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3F" w:rsidRDefault="0091203F" w:rsidP="00FA4637">
      <w:pPr>
        <w:spacing w:line="240" w:lineRule="auto"/>
        <w:rPr>
          <w:color w:val="000000" w:themeColor="text1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366"/>
      </w:tblGrid>
      <w:tr w:rsidR="00F41A99" w:rsidTr="00464A93">
        <w:tc>
          <w:tcPr>
            <w:tcW w:w="3397" w:type="dxa"/>
          </w:tcPr>
          <w:p w:rsidR="00F41A99" w:rsidRPr="00F41A99" w:rsidRDefault="00F41A99" w:rsidP="00FA4637">
            <w:pPr>
              <w:ind w:firstLine="0"/>
              <w:jc w:val="center"/>
              <w:rPr>
                <w:b/>
                <w:color w:val="000000" w:themeColor="text1"/>
                <w:sz w:val="30"/>
              </w:rPr>
            </w:pPr>
            <w:r w:rsidRPr="00F41A99">
              <w:rPr>
                <w:b/>
                <w:color w:val="000000" w:themeColor="text1"/>
                <w:sz w:val="30"/>
              </w:rPr>
              <w:t xml:space="preserve">ĐỀ SỐ </w:t>
            </w:r>
            <w:r w:rsidR="005F5E42">
              <w:rPr>
                <w:b/>
                <w:color w:val="000000" w:themeColor="text1"/>
                <w:sz w:val="30"/>
              </w:rPr>
              <w:t>05</w:t>
            </w:r>
          </w:p>
          <w:p w:rsidR="00F41A99" w:rsidRPr="004608B9" w:rsidRDefault="00F41A99" w:rsidP="00FA4637">
            <w:pPr>
              <w:ind w:firstLine="0"/>
              <w:jc w:val="center"/>
              <w:rPr>
                <w:i/>
                <w:color w:val="000000" w:themeColor="text1"/>
              </w:rPr>
            </w:pPr>
            <w:r w:rsidRPr="00F41A99">
              <w:rPr>
                <w:i/>
                <w:color w:val="000000" w:themeColor="text1"/>
                <w:sz w:val="30"/>
              </w:rPr>
              <w:t>Đề thi gồm: 04 trang</w:t>
            </w:r>
          </w:p>
        </w:tc>
        <w:tc>
          <w:tcPr>
            <w:tcW w:w="7366" w:type="dxa"/>
          </w:tcPr>
          <w:p w:rsidR="00F41A99" w:rsidRDefault="00F41A99" w:rsidP="00FA4637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ĐỀ KIỂM TRA CHẤT LƯỢNG VẬT LÝ LỚP 1</w:t>
            </w:r>
            <w:r>
              <w:rPr>
                <w:b/>
                <w:color w:val="000000" w:themeColor="text1"/>
                <w:lang w:val="vi-VN"/>
              </w:rPr>
              <w:t>2</w:t>
            </w:r>
            <w:r>
              <w:rPr>
                <w:b/>
                <w:color w:val="000000" w:themeColor="text1"/>
              </w:rPr>
              <w:t xml:space="preserve"> HỌC KỲ I</w:t>
            </w:r>
          </w:p>
          <w:p w:rsidR="00F41A99" w:rsidRDefault="00F41A99" w:rsidP="00FA4637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Môn: VẬT LÝ</w:t>
            </w:r>
          </w:p>
          <w:p w:rsidR="00F41A99" w:rsidRPr="004608B9" w:rsidRDefault="00F41A99" w:rsidP="00FA4637">
            <w:pPr>
              <w:ind w:firstLine="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Thời gian làm bài: </w:t>
            </w:r>
            <w:r w:rsidR="000A3B38">
              <w:rPr>
                <w:i/>
                <w:color w:val="000000" w:themeColor="text1"/>
              </w:rPr>
              <w:t>30</w:t>
            </w:r>
            <w:r>
              <w:rPr>
                <w:i/>
                <w:color w:val="000000" w:themeColor="text1"/>
              </w:rPr>
              <w:t xml:space="preserve"> phút không kể thời gian phát đề</w:t>
            </w:r>
          </w:p>
        </w:tc>
      </w:tr>
    </w:tbl>
    <w:p w:rsidR="004608B9" w:rsidRDefault="004608B9" w:rsidP="00FA4637">
      <w:pPr>
        <w:spacing w:line="240" w:lineRule="auto"/>
        <w:rPr>
          <w:color w:val="000000" w:themeColor="text1"/>
        </w:rPr>
      </w:pPr>
    </w:p>
    <w:p w:rsidR="004608B9" w:rsidRPr="008D4381" w:rsidRDefault="004608B9" w:rsidP="00FA4637">
      <w:pPr>
        <w:spacing w:line="240" w:lineRule="auto"/>
        <w:ind w:firstLine="0"/>
        <w:rPr>
          <w:i/>
          <w:color w:val="000000" w:themeColor="text1"/>
        </w:rPr>
      </w:pPr>
      <w:r w:rsidRPr="008D4381">
        <w:rPr>
          <w:i/>
          <w:color w:val="000000" w:themeColor="text1"/>
        </w:rPr>
        <w:t xml:space="preserve">Cho biết: Gia </w:t>
      </w:r>
      <w:r w:rsidR="005E04C5" w:rsidRPr="005E04C5">
        <w:rPr>
          <w:i/>
          <w:color w:val="000000" w:themeColor="text1"/>
        </w:rPr>
        <w:t>tốc</w:t>
      </w:r>
      <w:r w:rsidRPr="008D4381">
        <w:rPr>
          <w:i/>
          <w:color w:val="000000" w:themeColor="text1"/>
        </w:rPr>
        <w:t xml:space="preserve"> trọng trường g = 10m/s</w:t>
      </w:r>
      <w:r w:rsidRPr="008D4381">
        <w:rPr>
          <w:i/>
          <w:color w:val="000000" w:themeColor="text1"/>
          <w:vertAlign w:val="superscript"/>
        </w:rPr>
        <w:t>2</w:t>
      </w:r>
      <w:r w:rsidRPr="008D4381">
        <w:rPr>
          <w:i/>
          <w:color w:val="000000" w:themeColor="text1"/>
        </w:rPr>
        <w:t>; độ lớn điện tích nguyên tố e = 1,6.10</w:t>
      </w:r>
      <w:r w:rsidRPr="008D4381">
        <w:rPr>
          <w:i/>
          <w:color w:val="000000" w:themeColor="text1"/>
          <w:vertAlign w:val="superscript"/>
        </w:rPr>
        <w:t>−19</w:t>
      </w:r>
      <w:r w:rsidRPr="008D4381">
        <w:rPr>
          <w:i/>
          <w:color w:val="000000" w:themeColor="text1"/>
        </w:rPr>
        <w:t xml:space="preserve"> C; </w:t>
      </w:r>
      <w:r w:rsidR="005E04C5" w:rsidRPr="005E04C5">
        <w:rPr>
          <w:i/>
          <w:color w:val="000000" w:themeColor="text1"/>
        </w:rPr>
        <w:t>tốc</w:t>
      </w:r>
      <w:r w:rsidRPr="008D4381">
        <w:rPr>
          <w:i/>
          <w:color w:val="000000" w:themeColor="text1"/>
        </w:rPr>
        <w:t xml:space="preserve"> độ ánh sáng trong chân không e = 3.10</w:t>
      </w:r>
      <w:r w:rsidRPr="008D4381">
        <w:rPr>
          <w:i/>
          <w:color w:val="000000" w:themeColor="text1"/>
          <w:vertAlign w:val="superscript"/>
        </w:rPr>
        <w:t>8</w:t>
      </w:r>
      <w:r w:rsidRPr="008D4381">
        <w:rPr>
          <w:i/>
          <w:color w:val="000000" w:themeColor="text1"/>
        </w:rPr>
        <w:t xml:space="preserve"> m/s; số Avôgadrô N</w:t>
      </w:r>
      <w:r w:rsidRPr="008D4381">
        <w:rPr>
          <w:i/>
          <w:color w:val="000000" w:themeColor="text1"/>
          <w:vertAlign w:val="subscript"/>
        </w:rPr>
        <w:t>A</w:t>
      </w:r>
      <w:r w:rsidRPr="008D4381">
        <w:rPr>
          <w:i/>
          <w:color w:val="000000" w:themeColor="text1"/>
        </w:rPr>
        <w:t xml:space="preserve"> = 6,022.10</w:t>
      </w:r>
      <w:r w:rsidRPr="008D4381">
        <w:rPr>
          <w:i/>
          <w:color w:val="000000" w:themeColor="text1"/>
          <w:vertAlign w:val="superscript"/>
        </w:rPr>
        <w:t>23</w:t>
      </w:r>
      <w:r w:rsidRPr="008D4381">
        <w:rPr>
          <w:i/>
          <w:color w:val="000000" w:themeColor="text1"/>
        </w:rPr>
        <w:t xml:space="preserve"> mol1; 1 u = 931,5 MeV/c</w:t>
      </w:r>
      <w:r w:rsidRPr="008D4381">
        <w:rPr>
          <w:i/>
          <w:color w:val="000000" w:themeColor="text1"/>
          <w:vertAlign w:val="superscript"/>
        </w:rPr>
        <w:t>2</w:t>
      </w:r>
      <w:r w:rsidRPr="008D4381">
        <w:rPr>
          <w:i/>
          <w:color w:val="000000" w:themeColor="text1"/>
        </w:rPr>
        <w:t>.</w:t>
      </w:r>
    </w:p>
    <w:p w:rsidR="004608B9" w:rsidRPr="008D4381" w:rsidRDefault="004608B9" w:rsidP="00FA4637">
      <w:pPr>
        <w:spacing w:line="240" w:lineRule="auto"/>
        <w:ind w:firstLine="0"/>
        <w:rPr>
          <w:i/>
          <w:color w:val="000000" w:themeColor="text1"/>
        </w:rPr>
      </w:pPr>
      <w:r w:rsidRPr="008D4381">
        <w:rPr>
          <w:i/>
          <w:color w:val="000000" w:themeColor="text1"/>
        </w:rPr>
        <w:t>_____________________________________________________________________________________</w:t>
      </w:r>
    </w:p>
    <w:p w:rsidR="004608B9" w:rsidRPr="004608B9" w:rsidRDefault="004608B9" w:rsidP="00FA4637">
      <w:pPr>
        <w:spacing w:line="240" w:lineRule="auto"/>
        <w:ind w:firstLine="0"/>
        <w:rPr>
          <w:b/>
          <w:color w:val="000000" w:themeColor="text1"/>
          <w:sz w:val="14"/>
        </w:rPr>
      </w:pPr>
    </w:p>
    <w:p w:rsidR="004608B9" w:rsidRPr="008D4381" w:rsidRDefault="004608B9" w:rsidP="00FA4637">
      <w:pPr>
        <w:spacing w:line="240" w:lineRule="auto"/>
        <w:ind w:firstLine="0"/>
        <w:rPr>
          <w:b/>
          <w:color w:val="000000" w:themeColor="text1"/>
        </w:rPr>
      </w:pPr>
      <w:r w:rsidRPr="008D4381">
        <w:rPr>
          <w:b/>
          <w:color w:val="000000" w:themeColor="text1"/>
        </w:rPr>
        <w:t xml:space="preserve">ĐỀ THI GỒM 40 </w:t>
      </w:r>
      <w:r w:rsidR="00E73E92">
        <w:rPr>
          <w:b/>
          <w:color w:val="000000" w:themeColor="text1"/>
        </w:rPr>
        <w:t>CÂU</w:t>
      </w:r>
      <w:r w:rsidR="00ED05F9" w:rsidRPr="00ED05F9">
        <w:rPr>
          <w:b/>
          <w:color w:val="000000" w:themeColor="text1"/>
        </w:rPr>
        <w:t xml:space="preserve"> </w:t>
      </w:r>
      <w:r w:rsidRPr="008D4381">
        <w:rPr>
          <w:b/>
          <w:color w:val="000000" w:themeColor="text1"/>
        </w:rPr>
        <w:t xml:space="preserve">(TỪ </w:t>
      </w:r>
      <w:r w:rsidR="00E73E92">
        <w:rPr>
          <w:b/>
          <w:color w:val="000000" w:themeColor="text1"/>
        </w:rPr>
        <w:t>CÂU</w:t>
      </w:r>
      <w:r w:rsidR="00ED05F9" w:rsidRPr="00ED05F9">
        <w:rPr>
          <w:b/>
          <w:color w:val="000000" w:themeColor="text1"/>
        </w:rPr>
        <w:t xml:space="preserve"> </w:t>
      </w:r>
      <w:r w:rsidRPr="008D4381">
        <w:rPr>
          <w:b/>
          <w:color w:val="000000" w:themeColor="text1"/>
        </w:rPr>
        <w:t xml:space="preserve">1 ĐẾN </w:t>
      </w:r>
      <w:r w:rsidR="00E73E92">
        <w:rPr>
          <w:b/>
          <w:color w:val="000000" w:themeColor="text1"/>
        </w:rPr>
        <w:t>CÂU</w:t>
      </w:r>
      <w:r w:rsidR="00ED05F9" w:rsidRPr="00ED05F9">
        <w:rPr>
          <w:b/>
          <w:color w:val="000000" w:themeColor="text1"/>
        </w:rPr>
        <w:t xml:space="preserve"> </w:t>
      </w:r>
      <w:r w:rsidRPr="008D4381">
        <w:rPr>
          <w:b/>
          <w:color w:val="000000" w:themeColor="text1"/>
        </w:rPr>
        <w:t>40) DÀNH CHO TẤT CẢ THÍ S</w:t>
      </w:r>
      <w:r>
        <w:rPr>
          <w:b/>
          <w:color w:val="000000" w:themeColor="text1"/>
        </w:rPr>
        <w:t>I</w:t>
      </w:r>
      <w:r w:rsidRPr="008D4381">
        <w:rPr>
          <w:b/>
          <w:color w:val="000000" w:themeColor="text1"/>
        </w:rPr>
        <w:t>NH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1. </w:t>
      </w:r>
      <w:r w:rsidRPr="00FC79EA">
        <w:rPr>
          <w:color w:val="000000" w:themeColor="text1"/>
        </w:rPr>
        <w:t xml:space="preserve">Trong dao động điều </w:t>
      </w:r>
      <w:r w:rsidR="00D22E7B"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>, gia tốc biến đổi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cùng pha với li độ</w:t>
      </w:r>
      <w:r w:rsidRPr="00FC79EA">
        <w:rPr>
          <w:color w:val="000000" w:themeColor="text1"/>
        </w:rPr>
        <w:tab/>
      </w:r>
      <w:r w:rsidR="00D22E7B">
        <w:rPr>
          <w:color w:val="000000" w:themeColor="text1"/>
        </w:rPr>
        <w:tab/>
      </w:r>
      <w:r w:rsidR="00D22E7B">
        <w:rPr>
          <w:color w:val="000000" w:themeColor="text1"/>
        </w:rPr>
        <w:tab/>
      </w:r>
      <w:r w:rsidR="00D22E7B">
        <w:rPr>
          <w:color w:val="000000" w:themeColor="text1"/>
        </w:rPr>
        <w:tab/>
      </w:r>
      <w:r w:rsidR="002C7752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 xml:space="preserve">lệch pha một góc </w:t>
      </w:r>
      <w:r w:rsidR="00CD2637">
        <w:rPr>
          <w:color w:val="000000" w:themeColor="text1"/>
        </w:rPr>
        <w:t>π</w:t>
      </w:r>
      <w:r w:rsidRPr="00FC79EA">
        <w:rPr>
          <w:color w:val="000000" w:themeColor="text1"/>
        </w:rPr>
        <w:t xml:space="preserve"> so với li độ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 xml:space="preserve">sớm pha </w:t>
      </w:r>
      <w:r w:rsidR="00D22E7B">
        <w:rPr>
          <w:color w:val="000000" w:themeColor="text1"/>
        </w:rPr>
        <w:t>π</w:t>
      </w:r>
      <w:r w:rsidRPr="00FC79EA">
        <w:rPr>
          <w:color w:val="000000" w:themeColor="text1"/>
        </w:rPr>
        <w:t>/2 so với li độ</w:t>
      </w:r>
      <w:r w:rsidRPr="00FC79EA">
        <w:rPr>
          <w:color w:val="000000" w:themeColor="text1"/>
        </w:rPr>
        <w:tab/>
      </w:r>
      <w:r w:rsidR="00D22E7B">
        <w:rPr>
          <w:color w:val="000000" w:themeColor="text1"/>
        </w:rPr>
        <w:tab/>
      </w:r>
      <w:r w:rsidR="00D22E7B">
        <w:rPr>
          <w:color w:val="000000" w:themeColor="text1"/>
        </w:rPr>
        <w:tab/>
      </w:r>
      <w:r w:rsidR="002C7752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 xml:space="preserve">chậm pha </w:t>
      </w:r>
      <w:r w:rsidR="00D22E7B">
        <w:rPr>
          <w:color w:val="000000" w:themeColor="text1"/>
        </w:rPr>
        <w:t>π</w:t>
      </w:r>
      <w:r w:rsidRPr="00FC79EA">
        <w:rPr>
          <w:color w:val="000000" w:themeColor="text1"/>
        </w:rPr>
        <w:t>/2 so với li độ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2. </w:t>
      </w:r>
      <w:r w:rsidRPr="00FC79EA">
        <w:rPr>
          <w:color w:val="000000" w:themeColor="text1"/>
        </w:rPr>
        <w:t xml:space="preserve">Một vật dao động điều </w:t>
      </w:r>
      <w:r w:rsidR="00D22E7B"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x = 10cos(2</w:t>
      </w:r>
      <w:r w:rsidR="00D22E7B">
        <w:rPr>
          <w:color w:val="000000" w:themeColor="text1"/>
        </w:rPr>
        <w:t>π</w:t>
      </w:r>
      <w:r w:rsidRPr="00FC79EA">
        <w:rPr>
          <w:color w:val="000000" w:themeColor="text1"/>
        </w:rPr>
        <w:t xml:space="preserve">t + </w:t>
      </w:r>
      <w:r w:rsidR="00D22E7B">
        <w:rPr>
          <w:color w:val="000000" w:themeColor="text1"/>
        </w:rPr>
        <w:t>π</w:t>
      </w:r>
      <w:r w:rsidRPr="00FC79EA">
        <w:rPr>
          <w:color w:val="000000" w:themeColor="text1"/>
        </w:rPr>
        <w:t>/4) (cm, s). Lúc t = 0,5 s vật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Chuyển động nhanh dần theo chiều dương</w:t>
      </w:r>
      <w:r w:rsidRPr="00FC79EA">
        <w:rPr>
          <w:color w:val="000000" w:themeColor="text1"/>
        </w:rPr>
        <w:tab/>
      </w:r>
      <w:r w:rsidR="002C7752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Chuyển động nhanh dần theo chiều âm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Chuyển động chậm dần theo chiều dương</w:t>
      </w:r>
      <w:r w:rsidRPr="00FC79EA">
        <w:rPr>
          <w:color w:val="000000" w:themeColor="text1"/>
        </w:rPr>
        <w:tab/>
      </w:r>
      <w:r w:rsidR="002C7752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Chuyển động chậm dần theo chiều âm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3. </w:t>
      </w:r>
      <w:r w:rsidRPr="00FC79EA">
        <w:rPr>
          <w:color w:val="000000" w:themeColor="text1"/>
        </w:rPr>
        <w:t xml:space="preserve">Biên độ dao động của con lắc lò xo dao động điều </w:t>
      </w:r>
      <w:r w:rsidR="00D22E7B"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không ảnh hưởng đến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tần số dao động</w:t>
      </w:r>
      <w:r w:rsidRPr="00FC79EA">
        <w:rPr>
          <w:color w:val="000000" w:themeColor="text1"/>
        </w:rPr>
        <w:tab/>
      </w:r>
      <w:r w:rsidR="002C7752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vận tốc cực đại</w:t>
      </w:r>
      <w:r w:rsidR="002C7752">
        <w:rPr>
          <w:color w:val="000000" w:themeColor="text1"/>
        </w:rPr>
        <w:tab/>
      </w:r>
      <w:r w:rsidR="002C7752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gia tốc cực đại</w:t>
      </w:r>
      <w:r w:rsidRPr="00FC79EA">
        <w:rPr>
          <w:color w:val="000000" w:themeColor="text1"/>
        </w:rPr>
        <w:tab/>
      </w:r>
      <w:r w:rsidR="002C7752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cơ năng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4. </w:t>
      </w:r>
      <w:r w:rsidRPr="00FC79EA">
        <w:rPr>
          <w:color w:val="000000" w:themeColor="text1"/>
        </w:rPr>
        <w:t xml:space="preserve">Một dao động điều </w:t>
      </w:r>
      <w:r w:rsidR="00D22E7B" w:rsidRPr="00D22E7B">
        <w:rPr>
          <w:color w:val="000000" w:themeColor="text1"/>
        </w:rPr>
        <w:t>hòa</w:t>
      </w:r>
      <w:r w:rsidR="00F24384">
        <w:rPr>
          <w:color w:val="000000" w:themeColor="text1"/>
        </w:rPr>
        <w:t xml:space="preserve"> theo phương trình x = Acos(ω</w:t>
      </w:r>
      <w:r w:rsidRPr="00FC79EA">
        <w:rPr>
          <w:color w:val="000000" w:themeColor="text1"/>
        </w:rPr>
        <w:t xml:space="preserve">t + </w:t>
      </w:r>
      <w:r w:rsidR="00F24384">
        <w:rPr>
          <w:color w:val="000000" w:themeColor="text1"/>
        </w:rPr>
        <w:t>φ</w:t>
      </w:r>
      <w:r w:rsidRPr="00FC79EA">
        <w:rPr>
          <w:color w:val="000000" w:themeColor="text1"/>
        </w:rPr>
        <w:t>) trên quĩ đạo thẳng dài 10 cm. Chọn gốc thời gian là lúc vật qua vị trí x = 2,5 cm và đi theo chiều dương thì pha ban đầu là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="00916F14">
        <w:rPr>
          <w:color w:val="000000" w:themeColor="text1"/>
        </w:rPr>
        <w:t>π</w:t>
      </w:r>
      <w:r w:rsidRPr="00FC79EA">
        <w:rPr>
          <w:color w:val="000000" w:themeColor="text1"/>
        </w:rPr>
        <w:t>/6 rad</w:t>
      </w:r>
      <w:r w:rsidRPr="00FC79EA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="00916F14">
        <w:rPr>
          <w:color w:val="000000" w:themeColor="text1"/>
        </w:rPr>
        <w:t>π</w:t>
      </w:r>
      <w:r w:rsidR="00916F14" w:rsidRPr="00FC79EA">
        <w:rPr>
          <w:color w:val="000000" w:themeColor="text1"/>
        </w:rPr>
        <w:t xml:space="preserve"> </w:t>
      </w:r>
      <w:r w:rsidRPr="00FC79EA">
        <w:rPr>
          <w:color w:val="000000" w:themeColor="text1"/>
        </w:rPr>
        <w:t>/3 rad</w:t>
      </w:r>
      <w:r w:rsidR="00916F14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Pr="00FC79EA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="00204E71" w:rsidRPr="00204E71">
        <w:rPr>
          <w:color w:val="000000" w:themeColor="text1"/>
        </w:rPr>
        <w:t>−</w:t>
      </w:r>
      <w:r w:rsidR="00916F14" w:rsidRPr="00916F14">
        <w:rPr>
          <w:color w:val="000000" w:themeColor="text1"/>
        </w:rPr>
        <w:t xml:space="preserve"> </w:t>
      </w:r>
      <w:r w:rsidR="00916F14">
        <w:rPr>
          <w:color w:val="000000" w:themeColor="text1"/>
        </w:rPr>
        <w:t>π</w:t>
      </w:r>
      <w:r w:rsidR="00916F14" w:rsidRPr="00FC79EA">
        <w:rPr>
          <w:color w:val="000000" w:themeColor="text1"/>
        </w:rPr>
        <w:t xml:space="preserve"> </w:t>
      </w:r>
      <w:r w:rsidRPr="00FC79EA">
        <w:rPr>
          <w:color w:val="000000" w:themeColor="text1"/>
        </w:rPr>
        <w:t>/3 rad</w:t>
      </w:r>
      <w:r w:rsidRPr="00FC79EA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2</w:t>
      </w:r>
      <w:r w:rsidR="00916F14" w:rsidRPr="00916F14">
        <w:rPr>
          <w:color w:val="000000" w:themeColor="text1"/>
        </w:rPr>
        <w:t xml:space="preserve"> </w:t>
      </w:r>
      <w:r w:rsidR="00916F14">
        <w:rPr>
          <w:color w:val="000000" w:themeColor="text1"/>
        </w:rPr>
        <w:t>π</w:t>
      </w:r>
      <w:r w:rsidR="00916F14" w:rsidRPr="00FC79EA">
        <w:rPr>
          <w:color w:val="000000" w:themeColor="text1"/>
        </w:rPr>
        <w:t xml:space="preserve"> </w:t>
      </w:r>
      <w:r w:rsidRPr="00FC79EA">
        <w:rPr>
          <w:color w:val="000000" w:themeColor="text1"/>
        </w:rPr>
        <w:t>/3 rad</w:t>
      </w:r>
    </w:p>
    <w:p w:rsidR="00FC79EA" w:rsidRPr="00FC79EA" w:rsidRDefault="00916F14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5. </w:t>
      </w:r>
      <w:r w:rsidR="00FC79EA" w:rsidRPr="00FC79EA">
        <w:rPr>
          <w:color w:val="000000" w:themeColor="text1"/>
        </w:rPr>
        <w:t xml:space="preserve">Đối với con lắc lò xo dao động điều </w:t>
      </w:r>
      <w:r w:rsidR="00D22E7B" w:rsidRPr="00D22E7B">
        <w:rPr>
          <w:color w:val="000000" w:themeColor="text1"/>
        </w:rPr>
        <w:t>hòa</w:t>
      </w:r>
      <w:r w:rsidR="00FC79EA" w:rsidRPr="00FC79EA">
        <w:rPr>
          <w:color w:val="000000" w:themeColor="text1"/>
        </w:rPr>
        <w:t>, đồ thị biểu diễn mối liên hệ giữa động năng của con lắc và vận tốc của nó là một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hyperbol</w:t>
      </w:r>
      <w:r w:rsidRPr="00FC79EA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parabol</w:t>
      </w:r>
      <w:r w:rsidRPr="00FC79EA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elip</w:t>
      </w:r>
      <w:r w:rsidRPr="00FC79EA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đường thẳng</w:t>
      </w:r>
    </w:p>
    <w:p w:rsidR="00FC79EA" w:rsidRPr="00FC79EA" w:rsidRDefault="00916F14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6. </w:t>
      </w:r>
      <w:r w:rsidR="00FC79EA" w:rsidRPr="00FC79EA">
        <w:rPr>
          <w:color w:val="000000" w:themeColor="text1"/>
        </w:rPr>
        <w:t>Chọn đáp án sai. Dao động tắt dần là dao động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có biên độ và cơ năng giảm dần</w:t>
      </w:r>
      <w:r w:rsidRPr="00FC79EA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 xml:space="preserve">không có tính điều </w:t>
      </w:r>
      <w:r w:rsidR="00D22E7B" w:rsidRPr="00D22E7B">
        <w:rPr>
          <w:color w:val="000000" w:themeColor="text1"/>
        </w:rPr>
        <w:t>hòa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có thể có lợi hoặc có hại</w:t>
      </w:r>
      <w:r w:rsidRPr="00FC79EA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có tính tuần hoàn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7. </w:t>
      </w:r>
      <w:r w:rsidRPr="00FC79EA">
        <w:rPr>
          <w:color w:val="000000" w:themeColor="text1"/>
        </w:rPr>
        <w:t xml:space="preserve">Một vật dao động điều </w:t>
      </w:r>
      <w:r w:rsidR="00D22E7B"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theo phương trình: x = 4cos(20</w:t>
      </w:r>
      <w:r w:rsidR="00916F14">
        <w:rPr>
          <w:color w:val="000000" w:themeColor="text1"/>
        </w:rPr>
        <w:t>π</w:t>
      </w:r>
      <w:r w:rsidRPr="00FC79EA">
        <w:rPr>
          <w:color w:val="000000" w:themeColor="text1"/>
        </w:rPr>
        <w:t xml:space="preserve">t </w:t>
      </w:r>
      <w:r w:rsidR="00204E71" w:rsidRPr="00204E71">
        <w:rPr>
          <w:color w:val="000000" w:themeColor="text1"/>
        </w:rPr>
        <w:t>−</w:t>
      </w:r>
      <w:r w:rsidRPr="00FC79EA">
        <w:rPr>
          <w:color w:val="000000" w:themeColor="text1"/>
        </w:rPr>
        <w:t xml:space="preserve"> </w:t>
      </w:r>
      <w:r w:rsidR="00916F14">
        <w:rPr>
          <w:color w:val="000000" w:themeColor="text1"/>
        </w:rPr>
        <w:t>π</w:t>
      </w:r>
      <w:r w:rsidR="00916F14" w:rsidRPr="00FC79EA">
        <w:rPr>
          <w:color w:val="000000" w:themeColor="text1"/>
        </w:rPr>
        <w:t xml:space="preserve"> </w:t>
      </w:r>
      <w:r w:rsidRPr="00FC79EA">
        <w:rPr>
          <w:color w:val="000000" w:themeColor="text1"/>
        </w:rPr>
        <w:t>/2) cm. Quãng đường vật đi trong 0,05 s là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16 cm</w:t>
      </w:r>
      <w:r w:rsidRPr="00FC79EA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4 cm</w:t>
      </w:r>
      <w:r w:rsidRPr="00FC79EA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8 cm</w:t>
      </w:r>
      <w:r w:rsidRPr="00FC79EA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2 cm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8. </w:t>
      </w:r>
      <w:r w:rsidRPr="00FC79EA">
        <w:rPr>
          <w:color w:val="000000" w:themeColor="text1"/>
        </w:rPr>
        <w:t xml:space="preserve">Chu kì dao động con lắc lò xo dao động điều </w:t>
      </w:r>
      <w:r w:rsidR="00D22E7B"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tăng 2 lần khi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biên độ dao động tăng lên 2 lần</w:t>
      </w:r>
      <w:r w:rsidRPr="00FC79EA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khối lượng vật nặng tăng lên 4 lần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khối lượng vật nặng tăng lên 2 lần</w:t>
      </w:r>
      <w:r w:rsidRPr="00FC79EA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độ cứng lò xo giảm đi 2 lần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9. </w:t>
      </w:r>
      <w:r w:rsidRPr="00FC79EA">
        <w:rPr>
          <w:color w:val="000000" w:themeColor="text1"/>
        </w:rPr>
        <w:t xml:space="preserve">Trong dao động điều </w:t>
      </w:r>
      <w:r w:rsidR="00D22E7B"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, li độ, vận tốc và gia tốc là ba đại lượng biến đổi điều </w:t>
      </w:r>
      <w:r w:rsidR="00D22E7B"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theo thời gian và có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cùng biên độ</w:t>
      </w:r>
      <w:r w:rsidRPr="00FC79EA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cùng pha</w:t>
      </w:r>
      <w:r w:rsidRPr="00FC79EA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cùng tầ</w:t>
      </w:r>
      <w:r w:rsidR="00916F14">
        <w:rPr>
          <w:color w:val="000000" w:themeColor="text1"/>
        </w:rPr>
        <w:t>n</w:t>
      </w:r>
      <w:r w:rsidRPr="00FC79EA">
        <w:rPr>
          <w:color w:val="000000" w:themeColor="text1"/>
        </w:rPr>
        <w:t>số góc</w:t>
      </w:r>
      <w:r w:rsidRPr="00FC79EA">
        <w:rPr>
          <w:color w:val="000000" w:themeColor="text1"/>
        </w:rPr>
        <w:tab/>
      </w:r>
      <w:r w:rsidR="00916F14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cùng dấu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10. </w:t>
      </w:r>
      <w:r w:rsidRPr="00FC79EA">
        <w:rPr>
          <w:color w:val="000000" w:themeColor="text1"/>
        </w:rPr>
        <w:t xml:space="preserve">Vật dao động điều </w:t>
      </w:r>
      <w:r w:rsidR="00D22E7B"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với phương trình x = Acos(</w:t>
      </w:r>
      <w:r w:rsidR="006941A4">
        <w:rPr>
          <w:color w:val="000000" w:themeColor="text1"/>
        </w:rPr>
        <w:t>ω</w:t>
      </w:r>
      <w:r w:rsidRPr="00FC79EA">
        <w:rPr>
          <w:color w:val="000000" w:themeColor="text1"/>
        </w:rPr>
        <w:t xml:space="preserve">t + </w:t>
      </w:r>
      <w:r w:rsidR="006941A4">
        <w:rPr>
          <w:color w:val="000000" w:themeColor="text1"/>
        </w:rPr>
        <w:t>φ</w:t>
      </w:r>
      <w:r w:rsidRPr="00FC79EA">
        <w:rPr>
          <w:color w:val="000000" w:themeColor="text1"/>
        </w:rPr>
        <w:t>). Đồ thị biểu diễn sự phụ thuộc của vận tốc dao động v vào li độ x có dạng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đường tròn</w:t>
      </w:r>
      <w:r w:rsidR="00D071EF">
        <w:rPr>
          <w:color w:val="000000" w:themeColor="text1"/>
        </w:rPr>
        <w:tab/>
      </w:r>
      <w:r w:rsidRPr="00FC79EA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đường thẳng</w:t>
      </w:r>
      <w:r w:rsidRPr="00FC79EA">
        <w:rPr>
          <w:color w:val="000000" w:themeColor="text1"/>
        </w:rPr>
        <w:tab/>
      </w:r>
      <w:r w:rsidR="00D071EF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elip</w:t>
      </w:r>
      <w:r w:rsidRPr="00FC79EA">
        <w:rPr>
          <w:color w:val="000000" w:themeColor="text1"/>
        </w:rPr>
        <w:tab/>
      </w:r>
      <w:r w:rsidR="00D071EF">
        <w:rPr>
          <w:color w:val="000000" w:themeColor="text1"/>
        </w:rPr>
        <w:tab/>
      </w:r>
      <w:r w:rsidR="00D071EF">
        <w:rPr>
          <w:color w:val="000000" w:themeColor="text1"/>
        </w:rPr>
        <w:tab/>
      </w:r>
      <w:r w:rsidR="00D071EF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parabol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11. </w:t>
      </w:r>
      <w:r w:rsidRPr="00FC79EA">
        <w:rPr>
          <w:color w:val="000000" w:themeColor="text1"/>
        </w:rPr>
        <w:t>Một con lắ</w:t>
      </w:r>
      <w:r w:rsidR="00181822">
        <w:rPr>
          <w:color w:val="000000" w:themeColor="text1"/>
        </w:rPr>
        <w:t xml:space="preserve">c lò </w:t>
      </w:r>
      <w:r w:rsidRPr="00FC79EA">
        <w:rPr>
          <w:color w:val="000000" w:themeColor="text1"/>
        </w:rPr>
        <w:t>xo treo vào trần thang máy. Khi thang máy đứng yên con lắc dao động với</w:t>
      </w:r>
      <w:r w:rsidR="00181822">
        <w:rPr>
          <w:color w:val="000000" w:themeColor="text1"/>
        </w:rPr>
        <w:t xml:space="preserve"> </w:t>
      </w:r>
      <w:r w:rsidRPr="00FC79EA">
        <w:rPr>
          <w:color w:val="000000" w:themeColor="text1"/>
        </w:rPr>
        <w:t>chu kì T. Khi thang máy chuyển động thẳng nhanh dần đều đi lên thẳng đứng thì con lắc dao động với chu kì T’ bằng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0,5T</w:t>
      </w:r>
      <w:r w:rsidRPr="00FC79EA">
        <w:rPr>
          <w:color w:val="000000" w:themeColor="text1"/>
        </w:rPr>
        <w:tab/>
      </w:r>
      <w:r w:rsidR="00181822">
        <w:rPr>
          <w:color w:val="000000" w:themeColor="text1"/>
        </w:rPr>
        <w:tab/>
      </w:r>
      <w:r w:rsidR="00181822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T</w:t>
      </w:r>
      <w:r w:rsidRPr="00FC79EA">
        <w:rPr>
          <w:color w:val="000000" w:themeColor="text1"/>
        </w:rPr>
        <w:tab/>
      </w:r>
      <w:r w:rsidR="00181822">
        <w:rPr>
          <w:color w:val="000000" w:themeColor="text1"/>
        </w:rPr>
        <w:tab/>
      </w:r>
      <w:r w:rsidR="00181822">
        <w:rPr>
          <w:color w:val="000000" w:themeColor="text1"/>
        </w:rPr>
        <w:tab/>
      </w:r>
      <w:r w:rsidR="00181822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0,707T</w:t>
      </w:r>
      <w:r w:rsidRPr="00FC79EA">
        <w:rPr>
          <w:color w:val="000000" w:themeColor="text1"/>
        </w:rPr>
        <w:tab/>
      </w:r>
      <w:r w:rsidR="00181822">
        <w:rPr>
          <w:color w:val="000000" w:themeColor="text1"/>
        </w:rPr>
        <w:tab/>
      </w:r>
      <w:r w:rsidR="00181822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2,0T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12. </w:t>
      </w:r>
      <w:r w:rsidRPr="00FC79EA">
        <w:rPr>
          <w:color w:val="000000" w:themeColor="text1"/>
        </w:rPr>
        <w:t xml:space="preserve">Hai vật A và B cùng bắt đầu dao động điều </w:t>
      </w:r>
      <w:r w:rsidR="00D22E7B"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>, chu kì dao động của vật A là T</w:t>
      </w:r>
      <w:r w:rsidRPr="004F42CE">
        <w:rPr>
          <w:color w:val="000000" w:themeColor="text1"/>
          <w:vertAlign w:val="subscript"/>
        </w:rPr>
        <w:t>A</w:t>
      </w:r>
      <w:r w:rsidRPr="00FC79EA">
        <w:rPr>
          <w:color w:val="000000" w:themeColor="text1"/>
        </w:rPr>
        <w:t xml:space="preserve">, chu kì dao </w:t>
      </w:r>
      <w:r w:rsidR="004A69D0">
        <w:rPr>
          <w:color w:val="000000" w:themeColor="text1"/>
        </w:rPr>
        <w:t xml:space="preserve"> </w:t>
      </w:r>
      <w:r w:rsidRPr="00FC79EA">
        <w:rPr>
          <w:color w:val="000000" w:themeColor="text1"/>
        </w:rPr>
        <w:t>động của vật B là T</w:t>
      </w:r>
      <w:r w:rsidRPr="004A69D0">
        <w:rPr>
          <w:color w:val="000000" w:themeColor="text1"/>
          <w:vertAlign w:val="subscript"/>
        </w:rPr>
        <w:t>B</w:t>
      </w:r>
      <w:r w:rsidRPr="00FC79EA">
        <w:rPr>
          <w:b/>
          <w:color w:val="000000" w:themeColor="text1"/>
        </w:rPr>
        <w:t xml:space="preserve">. </w:t>
      </w:r>
      <w:r w:rsidRPr="00FC79EA">
        <w:rPr>
          <w:color w:val="000000" w:themeColor="text1"/>
        </w:rPr>
        <w:t>Biết T</w:t>
      </w:r>
      <w:r w:rsidRPr="004A69D0">
        <w:rPr>
          <w:color w:val="000000" w:themeColor="text1"/>
          <w:vertAlign w:val="subscript"/>
        </w:rPr>
        <w:t>A</w:t>
      </w:r>
      <w:r w:rsidRPr="00FC79EA">
        <w:rPr>
          <w:color w:val="000000" w:themeColor="text1"/>
        </w:rPr>
        <w:t xml:space="preserve"> = 0,125T</w:t>
      </w:r>
      <w:r w:rsidRPr="004A69D0">
        <w:rPr>
          <w:color w:val="000000" w:themeColor="text1"/>
          <w:vertAlign w:val="subscript"/>
        </w:rPr>
        <w:t>B</w:t>
      </w:r>
      <w:r w:rsidRPr="00FC79EA">
        <w:rPr>
          <w:b/>
          <w:color w:val="000000" w:themeColor="text1"/>
        </w:rPr>
        <w:t xml:space="preserve">. </w:t>
      </w:r>
      <w:r w:rsidRPr="00FC79EA">
        <w:rPr>
          <w:color w:val="000000" w:themeColor="text1"/>
        </w:rPr>
        <w:t>Hỏi khi vật A thực hiện được 16 dao động thì vật B thực hiện được bao nhiêu dao động?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2</w:t>
      </w:r>
      <w:r w:rsidRPr="00FC79EA">
        <w:rPr>
          <w:color w:val="000000" w:themeColor="text1"/>
        </w:rPr>
        <w:tab/>
      </w:r>
      <w:r w:rsidR="004A69D0">
        <w:rPr>
          <w:color w:val="000000" w:themeColor="text1"/>
        </w:rPr>
        <w:tab/>
      </w:r>
      <w:r w:rsidR="004A69D0">
        <w:rPr>
          <w:color w:val="000000" w:themeColor="text1"/>
        </w:rPr>
        <w:tab/>
      </w:r>
      <w:r w:rsidR="004A69D0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4</w:t>
      </w:r>
      <w:r w:rsidRPr="00FC79EA">
        <w:rPr>
          <w:color w:val="000000" w:themeColor="text1"/>
        </w:rPr>
        <w:tab/>
      </w:r>
      <w:r w:rsidR="004A69D0">
        <w:rPr>
          <w:color w:val="000000" w:themeColor="text1"/>
        </w:rPr>
        <w:tab/>
      </w:r>
      <w:r w:rsidR="004A69D0">
        <w:rPr>
          <w:color w:val="000000" w:themeColor="text1"/>
        </w:rPr>
        <w:tab/>
      </w:r>
      <w:r w:rsidR="004A69D0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128</w:t>
      </w:r>
      <w:r w:rsidRPr="00FC79EA">
        <w:rPr>
          <w:color w:val="000000" w:themeColor="text1"/>
        </w:rPr>
        <w:tab/>
      </w:r>
      <w:r w:rsidR="004A69D0">
        <w:rPr>
          <w:color w:val="000000" w:themeColor="text1"/>
        </w:rPr>
        <w:tab/>
      </w:r>
      <w:r w:rsidR="004A69D0">
        <w:rPr>
          <w:color w:val="000000" w:themeColor="text1"/>
        </w:rPr>
        <w:tab/>
      </w:r>
      <w:r w:rsidR="004A69D0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8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13. </w:t>
      </w:r>
      <w:r w:rsidRPr="00FC79EA">
        <w:rPr>
          <w:color w:val="000000" w:themeColor="text1"/>
        </w:rPr>
        <w:t xml:space="preserve">Vật dao động điều </w:t>
      </w:r>
      <w:r w:rsidR="00D22E7B"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có tốc độ cực đại là 10n cm/s. Tốc độ trung bình của vật trong một chu kì dao động là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10 cm/s</w:t>
      </w:r>
      <w:r w:rsidRPr="00FC79EA">
        <w:rPr>
          <w:color w:val="000000" w:themeColor="text1"/>
        </w:rPr>
        <w:tab/>
      </w:r>
      <w:r w:rsidR="00EE78A8">
        <w:rPr>
          <w:color w:val="000000" w:themeColor="text1"/>
        </w:rPr>
        <w:tab/>
      </w:r>
      <w:r w:rsidR="00EE78A8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20 cm/s</w:t>
      </w:r>
      <w:r w:rsidRPr="00FC79EA">
        <w:rPr>
          <w:color w:val="000000" w:themeColor="text1"/>
        </w:rPr>
        <w:tab/>
      </w:r>
      <w:r w:rsidR="00EE78A8">
        <w:rPr>
          <w:color w:val="000000" w:themeColor="text1"/>
        </w:rPr>
        <w:tab/>
      </w:r>
      <w:r w:rsidR="00EE78A8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5</w:t>
      </w:r>
      <w:r w:rsidR="00EE78A8">
        <w:rPr>
          <w:color w:val="000000" w:themeColor="text1"/>
        </w:rPr>
        <w:t>π</w:t>
      </w:r>
      <w:r w:rsidRPr="00FC79EA">
        <w:rPr>
          <w:color w:val="000000" w:themeColor="text1"/>
        </w:rPr>
        <w:t xml:space="preserve"> cm/s</w:t>
      </w:r>
      <w:r w:rsidRPr="00FC79EA">
        <w:rPr>
          <w:color w:val="000000" w:themeColor="text1"/>
        </w:rPr>
        <w:tab/>
      </w:r>
      <w:r w:rsidR="00EE78A8">
        <w:rPr>
          <w:color w:val="000000" w:themeColor="text1"/>
        </w:rPr>
        <w:tab/>
      </w:r>
      <w:r w:rsidR="00EE78A8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5 cm/s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14. </w:t>
      </w:r>
      <w:r w:rsidRPr="00FC79EA">
        <w:rPr>
          <w:color w:val="000000" w:themeColor="text1"/>
        </w:rPr>
        <w:t>Một vật nặng 200 g treo vào lò xo làm nó dãn ra 2 cm. Trong quá trình vật dao động thì chiều dài của lò xo biến thiên từ 25 cm đến 35 cm. Lấy g = 10 m/s</w:t>
      </w:r>
      <w:r w:rsidRPr="00EE78A8">
        <w:rPr>
          <w:color w:val="000000" w:themeColor="text1"/>
          <w:vertAlign w:val="superscript"/>
        </w:rPr>
        <w:t>2</w:t>
      </w:r>
      <w:r w:rsidRPr="00FC79EA">
        <w:rPr>
          <w:color w:val="000000" w:themeColor="text1"/>
        </w:rPr>
        <w:t>. Cơ năng của vật là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1250 J</w:t>
      </w:r>
      <w:r w:rsidRPr="00FC79EA">
        <w:rPr>
          <w:color w:val="000000" w:themeColor="text1"/>
        </w:rPr>
        <w:tab/>
      </w:r>
      <w:r w:rsidR="00EE78A8">
        <w:rPr>
          <w:color w:val="000000" w:themeColor="text1"/>
        </w:rPr>
        <w:tab/>
      </w:r>
      <w:r w:rsidR="00EE78A8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0,125 J</w:t>
      </w:r>
      <w:r w:rsidRPr="00FC79EA">
        <w:rPr>
          <w:color w:val="000000" w:themeColor="text1"/>
        </w:rPr>
        <w:tab/>
      </w:r>
      <w:r w:rsidR="00EE78A8">
        <w:rPr>
          <w:color w:val="000000" w:themeColor="text1"/>
        </w:rPr>
        <w:tab/>
      </w:r>
      <w:r w:rsidR="00EE78A8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12,5 J</w:t>
      </w:r>
      <w:r w:rsidRPr="00FC79EA">
        <w:rPr>
          <w:color w:val="000000" w:themeColor="text1"/>
        </w:rPr>
        <w:tab/>
      </w:r>
      <w:r w:rsidR="00EE78A8">
        <w:rPr>
          <w:color w:val="000000" w:themeColor="text1"/>
        </w:rPr>
        <w:tab/>
      </w:r>
      <w:r w:rsidR="00EE78A8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125 J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675"/>
      </w:tblGrid>
      <w:tr w:rsidR="00204E71" w:rsidTr="00204E71">
        <w:tc>
          <w:tcPr>
            <w:tcW w:w="7088" w:type="dxa"/>
            <w:shd w:val="clear" w:color="auto" w:fill="auto"/>
          </w:tcPr>
          <w:p w:rsidR="00204E71" w:rsidRPr="00FC79EA" w:rsidRDefault="00204E71" w:rsidP="00FA4637">
            <w:pPr>
              <w:ind w:firstLine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Câu 15. </w:t>
            </w:r>
            <w:r w:rsidRPr="00FC79EA">
              <w:rPr>
                <w:color w:val="000000" w:themeColor="text1"/>
              </w:rPr>
              <w:t xml:space="preserve">Một chất điểm dao động điều </w:t>
            </w:r>
            <w:r w:rsidRPr="00D22E7B">
              <w:rPr>
                <w:color w:val="000000" w:themeColor="text1"/>
              </w:rPr>
              <w:t>hòa</w:t>
            </w:r>
            <w:r w:rsidRPr="00FC79EA">
              <w:rPr>
                <w:color w:val="000000" w:themeColor="text1"/>
              </w:rPr>
              <w:t xml:space="preserve"> trên trục Ox. Đồ thị biểu diễn li độ, vận tốc, gia tốc theo thời gian có dạng như hình bên. Đường (1), (2) và (3) lần lượt biểu diễn</w:t>
            </w:r>
            <w:r>
              <w:rPr>
                <w:color w:val="000000" w:themeColor="text1"/>
              </w:rPr>
              <w:t xml:space="preserve"> như hình vẽ</w:t>
            </w:r>
          </w:p>
          <w:p w:rsidR="00204E71" w:rsidRPr="00FC79EA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A. </w:t>
            </w:r>
            <w:r w:rsidRPr="00FC79EA">
              <w:rPr>
                <w:color w:val="000000" w:themeColor="text1"/>
              </w:rPr>
              <w:t>a, v, x</w:t>
            </w:r>
          </w:p>
          <w:p w:rsidR="00204E71" w:rsidRPr="00FC79EA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B. </w:t>
            </w:r>
            <w:r w:rsidRPr="00FC79EA">
              <w:rPr>
                <w:color w:val="000000" w:themeColor="text1"/>
              </w:rPr>
              <w:t>v, x, a</w:t>
            </w:r>
          </w:p>
          <w:p w:rsidR="00204E71" w:rsidRPr="00FC79EA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C. </w:t>
            </w:r>
            <w:r w:rsidRPr="00FC79EA">
              <w:rPr>
                <w:color w:val="000000" w:themeColor="text1"/>
              </w:rPr>
              <w:t>x, v, a</w:t>
            </w:r>
          </w:p>
          <w:p w:rsidR="00204E71" w:rsidRPr="00204E71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D. </w:t>
            </w:r>
            <w:r>
              <w:rPr>
                <w:color w:val="000000" w:themeColor="text1"/>
              </w:rPr>
              <w:t>x, a, v</w:t>
            </w:r>
          </w:p>
        </w:tc>
        <w:tc>
          <w:tcPr>
            <w:tcW w:w="3675" w:type="dxa"/>
            <w:shd w:val="clear" w:color="auto" w:fill="auto"/>
          </w:tcPr>
          <w:p w:rsidR="00204E71" w:rsidRDefault="00204E71" w:rsidP="00FA4637">
            <w:pPr>
              <w:ind w:firstLine="0"/>
              <w:rPr>
                <w:b/>
                <w:color w:val="000000" w:themeColor="text1"/>
              </w:rPr>
            </w:pPr>
            <w:r>
              <w:rPr>
                <w:szCs w:val="22"/>
              </w:rPr>
              <w:object w:dxaOrig="3417" w:dyaOrig="2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65pt;height:108pt" o:ole="">
                  <v:imagedata r:id="rId9" o:title=""/>
                </v:shape>
                <o:OLEObject Type="Embed" ProgID="Visio.Drawing.11" ShapeID="_x0000_i1025" DrawAspect="Content" ObjectID="_1606908319" r:id="rId10"/>
              </w:object>
            </w:r>
          </w:p>
        </w:tc>
      </w:tr>
    </w:tbl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16. </w:t>
      </w:r>
      <w:r w:rsidRPr="00FC79EA">
        <w:rPr>
          <w:color w:val="000000" w:themeColor="text1"/>
        </w:rPr>
        <w:t xml:space="preserve">Con lắc lò xo có m = 200 g, chiều dài của lò xo ở vị trí cân bằng là 30 cm dao động điều </w:t>
      </w:r>
      <w:r w:rsidR="00D22E7B"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theo phương thẳng đứng với tần số góc là 10 rad/s. Lực hồi phục tác dụng vào vật khi lò xo có chiều dài 33 cm là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0,33 N</w:t>
      </w:r>
      <w:r w:rsidRPr="00FC79EA">
        <w:rPr>
          <w:color w:val="000000" w:themeColor="text1"/>
        </w:rPr>
        <w:tab/>
      </w:r>
      <w:r w:rsidR="002B2FD0">
        <w:rPr>
          <w:color w:val="000000" w:themeColor="text1"/>
        </w:rPr>
        <w:tab/>
      </w:r>
      <w:r w:rsidR="002B2FD0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0,30 N</w:t>
      </w:r>
      <w:r w:rsidRPr="00FC79EA">
        <w:rPr>
          <w:color w:val="000000" w:themeColor="text1"/>
        </w:rPr>
        <w:tab/>
      </w:r>
      <w:r w:rsidR="002B2FD0">
        <w:rPr>
          <w:color w:val="000000" w:themeColor="text1"/>
        </w:rPr>
        <w:tab/>
      </w:r>
      <w:r w:rsidR="002B2FD0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0,60 N</w:t>
      </w:r>
      <w:r w:rsidRPr="00FC79EA">
        <w:rPr>
          <w:color w:val="000000" w:themeColor="text1"/>
        </w:rPr>
        <w:tab/>
      </w:r>
      <w:r w:rsidR="002B2FD0">
        <w:rPr>
          <w:color w:val="000000" w:themeColor="text1"/>
        </w:rPr>
        <w:tab/>
      </w:r>
      <w:r w:rsidR="002B2FD0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0,06 N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17. </w:t>
      </w:r>
      <w:r w:rsidRPr="00FC79EA">
        <w:rPr>
          <w:color w:val="000000" w:themeColor="text1"/>
        </w:rPr>
        <w:t xml:space="preserve">Một chất điểm dao động điều </w:t>
      </w:r>
      <w:r w:rsidR="00D22E7B"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trên quĩ đạo 8 cm. Tại thời điểm t = 0, chất điểm có gia tốc cực tiể</w:t>
      </w:r>
      <w:r w:rsidR="002B2FD0">
        <w:rPr>
          <w:color w:val="000000" w:themeColor="text1"/>
        </w:rPr>
        <w:t xml:space="preserve">u. Sau khi </w:t>
      </w:r>
      <w:r w:rsidRPr="00FC79EA">
        <w:rPr>
          <w:color w:val="000000" w:themeColor="text1"/>
        </w:rPr>
        <w:t>đi được quãng đườ</w:t>
      </w:r>
      <w:r w:rsidR="002B2FD0">
        <w:rPr>
          <w:color w:val="000000" w:themeColor="text1"/>
        </w:rPr>
        <w:t xml:space="preserve">ng S </w:t>
      </w:r>
      <w:r w:rsidRPr="00FC79EA">
        <w:rPr>
          <w:color w:val="000000" w:themeColor="text1"/>
        </w:rPr>
        <w:t>t</w:t>
      </w:r>
      <w:r w:rsidR="002B2FD0">
        <w:rPr>
          <w:color w:val="000000" w:themeColor="text1"/>
        </w:rPr>
        <w:t xml:space="preserve">hì </w:t>
      </w:r>
      <w:r w:rsidRPr="00FC79EA">
        <w:rPr>
          <w:color w:val="000000" w:themeColor="text1"/>
        </w:rPr>
        <w:t>vận tốc của chất điểm</w:t>
      </w:r>
      <w:r w:rsidRPr="00FC79EA">
        <w:rPr>
          <w:color w:val="000000" w:themeColor="text1"/>
        </w:rPr>
        <w:tab/>
        <w:t>đang có xu hướng tăng, S có thể là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2 cm</w:t>
      </w:r>
      <w:r w:rsidRPr="00FC79EA">
        <w:rPr>
          <w:color w:val="000000" w:themeColor="text1"/>
        </w:rPr>
        <w:tab/>
      </w:r>
      <w:r w:rsidR="002B2FD0">
        <w:rPr>
          <w:color w:val="000000" w:themeColor="text1"/>
        </w:rPr>
        <w:tab/>
      </w:r>
      <w:r w:rsidR="002B2FD0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3 cm</w:t>
      </w:r>
      <w:r w:rsidRPr="00FC79EA">
        <w:rPr>
          <w:color w:val="000000" w:themeColor="text1"/>
        </w:rPr>
        <w:tab/>
      </w:r>
      <w:r w:rsidR="002B2FD0">
        <w:rPr>
          <w:color w:val="000000" w:themeColor="text1"/>
        </w:rPr>
        <w:tab/>
      </w:r>
      <w:r w:rsidR="002B2FD0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10 cm</w:t>
      </w:r>
      <w:r w:rsidRPr="00FC79EA">
        <w:rPr>
          <w:color w:val="000000" w:themeColor="text1"/>
        </w:rPr>
        <w:tab/>
      </w:r>
      <w:r w:rsidR="002B2FD0">
        <w:rPr>
          <w:color w:val="000000" w:themeColor="text1"/>
        </w:rPr>
        <w:tab/>
      </w:r>
      <w:r w:rsidR="002B2FD0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14 cm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18. </w:t>
      </w:r>
      <w:r w:rsidRPr="00FC79EA">
        <w:rPr>
          <w:color w:val="000000" w:themeColor="text1"/>
        </w:rPr>
        <w:t xml:space="preserve">Một con lắc lò xo dao động điều </w:t>
      </w:r>
      <w:r w:rsidR="00D22E7B"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>, nếu ta tăng khối lượng con lắc lên 4 lần và tăng độ cứng lò xo đi 9 lần thì tần số dao động của con lắc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tăng 1,5 lần</w:t>
      </w:r>
      <w:r w:rsidRPr="00FC79EA">
        <w:rPr>
          <w:color w:val="000000" w:themeColor="text1"/>
        </w:rPr>
        <w:tab/>
      </w:r>
      <w:r w:rsidR="002B2FD0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giả</w:t>
      </w:r>
      <w:r w:rsidR="002B2FD0">
        <w:rPr>
          <w:color w:val="000000" w:themeColor="text1"/>
        </w:rPr>
        <w:t xml:space="preserve">m 1,5 </w:t>
      </w:r>
      <w:r w:rsidRPr="00FC79EA">
        <w:rPr>
          <w:color w:val="000000" w:themeColor="text1"/>
        </w:rPr>
        <w:t>lần</w:t>
      </w:r>
      <w:r w:rsidRPr="00FC79EA">
        <w:rPr>
          <w:color w:val="000000" w:themeColor="text1"/>
        </w:rPr>
        <w:tab/>
      </w:r>
      <w:r w:rsidR="002B2FD0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tăng 2/3 lần</w:t>
      </w:r>
      <w:r w:rsidRPr="00FC79EA">
        <w:rPr>
          <w:color w:val="000000" w:themeColor="text1"/>
        </w:rPr>
        <w:tab/>
      </w:r>
      <w:r w:rsidR="002B2FD0">
        <w:rPr>
          <w:color w:val="000000" w:themeColor="text1"/>
        </w:rPr>
        <w:tab/>
      </w:r>
      <w:r w:rsidR="002B2FD0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giảm 2/3 lần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19. </w:t>
      </w:r>
      <w:r w:rsidRPr="00FC79EA">
        <w:rPr>
          <w:color w:val="000000" w:themeColor="text1"/>
        </w:rPr>
        <w:t xml:space="preserve">Tại cùng một nơi, hai con lắc đơn có chiều dài </w:t>
      </w:r>
      <w:r w:rsidR="00DA4754">
        <w:rPr>
          <w:color w:val="000000" w:themeColor="text1"/>
        </w:rPr>
        <w:t>ℓ</w:t>
      </w:r>
      <w:r w:rsidR="00DA4754">
        <w:rPr>
          <w:color w:val="000000" w:themeColor="text1"/>
          <w:vertAlign w:val="subscript"/>
        </w:rPr>
        <w:t>1</w:t>
      </w:r>
      <w:r w:rsidRPr="00FC79EA">
        <w:rPr>
          <w:color w:val="000000" w:themeColor="text1"/>
        </w:rPr>
        <w:t xml:space="preserve"> và </w:t>
      </w:r>
      <w:r w:rsidR="00DA4754">
        <w:rPr>
          <w:color w:val="000000" w:themeColor="text1"/>
        </w:rPr>
        <w:t>ℓ</w:t>
      </w:r>
      <w:r w:rsidRPr="00DA4754">
        <w:rPr>
          <w:color w:val="000000" w:themeColor="text1"/>
          <w:vertAlign w:val="subscript"/>
        </w:rPr>
        <w:t>2</w:t>
      </w:r>
      <w:r w:rsidRPr="00FC79EA">
        <w:rPr>
          <w:color w:val="000000" w:themeColor="text1"/>
        </w:rPr>
        <w:t xml:space="preserve"> đang dao động điều </w:t>
      </w:r>
      <w:r w:rsidR="00D22E7B"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với chu kì lần</w:t>
      </w:r>
      <w:r w:rsidR="00DA4754">
        <w:rPr>
          <w:color w:val="000000" w:themeColor="text1"/>
        </w:rPr>
        <w:t xml:space="preserve"> </w:t>
      </w:r>
      <w:r w:rsidRPr="00FC79EA">
        <w:rPr>
          <w:color w:val="000000" w:themeColor="text1"/>
        </w:rPr>
        <w:t>lượt là T</w:t>
      </w:r>
      <w:r w:rsidRPr="00E1711B">
        <w:rPr>
          <w:color w:val="000000" w:themeColor="text1"/>
          <w:vertAlign w:val="subscript"/>
        </w:rPr>
        <w:t>1</w:t>
      </w:r>
      <w:r w:rsidRPr="00FC79EA">
        <w:rPr>
          <w:color w:val="000000" w:themeColor="text1"/>
        </w:rPr>
        <w:t xml:space="preserve"> và T</w:t>
      </w:r>
      <w:r w:rsidRPr="00E1711B">
        <w:rPr>
          <w:color w:val="000000" w:themeColor="text1"/>
          <w:vertAlign w:val="subscript"/>
        </w:rPr>
        <w:t>2</w:t>
      </w:r>
      <w:r w:rsidRPr="00FC79EA">
        <w:rPr>
          <w:color w:val="000000" w:themeColor="text1"/>
        </w:rPr>
        <w:t xml:space="preserve">. Nếu tăng chiều dài con lắc (1) lên 4 lần thì chu kì dao động của hai con lắc chênh lệch nhau 1,5 s. Nếu tăng chiều dài con lắc (2) lên 9 lần thì chu kì dao động của hai con lắc chênh lệch nhau 1,0 s. Con lắc có chiều dài </w:t>
      </w:r>
      <w:r w:rsidR="00E1711B">
        <w:rPr>
          <w:color w:val="000000" w:themeColor="text1"/>
        </w:rPr>
        <w:t>ℓ</w:t>
      </w:r>
      <w:r w:rsidRPr="00E1711B">
        <w:rPr>
          <w:color w:val="000000" w:themeColor="text1"/>
          <w:vertAlign w:val="subscript"/>
        </w:rPr>
        <w:t>3</w:t>
      </w:r>
      <w:r w:rsidRPr="00FC79EA">
        <w:rPr>
          <w:color w:val="000000" w:themeColor="text1"/>
        </w:rPr>
        <w:t xml:space="preserve"> = </w:t>
      </w:r>
      <w:r w:rsidR="00E1711B">
        <w:rPr>
          <w:color w:val="000000" w:themeColor="text1"/>
        </w:rPr>
        <w:t>6ℓ</w:t>
      </w:r>
      <w:r w:rsidR="00E1711B">
        <w:rPr>
          <w:color w:val="000000" w:themeColor="text1"/>
          <w:vertAlign w:val="subscript"/>
        </w:rPr>
        <w:t>1</w:t>
      </w:r>
      <w:r w:rsidRPr="00FC79EA">
        <w:rPr>
          <w:color w:val="000000" w:themeColor="text1"/>
        </w:rPr>
        <w:t xml:space="preserve"> + </w:t>
      </w:r>
      <w:r w:rsidR="00EC5C83">
        <w:rPr>
          <w:color w:val="000000" w:themeColor="text1"/>
        </w:rPr>
        <w:t>9ℓ</w:t>
      </w:r>
      <w:r w:rsidR="00EC5C83">
        <w:rPr>
          <w:color w:val="000000" w:themeColor="text1"/>
          <w:vertAlign w:val="subscript"/>
        </w:rPr>
        <w:t>2</w:t>
      </w:r>
      <w:r w:rsidRPr="00FC79EA">
        <w:rPr>
          <w:color w:val="000000" w:themeColor="text1"/>
        </w:rPr>
        <w:t xml:space="preserve"> thì dao động với chu kì xấp xỉ bằng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3,4 s</w:t>
      </w:r>
      <w:r w:rsidRPr="00FC79EA">
        <w:rPr>
          <w:color w:val="000000" w:themeColor="text1"/>
        </w:rPr>
        <w:tab/>
      </w:r>
      <w:r w:rsidR="005F44AD">
        <w:rPr>
          <w:color w:val="000000" w:themeColor="text1"/>
        </w:rPr>
        <w:tab/>
      </w:r>
      <w:r w:rsidR="005F44AD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11,67 s</w:t>
      </w:r>
      <w:r w:rsidRPr="00FC79EA">
        <w:rPr>
          <w:color w:val="000000" w:themeColor="text1"/>
        </w:rPr>
        <w:tab/>
      </w:r>
      <w:r w:rsidR="005F44AD">
        <w:rPr>
          <w:color w:val="000000" w:themeColor="text1"/>
        </w:rPr>
        <w:tab/>
      </w:r>
      <w:r w:rsidR="005F44AD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12,9 s</w:t>
      </w:r>
      <w:r w:rsidRPr="00FC79EA">
        <w:rPr>
          <w:color w:val="000000" w:themeColor="text1"/>
        </w:rPr>
        <w:tab/>
      </w:r>
      <w:r w:rsidR="005F44AD">
        <w:rPr>
          <w:color w:val="000000" w:themeColor="text1"/>
        </w:rPr>
        <w:tab/>
      </w:r>
      <w:r w:rsidR="005F44AD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4,5 s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20. </w:t>
      </w:r>
      <w:r w:rsidRPr="00FC79EA">
        <w:rPr>
          <w:color w:val="000000" w:themeColor="text1"/>
        </w:rPr>
        <w:t>Lực hồi phục</w:t>
      </w:r>
      <w:r w:rsidRPr="00FC79EA">
        <w:rPr>
          <w:color w:val="000000" w:themeColor="text1"/>
        </w:rPr>
        <w:tab/>
        <w:t xml:space="preserve">tác dụng lên một vật nhỏ có khối lượng 200 g đang dao động điều </w:t>
      </w:r>
      <w:r w:rsidR="00D22E7B"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có</w:t>
      </w:r>
      <w:r w:rsidR="005F44AD">
        <w:rPr>
          <w:color w:val="000000" w:themeColor="text1"/>
        </w:rPr>
        <w:t xml:space="preserve"> </w:t>
      </w:r>
      <w:r w:rsidRPr="00FC79EA">
        <w:rPr>
          <w:color w:val="000000" w:themeColor="text1"/>
        </w:rPr>
        <w:t>phương trình là F = 2cos(5</w:t>
      </w:r>
      <w:r w:rsidR="00D56029">
        <w:rPr>
          <w:color w:val="000000" w:themeColor="text1"/>
        </w:rPr>
        <w:t>π</w:t>
      </w:r>
      <w:r w:rsidRPr="00FC79EA">
        <w:rPr>
          <w:color w:val="000000" w:themeColor="text1"/>
        </w:rPr>
        <w:t xml:space="preserve">t + 90) N. Lấy </w:t>
      </w:r>
      <w:r w:rsidR="005F44AD">
        <w:rPr>
          <w:color w:val="000000" w:themeColor="text1"/>
        </w:rPr>
        <w:t>π</w:t>
      </w:r>
      <w:r w:rsidRPr="005F44AD">
        <w:rPr>
          <w:color w:val="000000" w:themeColor="text1"/>
          <w:vertAlign w:val="superscript"/>
        </w:rPr>
        <w:t>2</w:t>
      </w:r>
      <w:r w:rsidRPr="00FC79EA">
        <w:rPr>
          <w:color w:val="000000" w:themeColor="text1"/>
        </w:rPr>
        <w:t xml:space="preserve"> = 10. Động năng cực đại của vật nhỏ là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40 J</w:t>
      </w:r>
      <w:r w:rsidRPr="00FC79EA">
        <w:rPr>
          <w:color w:val="000000" w:themeColor="text1"/>
        </w:rPr>
        <w:tab/>
      </w:r>
      <w:r w:rsidR="005F44AD">
        <w:rPr>
          <w:color w:val="000000" w:themeColor="text1"/>
        </w:rPr>
        <w:tab/>
      </w:r>
      <w:r w:rsidR="005F44AD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40 mJ</w:t>
      </w:r>
      <w:r w:rsidRPr="00FC79EA">
        <w:rPr>
          <w:color w:val="000000" w:themeColor="text1"/>
        </w:rPr>
        <w:tab/>
      </w:r>
      <w:r w:rsidR="005F44AD">
        <w:rPr>
          <w:color w:val="000000" w:themeColor="text1"/>
        </w:rPr>
        <w:tab/>
      </w:r>
      <w:r w:rsidR="005F44AD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10 J</w:t>
      </w:r>
      <w:r w:rsidRPr="00FC79EA">
        <w:rPr>
          <w:color w:val="000000" w:themeColor="text1"/>
        </w:rPr>
        <w:tab/>
      </w:r>
      <w:r w:rsidR="005F44AD">
        <w:rPr>
          <w:color w:val="000000" w:themeColor="text1"/>
        </w:rPr>
        <w:tab/>
      </w:r>
      <w:r w:rsidR="005F44AD">
        <w:rPr>
          <w:color w:val="000000" w:themeColor="text1"/>
        </w:rPr>
        <w:tab/>
      </w:r>
      <w:r w:rsidR="005F44AD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10 mJ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21. </w:t>
      </w:r>
      <w:r w:rsidRPr="00FC79EA">
        <w:rPr>
          <w:color w:val="000000" w:themeColor="text1"/>
        </w:rPr>
        <w:t xml:space="preserve">Một con lắc lò xo nằm ngang dao động điều </w:t>
      </w:r>
      <w:r w:rsidR="00D22E7B"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>, khi lực đàn hồi của lò xo có độ lớn cực đại thì con lắc cách biên âm 8 cm. Khi lò xo có chiều dài tự nhiên thì con lắc cách biên dương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2 cm</w:t>
      </w:r>
      <w:r w:rsidRPr="00FC79EA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4 cm</w:t>
      </w:r>
      <w:r w:rsidRPr="00FC79EA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6 cm</w:t>
      </w:r>
      <w:r w:rsidRPr="00FC79EA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8 cm</w:t>
      </w:r>
    </w:p>
    <w:p w:rsidR="00FC79EA" w:rsidRPr="00FC79EA" w:rsidRDefault="00FC79EA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22. </w:t>
      </w:r>
      <w:r w:rsidRPr="00FC79EA">
        <w:rPr>
          <w:color w:val="000000" w:themeColor="text1"/>
        </w:rPr>
        <w:t xml:space="preserve">Vật dao động điều </w:t>
      </w:r>
      <w:r w:rsidR="00D22E7B"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theo một trục cố định thì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động năng của vật cực đại khi gia tốc của vật có độ lớn cực đại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khi vật đi từ VTCB ra biên, vận tốc và gia tốc của vật luôn cùng dấu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khi ở vị trí cân bằng, thế năng của vật bằng cơ năng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 xml:space="preserve">thế năng của vật cực đại khi vật ở vị trí biên </w:t>
      </w:r>
    </w:p>
    <w:p w:rsidR="00FC79EA" w:rsidRPr="00FC79EA" w:rsidRDefault="00D22E7B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23. </w:t>
      </w:r>
      <w:r w:rsidR="00FC79EA" w:rsidRPr="00FC79EA">
        <w:rPr>
          <w:color w:val="000000" w:themeColor="text1"/>
        </w:rPr>
        <w:t xml:space="preserve">Một con lắc lò xo nằm ngang, từ vị trí cân bằng kéo cho lò xo giãn 5 cm rồi thả nhẹ để con lắc dao động điều </w:t>
      </w:r>
      <w:r w:rsidRPr="00D22E7B">
        <w:rPr>
          <w:color w:val="000000" w:themeColor="text1"/>
        </w:rPr>
        <w:t>hòa</w:t>
      </w:r>
      <w:r w:rsidR="00FC79EA" w:rsidRPr="00FC79EA">
        <w:rPr>
          <w:b/>
          <w:color w:val="000000" w:themeColor="text1"/>
        </w:rPr>
        <w:t xml:space="preserve">. </w:t>
      </w:r>
      <w:r w:rsidR="00FC79EA" w:rsidRPr="00FC79EA">
        <w:rPr>
          <w:color w:val="000000" w:themeColor="text1"/>
        </w:rPr>
        <w:t>Khi con lắc ở biên dương thì lò xo có chiều dài là 15 cm. Chiều dài tự nhiên của lò xo là</w:t>
      </w:r>
    </w:p>
    <w:p w:rsidR="00FC79EA" w:rsidRPr="001840A5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5 cm</w:t>
      </w:r>
      <w:r w:rsidRPr="00FC79EA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10 cm</w:t>
      </w:r>
      <w:r w:rsidRPr="00FC79EA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15 cm</w:t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b/>
          <w:color w:val="000000" w:themeColor="text1"/>
        </w:rPr>
        <w:t>D.</w:t>
      </w:r>
      <w:r w:rsidR="001840A5">
        <w:rPr>
          <w:color w:val="000000" w:themeColor="text1"/>
        </w:rPr>
        <w:t xml:space="preserve"> 20cm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392"/>
      </w:tblGrid>
      <w:tr w:rsidR="00204E71" w:rsidTr="00204E71">
        <w:tc>
          <w:tcPr>
            <w:tcW w:w="7371" w:type="dxa"/>
            <w:shd w:val="clear" w:color="auto" w:fill="auto"/>
          </w:tcPr>
          <w:p w:rsidR="00204E71" w:rsidRPr="00FC79EA" w:rsidRDefault="00204E71" w:rsidP="00FA4637">
            <w:pPr>
              <w:ind w:firstLine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Câu 24. </w:t>
            </w:r>
            <w:r w:rsidRPr="00FC79EA">
              <w:rPr>
                <w:color w:val="000000" w:themeColor="text1"/>
              </w:rPr>
              <w:t xml:space="preserve">Hai chất điểm dao động điều </w:t>
            </w:r>
            <w:r w:rsidRPr="00D22E7B">
              <w:rPr>
                <w:color w:val="000000" w:themeColor="text1"/>
              </w:rPr>
              <w:t>hòa</w:t>
            </w:r>
            <w:r w:rsidRPr="00FC79EA">
              <w:rPr>
                <w:color w:val="000000" w:themeColor="text1"/>
              </w:rPr>
              <w:t xml:space="preserve"> cùng biên độ có đồ thị biểu diễn li độ theo thờ</w:t>
            </w:r>
            <w:r>
              <w:rPr>
                <w:color w:val="000000" w:themeColor="text1"/>
              </w:rPr>
              <w:t xml:space="preserve">i gian như </w:t>
            </w:r>
            <w:r w:rsidRPr="00FC79EA">
              <w:rPr>
                <w:color w:val="000000" w:themeColor="text1"/>
              </w:rPr>
              <w:t>hình vẽ</w:t>
            </w:r>
            <w:r>
              <w:rPr>
                <w:color w:val="000000" w:themeColor="text1"/>
              </w:rPr>
              <w:t xml:space="preserve">. </w:t>
            </w:r>
            <w:r w:rsidRPr="00FC79EA">
              <w:rPr>
                <w:color w:val="000000" w:themeColor="text1"/>
              </w:rPr>
              <w:t>Tạ</w:t>
            </w:r>
            <w:r>
              <w:rPr>
                <w:color w:val="000000" w:themeColor="text1"/>
              </w:rPr>
              <w:t xml:space="preserve">i </w:t>
            </w:r>
            <w:r w:rsidRPr="00FC79EA">
              <w:rPr>
                <w:color w:val="000000" w:themeColor="text1"/>
              </w:rPr>
              <w:t>thờ</w:t>
            </w:r>
            <w:r>
              <w:rPr>
                <w:color w:val="000000" w:themeColor="text1"/>
              </w:rPr>
              <w:t xml:space="preserve">i </w:t>
            </w:r>
            <w:r w:rsidRPr="00FC79EA">
              <w:rPr>
                <w:color w:val="000000" w:themeColor="text1"/>
              </w:rPr>
              <w:t>điểm t = 0, hai chất</w:t>
            </w:r>
            <w:r>
              <w:rPr>
                <w:color w:val="000000" w:themeColor="text1"/>
              </w:rPr>
              <w:t xml:space="preserve"> </w:t>
            </w:r>
            <w:r w:rsidRPr="00FC79EA">
              <w:rPr>
                <w:color w:val="000000" w:themeColor="text1"/>
              </w:rPr>
              <w:t>điểm có cùng li độ</w:t>
            </w:r>
            <w:r>
              <w:rPr>
                <w:color w:val="000000" w:themeColor="text1"/>
              </w:rPr>
              <w:t xml:space="preserve"> </w:t>
            </w:r>
            <w:r w:rsidRPr="00FC79EA">
              <w:rPr>
                <w:color w:val="000000" w:themeColor="text1"/>
              </w:rPr>
              <w:t>lần đầu</w:t>
            </w:r>
            <w:r w:rsidRPr="00FC79EA">
              <w:rPr>
                <w:color w:val="000000" w:themeColor="text1"/>
              </w:rPr>
              <w:tab/>
              <w:t>tiên. Thờ</w:t>
            </w:r>
            <w:r>
              <w:rPr>
                <w:color w:val="000000" w:themeColor="text1"/>
              </w:rPr>
              <w:t xml:space="preserve">i </w:t>
            </w:r>
            <w:r w:rsidRPr="00FC79EA">
              <w:rPr>
                <w:color w:val="000000" w:themeColor="text1"/>
              </w:rPr>
              <w:t>điể</w:t>
            </w:r>
            <w:r>
              <w:rPr>
                <w:color w:val="000000" w:themeColor="text1"/>
              </w:rPr>
              <w:t xml:space="preserve">m </w:t>
            </w:r>
            <w:r w:rsidRPr="00FC79EA">
              <w:rPr>
                <w:color w:val="000000" w:themeColor="text1"/>
              </w:rPr>
              <w:t>lầ</w:t>
            </w:r>
            <w:r>
              <w:rPr>
                <w:color w:val="000000" w:themeColor="text1"/>
              </w:rPr>
              <w:t xml:space="preserve">n </w:t>
            </w:r>
            <w:r w:rsidRPr="00FC79EA">
              <w:rPr>
                <w:color w:val="000000" w:themeColor="text1"/>
              </w:rPr>
              <w:t>thứ</w:t>
            </w:r>
            <w:r>
              <w:rPr>
                <w:color w:val="000000" w:themeColor="text1"/>
              </w:rPr>
              <w:t xml:space="preserve"> </w:t>
            </w:r>
            <w:r w:rsidRPr="00FC79EA">
              <w:rPr>
                <w:color w:val="000000" w:themeColor="text1"/>
              </w:rPr>
              <w:t>17, hai chất điểm có</w:t>
            </w:r>
            <w:r>
              <w:rPr>
                <w:color w:val="000000" w:themeColor="text1"/>
              </w:rPr>
              <w:t xml:space="preserve"> </w:t>
            </w:r>
            <w:r w:rsidRPr="00FC79EA">
              <w:rPr>
                <w:color w:val="000000" w:themeColor="text1"/>
              </w:rPr>
              <w:t>cùng li độ là</w:t>
            </w:r>
          </w:p>
          <w:p w:rsidR="00204E71" w:rsidRPr="00FC79EA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A. </w:t>
            </w:r>
            <w:r w:rsidRPr="00FC79EA">
              <w:rPr>
                <w:color w:val="000000" w:themeColor="text1"/>
              </w:rPr>
              <w:t>16 s</w:t>
            </w:r>
            <w:r w:rsidRPr="00FC79EA">
              <w:rPr>
                <w:color w:val="000000" w:themeColor="text1"/>
              </w:rPr>
              <w:tab/>
            </w:r>
            <w:r w:rsidRPr="00FC79EA">
              <w:rPr>
                <w:b/>
                <w:color w:val="000000" w:themeColor="text1"/>
              </w:rPr>
              <w:t xml:space="preserve">B. </w:t>
            </w:r>
            <w:r w:rsidRPr="00FC79EA">
              <w:rPr>
                <w:color w:val="000000" w:themeColor="text1"/>
              </w:rPr>
              <w:t>10 s</w:t>
            </w:r>
          </w:p>
          <w:p w:rsidR="00204E71" w:rsidRPr="00FC79EA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C. </w:t>
            </w:r>
            <w:r w:rsidRPr="00FC79EA">
              <w:rPr>
                <w:color w:val="000000" w:themeColor="text1"/>
              </w:rPr>
              <w:t>14 s</w:t>
            </w:r>
            <w:r w:rsidRPr="00FC79EA">
              <w:rPr>
                <w:color w:val="000000" w:themeColor="text1"/>
              </w:rPr>
              <w:tab/>
            </w:r>
            <w:r w:rsidRPr="00FC79EA">
              <w:rPr>
                <w:b/>
                <w:color w:val="000000" w:themeColor="text1"/>
              </w:rPr>
              <w:t xml:space="preserve">D. </w:t>
            </w:r>
            <w:r w:rsidRPr="00FC79EA">
              <w:rPr>
                <w:color w:val="000000" w:themeColor="text1"/>
              </w:rPr>
              <w:t>12 s</w:t>
            </w:r>
          </w:p>
          <w:p w:rsidR="00204E71" w:rsidRDefault="00204E71" w:rsidP="00FA4637">
            <w:pPr>
              <w:rPr>
                <w:b/>
                <w:color w:val="000000" w:themeColor="text1"/>
              </w:rPr>
            </w:pPr>
          </w:p>
        </w:tc>
        <w:tc>
          <w:tcPr>
            <w:tcW w:w="3392" w:type="dxa"/>
            <w:shd w:val="clear" w:color="auto" w:fill="auto"/>
          </w:tcPr>
          <w:p w:rsidR="00204E71" w:rsidRDefault="00204E71" w:rsidP="00FA4637">
            <w:pPr>
              <w:ind w:firstLine="0"/>
              <w:rPr>
                <w:b/>
                <w:color w:val="000000" w:themeColor="text1"/>
              </w:rPr>
            </w:pPr>
            <w:r>
              <w:rPr>
                <w:szCs w:val="22"/>
              </w:rPr>
              <w:object w:dxaOrig="3133" w:dyaOrig="2152">
                <v:shape id="_x0000_i1026" type="#_x0000_t75" style="width:156.55pt;height:107.15pt" o:ole="">
                  <v:imagedata r:id="rId11" o:title=""/>
                </v:shape>
                <o:OLEObject Type="Embed" ProgID="Visio.Drawing.11" ShapeID="_x0000_i1026" DrawAspect="Content" ObjectID="_1606908320" r:id="rId12"/>
              </w:object>
            </w:r>
          </w:p>
        </w:tc>
      </w:tr>
    </w:tbl>
    <w:p w:rsidR="00FC79EA" w:rsidRPr="00FC79EA" w:rsidRDefault="00D22E7B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25. </w:t>
      </w:r>
      <w:r w:rsidR="00FC79EA" w:rsidRPr="00FC79EA">
        <w:rPr>
          <w:color w:val="000000" w:themeColor="text1"/>
        </w:rPr>
        <w:t xml:space="preserve">Con lắc lò xo gồm vật nặng khối lượng m = 100 gam và lò xo nhẹ có độ cứng k = 1 N/cm. Tác dụng một ngoại lực cưỡng bức biến thiên điều </w:t>
      </w:r>
      <w:r w:rsidRPr="00D22E7B">
        <w:rPr>
          <w:color w:val="000000" w:themeColor="text1"/>
        </w:rPr>
        <w:t>hòa</w:t>
      </w:r>
      <w:r w:rsidR="00FC79EA" w:rsidRPr="00FC79EA">
        <w:rPr>
          <w:color w:val="000000" w:themeColor="text1"/>
        </w:rPr>
        <w:t xml:space="preserve"> biên độ F</w:t>
      </w:r>
      <w:r w:rsidR="00FC79EA" w:rsidRPr="001840A5">
        <w:rPr>
          <w:color w:val="000000" w:themeColor="text1"/>
          <w:vertAlign w:val="subscript"/>
        </w:rPr>
        <w:t>0</w:t>
      </w:r>
      <w:r w:rsidR="00FC79EA" w:rsidRPr="00FC79EA">
        <w:rPr>
          <w:color w:val="000000" w:themeColor="text1"/>
        </w:rPr>
        <w:t xml:space="preserve"> và tần số </w:t>
      </w:r>
      <w:r w:rsidR="001840A5">
        <w:rPr>
          <w:color w:val="000000" w:themeColor="text1"/>
        </w:rPr>
        <w:t>f</w:t>
      </w:r>
      <w:r w:rsidR="00FC79EA" w:rsidRPr="001840A5">
        <w:rPr>
          <w:color w:val="000000" w:themeColor="text1"/>
          <w:vertAlign w:val="subscript"/>
        </w:rPr>
        <w:t>1</w:t>
      </w:r>
      <w:r w:rsidR="00FC79EA" w:rsidRPr="00FC79EA">
        <w:rPr>
          <w:color w:val="000000" w:themeColor="text1"/>
        </w:rPr>
        <w:t xml:space="preserve"> = 6 Hz thì biên độ dao động A</w:t>
      </w:r>
      <w:r w:rsidR="00FC79EA" w:rsidRPr="001840A5">
        <w:rPr>
          <w:color w:val="000000" w:themeColor="text1"/>
          <w:vertAlign w:val="subscript"/>
        </w:rPr>
        <w:t>1</w:t>
      </w:r>
      <w:r w:rsidR="00FC79EA" w:rsidRPr="00FC79EA">
        <w:rPr>
          <w:color w:val="000000" w:themeColor="text1"/>
        </w:rPr>
        <w:t>. Nếu giữ nguyên biên độ F</w:t>
      </w:r>
      <w:r w:rsidR="00FC79EA" w:rsidRPr="001840A5">
        <w:rPr>
          <w:color w:val="000000" w:themeColor="text1"/>
          <w:vertAlign w:val="subscript"/>
        </w:rPr>
        <w:t>0</w:t>
      </w:r>
      <w:r w:rsidR="00FC79EA" w:rsidRPr="00FC79EA">
        <w:rPr>
          <w:color w:val="000000" w:themeColor="text1"/>
        </w:rPr>
        <w:t xml:space="preserve"> mà tăng tần số ngoại lực đến f</w:t>
      </w:r>
      <w:r w:rsidR="00FC79EA" w:rsidRPr="001840A5">
        <w:rPr>
          <w:color w:val="000000" w:themeColor="text1"/>
          <w:vertAlign w:val="subscript"/>
        </w:rPr>
        <w:t>2</w:t>
      </w:r>
      <w:r w:rsidR="00FC79EA" w:rsidRPr="00FC79EA">
        <w:rPr>
          <w:color w:val="000000" w:themeColor="text1"/>
        </w:rPr>
        <w:t xml:space="preserve"> = 7 Hz thì biên độ dao động là A</w:t>
      </w:r>
      <w:r w:rsidR="00FC79EA" w:rsidRPr="001840A5">
        <w:rPr>
          <w:color w:val="000000" w:themeColor="text1"/>
          <w:vertAlign w:val="subscript"/>
        </w:rPr>
        <w:t>2</w:t>
      </w:r>
      <w:r w:rsidR="00FC79EA" w:rsidRPr="00FC79EA">
        <w:rPr>
          <w:color w:val="000000" w:themeColor="text1"/>
        </w:rPr>
        <w:t>. So sánh A</w:t>
      </w:r>
      <w:r w:rsidR="00FC79EA" w:rsidRPr="001840A5">
        <w:rPr>
          <w:color w:val="000000" w:themeColor="text1"/>
          <w:vertAlign w:val="subscript"/>
        </w:rPr>
        <w:t>1</w:t>
      </w:r>
      <w:r w:rsidR="00FC79EA" w:rsidRPr="00FC79EA">
        <w:rPr>
          <w:color w:val="000000" w:themeColor="text1"/>
        </w:rPr>
        <w:t xml:space="preserve"> và A</w:t>
      </w:r>
      <w:r w:rsidR="00FC79EA" w:rsidRPr="001840A5">
        <w:rPr>
          <w:color w:val="000000" w:themeColor="text1"/>
          <w:vertAlign w:val="subscript"/>
        </w:rPr>
        <w:t>2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A</w:t>
      </w:r>
      <w:r w:rsidRPr="001840A5">
        <w:rPr>
          <w:color w:val="000000" w:themeColor="text1"/>
          <w:vertAlign w:val="subscript"/>
        </w:rPr>
        <w:t>1</w:t>
      </w:r>
      <w:r w:rsidRPr="00FC79EA">
        <w:rPr>
          <w:color w:val="000000" w:themeColor="text1"/>
        </w:rPr>
        <w:t xml:space="preserve"> &gt; A</w:t>
      </w:r>
      <w:r w:rsidRPr="001840A5">
        <w:rPr>
          <w:color w:val="000000" w:themeColor="text1"/>
          <w:vertAlign w:val="subscript"/>
        </w:rPr>
        <w:t>2</w:t>
      </w:r>
      <w:r w:rsidRPr="00FC79EA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Chưa đủ điều kiện để kết luận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A</w:t>
      </w:r>
      <w:r w:rsidRPr="001840A5">
        <w:rPr>
          <w:color w:val="000000" w:themeColor="text1"/>
          <w:vertAlign w:val="subscript"/>
        </w:rPr>
        <w:t>1</w:t>
      </w:r>
      <w:r w:rsidRPr="00FC79EA">
        <w:rPr>
          <w:color w:val="000000" w:themeColor="text1"/>
        </w:rPr>
        <w:t xml:space="preserve"> = A</w:t>
      </w:r>
      <w:r w:rsidRPr="001840A5">
        <w:rPr>
          <w:color w:val="000000" w:themeColor="text1"/>
          <w:vertAlign w:val="subscript"/>
        </w:rPr>
        <w:t>2</w:t>
      </w:r>
      <w:r w:rsidRPr="00FC79EA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A</w:t>
      </w:r>
      <w:r w:rsidRPr="001840A5">
        <w:rPr>
          <w:color w:val="000000" w:themeColor="text1"/>
          <w:vertAlign w:val="subscript"/>
        </w:rPr>
        <w:t>2</w:t>
      </w:r>
      <w:r w:rsidRPr="00FC79EA">
        <w:rPr>
          <w:color w:val="000000" w:themeColor="text1"/>
        </w:rPr>
        <w:t xml:space="preserve"> &gt; A</w:t>
      </w:r>
      <w:r w:rsidRPr="001840A5">
        <w:rPr>
          <w:color w:val="000000" w:themeColor="text1"/>
          <w:vertAlign w:val="subscript"/>
        </w:rPr>
        <w:t>1</w:t>
      </w:r>
    </w:p>
    <w:p w:rsidR="00FC79EA" w:rsidRPr="00FC79EA" w:rsidRDefault="00D22E7B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26. </w:t>
      </w:r>
      <w:r w:rsidR="00FC79EA" w:rsidRPr="00FC79EA">
        <w:rPr>
          <w:color w:val="000000" w:themeColor="text1"/>
        </w:rPr>
        <w:t xml:space="preserve">Một vật nhỏ tham gia đồng thời hai dao động điều </w:t>
      </w:r>
      <w:r w:rsidRPr="00D22E7B">
        <w:rPr>
          <w:color w:val="000000" w:themeColor="text1"/>
        </w:rPr>
        <w:t>hòa</w:t>
      </w:r>
      <w:r w:rsidR="00FC79EA" w:rsidRPr="00FC79EA">
        <w:rPr>
          <w:color w:val="000000" w:themeColor="text1"/>
        </w:rPr>
        <w:t xml:space="preserve"> là x</w:t>
      </w:r>
      <w:r w:rsidR="00FC79EA" w:rsidRPr="001840A5">
        <w:rPr>
          <w:color w:val="000000" w:themeColor="text1"/>
          <w:vertAlign w:val="subscript"/>
        </w:rPr>
        <w:t>1</w:t>
      </w:r>
      <w:r w:rsidR="00FC79EA" w:rsidRPr="00FC79EA">
        <w:rPr>
          <w:color w:val="000000" w:themeColor="text1"/>
        </w:rPr>
        <w:t xml:space="preserve"> = Acos(</w:t>
      </w:r>
      <w:r w:rsidR="001840A5">
        <w:rPr>
          <w:color w:val="000000" w:themeColor="text1"/>
        </w:rPr>
        <w:t>π</w:t>
      </w:r>
      <w:r w:rsidR="00FC79EA" w:rsidRPr="00FC79EA">
        <w:rPr>
          <w:color w:val="000000" w:themeColor="text1"/>
        </w:rPr>
        <w:t xml:space="preserve">t + </w:t>
      </w:r>
      <w:r w:rsidR="001840A5">
        <w:rPr>
          <w:color w:val="000000" w:themeColor="text1"/>
        </w:rPr>
        <w:t>π</w:t>
      </w:r>
      <w:r w:rsidR="00FC79EA" w:rsidRPr="00FC79EA">
        <w:rPr>
          <w:color w:val="000000" w:themeColor="text1"/>
        </w:rPr>
        <w:t xml:space="preserve">/3) cm và </w:t>
      </w:r>
      <w:r w:rsidR="001840A5">
        <w:rPr>
          <w:color w:val="000000" w:themeColor="text1"/>
        </w:rPr>
        <w:t>x</w:t>
      </w:r>
      <w:r w:rsidR="00FC79EA" w:rsidRPr="001840A5">
        <w:rPr>
          <w:color w:val="000000" w:themeColor="text1"/>
          <w:vertAlign w:val="subscript"/>
        </w:rPr>
        <w:t>2</w:t>
      </w:r>
      <w:r w:rsidR="00FC79EA" w:rsidRPr="00FC79EA">
        <w:rPr>
          <w:color w:val="000000" w:themeColor="text1"/>
        </w:rPr>
        <w:t xml:space="preserve"> = 2Acos(</w:t>
      </w:r>
      <w:r w:rsidR="001840A5">
        <w:rPr>
          <w:color w:val="000000" w:themeColor="text1"/>
        </w:rPr>
        <w:t>π</w:t>
      </w:r>
      <w:r w:rsidR="00FC79EA" w:rsidRPr="00FC79EA">
        <w:rPr>
          <w:color w:val="000000" w:themeColor="text1"/>
        </w:rPr>
        <w:t xml:space="preserve">t </w:t>
      </w:r>
      <w:r w:rsidR="00204E71" w:rsidRPr="00204E71">
        <w:rPr>
          <w:color w:val="000000" w:themeColor="text1"/>
        </w:rPr>
        <w:t>−</w:t>
      </w:r>
      <w:r w:rsidR="00FC79EA" w:rsidRPr="00FC79EA">
        <w:rPr>
          <w:color w:val="000000" w:themeColor="text1"/>
        </w:rPr>
        <w:t xml:space="preserve"> </w:t>
      </w:r>
      <w:r w:rsidR="001840A5">
        <w:rPr>
          <w:color w:val="000000" w:themeColor="text1"/>
        </w:rPr>
        <w:t>π</w:t>
      </w:r>
      <w:r w:rsidR="00FC79EA" w:rsidRPr="00FC79EA">
        <w:rPr>
          <w:color w:val="000000" w:themeColor="text1"/>
        </w:rPr>
        <w:t>/3) cm. Tại thời điểm t = 1/3 s, vật có li độ 3 cm. Giá trị của A là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1 cm</w:t>
      </w:r>
      <w:r w:rsidRPr="00FC79EA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2 cm</w:t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Pr="00FC79EA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3 cm</w:t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Pr="00FC79EA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4 cm</w:t>
      </w:r>
    </w:p>
    <w:p w:rsidR="00FC79EA" w:rsidRPr="00FC79EA" w:rsidRDefault="00D22E7B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lastRenderedPageBreak/>
        <w:t xml:space="preserve">Câu 27. </w:t>
      </w:r>
      <w:r w:rsidR="00FC79EA" w:rsidRPr="00FC79EA">
        <w:rPr>
          <w:color w:val="000000" w:themeColor="text1"/>
        </w:rPr>
        <w:t xml:space="preserve">Một chất điểm dao động điều </w:t>
      </w:r>
      <w:r w:rsidRPr="00D22E7B">
        <w:rPr>
          <w:color w:val="000000" w:themeColor="text1"/>
        </w:rPr>
        <w:t>hòa</w:t>
      </w:r>
      <w:r w:rsidR="00FC79EA" w:rsidRPr="00FC79EA">
        <w:rPr>
          <w:color w:val="000000" w:themeColor="text1"/>
        </w:rPr>
        <w:t xml:space="preserve"> với tần số 0,5 Hz. Tại thời điểm ban đầu t = 0, chất điểm ở</w:t>
      </w:r>
      <w:r w:rsidR="001840A5">
        <w:rPr>
          <w:color w:val="000000" w:themeColor="text1"/>
        </w:rPr>
        <w:t xml:space="preserve"> </w:t>
      </w:r>
      <w:r w:rsidR="00FC79EA" w:rsidRPr="00FC79EA">
        <w:rPr>
          <w:color w:val="000000" w:themeColor="text1"/>
        </w:rPr>
        <w:t>vị trí x = 4 cm. Tại t = 1,0 s, chất điểm có vận tố</w:t>
      </w:r>
      <w:r w:rsidR="001840A5">
        <w:rPr>
          <w:color w:val="000000" w:themeColor="text1"/>
        </w:rPr>
        <w:t xml:space="preserve">c v = </w:t>
      </w:r>
      <w:r w:rsidR="001840A5" w:rsidRPr="001840A5">
        <w:rPr>
          <w:color w:val="000000" w:themeColor="text1"/>
          <w:position w:val="-8"/>
        </w:rPr>
        <w:object w:dxaOrig="620" w:dyaOrig="360">
          <v:shape id="_x0000_i1027" type="#_x0000_t75" style="width:31pt;height:18.4pt" o:ole="">
            <v:imagedata r:id="rId13" o:title=""/>
          </v:shape>
          <o:OLEObject Type="Embed" ProgID="Equation.DSMT4" ShapeID="_x0000_i1027" DrawAspect="Content" ObjectID="_1606908321" r:id="rId14"/>
        </w:object>
      </w:r>
      <w:r w:rsidR="00FC79EA" w:rsidRPr="00FC79EA">
        <w:rPr>
          <w:color w:val="000000" w:themeColor="text1"/>
        </w:rPr>
        <w:t>cm và đang tăng. Chất điểm trở về vị trí ban đầu tại thời điểm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4/3 s</w:t>
      </w:r>
      <w:r w:rsidRPr="00FC79EA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2,0 s</w:t>
      </w:r>
      <w:r w:rsidRPr="00FC79EA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2/3 s</w:t>
      </w:r>
      <w:r w:rsidRPr="00FC79EA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1/3 s</w:t>
      </w:r>
    </w:p>
    <w:p w:rsidR="00FC79EA" w:rsidRPr="00FC79EA" w:rsidRDefault="00D22E7B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28. </w:t>
      </w:r>
      <w:r w:rsidR="00FC79EA" w:rsidRPr="00FC79EA">
        <w:rPr>
          <w:color w:val="000000" w:themeColor="text1"/>
        </w:rPr>
        <w:t xml:space="preserve">Hai chất điểm dao động điều </w:t>
      </w:r>
      <w:r w:rsidRPr="00D22E7B">
        <w:rPr>
          <w:color w:val="000000" w:themeColor="text1"/>
        </w:rPr>
        <w:t>hòa</w:t>
      </w:r>
      <w:r w:rsidR="00FC79EA" w:rsidRPr="00FC79EA">
        <w:rPr>
          <w:color w:val="000000" w:themeColor="text1"/>
        </w:rPr>
        <w:t xml:space="preserve"> cùng biên độ với chu kì lần lượt là T</w:t>
      </w:r>
      <w:r w:rsidR="00FC79EA" w:rsidRPr="00204E71">
        <w:rPr>
          <w:color w:val="000000" w:themeColor="text1"/>
          <w:vertAlign w:val="subscript"/>
        </w:rPr>
        <w:t>1</w:t>
      </w:r>
      <w:r w:rsidR="00FC79EA" w:rsidRPr="00FC79EA">
        <w:rPr>
          <w:color w:val="000000" w:themeColor="text1"/>
        </w:rPr>
        <w:t xml:space="preserve"> = 2,0 s và T</w:t>
      </w:r>
      <w:r w:rsidR="00FC79EA" w:rsidRPr="00204E71">
        <w:rPr>
          <w:color w:val="000000" w:themeColor="text1"/>
          <w:vertAlign w:val="subscript"/>
        </w:rPr>
        <w:t>2</w:t>
      </w:r>
      <w:r w:rsidR="00FC79EA" w:rsidRPr="00FC79EA">
        <w:rPr>
          <w:color w:val="000000" w:themeColor="text1"/>
        </w:rPr>
        <w:t xml:space="preserve"> = 4,0 s. Tại thời điểm t = 0, hai chất điểm cùng xuất phát tại biên dương. Chúng gặp nhau lần đầu tiên tại thời điểm</w:t>
      </w:r>
    </w:p>
    <w:p w:rsidR="00FC79EA" w:rsidRPr="00FC79EA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1/3 s</w:t>
      </w:r>
      <w:r w:rsidRPr="00FC79EA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2/3 s</w:t>
      </w:r>
      <w:r w:rsidRPr="00FC79EA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4/3 s</w:t>
      </w:r>
      <w:r w:rsidR="001840A5">
        <w:rPr>
          <w:color w:val="000000" w:themeColor="text1"/>
        </w:rPr>
        <w:tab/>
      </w:r>
      <w:r w:rsidR="001840A5">
        <w:rPr>
          <w:color w:val="000000" w:themeColor="text1"/>
        </w:rPr>
        <w:tab/>
      </w:r>
      <w:r w:rsidRPr="00FC79EA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5/3 s</w:t>
      </w:r>
    </w:p>
    <w:p w:rsidR="00FC79EA" w:rsidRPr="00FC79EA" w:rsidRDefault="00D22E7B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29. </w:t>
      </w:r>
      <w:r w:rsidR="00FC79EA" w:rsidRPr="00FC79EA">
        <w:rPr>
          <w:color w:val="000000" w:themeColor="text1"/>
        </w:rPr>
        <w:t>Một con lắc lò xo treo thẳng có khối lượng</w:t>
      </w:r>
      <w:r w:rsidR="00FC79EA" w:rsidRPr="00FC79EA">
        <w:rPr>
          <w:color w:val="000000" w:themeColor="text1"/>
        </w:rPr>
        <w:tab/>
        <w:t>m = 200 g, lò xo có độ cứng k = 200 N/m và được</w:t>
      </w:r>
      <w:r w:rsidR="00A92472">
        <w:rPr>
          <w:color w:val="000000" w:themeColor="text1"/>
        </w:rPr>
        <w:t xml:space="preserve"> </w:t>
      </w:r>
      <w:r w:rsidR="00FC79EA" w:rsidRPr="00FC79EA">
        <w:rPr>
          <w:color w:val="000000" w:themeColor="text1"/>
        </w:rPr>
        <w:t xml:space="preserve">tích điện q (q &gt; 0) đang dao động điều </w:t>
      </w:r>
      <w:r w:rsidRPr="00D22E7B">
        <w:rPr>
          <w:color w:val="000000" w:themeColor="text1"/>
        </w:rPr>
        <w:t>hòa</w:t>
      </w:r>
      <w:r w:rsidR="00FC79EA" w:rsidRPr="00FC79EA">
        <w:rPr>
          <w:b/>
          <w:color w:val="000000" w:themeColor="text1"/>
        </w:rPr>
        <w:t xml:space="preserve">. </w:t>
      </w:r>
      <w:r w:rsidR="00FC79EA" w:rsidRPr="00FC79EA">
        <w:rPr>
          <w:color w:val="000000" w:themeColor="text1"/>
        </w:rPr>
        <w:t>Tại thời điểm t = 0, con lắc đang ở vị trí cân bằng thì thiết lập điện trường E = 2.10</w:t>
      </w:r>
      <w:r w:rsidR="00FC79EA" w:rsidRPr="00A92472">
        <w:rPr>
          <w:color w:val="000000" w:themeColor="text1"/>
          <w:vertAlign w:val="superscript"/>
        </w:rPr>
        <w:t>6</w:t>
      </w:r>
      <w:r w:rsidR="00FC79EA" w:rsidRPr="00FC79EA">
        <w:rPr>
          <w:color w:val="000000" w:themeColor="text1"/>
        </w:rPr>
        <w:t xml:space="preserve"> V/m thẳng đứng có chiều từ trên hướng xuống. Tại thời điểm t = 0,1 s, thì con lắc cách vị trí lò xo không biến dạng 9 cm. Lấy g = </w:t>
      </w:r>
      <w:r w:rsidR="00A92472">
        <w:rPr>
          <w:color w:val="000000" w:themeColor="text1"/>
        </w:rPr>
        <w:t>π</w:t>
      </w:r>
      <w:r w:rsidR="00FC79EA" w:rsidRPr="00A92472">
        <w:rPr>
          <w:color w:val="000000" w:themeColor="text1"/>
          <w:vertAlign w:val="superscript"/>
        </w:rPr>
        <w:t>2</w:t>
      </w:r>
      <w:r w:rsidR="00FC79EA" w:rsidRPr="00FC79EA">
        <w:rPr>
          <w:color w:val="000000" w:themeColor="text1"/>
        </w:rPr>
        <w:t xml:space="preserve"> = 10 m/s</w:t>
      </w:r>
      <w:r w:rsidR="00FC79EA" w:rsidRPr="00A92472">
        <w:rPr>
          <w:color w:val="000000" w:themeColor="text1"/>
          <w:vertAlign w:val="superscript"/>
        </w:rPr>
        <w:t>2</w:t>
      </w:r>
      <w:r w:rsidR="00FC79EA" w:rsidRPr="00FC79EA">
        <w:rPr>
          <w:color w:val="000000" w:themeColor="text1"/>
        </w:rPr>
        <w:t>. Giá trị điện tích q của vật là</w:t>
      </w:r>
    </w:p>
    <w:p w:rsidR="00FC79EA" w:rsidRPr="00A92472" w:rsidRDefault="00FC79EA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 xml:space="preserve">2,0 </w:t>
      </w:r>
      <w:r w:rsidR="00A92472">
        <w:rPr>
          <w:color w:val="000000" w:themeColor="text1"/>
        </w:rPr>
        <w:t>µC</w:t>
      </w:r>
      <w:r w:rsidRPr="00FC79EA">
        <w:rPr>
          <w:color w:val="000000" w:themeColor="text1"/>
        </w:rPr>
        <w:tab/>
      </w:r>
      <w:r w:rsidR="00A92472">
        <w:rPr>
          <w:color w:val="000000" w:themeColor="text1"/>
        </w:rPr>
        <w:tab/>
      </w:r>
      <w:r w:rsidR="00A92472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 xml:space="preserve">3,0 </w:t>
      </w:r>
      <w:r w:rsidR="00A92472">
        <w:rPr>
          <w:color w:val="000000" w:themeColor="text1"/>
        </w:rPr>
        <w:t>µC</w:t>
      </w:r>
      <w:r w:rsidR="00A92472">
        <w:rPr>
          <w:color w:val="000000" w:themeColor="text1"/>
        </w:rPr>
        <w:tab/>
      </w:r>
      <w:r w:rsidRPr="00FC79EA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 xml:space="preserve">4,0 </w:t>
      </w:r>
      <w:r w:rsidR="00A92472">
        <w:rPr>
          <w:color w:val="000000" w:themeColor="text1"/>
        </w:rPr>
        <w:t>µC</w:t>
      </w:r>
      <w:r w:rsidR="00A92472">
        <w:rPr>
          <w:color w:val="000000" w:themeColor="text1"/>
        </w:rPr>
        <w:tab/>
      </w:r>
      <w:r w:rsidR="00A92472">
        <w:rPr>
          <w:color w:val="000000" w:themeColor="text1"/>
        </w:rPr>
        <w:tab/>
      </w:r>
      <w:r w:rsidR="00A92472">
        <w:rPr>
          <w:b/>
          <w:color w:val="000000" w:themeColor="text1"/>
        </w:rPr>
        <w:t>D.</w:t>
      </w:r>
      <w:r w:rsidR="00A92472">
        <w:rPr>
          <w:color w:val="000000" w:themeColor="text1"/>
        </w:rPr>
        <w:t xml:space="preserve"> 1,0 µC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966"/>
      </w:tblGrid>
      <w:tr w:rsidR="00204E71" w:rsidTr="00204E71">
        <w:tc>
          <w:tcPr>
            <w:tcW w:w="7797" w:type="dxa"/>
            <w:shd w:val="clear" w:color="auto" w:fill="auto"/>
          </w:tcPr>
          <w:p w:rsidR="00204E71" w:rsidRPr="00FC79EA" w:rsidRDefault="00204E71" w:rsidP="00FA4637">
            <w:pPr>
              <w:ind w:firstLine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Câu 30. </w:t>
            </w:r>
            <w:r w:rsidRPr="00FC79EA">
              <w:rPr>
                <w:color w:val="000000" w:themeColor="text1"/>
              </w:rPr>
              <w:t xml:space="preserve">Một chất điểm dao động điều </w:t>
            </w:r>
            <w:r w:rsidRPr="00D22E7B">
              <w:rPr>
                <w:color w:val="000000" w:themeColor="text1"/>
              </w:rPr>
              <w:t>hòa</w:t>
            </w:r>
            <w:r w:rsidRPr="00FC79EA">
              <w:rPr>
                <w:color w:val="000000" w:themeColor="text1"/>
              </w:rPr>
              <w:t xml:space="preserve"> có pha dao động quan hệ với thời gian được biểu diễn như hình vẽ. Quãng đường chất điểm đi được thời thời điểm t</w:t>
            </w:r>
            <w:r w:rsidRPr="00D70F1B">
              <w:rPr>
                <w:color w:val="000000" w:themeColor="text1"/>
                <w:vertAlign w:val="subscript"/>
              </w:rPr>
              <w:t>3</w:t>
            </w:r>
            <w:r w:rsidRPr="00FC79EA">
              <w:rPr>
                <w:color w:val="000000" w:themeColor="text1"/>
              </w:rPr>
              <w:t xml:space="preserve"> đến thời điểm t</w:t>
            </w:r>
            <w:r w:rsidRPr="00D70F1B">
              <w:rPr>
                <w:color w:val="000000" w:themeColor="text1"/>
                <w:vertAlign w:val="subscript"/>
              </w:rPr>
              <w:t>4</w:t>
            </w:r>
            <w:r w:rsidRPr="00FC79EA">
              <w:rPr>
                <w:color w:val="000000" w:themeColor="text1"/>
              </w:rPr>
              <w:t xml:space="preserve"> là 10 cm và t</w:t>
            </w:r>
            <w:r w:rsidRPr="00D70F1B">
              <w:rPr>
                <w:color w:val="000000" w:themeColor="text1"/>
                <w:vertAlign w:val="subscript"/>
              </w:rPr>
              <w:t>2</w:t>
            </w:r>
            <w:r w:rsidRPr="00FC79EA">
              <w:rPr>
                <w:color w:val="000000" w:themeColor="text1"/>
              </w:rPr>
              <w:t xml:space="preserve"> </w:t>
            </w:r>
            <w:r w:rsidRPr="00204E71">
              <w:rPr>
                <w:color w:val="000000" w:themeColor="text1"/>
              </w:rPr>
              <w:t>−</w:t>
            </w:r>
            <w:r w:rsidRPr="00FC79EA">
              <w:rPr>
                <w:color w:val="000000" w:themeColor="text1"/>
              </w:rPr>
              <w:t xml:space="preserve"> t</w:t>
            </w:r>
            <w:r w:rsidRPr="00D70F1B">
              <w:rPr>
                <w:color w:val="000000" w:themeColor="text1"/>
                <w:vertAlign w:val="subscript"/>
              </w:rPr>
              <w:t>1</w:t>
            </w:r>
            <w:r w:rsidRPr="00FC79EA">
              <w:rPr>
                <w:color w:val="000000" w:themeColor="text1"/>
              </w:rPr>
              <w:t xml:space="preserve"> = 0,5.</w:t>
            </w:r>
            <w:r>
              <w:rPr>
                <w:color w:val="000000" w:themeColor="text1"/>
              </w:rPr>
              <w:t xml:space="preserve"> </w:t>
            </w:r>
            <w:r w:rsidRPr="00FC79EA">
              <w:rPr>
                <w:color w:val="000000" w:themeColor="text1"/>
              </w:rPr>
              <w:t>Gia tốc của chất điểm tại thời điể</w:t>
            </w:r>
            <w:r>
              <w:rPr>
                <w:color w:val="000000" w:themeColor="text1"/>
              </w:rPr>
              <w:t>m t = 3,69</w:t>
            </w:r>
            <w:r w:rsidRPr="00FC79EA">
              <w:rPr>
                <w:color w:val="000000" w:themeColor="text1"/>
              </w:rPr>
              <w:t xml:space="preserve">s </w:t>
            </w:r>
            <w:r w:rsidRPr="00A92472">
              <w:rPr>
                <w:b/>
                <w:color w:val="000000" w:themeColor="text1"/>
              </w:rPr>
              <w:t>gần giá trị nào</w:t>
            </w:r>
            <w:r w:rsidRPr="00FC79EA">
              <w:rPr>
                <w:color w:val="000000" w:themeColor="text1"/>
              </w:rPr>
              <w:t xml:space="preserve"> sau đây nhất ?</w:t>
            </w:r>
          </w:p>
          <w:p w:rsidR="00204E71" w:rsidRPr="00FC79EA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A. </w:t>
            </w:r>
            <w:r w:rsidRPr="00FC79EA">
              <w:rPr>
                <w:color w:val="000000" w:themeColor="text1"/>
              </w:rPr>
              <w:t>17 cm/s</w:t>
            </w:r>
            <w:r w:rsidRPr="00D22E7B">
              <w:rPr>
                <w:color w:val="000000" w:themeColor="text1"/>
                <w:vertAlign w:val="superscript"/>
              </w:rPr>
              <w:t>2</w:t>
            </w:r>
          </w:p>
          <w:p w:rsidR="00204E71" w:rsidRPr="00FC79EA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B. </w:t>
            </w:r>
            <w:r w:rsidRPr="00FC79EA">
              <w:rPr>
                <w:color w:val="000000" w:themeColor="text1"/>
              </w:rPr>
              <w:t>12 cm/s</w:t>
            </w:r>
            <w:r w:rsidRPr="00D22E7B">
              <w:rPr>
                <w:color w:val="000000" w:themeColor="text1"/>
                <w:vertAlign w:val="superscript"/>
              </w:rPr>
              <w:t>2</w:t>
            </w:r>
          </w:p>
          <w:p w:rsidR="00204E71" w:rsidRPr="00FC79EA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C. </w:t>
            </w:r>
            <w:r w:rsidRPr="00FC79EA">
              <w:rPr>
                <w:color w:val="000000" w:themeColor="text1"/>
              </w:rPr>
              <w:t>20 cm/s</w:t>
            </w:r>
            <w:r w:rsidRPr="00D22E7B">
              <w:rPr>
                <w:color w:val="000000" w:themeColor="text1"/>
                <w:vertAlign w:val="superscript"/>
              </w:rPr>
              <w:t>2</w:t>
            </w:r>
          </w:p>
          <w:p w:rsidR="00204E71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D. </w:t>
            </w:r>
            <w:r w:rsidRPr="00FC79EA">
              <w:rPr>
                <w:color w:val="000000" w:themeColor="text1"/>
              </w:rPr>
              <w:t>14 cm/s</w:t>
            </w:r>
            <w:r w:rsidRPr="00D22E7B">
              <w:rPr>
                <w:color w:val="000000" w:themeColor="text1"/>
                <w:vertAlign w:val="superscript"/>
              </w:rPr>
              <w:t>2</w:t>
            </w:r>
          </w:p>
          <w:p w:rsidR="00204E71" w:rsidRDefault="00204E71" w:rsidP="00FA4637">
            <w:pPr>
              <w:rPr>
                <w:b/>
                <w:color w:val="000000" w:themeColor="text1"/>
              </w:rPr>
            </w:pPr>
          </w:p>
        </w:tc>
        <w:tc>
          <w:tcPr>
            <w:tcW w:w="2966" w:type="dxa"/>
            <w:shd w:val="clear" w:color="auto" w:fill="auto"/>
          </w:tcPr>
          <w:p w:rsidR="00204E71" w:rsidRDefault="00204E71" w:rsidP="00FA4637">
            <w:pPr>
              <w:ind w:firstLine="0"/>
              <w:rPr>
                <w:b/>
                <w:color w:val="000000" w:themeColor="text1"/>
              </w:rPr>
            </w:pPr>
            <w:r>
              <w:rPr>
                <w:szCs w:val="22"/>
              </w:rPr>
              <w:object w:dxaOrig="2749" w:dyaOrig="2421">
                <v:shape id="_x0000_i1028" type="#_x0000_t75" style="width:137.3pt;height:120.55pt" o:ole="">
                  <v:imagedata r:id="rId15" o:title=""/>
                </v:shape>
                <o:OLEObject Type="Embed" ProgID="Visio.Drawing.11" ShapeID="_x0000_i1028" DrawAspect="Content" ObjectID="_1606908322" r:id="rId16"/>
              </w:object>
            </w:r>
          </w:p>
        </w:tc>
      </w:tr>
    </w:tbl>
    <w:p w:rsidR="00204E71" w:rsidRDefault="00204E71" w:rsidP="00FA4637">
      <w:pPr>
        <w:spacing w:line="240" w:lineRule="auto"/>
        <w:rPr>
          <w:color w:val="000000" w:themeColor="text1"/>
        </w:rPr>
      </w:pPr>
    </w:p>
    <w:p w:rsidR="00204E71" w:rsidRDefault="00204E71" w:rsidP="00FA463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67D24" w:rsidRDefault="00167D24" w:rsidP="00FA4637">
      <w:pPr>
        <w:spacing w:line="240" w:lineRule="auto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366"/>
      </w:tblGrid>
      <w:tr w:rsidR="00204E71" w:rsidTr="00407D10">
        <w:tc>
          <w:tcPr>
            <w:tcW w:w="3397" w:type="dxa"/>
          </w:tcPr>
          <w:p w:rsidR="00204E71" w:rsidRPr="00F41A99" w:rsidRDefault="00204E71" w:rsidP="00FA4637">
            <w:pPr>
              <w:ind w:firstLine="0"/>
              <w:jc w:val="center"/>
              <w:rPr>
                <w:b/>
                <w:color w:val="000000" w:themeColor="text1"/>
                <w:sz w:val="30"/>
              </w:rPr>
            </w:pPr>
            <w:r w:rsidRPr="00F41A99">
              <w:rPr>
                <w:b/>
                <w:color w:val="000000" w:themeColor="text1"/>
                <w:sz w:val="30"/>
              </w:rPr>
              <w:t xml:space="preserve">ĐỀ SỐ </w:t>
            </w:r>
            <w:r w:rsidR="005F5E42">
              <w:rPr>
                <w:b/>
                <w:color w:val="000000" w:themeColor="text1"/>
                <w:sz w:val="30"/>
              </w:rPr>
              <w:t>05</w:t>
            </w:r>
          </w:p>
          <w:p w:rsidR="00204E71" w:rsidRPr="004608B9" w:rsidRDefault="00204E71" w:rsidP="00FA4637">
            <w:pPr>
              <w:ind w:firstLine="0"/>
              <w:jc w:val="center"/>
              <w:rPr>
                <w:i/>
                <w:color w:val="000000" w:themeColor="text1"/>
              </w:rPr>
            </w:pPr>
            <w:r w:rsidRPr="00F41A99">
              <w:rPr>
                <w:i/>
                <w:color w:val="000000" w:themeColor="text1"/>
                <w:sz w:val="30"/>
              </w:rPr>
              <w:t>Đề thi gồm: 04 trang</w:t>
            </w:r>
          </w:p>
        </w:tc>
        <w:tc>
          <w:tcPr>
            <w:tcW w:w="7366" w:type="dxa"/>
          </w:tcPr>
          <w:p w:rsidR="00204E71" w:rsidRDefault="00204E71" w:rsidP="00FA4637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ĐỀ KIỂM TRA CHẤT LƯỢNG VẬT LÝ LỚP 1</w:t>
            </w:r>
            <w:r>
              <w:rPr>
                <w:b/>
                <w:color w:val="000000" w:themeColor="text1"/>
                <w:lang w:val="vi-VN"/>
              </w:rPr>
              <w:t>2</w:t>
            </w:r>
            <w:r>
              <w:rPr>
                <w:b/>
                <w:color w:val="000000" w:themeColor="text1"/>
              </w:rPr>
              <w:t xml:space="preserve"> HỌC KỲ I</w:t>
            </w:r>
          </w:p>
          <w:p w:rsidR="00204E71" w:rsidRDefault="00204E71" w:rsidP="00FA4637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Môn: VẬT LÝ</w:t>
            </w:r>
          </w:p>
          <w:p w:rsidR="00204E71" w:rsidRPr="004608B9" w:rsidRDefault="00204E71" w:rsidP="00FA4637">
            <w:pPr>
              <w:ind w:firstLine="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Thời gian làm bài: 30 phút không kể thời gian phát đề</w:t>
            </w:r>
          </w:p>
        </w:tc>
      </w:tr>
    </w:tbl>
    <w:p w:rsidR="00204E71" w:rsidRDefault="00204E71" w:rsidP="00FA4637">
      <w:pPr>
        <w:spacing w:line="240" w:lineRule="auto"/>
        <w:rPr>
          <w:color w:val="000000" w:themeColor="text1"/>
        </w:rPr>
      </w:pPr>
    </w:p>
    <w:p w:rsidR="00204E71" w:rsidRPr="008D4381" w:rsidRDefault="00204E71" w:rsidP="00FA4637">
      <w:pPr>
        <w:spacing w:line="240" w:lineRule="auto"/>
        <w:ind w:firstLine="0"/>
        <w:rPr>
          <w:i/>
          <w:color w:val="000000" w:themeColor="text1"/>
        </w:rPr>
      </w:pPr>
      <w:r w:rsidRPr="008D4381">
        <w:rPr>
          <w:i/>
          <w:color w:val="000000" w:themeColor="text1"/>
        </w:rPr>
        <w:t xml:space="preserve">Cho biết: Gia </w:t>
      </w:r>
      <w:r w:rsidRPr="005E04C5">
        <w:rPr>
          <w:i/>
          <w:color w:val="000000" w:themeColor="text1"/>
        </w:rPr>
        <w:t>tốc</w:t>
      </w:r>
      <w:r w:rsidRPr="008D4381">
        <w:rPr>
          <w:i/>
          <w:color w:val="000000" w:themeColor="text1"/>
        </w:rPr>
        <w:t xml:space="preserve"> trọng trường g = 10m/s</w:t>
      </w:r>
      <w:r w:rsidRPr="008D4381">
        <w:rPr>
          <w:i/>
          <w:color w:val="000000" w:themeColor="text1"/>
          <w:vertAlign w:val="superscript"/>
        </w:rPr>
        <w:t>2</w:t>
      </w:r>
      <w:r w:rsidRPr="008D4381">
        <w:rPr>
          <w:i/>
          <w:color w:val="000000" w:themeColor="text1"/>
        </w:rPr>
        <w:t>; độ lớn điện tích nguyên tố e = 1,6.10</w:t>
      </w:r>
      <w:r w:rsidRPr="008D4381">
        <w:rPr>
          <w:i/>
          <w:color w:val="000000" w:themeColor="text1"/>
          <w:vertAlign w:val="superscript"/>
        </w:rPr>
        <w:t>−19</w:t>
      </w:r>
      <w:r w:rsidRPr="008D4381">
        <w:rPr>
          <w:i/>
          <w:color w:val="000000" w:themeColor="text1"/>
        </w:rPr>
        <w:t xml:space="preserve"> C; </w:t>
      </w:r>
      <w:r w:rsidRPr="005E04C5">
        <w:rPr>
          <w:i/>
          <w:color w:val="000000" w:themeColor="text1"/>
        </w:rPr>
        <w:t>tốc</w:t>
      </w:r>
      <w:r w:rsidRPr="008D4381">
        <w:rPr>
          <w:i/>
          <w:color w:val="000000" w:themeColor="text1"/>
        </w:rPr>
        <w:t xml:space="preserve"> độ ánh sáng trong chân không e = 3.10</w:t>
      </w:r>
      <w:r w:rsidRPr="008D4381">
        <w:rPr>
          <w:i/>
          <w:color w:val="000000" w:themeColor="text1"/>
          <w:vertAlign w:val="superscript"/>
        </w:rPr>
        <w:t>8</w:t>
      </w:r>
      <w:r w:rsidRPr="008D4381">
        <w:rPr>
          <w:i/>
          <w:color w:val="000000" w:themeColor="text1"/>
        </w:rPr>
        <w:t xml:space="preserve"> m/s; số Avôgadrô N</w:t>
      </w:r>
      <w:r w:rsidRPr="008D4381">
        <w:rPr>
          <w:i/>
          <w:color w:val="000000" w:themeColor="text1"/>
          <w:vertAlign w:val="subscript"/>
        </w:rPr>
        <w:t>A</w:t>
      </w:r>
      <w:r w:rsidRPr="008D4381">
        <w:rPr>
          <w:i/>
          <w:color w:val="000000" w:themeColor="text1"/>
        </w:rPr>
        <w:t xml:space="preserve"> = 6,022.10</w:t>
      </w:r>
      <w:r w:rsidRPr="008D4381">
        <w:rPr>
          <w:i/>
          <w:color w:val="000000" w:themeColor="text1"/>
          <w:vertAlign w:val="superscript"/>
        </w:rPr>
        <w:t>23</w:t>
      </w:r>
      <w:r w:rsidRPr="008D4381">
        <w:rPr>
          <w:i/>
          <w:color w:val="000000" w:themeColor="text1"/>
        </w:rPr>
        <w:t xml:space="preserve"> mol1; 1 u = 931,5 MeV/c</w:t>
      </w:r>
      <w:r w:rsidRPr="008D4381">
        <w:rPr>
          <w:i/>
          <w:color w:val="000000" w:themeColor="text1"/>
          <w:vertAlign w:val="superscript"/>
        </w:rPr>
        <w:t>2</w:t>
      </w:r>
      <w:r w:rsidRPr="008D4381">
        <w:rPr>
          <w:i/>
          <w:color w:val="000000" w:themeColor="text1"/>
        </w:rPr>
        <w:t>.</w:t>
      </w:r>
    </w:p>
    <w:p w:rsidR="00204E71" w:rsidRPr="008D4381" w:rsidRDefault="00204E71" w:rsidP="00FA4637">
      <w:pPr>
        <w:spacing w:line="240" w:lineRule="auto"/>
        <w:ind w:firstLine="0"/>
        <w:rPr>
          <w:i/>
          <w:color w:val="000000" w:themeColor="text1"/>
        </w:rPr>
      </w:pPr>
      <w:r w:rsidRPr="008D4381">
        <w:rPr>
          <w:i/>
          <w:color w:val="000000" w:themeColor="text1"/>
        </w:rPr>
        <w:t>_____________________________________________________________________________________</w:t>
      </w:r>
    </w:p>
    <w:p w:rsidR="00204E71" w:rsidRDefault="00204E71" w:rsidP="00FA4637">
      <w:pPr>
        <w:spacing w:line="240" w:lineRule="auto"/>
        <w:ind w:firstLine="0"/>
        <w:rPr>
          <w:b/>
          <w:color w:val="000000" w:themeColor="text1"/>
          <w:sz w:val="14"/>
        </w:rPr>
      </w:pPr>
    </w:p>
    <w:p w:rsidR="00EE6EEA" w:rsidRPr="00EE6EEA" w:rsidRDefault="00EE6EEA" w:rsidP="00EE6EE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center"/>
      </w:pPr>
      <w:r w:rsidRPr="00EE6EEA">
        <w:rPr>
          <w:highlight w:val="yellow"/>
        </w:rPr>
        <w:t>ĐÁP ÁN + LỜI GIẢI CHI TIẾT</w:t>
      </w:r>
    </w:p>
    <w:p w:rsidR="00EE6EEA" w:rsidRDefault="00EE6EEA" w:rsidP="00FA4637">
      <w:pPr>
        <w:spacing w:line="240" w:lineRule="auto"/>
        <w:ind w:firstLine="0"/>
        <w:rPr>
          <w:b/>
          <w:color w:val="000000" w:themeColor="text1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</w:tblGrid>
      <w:tr w:rsidR="00EE6EEA" w:rsidRPr="00B547EF" w:rsidTr="00692C62"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1.</w:t>
            </w:r>
            <w:r>
              <w:rPr>
                <w:b/>
              </w:rPr>
              <w:t>B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2.</w:t>
            </w:r>
            <w:r>
              <w:rPr>
                <w:b/>
              </w:rPr>
              <w:t>A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3.</w:t>
            </w:r>
            <w:r>
              <w:rPr>
                <w:b/>
              </w:rPr>
              <w:t>A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4.</w:t>
            </w:r>
            <w:r>
              <w:rPr>
                <w:b/>
              </w:rPr>
              <w:t>C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5.</w:t>
            </w:r>
            <w:r>
              <w:rPr>
                <w:b/>
              </w:rPr>
              <w:t>B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6.</w:t>
            </w:r>
            <w:r>
              <w:rPr>
                <w:b/>
              </w:rPr>
              <w:t>D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7.</w:t>
            </w:r>
            <w:r>
              <w:rPr>
                <w:b/>
              </w:rPr>
              <w:t>C</w:t>
            </w:r>
          </w:p>
        </w:tc>
        <w:tc>
          <w:tcPr>
            <w:tcW w:w="1077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8.</w:t>
            </w:r>
            <w:r>
              <w:rPr>
                <w:b/>
              </w:rPr>
              <w:t>B</w:t>
            </w:r>
          </w:p>
        </w:tc>
        <w:tc>
          <w:tcPr>
            <w:tcW w:w="1077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9.</w:t>
            </w:r>
            <w:r>
              <w:rPr>
                <w:b/>
              </w:rPr>
              <w:t>C</w:t>
            </w:r>
          </w:p>
        </w:tc>
        <w:tc>
          <w:tcPr>
            <w:tcW w:w="1077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10.</w:t>
            </w:r>
            <w:r>
              <w:rPr>
                <w:b/>
              </w:rPr>
              <w:t>C</w:t>
            </w:r>
          </w:p>
        </w:tc>
      </w:tr>
      <w:tr w:rsidR="00EE6EEA" w:rsidRPr="00B547EF" w:rsidTr="00692C62"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11.</w:t>
            </w:r>
            <w:r>
              <w:rPr>
                <w:b/>
              </w:rPr>
              <w:t>B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12.</w:t>
            </w:r>
            <w:r>
              <w:rPr>
                <w:b/>
              </w:rPr>
              <w:t>A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13.</w:t>
            </w:r>
            <w:r>
              <w:rPr>
                <w:b/>
              </w:rPr>
              <w:t>B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14.</w:t>
            </w:r>
            <w:r>
              <w:rPr>
                <w:b/>
              </w:rPr>
              <w:t>B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15.</w:t>
            </w:r>
            <w:r>
              <w:rPr>
                <w:b/>
              </w:rPr>
              <w:t>C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16.</w:t>
            </w:r>
            <w:r>
              <w:rPr>
                <w:b/>
              </w:rPr>
              <w:t>C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17.</w:t>
            </w:r>
            <w:r>
              <w:rPr>
                <w:b/>
              </w:rPr>
              <w:t>C</w:t>
            </w:r>
          </w:p>
        </w:tc>
        <w:tc>
          <w:tcPr>
            <w:tcW w:w="1077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18.</w:t>
            </w:r>
            <w:r>
              <w:rPr>
                <w:b/>
              </w:rPr>
              <w:t>A</w:t>
            </w:r>
          </w:p>
        </w:tc>
        <w:tc>
          <w:tcPr>
            <w:tcW w:w="1077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19.</w:t>
            </w:r>
            <w:r>
              <w:rPr>
                <w:b/>
              </w:rPr>
              <w:t>A</w:t>
            </w:r>
          </w:p>
        </w:tc>
        <w:tc>
          <w:tcPr>
            <w:tcW w:w="1077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20.</w:t>
            </w:r>
            <w:r>
              <w:rPr>
                <w:b/>
              </w:rPr>
              <w:t>B</w:t>
            </w:r>
          </w:p>
        </w:tc>
      </w:tr>
      <w:tr w:rsidR="00EE6EEA" w:rsidRPr="00B547EF" w:rsidTr="00692C62"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21.</w:t>
            </w:r>
            <w:r>
              <w:rPr>
                <w:b/>
              </w:rPr>
              <w:t>B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22.</w:t>
            </w:r>
            <w:r>
              <w:rPr>
                <w:b/>
              </w:rPr>
              <w:t>D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23.</w:t>
            </w:r>
            <w:r>
              <w:rPr>
                <w:b/>
              </w:rPr>
              <w:t>B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24.</w:t>
            </w:r>
            <w:r>
              <w:rPr>
                <w:b/>
              </w:rPr>
              <w:t>A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25.</w:t>
            </w:r>
            <w:r>
              <w:rPr>
                <w:b/>
              </w:rPr>
              <w:t>A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26.</w:t>
            </w:r>
            <w:r>
              <w:rPr>
                <w:b/>
              </w:rPr>
              <w:t>B</w:t>
            </w:r>
          </w:p>
        </w:tc>
        <w:tc>
          <w:tcPr>
            <w:tcW w:w="1076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27.</w:t>
            </w:r>
            <w:r>
              <w:rPr>
                <w:b/>
              </w:rPr>
              <w:t>A</w:t>
            </w:r>
          </w:p>
        </w:tc>
        <w:tc>
          <w:tcPr>
            <w:tcW w:w="1077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28.</w:t>
            </w:r>
            <w:r>
              <w:rPr>
                <w:b/>
              </w:rPr>
              <w:t>C</w:t>
            </w:r>
          </w:p>
        </w:tc>
        <w:tc>
          <w:tcPr>
            <w:tcW w:w="1077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29.</w:t>
            </w:r>
            <w:r>
              <w:rPr>
                <w:b/>
              </w:rPr>
              <w:t>C</w:t>
            </w:r>
          </w:p>
        </w:tc>
        <w:tc>
          <w:tcPr>
            <w:tcW w:w="1077" w:type="dxa"/>
          </w:tcPr>
          <w:p w:rsidR="00EE6EEA" w:rsidRPr="00B547EF" w:rsidRDefault="00EE6EEA" w:rsidP="00692C62">
            <w:pPr>
              <w:ind w:firstLine="0"/>
              <w:jc w:val="center"/>
              <w:rPr>
                <w:b/>
              </w:rPr>
            </w:pPr>
            <w:r w:rsidRPr="00B547EF">
              <w:rPr>
                <w:b/>
              </w:rPr>
              <w:t>30.</w:t>
            </w:r>
            <w:r>
              <w:rPr>
                <w:b/>
              </w:rPr>
              <w:t>B</w:t>
            </w:r>
          </w:p>
        </w:tc>
      </w:tr>
    </w:tbl>
    <w:p w:rsidR="00EE6EEA" w:rsidRPr="004608B9" w:rsidRDefault="00EE6EEA" w:rsidP="00FA4637">
      <w:pPr>
        <w:spacing w:line="240" w:lineRule="auto"/>
        <w:ind w:firstLine="0"/>
        <w:rPr>
          <w:b/>
          <w:color w:val="000000" w:themeColor="text1"/>
          <w:sz w:val="14"/>
        </w:rPr>
      </w:pPr>
    </w:p>
    <w:p w:rsidR="00204E71" w:rsidRPr="008D4381" w:rsidRDefault="00204E71" w:rsidP="00FA4637">
      <w:pPr>
        <w:spacing w:line="240" w:lineRule="auto"/>
        <w:ind w:firstLine="0"/>
        <w:rPr>
          <w:b/>
          <w:color w:val="000000" w:themeColor="text1"/>
        </w:rPr>
      </w:pPr>
      <w:r w:rsidRPr="008D4381">
        <w:rPr>
          <w:b/>
          <w:color w:val="000000" w:themeColor="text1"/>
        </w:rPr>
        <w:t xml:space="preserve">ĐỀ THI GỒM 40 </w:t>
      </w:r>
      <w:r>
        <w:rPr>
          <w:b/>
          <w:color w:val="000000" w:themeColor="text1"/>
        </w:rPr>
        <w:t>CÂU</w:t>
      </w:r>
      <w:r w:rsidRPr="00ED05F9">
        <w:rPr>
          <w:b/>
          <w:color w:val="000000" w:themeColor="text1"/>
        </w:rPr>
        <w:t xml:space="preserve"> </w:t>
      </w:r>
      <w:r w:rsidRPr="008D4381">
        <w:rPr>
          <w:b/>
          <w:color w:val="000000" w:themeColor="text1"/>
        </w:rPr>
        <w:t xml:space="preserve">(TỪ </w:t>
      </w:r>
      <w:r>
        <w:rPr>
          <w:b/>
          <w:color w:val="000000" w:themeColor="text1"/>
        </w:rPr>
        <w:t>CÂU</w:t>
      </w:r>
      <w:r w:rsidRPr="00ED05F9">
        <w:rPr>
          <w:b/>
          <w:color w:val="000000" w:themeColor="text1"/>
        </w:rPr>
        <w:t xml:space="preserve"> </w:t>
      </w:r>
      <w:r w:rsidRPr="008D4381">
        <w:rPr>
          <w:b/>
          <w:color w:val="000000" w:themeColor="text1"/>
        </w:rPr>
        <w:t xml:space="preserve">1 ĐẾN </w:t>
      </w:r>
      <w:r>
        <w:rPr>
          <w:b/>
          <w:color w:val="000000" w:themeColor="text1"/>
        </w:rPr>
        <w:t>CÂU</w:t>
      </w:r>
      <w:r w:rsidRPr="00ED05F9">
        <w:rPr>
          <w:b/>
          <w:color w:val="000000" w:themeColor="text1"/>
        </w:rPr>
        <w:t xml:space="preserve"> </w:t>
      </w:r>
      <w:r w:rsidRPr="008D4381">
        <w:rPr>
          <w:b/>
          <w:color w:val="000000" w:themeColor="text1"/>
        </w:rPr>
        <w:t>40) DÀNH CHO TẤT CẢ THÍ S</w:t>
      </w:r>
      <w:r>
        <w:rPr>
          <w:b/>
          <w:color w:val="000000" w:themeColor="text1"/>
        </w:rPr>
        <w:t>I</w:t>
      </w:r>
      <w:r w:rsidRPr="008D4381">
        <w:rPr>
          <w:b/>
          <w:color w:val="000000" w:themeColor="text1"/>
        </w:rPr>
        <w:t>NH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1. </w:t>
      </w:r>
      <w:r w:rsidRPr="00FC79EA">
        <w:rPr>
          <w:color w:val="000000" w:themeColor="text1"/>
        </w:rPr>
        <w:t xml:space="preserve">Trong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>, gia tốc biến đổi</w:t>
      </w:r>
    </w:p>
    <w:p w:rsidR="00204E71" w:rsidRPr="00FC79EA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cùng pha với li độ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67D24">
        <w:rPr>
          <w:b/>
          <w:color w:val="000000" w:themeColor="text1"/>
          <w:highlight w:val="yellow"/>
        </w:rPr>
        <w:t xml:space="preserve">B. </w:t>
      </w:r>
      <w:r w:rsidRPr="00167D24">
        <w:rPr>
          <w:color w:val="000000" w:themeColor="text1"/>
          <w:highlight w:val="yellow"/>
        </w:rPr>
        <w:t>lệch pha một góc π so với li độ</w:t>
      </w:r>
    </w:p>
    <w:p w:rsidR="00204E71" w:rsidRPr="00FC79EA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 xml:space="preserve">sớm pha </w:t>
      </w:r>
      <w:r>
        <w:rPr>
          <w:color w:val="000000" w:themeColor="text1"/>
        </w:rPr>
        <w:t>π</w:t>
      </w:r>
      <w:r w:rsidRPr="00FC79EA">
        <w:rPr>
          <w:color w:val="000000" w:themeColor="text1"/>
        </w:rPr>
        <w:t>/2 so với li độ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 xml:space="preserve">chậm pha </w:t>
      </w:r>
      <w:r>
        <w:rPr>
          <w:color w:val="000000" w:themeColor="text1"/>
        </w:rPr>
        <w:t>π</w:t>
      </w:r>
      <w:r w:rsidRPr="00FC79EA">
        <w:rPr>
          <w:color w:val="000000" w:themeColor="text1"/>
        </w:rPr>
        <w:t>/2 so với li độ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2. </w:t>
      </w:r>
      <w:r w:rsidRPr="00FC79EA">
        <w:rPr>
          <w:color w:val="000000" w:themeColor="text1"/>
        </w:rPr>
        <w:t xml:space="preserve">Một vật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x = 10cos(2</w:t>
      </w:r>
      <w:r>
        <w:rPr>
          <w:color w:val="000000" w:themeColor="text1"/>
        </w:rPr>
        <w:t>π</w:t>
      </w:r>
      <w:r w:rsidRPr="00FC79EA">
        <w:rPr>
          <w:color w:val="000000" w:themeColor="text1"/>
        </w:rPr>
        <w:t xml:space="preserve">t + </w:t>
      </w:r>
      <w:r>
        <w:rPr>
          <w:color w:val="000000" w:themeColor="text1"/>
        </w:rPr>
        <w:t>π</w:t>
      </w:r>
      <w:r w:rsidRPr="00FC79EA">
        <w:rPr>
          <w:color w:val="000000" w:themeColor="text1"/>
        </w:rPr>
        <w:t>/4) (cm, s). Lúc t = 0,5 s vật</w:t>
      </w:r>
    </w:p>
    <w:p w:rsidR="00204E71" w:rsidRPr="00FC79EA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Chuyển động nhanh dần theo chiều dương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Chuyển động nhanh dần theo chiều âm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Chuyển động chậm dần theo chiều dương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Chuyển động chậm dần theo chiều âm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990"/>
      </w:tblGrid>
      <w:tr w:rsidR="00167D24" w:rsidRPr="00D10860" w:rsidTr="00407D10">
        <w:tc>
          <w:tcPr>
            <w:tcW w:w="7797" w:type="dxa"/>
            <w:shd w:val="clear" w:color="auto" w:fill="auto"/>
          </w:tcPr>
          <w:p w:rsidR="00167D24" w:rsidRPr="00D10860" w:rsidRDefault="00167D24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ind w:firstLine="0"/>
              <w:rPr>
                <w:b/>
              </w:rPr>
            </w:pPr>
            <w:r w:rsidRPr="00D10860">
              <w:rPr>
                <w:b/>
              </w:rPr>
              <w:t xml:space="preserve">Câu </w:t>
            </w:r>
            <w:r>
              <w:rPr>
                <w:b/>
              </w:rPr>
              <w:t>2</w:t>
            </w:r>
            <w:r w:rsidRPr="00D10860">
              <w:rPr>
                <w:b/>
              </w:rPr>
              <w:t xml:space="preserve">. Chọn đáp án </w:t>
            </w:r>
            <w:r>
              <w:rPr>
                <w:b/>
              </w:rPr>
              <w:t>A</w:t>
            </w:r>
          </w:p>
          <w:p w:rsidR="00167D24" w:rsidRPr="00D10860" w:rsidRDefault="00167D24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rPr>
                <w:b/>
                <w:i/>
              </w:rPr>
            </w:pPr>
            <w:r w:rsidRPr="00D10860">
              <w:rPr>
                <w:b/>
                <w:i/>
              </w:rPr>
              <w:sym w:font="Wingdings" w:char="F03F"/>
            </w:r>
            <w:r w:rsidRPr="00D10860">
              <w:rPr>
                <w:b/>
                <w:i/>
              </w:rPr>
              <w:t xml:space="preserve">  Lời giải:</w:t>
            </w:r>
          </w:p>
          <w:p w:rsidR="00167D24" w:rsidRDefault="00167D24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+ Ta có: T = 1,0 s và pha đầu là</w:t>
            </w:r>
            <w:r w:rsidRPr="00167D24">
              <w:rPr>
                <w:position w:val="-22"/>
                <w:szCs w:val="22"/>
              </w:rPr>
              <w:object w:dxaOrig="660" w:dyaOrig="580">
                <v:shape id="_x0000_i1029" type="#_x0000_t75" style="width:33.5pt;height:29.3pt" o:ole="">
                  <v:imagedata r:id="rId17" o:title=""/>
                </v:shape>
                <o:OLEObject Type="Embed" ProgID="Equation.DSMT4" ShapeID="_x0000_i1029" DrawAspect="Content" ObjectID="_1606908323" r:id="rId18"/>
              </w:object>
            </w:r>
            <w:r>
              <w:t xml:space="preserve"> .</w:t>
            </w:r>
          </w:p>
          <w:p w:rsidR="00167D24" w:rsidRDefault="00167D24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+ Tại t = 0,5 = vật chuyên động từ biên âm về VTCB.</w:t>
            </w:r>
          </w:p>
          <w:p w:rsidR="00167D24" w:rsidRPr="00D10860" w:rsidRDefault="00167D24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+  Suy ra lúc đó vật chuyên động nhanh dần theo chiều dương</w:t>
            </w:r>
          </w:p>
          <w:p w:rsidR="00167D24" w:rsidRPr="00D10860" w:rsidRDefault="00167D24" w:rsidP="00DD2280">
            <w:pPr>
              <w:pStyle w:val="ListParagraph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 w:rsidRPr="00D10860">
              <w:rPr>
                <w:b/>
              </w:rPr>
              <w:t xml:space="preserve">Chọn đáp án </w:t>
            </w:r>
            <w:r>
              <w:rPr>
                <w:b/>
              </w:rPr>
              <w:t>A</w:t>
            </w:r>
          </w:p>
        </w:tc>
        <w:tc>
          <w:tcPr>
            <w:tcW w:w="2966" w:type="dxa"/>
            <w:shd w:val="clear" w:color="auto" w:fill="auto"/>
          </w:tcPr>
          <w:p w:rsidR="00167D24" w:rsidRPr="00D10860" w:rsidRDefault="00167D24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ind w:firstLine="0"/>
            </w:pPr>
            <w:r>
              <w:rPr>
                <w:szCs w:val="22"/>
              </w:rPr>
              <w:object w:dxaOrig="2776" w:dyaOrig="2202">
                <v:shape id="_x0000_i1030" type="#_x0000_t75" style="width:139pt;height:109.65pt" o:ole="">
                  <v:imagedata r:id="rId19" o:title=""/>
                </v:shape>
                <o:OLEObject Type="Embed" ProgID="Visio.Drawing.11" ShapeID="_x0000_i1030" DrawAspect="Content" ObjectID="_1606908324" r:id="rId20"/>
              </w:object>
            </w:r>
          </w:p>
        </w:tc>
      </w:tr>
    </w:tbl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3. </w:t>
      </w:r>
      <w:r w:rsidRPr="00FC79EA">
        <w:rPr>
          <w:color w:val="000000" w:themeColor="text1"/>
        </w:rPr>
        <w:t xml:space="preserve">Biên độ dao động của con lắc lò xo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không ảnh hưởng đến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tần số dao động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vận tốc cực đại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gia tốc cực đại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cơ năng</w:t>
      </w:r>
    </w:p>
    <w:p w:rsidR="00167D24" w:rsidRPr="00167D24" w:rsidRDefault="00167D24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3. Chọn đáp án A</w:t>
      </w:r>
    </w:p>
    <w:p w:rsidR="00167D24" w:rsidRPr="00167D24" w:rsidRDefault="00167D24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167D24" w:rsidRDefault="00167D24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Tần số dao động là: </w:t>
      </w:r>
      <w:r w:rsidRPr="00167D24">
        <w:rPr>
          <w:color w:val="000000" w:themeColor="text1"/>
          <w:position w:val="-24"/>
        </w:rPr>
        <w:object w:dxaOrig="1060" w:dyaOrig="639">
          <v:shape id="_x0000_i1031" type="#_x0000_t75" style="width:53.6pt;height:31.8pt" o:ole="">
            <v:imagedata r:id="rId21" o:title=""/>
          </v:shape>
          <o:OLEObject Type="Embed" ProgID="Equation.DSMT4" ShapeID="_x0000_i1031" DrawAspect="Content" ObjectID="_1606908325" r:id="rId22"/>
        </w:object>
      </w:r>
      <w:r>
        <w:rPr>
          <w:color w:val="000000" w:themeColor="text1"/>
        </w:rPr>
        <w:t xml:space="preserve"> không phụ thuộc vào biên độ.</w:t>
      </w:r>
    </w:p>
    <w:p w:rsidR="00167D24" w:rsidRPr="00167D24" w:rsidRDefault="00167D24" w:rsidP="00EA25F6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A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4. </w:t>
      </w:r>
      <w:r w:rsidRPr="00FC79EA">
        <w:rPr>
          <w:color w:val="000000" w:themeColor="text1"/>
        </w:rPr>
        <w:t xml:space="preserve">Một dao động điều </w:t>
      </w:r>
      <w:r w:rsidRPr="00D22E7B">
        <w:rPr>
          <w:color w:val="000000" w:themeColor="text1"/>
        </w:rPr>
        <w:t>hòa</w:t>
      </w:r>
      <w:r>
        <w:rPr>
          <w:color w:val="000000" w:themeColor="text1"/>
        </w:rPr>
        <w:t xml:space="preserve"> theo phương trình x = Acos(ω</w:t>
      </w:r>
      <w:r w:rsidRPr="00FC79EA">
        <w:rPr>
          <w:color w:val="000000" w:themeColor="text1"/>
        </w:rPr>
        <w:t xml:space="preserve">t + </w:t>
      </w:r>
      <w:r>
        <w:rPr>
          <w:color w:val="000000" w:themeColor="text1"/>
        </w:rPr>
        <w:t>φ</w:t>
      </w:r>
      <w:r w:rsidRPr="00FC79EA">
        <w:rPr>
          <w:color w:val="000000" w:themeColor="text1"/>
        </w:rPr>
        <w:t>) trên quĩ đạo thẳng dài 10 cm. Chọn gốc thời gian là lúc vật qua vị trí x = 2,5 cm và đi theo chiều dương thì pha ban đầu là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>
        <w:rPr>
          <w:color w:val="000000" w:themeColor="text1"/>
        </w:rPr>
        <w:t>π</w:t>
      </w:r>
      <w:r w:rsidRPr="00FC79EA">
        <w:rPr>
          <w:color w:val="000000" w:themeColor="text1"/>
        </w:rPr>
        <w:t>/6 rad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>
        <w:rPr>
          <w:color w:val="000000" w:themeColor="text1"/>
        </w:rPr>
        <w:t>π</w:t>
      </w:r>
      <w:r w:rsidRPr="00FC79EA">
        <w:rPr>
          <w:color w:val="000000" w:themeColor="text1"/>
        </w:rPr>
        <w:t xml:space="preserve"> /3 rad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204E71">
        <w:rPr>
          <w:color w:val="000000" w:themeColor="text1"/>
        </w:rPr>
        <w:t>−</w:t>
      </w:r>
      <w:r w:rsidRPr="00916F14">
        <w:rPr>
          <w:color w:val="000000" w:themeColor="text1"/>
        </w:rPr>
        <w:t xml:space="preserve"> </w:t>
      </w:r>
      <w:r>
        <w:rPr>
          <w:color w:val="000000" w:themeColor="text1"/>
        </w:rPr>
        <w:t>π</w:t>
      </w:r>
      <w:r w:rsidRPr="00FC79EA">
        <w:rPr>
          <w:color w:val="000000" w:themeColor="text1"/>
        </w:rPr>
        <w:t xml:space="preserve"> /3 rad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2</w:t>
      </w:r>
      <w:r w:rsidRPr="00916F14">
        <w:rPr>
          <w:color w:val="000000" w:themeColor="text1"/>
        </w:rPr>
        <w:t xml:space="preserve"> </w:t>
      </w:r>
      <w:r>
        <w:rPr>
          <w:color w:val="000000" w:themeColor="text1"/>
        </w:rPr>
        <w:t>π</w:t>
      </w:r>
      <w:r w:rsidRPr="00FC79EA">
        <w:rPr>
          <w:color w:val="000000" w:themeColor="text1"/>
        </w:rPr>
        <w:t xml:space="preserve"> /3 rad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966"/>
      </w:tblGrid>
      <w:tr w:rsidR="00167D24" w:rsidRPr="00D10860" w:rsidTr="00407D10">
        <w:tc>
          <w:tcPr>
            <w:tcW w:w="7797" w:type="dxa"/>
            <w:shd w:val="clear" w:color="auto" w:fill="auto"/>
          </w:tcPr>
          <w:p w:rsidR="00167D24" w:rsidRPr="00D10860" w:rsidRDefault="00167D24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ind w:firstLine="0"/>
              <w:rPr>
                <w:b/>
              </w:rPr>
            </w:pPr>
            <w:r w:rsidRPr="00D10860">
              <w:rPr>
                <w:b/>
              </w:rPr>
              <w:t xml:space="preserve">Câu </w:t>
            </w:r>
            <w:r>
              <w:rPr>
                <w:b/>
              </w:rPr>
              <w:t>4</w:t>
            </w:r>
            <w:r w:rsidRPr="00D10860">
              <w:rPr>
                <w:b/>
              </w:rPr>
              <w:t xml:space="preserve">. Chọn đáp án </w:t>
            </w:r>
            <w:r>
              <w:rPr>
                <w:b/>
              </w:rPr>
              <w:t>C</w:t>
            </w:r>
          </w:p>
          <w:p w:rsidR="00167D24" w:rsidRPr="00D10860" w:rsidRDefault="00167D24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rPr>
                <w:b/>
                <w:i/>
              </w:rPr>
            </w:pPr>
            <w:r w:rsidRPr="00D10860">
              <w:rPr>
                <w:b/>
                <w:i/>
              </w:rPr>
              <w:sym w:font="Wingdings" w:char="F03F"/>
            </w:r>
            <w:r w:rsidRPr="00D10860">
              <w:rPr>
                <w:b/>
                <w:i/>
              </w:rPr>
              <w:t xml:space="preserve">  Lời giải:</w:t>
            </w:r>
          </w:p>
          <w:p w:rsidR="00167D24" w:rsidRDefault="00167D24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+ Quỹ đạo dài L = 2A = 10 → A = 5 cm.</w:t>
            </w:r>
          </w:p>
          <w:p w:rsidR="00167D24" w:rsidRDefault="00167D24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+ Tại t = 0, vật qua x = 2,5 cm theo chiều dương.</w:t>
            </w:r>
          </w:p>
          <w:p w:rsidR="00167D24" w:rsidRPr="00D10860" w:rsidRDefault="00167D24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 xml:space="preserve">+ Vẽ VTLG như hình vẽ → pha ban đầu là </w:t>
            </w:r>
            <w:r w:rsidRPr="00167D24">
              <w:rPr>
                <w:position w:val="-22"/>
                <w:szCs w:val="22"/>
              </w:rPr>
              <w:object w:dxaOrig="820" w:dyaOrig="580">
                <v:shape id="_x0000_i1032" type="#_x0000_t75" style="width:41pt;height:29.3pt" o:ole="">
                  <v:imagedata r:id="rId23" o:title=""/>
                </v:shape>
                <o:OLEObject Type="Embed" ProgID="Equation.DSMT4" ShapeID="_x0000_i1032" DrawAspect="Content" ObjectID="_1606908326" r:id="rId24"/>
              </w:object>
            </w:r>
            <w:r>
              <w:t xml:space="preserve"> </w:t>
            </w:r>
          </w:p>
          <w:p w:rsidR="00167D24" w:rsidRPr="00D10860" w:rsidRDefault="00167D24" w:rsidP="00DD2280">
            <w:pPr>
              <w:pStyle w:val="ListParagraph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 w:rsidRPr="00D10860">
              <w:rPr>
                <w:b/>
              </w:rPr>
              <w:t xml:space="preserve">Chọn đáp án </w:t>
            </w:r>
            <w:r>
              <w:rPr>
                <w:b/>
              </w:rPr>
              <w:t>C</w:t>
            </w:r>
          </w:p>
        </w:tc>
        <w:tc>
          <w:tcPr>
            <w:tcW w:w="2966" w:type="dxa"/>
            <w:shd w:val="clear" w:color="auto" w:fill="auto"/>
          </w:tcPr>
          <w:p w:rsidR="00167D24" w:rsidRPr="00D10860" w:rsidRDefault="00167D24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ind w:firstLine="0"/>
            </w:pPr>
            <w:r>
              <w:rPr>
                <w:szCs w:val="22"/>
              </w:rPr>
              <w:object w:dxaOrig="2707" w:dyaOrig="2215">
                <v:shape id="_x0000_i1033" type="#_x0000_t75" style="width:134.8pt;height:110.5pt" o:ole="">
                  <v:imagedata r:id="rId25" o:title=""/>
                </v:shape>
                <o:OLEObject Type="Embed" ProgID="Visio.Drawing.11" ShapeID="_x0000_i1033" DrawAspect="Content" ObjectID="_1606908327" r:id="rId26"/>
              </w:object>
            </w:r>
          </w:p>
        </w:tc>
      </w:tr>
    </w:tbl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5. </w:t>
      </w:r>
      <w:r w:rsidRPr="00FC79EA">
        <w:rPr>
          <w:color w:val="000000" w:themeColor="text1"/>
        </w:rPr>
        <w:t xml:space="preserve">Đối với con lắc lò xo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>, đồ thị biểu diễn mối liên hệ giữa động năng của con lắc và vận tốc của nó là một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hyperbol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parabol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elip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đường thẳng</w:t>
      </w:r>
    </w:p>
    <w:p w:rsidR="00167D24" w:rsidRPr="00167D24" w:rsidRDefault="00167D24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5. Chọn đáp án B</w:t>
      </w:r>
    </w:p>
    <w:p w:rsidR="00167D24" w:rsidRPr="00167D24" w:rsidRDefault="00167D24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lastRenderedPageBreak/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167D24" w:rsidRDefault="00167D24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Ta có: </w:t>
      </w:r>
      <w:r w:rsidRPr="00167D24">
        <w:rPr>
          <w:color w:val="000000" w:themeColor="text1"/>
          <w:position w:val="-22"/>
        </w:rPr>
        <w:object w:dxaOrig="1060" w:dyaOrig="580">
          <v:shape id="_x0000_i1034" type="#_x0000_t75" style="width:53.6pt;height:29.3pt" o:ole="">
            <v:imagedata r:id="rId27" o:title=""/>
          </v:shape>
          <o:OLEObject Type="Embed" ProgID="Equation.DSMT4" ShapeID="_x0000_i1034" DrawAspect="Content" ObjectID="_1606908328" r:id="rId28"/>
        </w:object>
      </w:r>
      <w:r>
        <w:rPr>
          <w:color w:val="000000" w:themeColor="text1"/>
        </w:rPr>
        <w:t xml:space="preserve"> </w:t>
      </w:r>
    </w:p>
    <w:p w:rsidR="00167D24" w:rsidRDefault="00167D24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>→ Vậy độ thị có dạng là một parabol.</w:t>
      </w:r>
    </w:p>
    <w:p w:rsidR="00167D24" w:rsidRPr="00167D24" w:rsidRDefault="00167D24" w:rsidP="00EA25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B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6. </w:t>
      </w:r>
      <w:r w:rsidRPr="00FC79EA">
        <w:rPr>
          <w:color w:val="000000" w:themeColor="text1"/>
        </w:rPr>
        <w:t>Chọn đáp án sai. Dao động tắt dần là dao động</w:t>
      </w:r>
    </w:p>
    <w:p w:rsidR="00204E71" w:rsidRPr="00FC79EA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có biên độ và cơ năng giảm dần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 xml:space="preserve">không có tính điều </w:t>
      </w:r>
      <w:r w:rsidRPr="00D22E7B">
        <w:rPr>
          <w:color w:val="000000" w:themeColor="text1"/>
        </w:rPr>
        <w:t>hòa</w:t>
      </w:r>
    </w:p>
    <w:p w:rsidR="00204E71" w:rsidRPr="00FC79EA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có thể có lợi hoặc có hại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67D24">
        <w:rPr>
          <w:b/>
          <w:color w:val="000000" w:themeColor="text1"/>
          <w:highlight w:val="yellow"/>
        </w:rPr>
        <w:t xml:space="preserve">D. </w:t>
      </w:r>
      <w:r w:rsidRPr="00167D24">
        <w:rPr>
          <w:color w:val="000000" w:themeColor="text1"/>
          <w:highlight w:val="yellow"/>
        </w:rPr>
        <w:t>có tính tuần hoàn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7. </w:t>
      </w:r>
      <w:r w:rsidRPr="00FC79EA">
        <w:rPr>
          <w:color w:val="000000" w:themeColor="text1"/>
        </w:rPr>
        <w:t xml:space="preserve">Một vật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theo phương trình: x = 4cos(20</w:t>
      </w:r>
      <w:r>
        <w:rPr>
          <w:color w:val="000000" w:themeColor="text1"/>
        </w:rPr>
        <w:t>π</w:t>
      </w:r>
      <w:r w:rsidRPr="00FC79EA">
        <w:rPr>
          <w:color w:val="000000" w:themeColor="text1"/>
        </w:rPr>
        <w:t xml:space="preserve">t </w:t>
      </w:r>
      <w:r w:rsidRPr="00204E71">
        <w:rPr>
          <w:color w:val="000000" w:themeColor="text1"/>
        </w:rPr>
        <w:t>−</w:t>
      </w:r>
      <w:r w:rsidRPr="00FC79EA">
        <w:rPr>
          <w:color w:val="000000" w:themeColor="text1"/>
        </w:rPr>
        <w:t xml:space="preserve"> </w:t>
      </w:r>
      <w:r>
        <w:rPr>
          <w:color w:val="000000" w:themeColor="text1"/>
        </w:rPr>
        <w:t>π</w:t>
      </w:r>
      <w:r w:rsidRPr="00FC79EA">
        <w:rPr>
          <w:color w:val="000000" w:themeColor="text1"/>
        </w:rPr>
        <w:t xml:space="preserve"> /2) cm. Quãng đường vật đi trong 0,05 s là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16 cm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4 cm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8 cm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2 cm</w:t>
      </w:r>
    </w:p>
    <w:p w:rsidR="00167D24" w:rsidRPr="00167D24" w:rsidRDefault="00167D24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7. Chọn đáp án C</w:t>
      </w:r>
    </w:p>
    <w:p w:rsidR="00167D24" w:rsidRPr="00167D24" w:rsidRDefault="00167D24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167D24" w:rsidRDefault="00167D24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Ta có: </w:t>
      </w:r>
      <w:r w:rsidRPr="00167D24">
        <w:rPr>
          <w:color w:val="000000" w:themeColor="text1"/>
          <w:position w:val="-22"/>
        </w:rPr>
        <w:object w:dxaOrig="1840" w:dyaOrig="580">
          <v:shape id="_x0000_i1035" type="#_x0000_t75" style="width:92.1pt;height:29.3pt" o:ole="">
            <v:imagedata r:id="rId29" o:title=""/>
          </v:shape>
          <o:OLEObject Type="Embed" ProgID="Equation.DSMT4" ShapeID="_x0000_i1035" DrawAspect="Content" ObjectID="_1606908329" r:id="rId30"/>
        </w:object>
      </w:r>
      <w:r>
        <w:rPr>
          <w:color w:val="000000" w:themeColor="text1"/>
        </w:rPr>
        <w:t xml:space="preserve"> </w:t>
      </w:r>
    </w:p>
    <w:p w:rsidR="00167D24" w:rsidRDefault="00167D24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Quãng đường vật đi được trong </w:t>
      </w:r>
      <w:r w:rsidRPr="00167D24">
        <w:rPr>
          <w:color w:val="000000" w:themeColor="text1"/>
          <w:position w:val="-22"/>
        </w:rPr>
        <w:object w:dxaOrig="2360" w:dyaOrig="580">
          <v:shape id="_x0000_i1036" type="#_x0000_t75" style="width:118.05pt;height:29.3pt" o:ole="">
            <v:imagedata r:id="rId31" o:title=""/>
          </v:shape>
          <o:OLEObject Type="Embed" ProgID="Equation.DSMT4" ShapeID="_x0000_i1036" DrawAspect="Content" ObjectID="_1606908330" r:id="rId32"/>
        </w:object>
      </w:r>
      <w:r>
        <w:rPr>
          <w:color w:val="000000" w:themeColor="text1"/>
        </w:rPr>
        <w:t xml:space="preserve"> </w:t>
      </w:r>
    </w:p>
    <w:p w:rsidR="00167D24" w:rsidRPr="00167D24" w:rsidRDefault="00167D24" w:rsidP="00EA25F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C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8. </w:t>
      </w:r>
      <w:r w:rsidRPr="00FC79EA">
        <w:rPr>
          <w:color w:val="000000" w:themeColor="text1"/>
        </w:rPr>
        <w:t xml:space="preserve">Chu kì dao động con lắc lò xo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tăng 2 lần khi</w:t>
      </w:r>
    </w:p>
    <w:p w:rsidR="00204E71" w:rsidRPr="00FC79EA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biên độ dao động tăng lên 2 lần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khối lượng vật nặng tăng lên 4 lần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khối lượng vật nặng tăng lên 2 lần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độ cứng lò xo giảm đi 2 lần</w:t>
      </w:r>
    </w:p>
    <w:p w:rsidR="002741C0" w:rsidRPr="002741C0" w:rsidRDefault="002741C0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8. Chọn đáp án B</w:t>
      </w:r>
    </w:p>
    <w:p w:rsidR="002741C0" w:rsidRPr="002741C0" w:rsidRDefault="002741C0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2741C0" w:rsidRDefault="002741C0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</w:t>
      </w:r>
      <w:r w:rsidRPr="002741C0">
        <w:rPr>
          <w:color w:val="000000" w:themeColor="text1"/>
          <w:position w:val="-24"/>
        </w:rPr>
        <w:object w:dxaOrig="1300" w:dyaOrig="639">
          <v:shape id="_x0000_i1037" type="#_x0000_t75" style="width:65.3pt;height:31.8pt" o:ole="">
            <v:imagedata r:id="rId33" o:title=""/>
          </v:shape>
          <o:OLEObject Type="Embed" ProgID="Equation.DSMT4" ShapeID="_x0000_i1037" DrawAspect="Content" ObjectID="_1606908331" r:id="rId34"/>
        </w:object>
      </w:r>
      <w:r>
        <w:rPr>
          <w:color w:val="000000" w:themeColor="text1"/>
        </w:rPr>
        <w:t xml:space="preserve"> Khi T tăng 2 lần thì m tăng 4 lần.</w:t>
      </w:r>
    </w:p>
    <w:p w:rsidR="002741C0" w:rsidRPr="002741C0" w:rsidRDefault="002741C0" w:rsidP="00EA25F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B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9. </w:t>
      </w:r>
      <w:r w:rsidRPr="00FC79EA">
        <w:rPr>
          <w:color w:val="000000" w:themeColor="text1"/>
        </w:rPr>
        <w:t xml:space="preserve">Trong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, li độ, vận tốc và gia tốc là ba đại lượng biến đổi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theo thời gian và có</w:t>
      </w:r>
    </w:p>
    <w:p w:rsidR="00204E71" w:rsidRPr="00FC79EA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cùng biên độ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cùng pha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741C0">
        <w:rPr>
          <w:b/>
          <w:color w:val="000000" w:themeColor="text1"/>
          <w:highlight w:val="yellow"/>
        </w:rPr>
        <w:t xml:space="preserve">C. </w:t>
      </w:r>
      <w:r w:rsidRPr="002741C0">
        <w:rPr>
          <w:color w:val="000000" w:themeColor="text1"/>
          <w:highlight w:val="yellow"/>
        </w:rPr>
        <w:t>cùng tần</w:t>
      </w:r>
      <w:r w:rsidR="002741C0">
        <w:rPr>
          <w:color w:val="000000" w:themeColor="text1"/>
          <w:highlight w:val="yellow"/>
        </w:rPr>
        <w:t xml:space="preserve"> </w:t>
      </w:r>
      <w:r w:rsidRPr="002741C0">
        <w:rPr>
          <w:color w:val="000000" w:themeColor="text1"/>
          <w:highlight w:val="yellow"/>
        </w:rPr>
        <w:t>số góc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cùng dấu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10. </w:t>
      </w:r>
      <w:r w:rsidRPr="00FC79EA">
        <w:rPr>
          <w:color w:val="000000" w:themeColor="text1"/>
        </w:rPr>
        <w:t xml:space="preserve">Vật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với phương trình x = Acos(</w:t>
      </w:r>
      <w:r>
        <w:rPr>
          <w:color w:val="000000" w:themeColor="text1"/>
        </w:rPr>
        <w:t>ω</w:t>
      </w:r>
      <w:r w:rsidRPr="00FC79EA">
        <w:rPr>
          <w:color w:val="000000" w:themeColor="text1"/>
        </w:rPr>
        <w:t xml:space="preserve">t + </w:t>
      </w:r>
      <w:r>
        <w:rPr>
          <w:color w:val="000000" w:themeColor="text1"/>
        </w:rPr>
        <w:t>φ</w:t>
      </w:r>
      <w:r w:rsidRPr="00FC79EA">
        <w:rPr>
          <w:color w:val="000000" w:themeColor="text1"/>
        </w:rPr>
        <w:t>). Đồ thị biểu diễn sự phụ thuộc của vận tốc dao động v vào li độ x có dạng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đường tròn</w:t>
      </w:r>
      <w:r>
        <w:rPr>
          <w:color w:val="000000" w:themeColor="text1"/>
        </w:rPr>
        <w:tab/>
      </w:r>
      <w:r w:rsidRPr="00FC79EA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đường thẳng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elip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parabol</w:t>
      </w:r>
    </w:p>
    <w:p w:rsidR="00714809" w:rsidRPr="00714809" w:rsidRDefault="00714809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10. Chọn đáp án C</w:t>
      </w:r>
    </w:p>
    <w:p w:rsidR="00714809" w:rsidRPr="00714809" w:rsidRDefault="00714809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714809" w:rsidRDefault="00714809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Ta có: </w:t>
      </w:r>
      <w:r w:rsidRPr="00714809">
        <w:rPr>
          <w:color w:val="000000" w:themeColor="text1"/>
          <w:position w:val="-26"/>
        </w:rPr>
        <w:object w:dxaOrig="1740" w:dyaOrig="680">
          <v:shape id="_x0000_i1038" type="#_x0000_t75" style="width:87.05pt;height:33.5pt" o:ole="">
            <v:imagedata r:id="rId35" o:title=""/>
          </v:shape>
          <o:OLEObject Type="Embed" ProgID="Equation.DSMT4" ShapeID="_x0000_i1038" DrawAspect="Content" ObjectID="_1606908332" r:id="rId36"/>
        </w:object>
      </w:r>
      <w:r>
        <w:rPr>
          <w:color w:val="000000" w:themeColor="text1"/>
        </w:rPr>
        <w:t xml:space="preserve"> (mối quan hệ vuông pha giữa vận tốc và li độ)</w:t>
      </w:r>
    </w:p>
    <w:p w:rsidR="00714809" w:rsidRDefault="00714809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>→ Đồ thị có dạng elip.</w:t>
      </w:r>
    </w:p>
    <w:p w:rsidR="00714809" w:rsidRPr="00714809" w:rsidRDefault="00714809" w:rsidP="00EA25F6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C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11. </w:t>
      </w:r>
      <w:r w:rsidRPr="00FC79EA">
        <w:rPr>
          <w:color w:val="000000" w:themeColor="text1"/>
        </w:rPr>
        <w:t>Một con lắ</w:t>
      </w:r>
      <w:r>
        <w:rPr>
          <w:color w:val="000000" w:themeColor="text1"/>
        </w:rPr>
        <w:t xml:space="preserve">c lò </w:t>
      </w:r>
      <w:r w:rsidRPr="00FC79EA">
        <w:rPr>
          <w:color w:val="000000" w:themeColor="text1"/>
        </w:rPr>
        <w:t>xo treo vào trần thang máy. Khi thang máy đứng yên con lắc dao động với</w:t>
      </w:r>
      <w:r>
        <w:rPr>
          <w:color w:val="000000" w:themeColor="text1"/>
        </w:rPr>
        <w:t xml:space="preserve"> </w:t>
      </w:r>
      <w:r w:rsidRPr="00FC79EA">
        <w:rPr>
          <w:color w:val="000000" w:themeColor="text1"/>
        </w:rPr>
        <w:t>chu kì T. Khi thang máy chuyển động thẳng nhanh dần đều đi lên thẳng đứng thì con lắc dao động với chu kì T’ bằng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0,5T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T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0,707T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2,0T</w:t>
      </w:r>
    </w:p>
    <w:p w:rsidR="00714809" w:rsidRPr="00714809" w:rsidRDefault="00714809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11. Chọn đáp án B</w:t>
      </w:r>
    </w:p>
    <w:p w:rsidR="00714809" w:rsidRPr="00714809" w:rsidRDefault="00714809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714809" w:rsidRDefault="00714809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</w:t>
      </w:r>
      <w:r w:rsidRPr="00714809">
        <w:rPr>
          <w:color w:val="000000" w:themeColor="text1"/>
        </w:rPr>
        <w:t xml:space="preserve">Chu kì của con lắc lò xo là </w:t>
      </w:r>
      <w:r>
        <w:rPr>
          <w:color w:val="000000" w:themeColor="text1"/>
        </w:rPr>
        <w:t xml:space="preserve"> </w:t>
      </w:r>
      <w:r w:rsidRPr="00714809">
        <w:rPr>
          <w:color w:val="000000" w:themeColor="text1"/>
          <w:position w:val="-24"/>
        </w:rPr>
        <w:object w:dxaOrig="1040" w:dyaOrig="639">
          <v:shape id="_x0000_i1039" type="#_x0000_t75" style="width:51.05pt;height:32.65pt" o:ole="">
            <v:imagedata r:id="rId37" o:title=""/>
          </v:shape>
          <o:OLEObject Type="Embed" ProgID="Equation.DSMT4" ShapeID="_x0000_i1039" DrawAspect="Content" ObjectID="_1606908333" r:id="rId38"/>
        </w:object>
      </w:r>
      <w:r>
        <w:rPr>
          <w:color w:val="000000" w:themeColor="text1"/>
        </w:rPr>
        <w:t xml:space="preserve"> </w:t>
      </w:r>
    </w:p>
    <w:p w:rsidR="00714809" w:rsidRPr="00714809" w:rsidRDefault="00714809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</w:t>
      </w:r>
      <w:r w:rsidRPr="00714809">
        <w:rPr>
          <w:color w:val="000000" w:themeColor="text1"/>
        </w:rPr>
        <w:t>Chu kì của con lắc lò xo phụ thuộc vào k, m và không phụ thuộc vào gia tốc thang máy.</w:t>
      </w:r>
    </w:p>
    <w:p w:rsidR="00714809" w:rsidRDefault="00714809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</w:t>
      </w:r>
      <w:r w:rsidRPr="00714809">
        <w:rPr>
          <w:color w:val="000000" w:themeColor="text1"/>
        </w:rPr>
        <w:t>Suy ra chu kì của con lắc lò xo không thay đổi.</w:t>
      </w:r>
    </w:p>
    <w:p w:rsidR="00714809" w:rsidRPr="00714809" w:rsidRDefault="00714809" w:rsidP="00EA25F6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B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lastRenderedPageBreak/>
        <w:t xml:space="preserve">Câu 12. </w:t>
      </w:r>
      <w:r w:rsidRPr="00FC79EA">
        <w:rPr>
          <w:color w:val="000000" w:themeColor="text1"/>
        </w:rPr>
        <w:t xml:space="preserve">Hai vật A và B cùng bắt đầu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>, chu kì dao động của vật A là T</w:t>
      </w:r>
      <w:r w:rsidRPr="004F42CE">
        <w:rPr>
          <w:color w:val="000000" w:themeColor="text1"/>
          <w:vertAlign w:val="subscript"/>
        </w:rPr>
        <w:t>A</w:t>
      </w:r>
      <w:r w:rsidRPr="00FC79EA">
        <w:rPr>
          <w:color w:val="000000" w:themeColor="text1"/>
        </w:rPr>
        <w:t xml:space="preserve">, chu kì dao </w:t>
      </w:r>
      <w:r>
        <w:rPr>
          <w:color w:val="000000" w:themeColor="text1"/>
        </w:rPr>
        <w:t xml:space="preserve"> </w:t>
      </w:r>
      <w:r w:rsidRPr="00FC79EA">
        <w:rPr>
          <w:color w:val="000000" w:themeColor="text1"/>
        </w:rPr>
        <w:t>động của vật B là T</w:t>
      </w:r>
      <w:r w:rsidRPr="004A69D0">
        <w:rPr>
          <w:color w:val="000000" w:themeColor="text1"/>
          <w:vertAlign w:val="subscript"/>
        </w:rPr>
        <w:t>B</w:t>
      </w:r>
      <w:r w:rsidRPr="00FC79EA">
        <w:rPr>
          <w:b/>
          <w:color w:val="000000" w:themeColor="text1"/>
        </w:rPr>
        <w:t xml:space="preserve">. </w:t>
      </w:r>
      <w:r w:rsidRPr="00FC79EA">
        <w:rPr>
          <w:color w:val="000000" w:themeColor="text1"/>
        </w:rPr>
        <w:t>Biết T</w:t>
      </w:r>
      <w:r w:rsidRPr="004A69D0">
        <w:rPr>
          <w:color w:val="000000" w:themeColor="text1"/>
          <w:vertAlign w:val="subscript"/>
        </w:rPr>
        <w:t>A</w:t>
      </w:r>
      <w:r w:rsidRPr="00FC79EA">
        <w:rPr>
          <w:color w:val="000000" w:themeColor="text1"/>
        </w:rPr>
        <w:t xml:space="preserve"> = 0,125T</w:t>
      </w:r>
      <w:r w:rsidRPr="004A69D0">
        <w:rPr>
          <w:color w:val="000000" w:themeColor="text1"/>
          <w:vertAlign w:val="subscript"/>
        </w:rPr>
        <w:t>B</w:t>
      </w:r>
      <w:r w:rsidRPr="00FC79EA">
        <w:rPr>
          <w:b/>
          <w:color w:val="000000" w:themeColor="text1"/>
        </w:rPr>
        <w:t xml:space="preserve">. </w:t>
      </w:r>
      <w:r w:rsidRPr="00FC79EA">
        <w:rPr>
          <w:color w:val="000000" w:themeColor="text1"/>
        </w:rPr>
        <w:t>Hỏi khi vật A thực hiện được 16 dao động thì vật B thực hiện được bao nhiêu dao động?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2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4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128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8</w:t>
      </w:r>
    </w:p>
    <w:p w:rsidR="00714809" w:rsidRPr="00714809" w:rsidRDefault="00714809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12. Chọn đáp án A</w:t>
      </w:r>
    </w:p>
    <w:p w:rsidR="00714809" w:rsidRPr="00714809" w:rsidRDefault="00714809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714809" w:rsidRDefault="00714809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Ta có: </w:t>
      </w:r>
      <w:r w:rsidRPr="00714809">
        <w:rPr>
          <w:color w:val="000000" w:themeColor="text1"/>
          <w:position w:val="-10"/>
        </w:rPr>
        <w:object w:dxaOrig="2520" w:dyaOrig="320">
          <v:shape id="_x0000_i1040" type="#_x0000_t75" style="width:126.4pt;height:15.05pt" o:ole="">
            <v:imagedata r:id="rId39" o:title=""/>
          </v:shape>
          <o:OLEObject Type="Embed" ProgID="Equation.DSMT4" ShapeID="_x0000_i1040" DrawAspect="Content" ObjectID="_1606908334" r:id="rId40"/>
        </w:object>
      </w:r>
      <w:r>
        <w:rPr>
          <w:color w:val="000000" w:themeColor="text1"/>
        </w:rPr>
        <w:t xml:space="preserve"> </w:t>
      </w:r>
    </w:p>
    <w:p w:rsidR="00714809" w:rsidRPr="00714809" w:rsidRDefault="00714809" w:rsidP="00EA25F6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A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13. </w:t>
      </w:r>
      <w:r w:rsidRPr="00FC79EA">
        <w:rPr>
          <w:color w:val="000000" w:themeColor="text1"/>
        </w:rPr>
        <w:t xml:space="preserve">Vật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có tốc độ cực đại là 10n cm/s. Tốc độ trung bình của vật trong một chu kì dao động là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10 cm/s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20 cm/s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5</w:t>
      </w:r>
      <w:r>
        <w:rPr>
          <w:color w:val="000000" w:themeColor="text1"/>
        </w:rPr>
        <w:t>π</w:t>
      </w:r>
      <w:r w:rsidRPr="00FC79EA">
        <w:rPr>
          <w:color w:val="000000" w:themeColor="text1"/>
        </w:rPr>
        <w:t xml:space="preserve"> cm/s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5 cm/s</w:t>
      </w:r>
    </w:p>
    <w:p w:rsidR="00714809" w:rsidRPr="00714809" w:rsidRDefault="00714809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13. Chọn đáp án B</w:t>
      </w:r>
    </w:p>
    <w:p w:rsidR="00714809" w:rsidRPr="00714809" w:rsidRDefault="00714809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714809" w:rsidRDefault="00714809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</w:t>
      </w:r>
      <w:r w:rsidRPr="00714809">
        <w:rPr>
          <w:color w:val="000000" w:themeColor="text1"/>
          <w:position w:val="-10"/>
        </w:rPr>
        <w:object w:dxaOrig="2200" w:dyaOrig="320">
          <v:shape id="_x0000_i1041" type="#_x0000_t75" style="width:110.5pt;height:15.05pt" o:ole="">
            <v:imagedata r:id="rId41" o:title=""/>
          </v:shape>
          <o:OLEObject Type="Embed" ProgID="Equation.DSMT4" ShapeID="_x0000_i1041" DrawAspect="Content" ObjectID="_1606908335" r:id="rId42"/>
        </w:object>
      </w:r>
      <w:r>
        <w:rPr>
          <w:color w:val="000000" w:themeColor="text1"/>
        </w:rPr>
        <w:t xml:space="preserve"> (Quãng đường chất điểm đi được trong một chu kì là S = 4A)</w:t>
      </w:r>
    </w:p>
    <w:p w:rsidR="00714809" w:rsidRDefault="00714809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Suy ra: </w:t>
      </w:r>
      <w:r w:rsidRPr="00714809">
        <w:rPr>
          <w:color w:val="000000" w:themeColor="text1"/>
          <w:position w:val="-22"/>
        </w:rPr>
        <w:object w:dxaOrig="4500" w:dyaOrig="580">
          <v:shape id="_x0000_i1042" type="#_x0000_t75" style="width:225.2pt;height:29.3pt" o:ole="">
            <v:imagedata r:id="rId43" o:title=""/>
          </v:shape>
          <o:OLEObject Type="Embed" ProgID="Equation.DSMT4" ShapeID="_x0000_i1042" DrawAspect="Content" ObjectID="_1606908336" r:id="rId44"/>
        </w:object>
      </w:r>
      <w:r>
        <w:rPr>
          <w:color w:val="000000" w:themeColor="text1"/>
        </w:rPr>
        <w:t xml:space="preserve"> </w:t>
      </w:r>
    </w:p>
    <w:p w:rsidR="00714809" w:rsidRPr="00714809" w:rsidRDefault="00714809" w:rsidP="00EA25F6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B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14. </w:t>
      </w:r>
      <w:r w:rsidRPr="00FC79EA">
        <w:rPr>
          <w:color w:val="000000" w:themeColor="text1"/>
        </w:rPr>
        <w:t>Một vật nặng 200 g treo vào lò xo làm nó dãn ra 2 cm. Trong quá trình vật dao động thì chiều dài của lò xo biến thiên từ 25 cm đến 35 cm. Lấy g = 10 m/s</w:t>
      </w:r>
      <w:r w:rsidRPr="00EE78A8">
        <w:rPr>
          <w:color w:val="000000" w:themeColor="text1"/>
          <w:vertAlign w:val="superscript"/>
        </w:rPr>
        <w:t>2</w:t>
      </w:r>
      <w:r w:rsidRPr="00FC79EA">
        <w:rPr>
          <w:color w:val="000000" w:themeColor="text1"/>
        </w:rPr>
        <w:t>. Cơ năng của vật là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1250 J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0,125 J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12,5 J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125 J</w:t>
      </w:r>
    </w:p>
    <w:p w:rsidR="00D3726A" w:rsidRPr="00D3726A" w:rsidRDefault="00D3726A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14. Chọn đáp án B</w:t>
      </w:r>
    </w:p>
    <w:p w:rsidR="00D3726A" w:rsidRPr="00D3726A" w:rsidRDefault="00D3726A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D3726A" w:rsidRDefault="00D3726A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Ta có: </w:t>
      </w:r>
      <w:r w:rsidRPr="00D3726A">
        <w:rPr>
          <w:color w:val="000000" w:themeColor="text1"/>
          <w:position w:val="-22"/>
        </w:rPr>
        <w:object w:dxaOrig="2600" w:dyaOrig="580">
          <v:shape id="_x0000_i1043" type="#_x0000_t75" style="width:129.75pt;height:29.3pt" o:ole="">
            <v:imagedata r:id="rId45" o:title=""/>
          </v:shape>
          <o:OLEObject Type="Embed" ProgID="Equation.DSMT4" ShapeID="_x0000_i1043" DrawAspect="Content" ObjectID="_1606908337" r:id="rId46"/>
        </w:object>
      </w:r>
      <w:r>
        <w:rPr>
          <w:color w:val="000000" w:themeColor="text1"/>
        </w:rPr>
        <w:t xml:space="preserve"> </w:t>
      </w:r>
    </w:p>
    <w:p w:rsidR="00D3726A" w:rsidRDefault="00D3726A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Lại có: </w:t>
      </w:r>
      <w:r w:rsidRPr="00D3726A">
        <w:rPr>
          <w:color w:val="000000" w:themeColor="text1"/>
          <w:position w:val="-30"/>
        </w:rPr>
        <w:object w:dxaOrig="5760" w:dyaOrig="700">
          <v:shape id="_x0000_i1044" type="#_x0000_t75" style="width:4in;height:35.15pt" o:ole="">
            <v:imagedata r:id="rId47" o:title=""/>
          </v:shape>
          <o:OLEObject Type="Embed" ProgID="Equation.DSMT4" ShapeID="_x0000_i1044" DrawAspect="Content" ObjectID="_1606908338" r:id="rId48"/>
        </w:object>
      </w:r>
      <w:r>
        <w:rPr>
          <w:color w:val="000000" w:themeColor="text1"/>
        </w:rPr>
        <w:t xml:space="preserve"> </w:t>
      </w:r>
    </w:p>
    <w:p w:rsidR="00D3726A" w:rsidRDefault="00D3726A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Vậy </w:t>
      </w:r>
      <w:r w:rsidRPr="00D3726A">
        <w:rPr>
          <w:color w:val="000000" w:themeColor="text1"/>
          <w:position w:val="-22"/>
        </w:rPr>
        <w:object w:dxaOrig="3440" w:dyaOrig="580">
          <v:shape id="_x0000_i1045" type="#_x0000_t75" style="width:171.65pt;height:29.3pt" o:ole="">
            <v:imagedata r:id="rId49" o:title=""/>
          </v:shape>
          <o:OLEObject Type="Embed" ProgID="Equation.DSMT4" ShapeID="_x0000_i1045" DrawAspect="Content" ObjectID="_1606908339" r:id="rId50"/>
        </w:object>
      </w:r>
      <w:r>
        <w:rPr>
          <w:color w:val="000000" w:themeColor="text1"/>
        </w:rPr>
        <w:t xml:space="preserve"> </w:t>
      </w:r>
    </w:p>
    <w:p w:rsidR="00D3726A" w:rsidRPr="00D3726A" w:rsidRDefault="00D3726A" w:rsidP="00EA25F6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675"/>
      </w:tblGrid>
      <w:tr w:rsidR="00204E71" w:rsidTr="00407D10">
        <w:tc>
          <w:tcPr>
            <w:tcW w:w="7088" w:type="dxa"/>
            <w:shd w:val="clear" w:color="auto" w:fill="auto"/>
          </w:tcPr>
          <w:p w:rsidR="00204E71" w:rsidRPr="00FC79EA" w:rsidRDefault="00204E71" w:rsidP="00FA4637">
            <w:pPr>
              <w:ind w:firstLine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Câu 15. </w:t>
            </w:r>
            <w:r w:rsidRPr="00FC79EA">
              <w:rPr>
                <w:color w:val="000000" w:themeColor="text1"/>
              </w:rPr>
              <w:t xml:space="preserve">Một chất điểm dao động điều </w:t>
            </w:r>
            <w:r w:rsidRPr="00D22E7B">
              <w:rPr>
                <w:color w:val="000000" w:themeColor="text1"/>
              </w:rPr>
              <w:t>hòa</w:t>
            </w:r>
            <w:r w:rsidRPr="00FC79EA">
              <w:rPr>
                <w:color w:val="000000" w:themeColor="text1"/>
              </w:rPr>
              <w:t xml:space="preserve"> trên trục Ox. Đồ thị biểu diễn li độ, vận tốc, gia tốc theo thời gian có dạng như hình bên. Đường (1), (2) và (3) lần lượt biểu diễn</w:t>
            </w:r>
            <w:r>
              <w:rPr>
                <w:color w:val="000000" w:themeColor="text1"/>
              </w:rPr>
              <w:t xml:space="preserve"> như hình vẽ</w:t>
            </w:r>
          </w:p>
          <w:p w:rsidR="00204E71" w:rsidRPr="00FC79EA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A. </w:t>
            </w:r>
            <w:r w:rsidRPr="00FC79EA">
              <w:rPr>
                <w:color w:val="000000" w:themeColor="text1"/>
              </w:rPr>
              <w:t>a, v, x</w:t>
            </w:r>
          </w:p>
          <w:p w:rsidR="00204E71" w:rsidRPr="00FC79EA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B. </w:t>
            </w:r>
            <w:r w:rsidRPr="00FC79EA">
              <w:rPr>
                <w:color w:val="000000" w:themeColor="text1"/>
              </w:rPr>
              <w:t>v, x, a</w:t>
            </w:r>
          </w:p>
          <w:p w:rsidR="00204E71" w:rsidRPr="00FC79EA" w:rsidRDefault="00204E71" w:rsidP="00FA4637">
            <w:pPr>
              <w:rPr>
                <w:color w:val="000000" w:themeColor="text1"/>
              </w:rPr>
            </w:pPr>
            <w:r w:rsidRPr="00FF0E1E">
              <w:rPr>
                <w:b/>
                <w:color w:val="000000" w:themeColor="text1"/>
                <w:highlight w:val="yellow"/>
              </w:rPr>
              <w:t xml:space="preserve">C. </w:t>
            </w:r>
            <w:r w:rsidRPr="00FF0E1E">
              <w:rPr>
                <w:color w:val="000000" w:themeColor="text1"/>
                <w:highlight w:val="yellow"/>
              </w:rPr>
              <w:t>x, v, a</w:t>
            </w:r>
          </w:p>
          <w:p w:rsidR="00204E71" w:rsidRPr="00204E71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D. </w:t>
            </w:r>
            <w:r>
              <w:rPr>
                <w:color w:val="000000" w:themeColor="text1"/>
              </w:rPr>
              <w:t>x, a, v</w:t>
            </w:r>
          </w:p>
        </w:tc>
        <w:tc>
          <w:tcPr>
            <w:tcW w:w="3675" w:type="dxa"/>
            <w:shd w:val="clear" w:color="auto" w:fill="auto"/>
          </w:tcPr>
          <w:p w:rsidR="00204E71" w:rsidRDefault="00204E71" w:rsidP="00FA4637">
            <w:pPr>
              <w:ind w:firstLine="0"/>
              <w:rPr>
                <w:b/>
                <w:color w:val="000000" w:themeColor="text1"/>
              </w:rPr>
            </w:pPr>
            <w:r>
              <w:rPr>
                <w:szCs w:val="22"/>
              </w:rPr>
              <w:object w:dxaOrig="3417" w:dyaOrig="2156">
                <v:shape id="_x0000_i1046" type="#_x0000_t75" style="width:171.65pt;height:108pt" o:ole="">
                  <v:imagedata r:id="rId9" o:title=""/>
                </v:shape>
                <o:OLEObject Type="Embed" ProgID="Visio.Drawing.11" ShapeID="_x0000_i1046" DrawAspect="Content" ObjectID="_1606908340" r:id="rId51"/>
              </w:object>
            </w:r>
          </w:p>
        </w:tc>
      </w:tr>
    </w:tbl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16. </w:t>
      </w:r>
      <w:r w:rsidRPr="00FC79EA">
        <w:rPr>
          <w:color w:val="000000" w:themeColor="text1"/>
        </w:rPr>
        <w:t xml:space="preserve">Con lắc lò xo có m = 200 g, chiều dài của lò xo ở vị trí cân bằng là 30 cm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theo phương thẳng đứng với tần số góc là 10 rad/s. Lực hồi phục tác dụng vào vật khi lò xo có chiều dài 33 cm là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0,33 N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0,30 N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0,60 N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0,06 N</w:t>
      </w:r>
    </w:p>
    <w:p w:rsidR="00FF0E1E" w:rsidRPr="00FF0E1E" w:rsidRDefault="00FF0E1E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16. Chọn đáp án C</w:t>
      </w:r>
    </w:p>
    <w:p w:rsidR="00FF0E1E" w:rsidRPr="00FF0E1E" w:rsidRDefault="00FF0E1E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FF0E1E" w:rsidRDefault="00FF0E1E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>+ Chiều dài tự nhiên của lò xo là ℓ</w:t>
      </w:r>
      <w:r>
        <w:rPr>
          <w:color w:val="000000" w:themeColor="text1"/>
          <w:vertAlign w:val="subscript"/>
        </w:rPr>
        <w:t>0</w:t>
      </w:r>
      <w:r>
        <w:rPr>
          <w:color w:val="000000" w:themeColor="text1"/>
        </w:rPr>
        <w:t xml:space="preserve"> và độ dãn của lò xo tạo VTCB là: Δℓ</w:t>
      </w:r>
      <w:r>
        <w:rPr>
          <w:color w:val="000000" w:themeColor="text1"/>
          <w:vertAlign w:val="subscript"/>
        </w:rPr>
        <w:t>0</w:t>
      </w:r>
    </w:p>
    <w:p w:rsidR="00FF0E1E" w:rsidRDefault="00FF0E1E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Chiều dài lò xo tại thời điểm bất kì là: </w:t>
      </w:r>
      <w:r w:rsidRPr="00FF0E1E">
        <w:rPr>
          <w:color w:val="000000" w:themeColor="text1"/>
          <w:position w:val="-10"/>
        </w:rPr>
        <w:object w:dxaOrig="1460" w:dyaOrig="320">
          <v:shape id="_x0000_i1047" type="#_x0000_t75" style="width:72.85pt;height:15.05pt" o:ole="">
            <v:imagedata r:id="rId52" o:title=""/>
          </v:shape>
          <o:OLEObject Type="Embed" ProgID="Equation.DSMT4" ShapeID="_x0000_i1047" DrawAspect="Content" ObjectID="_1606908341" r:id="rId53"/>
        </w:object>
      </w:r>
      <w:r>
        <w:rPr>
          <w:color w:val="000000" w:themeColor="text1"/>
        </w:rPr>
        <w:t xml:space="preserve"> </w:t>
      </w:r>
    </w:p>
    <w:p w:rsidR="00FF0E1E" w:rsidRDefault="00FF0E1E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Tại VTCB → x = 0 → </w:t>
      </w:r>
      <w:r w:rsidRPr="00FF0E1E">
        <w:rPr>
          <w:color w:val="000000" w:themeColor="text1"/>
          <w:position w:val="-10"/>
        </w:rPr>
        <w:object w:dxaOrig="1860" w:dyaOrig="320">
          <v:shape id="_x0000_i1048" type="#_x0000_t75" style="width:93.75pt;height:15.05pt" o:ole="">
            <v:imagedata r:id="rId54" o:title=""/>
          </v:shape>
          <o:OLEObject Type="Embed" ProgID="Equation.DSMT4" ShapeID="_x0000_i1048" DrawAspect="Content" ObjectID="_1606908342" r:id="rId55"/>
        </w:object>
      </w:r>
      <w:r>
        <w:rPr>
          <w:color w:val="000000" w:themeColor="text1"/>
        </w:rPr>
        <w:t xml:space="preserve"> </w:t>
      </w:r>
    </w:p>
    <w:p w:rsidR="00FF0E1E" w:rsidRDefault="00FF0E1E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Khi </w:t>
      </w:r>
      <w:r w:rsidRPr="00FF0E1E">
        <w:rPr>
          <w:color w:val="000000" w:themeColor="text1"/>
          <w:position w:val="-10"/>
        </w:rPr>
        <w:object w:dxaOrig="3720" w:dyaOrig="320">
          <v:shape id="_x0000_i1049" type="#_x0000_t75" style="width:185.85pt;height:15.05pt" o:ole="">
            <v:imagedata r:id="rId56" o:title=""/>
          </v:shape>
          <o:OLEObject Type="Embed" ProgID="Equation.DSMT4" ShapeID="_x0000_i1049" DrawAspect="Content" ObjectID="_1606908343" r:id="rId57"/>
        </w:object>
      </w:r>
      <w:r>
        <w:rPr>
          <w:color w:val="000000" w:themeColor="text1"/>
        </w:rPr>
        <w:t xml:space="preserve"> </w:t>
      </w:r>
    </w:p>
    <w:p w:rsidR="00FF0E1E" w:rsidRDefault="00FF0E1E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Vậy </w:t>
      </w:r>
      <w:r w:rsidRPr="00FF0E1E">
        <w:rPr>
          <w:color w:val="000000" w:themeColor="text1"/>
          <w:position w:val="-16"/>
        </w:rPr>
        <w:object w:dxaOrig="3240" w:dyaOrig="420">
          <v:shape id="_x0000_i1050" type="#_x0000_t75" style="width:162.4pt;height:21.75pt" o:ole="">
            <v:imagedata r:id="rId58" o:title=""/>
          </v:shape>
          <o:OLEObject Type="Embed" ProgID="Equation.DSMT4" ShapeID="_x0000_i1050" DrawAspect="Content" ObjectID="_1606908344" r:id="rId59"/>
        </w:object>
      </w:r>
      <w:r>
        <w:rPr>
          <w:color w:val="000000" w:themeColor="text1"/>
        </w:rPr>
        <w:t xml:space="preserve"> </w:t>
      </w:r>
    </w:p>
    <w:p w:rsidR="00FF0E1E" w:rsidRPr="00FF0E1E" w:rsidRDefault="00FF0E1E" w:rsidP="00EA25F6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C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lastRenderedPageBreak/>
        <w:t xml:space="preserve">Câu 17. </w:t>
      </w:r>
      <w:r w:rsidRPr="00FC79EA">
        <w:rPr>
          <w:color w:val="000000" w:themeColor="text1"/>
        </w:rPr>
        <w:t xml:space="preserve">Một chất điểm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trên quĩ đạo 8 cm. Tại thời điểm t = 0, chất điểm có gia tốc cực tiể</w:t>
      </w:r>
      <w:r>
        <w:rPr>
          <w:color w:val="000000" w:themeColor="text1"/>
        </w:rPr>
        <w:t xml:space="preserve">u. Sau khi </w:t>
      </w:r>
      <w:r w:rsidRPr="00FC79EA">
        <w:rPr>
          <w:color w:val="000000" w:themeColor="text1"/>
        </w:rPr>
        <w:t>đi được quãng đườ</w:t>
      </w:r>
      <w:r>
        <w:rPr>
          <w:color w:val="000000" w:themeColor="text1"/>
        </w:rPr>
        <w:t xml:space="preserve">ng S </w:t>
      </w:r>
      <w:r w:rsidRPr="00FC79EA">
        <w:rPr>
          <w:color w:val="000000" w:themeColor="text1"/>
        </w:rPr>
        <w:t>t</w:t>
      </w:r>
      <w:r>
        <w:rPr>
          <w:color w:val="000000" w:themeColor="text1"/>
        </w:rPr>
        <w:t xml:space="preserve">hì </w:t>
      </w:r>
      <w:r w:rsidRPr="00FC79EA">
        <w:rPr>
          <w:color w:val="000000" w:themeColor="text1"/>
        </w:rPr>
        <w:t>vận tốc của chất điểm</w:t>
      </w:r>
      <w:r w:rsidRPr="00FC79EA">
        <w:rPr>
          <w:color w:val="000000" w:themeColor="text1"/>
        </w:rPr>
        <w:tab/>
        <w:t>đang có xu hướng tăng, S có thể là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2 cm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3 cm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10 cm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14 cm</w:t>
      </w:r>
    </w:p>
    <w:p w:rsidR="00137E7F" w:rsidRP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17. Chọn đáp án C</w:t>
      </w:r>
    </w:p>
    <w:p w:rsidR="00137E7F" w:rsidRP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137E7F" w:rsidRP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</w:t>
      </w:r>
      <w:r w:rsidRPr="00137E7F">
        <w:rPr>
          <w:color w:val="000000" w:themeColor="text1"/>
        </w:rPr>
        <w:t>Biên độ dao động là A = 4 cm và gia tốc chất điểm cực tiểu ở biên dương (a = -</w:t>
      </w:r>
      <w:r>
        <w:rPr>
          <w:color w:val="000000" w:themeColor="text1"/>
        </w:rPr>
        <w:t>ω</w:t>
      </w:r>
      <w:r w:rsidRPr="00137E7F">
        <w:rPr>
          <w:color w:val="000000" w:themeColor="text1"/>
          <w:vertAlign w:val="superscript"/>
        </w:rPr>
        <w:t>2</w:t>
      </w:r>
      <w:r w:rsidRPr="00137E7F">
        <w:rPr>
          <w:color w:val="000000" w:themeColor="text1"/>
        </w:rPr>
        <w:t>x).</w:t>
      </w:r>
    </w:p>
    <w:p w:rsid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</w:t>
      </w:r>
      <w:r w:rsidRPr="00137E7F">
        <w:rPr>
          <w:color w:val="000000" w:themeColor="text1"/>
        </w:rPr>
        <w:t>Vận tốc có xu hướng tăng khi đi từ VTCB (v = -</w:t>
      </w:r>
      <w:r>
        <w:rPr>
          <w:color w:val="000000" w:themeColor="text1"/>
        </w:rPr>
        <w:t>ω</w:t>
      </w:r>
      <w:r w:rsidRPr="00137E7F">
        <w:rPr>
          <w:color w:val="000000" w:themeColor="text1"/>
        </w:rPr>
        <w:t>A) theo chiều âm đến VTCB theo chiề</w:t>
      </w:r>
      <w:r>
        <w:rPr>
          <w:color w:val="000000" w:themeColor="text1"/>
        </w:rPr>
        <w:t>u dương (v = ω</w:t>
      </w:r>
      <w:r w:rsidRPr="00137E7F">
        <w:rPr>
          <w:color w:val="000000" w:themeColor="text1"/>
        </w:rPr>
        <w:t xml:space="preserve">A). </w:t>
      </w:r>
    </w:p>
    <w:p w:rsid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</w:t>
      </w:r>
      <w:r w:rsidRPr="00137E7F">
        <w:rPr>
          <w:color w:val="000000" w:themeColor="text1"/>
        </w:rPr>
        <w:t>Vậy S = 10 cm là thỏa mãn.</w:t>
      </w:r>
    </w:p>
    <w:p w:rsidR="00137E7F" w:rsidRPr="00137E7F" w:rsidRDefault="00137E7F" w:rsidP="00EA25F6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C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18. </w:t>
      </w:r>
      <w:r w:rsidRPr="00FC79EA">
        <w:rPr>
          <w:color w:val="000000" w:themeColor="text1"/>
        </w:rPr>
        <w:t xml:space="preserve">Một con lắc lò xo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>, nếu ta tăng khối lượng con lắc lên 4 lần và tăng độ cứng lò xo đi 9 lần thì tần số dao động của con lắc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tăng 1,5 lần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giả</w:t>
      </w:r>
      <w:r>
        <w:rPr>
          <w:color w:val="000000" w:themeColor="text1"/>
        </w:rPr>
        <w:t xml:space="preserve">m 1,5 </w:t>
      </w:r>
      <w:r w:rsidRPr="00FC79EA">
        <w:rPr>
          <w:color w:val="000000" w:themeColor="text1"/>
        </w:rPr>
        <w:t>lần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tăng 2/3 lần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giảm 2/3 lần</w:t>
      </w:r>
    </w:p>
    <w:p w:rsidR="00137E7F" w:rsidRP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18. Chọn đáp án A</w:t>
      </w:r>
    </w:p>
    <w:p w:rsidR="00137E7F" w:rsidRP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Ta có: </w:t>
      </w:r>
      <w:r w:rsidRPr="00137E7F">
        <w:rPr>
          <w:color w:val="000000" w:themeColor="text1"/>
          <w:position w:val="-24"/>
        </w:rPr>
        <w:object w:dxaOrig="1120" w:dyaOrig="639">
          <v:shape id="_x0000_i1051" type="#_x0000_t75" style="width:56.95pt;height:32.65pt" o:ole="">
            <v:imagedata r:id="rId60" o:title=""/>
          </v:shape>
          <o:OLEObject Type="Embed" ProgID="Equation.DSMT4" ShapeID="_x0000_i1051" DrawAspect="Content" ObjectID="_1606908345" r:id="rId61"/>
        </w:object>
      </w:r>
      <w:r>
        <w:rPr>
          <w:color w:val="000000" w:themeColor="text1"/>
        </w:rPr>
        <w:t xml:space="preserve"> </w:t>
      </w:r>
    </w:p>
    <w:p w:rsid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Lại có: </w:t>
      </w:r>
      <w:r w:rsidRPr="00137E7F">
        <w:rPr>
          <w:color w:val="000000" w:themeColor="text1"/>
          <w:position w:val="-24"/>
        </w:rPr>
        <w:object w:dxaOrig="3019" w:dyaOrig="639">
          <v:shape id="_x0000_i1052" type="#_x0000_t75" style="width:150.7pt;height:32.65pt" o:ole="">
            <v:imagedata r:id="rId62" o:title=""/>
          </v:shape>
          <o:OLEObject Type="Embed" ProgID="Equation.DSMT4" ShapeID="_x0000_i1052" DrawAspect="Content" ObjectID="_1606908346" r:id="rId63"/>
        </w:object>
      </w:r>
      <w:r>
        <w:rPr>
          <w:color w:val="000000" w:themeColor="text1"/>
        </w:rPr>
        <w:t xml:space="preserve"> </w:t>
      </w:r>
    </w:p>
    <w:p w:rsidR="00137E7F" w:rsidRPr="00137E7F" w:rsidRDefault="00137E7F" w:rsidP="00EA25F6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A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19. </w:t>
      </w:r>
      <w:r w:rsidRPr="00FC79EA">
        <w:rPr>
          <w:color w:val="000000" w:themeColor="text1"/>
        </w:rPr>
        <w:t xml:space="preserve">Tại cùng một nơi, hai con lắc đơn có chiều dài </w:t>
      </w:r>
      <w:r>
        <w:rPr>
          <w:color w:val="000000" w:themeColor="text1"/>
        </w:rPr>
        <w:t>ℓ</w:t>
      </w:r>
      <w:r>
        <w:rPr>
          <w:color w:val="000000" w:themeColor="text1"/>
          <w:vertAlign w:val="subscript"/>
        </w:rPr>
        <w:t>1</w:t>
      </w:r>
      <w:r w:rsidRPr="00FC79EA">
        <w:rPr>
          <w:color w:val="000000" w:themeColor="text1"/>
        </w:rPr>
        <w:t xml:space="preserve"> và </w:t>
      </w:r>
      <w:r>
        <w:rPr>
          <w:color w:val="000000" w:themeColor="text1"/>
        </w:rPr>
        <w:t>ℓ</w:t>
      </w:r>
      <w:r w:rsidRPr="00DA4754">
        <w:rPr>
          <w:color w:val="000000" w:themeColor="text1"/>
          <w:vertAlign w:val="subscript"/>
        </w:rPr>
        <w:t>2</w:t>
      </w:r>
      <w:r w:rsidRPr="00FC79EA">
        <w:rPr>
          <w:color w:val="000000" w:themeColor="text1"/>
        </w:rPr>
        <w:t xml:space="preserve"> đang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với chu kì lần</w:t>
      </w:r>
      <w:r>
        <w:rPr>
          <w:color w:val="000000" w:themeColor="text1"/>
        </w:rPr>
        <w:t xml:space="preserve"> </w:t>
      </w:r>
      <w:r w:rsidRPr="00FC79EA">
        <w:rPr>
          <w:color w:val="000000" w:themeColor="text1"/>
        </w:rPr>
        <w:t>lượt là T</w:t>
      </w:r>
      <w:r w:rsidRPr="00E1711B">
        <w:rPr>
          <w:color w:val="000000" w:themeColor="text1"/>
          <w:vertAlign w:val="subscript"/>
        </w:rPr>
        <w:t>1</w:t>
      </w:r>
      <w:r w:rsidRPr="00FC79EA">
        <w:rPr>
          <w:color w:val="000000" w:themeColor="text1"/>
        </w:rPr>
        <w:t xml:space="preserve"> và T</w:t>
      </w:r>
      <w:r w:rsidRPr="00E1711B">
        <w:rPr>
          <w:color w:val="000000" w:themeColor="text1"/>
          <w:vertAlign w:val="subscript"/>
        </w:rPr>
        <w:t>2</w:t>
      </w:r>
      <w:r w:rsidRPr="00FC79EA">
        <w:rPr>
          <w:color w:val="000000" w:themeColor="text1"/>
        </w:rPr>
        <w:t xml:space="preserve">. Nếu tăng chiều dài con lắc (1) lên 4 lần thì chu kì dao động của hai con lắc chênh lệch nhau 1,5 s. Nếu tăng chiều dài con lắc (2) lên 9 lần thì chu kì dao động của hai con lắc chênh lệch nhau 1,0 s. Con lắc có chiều dài </w:t>
      </w:r>
      <w:r>
        <w:rPr>
          <w:color w:val="000000" w:themeColor="text1"/>
        </w:rPr>
        <w:t>ℓ</w:t>
      </w:r>
      <w:r w:rsidRPr="00E1711B">
        <w:rPr>
          <w:color w:val="000000" w:themeColor="text1"/>
          <w:vertAlign w:val="subscript"/>
        </w:rPr>
        <w:t>3</w:t>
      </w:r>
      <w:r w:rsidRPr="00FC79EA">
        <w:rPr>
          <w:color w:val="000000" w:themeColor="text1"/>
        </w:rPr>
        <w:t xml:space="preserve"> = </w:t>
      </w:r>
      <w:r>
        <w:rPr>
          <w:color w:val="000000" w:themeColor="text1"/>
        </w:rPr>
        <w:t>6ℓ</w:t>
      </w:r>
      <w:r>
        <w:rPr>
          <w:color w:val="000000" w:themeColor="text1"/>
          <w:vertAlign w:val="subscript"/>
        </w:rPr>
        <w:t>1</w:t>
      </w:r>
      <w:r w:rsidRPr="00FC79EA">
        <w:rPr>
          <w:color w:val="000000" w:themeColor="text1"/>
        </w:rPr>
        <w:t xml:space="preserve"> + </w:t>
      </w:r>
      <w:r>
        <w:rPr>
          <w:color w:val="000000" w:themeColor="text1"/>
        </w:rPr>
        <w:t>9ℓ</w:t>
      </w:r>
      <w:r>
        <w:rPr>
          <w:color w:val="000000" w:themeColor="text1"/>
          <w:vertAlign w:val="subscript"/>
        </w:rPr>
        <w:t>2</w:t>
      </w:r>
      <w:r w:rsidRPr="00FC79EA">
        <w:rPr>
          <w:color w:val="000000" w:themeColor="text1"/>
        </w:rPr>
        <w:t xml:space="preserve"> thì dao động với chu kì xấp xỉ bằng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3,4 s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11,67 s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12,9 s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4,5 s</w:t>
      </w:r>
    </w:p>
    <w:p w:rsidR="00137E7F" w:rsidRP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19. Chọn đáp án A</w:t>
      </w:r>
    </w:p>
    <w:p w:rsidR="00137E7F" w:rsidRP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Ta có: </w:t>
      </w:r>
      <w:r w:rsidRPr="00137E7F">
        <w:rPr>
          <w:color w:val="000000" w:themeColor="text1"/>
          <w:position w:val="-28"/>
        </w:rPr>
        <w:object w:dxaOrig="980" w:dyaOrig="680">
          <v:shape id="_x0000_i1053" type="#_x0000_t75" style="width:48.55pt;height:33.5pt" o:ole="">
            <v:imagedata r:id="rId64" o:title=""/>
          </v:shape>
          <o:OLEObject Type="Embed" ProgID="Equation.DSMT4" ShapeID="_x0000_i1053" DrawAspect="Content" ObjectID="_1606908347" r:id="rId65"/>
        </w:object>
      </w:r>
      <w:r>
        <w:rPr>
          <w:color w:val="000000" w:themeColor="text1"/>
        </w:rPr>
        <w:t xml:space="preserve"> </w:t>
      </w:r>
    </w:p>
    <w:p w:rsid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Đề cho: </w:t>
      </w:r>
      <w:r w:rsidRPr="00137E7F">
        <w:rPr>
          <w:color w:val="000000" w:themeColor="text1"/>
          <w:position w:val="-32"/>
        </w:rPr>
        <w:object w:dxaOrig="2640" w:dyaOrig="760">
          <v:shape id="_x0000_i1054" type="#_x0000_t75" style="width:132.3pt;height:38.5pt" o:ole="">
            <v:imagedata r:id="rId66" o:title=""/>
          </v:shape>
          <o:OLEObject Type="Embed" ProgID="Equation.DSMT4" ShapeID="_x0000_i1054" DrawAspect="Content" ObjectID="_1606908348" r:id="rId67"/>
        </w:object>
      </w:r>
      <w:r>
        <w:rPr>
          <w:color w:val="000000" w:themeColor="text1"/>
        </w:rPr>
        <w:t xml:space="preserve"> </w:t>
      </w:r>
    </w:p>
    <w:p w:rsid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Vậy </w:t>
      </w:r>
      <w:r w:rsidRPr="00137E7F">
        <w:rPr>
          <w:color w:val="000000" w:themeColor="text1"/>
          <w:position w:val="-12"/>
        </w:rPr>
        <w:object w:dxaOrig="2120" w:dyaOrig="420">
          <v:shape id="_x0000_i1055" type="#_x0000_t75" style="width:105.5pt;height:21.75pt" o:ole="">
            <v:imagedata r:id="rId68" o:title=""/>
          </v:shape>
          <o:OLEObject Type="Embed" ProgID="Equation.DSMT4" ShapeID="_x0000_i1055" DrawAspect="Content" ObjectID="_1606908349" r:id="rId69"/>
        </w:object>
      </w:r>
      <w:r>
        <w:rPr>
          <w:color w:val="000000" w:themeColor="text1"/>
        </w:rPr>
        <w:t xml:space="preserve"> </w:t>
      </w:r>
    </w:p>
    <w:p w:rsidR="00137E7F" w:rsidRPr="00137E7F" w:rsidRDefault="00137E7F" w:rsidP="00EA25F6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A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20. </w:t>
      </w:r>
      <w:r w:rsidRPr="00FC79EA">
        <w:rPr>
          <w:color w:val="000000" w:themeColor="text1"/>
        </w:rPr>
        <w:t>Lực hồi phục</w:t>
      </w:r>
      <w:r w:rsidRPr="00FC79EA">
        <w:rPr>
          <w:color w:val="000000" w:themeColor="text1"/>
        </w:rPr>
        <w:tab/>
        <w:t xml:space="preserve">tác dụng lên một vật nhỏ có khối lượng 200 g đang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có</w:t>
      </w:r>
      <w:r>
        <w:rPr>
          <w:color w:val="000000" w:themeColor="text1"/>
        </w:rPr>
        <w:t xml:space="preserve"> </w:t>
      </w:r>
      <w:r w:rsidRPr="00FC79EA">
        <w:rPr>
          <w:color w:val="000000" w:themeColor="text1"/>
        </w:rPr>
        <w:t>phương trình là F = 2cos(5</w:t>
      </w:r>
      <w:r>
        <w:rPr>
          <w:color w:val="000000" w:themeColor="text1"/>
        </w:rPr>
        <w:t>π</w:t>
      </w:r>
      <w:r w:rsidRPr="00FC79EA">
        <w:rPr>
          <w:color w:val="000000" w:themeColor="text1"/>
        </w:rPr>
        <w:t xml:space="preserve">t + 90) N. Lấy </w:t>
      </w:r>
      <w:r>
        <w:rPr>
          <w:color w:val="000000" w:themeColor="text1"/>
        </w:rPr>
        <w:t>π</w:t>
      </w:r>
      <w:r w:rsidRPr="005F44AD">
        <w:rPr>
          <w:color w:val="000000" w:themeColor="text1"/>
          <w:vertAlign w:val="superscript"/>
        </w:rPr>
        <w:t>2</w:t>
      </w:r>
      <w:r w:rsidRPr="00FC79EA">
        <w:rPr>
          <w:color w:val="000000" w:themeColor="text1"/>
        </w:rPr>
        <w:t xml:space="preserve"> = 10. Động năng cực đại của vật nhỏ là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40 J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40 mJ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10 J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10 mJ</w:t>
      </w:r>
    </w:p>
    <w:p w:rsidR="00137E7F" w:rsidRP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20. Chọn đáp án B</w:t>
      </w:r>
    </w:p>
    <w:p w:rsidR="00137E7F" w:rsidRP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Ta có: </w:t>
      </w:r>
      <w:r w:rsidRPr="00137E7F">
        <w:rPr>
          <w:color w:val="000000" w:themeColor="text1"/>
          <w:position w:val="-18"/>
        </w:rPr>
        <w:object w:dxaOrig="4140" w:dyaOrig="499">
          <v:shape id="_x0000_i1056" type="#_x0000_t75" style="width:207.65pt;height:24.3pt" o:ole="">
            <v:imagedata r:id="rId70" o:title=""/>
          </v:shape>
          <o:OLEObject Type="Embed" ProgID="Equation.DSMT4" ShapeID="_x0000_i1056" DrawAspect="Content" ObjectID="_1606908350" r:id="rId71"/>
        </w:object>
      </w:r>
      <w:r>
        <w:rPr>
          <w:color w:val="000000" w:themeColor="text1"/>
        </w:rPr>
        <w:t xml:space="preserve"> </w:t>
      </w:r>
    </w:p>
    <w:p w:rsid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Vậy </w:t>
      </w:r>
      <w:r w:rsidRPr="00137E7F">
        <w:rPr>
          <w:color w:val="000000" w:themeColor="text1"/>
          <w:position w:val="-22"/>
        </w:rPr>
        <w:object w:dxaOrig="4620" w:dyaOrig="760">
          <v:shape id="_x0000_i1057" type="#_x0000_t75" style="width:231.05pt;height:38.5pt" o:ole="">
            <v:imagedata r:id="rId72" o:title=""/>
          </v:shape>
          <o:OLEObject Type="Embed" ProgID="Equation.DSMT4" ShapeID="_x0000_i1057" DrawAspect="Content" ObjectID="_1606908351" r:id="rId73"/>
        </w:object>
      </w:r>
      <w:r>
        <w:rPr>
          <w:color w:val="000000" w:themeColor="text1"/>
        </w:rPr>
        <w:t xml:space="preserve"> </w:t>
      </w:r>
    </w:p>
    <w:p w:rsidR="00137E7F" w:rsidRPr="00137E7F" w:rsidRDefault="00137E7F" w:rsidP="00EA25F6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B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21. </w:t>
      </w:r>
      <w:r w:rsidRPr="00FC79EA">
        <w:rPr>
          <w:color w:val="000000" w:themeColor="text1"/>
        </w:rPr>
        <w:t xml:space="preserve">Một con lắc lò xo nằm ngang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>, khi lực đàn hồi của lò xo có độ lớn cực đại thì con lắc cách biên âm 8 cm. Khi lò xo có chiều dài tự nhiên thì con lắc cách biên dương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2 cm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4 cm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6 cm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8 cm</w:t>
      </w:r>
    </w:p>
    <w:p w:rsidR="00137E7F" w:rsidRP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21. Chọn đáp án B</w:t>
      </w:r>
    </w:p>
    <w:p w:rsidR="00137E7F" w:rsidRPr="00137E7F" w:rsidRDefault="00137E7F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137E7F" w:rsidRDefault="000E67D0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+ </w:t>
      </w:r>
      <w:r w:rsidRPr="000E67D0">
        <w:rPr>
          <w:color w:val="000000" w:themeColor="text1"/>
        </w:rPr>
        <w:t xml:space="preserve">Khi lực đàn hồi có độ lớn cực đại thì con lắc ở biên dương, lúc này con lắc cách biên âm 8 cm </w:t>
      </w:r>
      <w:r>
        <w:rPr>
          <w:color w:val="000000" w:themeColor="text1"/>
        </w:rPr>
        <w:t>→</w:t>
      </w:r>
      <w:r w:rsidRPr="000E67D0">
        <w:rPr>
          <w:color w:val="000000" w:themeColor="text1"/>
        </w:rPr>
        <w:t xml:space="preserve"> A = 4 cm. Khi lò xo có chiều dài tự nhiên thì con lắc ở VTCB </w:t>
      </w:r>
      <w:r>
        <w:rPr>
          <w:color w:val="000000" w:themeColor="text1"/>
        </w:rPr>
        <w:t>→</w:t>
      </w:r>
      <w:r w:rsidRPr="000E67D0">
        <w:rPr>
          <w:color w:val="000000" w:themeColor="text1"/>
        </w:rPr>
        <w:t xml:space="preserve"> con lắc cách biên dương 4 cm.</w:t>
      </w:r>
    </w:p>
    <w:p w:rsidR="000E67D0" w:rsidRPr="000E67D0" w:rsidRDefault="000E67D0" w:rsidP="00EA25F6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B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22. </w:t>
      </w:r>
      <w:r w:rsidRPr="00FC79EA">
        <w:rPr>
          <w:color w:val="000000" w:themeColor="text1"/>
        </w:rPr>
        <w:t xml:space="preserve">Vật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theo một trục cố định thì</w:t>
      </w:r>
    </w:p>
    <w:p w:rsidR="00204E71" w:rsidRPr="00FC79EA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động năng của vật cực đại khi gia tốc của vật có độ lớn cực đại</w:t>
      </w:r>
    </w:p>
    <w:p w:rsidR="00204E71" w:rsidRPr="00FC79EA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khi vật đi từ VTCB ra biên, vận tốc và gia tốc của vật luôn cùng dấu</w:t>
      </w:r>
    </w:p>
    <w:p w:rsidR="00204E71" w:rsidRPr="00FC79EA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khi ở vị trí cân bằng, thế năng của vật bằng cơ năng</w:t>
      </w:r>
    </w:p>
    <w:p w:rsidR="00204E71" w:rsidRPr="00FC79EA" w:rsidRDefault="00204E71" w:rsidP="00FA4637">
      <w:pPr>
        <w:spacing w:line="240" w:lineRule="auto"/>
        <w:rPr>
          <w:color w:val="000000" w:themeColor="text1"/>
        </w:rPr>
      </w:pPr>
      <w:r w:rsidRPr="00407D10">
        <w:rPr>
          <w:b/>
          <w:color w:val="000000" w:themeColor="text1"/>
          <w:highlight w:val="yellow"/>
        </w:rPr>
        <w:t xml:space="preserve">D. </w:t>
      </w:r>
      <w:r w:rsidRPr="00407D10">
        <w:rPr>
          <w:color w:val="000000" w:themeColor="text1"/>
          <w:highlight w:val="yellow"/>
        </w:rPr>
        <w:t>thế năng của vật cực đại khi vật ở vị trí biên</w:t>
      </w:r>
      <w:r w:rsidRPr="00FC79EA">
        <w:rPr>
          <w:color w:val="000000" w:themeColor="text1"/>
        </w:rPr>
        <w:t xml:space="preserve"> 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23. </w:t>
      </w:r>
      <w:r w:rsidRPr="00FC79EA">
        <w:rPr>
          <w:color w:val="000000" w:themeColor="text1"/>
        </w:rPr>
        <w:t xml:space="preserve">Một con lắc lò xo nằm ngang, từ vị trí cân bằng kéo cho lò xo giãn 5 cm rồi thả nhẹ để con lắc dao động điều </w:t>
      </w:r>
      <w:r w:rsidRPr="00D22E7B">
        <w:rPr>
          <w:color w:val="000000" w:themeColor="text1"/>
        </w:rPr>
        <w:t>hòa</w:t>
      </w:r>
      <w:r w:rsidRPr="00FC79EA">
        <w:rPr>
          <w:b/>
          <w:color w:val="000000" w:themeColor="text1"/>
        </w:rPr>
        <w:t xml:space="preserve">. </w:t>
      </w:r>
      <w:r w:rsidRPr="00FC79EA">
        <w:rPr>
          <w:color w:val="000000" w:themeColor="text1"/>
        </w:rPr>
        <w:t>Khi con lắc ở biên dương thì lò xo có chiều dài là 15 cm. Chiều dài tự nhiên của lò xo là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5 cm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10 cm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15 cm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color w:val="000000" w:themeColor="text1"/>
        </w:rPr>
        <w:t>D.</w:t>
      </w:r>
      <w:r>
        <w:rPr>
          <w:color w:val="000000" w:themeColor="text1"/>
        </w:rPr>
        <w:t xml:space="preserve"> 20cm</w:t>
      </w:r>
    </w:p>
    <w:p w:rsidR="00407D10" w:rsidRPr="00407D10" w:rsidRDefault="00407D10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23. Chọn đáp án B</w:t>
      </w:r>
    </w:p>
    <w:p w:rsidR="00407D10" w:rsidRPr="00407D10" w:rsidRDefault="00407D10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407D10" w:rsidRDefault="00407D10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>+ Chiều dài tự nhiên của lò xo là ℓ</w:t>
      </w:r>
      <w:r>
        <w:rPr>
          <w:color w:val="000000" w:themeColor="text1"/>
          <w:vertAlign w:val="subscript"/>
        </w:rPr>
        <w:t>0</w:t>
      </w:r>
      <w:r>
        <w:rPr>
          <w:color w:val="000000" w:themeColor="text1"/>
        </w:rPr>
        <w:t xml:space="preserve"> và độ dãn của lò xo tạo VTCB là: Δℓ</w:t>
      </w:r>
      <w:r>
        <w:rPr>
          <w:color w:val="000000" w:themeColor="text1"/>
          <w:vertAlign w:val="subscript"/>
        </w:rPr>
        <w:t>0</w:t>
      </w:r>
    </w:p>
    <w:p w:rsidR="00407D10" w:rsidRDefault="00407D10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Từ VTCB kéo cho lò xo giãn 5cm rồi thả: </w:t>
      </w:r>
      <w:r w:rsidRPr="00407D10">
        <w:rPr>
          <w:color w:val="000000" w:themeColor="text1"/>
          <w:position w:val="-10"/>
        </w:rPr>
        <w:object w:dxaOrig="1380" w:dyaOrig="320">
          <v:shape id="_x0000_i1058" type="#_x0000_t75" style="width:69.5pt;height:15.05pt" o:ole="">
            <v:imagedata r:id="rId74" o:title=""/>
          </v:shape>
          <o:OLEObject Type="Embed" ProgID="Equation.DSMT4" ShapeID="_x0000_i1058" DrawAspect="Content" ObjectID="_1606908352" r:id="rId75"/>
        </w:object>
      </w:r>
      <w:r>
        <w:rPr>
          <w:color w:val="000000" w:themeColor="text1"/>
        </w:rPr>
        <w:t xml:space="preserve"> </w:t>
      </w:r>
    </w:p>
    <w:p w:rsidR="00407D10" w:rsidRDefault="00407D10" w:rsidP="00DD228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Khi con lắc ở biên dương lò xo có chiều dài 15cm </w:t>
      </w:r>
      <w:r w:rsidRPr="00407D10">
        <w:rPr>
          <w:color w:val="000000" w:themeColor="text1"/>
          <w:position w:val="-10"/>
        </w:rPr>
        <w:object w:dxaOrig="2120" w:dyaOrig="320">
          <v:shape id="_x0000_i1059" type="#_x0000_t75" style="width:105.5pt;height:15.05pt" o:ole="">
            <v:imagedata r:id="rId76" o:title=""/>
          </v:shape>
          <o:OLEObject Type="Embed" ProgID="Equation.DSMT4" ShapeID="_x0000_i1059" DrawAspect="Content" ObjectID="_1606908353" r:id="rId77"/>
        </w:object>
      </w:r>
      <w:r>
        <w:rPr>
          <w:color w:val="000000" w:themeColor="text1"/>
        </w:rPr>
        <w:t xml:space="preserve"> </w:t>
      </w:r>
    </w:p>
    <w:p w:rsidR="00407D10" w:rsidRDefault="00407D10" w:rsidP="00DD2280">
      <w:pPr>
        <w:pBdr>
          <w:top w:val="single" w:sz="4" w:space="0" w:color="auto"/>
          <w:left w:val="single" w:sz="4" w:space="0" w:color="auto"/>
          <w:right w:val="single" w:sz="4" w:space="0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Suy ra: </w:t>
      </w:r>
      <w:r w:rsidRPr="00407D10">
        <w:rPr>
          <w:color w:val="000000" w:themeColor="text1"/>
          <w:position w:val="-10"/>
        </w:rPr>
        <w:object w:dxaOrig="960" w:dyaOrig="320">
          <v:shape id="_x0000_i1060" type="#_x0000_t75" style="width:47.7pt;height:15.05pt" o:ole="">
            <v:imagedata r:id="rId78" o:title=""/>
          </v:shape>
          <o:OLEObject Type="Embed" ProgID="Equation.DSMT4" ShapeID="_x0000_i1060" DrawAspect="Content" ObjectID="_1606908354" r:id="rId79"/>
        </w:object>
      </w:r>
      <w:r>
        <w:rPr>
          <w:color w:val="000000" w:themeColor="text1"/>
        </w:rPr>
        <w:t xml:space="preserve"> </w:t>
      </w:r>
    </w:p>
    <w:p w:rsidR="00407D10" w:rsidRPr="00407D10" w:rsidRDefault="00407D10" w:rsidP="00EA25F6">
      <w:pPr>
        <w:pStyle w:val="ListParagraph"/>
        <w:numPr>
          <w:ilvl w:val="0"/>
          <w:numId w:val="19"/>
        </w:numPr>
        <w:pBdr>
          <w:top w:val="single" w:sz="4" w:space="0" w:color="auto"/>
          <w:left w:val="single" w:sz="4" w:space="0" w:color="auto"/>
          <w:right w:val="single" w:sz="4" w:space="0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392"/>
      </w:tblGrid>
      <w:tr w:rsidR="00204E71" w:rsidTr="00407D10">
        <w:tc>
          <w:tcPr>
            <w:tcW w:w="7371" w:type="dxa"/>
            <w:shd w:val="clear" w:color="auto" w:fill="auto"/>
          </w:tcPr>
          <w:p w:rsidR="00204E71" w:rsidRPr="00FC79EA" w:rsidRDefault="00204E71" w:rsidP="00FA4637">
            <w:pPr>
              <w:ind w:firstLine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Câu 24. </w:t>
            </w:r>
            <w:r w:rsidRPr="00FC79EA">
              <w:rPr>
                <w:color w:val="000000" w:themeColor="text1"/>
              </w:rPr>
              <w:t xml:space="preserve">Hai chất điểm dao động điều </w:t>
            </w:r>
            <w:r w:rsidRPr="00D22E7B">
              <w:rPr>
                <w:color w:val="000000" w:themeColor="text1"/>
              </w:rPr>
              <w:t>hòa</w:t>
            </w:r>
            <w:r w:rsidRPr="00FC79EA">
              <w:rPr>
                <w:color w:val="000000" w:themeColor="text1"/>
              </w:rPr>
              <w:t xml:space="preserve"> cùng biên độ có đồ thị biểu diễn li độ theo thờ</w:t>
            </w:r>
            <w:r>
              <w:rPr>
                <w:color w:val="000000" w:themeColor="text1"/>
              </w:rPr>
              <w:t xml:space="preserve">i gian như </w:t>
            </w:r>
            <w:r w:rsidRPr="00FC79EA">
              <w:rPr>
                <w:color w:val="000000" w:themeColor="text1"/>
              </w:rPr>
              <w:t>hình vẽ</w:t>
            </w:r>
            <w:r>
              <w:rPr>
                <w:color w:val="000000" w:themeColor="text1"/>
              </w:rPr>
              <w:t xml:space="preserve">. </w:t>
            </w:r>
            <w:r w:rsidRPr="00FC79EA">
              <w:rPr>
                <w:color w:val="000000" w:themeColor="text1"/>
              </w:rPr>
              <w:t>Tạ</w:t>
            </w:r>
            <w:r>
              <w:rPr>
                <w:color w:val="000000" w:themeColor="text1"/>
              </w:rPr>
              <w:t xml:space="preserve">i </w:t>
            </w:r>
            <w:r w:rsidRPr="00FC79EA">
              <w:rPr>
                <w:color w:val="000000" w:themeColor="text1"/>
              </w:rPr>
              <w:t>thờ</w:t>
            </w:r>
            <w:r>
              <w:rPr>
                <w:color w:val="000000" w:themeColor="text1"/>
              </w:rPr>
              <w:t xml:space="preserve">i </w:t>
            </w:r>
            <w:r w:rsidRPr="00FC79EA">
              <w:rPr>
                <w:color w:val="000000" w:themeColor="text1"/>
              </w:rPr>
              <w:t>điểm t = 0, hai chất</w:t>
            </w:r>
            <w:r>
              <w:rPr>
                <w:color w:val="000000" w:themeColor="text1"/>
              </w:rPr>
              <w:t xml:space="preserve"> </w:t>
            </w:r>
            <w:r w:rsidRPr="00FC79EA">
              <w:rPr>
                <w:color w:val="000000" w:themeColor="text1"/>
              </w:rPr>
              <w:t>điểm có cùng li độ</w:t>
            </w:r>
            <w:r>
              <w:rPr>
                <w:color w:val="000000" w:themeColor="text1"/>
              </w:rPr>
              <w:t xml:space="preserve"> </w:t>
            </w:r>
            <w:r w:rsidRPr="00FC79EA">
              <w:rPr>
                <w:color w:val="000000" w:themeColor="text1"/>
              </w:rPr>
              <w:t>lần đầu</w:t>
            </w:r>
            <w:r w:rsidRPr="00FC79EA">
              <w:rPr>
                <w:color w:val="000000" w:themeColor="text1"/>
              </w:rPr>
              <w:tab/>
              <w:t>tiên. Thờ</w:t>
            </w:r>
            <w:r>
              <w:rPr>
                <w:color w:val="000000" w:themeColor="text1"/>
              </w:rPr>
              <w:t xml:space="preserve">i </w:t>
            </w:r>
            <w:r w:rsidRPr="00FC79EA">
              <w:rPr>
                <w:color w:val="000000" w:themeColor="text1"/>
              </w:rPr>
              <w:t>điể</w:t>
            </w:r>
            <w:r>
              <w:rPr>
                <w:color w:val="000000" w:themeColor="text1"/>
              </w:rPr>
              <w:t xml:space="preserve">m </w:t>
            </w:r>
            <w:r w:rsidRPr="00FC79EA">
              <w:rPr>
                <w:color w:val="000000" w:themeColor="text1"/>
              </w:rPr>
              <w:t>lầ</w:t>
            </w:r>
            <w:r>
              <w:rPr>
                <w:color w:val="000000" w:themeColor="text1"/>
              </w:rPr>
              <w:t xml:space="preserve">n </w:t>
            </w:r>
            <w:r w:rsidRPr="00FC79EA">
              <w:rPr>
                <w:color w:val="000000" w:themeColor="text1"/>
              </w:rPr>
              <w:t>thứ</w:t>
            </w:r>
            <w:r>
              <w:rPr>
                <w:color w:val="000000" w:themeColor="text1"/>
              </w:rPr>
              <w:t xml:space="preserve"> </w:t>
            </w:r>
            <w:r w:rsidRPr="00FC79EA">
              <w:rPr>
                <w:color w:val="000000" w:themeColor="text1"/>
              </w:rPr>
              <w:t>17, hai chất điểm có</w:t>
            </w:r>
            <w:r>
              <w:rPr>
                <w:color w:val="000000" w:themeColor="text1"/>
              </w:rPr>
              <w:t xml:space="preserve"> </w:t>
            </w:r>
            <w:r w:rsidRPr="00FC79EA">
              <w:rPr>
                <w:color w:val="000000" w:themeColor="text1"/>
              </w:rPr>
              <w:t>cùng li độ là</w:t>
            </w:r>
          </w:p>
          <w:p w:rsidR="00204E71" w:rsidRPr="00FC79EA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A. </w:t>
            </w:r>
            <w:r w:rsidRPr="00FC79EA">
              <w:rPr>
                <w:color w:val="000000" w:themeColor="text1"/>
              </w:rPr>
              <w:t>16 s</w:t>
            </w:r>
            <w:r w:rsidRPr="00FC79EA">
              <w:rPr>
                <w:color w:val="000000" w:themeColor="text1"/>
              </w:rPr>
              <w:tab/>
            </w:r>
            <w:r w:rsidRPr="00FC79EA">
              <w:rPr>
                <w:b/>
                <w:color w:val="000000" w:themeColor="text1"/>
              </w:rPr>
              <w:t xml:space="preserve">B. </w:t>
            </w:r>
            <w:r w:rsidRPr="00FC79EA">
              <w:rPr>
                <w:color w:val="000000" w:themeColor="text1"/>
              </w:rPr>
              <w:t>10 s</w:t>
            </w:r>
          </w:p>
          <w:p w:rsidR="00204E71" w:rsidRPr="00FC79EA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C. </w:t>
            </w:r>
            <w:r w:rsidRPr="00FC79EA">
              <w:rPr>
                <w:color w:val="000000" w:themeColor="text1"/>
              </w:rPr>
              <w:t>14 s</w:t>
            </w:r>
            <w:r w:rsidRPr="00FC79EA">
              <w:rPr>
                <w:color w:val="000000" w:themeColor="text1"/>
              </w:rPr>
              <w:tab/>
            </w:r>
            <w:r w:rsidRPr="00FC79EA">
              <w:rPr>
                <w:b/>
                <w:color w:val="000000" w:themeColor="text1"/>
              </w:rPr>
              <w:t xml:space="preserve">D. </w:t>
            </w:r>
            <w:r w:rsidRPr="00FC79EA">
              <w:rPr>
                <w:color w:val="000000" w:themeColor="text1"/>
              </w:rPr>
              <w:t>12 s</w:t>
            </w:r>
          </w:p>
          <w:p w:rsidR="00204E71" w:rsidRDefault="00204E71" w:rsidP="00FA4637">
            <w:pPr>
              <w:rPr>
                <w:b/>
                <w:color w:val="000000" w:themeColor="text1"/>
              </w:rPr>
            </w:pPr>
          </w:p>
        </w:tc>
        <w:tc>
          <w:tcPr>
            <w:tcW w:w="3392" w:type="dxa"/>
            <w:shd w:val="clear" w:color="auto" w:fill="auto"/>
          </w:tcPr>
          <w:p w:rsidR="00204E71" w:rsidRDefault="00204E71" w:rsidP="00FA4637">
            <w:pPr>
              <w:ind w:firstLine="0"/>
              <w:rPr>
                <w:b/>
                <w:color w:val="000000" w:themeColor="text1"/>
              </w:rPr>
            </w:pPr>
            <w:r>
              <w:rPr>
                <w:szCs w:val="22"/>
              </w:rPr>
              <w:object w:dxaOrig="3133" w:dyaOrig="2152">
                <v:shape id="_x0000_i1061" type="#_x0000_t75" style="width:156.55pt;height:107.15pt" o:ole="">
                  <v:imagedata r:id="rId11" o:title=""/>
                </v:shape>
                <o:OLEObject Type="Embed" ProgID="Visio.Drawing.11" ShapeID="_x0000_i1061" DrawAspect="Content" ObjectID="_1606908355" r:id="rId80"/>
              </w:object>
            </w:r>
          </w:p>
        </w:tc>
      </w:tr>
    </w:tbl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25. </w:t>
      </w:r>
      <w:r w:rsidRPr="00FC79EA">
        <w:rPr>
          <w:color w:val="000000" w:themeColor="text1"/>
        </w:rPr>
        <w:t xml:space="preserve">Con lắc lò xo gồm vật nặng khối lượng m = 100 gam và lò xo nhẹ có độ cứng k = 1 N/cm. Tác dụng một ngoại lực cưỡng bức biến thiên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biên độ F</w:t>
      </w:r>
      <w:r w:rsidRPr="001840A5">
        <w:rPr>
          <w:color w:val="000000" w:themeColor="text1"/>
          <w:vertAlign w:val="subscript"/>
        </w:rPr>
        <w:t>0</w:t>
      </w:r>
      <w:r w:rsidRPr="00FC79EA">
        <w:rPr>
          <w:color w:val="000000" w:themeColor="text1"/>
        </w:rPr>
        <w:t xml:space="preserve"> và tần số </w:t>
      </w:r>
      <w:r>
        <w:rPr>
          <w:color w:val="000000" w:themeColor="text1"/>
        </w:rPr>
        <w:t>f</w:t>
      </w:r>
      <w:r w:rsidRPr="001840A5">
        <w:rPr>
          <w:color w:val="000000" w:themeColor="text1"/>
          <w:vertAlign w:val="subscript"/>
        </w:rPr>
        <w:t>1</w:t>
      </w:r>
      <w:r w:rsidRPr="00FC79EA">
        <w:rPr>
          <w:color w:val="000000" w:themeColor="text1"/>
        </w:rPr>
        <w:t xml:space="preserve"> = 6 Hz thì biên độ dao động A</w:t>
      </w:r>
      <w:r w:rsidRPr="001840A5">
        <w:rPr>
          <w:color w:val="000000" w:themeColor="text1"/>
          <w:vertAlign w:val="subscript"/>
        </w:rPr>
        <w:t>1</w:t>
      </w:r>
      <w:r w:rsidRPr="00FC79EA">
        <w:rPr>
          <w:color w:val="000000" w:themeColor="text1"/>
        </w:rPr>
        <w:t>. Nếu giữ nguyên biên độ F</w:t>
      </w:r>
      <w:r w:rsidRPr="001840A5">
        <w:rPr>
          <w:color w:val="000000" w:themeColor="text1"/>
          <w:vertAlign w:val="subscript"/>
        </w:rPr>
        <w:t>0</w:t>
      </w:r>
      <w:r w:rsidRPr="00FC79EA">
        <w:rPr>
          <w:color w:val="000000" w:themeColor="text1"/>
        </w:rPr>
        <w:t xml:space="preserve"> mà tăng tần số ngoại lực đến f</w:t>
      </w:r>
      <w:r w:rsidRPr="001840A5">
        <w:rPr>
          <w:color w:val="000000" w:themeColor="text1"/>
          <w:vertAlign w:val="subscript"/>
        </w:rPr>
        <w:t>2</w:t>
      </w:r>
      <w:r w:rsidRPr="00FC79EA">
        <w:rPr>
          <w:color w:val="000000" w:themeColor="text1"/>
        </w:rPr>
        <w:t xml:space="preserve"> = 7 Hz thì biên độ dao động là A</w:t>
      </w:r>
      <w:r w:rsidRPr="001840A5">
        <w:rPr>
          <w:color w:val="000000" w:themeColor="text1"/>
          <w:vertAlign w:val="subscript"/>
        </w:rPr>
        <w:t>2</w:t>
      </w:r>
      <w:r w:rsidRPr="00FC79EA">
        <w:rPr>
          <w:color w:val="000000" w:themeColor="text1"/>
        </w:rPr>
        <w:t>. So sánh A</w:t>
      </w:r>
      <w:r w:rsidRPr="001840A5">
        <w:rPr>
          <w:color w:val="000000" w:themeColor="text1"/>
          <w:vertAlign w:val="subscript"/>
        </w:rPr>
        <w:t>1</w:t>
      </w:r>
      <w:r w:rsidRPr="00FC79EA">
        <w:rPr>
          <w:color w:val="000000" w:themeColor="text1"/>
        </w:rPr>
        <w:t xml:space="preserve"> và A</w:t>
      </w:r>
      <w:r w:rsidRPr="001840A5">
        <w:rPr>
          <w:color w:val="000000" w:themeColor="text1"/>
          <w:vertAlign w:val="subscript"/>
        </w:rPr>
        <w:t>2</w:t>
      </w:r>
    </w:p>
    <w:p w:rsidR="00204E71" w:rsidRPr="00FC79EA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A</w:t>
      </w:r>
      <w:r w:rsidRPr="001840A5">
        <w:rPr>
          <w:color w:val="000000" w:themeColor="text1"/>
          <w:vertAlign w:val="subscript"/>
        </w:rPr>
        <w:t>1</w:t>
      </w:r>
      <w:r w:rsidRPr="00FC79EA">
        <w:rPr>
          <w:color w:val="000000" w:themeColor="text1"/>
        </w:rPr>
        <w:t xml:space="preserve"> &gt; A</w:t>
      </w:r>
      <w:r w:rsidRPr="001840A5">
        <w:rPr>
          <w:color w:val="000000" w:themeColor="text1"/>
          <w:vertAlign w:val="subscript"/>
        </w:rPr>
        <w:t>2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Chưa đủ điều kiện để kết luận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A</w:t>
      </w:r>
      <w:r w:rsidRPr="001840A5">
        <w:rPr>
          <w:color w:val="000000" w:themeColor="text1"/>
          <w:vertAlign w:val="subscript"/>
        </w:rPr>
        <w:t>1</w:t>
      </w:r>
      <w:r w:rsidRPr="00FC79EA">
        <w:rPr>
          <w:color w:val="000000" w:themeColor="text1"/>
        </w:rPr>
        <w:t xml:space="preserve"> = A</w:t>
      </w:r>
      <w:r w:rsidRPr="001840A5">
        <w:rPr>
          <w:color w:val="000000" w:themeColor="text1"/>
          <w:vertAlign w:val="subscript"/>
        </w:rPr>
        <w:t>2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A</w:t>
      </w:r>
      <w:r w:rsidRPr="001840A5">
        <w:rPr>
          <w:color w:val="000000" w:themeColor="text1"/>
          <w:vertAlign w:val="subscript"/>
        </w:rPr>
        <w:t>2</w:t>
      </w:r>
      <w:r w:rsidRPr="00FC79EA">
        <w:rPr>
          <w:color w:val="000000" w:themeColor="text1"/>
        </w:rPr>
        <w:t xml:space="preserve"> &gt; A</w:t>
      </w:r>
      <w:r w:rsidRPr="001840A5">
        <w:rPr>
          <w:color w:val="000000" w:themeColor="text1"/>
          <w:vertAlign w:val="subscript"/>
        </w:rPr>
        <w:t>1</w:t>
      </w:r>
    </w:p>
    <w:p w:rsidR="00407D10" w:rsidRPr="00407D10" w:rsidRDefault="00407D10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25. Chọn đáp án A</w:t>
      </w:r>
    </w:p>
    <w:p w:rsidR="00407D10" w:rsidRPr="00407D10" w:rsidRDefault="00407D10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407D10" w:rsidRDefault="00C373DB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</w:t>
      </w:r>
      <w:r w:rsidRPr="00C373DB">
        <w:rPr>
          <w:color w:val="000000" w:themeColor="text1"/>
        </w:rPr>
        <w:t>Tần số dao động riêng của con lắc là</w:t>
      </w:r>
      <w:r w:rsidRPr="00C373DB">
        <w:rPr>
          <w:color w:val="000000" w:themeColor="text1"/>
          <w:position w:val="-24"/>
        </w:rPr>
        <w:object w:dxaOrig="1740" w:dyaOrig="639">
          <v:shape id="_x0000_i1062" type="#_x0000_t75" style="width:87.05pt;height:32.65pt" o:ole="">
            <v:imagedata r:id="rId81" o:title=""/>
          </v:shape>
          <o:OLEObject Type="Embed" ProgID="Equation.DSMT4" ShapeID="_x0000_i1062" DrawAspect="Content" ObjectID="_1606908356" r:id="rId82"/>
        </w:object>
      </w:r>
      <w:r>
        <w:rPr>
          <w:color w:val="000000" w:themeColor="text1"/>
        </w:rPr>
        <w:t xml:space="preserve"> </w:t>
      </w:r>
    </w:p>
    <w:p w:rsidR="00C373DB" w:rsidRDefault="00C373DB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</w:t>
      </w:r>
      <w:r w:rsidRPr="00C373DB">
        <w:rPr>
          <w:color w:val="000000" w:themeColor="text1"/>
        </w:rPr>
        <w:t xml:space="preserve">Biên độ của ngoại lực không đổi </w:t>
      </w:r>
      <w:r>
        <w:rPr>
          <w:color w:val="000000" w:themeColor="text1"/>
        </w:rPr>
        <w:t xml:space="preserve">→ </w:t>
      </w:r>
      <w:r w:rsidRPr="00C373DB">
        <w:rPr>
          <w:color w:val="000000" w:themeColor="text1"/>
        </w:rPr>
        <w:t>ta cần đi so sánh f</w:t>
      </w:r>
      <w:r w:rsidRPr="00C373DB">
        <w:rPr>
          <w:color w:val="000000" w:themeColor="text1"/>
          <w:vertAlign w:val="subscript"/>
        </w:rPr>
        <w:t>1</w:t>
      </w:r>
      <w:r w:rsidRPr="00C373DB">
        <w:rPr>
          <w:color w:val="000000" w:themeColor="text1"/>
        </w:rPr>
        <w:t xml:space="preserve"> và f</w:t>
      </w:r>
      <w:r w:rsidRPr="00C373DB">
        <w:rPr>
          <w:color w:val="000000" w:themeColor="text1"/>
          <w:vertAlign w:val="subscript"/>
        </w:rPr>
        <w:t>2</w:t>
      </w:r>
      <w:r w:rsidRPr="00C373DB">
        <w:rPr>
          <w:color w:val="000000" w:themeColor="text1"/>
        </w:rPr>
        <w:t>, tần số nào càng gần f</w:t>
      </w:r>
      <w:r w:rsidRPr="00C373DB">
        <w:rPr>
          <w:color w:val="000000" w:themeColor="text1"/>
          <w:vertAlign w:val="subscript"/>
        </w:rPr>
        <w:t>0</w:t>
      </w:r>
      <w:r w:rsidRPr="00C373DB">
        <w:rPr>
          <w:color w:val="000000" w:themeColor="text1"/>
        </w:rPr>
        <w:t xml:space="preserve"> hơn thì biên độ càng lớn. Ta thấy f</w:t>
      </w:r>
      <w:r w:rsidRPr="00C373DB">
        <w:rPr>
          <w:color w:val="000000" w:themeColor="text1"/>
          <w:vertAlign w:val="subscript"/>
        </w:rPr>
        <w:t>1</w:t>
      </w:r>
      <w:r w:rsidRPr="00C373DB">
        <w:rPr>
          <w:color w:val="000000" w:themeColor="text1"/>
        </w:rPr>
        <w:t xml:space="preserve"> = 6 Hz gần f</w:t>
      </w:r>
      <w:r w:rsidRPr="00C373DB">
        <w:rPr>
          <w:color w:val="000000" w:themeColor="text1"/>
          <w:vertAlign w:val="subscript"/>
        </w:rPr>
        <w:t>0</w:t>
      </w:r>
      <w:r w:rsidRPr="00C373DB">
        <w:rPr>
          <w:color w:val="000000" w:themeColor="text1"/>
        </w:rPr>
        <w:t xml:space="preserve"> hơn </w:t>
      </w:r>
      <w:r>
        <w:rPr>
          <w:color w:val="000000" w:themeColor="text1"/>
        </w:rPr>
        <w:t>→</w:t>
      </w:r>
      <w:r w:rsidRPr="00C373DB">
        <w:rPr>
          <w:color w:val="000000" w:themeColor="text1"/>
        </w:rPr>
        <w:t xml:space="preserve"> A</w:t>
      </w:r>
      <w:r w:rsidRPr="00C373DB">
        <w:rPr>
          <w:color w:val="000000" w:themeColor="text1"/>
          <w:vertAlign w:val="subscript"/>
        </w:rPr>
        <w:t>1</w:t>
      </w:r>
      <w:r w:rsidRPr="00C373DB">
        <w:rPr>
          <w:color w:val="000000" w:themeColor="text1"/>
        </w:rPr>
        <w:t xml:space="preserve"> &gt; A</w:t>
      </w:r>
      <w:r w:rsidRPr="00C373DB">
        <w:rPr>
          <w:color w:val="000000" w:themeColor="text1"/>
          <w:vertAlign w:val="subscript"/>
        </w:rPr>
        <w:t>2</w:t>
      </w:r>
      <w:r w:rsidRPr="00C373DB">
        <w:rPr>
          <w:color w:val="000000" w:themeColor="text1"/>
        </w:rPr>
        <w:t>.</w:t>
      </w:r>
    </w:p>
    <w:p w:rsidR="00C373DB" w:rsidRPr="00C373DB" w:rsidRDefault="00C373DB" w:rsidP="00EA25F6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A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26. </w:t>
      </w:r>
      <w:r w:rsidRPr="00FC79EA">
        <w:rPr>
          <w:color w:val="000000" w:themeColor="text1"/>
        </w:rPr>
        <w:t xml:space="preserve">Một vật nhỏ tham gia đồng thời hai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là x</w:t>
      </w:r>
      <w:r w:rsidRPr="001840A5">
        <w:rPr>
          <w:color w:val="000000" w:themeColor="text1"/>
          <w:vertAlign w:val="subscript"/>
        </w:rPr>
        <w:t>1</w:t>
      </w:r>
      <w:r w:rsidRPr="00FC79EA">
        <w:rPr>
          <w:color w:val="000000" w:themeColor="text1"/>
        </w:rPr>
        <w:t xml:space="preserve"> = Acos(</w:t>
      </w:r>
      <w:r>
        <w:rPr>
          <w:color w:val="000000" w:themeColor="text1"/>
        </w:rPr>
        <w:t>π</w:t>
      </w:r>
      <w:r w:rsidRPr="00FC79EA">
        <w:rPr>
          <w:color w:val="000000" w:themeColor="text1"/>
        </w:rPr>
        <w:t xml:space="preserve">t + </w:t>
      </w:r>
      <w:r>
        <w:rPr>
          <w:color w:val="000000" w:themeColor="text1"/>
        </w:rPr>
        <w:t>π</w:t>
      </w:r>
      <w:r w:rsidRPr="00FC79EA">
        <w:rPr>
          <w:color w:val="000000" w:themeColor="text1"/>
        </w:rPr>
        <w:t xml:space="preserve">/3) cm và </w:t>
      </w:r>
      <w:r>
        <w:rPr>
          <w:color w:val="000000" w:themeColor="text1"/>
        </w:rPr>
        <w:t>x</w:t>
      </w:r>
      <w:r w:rsidRPr="001840A5">
        <w:rPr>
          <w:color w:val="000000" w:themeColor="text1"/>
          <w:vertAlign w:val="subscript"/>
        </w:rPr>
        <w:t>2</w:t>
      </w:r>
      <w:r w:rsidRPr="00FC79EA">
        <w:rPr>
          <w:color w:val="000000" w:themeColor="text1"/>
        </w:rPr>
        <w:t xml:space="preserve"> = 2Acos(</w:t>
      </w:r>
      <w:r>
        <w:rPr>
          <w:color w:val="000000" w:themeColor="text1"/>
        </w:rPr>
        <w:t>π</w:t>
      </w:r>
      <w:r w:rsidRPr="00FC79EA">
        <w:rPr>
          <w:color w:val="000000" w:themeColor="text1"/>
        </w:rPr>
        <w:t xml:space="preserve">t </w:t>
      </w:r>
      <w:r w:rsidRPr="00204E71">
        <w:rPr>
          <w:color w:val="000000" w:themeColor="text1"/>
        </w:rPr>
        <w:t>−</w:t>
      </w:r>
      <w:r w:rsidRPr="00FC79EA">
        <w:rPr>
          <w:color w:val="000000" w:themeColor="text1"/>
        </w:rPr>
        <w:t xml:space="preserve"> </w:t>
      </w:r>
      <w:r>
        <w:rPr>
          <w:color w:val="000000" w:themeColor="text1"/>
        </w:rPr>
        <w:t>π</w:t>
      </w:r>
      <w:r w:rsidRPr="00FC79EA">
        <w:rPr>
          <w:color w:val="000000" w:themeColor="text1"/>
        </w:rPr>
        <w:t>/3) cm. Tại thời điểm t = 1/3 s, vật có li độ 3 cm. Giá trị của A là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1 cm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2 cm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3 cm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4 cm</w:t>
      </w:r>
    </w:p>
    <w:p w:rsidR="00C373DB" w:rsidRPr="00C373DB" w:rsidRDefault="00C373DB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26. Chọn đáp án B</w:t>
      </w:r>
    </w:p>
    <w:p w:rsidR="00C373DB" w:rsidRPr="00C373DB" w:rsidRDefault="00C373DB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C373DB" w:rsidRDefault="00C373DB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Ta có: </w:t>
      </w:r>
      <w:r w:rsidRPr="00C373DB">
        <w:rPr>
          <w:color w:val="000000" w:themeColor="text1"/>
          <w:position w:val="-22"/>
        </w:rPr>
        <w:object w:dxaOrig="3900" w:dyaOrig="580">
          <v:shape id="_x0000_i1063" type="#_x0000_t75" style="width:195.05pt;height:29.3pt" o:ole="">
            <v:imagedata r:id="rId83" o:title=""/>
          </v:shape>
          <o:OLEObject Type="Embed" ProgID="Equation.DSMT4" ShapeID="_x0000_i1063" DrawAspect="Content" ObjectID="_1606908357" r:id="rId84"/>
        </w:object>
      </w:r>
      <w:r>
        <w:rPr>
          <w:color w:val="000000" w:themeColor="text1"/>
        </w:rPr>
        <w:t xml:space="preserve"> </w:t>
      </w:r>
    </w:p>
    <w:p w:rsidR="00C373DB" w:rsidRDefault="00C373DB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Tại </w:t>
      </w:r>
      <w:r w:rsidRPr="00C373DB">
        <w:rPr>
          <w:color w:val="000000" w:themeColor="text1"/>
          <w:position w:val="-22"/>
        </w:rPr>
        <w:object w:dxaOrig="4080" w:dyaOrig="580">
          <v:shape id="_x0000_i1064" type="#_x0000_t75" style="width:204.3pt;height:29.3pt" o:ole="">
            <v:imagedata r:id="rId85" o:title=""/>
          </v:shape>
          <o:OLEObject Type="Embed" ProgID="Equation.DSMT4" ShapeID="_x0000_i1064" DrawAspect="Content" ObjectID="_1606908358" r:id="rId86"/>
        </w:object>
      </w:r>
      <w:r>
        <w:rPr>
          <w:color w:val="000000" w:themeColor="text1"/>
        </w:rPr>
        <w:t xml:space="preserve"> </w:t>
      </w:r>
    </w:p>
    <w:p w:rsidR="00C373DB" w:rsidRPr="00C373DB" w:rsidRDefault="00C373DB" w:rsidP="00EA25F6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</w:rPr>
        <w:t>Chọn đáp án B</w:t>
      </w:r>
    </w:p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lastRenderedPageBreak/>
        <w:t xml:space="preserve">Câu 27. </w:t>
      </w:r>
      <w:r w:rsidRPr="00FC79EA">
        <w:rPr>
          <w:color w:val="000000" w:themeColor="text1"/>
        </w:rPr>
        <w:t xml:space="preserve">Một chất điểm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với tần số 0,5 Hz. Tại thời điểm ban đầu t = 0, chất điểm ở</w:t>
      </w:r>
      <w:r>
        <w:rPr>
          <w:color w:val="000000" w:themeColor="text1"/>
        </w:rPr>
        <w:t xml:space="preserve"> </w:t>
      </w:r>
      <w:r w:rsidRPr="00FC79EA">
        <w:rPr>
          <w:color w:val="000000" w:themeColor="text1"/>
        </w:rPr>
        <w:t>vị trí x = 4 cm. Tại t = 1,0 s, chất điểm có vận tố</w:t>
      </w:r>
      <w:r>
        <w:rPr>
          <w:color w:val="000000" w:themeColor="text1"/>
        </w:rPr>
        <w:t xml:space="preserve">c v = </w:t>
      </w:r>
      <w:r w:rsidRPr="001840A5">
        <w:rPr>
          <w:color w:val="000000" w:themeColor="text1"/>
          <w:position w:val="-8"/>
        </w:rPr>
        <w:object w:dxaOrig="620" w:dyaOrig="360">
          <v:shape id="_x0000_i1065" type="#_x0000_t75" style="width:31pt;height:18.4pt" o:ole="">
            <v:imagedata r:id="rId13" o:title=""/>
          </v:shape>
          <o:OLEObject Type="Embed" ProgID="Equation.DSMT4" ShapeID="_x0000_i1065" DrawAspect="Content" ObjectID="_1606908359" r:id="rId87"/>
        </w:object>
      </w:r>
      <w:r w:rsidRPr="00FC79EA">
        <w:rPr>
          <w:color w:val="000000" w:themeColor="text1"/>
        </w:rPr>
        <w:t>cm và đang tăng. Chất điểm trở về vị trí ban đầu tại thời điểm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4/3 s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2,0 s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2/3 s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1/3 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966"/>
      </w:tblGrid>
      <w:tr w:rsidR="001A2EC9" w:rsidRPr="00D10860" w:rsidTr="008F00F8">
        <w:tc>
          <w:tcPr>
            <w:tcW w:w="7797" w:type="dxa"/>
            <w:shd w:val="clear" w:color="auto" w:fill="auto"/>
          </w:tcPr>
          <w:p w:rsidR="001A2EC9" w:rsidRPr="00D10860" w:rsidRDefault="001A2EC9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ind w:firstLine="0"/>
              <w:rPr>
                <w:b/>
              </w:rPr>
            </w:pPr>
            <w:r w:rsidRPr="00D10860">
              <w:rPr>
                <w:b/>
              </w:rPr>
              <w:t xml:space="preserve">Câu </w:t>
            </w:r>
            <w:r>
              <w:rPr>
                <w:b/>
              </w:rPr>
              <w:t>27</w:t>
            </w:r>
            <w:r w:rsidRPr="00D10860">
              <w:rPr>
                <w:b/>
              </w:rPr>
              <w:t xml:space="preserve">. Chọn đáp án </w:t>
            </w:r>
            <w:r>
              <w:rPr>
                <w:b/>
              </w:rPr>
              <w:t>A</w:t>
            </w:r>
          </w:p>
          <w:p w:rsidR="001A2EC9" w:rsidRPr="00D10860" w:rsidRDefault="001A2EC9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rPr>
                <w:b/>
                <w:i/>
              </w:rPr>
            </w:pPr>
            <w:r w:rsidRPr="00D10860">
              <w:rPr>
                <w:b/>
                <w:i/>
              </w:rPr>
              <w:sym w:font="Wingdings" w:char="F03F"/>
            </w:r>
            <w:r w:rsidRPr="00D10860">
              <w:rPr>
                <w:b/>
                <w:i/>
              </w:rPr>
              <w:t xml:space="preserve">  Lời giải:</w:t>
            </w:r>
          </w:p>
          <w:p w:rsidR="001A2EC9" w:rsidRDefault="001A2EC9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+ Chu kì dao động T = 2,0 s.</w:t>
            </w:r>
          </w:p>
          <w:p w:rsidR="001A2EC9" w:rsidRDefault="001A2EC9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+ Áp dụng phương pháp đơn trục nhiều vecto</w:t>
            </w:r>
          </w:p>
          <w:p w:rsidR="001A2EC9" w:rsidRDefault="001A2EC9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Ta thấy, x tại t = 0 và v tại t = 1,0 s vuông pha nên suy ra:</w:t>
            </w:r>
          </w:p>
          <w:p w:rsidR="001A2EC9" w:rsidRDefault="001A2EC9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 w:rsidRPr="001A2EC9">
              <w:rPr>
                <w:position w:val="-32"/>
                <w:szCs w:val="22"/>
              </w:rPr>
              <w:object w:dxaOrig="4380" w:dyaOrig="780">
                <v:shape id="_x0000_i1066" type="#_x0000_t75" style="width:219.35pt;height:39.35pt" o:ole="">
                  <v:imagedata r:id="rId88" o:title=""/>
                </v:shape>
                <o:OLEObject Type="Embed" ProgID="Equation.DSMT4" ShapeID="_x0000_i1066" DrawAspect="Content" ObjectID="_1606908360" r:id="rId89"/>
              </w:object>
            </w:r>
            <w:r>
              <w:t xml:space="preserve"> </w:t>
            </w:r>
          </w:p>
          <w:p w:rsidR="001A2EC9" w:rsidRDefault="001A2EC9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 xml:space="preserve">+ Tại </w:t>
            </w:r>
            <w:r w:rsidRPr="001A2EC9">
              <w:rPr>
                <w:position w:val="-22"/>
                <w:szCs w:val="22"/>
              </w:rPr>
              <w:object w:dxaOrig="540" w:dyaOrig="580">
                <v:shape id="_x0000_i1067" type="#_x0000_t75" style="width:27.65pt;height:29.3pt" o:ole="">
                  <v:imagedata r:id="rId90" o:title=""/>
                </v:shape>
                <o:OLEObject Type="Embed" ProgID="Equation.DSMT4" ShapeID="_x0000_i1067" DrawAspect="Content" ObjectID="_1606908361" r:id="rId91"/>
              </w:object>
            </w:r>
            <w:r>
              <w:t xml:space="preserve"> = 1,0 s, vận tốc dương đang tăng → tại t = 0 s, vận tốc âm đang giảm. </w:t>
            </w:r>
          </w:p>
          <w:p w:rsidR="001A2EC9" w:rsidRDefault="001A2EC9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Suy ra pha ban đầu</w:t>
            </w:r>
            <w:r w:rsidRPr="001A2EC9">
              <w:rPr>
                <w:position w:val="-22"/>
                <w:szCs w:val="22"/>
              </w:rPr>
              <w:object w:dxaOrig="660" w:dyaOrig="580">
                <v:shape id="_x0000_i1068" type="#_x0000_t75" style="width:33.5pt;height:29.3pt" o:ole="">
                  <v:imagedata r:id="rId92" o:title=""/>
                </v:shape>
                <o:OLEObject Type="Embed" ProgID="Equation.DSMT4" ShapeID="_x0000_i1068" DrawAspect="Content" ObjectID="_1606908362" r:id="rId93"/>
              </w:object>
            </w:r>
            <w:r>
              <w:t xml:space="preserve"> .</w:t>
            </w:r>
          </w:p>
          <w:p w:rsidR="001A2EC9" w:rsidRDefault="001A2EC9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 xml:space="preserve">Vậy thời điêm chất điểm trở về vị trí ban đầu là </w:t>
            </w:r>
            <w:r w:rsidRPr="001A2EC9">
              <w:rPr>
                <w:position w:val="-22"/>
                <w:szCs w:val="22"/>
              </w:rPr>
              <w:object w:dxaOrig="1120" w:dyaOrig="580">
                <v:shape id="_x0000_i1069" type="#_x0000_t75" style="width:56.95pt;height:29.3pt" o:ole="">
                  <v:imagedata r:id="rId94" o:title=""/>
                </v:shape>
                <o:OLEObject Type="Embed" ProgID="Equation.DSMT4" ShapeID="_x0000_i1069" DrawAspect="Content" ObjectID="_1606908363" r:id="rId95"/>
              </w:object>
            </w:r>
            <w:r>
              <w:t xml:space="preserve"> </w:t>
            </w:r>
          </w:p>
          <w:p w:rsidR="001A2EC9" w:rsidRPr="00D10860" w:rsidRDefault="001A2EC9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 w:rsidRPr="001A2EC9">
              <w:rPr>
                <w:b/>
                <w:u w:val="single"/>
              </w:rPr>
              <w:t>Lưu ý:</w:t>
            </w:r>
            <w:r>
              <w:t xml:space="preserve"> Chất điểm trở về vị trí ban đầu, chứ không phải trạng thái ban đầu.</w:t>
            </w:r>
          </w:p>
          <w:p w:rsidR="001A2EC9" w:rsidRPr="00D10860" w:rsidRDefault="001A2EC9" w:rsidP="00DD2280">
            <w:pPr>
              <w:pStyle w:val="ListParagraph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 w:rsidRPr="00D10860">
              <w:rPr>
                <w:b/>
              </w:rPr>
              <w:t xml:space="preserve">Chọn đáp án </w:t>
            </w:r>
            <w:r>
              <w:rPr>
                <w:b/>
              </w:rPr>
              <w:t>A</w:t>
            </w:r>
          </w:p>
        </w:tc>
        <w:tc>
          <w:tcPr>
            <w:tcW w:w="2966" w:type="dxa"/>
            <w:shd w:val="clear" w:color="auto" w:fill="auto"/>
          </w:tcPr>
          <w:p w:rsidR="001A2EC9" w:rsidRPr="00D10860" w:rsidRDefault="001A2EC9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ind w:firstLine="0"/>
            </w:pPr>
            <w:r>
              <w:rPr>
                <w:szCs w:val="22"/>
              </w:rPr>
              <w:object w:dxaOrig="2519" w:dyaOrig="1934">
                <v:shape id="_x0000_i1070" type="#_x0000_t75" style="width:125.6pt;height:96.3pt" o:ole="">
                  <v:imagedata r:id="rId96" o:title=""/>
                </v:shape>
                <o:OLEObject Type="Embed" ProgID="Visio.Drawing.11" ShapeID="_x0000_i1070" DrawAspect="Content" ObjectID="_1606908364" r:id="rId97"/>
              </w:object>
            </w:r>
          </w:p>
        </w:tc>
      </w:tr>
    </w:tbl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28. </w:t>
      </w:r>
      <w:r w:rsidRPr="00FC79EA">
        <w:rPr>
          <w:color w:val="000000" w:themeColor="text1"/>
        </w:rPr>
        <w:t xml:space="preserve">Hai chất điểm dao động điều </w:t>
      </w:r>
      <w:r w:rsidRPr="00D22E7B">
        <w:rPr>
          <w:color w:val="000000" w:themeColor="text1"/>
        </w:rPr>
        <w:t>hòa</w:t>
      </w:r>
      <w:r w:rsidRPr="00FC79EA">
        <w:rPr>
          <w:color w:val="000000" w:themeColor="text1"/>
        </w:rPr>
        <w:t xml:space="preserve"> cùng biên độ với chu kì lần lượt là T</w:t>
      </w:r>
      <w:r w:rsidRPr="00204E71">
        <w:rPr>
          <w:color w:val="000000" w:themeColor="text1"/>
          <w:vertAlign w:val="subscript"/>
        </w:rPr>
        <w:t>1</w:t>
      </w:r>
      <w:r w:rsidRPr="00FC79EA">
        <w:rPr>
          <w:color w:val="000000" w:themeColor="text1"/>
        </w:rPr>
        <w:t xml:space="preserve"> = 2,0 s và T</w:t>
      </w:r>
      <w:r w:rsidRPr="00204E71">
        <w:rPr>
          <w:color w:val="000000" w:themeColor="text1"/>
          <w:vertAlign w:val="subscript"/>
        </w:rPr>
        <w:t>2</w:t>
      </w:r>
      <w:r w:rsidRPr="00FC79EA">
        <w:rPr>
          <w:color w:val="000000" w:themeColor="text1"/>
        </w:rPr>
        <w:t xml:space="preserve"> = 4,0 s. Tại thời điểm t = 0, hai chất điểm cùng xuất phát tại biên dương. Chúng gặp nhau lần đầu tiên tại thời điểm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>1/3 s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>2/3 s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>4/3 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D. </w:t>
      </w:r>
      <w:r w:rsidRPr="00FC79EA">
        <w:rPr>
          <w:color w:val="000000" w:themeColor="text1"/>
        </w:rPr>
        <w:t>5/3 s</w:t>
      </w:r>
    </w:p>
    <w:p w:rsidR="00BA666B" w:rsidRPr="00BA666B" w:rsidRDefault="00BA666B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28. Chọn đáp án C</w:t>
      </w:r>
    </w:p>
    <w:p w:rsidR="00BA666B" w:rsidRPr="00BA666B" w:rsidRDefault="00BA666B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BA666B" w:rsidRPr="00BA666B" w:rsidRDefault="00BA666B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b/>
          <w:color w:val="000000" w:themeColor="text1"/>
          <w:u w:val="single"/>
        </w:rPr>
        <w:t>Cách 1:</w:t>
      </w:r>
      <w:r>
        <w:rPr>
          <w:b/>
          <w:color w:val="000000" w:themeColor="text1"/>
        </w:rPr>
        <w:t xml:space="preserve"> Mẹo</w:t>
      </w:r>
    </w:p>
    <w:p w:rsidR="00BA666B" w:rsidRDefault="00BA666B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Gọi phương trình </w:t>
      </w:r>
      <w:r w:rsidRPr="00BA666B">
        <w:rPr>
          <w:color w:val="000000" w:themeColor="text1"/>
          <w:position w:val="-46"/>
        </w:rPr>
        <w:object w:dxaOrig="1579" w:dyaOrig="1040">
          <v:shape id="_x0000_i1071" type="#_x0000_t75" style="width:78.7pt;height:51.05pt" o:ole="">
            <v:imagedata r:id="rId98" o:title=""/>
          </v:shape>
          <o:OLEObject Type="Embed" ProgID="Equation.DSMT4" ShapeID="_x0000_i1071" DrawAspect="Content" ObjectID="_1606908365" r:id="rId99"/>
        </w:object>
      </w:r>
      <w:r>
        <w:rPr>
          <w:color w:val="000000" w:themeColor="text1"/>
        </w:rPr>
        <w:t xml:space="preserve"> </w:t>
      </w:r>
    </w:p>
    <w:p w:rsidR="00BA666B" w:rsidRDefault="00BA666B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>+ Thay đáp án ABCD vào từng phương trình (có thể gán A = 1)</w:t>
      </w:r>
    </w:p>
    <w:p w:rsidR="00BA666B" w:rsidRDefault="00BA666B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Ta thấy với </w:t>
      </w:r>
      <w:r w:rsidRPr="00BA666B">
        <w:rPr>
          <w:color w:val="000000" w:themeColor="text1"/>
          <w:position w:val="-22"/>
        </w:rPr>
        <w:object w:dxaOrig="620" w:dyaOrig="580">
          <v:shape id="_x0000_i1072" type="#_x0000_t75" style="width:31pt;height:29.3pt" o:ole="">
            <v:imagedata r:id="rId100" o:title=""/>
          </v:shape>
          <o:OLEObject Type="Embed" ProgID="Equation.DSMT4" ShapeID="_x0000_i1072" DrawAspect="Content" ObjectID="_1606908366" r:id="rId101"/>
        </w:object>
      </w:r>
      <w:r>
        <w:rPr>
          <w:color w:val="000000" w:themeColor="text1"/>
        </w:rPr>
        <w:t xml:space="preserve"> thì </w:t>
      </w:r>
      <w:r w:rsidRPr="00BA666B">
        <w:rPr>
          <w:color w:val="000000" w:themeColor="text1"/>
          <w:position w:val="-22"/>
        </w:rPr>
        <w:object w:dxaOrig="1280" w:dyaOrig="580">
          <v:shape id="_x0000_i1073" type="#_x0000_t75" style="width:63.65pt;height:29.3pt" o:ole="">
            <v:imagedata r:id="rId102" o:title=""/>
          </v:shape>
          <o:OLEObject Type="Embed" ProgID="Equation.DSMT4" ShapeID="_x0000_i1073" DrawAspect="Content" ObjectID="_1606908367" r:id="rId103"/>
        </w:object>
      </w:r>
      <w:r>
        <w:rPr>
          <w:color w:val="000000" w:themeColor="text1"/>
        </w:rPr>
        <w:t xml:space="preserve"> →</w:t>
      </w:r>
      <w:r>
        <w:rPr>
          <w:b/>
          <w:color w:val="000000" w:themeColor="text1"/>
        </w:rPr>
        <w:t xml:space="preserve"> Chọn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966"/>
      </w:tblGrid>
      <w:tr w:rsidR="00BA666B" w:rsidTr="00BA666B">
        <w:tc>
          <w:tcPr>
            <w:tcW w:w="7797" w:type="dxa"/>
            <w:shd w:val="clear" w:color="auto" w:fill="auto"/>
          </w:tcPr>
          <w:p w:rsidR="00BA666B" w:rsidRPr="00BA666B" w:rsidRDefault="00BA666B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+ </w:t>
            </w:r>
            <w:r w:rsidRPr="00BA666B">
              <w:rPr>
                <w:color w:val="000000" w:themeColor="text1"/>
              </w:rPr>
              <w:t>Tại t = 0, hai chất điêm cùng xuất phát ở biên dương. Tại t = t0, hai chất điêm gặp nhau lần đầu tiên.</w:t>
            </w:r>
          </w:p>
          <w:p w:rsidR="00BA666B" w:rsidRPr="00BA666B" w:rsidRDefault="00BA666B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rPr>
                <w:color w:val="000000" w:themeColor="text1"/>
              </w:rPr>
            </w:pPr>
            <w:r w:rsidRPr="00BA666B">
              <w:rPr>
                <w:color w:val="000000" w:themeColor="text1"/>
              </w:rPr>
              <w:t>Gọi góc quét của chấ</w:t>
            </w:r>
            <w:r>
              <w:rPr>
                <w:color w:val="000000" w:themeColor="text1"/>
              </w:rPr>
              <w:t xml:space="preserve">t điêm (1) là α </w:t>
            </w:r>
            <w:r w:rsidRPr="00BA666B">
              <w:rPr>
                <w:color w:val="000000" w:themeColor="text1"/>
              </w:rPr>
              <w:t>.</w:t>
            </w:r>
          </w:p>
          <w:p w:rsidR="00BA666B" w:rsidRPr="00BA666B" w:rsidRDefault="00BA666B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rPr>
                <w:color w:val="000000" w:themeColor="text1"/>
              </w:rPr>
            </w:pPr>
            <w:r w:rsidRPr="00BA666B">
              <w:rPr>
                <w:color w:val="000000" w:themeColor="text1"/>
              </w:rPr>
              <w:t>Gọi góc quét của chấ</w:t>
            </w:r>
            <w:r>
              <w:rPr>
                <w:color w:val="000000" w:themeColor="text1"/>
              </w:rPr>
              <w:t>t điêm (2) là β</w:t>
            </w:r>
            <w:r w:rsidRPr="00BA666B">
              <w:rPr>
                <w:color w:val="000000" w:themeColor="text1"/>
              </w:rPr>
              <w:t>.</w:t>
            </w:r>
          </w:p>
          <w:p w:rsidR="00BA666B" w:rsidRDefault="00BA666B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rPr>
                <w:color w:val="000000" w:themeColor="text1"/>
              </w:rPr>
            </w:pPr>
            <w:r w:rsidRPr="00BA666B">
              <w:rPr>
                <w:color w:val="000000" w:themeColor="text1"/>
              </w:rPr>
              <w:t>Dựa vào vòng tròn lượng giác ta có:</w:t>
            </w:r>
          </w:p>
          <w:p w:rsidR="00BA666B" w:rsidRDefault="00BA666B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rPr>
                <w:color w:val="000000" w:themeColor="text1"/>
              </w:rPr>
            </w:pPr>
            <w:r w:rsidRPr="00BA666B">
              <w:rPr>
                <w:color w:val="000000" w:themeColor="text1"/>
                <w:position w:val="-22"/>
                <w:szCs w:val="22"/>
              </w:rPr>
              <w:object w:dxaOrig="5319" w:dyaOrig="580">
                <v:shape id="_x0000_i1074" type="#_x0000_t75" style="width:267.05pt;height:29.3pt" o:ole="">
                  <v:imagedata r:id="rId104" o:title=""/>
                </v:shape>
                <o:OLEObject Type="Embed" ProgID="Equation.DSMT4" ShapeID="_x0000_i1074" DrawAspect="Content" ObjectID="_1606908368" r:id="rId105"/>
              </w:object>
            </w:r>
            <w:r>
              <w:rPr>
                <w:color w:val="000000" w:themeColor="text1"/>
              </w:rPr>
              <w:t xml:space="preserve"> </w:t>
            </w:r>
          </w:p>
          <w:p w:rsidR="00BA666B" w:rsidRPr="00BA666B" w:rsidRDefault="00BA666B" w:rsidP="00EA25F6">
            <w:pPr>
              <w:pStyle w:val="ListParagraph"/>
              <w:numPr>
                <w:ilvl w:val="0"/>
                <w:numId w:val="2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Chọn đáp án C</w:t>
            </w:r>
          </w:p>
        </w:tc>
        <w:tc>
          <w:tcPr>
            <w:tcW w:w="2966" w:type="dxa"/>
            <w:shd w:val="clear" w:color="auto" w:fill="auto"/>
          </w:tcPr>
          <w:p w:rsidR="00BA666B" w:rsidRDefault="00BA666B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ind w:firstLine="0"/>
              <w:rPr>
                <w:color w:val="000000" w:themeColor="text1"/>
              </w:rPr>
            </w:pPr>
            <w:r>
              <w:rPr>
                <w:szCs w:val="22"/>
              </w:rPr>
              <w:object w:dxaOrig="2669" w:dyaOrig="2202">
                <v:shape id="_x0000_i1075" type="#_x0000_t75" style="width:133.1pt;height:110.5pt" o:ole="">
                  <v:imagedata r:id="rId106" o:title=""/>
                </v:shape>
                <o:OLEObject Type="Embed" ProgID="Visio.Drawing.11" ShapeID="_x0000_i1075" DrawAspect="Content" ObjectID="_1606908369" r:id="rId107"/>
              </w:object>
            </w:r>
          </w:p>
        </w:tc>
      </w:tr>
    </w:tbl>
    <w:p w:rsidR="00204E71" w:rsidRPr="00FC79EA" w:rsidRDefault="00204E71" w:rsidP="00FA4637">
      <w:pPr>
        <w:spacing w:line="240" w:lineRule="auto"/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Câu 29. </w:t>
      </w:r>
      <w:r w:rsidRPr="00FC79EA">
        <w:rPr>
          <w:color w:val="000000" w:themeColor="text1"/>
        </w:rPr>
        <w:t>Một con lắc lò xo treo thẳng có khối lượng</w:t>
      </w:r>
      <w:r w:rsidRPr="00FC79EA">
        <w:rPr>
          <w:color w:val="000000" w:themeColor="text1"/>
        </w:rPr>
        <w:tab/>
        <w:t>m = 200 g, lò xo có độ cứng k = 200 N/m và được</w:t>
      </w:r>
      <w:r>
        <w:rPr>
          <w:color w:val="000000" w:themeColor="text1"/>
        </w:rPr>
        <w:t xml:space="preserve"> </w:t>
      </w:r>
      <w:r w:rsidRPr="00FC79EA">
        <w:rPr>
          <w:color w:val="000000" w:themeColor="text1"/>
        </w:rPr>
        <w:t xml:space="preserve">tích điện q (q &gt; 0) đang dao động điều </w:t>
      </w:r>
      <w:r w:rsidRPr="00D22E7B">
        <w:rPr>
          <w:color w:val="000000" w:themeColor="text1"/>
        </w:rPr>
        <w:t>hòa</w:t>
      </w:r>
      <w:r w:rsidRPr="00FC79EA">
        <w:rPr>
          <w:b/>
          <w:color w:val="000000" w:themeColor="text1"/>
        </w:rPr>
        <w:t xml:space="preserve">. </w:t>
      </w:r>
      <w:r w:rsidRPr="00FC79EA">
        <w:rPr>
          <w:color w:val="000000" w:themeColor="text1"/>
        </w:rPr>
        <w:t>Tại thời điểm t = 0, con lắc đang ở vị trí cân bằng thì thiết lập điện trường E = 2.10</w:t>
      </w:r>
      <w:r w:rsidRPr="00A92472">
        <w:rPr>
          <w:color w:val="000000" w:themeColor="text1"/>
          <w:vertAlign w:val="superscript"/>
        </w:rPr>
        <w:t>6</w:t>
      </w:r>
      <w:r w:rsidRPr="00FC79EA">
        <w:rPr>
          <w:color w:val="000000" w:themeColor="text1"/>
        </w:rPr>
        <w:t xml:space="preserve"> V/m thẳng đứng có chiều từ trên hướng xuống. Tại thời điểm t = 0,1 s, thì con lắc cách vị trí lò xo không biến dạng 9 cm. Lấy g = </w:t>
      </w:r>
      <w:r>
        <w:rPr>
          <w:color w:val="000000" w:themeColor="text1"/>
        </w:rPr>
        <w:t>π</w:t>
      </w:r>
      <w:r w:rsidRPr="00A92472">
        <w:rPr>
          <w:color w:val="000000" w:themeColor="text1"/>
          <w:vertAlign w:val="superscript"/>
        </w:rPr>
        <w:t>2</w:t>
      </w:r>
      <w:r w:rsidRPr="00FC79EA">
        <w:rPr>
          <w:color w:val="000000" w:themeColor="text1"/>
        </w:rPr>
        <w:t xml:space="preserve"> = 10 m/s</w:t>
      </w:r>
      <w:r w:rsidRPr="00A92472">
        <w:rPr>
          <w:color w:val="000000" w:themeColor="text1"/>
          <w:vertAlign w:val="superscript"/>
        </w:rPr>
        <w:t>2</w:t>
      </w:r>
      <w:r w:rsidRPr="00FC79EA">
        <w:rPr>
          <w:color w:val="000000" w:themeColor="text1"/>
        </w:rPr>
        <w:t>. Giá trị điện tích q của vật là</w:t>
      </w:r>
    </w:p>
    <w:p w:rsidR="00204E71" w:rsidRDefault="00204E71" w:rsidP="00FA4637">
      <w:pPr>
        <w:spacing w:line="240" w:lineRule="auto"/>
        <w:rPr>
          <w:color w:val="000000" w:themeColor="text1"/>
        </w:rPr>
      </w:pPr>
      <w:r w:rsidRPr="00FC79EA">
        <w:rPr>
          <w:b/>
          <w:color w:val="000000" w:themeColor="text1"/>
        </w:rPr>
        <w:t xml:space="preserve">A. </w:t>
      </w:r>
      <w:r w:rsidRPr="00FC79EA">
        <w:rPr>
          <w:color w:val="000000" w:themeColor="text1"/>
        </w:rPr>
        <w:t xml:space="preserve">2,0 </w:t>
      </w:r>
      <w:r>
        <w:rPr>
          <w:color w:val="000000" w:themeColor="text1"/>
        </w:rPr>
        <w:t>µC</w:t>
      </w:r>
      <w:r w:rsidRPr="00FC79E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B. </w:t>
      </w:r>
      <w:r w:rsidRPr="00FC79EA">
        <w:rPr>
          <w:color w:val="000000" w:themeColor="text1"/>
        </w:rPr>
        <w:t xml:space="preserve">3,0 </w:t>
      </w:r>
      <w:r>
        <w:rPr>
          <w:color w:val="000000" w:themeColor="text1"/>
        </w:rPr>
        <w:t>µC</w:t>
      </w:r>
      <w:r>
        <w:rPr>
          <w:color w:val="000000" w:themeColor="text1"/>
        </w:rPr>
        <w:tab/>
      </w:r>
      <w:r w:rsidRPr="00FC79EA">
        <w:rPr>
          <w:color w:val="000000" w:themeColor="text1"/>
        </w:rPr>
        <w:tab/>
      </w:r>
      <w:r w:rsidR="0016302D">
        <w:rPr>
          <w:color w:val="000000" w:themeColor="text1"/>
        </w:rPr>
        <w:tab/>
      </w:r>
      <w:r w:rsidRPr="00FC79EA">
        <w:rPr>
          <w:b/>
          <w:color w:val="000000" w:themeColor="text1"/>
        </w:rPr>
        <w:t xml:space="preserve">C. </w:t>
      </w:r>
      <w:r w:rsidRPr="00FC79EA">
        <w:rPr>
          <w:color w:val="000000" w:themeColor="text1"/>
        </w:rPr>
        <w:t xml:space="preserve">4,0 </w:t>
      </w:r>
      <w:r>
        <w:rPr>
          <w:color w:val="000000" w:themeColor="text1"/>
        </w:rPr>
        <w:t>µC</w:t>
      </w:r>
      <w:r>
        <w:rPr>
          <w:color w:val="000000" w:themeColor="text1"/>
        </w:rPr>
        <w:tab/>
      </w:r>
      <w:r w:rsidR="0016302D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color w:val="000000" w:themeColor="text1"/>
        </w:rPr>
        <w:t>D.</w:t>
      </w:r>
      <w:r>
        <w:rPr>
          <w:color w:val="000000" w:themeColor="text1"/>
        </w:rPr>
        <w:t xml:space="preserve"> 1,0 µC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3178"/>
      </w:tblGrid>
      <w:tr w:rsidR="0016302D" w:rsidRPr="00D10860" w:rsidTr="008F00F8">
        <w:tc>
          <w:tcPr>
            <w:tcW w:w="7797" w:type="dxa"/>
            <w:shd w:val="clear" w:color="auto" w:fill="auto"/>
          </w:tcPr>
          <w:p w:rsidR="0016302D" w:rsidRPr="00D10860" w:rsidRDefault="0016302D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ind w:firstLine="0"/>
              <w:rPr>
                <w:b/>
              </w:rPr>
            </w:pPr>
            <w:r w:rsidRPr="00D10860">
              <w:rPr>
                <w:b/>
              </w:rPr>
              <w:lastRenderedPageBreak/>
              <w:t xml:space="preserve">Câu </w:t>
            </w:r>
            <w:r>
              <w:rPr>
                <w:b/>
              </w:rPr>
              <w:t>29</w:t>
            </w:r>
            <w:r w:rsidRPr="00D10860">
              <w:rPr>
                <w:b/>
              </w:rPr>
              <w:t xml:space="preserve">. Chọn đáp án </w:t>
            </w:r>
            <w:r>
              <w:rPr>
                <w:b/>
              </w:rPr>
              <w:t>C</w:t>
            </w:r>
          </w:p>
          <w:p w:rsidR="0016302D" w:rsidRPr="00D10860" w:rsidRDefault="0016302D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rPr>
                <w:b/>
                <w:i/>
              </w:rPr>
            </w:pPr>
            <w:r w:rsidRPr="00D10860">
              <w:rPr>
                <w:b/>
                <w:i/>
              </w:rPr>
              <w:sym w:font="Wingdings" w:char="F03F"/>
            </w:r>
            <w:r w:rsidRPr="00D10860">
              <w:rPr>
                <w:b/>
                <w:i/>
              </w:rPr>
              <w:t xml:space="preserve">  Lời giải:</w:t>
            </w:r>
          </w:p>
          <w:p w:rsidR="0016302D" w:rsidRDefault="0016302D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Gọi ℓ</w:t>
            </w:r>
            <w:r w:rsidRPr="0016302D">
              <w:rPr>
                <w:vertAlign w:val="subscript"/>
              </w:rPr>
              <w:t>0</w:t>
            </w:r>
            <w:r>
              <w:t xml:space="preserve"> là chiều dài tự nhiên của lò xo.</w:t>
            </w:r>
          </w:p>
          <w:p w:rsidR="0016302D" w:rsidRDefault="0016302D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Gọi O</w:t>
            </w:r>
            <w:r w:rsidRPr="0016302D">
              <w:rPr>
                <w:vertAlign w:val="subscript"/>
              </w:rPr>
              <w:t>1</w:t>
            </w:r>
            <w:r>
              <w:t xml:space="preserve"> là VTCB của lò xo khi treo vật m.</w:t>
            </w:r>
          </w:p>
          <w:p w:rsidR="0016302D" w:rsidRDefault="0016302D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Gọi O</w:t>
            </w:r>
            <w:r w:rsidRPr="0016302D">
              <w:rPr>
                <w:vertAlign w:val="subscript"/>
              </w:rPr>
              <w:t>2</w:t>
            </w:r>
            <w:r>
              <w:t xml:space="preserve"> là VTCB của lò xo khi thiết lập điện trường.</w:t>
            </w:r>
          </w:p>
          <w:p w:rsidR="0016302D" w:rsidRDefault="0016302D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Mô tả hiện tượng: khi thiết lập điện trường thì con lắc bắt đầu từ vị trí O</w:t>
            </w:r>
            <w:r w:rsidRPr="0016302D">
              <w:rPr>
                <w:vertAlign w:val="subscript"/>
              </w:rPr>
              <w:t>1</w:t>
            </w:r>
            <w:r>
              <w:t xml:space="preserve"> dao động điều hòa.</w:t>
            </w:r>
          </w:p>
          <w:p w:rsidR="0016302D" w:rsidRDefault="0016302D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Vị trí VTCB cũ là O</w:t>
            </w:r>
            <w:r>
              <w:rPr>
                <w:vertAlign w:val="subscript"/>
              </w:rPr>
              <w:t>1</w:t>
            </w:r>
            <w:r>
              <w:t xml:space="preserve"> trở thành biên âm của VTCB mới là O</w:t>
            </w:r>
            <w:r w:rsidRPr="0016302D">
              <w:rPr>
                <w:vertAlign w:val="subscript"/>
              </w:rPr>
              <w:t>2</w:t>
            </w:r>
            <w:r>
              <w:t xml:space="preserve"> khi đó </w:t>
            </w:r>
          </w:p>
          <w:p w:rsidR="0016302D" w:rsidRDefault="0016302D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 w:rsidRPr="0016302D">
              <w:rPr>
                <w:position w:val="-10"/>
                <w:szCs w:val="22"/>
              </w:rPr>
              <w:object w:dxaOrig="1980" w:dyaOrig="320">
                <v:shape id="_x0000_i1076" type="#_x0000_t75" style="width:99.65pt;height:15.05pt" o:ole="">
                  <v:imagedata r:id="rId108" o:title=""/>
                </v:shape>
                <o:OLEObject Type="Embed" ProgID="Equation.DSMT4" ShapeID="_x0000_i1076" DrawAspect="Content" ObjectID="_1606908370" r:id="rId109"/>
              </w:object>
            </w:r>
            <w:r>
              <w:t xml:space="preserve"> </w:t>
            </w:r>
          </w:p>
          <w:p w:rsidR="0016302D" w:rsidRDefault="0016302D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 xml:space="preserve">Ta có: </w:t>
            </w:r>
            <w:r w:rsidRPr="0016302D">
              <w:rPr>
                <w:position w:val="-24"/>
                <w:szCs w:val="22"/>
              </w:rPr>
              <w:object w:dxaOrig="4160" w:dyaOrig="639">
                <v:shape id="_x0000_i1077" type="#_x0000_t75" style="width:207.65pt;height:32.65pt" o:ole="">
                  <v:imagedata r:id="rId110" o:title=""/>
                </v:shape>
                <o:OLEObject Type="Embed" ProgID="Equation.DSMT4" ShapeID="_x0000_i1077" DrawAspect="Content" ObjectID="_1606908371" r:id="rId111"/>
              </w:object>
            </w:r>
            <w:r>
              <w:t xml:space="preserve"> </w:t>
            </w:r>
          </w:p>
          <w:p w:rsidR="0016302D" w:rsidRDefault="0016302D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Tại t = 0, con lắc ở VTCB cũ (O</w:t>
            </w:r>
            <w:r>
              <w:rPr>
                <w:vertAlign w:val="subscript"/>
              </w:rPr>
              <w:t>1</w:t>
            </w:r>
            <w:r>
              <w:t>) là biên âm của VTCB mới → tại thời điểm t = 0,1 s = T/2 con lắc ở biên dương.</w:t>
            </w:r>
          </w:p>
          <w:p w:rsidR="0016302D" w:rsidRDefault="0016302D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 xml:space="preserve">Mặt khác lúc này con lắc cách vị trí lò xo tự nhiên là 9 cm </w:t>
            </w:r>
          </w:p>
          <w:p w:rsidR="0016302D" w:rsidRDefault="0016302D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→ Δℓ</w:t>
            </w:r>
            <w:r>
              <w:rPr>
                <w:vertAlign w:val="subscript"/>
              </w:rPr>
              <w:t>1</w:t>
            </w:r>
            <w:r>
              <w:t xml:space="preserve"> + 2A = 9 cm → A = 4 cm.</w:t>
            </w:r>
          </w:p>
          <w:p w:rsidR="0016302D" w:rsidRDefault="0016302D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>
              <w:t>Tại VTCB mới O</w:t>
            </w:r>
            <w:r w:rsidRPr="0016302D">
              <w:rPr>
                <w:vertAlign w:val="subscript"/>
              </w:rPr>
              <w:t>2</w:t>
            </w:r>
            <w:r>
              <w:t>, ta xét các lực tác dụng lên con lắc là F</w:t>
            </w:r>
            <w:r w:rsidRPr="0016302D">
              <w:rPr>
                <w:vertAlign w:val="subscript"/>
              </w:rPr>
              <w:t>đh</w:t>
            </w:r>
            <w:r>
              <w:t>, F</w:t>
            </w:r>
            <w:r w:rsidRPr="0016302D">
              <w:rPr>
                <w:vertAlign w:val="subscript"/>
              </w:rPr>
              <w:t>đ</w:t>
            </w:r>
            <w:r>
              <w:t>, P ta có:</w:t>
            </w:r>
          </w:p>
          <w:p w:rsidR="00FA4637" w:rsidRDefault="00FA4637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 w:rsidRPr="00FA4637">
              <w:rPr>
                <w:position w:val="-12"/>
                <w:szCs w:val="22"/>
              </w:rPr>
              <w:object w:dxaOrig="5040" w:dyaOrig="360">
                <v:shape id="_x0000_i1078" type="#_x0000_t75" style="width:252pt;height:18.4pt" o:ole="">
                  <v:imagedata r:id="rId112" o:title=""/>
                </v:shape>
                <o:OLEObject Type="Embed" ProgID="Equation.DSMT4" ShapeID="_x0000_i1078" DrawAspect="Content" ObjectID="_1606908372" r:id="rId113"/>
              </w:object>
            </w:r>
            <w:r>
              <w:t xml:space="preserve"> </w:t>
            </w:r>
          </w:p>
          <w:p w:rsidR="0016302D" w:rsidRPr="00D10860" w:rsidRDefault="00FA4637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 w:rsidRPr="00FA4637">
              <w:rPr>
                <w:position w:val="-12"/>
                <w:szCs w:val="22"/>
              </w:rPr>
              <w:object w:dxaOrig="4840" w:dyaOrig="360">
                <v:shape id="_x0000_i1079" type="#_x0000_t75" style="width:242.8pt;height:18.4pt" o:ole="">
                  <v:imagedata r:id="rId114" o:title=""/>
                </v:shape>
                <o:OLEObject Type="Embed" ProgID="Equation.DSMT4" ShapeID="_x0000_i1079" DrawAspect="Content" ObjectID="_1606908373" r:id="rId115"/>
              </w:object>
            </w:r>
            <w:r>
              <w:t xml:space="preserve"> </w:t>
            </w:r>
            <w:r w:rsidR="0016302D">
              <w:t>.</w:t>
            </w:r>
          </w:p>
          <w:p w:rsidR="0016302D" w:rsidRPr="00D10860" w:rsidRDefault="0016302D" w:rsidP="00DD2280">
            <w:pPr>
              <w:pStyle w:val="ListParagraph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</w:pPr>
            <w:r w:rsidRPr="00D10860">
              <w:rPr>
                <w:b/>
              </w:rPr>
              <w:t xml:space="preserve">Chọn đáp án </w:t>
            </w:r>
            <w:r>
              <w:rPr>
                <w:b/>
              </w:rPr>
              <w:t>C</w:t>
            </w:r>
          </w:p>
        </w:tc>
        <w:tc>
          <w:tcPr>
            <w:tcW w:w="2966" w:type="dxa"/>
            <w:shd w:val="clear" w:color="auto" w:fill="auto"/>
          </w:tcPr>
          <w:p w:rsidR="0016302D" w:rsidRPr="00D10860" w:rsidRDefault="0016302D" w:rsidP="00DD2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 w:themeFill="accent1" w:themeFillTint="99"/>
              <w:ind w:firstLine="0"/>
            </w:pPr>
            <w:r>
              <w:rPr>
                <w:szCs w:val="22"/>
              </w:rPr>
              <w:object w:dxaOrig="2964" w:dyaOrig="3214">
                <v:shape id="_x0000_i1080" type="#_x0000_t75" style="width:148.2pt;height:160.75pt" o:ole="">
                  <v:imagedata r:id="rId116" o:title=""/>
                </v:shape>
                <o:OLEObject Type="Embed" ProgID="Visio.Drawing.11" ShapeID="_x0000_i1080" DrawAspect="Content" ObjectID="_1606908374" r:id="rId117"/>
              </w:object>
            </w:r>
          </w:p>
        </w:tc>
      </w:tr>
    </w:tbl>
    <w:p w:rsidR="0016302D" w:rsidRPr="00A92472" w:rsidRDefault="0016302D" w:rsidP="00FA463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966"/>
      </w:tblGrid>
      <w:tr w:rsidR="00204E71" w:rsidTr="00407D10">
        <w:tc>
          <w:tcPr>
            <w:tcW w:w="7797" w:type="dxa"/>
            <w:shd w:val="clear" w:color="auto" w:fill="auto"/>
          </w:tcPr>
          <w:p w:rsidR="00204E71" w:rsidRPr="00FC79EA" w:rsidRDefault="00204E71" w:rsidP="00FA4637">
            <w:pPr>
              <w:ind w:firstLine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Câu 30. </w:t>
            </w:r>
            <w:r w:rsidRPr="00FC79EA">
              <w:rPr>
                <w:color w:val="000000" w:themeColor="text1"/>
              </w:rPr>
              <w:t xml:space="preserve">Một chất điểm dao động điều </w:t>
            </w:r>
            <w:r w:rsidRPr="00D22E7B">
              <w:rPr>
                <w:color w:val="000000" w:themeColor="text1"/>
              </w:rPr>
              <w:t>hòa</w:t>
            </w:r>
            <w:r w:rsidRPr="00FC79EA">
              <w:rPr>
                <w:color w:val="000000" w:themeColor="text1"/>
              </w:rPr>
              <w:t xml:space="preserve"> có pha dao động quan hệ với thời gian được biểu diễn như hình vẽ. Quãng đường chất điểm đi được thời thời điểm t</w:t>
            </w:r>
            <w:r w:rsidRPr="00D70F1B">
              <w:rPr>
                <w:color w:val="000000" w:themeColor="text1"/>
                <w:vertAlign w:val="subscript"/>
              </w:rPr>
              <w:t>3</w:t>
            </w:r>
            <w:r w:rsidRPr="00FC79EA">
              <w:rPr>
                <w:color w:val="000000" w:themeColor="text1"/>
              </w:rPr>
              <w:t xml:space="preserve"> đến thời điểm t</w:t>
            </w:r>
            <w:r w:rsidRPr="00D70F1B">
              <w:rPr>
                <w:color w:val="000000" w:themeColor="text1"/>
                <w:vertAlign w:val="subscript"/>
              </w:rPr>
              <w:t>4</w:t>
            </w:r>
            <w:r w:rsidRPr="00FC79EA">
              <w:rPr>
                <w:color w:val="000000" w:themeColor="text1"/>
              </w:rPr>
              <w:t xml:space="preserve"> là 10 cm và t</w:t>
            </w:r>
            <w:r w:rsidRPr="00D70F1B">
              <w:rPr>
                <w:color w:val="000000" w:themeColor="text1"/>
                <w:vertAlign w:val="subscript"/>
              </w:rPr>
              <w:t>2</w:t>
            </w:r>
            <w:r w:rsidRPr="00FC79EA">
              <w:rPr>
                <w:color w:val="000000" w:themeColor="text1"/>
              </w:rPr>
              <w:t xml:space="preserve"> </w:t>
            </w:r>
            <w:r w:rsidRPr="00204E71">
              <w:rPr>
                <w:color w:val="000000" w:themeColor="text1"/>
              </w:rPr>
              <w:t>−</w:t>
            </w:r>
            <w:r w:rsidRPr="00FC79EA">
              <w:rPr>
                <w:color w:val="000000" w:themeColor="text1"/>
              </w:rPr>
              <w:t xml:space="preserve"> t</w:t>
            </w:r>
            <w:r w:rsidRPr="00D70F1B">
              <w:rPr>
                <w:color w:val="000000" w:themeColor="text1"/>
                <w:vertAlign w:val="subscript"/>
              </w:rPr>
              <w:t>1</w:t>
            </w:r>
            <w:r w:rsidRPr="00FC79EA">
              <w:rPr>
                <w:color w:val="000000" w:themeColor="text1"/>
              </w:rPr>
              <w:t xml:space="preserve"> = 0,5.</w:t>
            </w:r>
            <w:r>
              <w:rPr>
                <w:color w:val="000000" w:themeColor="text1"/>
              </w:rPr>
              <w:t xml:space="preserve"> </w:t>
            </w:r>
            <w:r w:rsidRPr="00FC79EA">
              <w:rPr>
                <w:color w:val="000000" w:themeColor="text1"/>
              </w:rPr>
              <w:t>Gia tốc của chất điểm tại thời điể</w:t>
            </w:r>
            <w:r>
              <w:rPr>
                <w:color w:val="000000" w:themeColor="text1"/>
              </w:rPr>
              <w:t>m t = 3,69</w:t>
            </w:r>
            <w:r w:rsidRPr="00FC79EA">
              <w:rPr>
                <w:color w:val="000000" w:themeColor="text1"/>
              </w:rPr>
              <w:t xml:space="preserve">s </w:t>
            </w:r>
            <w:r w:rsidRPr="00A92472">
              <w:rPr>
                <w:b/>
                <w:color w:val="000000" w:themeColor="text1"/>
              </w:rPr>
              <w:t>gần giá trị nào</w:t>
            </w:r>
            <w:r w:rsidRPr="00FC79EA">
              <w:rPr>
                <w:color w:val="000000" w:themeColor="text1"/>
              </w:rPr>
              <w:t xml:space="preserve"> sau đây nhất ?</w:t>
            </w:r>
          </w:p>
          <w:p w:rsidR="00204E71" w:rsidRPr="00FC79EA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A. </w:t>
            </w:r>
            <w:r w:rsidRPr="00FC79EA">
              <w:rPr>
                <w:color w:val="000000" w:themeColor="text1"/>
              </w:rPr>
              <w:t>17 cm/s</w:t>
            </w:r>
            <w:r w:rsidRPr="00D22E7B">
              <w:rPr>
                <w:color w:val="000000" w:themeColor="text1"/>
                <w:vertAlign w:val="superscript"/>
              </w:rPr>
              <w:t>2</w:t>
            </w:r>
          </w:p>
          <w:p w:rsidR="00204E71" w:rsidRPr="00FC79EA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B. </w:t>
            </w:r>
            <w:r w:rsidRPr="00FC79EA">
              <w:rPr>
                <w:color w:val="000000" w:themeColor="text1"/>
              </w:rPr>
              <w:t>12 cm/s</w:t>
            </w:r>
            <w:r w:rsidRPr="00D22E7B">
              <w:rPr>
                <w:color w:val="000000" w:themeColor="text1"/>
                <w:vertAlign w:val="superscript"/>
              </w:rPr>
              <w:t>2</w:t>
            </w:r>
          </w:p>
          <w:p w:rsidR="00204E71" w:rsidRPr="00FC79EA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C. </w:t>
            </w:r>
            <w:r w:rsidRPr="00FC79EA">
              <w:rPr>
                <w:color w:val="000000" w:themeColor="text1"/>
              </w:rPr>
              <w:t>20 cm/s</w:t>
            </w:r>
            <w:r w:rsidRPr="00D22E7B">
              <w:rPr>
                <w:color w:val="000000" w:themeColor="text1"/>
                <w:vertAlign w:val="superscript"/>
              </w:rPr>
              <w:t>2</w:t>
            </w:r>
          </w:p>
          <w:p w:rsidR="00204E71" w:rsidRPr="00FA4637" w:rsidRDefault="00204E71" w:rsidP="00FA4637">
            <w:pPr>
              <w:rPr>
                <w:color w:val="000000" w:themeColor="text1"/>
              </w:rPr>
            </w:pPr>
            <w:r w:rsidRPr="00FC79EA">
              <w:rPr>
                <w:b/>
                <w:color w:val="000000" w:themeColor="text1"/>
              </w:rPr>
              <w:t xml:space="preserve">D. </w:t>
            </w:r>
            <w:r w:rsidRPr="00FC79EA">
              <w:rPr>
                <w:color w:val="000000" w:themeColor="text1"/>
              </w:rPr>
              <w:t>14 cm/s</w:t>
            </w:r>
            <w:r w:rsidRPr="00D22E7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66" w:type="dxa"/>
            <w:shd w:val="clear" w:color="auto" w:fill="auto"/>
          </w:tcPr>
          <w:p w:rsidR="00204E71" w:rsidRDefault="00204E71" w:rsidP="00FA4637">
            <w:pPr>
              <w:ind w:firstLine="0"/>
              <w:rPr>
                <w:b/>
                <w:color w:val="000000" w:themeColor="text1"/>
              </w:rPr>
            </w:pPr>
            <w:r>
              <w:rPr>
                <w:szCs w:val="22"/>
              </w:rPr>
              <w:object w:dxaOrig="2749" w:dyaOrig="2421">
                <v:shape id="_x0000_i1081" type="#_x0000_t75" style="width:137.3pt;height:120.55pt" o:ole="">
                  <v:imagedata r:id="rId15" o:title=""/>
                </v:shape>
                <o:OLEObject Type="Embed" ProgID="Visio.Drawing.11" ShapeID="_x0000_i1081" DrawAspect="Content" ObjectID="_1606908375" r:id="rId118"/>
              </w:object>
            </w:r>
          </w:p>
        </w:tc>
      </w:tr>
    </w:tbl>
    <w:p w:rsidR="00FA4637" w:rsidRPr="00FA4637" w:rsidRDefault="00FA4637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>Câu 30. Chọn đáp án B</w:t>
      </w:r>
    </w:p>
    <w:p w:rsidR="00FA4637" w:rsidRPr="00FA4637" w:rsidRDefault="00FA4637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sym w:font="Wingdings" w:char="F03F"/>
      </w:r>
      <w:r>
        <w:rPr>
          <w:b/>
          <w:i/>
          <w:color w:val="000000" w:themeColor="text1"/>
        </w:rPr>
        <w:t xml:space="preserve">  Lời giải:</w:t>
      </w:r>
    </w:p>
    <w:p w:rsidR="00FA4637" w:rsidRDefault="00FA4637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Tại t = 0, pha ban đầu của chất điểm là </w:t>
      </w:r>
      <w:r w:rsidRPr="00FA4637">
        <w:rPr>
          <w:color w:val="000000" w:themeColor="text1"/>
          <w:position w:val="-22"/>
        </w:rPr>
        <w:object w:dxaOrig="1240" w:dyaOrig="580">
          <v:shape id="_x0000_i1082" type="#_x0000_t75" style="width:62.8pt;height:29.3pt" o:ole="">
            <v:imagedata r:id="rId119" o:title=""/>
          </v:shape>
          <o:OLEObject Type="Embed" ProgID="Equation.DSMT4" ShapeID="_x0000_i1082" DrawAspect="Content" ObjectID="_1606908376" r:id="rId120"/>
        </w:object>
      </w:r>
      <w:r>
        <w:rPr>
          <w:color w:val="000000" w:themeColor="text1"/>
        </w:rPr>
        <w:t xml:space="preserve"> </w:t>
      </w:r>
    </w:p>
    <w:p w:rsidR="00FA4637" w:rsidRDefault="00FA4637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>+ Từ t</w:t>
      </w:r>
      <w:r>
        <w:rPr>
          <w:color w:val="000000" w:themeColor="text1"/>
          <w:vertAlign w:val="subscript"/>
        </w:rPr>
        <w:t>1</w:t>
      </w:r>
      <w:r>
        <w:rPr>
          <w:color w:val="000000" w:themeColor="text1"/>
        </w:rPr>
        <w:t xml:space="preserve"> đến t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 góc quét là </w:t>
      </w:r>
      <w:r w:rsidRPr="00FA4637">
        <w:rPr>
          <w:color w:val="000000" w:themeColor="text1"/>
          <w:position w:val="-22"/>
        </w:rPr>
        <w:object w:dxaOrig="4360" w:dyaOrig="580">
          <v:shape id="_x0000_i1083" type="#_x0000_t75" style="width:218.5pt;height:29.3pt" o:ole="">
            <v:imagedata r:id="rId121" o:title=""/>
          </v:shape>
          <o:OLEObject Type="Embed" ProgID="Equation.DSMT4" ShapeID="_x0000_i1083" DrawAspect="Content" ObjectID="_1606908377" r:id="rId122"/>
        </w:object>
      </w:r>
      <w:r>
        <w:rPr>
          <w:color w:val="000000" w:themeColor="text1"/>
        </w:rPr>
        <w:t xml:space="preserve"> </w:t>
      </w:r>
    </w:p>
    <w:p w:rsidR="00FA4637" w:rsidRDefault="00FA4637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>+ Từ t</w:t>
      </w:r>
      <w:r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 xml:space="preserve">, chất điểm có pha là </w:t>
      </w:r>
      <w:r w:rsidRPr="00FA4637">
        <w:rPr>
          <w:color w:val="000000" w:themeColor="text1"/>
          <w:position w:val="-22"/>
        </w:rPr>
        <w:object w:dxaOrig="780" w:dyaOrig="580">
          <v:shape id="_x0000_i1084" type="#_x0000_t75" style="width:39.35pt;height:29.3pt" o:ole="">
            <v:imagedata r:id="rId123" o:title=""/>
          </v:shape>
          <o:OLEObject Type="Embed" ProgID="Equation.DSMT4" ShapeID="_x0000_i1084" DrawAspect="Content" ObjectID="_1606908378" r:id="rId124"/>
        </w:object>
      </w:r>
      <w:r>
        <w:rPr>
          <w:color w:val="000000" w:themeColor="text1"/>
        </w:rPr>
        <w:t xml:space="preserve"> tương ứng với </w:t>
      </w:r>
      <w:r w:rsidRPr="00FA4637">
        <w:rPr>
          <w:color w:val="000000" w:themeColor="text1"/>
          <w:position w:val="-22"/>
        </w:rPr>
        <w:object w:dxaOrig="760" w:dyaOrig="580">
          <v:shape id="_x0000_i1085" type="#_x0000_t75" style="width:38.5pt;height:29.3pt" o:ole="">
            <v:imagedata r:id="rId125" o:title=""/>
          </v:shape>
          <o:OLEObject Type="Embed" ProgID="Equation.DSMT4" ShapeID="_x0000_i1085" DrawAspect="Content" ObjectID="_1606908379" r:id="rId126"/>
        </w:object>
      </w:r>
      <w:r>
        <w:rPr>
          <w:color w:val="000000" w:themeColor="text1"/>
        </w:rPr>
        <w:t xml:space="preserve"> và đi theo chiều âm</w:t>
      </w:r>
    </w:p>
    <w:p w:rsidR="00FA4637" w:rsidRDefault="00FA4637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>+ Tại t</w:t>
      </w:r>
      <w:r>
        <w:rPr>
          <w:color w:val="000000" w:themeColor="text1"/>
          <w:vertAlign w:val="subscript"/>
        </w:rPr>
        <w:t>4</w:t>
      </w:r>
      <w:r>
        <w:rPr>
          <w:color w:val="000000" w:themeColor="text1"/>
        </w:rPr>
        <w:t xml:space="preserve"> chất điểm có pha là </w:t>
      </w:r>
      <w:r w:rsidRPr="00FA4637">
        <w:rPr>
          <w:color w:val="000000" w:themeColor="text1"/>
          <w:position w:val="-22"/>
        </w:rPr>
        <w:object w:dxaOrig="780" w:dyaOrig="580">
          <v:shape id="_x0000_i1086" type="#_x0000_t75" style="width:39.35pt;height:29.3pt" o:ole="">
            <v:imagedata r:id="rId127" o:title=""/>
          </v:shape>
          <o:OLEObject Type="Embed" ProgID="Equation.DSMT4" ShapeID="_x0000_i1086" DrawAspect="Content" ObjectID="_1606908380" r:id="rId128"/>
        </w:object>
      </w:r>
      <w:r>
        <w:rPr>
          <w:color w:val="000000" w:themeColor="text1"/>
        </w:rPr>
        <w:t xml:space="preserve"> tương ứng với </w:t>
      </w:r>
      <w:r w:rsidRPr="00FA4637">
        <w:rPr>
          <w:color w:val="000000" w:themeColor="text1"/>
          <w:position w:val="-22"/>
        </w:rPr>
        <w:object w:dxaOrig="760" w:dyaOrig="580">
          <v:shape id="_x0000_i1087" type="#_x0000_t75" style="width:38.5pt;height:29.3pt" o:ole="">
            <v:imagedata r:id="rId129" o:title=""/>
          </v:shape>
          <o:OLEObject Type="Embed" ProgID="Equation.DSMT4" ShapeID="_x0000_i1087" DrawAspect="Content" ObjectID="_1606908381" r:id="rId130"/>
        </w:object>
      </w:r>
      <w:r>
        <w:rPr>
          <w:color w:val="000000" w:themeColor="text1"/>
        </w:rPr>
        <w:t xml:space="preserve"> và đi theo chiều dương.</w:t>
      </w:r>
    </w:p>
    <w:p w:rsidR="00FA4637" w:rsidRDefault="00FA4637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>+ Suy ra quãng đường đi được từ t</w:t>
      </w:r>
      <w:r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 xml:space="preserve"> đến t</w:t>
      </w:r>
      <w:r>
        <w:rPr>
          <w:color w:val="000000" w:themeColor="text1"/>
          <w:vertAlign w:val="subscript"/>
        </w:rPr>
        <w:t>4</w:t>
      </w:r>
      <w:r>
        <w:rPr>
          <w:color w:val="000000" w:themeColor="text1"/>
        </w:rPr>
        <w:t xml:space="preserve">: </w:t>
      </w:r>
      <w:r w:rsidRPr="00FA4637">
        <w:rPr>
          <w:color w:val="000000" w:themeColor="text1"/>
          <w:position w:val="-6"/>
        </w:rPr>
        <w:object w:dxaOrig="1719" w:dyaOrig="260">
          <v:shape id="_x0000_i1088" type="#_x0000_t75" style="width:86.25pt;height:12.55pt" o:ole="">
            <v:imagedata r:id="rId131" o:title=""/>
          </v:shape>
          <o:OLEObject Type="Embed" ProgID="Equation.DSMT4" ShapeID="_x0000_i1088" DrawAspect="Content" ObjectID="_1606908382" r:id="rId132"/>
        </w:object>
      </w:r>
      <w:r>
        <w:rPr>
          <w:color w:val="000000" w:themeColor="text1"/>
        </w:rPr>
        <w:t xml:space="preserve"> </w:t>
      </w:r>
    </w:p>
    <w:p w:rsidR="00DD2280" w:rsidRDefault="00FA4637" w:rsidP="00DD2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+ Vậy </w:t>
      </w:r>
      <w:r w:rsidRPr="00FA4637">
        <w:rPr>
          <w:color w:val="000000" w:themeColor="text1"/>
          <w:position w:val="-26"/>
        </w:rPr>
        <w:object w:dxaOrig="3480" w:dyaOrig="680">
          <v:shape id="_x0000_i1089" type="#_x0000_t75" style="width:174.15pt;height:33.5pt" o:ole="">
            <v:imagedata r:id="rId133" o:title=""/>
          </v:shape>
          <o:OLEObject Type="Embed" ProgID="Equation.DSMT4" ShapeID="_x0000_i1089" DrawAspect="Content" ObjectID="_1606908383" r:id="rId134"/>
        </w:object>
      </w:r>
      <w:r>
        <w:rPr>
          <w:color w:val="000000" w:themeColor="text1"/>
        </w:rPr>
        <w:t xml:space="preserve"> Tại t = 3,69s thì </w:t>
      </w:r>
      <w:r w:rsidR="00DD2280" w:rsidRPr="00DD2280">
        <w:rPr>
          <w:color w:val="000000" w:themeColor="text1"/>
          <w:position w:val="-8"/>
        </w:rPr>
        <w:object w:dxaOrig="1620" w:dyaOrig="320">
          <v:shape id="_x0000_i1090" type="#_x0000_t75" style="width:81.2pt;height:15.05pt" o:ole="">
            <v:imagedata r:id="rId135" o:title=""/>
          </v:shape>
          <o:OLEObject Type="Embed" ProgID="Equation.DSMT4" ShapeID="_x0000_i1090" DrawAspect="Content" ObjectID="_1606908384" r:id="rId136"/>
        </w:object>
      </w:r>
      <w:r>
        <w:rPr>
          <w:color w:val="000000" w:themeColor="text1"/>
        </w:rPr>
        <w:t xml:space="preserve"> </w:t>
      </w:r>
      <w:r w:rsidR="00DD2280">
        <w:rPr>
          <w:color w:val="000000" w:themeColor="text1"/>
        </w:rPr>
        <w:t>(gần 12cm/s</w:t>
      </w:r>
      <w:r w:rsidR="00DD2280">
        <w:rPr>
          <w:color w:val="000000" w:themeColor="text1"/>
          <w:vertAlign w:val="superscript"/>
        </w:rPr>
        <w:t>2</w:t>
      </w:r>
      <w:r w:rsidR="00DD2280">
        <w:rPr>
          <w:color w:val="000000" w:themeColor="text1"/>
        </w:rPr>
        <w:t xml:space="preserve"> nhất)</w:t>
      </w:r>
    </w:p>
    <w:p w:rsidR="00204E71" w:rsidRPr="00DD2280" w:rsidRDefault="00DD2280" w:rsidP="00EA25F6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40" w:lineRule="auto"/>
        <w:ind w:left="284"/>
        <w:jc w:val="left"/>
        <w:rPr>
          <w:color w:val="000000" w:themeColor="text1"/>
        </w:rPr>
      </w:pPr>
      <w:r>
        <w:rPr>
          <w:b/>
          <w:color w:val="000000" w:themeColor="text1"/>
        </w:rPr>
        <w:t>Chọn đáp án B</w:t>
      </w:r>
    </w:p>
    <w:sectPr w:rsidR="00204E71" w:rsidRPr="00DD2280" w:rsidSect="004F0911">
      <w:headerReference w:type="default" r:id="rId137"/>
      <w:footerReference w:type="default" r:id="rId138"/>
      <w:type w:val="continuous"/>
      <w:pgSz w:w="11907" w:h="16839" w:code="9"/>
      <w:pgMar w:top="567" w:right="567" w:bottom="567" w:left="567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42" w:rsidRDefault="00B44042" w:rsidP="00D56F7A">
      <w:pPr>
        <w:spacing w:line="240" w:lineRule="auto"/>
      </w:pPr>
      <w:r>
        <w:separator/>
      </w:r>
    </w:p>
  </w:endnote>
  <w:endnote w:type="continuationSeparator" w:id="0">
    <w:p w:rsidR="00B44042" w:rsidRDefault="00B44042" w:rsidP="00D56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Franko"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w">
    <w:panose1 w:val="00000000000000000000"/>
    <w:charset w:val="00"/>
    <w:family w:val="roman"/>
    <w:notTrueType/>
    <w:pitch w:val="default"/>
  </w:font>
  <w:font w:name="MJXc-TeX-cal-Bw">
    <w:panose1 w:val="00000000000000000000"/>
    <w:charset w:val="00"/>
    <w:family w:val="roman"/>
    <w:notTrueType/>
    <w:pitch w:val="default"/>
  </w:font>
  <w:font w:name="MJXc-TeX-frak-Rw">
    <w:panose1 w:val="00000000000000000000"/>
    <w:charset w:val="00"/>
    <w:family w:val="roman"/>
    <w:notTrueType/>
    <w:pitch w:val="default"/>
  </w:font>
  <w:font w:name="MJXc-TeX-frak-Bw">
    <w:panose1 w:val="00000000000000000000"/>
    <w:charset w:val="00"/>
    <w:family w:val="roman"/>
    <w:notTrueType/>
    <w:pitch w:val="default"/>
  </w:font>
  <w:font w:name="MJXc-TeX-math-BIw">
    <w:panose1 w:val="00000000000000000000"/>
    <w:charset w:val="00"/>
    <w:family w:val="roman"/>
    <w:notTrueType/>
    <w:pitch w:val="default"/>
  </w:font>
  <w:font w:name="MJXc-TeX-sans-Rw">
    <w:panose1 w:val="00000000000000000000"/>
    <w:charset w:val="00"/>
    <w:family w:val="roman"/>
    <w:notTrueType/>
    <w:pitch w:val="default"/>
  </w:font>
  <w:font w:name="MJXc-TeX-sans-Bw">
    <w:panose1 w:val="00000000000000000000"/>
    <w:charset w:val="00"/>
    <w:family w:val="roman"/>
    <w:notTrueType/>
    <w:pitch w:val="default"/>
  </w:font>
  <w:font w:name="MJXc-TeX-sans-Iw">
    <w:panose1 w:val="00000000000000000000"/>
    <w:charset w:val="00"/>
    <w:family w:val="roman"/>
    <w:notTrueType/>
    <w:pitch w:val="default"/>
  </w:font>
  <w:font w:name="MJXc-TeX-script-Rw">
    <w:panose1 w:val="00000000000000000000"/>
    <w:charset w:val="00"/>
    <w:family w:val="roman"/>
    <w:notTrueType/>
    <w:pitch w:val="default"/>
  </w:font>
  <w:font w:name="MJXc-TeX-type-Rw">
    <w:panose1 w:val="00000000000000000000"/>
    <w:charset w:val="00"/>
    <w:family w:val="roman"/>
    <w:notTrueType/>
    <w:pitch w:val="default"/>
  </w:font>
  <w:font w:name="MJXc-TeX-cal-Rw">
    <w:panose1 w:val="00000000000000000000"/>
    <w:charset w:val="00"/>
    <w:family w:val="roman"/>
    <w:notTrueType/>
    <w:pitch w:val="default"/>
  </w:font>
  <w:font w:name="MJXc-TeX-main-Bw">
    <w:panose1 w:val="00000000000000000000"/>
    <w:charset w:val="00"/>
    <w:family w:val="roman"/>
    <w:notTrueType/>
    <w:pitch w:val="default"/>
  </w:font>
  <w:font w:name="MJXc-TeX-main-Iw">
    <w:panose1 w:val="00000000000000000000"/>
    <w:charset w:val="00"/>
    <w:family w:val="roman"/>
    <w:notTrueType/>
    <w:pitch w:val="default"/>
  </w:font>
  <w:font w:name="MJXc-TeX-main-Rw">
    <w:panose1 w:val="00000000000000000000"/>
    <w:charset w:val="00"/>
    <w:family w:val="roman"/>
    <w:notTrueType/>
    <w:pitch w:val="default"/>
  </w:font>
  <w:font w:name="MJXc-TeX-math-Iw">
    <w:panose1 w:val="00000000000000000000"/>
    <w:charset w:val="00"/>
    <w:family w:val="roman"/>
    <w:notTrueType/>
    <w:pitch w:val="default"/>
  </w:font>
  <w:font w:name="MJXc-TeX-size1-Rw">
    <w:panose1 w:val="00000000000000000000"/>
    <w:charset w:val="00"/>
    <w:family w:val="roman"/>
    <w:notTrueType/>
    <w:pitch w:val="default"/>
  </w:font>
  <w:font w:name="MJXc-TeX-size2-Rw">
    <w:panose1 w:val="00000000000000000000"/>
    <w:charset w:val="00"/>
    <w:family w:val="roman"/>
    <w:notTrueType/>
    <w:pitch w:val="default"/>
  </w:font>
  <w:font w:name="MJXc-TeX-size3-Rw">
    <w:panose1 w:val="00000000000000000000"/>
    <w:charset w:val="00"/>
    <w:family w:val="roman"/>
    <w:notTrueType/>
    <w:pitch w:val="default"/>
  </w:font>
  <w:font w:name="MJXc-TeX-size4-Rw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Euclid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-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10" w:rsidRPr="0050729C" w:rsidRDefault="0050729C" w:rsidP="0050729C">
    <w:pPr>
      <w:pStyle w:val="Footer"/>
    </w:pPr>
    <w:r>
      <w:rPr>
        <w:b/>
        <w:color w:val="0000FF"/>
        <w:sz w:val="28"/>
      </w:rPr>
      <w:t>http://tailieudoc.vn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42" w:rsidRDefault="00B44042" w:rsidP="00D56F7A">
      <w:pPr>
        <w:spacing w:line="240" w:lineRule="auto"/>
      </w:pPr>
      <w:r>
        <w:separator/>
      </w:r>
    </w:p>
  </w:footnote>
  <w:footnote w:type="continuationSeparator" w:id="0">
    <w:p w:rsidR="00B44042" w:rsidRDefault="00B44042" w:rsidP="00D56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10" w:rsidRPr="0038660C" w:rsidRDefault="00407D10" w:rsidP="003C3321">
    <w:pPr>
      <w:pStyle w:val="Header"/>
      <w:pBdr>
        <w:bottom w:val="single" w:sz="4" w:space="1" w:color="auto"/>
      </w:pBdr>
      <w:tabs>
        <w:tab w:val="clear" w:pos="9360"/>
      </w:tabs>
      <w:ind w:firstLine="0"/>
      <w:rPr>
        <w:b/>
        <w:lang w:val="vi-VN"/>
      </w:rPr>
    </w:pPr>
    <w:r>
      <w:rPr>
        <w:b/>
      </w:rPr>
      <w:t xml:space="preserve">GROUP: </w:t>
    </w:r>
    <w:r w:rsidRPr="005E685B">
      <w:rPr>
        <w:b/>
        <w:color w:val="FF0000"/>
      </w:rPr>
      <w:t>NGÂN HÀNG TÀI LIỆU VẬT LÝ</w:t>
    </w:r>
    <w:r>
      <w:rPr>
        <w:b/>
      </w:rPr>
      <w:tab/>
    </w:r>
    <w:r>
      <w:rPr>
        <w:b/>
      </w:rPr>
      <w:tab/>
      <w:t xml:space="preserve">-  ĐỀ </w:t>
    </w:r>
    <w:r>
      <w:rPr>
        <w:b/>
        <w:lang w:val="vi-VN"/>
      </w:rPr>
      <w:t>KHẢO SÁT CHẤT LƯỢNG HỌC KỲ I LỚP</w:t>
    </w:r>
    <w:r>
      <w:rPr>
        <w:b/>
      </w:rPr>
      <w:t xml:space="preserve"> 1</w:t>
    </w:r>
    <w:r>
      <w:rPr>
        <w:b/>
        <w:lang w:val="vi-V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65A45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2CA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8E016B"/>
    <w:multiLevelType w:val="hybridMultilevel"/>
    <w:tmpl w:val="4DE0DAEC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0503FB"/>
    <w:multiLevelType w:val="hybridMultilevel"/>
    <w:tmpl w:val="DA9C1CF6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E772205"/>
    <w:multiLevelType w:val="hybridMultilevel"/>
    <w:tmpl w:val="95265CCA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A31FF0"/>
    <w:multiLevelType w:val="hybridMultilevel"/>
    <w:tmpl w:val="0832C43A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003F6B"/>
    <w:multiLevelType w:val="hybridMultilevel"/>
    <w:tmpl w:val="4BEC175A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1272F0"/>
    <w:multiLevelType w:val="hybridMultilevel"/>
    <w:tmpl w:val="494A329A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2AF1A28"/>
    <w:multiLevelType w:val="hybridMultilevel"/>
    <w:tmpl w:val="4EC07BD8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D8653A"/>
    <w:multiLevelType w:val="hybridMultilevel"/>
    <w:tmpl w:val="4CBE9D9A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7B856DF"/>
    <w:multiLevelType w:val="hybridMultilevel"/>
    <w:tmpl w:val="E0501C6A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9D610EF"/>
    <w:multiLevelType w:val="hybridMultilevel"/>
    <w:tmpl w:val="943C342A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8D42882"/>
    <w:multiLevelType w:val="hybridMultilevel"/>
    <w:tmpl w:val="87BA7954"/>
    <w:lvl w:ilvl="0" w:tplc="2A36C83A">
      <w:start w:val="1"/>
      <w:numFmt w:val="bullet"/>
      <w:lvlRestart w:val="0"/>
      <w:lvlText w:val=""/>
      <w:lvlJc w:val="left"/>
      <w:pPr>
        <w:ind w:left="360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4EF5623E"/>
    <w:multiLevelType w:val="hybridMultilevel"/>
    <w:tmpl w:val="5DB4535C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F036835"/>
    <w:multiLevelType w:val="hybridMultilevel"/>
    <w:tmpl w:val="115C45A2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50F719D"/>
    <w:multiLevelType w:val="hybridMultilevel"/>
    <w:tmpl w:val="D7FEC3E4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65C558C"/>
    <w:multiLevelType w:val="hybridMultilevel"/>
    <w:tmpl w:val="3B2C6706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9473107"/>
    <w:multiLevelType w:val="hybridMultilevel"/>
    <w:tmpl w:val="23280A26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AB10BA4"/>
    <w:multiLevelType w:val="hybridMultilevel"/>
    <w:tmpl w:val="AD24D828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B313FED"/>
    <w:multiLevelType w:val="hybridMultilevel"/>
    <w:tmpl w:val="40824514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F7C64C9"/>
    <w:multiLevelType w:val="hybridMultilevel"/>
    <w:tmpl w:val="7362023A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D50677D"/>
    <w:multiLevelType w:val="hybridMultilevel"/>
    <w:tmpl w:val="FD1258B2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F0E7D3A"/>
    <w:multiLevelType w:val="hybridMultilevel"/>
    <w:tmpl w:val="D4EAD3E6"/>
    <w:lvl w:ilvl="0" w:tplc="2A36C83A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22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16"/>
  </w:num>
  <w:num w:numId="10">
    <w:abstractNumId w:val="4"/>
  </w:num>
  <w:num w:numId="11">
    <w:abstractNumId w:val="7"/>
  </w:num>
  <w:num w:numId="12">
    <w:abstractNumId w:val="5"/>
  </w:num>
  <w:num w:numId="13">
    <w:abstractNumId w:val="14"/>
  </w:num>
  <w:num w:numId="14">
    <w:abstractNumId w:val="6"/>
  </w:num>
  <w:num w:numId="15">
    <w:abstractNumId w:val="2"/>
  </w:num>
  <w:num w:numId="16">
    <w:abstractNumId w:val="9"/>
  </w:num>
  <w:num w:numId="17">
    <w:abstractNumId w:val="20"/>
  </w:num>
  <w:num w:numId="18">
    <w:abstractNumId w:val="13"/>
  </w:num>
  <w:num w:numId="19">
    <w:abstractNumId w:val="21"/>
  </w:num>
  <w:num w:numId="20">
    <w:abstractNumId w:val="18"/>
  </w:num>
  <w:num w:numId="21">
    <w:abstractNumId w:val="19"/>
  </w:num>
  <w:num w:numId="22">
    <w:abstractNumId w:val="17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53"/>
    <w:rsid w:val="000004C8"/>
    <w:rsid w:val="00000D4E"/>
    <w:rsid w:val="0000171A"/>
    <w:rsid w:val="000028A4"/>
    <w:rsid w:val="00002971"/>
    <w:rsid w:val="0000378C"/>
    <w:rsid w:val="00006217"/>
    <w:rsid w:val="00007132"/>
    <w:rsid w:val="00010089"/>
    <w:rsid w:val="0001049F"/>
    <w:rsid w:val="00011810"/>
    <w:rsid w:val="00011976"/>
    <w:rsid w:val="00012690"/>
    <w:rsid w:val="00012988"/>
    <w:rsid w:val="000130D7"/>
    <w:rsid w:val="00013298"/>
    <w:rsid w:val="0001334E"/>
    <w:rsid w:val="000140E4"/>
    <w:rsid w:val="0001426F"/>
    <w:rsid w:val="00014593"/>
    <w:rsid w:val="000145AC"/>
    <w:rsid w:val="00014678"/>
    <w:rsid w:val="00016262"/>
    <w:rsid w:val="00017E4F"/>
    <w:rsid w:val="00020F37"/>
    <w:rsid w:val="00024543"/>
    <w:rsid w:val="0002472A"/>
    <w:rsid w:val="00025114"/>
    <w:rsid w:val="000256E8"/>
    <w:rsid w:val="0002589A"/>
    <w:rsid w:val="0002612A"/>
    <w:rsid w:val="000261B3"/>
    <w:rsid w:val="000266ED"/>
    <w:rsid w:val="000307DD"/>
    <w:rsid w:val="00030FE4"/>
    <w:rsid w:val="00031778"/>
    <w:rsid w:val="00031B01"/>
    <w:rsid w:val="00031EEC"/>
    <w:rsid w:val="000322E4"/>
    <w:rsid w:val="000334FE"/>
    <w:rsid w:val="00033ED4"/>
    <w:rsid w:val="00034AC6"/>
    <w:rsid w:val="000354E4"/>
    <w:rsid w:val="00036A9D"/>
    <w:rsid w:val="00036BD0"/>
    <w:rsid w:val="0003707E"/>
    <w:rsid w:val="0004044E"/>
    <w:rsid w:val="00040D49"/>
    <w:rsid w:val="000416D0"/>
    <w:rsid w:val="00041C70"/>
    <w:rsid w:val="00042893"/>
    <w:rsid w:val="00042AC1"/>
    <w:rsid w:val="00042BC4"/>
    <w:rsid w:val="0004328F"/>
    <w:rsid w:val="000441B9"/>
    <w:rsid w:val="00044FAB"/>
    <w:rsid w:val="000462CB"/>
    <w:rsid w:val="00047163"/>
    <w:rsid w:val="00047706"/>
    <w:rsid w:val="000504CF"/>
    <w:rsid w:val="0005056C"/>
    <w:rsid w:val="000505D7"/>
    <w:rsid w:val="00050D0C"/>
    <w:rsid w:val="000513A2"/>
    <w:rsid w:val="000513A6"/>
    <w:rsid w:val="00051B2F"/>
    <w:rsid w:val="00052690"/>
    <w:rsid w:val="000533A9"/>
    <w:rsid w:val="00053F82"/>
    <w:rsid w:val="000549FE"/>
    <w:rsid w:val="00054CC4"/>
    <w:rsid w:val="00054FC4"/>
    <w:rsid w:val="00056476"/>
    <w:rsid w:val="0005696F"/>
    <w:rsid w:val="00056B53"/>
    <w:rsid w:val="00056BD4"/>
    <w:rsid w:val="00057155"/>
    <w:rsid w:val="00057427"/>
    <w:rsid w:val="00057EA9"/>
    <w:rsid w:val="0006028B"/>
    <w:rsid w:val="0006064C"/>
    <w:rsid w:val="000610B9"/>
    <w:rsid w:val="00063044"/>
    <w:rsid w:val="000632CE"/>
    <w:rsid w:val="00063A72"/>
    <w:rsid w:val="00063F63"/>
    <w:rsid w:val="000657C4"/>
    <w:rsid w:val="00065D23"/>
    <w:rsid w:val="00065F7C"/>
    <w:rsid w:val="00066522"/>
    <w:rsid w:val="00066E08"/>
    <w:rsid w:val="000675EC"/>
    <w:rsid w:val="000676D2"/>
    <w:rsid w:val="00070262"/>
    <w:rsid w:val="00070893"/>
    <w:rsid w:val="00071314"/>
    <w:rsid w:val="0007160A"/>
    <w:rsid w:val="00072365"/>
    <w:rsid w:val="0007282C"/>
    <w:rsid w:val="00073163"/>
    <w:rsid w:val="00074339"/>
    <w:rsid w:val="00074745"/>
    <w:rsid w:val="00074BAA"/>
    <w:rsid w:val="00075778"/>
    <w:rsid w:val="000757D1"/>
    <w:rsid w:val="00075BE1"/>
    <w:rsid w:val="000773B1"/>
    <w:rsid w:val="00080244"/>
    <w:rsid w:val="00080482"/>
    <w:rsid w:val="00080F67"/>
    <w:rsid w:val="000811C5"/>
    <w:rsid w:val="00081580"/>
    <w:rsid w:val="000816B9"/>
    <w:rsid w:val="00082D2D"/>
    <w:rsid w:val="00083D78"/>
    <w:rsid w:val="000859CB"/>
    <w:rsid w:val="0008635C"/>
    <w:rsid w:val="00086E49"/>
    <w:rsid w:val="00090A75"/>
    <w:rsid w:val="00090FE4"/>
    <w:rsid w:val="000919CD"/>
    <w:rsid w:val="00091D5B"/>
    <w:rsid w:val="000923EC"/>
    <w:rsid w:val="000929E5"/>
    <w:rsid w:val="00093404"/>
    <w:rsid w:val="00093FBC"/>
    <w:rsid w:val="00094550"/>
    <w:rsid w:val="00094CAC"/>
    <w:rsid w:val="000956AE"/>
    <w:rsid w:val="0009690D"/>
    <w:rsid w:val="000976A6"/>
    <w:rsid w:val="00097A5B"/>
    <w:rsid w:val="00097D97"/>
    <w:rsid w:val="000A066D"/>
    <w:rsid w:val="000A0692"/>
    <w:rsid w:val="000A1584"/>
    <w:rsid w:val="000A3B38"/>
    <w:rsid w:val="000A3F37"/>
    <w:rsid w:val="000A4AA9"/>
    <w:rsid w:val="000A5206"/>
    <w:rsid w:val="000A549D"/>
    <w:rsid w:val="000A555C"/>
    <w:rsid w:val="000A5E9E"/>
    <w:rsid w:val="000A7563"/>
    <w:rsid w:val="000A782F"/>
    <w:rsid w:val="000A7A15"/>
    <w:rsid w:val="000A7C31"/>
    <w:rsid w:val="000B0AC6"/>
    <w:rsid w:val="000B29AA"/>
    <w:rsid w:val="000B3BDF"/>
    <w:rsid w:val="000B48C0"/>
    <w:rsid w:val="000B4B5F"/>
    <w:rsid w:val="000B5B70"/>
    <w:rsid w:val="000B6B6D"/>
    <w:rsid w:val="000B7869"/>
    <w:rsid w:val="000C0299"/>
    <w:rsid w:val="000C02AA"/>
    <w:rsid w:val="000C0C71"/>
    <w:rsid w:val="000C0EA4"/>
    <w:rsid w:val="000C1BB7"/>
    <w:rsid w:val="000C22A8"/>
    <w:rsid w:val="000C34C2"/>
    <w:rsid w:val="000C3A44"/>
    <w:rsid w:val="000C48AA"/>
    <w:rsid w:val="000C525C"/>
    <w:rsid w:val="000C5371"/>
    <w:rsid w:val="000C5D23"/>
    <w:rsid w:val="000C759A"/>
    <w:rsid w:val="000D1DD5"/>
    <w:rsid w:val="000D2282"/>
    <w:rsid w:val="000D4238"/>
    <w:rsid w:val="000D52B7"/>
    <w:rsid w:val="000D611A"/>
    <w:rsid w:val="000D6719"/>
    <w:rsid w:val="000D69D2"/>
    <w:rsid w:val="000D7031"/>
    <w:rsid w:val="000D7103"/>
    <w:rsid w:val="000D7210"/>
    <w:rsid w:val="000D7CE7"/>
    <w:rsid w:val="000E01B7"/>
    <w:rsid w:val="000E05F6"/>
    <w:rsid w:val="000E06AA"/>
    <w:rsid w:val="000E178E"/>
    <w:rsid w:val="000E1955"/>
    <w:rsid w:val="000E1D18"/>
    <w:rsid w:val="000E2275"/>
    <w:rsid w:val="000E253A"/>
    <w:rsid w:val="000E2741"/>
    <w:rsid w:val="000E27B0"/>
    <w:rsid w:val="000E3AF1"/>
    <w:rsid w:val="000E48EE"/>
    <w:rsid w:val="000E4A46"/>
    <w:rsid w:val="000E4C50"/>
    <w:rsid w:val="000E5080"/>
    <w:rsid w:val="000E67D0"/>
    <w:rsid w:val="000E682D"/>
    <w:rsid w:val="000E76D1"/>
    <w:rsid w:val="000E7AA7"/>
    <w:rsid w:val="000F0AFF"/>
    <w:rsid w:val="000F1EC6"/>
    <w:rsid w:val="000F2410"/>
    <w:rsid w:val="000F2BFE"/>
    <w:rsid w:val="000F397C"/>
    <w:rsid w:val="000F3E01"/>
    <w:rsid w:val="000F433C"/>
    <w:rsid w:val="000F45A2"/>
    <w:rsid w:val="000F7811"/>
    <w:rsid w:val="0010052D"/>
    <w:rsid w:val="001012FB"/>
    <w:rsid w:val="001019EF"/>
    <w:rsid w:val="00101ABF"/>
    <w:rsid w:val="00101C7C"/>
    <w:rsid w:val="00101CFC"/>
    <w:rsid w:val="0010273F"/>
    <w:rsid w:val="001029F1"/>
    <w:rsid w:val="00103675"/>
    <w:rsid w:val="0010393C"/>
    <w:rsid w:val="00104119"/>
    <w:rsid w:val="001046AC"/>
    <w:rsid w:val="00105632"/>
    <w:rsid w:val="00106348"/>
    <w:rsid w:val="001068A4"/>
    <w:rsid w:val="00107599"/>
    <w:rsid w:val="00107751"/>
    <w:rsid w:val="00107A04"/>
    <w:rsid w:val="00107B67"/>
    <w:rsid w:val="00111AD5"/>
    <w:rsid w:val="0011294A"/>
    <w:rsid w:val="00114764"/>
    <w:rsid w:val="00114818"/>
    <w:rsid w:val="00114A94"/>
    <w:rsid w:val="00114ECF"/>
    <w:rsid w:val="00114FEE"/>
    <w:rsid w:val="0011671F"/>
    <w:rsid w:val="001168FB"/>
    <w:rsid w:val="001209FF"/>
    <w:rsid w:val="00120FE0"/>
    <w:rsid w:val="00121283"/>
    <w:rsid w:val="00121AD9"/>
    <w:rsid w:val="00123D33"/>
    <w:rsid w:val="00124966"/>
    <w:rsid w:val="00125235"/>
    <w:rsid w:val="00125C1E"/>
    <w:rsid w:val="00125C21"/>
    <w:rsid w:val="00125C8E"/>
    <w:rsid w:val="0012690B"/>
    <w:rsid w:val="00126BB5"/>
    <w:rsid w:val="00127071"/>
    <w:rsid w:val="001273D4"/>
    <w:rsid w:val="00130286"/>
    <w:rsid w:val="00130E7F"/>
    <w:rsid w:val="00131363"/>
    <w:rsid w:val="00131BB1"/>
    <w:rsid w:val="00131D1F"/>
    <w:rsid w:val="001329DA"/>
    <w:rsid w:val="0013320C"/>
    <w:rsid w:val="00133579"/>
    <w:rsid w:val="0013438F"/>
    <w:rsid w:val="0013516E"/>
    <w:rsid w:val="001354F6"/>
    <w:rsid w:val="00135E8B"/>
    <w:rsid w:val="0013714D"/>
    <w:rsid w:val="00137287"/>
    <w:rsid w:val="00137BB6"/>
    <w:rsid w:val="00137BDA"/>
    <w:rsid w:val="00137E7F"/>
    <w:rsid w:val="00141BA9"/>
    <w:rsid w:val="0014254C"/>
    <w:rsid w:val="001428DA"/>
    <w:rsid w:val="00142F9F"/>
    <w:rsid w:val="00143035"/>
    <w:rsid w:val="00143F15"/>
    <w:rsid w:val="00144079"/>
    <w:rsid w:val="00144300"/>
    <w:rsid w:val="00144E82"/>
    <w:rsid w:val="001454F8"/>
    <w:rsid w:val="00145768"/>
    <w:rsid w:val="0014605E"/>
    <w:rsid w:val="00147E1A"/>
    <w:rsid w:val="00150AD8"/>
    <w:rsid w:val="00151238"/>
    <w:rsid w:val="00151A9C"/>
    <w:rsid w:val="00151ACE"/>
    <w:rsid w:val="00152134"/>
    <w:rsid w:val="001542DA"/>
    <w:rsid w:val="001542EB"/>
    <w:rsid w:val="001545DE"/>
    <w:rsid w:val="00154657"/>
    <w:rsid w:val="00154CD3"/>
    <w:rsid w:val="00154F78"/>
    <w:rsid w:val="00155EE1"/>
    <w:rsid w:val="00156830"/>
    <w:rsid w:val="00156CAE"/>
    <w:rsid w:val="00157000"/>
    <w:rsid w:val="00157661"/>
    <w:rsid w:val="00157B05"/>
    <w:rsid w:val="001607FB"/>
    <w:rsid w:val="00160A0F"/>
    <w:rsid w:val="00161F20"/>
    <w:rsid w:val="0016302D"/>
    <w:rsid w:val="001644EE"/>
    <w:rsid w:val="00164608"/>
    <w:rsid w:val="00165105"/>
    <w:rsid w:val="001657A3"/>
    <w:rsid w:val="00165BC1"/>
    <w:rsid w:val="00166D66"/>
    <w:rsid w:val="00167D24"/>
    <w:rsid w:val="00167E54"/>
    <w:rsid w:val="00170199"/>
    <w:rsid w:val="00170C2A"/>
    <w:rsid w:val="00171DD3"/>
    <w:rsid w:val="00171ECB"/>
    <w:rsid w:val="00172453"/>
    <w:rsid w:val="001742AB"/>
    <w:rsid w:val="00175117"/>
    <w:rsid w:val="0017511E"/>
    <w:rsid w:val="001769BE"/>
    <w:rsid w:val="00176FF6"/>
    <w:rsid w:val="00177E74"/>
    <w:rsid w:val="0018056D"/>
    <w:rsid w:val="00180AFF"/>
    <w:rsid w:val="00181697"/>
    <w:rsid w:val="00181822"/>
    <w:rsid w:val="00181CA3"/>
    <w:rsid w:val="00182091"/>
    <w:rsid w:val="00182A9B"/>
    <w:rsid w:val="00183E58"/>
    <w:rsid w:val="001840A5"/>
    <w:rsid w:val="001842F5"/>
    <w:rsid w:val="00184827"/>
    <w:rsid w:val="00185435"/>
    <w:rsid w:val="00185E14"/>
    <w:rsid w:val="001874CD"/>
    <w:rsid w:val="0018751F"/>
    <w:rsid w:val="00187670"/>
    <w:rsid w:val="001878C8"/>
    <w:rsid w:val="00190E50"/>
    <w:rsid w:val="00193404"/>
    <w:rsid w:val="00193A52"/>
    <w:rsid w:val="001940E2"/>
    <w:rsid w:val="001946E8"/>
    <w:rsid w:val="001949F7"/>
    <w:rsid w:val="001951D7"/>
    <w:rsid w:val="001953C5"/>
    <w:rsid w:val="00195886"/>
    <w:rsid w:val="00195FBD"/>
    <w:rsid w:val="001960CC"/>
    <w:rsid w:val="001960E6"/>
    <w:rsid w:val="0019613A"/>
    <w:rsid w:val="0019697E"/>
    <w:rsid w:val="001972A0"/>
    <w:rsid w:val="001A1E55"/>
    <w:rsid w:val="001A1F47"/>
    <w:rsid w:val="001A23BE"/>
    <w:rsid w:val="001A23EE"/>
    <w:rsid w:val="001A2CED"/>
    <w:rsid w:val="001A2EC9"/>
    <w:rsid w:val="001A32F0"/>
    <w:rsid w:val="001A3FBB"/>
    <w:rsid w:val="001A4799"/>
    <w:rsid w:val="001A4867"/>
    <w:rsid w:val="001A5397"/>
    <w:rsid w:val="001A54D1"/>
    <w:rsid w:val="001A573A"/>
    <w:rsid w:val="001A5BDA"/>
    <w:rsid w:val="001A5C8B"/>
    <w:rsid w:val="001A694F"/>
    <w:rsid w:val="001A6BE6"/>
    <w:rsid w:val="001A6ECE"/>
    <w:rsid w:val="001B071B"/>
    <w:rsid w:val="001B183C"/>
    <w:rsid w:val="001B1AA5"/>
    <w:rsid w:val="001B2E0E"/>
    <w:rsid w:val="001B306B"/>
    <w:rsid w:val="001B372D"/>
    <w:rsid w:val="001B3975"/>
    <w:rsid w:val="001B3BA5"/>
    <w:rsid w:val="001B49DB"/>
    <w:rsid w:val="001B661A"/>
    <w:rsid w:val="001B6CC9"/>
    <w:rsid w:val="001B7114"/>
    <w:rsid w:val="001B7173"/>
    <w:rsid w:val="001B728C"/>
    <w:rsid w:val="001B730A"/>
    <w:rsid w:val="001B7447"/>
    <w:rsid w:val="001B75C5"/>
    <w:rsid w:val="001B7DAD"/>
    <w:rsid w:val="001C00F9"/>
    <w:rsid w:val="001C134C"/>
    <w:rsid w:val="001C1FFE"/>
    <w:rsid w:val="001C249A"/>
    <w:rsid w:val="001C2DC8"/>
    <w:rsid w:val="001C2E02"/>
    <w:rsid w:val="001C40C0"/>
    <w:rsid w:val="001C4EEE"/>
    <w:rsid w:val="001C5CD1"/>
    <w:rsid w:val="001C6C8F"/>
    <w:rsid w:val="001C713A"/>
    <w:rsid w:val="001D0191"/>
    <w:rsid w:val="001D04CD"/>
    <w:rsid w:val="001D0775"/>
    <w:rsid w:val="001D08E6"/>
    <w:rsid w:val="001D0DEB"/>
    <w:rsid w:val="001D1230"/>
    <w:rsid w:val="001D198D"/>
    <w:rsid w:val="001D199E"/>
    <w:rsid w:val="001D2908"/>
    <w:rsid w:val="001D33BF"/>
    <w:rsid w:val="001D3696"/>
    <w:rsid w:val="001D4141"/>
    <w:rsid w:val="001D4964"/>
    <w:rsid w:val="001D4C18"/>
    <w:rsid w:val="001D61B3"/>
    <w:rsid w:val="001D61FB"/>
    <w:rsid w:val="001D77AE"/>
    <w:rsid w:val="001D7CFD"/>
    <w:rsid w:val="001E066B"/>
    <w:rsid w:val="001E0C9F"/>
    <w:rsid w:val="001E11B0"/>
    <w:rsid w:val="001E1B72"/>
    <w:rsid w:val="001E28C0"/>
    <w:rsid w:val="001E2AB6"/>
    <w:rsid w:val="001E2DE9"/>
    <w:rsid w:val="001E2F81"/>
    <w:rsid w:val="001E347E"/>
    <w:rsid w:val="001E34DE"/>
    <w:rsid w:val="001E3527"/>
    <w:rsid w:val="001E3CCB"/>
    <w:rsid w:val="001E4EA1"/>
    <w:rsid w:val="001E5B65"/>
    <w:rsid w:val="001E5BB0"/>
    <w:rsid w:val="001E67B1"/>
    <w:rsid w:val="001E6A2D"/>
    <w:rsid w:val="001E6B56"/>
    <w:rsid w:val="001E6E5C"/>
    <w:rsid w:val="001E6FB0"/>
    <w:rsid w:val="001E77DA"/>
    <w:rsid w:val="001F0986"/>
    <w:rsid w:val="001F12EF"/>
    <w:rsid w:val="001F1FD6"/>
    <w:rsid w:val="001F349F"/>
    <w:rsid w:val="001F3592"/>
    <w:rsid w:val="001F3ECA"/>
    <w:rsid w:val="001F4019"/>
    <w:rsid w:val="001F4572"/>
    <w:rsid w:val="001F45BB"/>
    <w:rsid w:val="001F4857"/>
    <w:rsid w:val="001F5846"/>
    <w:rsid w:val="001F6616"/>
    <w:rsid w:val="001F6E3C"/>
    <w:rsid w:val="001F7C49"/>
    <w:rsid w:val="001F7E9E"/>
    <w:rsid w:val="002009EF"/>
    <w:rsid w:val="00201C03"/>
    <w:rsid w:val="00202082"/>
    <w:rsid w:val="002025FB"/>
    <w:rsid w:val="002037C0"/>
    <w:rsid w:val="00203909"/>
    <w:rsid w:val="00203BA6"/>
    <w:rsid w:val="00203E70"/>
    <w:rsid w:val="00204E71"/>
    <w:rsid w:val="002050EE"/>
    <w:rsid w:val="00205AFE"/>
    <w:rsid w:val="00205CE0"/>
    <w:rsid w:val="002061BE"/>
    <w:rsid w:val="00206475"/>
    <w:rsid w:val="0020766C"/>
    <w:rsid w:val="00210C5F"/>
    <w:rsid w:val="00210D4A"/>
    <w:rsid w:val="002121DE"/>
    <w:rsid w:val="00212483"/>
    <w:rsid w:val="00212494"/>
    <w:rsid w:val="002129CE"/>
    <w:rsid w:val="0021307A"/>
    <w:rsid w:val="00213412"/>
    <w:rsid w:val="002138AC"/>
    <w:rsid w:val="00213F37"/>
    <w:rsid w:val="0021405A"/>
    <w:rsid w:val="002148A9"/>
    <w:rsid w:val="00214A85"/>
    <w:rsid w:val="00214F9C"/>
    <w:rsid w:val="00215720"/>
    <w:rsid w:val="00216315"/>
    <w:rsid w:val="00216455"/>
    <w:rsid w:val="00221518"/>
    <w:rsid w:val="00221C65"/>
    <w:rsid w:val="00223F19"/>
    <w:rsid w:val="00224C25"/>
    <w:rsid w:val="002254AB"/>
    <w:rsid w:val="002263E1"/>
    <w:rsid w:val="002263E6"/>
    <w:rsid w:val="0022659A"/>
    <w:rsid w:val="0022767C"/>
    <w:rsid w:val="00227EFD"/>
    <w:rsid w:val="00230309"/>
    <w:rsid w:val="00233F0E"/>
    <w:rsid w:val="002344F6"/>
    <w:rsid w:val="00234831"/>
    <w:rsid w:val="00234984"/>
    <w:rsid w:val="0023542E"/>
    <w:rsid w:val="002361B8"/>
    <w:rsid w:val="002363FE"/>
    <w:rsid w:val="002368F0"/>
    <w:rsid w:val="00237135"/>
    <w:rsid w:val="00237240"/>
    <w:rsid w:val="002377AC"/>
    <w:rsid w:val="002409E6"/>
    <w:rsid w:val="00242183"/>
    <w:rsid w:val="00242D6E"/>
    <w:rsid w:val="002430EE"/>
    <w:rsid w:val="00244263"/>
    <w:rsid w:val="002445AE"/>
    <w:rsid w:val="0024489E"/>
    <w:rsid w:val="0024508D"/>
    <w:rsid w:val="002451C7"/>
    <w:rsid w:val="00245409"/>
    <w:rsid w:val="00245961"/>
    <w:rsid w:val="002465A5"/>
    <w:rsid w:val="002466BD"/>
    <w:rsid w:val="002468FB"/>
    <w:rsid w:val="002471ED"/>
    <w:rsid w:val="002472D0"/>
    <w:rsid w:val="00250E95"/>
    <w:rsid w:val="0025144D"/>
    <w:rsid w:val="0025167E"/>
    <w:rsid w:val="0025220E"/>
    <w:rsid w:val="00252B04"/>
    <w:rsid w:val="0025316F"/>
    <w:rsid w:val="002539DB"/>
    <w:rsid w:val="00253B41"/>
    <w:rsid w:val="00253DF8"/>
    <w:rsid w:val="00254BC1"/>
    <w:rsid w:val="0025765F"/>
    <w:rsid w:val="00257696"/>
    <w:rsid w:val="00257D1F"/>
    <w:rsid w:val="00260158"/>
    <w:rsid w:val="00260556"/>
    <w:rsid w:val="00260E4A"/>
    <w:rsid w:val="00261C64"/>
    <w:rsid w:val="0026264F"/>
    <w:rsid w:val="0026284F"/>
    <w:rsid w:val="0026285C"/>
    <w:rsid w:val="002633E2"/>
    <w:rsid w:val="00263BE7"/>
    <w:rsid w:val="00263EE1"/>
    <w:rsid w:val="00264152"/>
    <w:rsid w:val="0026429D"/>
    <w:rsid w:val="00264896"/>
    <w:rsid w:val="00264B7A"/>
    <w:rsid w:val="00264C47"/>
    <w:rsid w:val="00264FF7"/>
    <w:rsid w:val="00265EC3"/>
    <w:rsid w:val="00266E2B"/>
    <w:rsid w:val="00270190"/>
    <w:rsid w:val="00270C90"/>
    <w:rsid w:val="00271DEE"/>
    <w:rsid w:val="00271F4F"/>
    <w:rsid w:val="00272748"/>
    <w:rsid w:val="00272F09"/>
    <w:rsid w:val="00273DDA"/>
    <w:rsid w:val="002741C0"/>
    <w:rsid w:val="002747FB"/>
    <w:rsid w:val="00274A21"/>
    <w:rsid w:val="002758A9"/>
    <w:rsid w:val="00275B03"/>
    <w:rsid w:val="00277381"/>
    <w:rsid w:val="002775DD"/>
    <w:rsid w:val="00277926"/>
    <w:rsid w:val="00277D79"/>
    <w:rsid w:val="002807F2"/>
    <w:rsid w:val="002808B0"/>
    <w:rsid w:val="002817AE"/>
    <w:rsid w:val="00281956"/>
    <w:rsid w:val="0028300E"/>
    <w:rsid w:val="00283343"/>
    <w:rsid w:val="002833F0"/>
    <w:rsid w:val="00283741"/>
    <w:rsid w:val="002839D5"/>
    <w:rsid w:val="002843B9"/>
    <w:rsid w:val="00286302"/>
    <w:rsid w:val="0028672C"/>
    <w:rsid w:val="00286A53"/>
    <w:rsid w:val="00287447"/>
    <w:rsid w:val="00287688"/>
    <w:rsid w:val="002900B5"/>
    <w:rsid w:val="00290E76"/>
    <w:rsid w:val="00290E77"/>
    <w:rsid w:val="0029183F"/>
    <w:rsid w:val="00291AC4"/>
    <w:rsid w:val="00291CFA"/>
    <w:rsid w:val="00291D67"/>
    <w:rsid w:val="00292969"/>
    <w:rsid w:val="0029376E"/>
    <w:rsid w:val="002937B0"/>
    <w:rsid w:val="00293BBB"/>
    <w:rsid w:val="00293DDB"/>
    <w:rsid w:val="00294F4F"/>
    <w:rsid w:val="0029557B"/>
    <w:rsid w:val="002961AC"/>
    <w:rsid w:val="00296E64"/>
    <w:rsid w:val="00297219"/>
    <w:rsid w:val="002A07A3"/>
    <w:rsid w:val="002A249C"/>
    <w:rsid w:val="002A25D1"/>
    <w:rsid w:val="002A28BF"/>
    <w:rsid w:val="002A32EF"/>
    <w:rsid w:val="002A3B17"/>
    <w:rsid w:val="002A4196"/>
    <w:rsid w:val="002A477C"/>
    <w:rsid w:val="002A48E4"/>
    <w:rsid w:val="002A60A6"/>
    <w:rsid w:val="002A66EA"/>
    <w:rsid w:val="002A6F69"/>
    <w:rsid w:val="002A7BD6"/>
    <w:rsid w:val="002A7D3A"/>
    <w:rsid w:val="002B0351"/>
    <w:rsid w:val="002B0944"/>
    <w:rsid w:val="002B1752"/>
    <w:rsid w:val="002B2FD0"/>
    <w:rsid w:val="002B376C"/>
    <w:rsid w:val="002B45EA"/>
    <w:rsid w:val="002B474A"/>
    <w:rsid w:val="002B69AC"/>
    <w:rsid w:val="002B6B3B"/>
    <w:rsid w:val="002B7682"/>
    <w:rsid w:val="002B76FB"/>
    <w:rsid w:val="002B774A"/>
    <w:rsid w:val="002B79BE"/>
    <w:rsid w:val="002C198B"/>
    <w:rsid w:val="002C19C3"/>
    <w:rsid w:val="002C21AE"/>
    <w:rsid w:val="002C3997"/>
    <w:rsid w:val="002C3DAB"/>
    <w:rsid w:val="002C3FF8"/>
    <w:rsid w:val="002C41C8"/>
    <w:rsid w:val="002C4979"/>
    <w:rsid w:val="002C525A"/>
    <w:rsid w:val="002C533E"/>
    <w:rsid w:val="002C6421"/>
    <w:rsid w:val="002C661E"/>
    <w:rsid w:val="002C6DF3"/>
    <w:rsid w:val="002C6E1F"/>
    <w:rsid w:val="002C7752"/>
    <w:rsid w:val="002C7924"/>
    <w:rsid w:val="002D0513"/>
    <w:rsid w:val="002D0829"/>
    <w:rsid w:val="002D1771"/>
    <w:rsid w:val="002D1B88"/>
    <w:rsid w:val="002D1BB8"/>
    <w:rsid w:val="002D2647"/>
    <w:rsid w:val="002D2C7C"/>
    <w:rsid w:val="002D3421"/>
    <w:rsid w:val="002D37E0"/>
    <w:rsid w:val="002D5D78"/>
    <w:rsid w:val="002D5E68"/>
    <w:rsid w:val="002D62F3"/>
    <w:rsid w:val="002D7112"/>
    <w:rsid w:val="002D7EBD"/>
    <w:rsid w:val="002E0666"/>
    <w:rsid w:val="002E0692"/>
    <w:rsid w:val="002E0E9D"/>
    <w:rsid w:val="002E2575"/>
    <w:rsid w:val="002E2F57"/>
    <w:rsid w:val="002E34BB"/>
    <w:rsid w:val="002E37CF"/>
    <w:rsid w:val="002E3CF4"/>
    <w:rsid w:val="002E3FC6"/>
    <w:rsid w:val="002E4377"/>
    <w:rsid w:val="002E4CBA"/>
    <w:rsid w:val="002E52A8"/>
    <w:rsid w:val="002E5C1F"/>
    <w:rsid w:val="002E68C2"/>
    <w:rsid w:val="002E6EE6"/>
    <w:rsid w:val="002E7552"/>
    <w:rsid w:val="002F024F"/>
    <w:rsid w:val="002F04EE"/>
    <w:rsid w:val="002F0E79"/>
    <w:rsid w:val="002F16D0"/>
    <w:rsid w:val="002F1C40"/>
    <w:rsid w:val="002F1CB8"/>
    <w:rsid w:val="002F1D90"/>
    <w:rsid w:val="002F27E8"/>
    <w:rsid w:val="002F2B7F"/>
    <w:rsid w:val="002F3150"/>
    <w:rsid w:val="002F3398"/>
    <w:rsid w:val="002F3BC6"/>
    <w:rsid w:val="002F3D94"/>
    <w:rsid w:val="002F409C"/>
    <w:rsid w:val="002F41F6"/>
    <w:rsid w:val="002F55A8"/>
    <w:rsid w:val="002F5C87"/>
    <w:rsid w:val="002F5EAF"/>
    <w:rsid w:val="002F6864"/>
    <w:rsid w:val="002F732E"/>
    <w:rsid w:val="002F76DA"/>
    <w:rsid w:val="003000C2"/>
    <w:rsid w:val="00300376"/>
    <w:rsid w:val="0030042D"/>
    <w:rsid w:val="00300891"/>
    <w:rsid w:val="00300D72"/>
    <w:rsid w:val="003018ED"/>
    <w:rsid w:val="00301E29"/>
    <w:rsid w:val="0030238D"/>
    <w:rsid w:val="00303526"/>
    <w:rsid w:val="0030487E"/>
    <w:rsid w:val="00305075"/>
    <w:rsid w:val="00305D57"/>
    <w:rsid w:val="00306C58"/>
    <w:rsid w:val="00307690"/>
    <w:rsid w:val="003076DF"/>
    <w:rsid w:val="0031007D"/>
    <w:rsid w:val="00310A08"/>
    <w:rsid w:val="00310DD0"/>
    <w:rsid w:val="003111D8"/>
    <w:rsid w:val="00312304"/>
    <w:rsid w:val="00313849"/>
    <w:rsid w:val="00313B15"/>
    <w:rsid w:val="00314405"/>
    <w:rsid w:val="00314C49"/>
    <w:rsid w:val="00315743"/>
    <w:rsid w:val="0031611B"/>
    <w:rsid w:val="003167F0"/>
    <w:rsid w:val="00316E11"/>
    <w:rsid w:val="00316E20"/>
    <w:rsid w:val="00317B03"/>
    <w:rsid w:val="00317BE1"/>
    <w:rsid w:val="00320308"/>
    <w:rsid w:val="003206DC"/>
    <w:rsid w:val="0032071A"/>
    <w:rsid w:val="00320C47"/>
    <w:rsid w:val="003217AF"/>
    <w:rsid w:val="00321A6A"/>
    <w:rsid w:val="003223F0"/>
    <w:rsid w:val="00322A3C"/>
    <w:rsid w:val="00322A43"/>
    <w:rsid w:val="00322C46"/>
    <w:rsid w:val="00322FDB"/>
    <w:rsid w:val="00322FE8"/>
    <w:rsid w:val="00323737"/>
    <w:rsid w:val="00323AC8"/>
    <w:rsid w:val="003245C9"/>
    <w:rsid w:val="003247AB"/>
    <w:rsid w:val="00324A62"/>
    <w:rsid w:val="00325290"/>
    <w:rsid w:val="00325426"/>
    <w:rsid w:val="00325AFC"/>
    <w:rsid w:val="00325ECB"/>
    <w:rsid w:val="00326399"/>
    <w:rsid w:val="003264D3"/>
    <w:rsid w:val="00326C08"/>
    <w:rsid w:val="00326E7D"/>
    <w:rsid w:val="00327267"/>
    <w:rsid w:val="00327C5F"/>
    <w:rsid w:val="003303E7"/>
    <w:rsid w:val="00330F49"/>
    <w:rsid w:val="003313D2"/>
    <w:rsid w:val="00331653"/>
    <w:rsid w:val="00333108"/>
    <w:rsid w:val="003332F6"/>
    <w:rsid w:val="00333551"/>
    <w:rsid w:val="00333EC4"/>
    <w:rsid w:val="00334737"/>
    <w:rsid w:val="003352CB"/>
    <w:rsid w:val="003353BE"/>
    <w:rsid w:val="00335895"/>
    <w:rsid w:val="00335E57"/>
    <w:rsid w:val="003361C8"/>
    <w:rsid w:val="00336A74"/>
    <w:rsid w:val="00336C66"/>
    <w:rsid w:val="00336DAC"/>
    <w:rsid w:val="00341252"/>
    <w:rsid w:val="00342686"/>
    <w:rsid w:val="003431B4"/>
    <w:rsid w:val="00343940"/>
    <w:rsid w:val="00344CD5"/>
    <w:rsid w:val="003455D6"/>
    <w:rsid w:val="00346259"/>
    <w:rsid w:val="00346C3E"/>
    <w:rsid w:val="00347E4C"/>
    <w:rsid w:val="003505D8"/>
    <w:rsid w:val="0035120B"/>
    <w:rsid w:val="0035265F"/>
    <w:rsid w:val="00352B2D"/>
    <w:rsid w:val="00353AB5"/>
    <w:rsid w:val="00353CBC"/>
    <w:rsid w:val="003546B0"/>
    <w:rsid w:val="003547BC"/>
    <w:rsid w:val="00355E43"/>
    <w:rsid w:val="0035640A"/>
    <w:rsid w:val="00357A55"/>
    <w:rsid w:val="00357B64"/>
    <w:rsid w:val="00360965"/>
    <w:rsid w:val="003614AB"/>
    <w:rsid w:val="00361ED0"/>
    <w:rsid w:val="00362695"/>
    <w:rsid w:val="0036277F"/>
    <w:rsid w:val="003629CE"/>
    <w:rsid w:val="00362D6F"/>
    <w:rsid w:val="00362EF9"/>
    <w:rsid w:val="00363EC1"/>
    <w:rsid w:val="003642C2"/>
    <w:rsid w:val="00365222"/>
    <w:rsid w:val="00366363"/>
    <w:rsid w:val="003669AD"/>
    <w:rsid w:val="00366AB2"/>
    <w:rsid w:val="003672A6"/>
    <w:rsid w:val="003672FA"/>
    <w:rsid w:val="00367CE5"/>
    <w:rsid w:val="00370517"/>
    <w:rsid w:val="003706D9"/>
    <w:rsid w:val="0037110D"/>
    <w:rsid w:val="003716AA"/>
    <w:rsid w:val="003728F9"/>
    <w:rsid w:val="00372B86"/>
    <w:rsid w:val="00372E8F"/>
    <w:rsid w:val="00372F6F"/>
    <w:rsid w:val="00374A70"/>
    <w:rsid w:val="0037513F"/>
    <w:rsid w:val="0037564D"/>
    <w:rsid w:val="00376BD2"/>
    <w:rsid w:val="00376E69"/>
    <w:rsid w:val="00377378"/>
    <w:rsid w:val="0037747D"/>
    <w:rsid w:val="003802D3"/>
    <w:rsid w:val="003806CE"/>
    <w:rsid w:val="00380D13"/>
    <w:rsid w:val="00381E2C"/>
    <w:rsid w:val="003836E3"/>
    <w:rsid w:val="003841E3"/>
    <w:rsid w:val="0038579A"/>
    <w:rsid w:val="003865A2"/>
    <w:rsid w:val="0038660C"/>
    <w:rsid w:val="0038701F"/>
    <w:rsid w:val="00390A50"/>
    <w:rsid w:val="003918FD"/>
    <w:rsid w:val="00391E74"/>
    <w:rsid w:val="00393ED0"/>
    <w:rsid w:val="003945F2"/>
    <w:rsid w:val="0039462A"/>
    <w:rsid w:val="00396745"/>
    <w:rsid w:val="0039711B"/>
    <w:rsid w:val="003972FA"/>
    <w:rsid w:val="00397813"/>
    <w:rsid w:val="003A06F6"/>
    <w:rsid w:val="003A07F7"/>
    <w:rsid w:val="003A1065"/>
    <w:rsid w:val="003A1FC8"/>
    <w:rsid w:val="003A25CD"/>
    <w:rsid w:val="003A26B1"/>
    <w:rsid w:val="003A2968"/>
    <w:rsid w:val="003A40FF"/>
    <w:rsid w:val="003A538A"/>
    <w:rsid w:val="003A56C1"/>
    <w:rsid w:val="003A5B0D"/>
    <w:rsid w:val="003A5E04"/>
    <w:rsid w:val="003A5EA2"/>
    <w:rsid w:val="003A646B"/>
    <w:rsid w:val="003A6B19"/>
    <w:rsid w:val="003A6CC7"/>
    <w:rsid w:val="003A788F"/>
    <w:rsid w:val="003A7E6D"/>
    <w:rsid w:val="003B1079"/>
    <w:rsid w:val="003B117F"/>
    <w:rsid w:val="003B24EC"/>
    <w:rsid w:val="003B361C"/>
    <w:rsid w:val="003B36D5"/>
    <w:rsid w:val="003B3B7B"/>
    <w:rsid w:val="003B4152"/>
    <w:rsid w:val="003B4317"/>
    <w:rsid w:val="003B4CA9"/>
    <w:rsid w:val="003B5687"/>
    <w:rsid w:val="003B57AF"/>
    <w:rsid w:val="003B608F"/>
    <w:rsid w:val="003B6C2E"/>
    <w:rsid w:val="003C0E6D"/>
    <w:rsid w:val="003C1AA1"/>
    <w:rsid w:val="003C21FF"/>
    <w:rsid w:val="003C2692"/>
    <w:rsid w:val="003C3321"/>
    <w:rsid w:val="003C4050"/>
    <w:rsid w:val="003C4AD8"/>
    <w:rsid w:val="003C4DFF"/>
    <w:rsid w:val="003C577E"/>
    <w:rsid w:val="003C7047"/>
    <w:rsid w:val="003C7385"/>
    <w:rsid w:val="003C74C1"/>
    <w:rsid w:val="003C79EE"/>
    <w:rsid w:val="003D0D7F"/>
    <w:rsid w:val="003D0E6F"/>
    <w:rsid w:val="003D1377"/>
    <w:rsid w:val="003D20BF"/>
    <w:rsid w:val="003D2293"/>
    <w:rsid w:val="003D3612"/>
    <w:rsid w:val="003D4CEB"/>
    <w:rsid w:val="003D5E48"/>
    <w:rsid w:val="003D62D0"/>
    <w:rsid w:val="003E066C"/>
    <w:rsid w:val="003E13D0"/>
    <w:rsid w:val="003E15B8"/>
    <w:rsid w:val="003E2620"/>
    <w:rsid w:val="003E33EB"/>
    <w:rsid w:val="003E3725"/>
    <w:rsid w:val="003E37EC"/>
    <w:rsid w:val="003E3B1A"/>
    <w:rsid w:val="003E57D7"/>
    <w:rsid w:val="003E59B4"/>
    <w:rsid w:val="003E5E67"/>
    <w:rsid w:val="003E7CDA"/>
    <w:rsid w:val="003E7F7B"/>
    <w:rsid w:val="003F1306"/>
    <w:rsid w:val="003F1351"/>
    <w:rsid w:val="003F14D8"/>
    <w:rsid w:val="003F325E"/>
    <w:rsid w:val="003F3588"/>
    <w:rsid w:val="003F363D"/>
    <w:rsid w:val="003F4991"/>
    <w:rsid w:val="003F5117"/>
    <w:rsid w:val="003F5561"/>
    <w:rsid w:val="003F6370"/>
    <w:rsid w:val="003F6841"/>
    <w:rsid w:val="003F7000"/>
    <w:rsid w:val="003F729B"/>
    <w:rsid w:val="003F7C53"/>
    <w:rsid w:val="003F7C85"/>
    <w:rsid w:val="003F7F2F"/>
    <w:rsid w:val="00400157"/>
    <w:rsid w:val="00401A86"/>
    <w:rsid w:val="00402762"/>
    <w:rsid w:val="00402E94"/>
    <w:rsid w:val="00402FF0"/>
    <w:rsid w:val="00403AEE"/>
    <w:rsid w:val="00403C75"/>
    <w:rsid w:val="00403EBA"/>
    <w:rsid w:val="004047D7"/>
    <w:rsid w:val="004049D7"/>
    <w:rsid w:val="004061C7"/>
    <w:rsid w:val="004065F8"/>
    <w:rsid w:val="00406DEC"/>
    <w:rsid w:val="00407584"/>
    <w:rsid w:val="00407865"/>
    <w:rsid w:val="00407D10"/>
    <w:rsid w:val="00410792"/>
    <w:rsid w:val="004116E6"/>
    <w:rsid w:val="00411823"/>
    <w:rsid w:val="00414EB8"/>
    <w:rsid w:val="00415986"/>
    <w:rsid w:val="004172B4"/>
    <w:rsid w:val="00417FE5"/>
    <w:rsid w:val="004211A5"/>
    <w:rsid w:val="004211DC"/>
    <w:rsid w:val="004218F6"/>
    <w:rsid w:val="00421F3A"/>
    <w:rsid w:val="00422DDF"/>
    <w:rsid w:val="00423164"/>
    <w:rsid w:val="00425BD2"/>
    <w:rsid w:val="00425E05"/>
    <w:rsid w:val="004269A6"/>
    <w:rsid w:val="00427597"/>
    <w:rsid w:val="0043110B"/>
    <w:rsid w:val="0043110E"/>
    <w:rsid w:val="00431903"/>
    <w:rsid w:val="00431EF7"/>
    <w:rsid w:val="00432B5A"/>
    <w:rsid w:val="00432BC3"/>
    <w:rsid w:val="00432E84"/>
    <w:rsid w:val="004336B4"/>
    <w:rsid w:val="00434B9F"/>
    <w:rsid w:val="0043530B"/>
    <w:rsid w:val="004353E1"/>
    <w:rsid w:val="00435B41"/>
    <w:rsid w:val="004360E0"/>
    <w:rsid w:val="00436598"/>
    <w:rsid w:val="00436BFD"/>
    <w:rsid w:val="004378E0"/>
    <w:rsid w:val="00440398"/>
    <w:rsid w:val="004415FF"/>
    <w:rsid w:val="00441B94"/>
    <w:rsid w:val="0044260B"/>
    <w:rsid w:val="00442C4A"/>
    <w:rsid w:val="00442E9A"/>
    <w:rsid w:val="004451C6"/>
    <w:rsid w:val="00445F2C"/>
    <w:rsid w:val="004475B7"/>
    <w:rsid w:val="0044780B"/>
    <w:rsid w:val="004507EA"/>
    <w:rsid w:val="00453791"/>
    <w:rsid w:val="004543D9"/>
    <w:rsid w:val="004556A7"/>
    <w:rsid w:val="004600F1"/>
    <w:rsid w:val="004607DE"/>
    <w:rsid w:val="004608B9"/>
    <w:rsid w:val="004608F1"/>
    <w:rsid w:val="0046128C"/>
    <w:rsid w:val="00461A7B"/>
    <w:rsid w:val="004620B5"/>
    <w:rsid w:val="00462B4B"/>
    <w:rsid w:val="00462CDA"/>
    <w:rsid w:val="00462FBB"/>
    <w:rsid w:val="00463A0A"/>
    <w:rsid w:val="00463F33"/>
    <w:rsid w:val="004644E8"/>
    <w:rsid w:val="00464A93"/>
    <w:rsid w:val="00464D01"/>
    <w:rsid w:val="0046561B"/>
    <w:rsid w:val="0046582E"/>
    <w:rsid w:val="004658DD"/>
    <w:rsid w:val="00465BFD"/>
    <w:rsid w:val="00465D50"/>
    <w:rsid w:val="0047026B"/>
    <w:rsid w:val="004706E9"/>
    <w:rsid w:val="004707F3"/>
    <w:rsid w:val="00471050"/>
    <w:rsid w:val="004726A4"/>
    <w:rsid w:val="00472998"/>
    <w:rsid w:val="00472C81"/>
    <w:rsid w:val="004738C6"/>
    <w:rsid w:val="004743F9"/>
    <w:rsid w:val="00474426"/>
    <w:rsid w:val="00474482"/>
    <w:rsid w:val="004744C8"/>
    <w:rsid w:val="004756BA"/>
    <w:rsid w:val="00475945"/>
    <w:rsid w:val="00476231"/>
    <w:rsid w:val="004762B6"/>
    <w:rsid w:val="0047643B"/>
    <w:rsid w:val="0047684C"/>
    <w:rsid w:val="00477B27"/>
    <w:rsid w:val="004807AD"/>
    <w:rsid w:val="00480B68"/>
    <w:rsid w:val="0048157D"/>
    <w:rsid w:val="00482C05"/>
    <w:rsid w:val="00484045"/>
    <w:rsid w:val="004840A3"/>
    <w:rsid w:val="00484418"/>
    <w:rsid w:val="00485A5C"/>
    <w:rsid w:val="00485FCD"/>
    <w:rsid w:val="0048632F"/>
    <w:rsid w:val="00486413"/>
    <w:rsid w:val="00486F3D"/>
    <w:rsid w:val="004872C3"/>
    <w:rsid w:val="0048791E"/>
    <w:rsid w:val="00487C2C"/>
    <w:rsid w:val="0049071E"/>
    <w:rsid w:val="004908CF"/>
    <w:rsid w:val="00491546"/>
    <w:rsid w:val="00491BED"/>
    <w:rsid w:val="004920BB"/>
    <w:rsid w:val="0049272E"/>
    <w:rsid w:val="00493369"/>
    <w:rsid w:val="004939C1"/>
    <w:rsid w:val="0049466F"/>
    <w:rsid w:val="004949B6"/>
    <w:rsid w:val="00495826"/>
    <w:rsid w:val="00495F67"/>
    <w:rsid w:val="00496241"/>
    <w:rsid w:val="00496EBB"/>
    <w:rsid w:val="004979EB"/>
    <w:rsid w:val="004A06B3"/>
    <w:rsid w:val="004A0B21"/>
    <w:rsid w:val="004A1042"/>
    <w:rsid w:val="004A14BC"/>
    <w:rsid w:val="004A1784"/>
    <w:rsid w:val="004A18A0"/>
    <w:rsid w:val="004A1C58"/>
    <w:rsid w:val="004A23B7"/>
    <w:rsid w:val="004A2B98"/>
    <w:rsid w:val="004A2CDF"/>
    <w:rsid w:val="004A3A68"/>
    <w:rsid w:val="004A3E48"/>
    <w:rsid w:val="004A465D"/>
    <w:rsid w:val="004A46AC"/>
    <w:rsid w:val="004A4A4E"/>
    <w:rsid w:val="004A4FD6"/>
    <w:rsid w:val="004A5857"/>
    <w:rsid w:val="004A5AE5"/>
    <w:rsid w:val="004A5B6D"/>
    <w:rsid w:val="004A5BA8"/>
    <w:rsid w:val="004A69D0"/>
    <w:rsid w:val="004A73E1"/>
    <w:rsid w:val="004A762E"/>
    <w:rsid w:val="004A7B71"/>
    <w:rsid w:val="004A7E6D"/>
    <w:rsid w:val="004B079F"/>
    <w:rsid w:val="004B0AB7"/>
    <w:rsid w:val="004B0EE5"/>
    <w:rsid w:val="004B0F93"/>
    <w:rsid w:val="004B15C7"/>
    <w:rsid w:val="004B3AE5"/>
    <w:rsid w:val="004B4267"/>
    <w:rsid w:val="004B5566"/>
    <w:rsid w:val="004B5BB8"/>
    <w:rsid w:val="004B6134"/>
    <w:rsid w:val="004B69C6"/>
    <w:rsid w:val="004B73F1"/>
    <w:rsid w:val="004B74F7"/>
    <w:rsid w:val="004C09AC"/>
    <w:rsid w:val="004C0F8F"/>
    <w:rsid w:val="004C1075"/>
    <w:rsid w:val="004C1F44"/>
    <w:rsid w:val="004C2101"/>
    <w:rsid w:val="004C2901"/>
    <w:rsid w:val="004C2D79"/>
    <w:rsid w:val="004C3582"/>
    <w:rsid w:val="004C44B2"/>
    <w:rsid w:val="004C5194"/>
    <w:rsid w:val="004C5301"/>
    <w:rsid w:val="004C550A"/>
    <w:rsid w:val="004C56EB"/>
    <w:rsid w:val="004C5E2A"/>
    <w:rsid w:val="004C7108"/>
    <w:rsid w:val="004C7871"/>
    <w:rsid w:val="004D0145"/>
    <w:rsid w:val="004D0C55"/>
    <w:rsid w:val="004D0F9B"/>
    <w:rsid w:val="004D126C"/>
    <w:rsid w:val="004D22B1"/>
    <w:rsid w:val="004D29EB"/>
    <w:rsid w:val="004D2D46"/>
    <w:rsid w:val="004D38EC"/>
    <w:rsid w:val="004D3D4A"/>
    <w:rsid w:val="004D4A97"/>
    <w:rsid w:val="004D530F"/>
    <w:rsid w:val="004D61A4"/>
    <w:rsid w:val="004D738E"/>
    <w:rsid w:val="004D741B"/>
    <w:rsid w:val="004E05E8"/>
    <w:rsid w:val="004E1370"/>
    <w:rsid w:val="004E180B"/>
    <w:rsid w:val="004E209B"/>
    <w:rsid w:val="004E2C6D"/>
    <w:rsid w:val="004E2D92"/>
    <w:rsid w:val="004E3C9A"/>
    <w:rsid w:val="004E3DCE"/>
    <w:rsid w:val="004E4686"/>
    <w:rsid w:val="004E4DD1"/>
    <w:rsid w:val="004E4F9D"/>
    <w:rsid w:val="004E565B"/>
    <w:rsid w:val="004E5BD3"/>
    <w:rsid w:val="004E6315"/>
    <w:rsid w:val="004E7A21"/>
    <w:rsid w:val="004E7DF9"/>
    <w:rsid w:val="004F00EF"/>
    <w:rsid w:val="004F032E"/>
    <w:rsid w:val="004F03DA"/>
    <w:rsid w:val="004F0745"/>
    <w:rsid w:val="004F0911"/>
    <w:rsid w:val="004F167E"/>
    <w:rsid w:val="004F25F8"/>
    <w:rsid w:val="004F35FE"/>
    <w:rsid w:val="004F42CE"/>
    <w:rsid w:val="004F4B2F"/>
    <w:rsid w:val="004F4F84"/>
    <w:rsid w:val="004F590A"/>
    <w:rsid w:val="004F5CD9"/>
    <w:rsid w:val="004F5F82"/>
    <w:rsid w:val="004F6BC2"/>
    <w:rsid w:val="004F7022"/>
    <w:rsid w:val="00500042"/>
    <w:rsid w:val="00500A4B"/>
    <w:rsid w:val="00500BCE"/>
    <w:rsid w:val="00500D04"/>
    <w:rsid w:val="005018C5"/>
    <w:rsid w:val="00501C4A"/>
    <w:rsid w:val="005021A1"/>
    <w:rsid w:val="005024E5"/>
    <w:rsid w:val="00502FAE"/>
    <w:rsid w:val="0050387D"/>
    <w:rsid w:val="00503FFB"/>
    <w:rsid w:val="0050453F"/>
    <w:rsid w:val="00504645"/>
    <w:rsid w:val="0050465F"/>
    <w:rsid w:val="005059CA"/>
    <w:rsid w:val="00506322"/>
    <w:rsid w:val="005066D8"/>
    <w:rsid w:val="0050729C"/>
    <w:rsid w:val="0050769F"/>
    <w:rsid w:val="00507748"/>
    <w:rsid w:val="00510226"/>
    <w:rsid w:val="00511114"/>
    <w:rsid w:val="00511A79"/>
    <w:rsid w:val="0051348D"/>
    <w:rsid w:val="005149BA"/>
    <w:rsid w:val="00514D16"/>
    <w:rsid w:val="00514D47"/>
    <w:rsid w:val="00516569"/>
    <w:rsid w:val="00516D31"/>
    <w:rsid w:val="00517272"/>
    <w:rsid w:val="005174CE"/>
    <w:rsid w:val="00517764"/>
    <w:rsid w:val="00517987"/>
    <w:rsid w:val="005216D9"/>
    <w:rsid w:val="00521FC6"/>
    <w:rsid w:val="0052240C"/>
    <w:rsid w:val="005228A2"/>
    <w:rsid w:val="0052338E"/>
    <w:rsid w:val="005240E2"/>
    <w:rsid w:val="00524833"/>
    <w:rsid w:val="005248CF"/>
    <w:rsid w:val="00530319"/>
    <w:rsid w:val="005316D0"/>
    <w:rsid w:val="005320DC"/>
    <w:rsid w:val="00532724"/>
    <w:rsid w:val="005331CD"/>
    <w:rsid w:val="00535BF2"/>
    <w:rsid w:val="00535C1A"/>
    <w:rsid w:val="00535CA7"/>
    <w:rsid w:val="0053656F"/>
    <w:rsid w:val="00536F44"/>
    <w:rsid w:val="00537906"/>
    <w:rsid w:val="005408BA"/>
    <w:rsid w:val="00540BAE"/>
    <w:rsid w:val="0054148F"/>
    <w:rsid w:val="00541B79"/>
    <w:rsid w:val="005423D5"/>
    <w:rsid w:val="00542538"/>
    <w:rsid w:val="005432B8"/>
    <w:rsid w:val="005433AE"/>
    <w:rsid w:val="0054378B"/>
    <w:rsid w:val="00543DD2"/>
    <w:rsid w:val="00544B27"/>
    <w:rsid w:val="00544E7C"/>
    <w:rsid w:val="00545CA1"/>
    <w:rsid w:val="00545CD3"/>
    <w:rsid w:val="0054734A"/>
    <w:rsid w:val="005503EC"/>
    <w:rsid w:val="00550ABC"/>
    <w:rsid w:val="005511AE"/>
    <w:rsid w:val="00552267"/>
    <w:rsid w:val="005523A9"/>
    <w:rsid w:val="0055250C"/>
    <w:rsid w:val="00552788"/>
    <w:rsid w:val="00552886"/>
    <w:rsid w:val="00552953"/>
    <w:rsid w:val="00552FC5"/>
    <w:rsid w:val="005538BC"/>
    <w:rsid w:val="00554916"/>
    <w:rsid w:val="00555145"/>
    <w:rsid w:val="005555C3"/>
    <w:rsid w:val="00555654"/>
    <w:rsid w:val="005560D8"/>
    <w:rsid w:val="005562DC"/>
    <w:rsid w:val="00556F9E"/>
    <w:rsid w:val="00561BC1"/>
    <w:rsid w:val="00561DDA"/>
    <w:rsid w:val="00562508"/>
    <w:rsid w:val="00562D89"/>
    <w:rsid w:val="00562E3C"/>
    <w:rsid w:val="00562E57"/>
    <w:rsid w:val="005636E0"/>
    <w:rsid w:val="0056386E"/>
    <w:rsid w:val="00563BAA"/>
    <w:rsid w:val="00563F7E"/>
    <w:rsid w:val="005658E1"/>
    <w:rsid w:val="00565BBA"/>
    <w:rsid w:val="00566474"/>
    <w:rsid w:val="005664DB"/>
    <w:rsid w:val="00566DA1"/>
    <w:rsid w:val="00567A7A"/>
    <w:rsid w:val="00567FFC"/>
    <w:rsid w:val="005703D0"/>
    <w:rsid w:val="00572585"/>
    <w:rsid w:val="00572D4D"/>
    <w:rsid w:val="0057308B"/>
    <w:rsid w:val="0057362E"/>
    <w:rsid w:val="00573756"/>
    <w:rsid w:val="005754EE"/>
    <w:rsid w:val="0057568F"/>
    <w:rsid w:val="00576205"/>
    <w:rsid w:val="00576B77"/>
    <w:rsid w:val="00576CC8"/>
    <w:rsid w:val="005806A0"/>
    <w:rsid w:val="00580ABF"/>
    <w:rsid w:val="00580D4B"/>
    <w:rsid w:val="005820F6"/>
    <w:rsid w:val="005829DE"/>
    <w:rsid w:val="005836F4"/>
    <w:rsid w:val="00584061"/>
    <w:rsid w:val="00584339"/>
    <w:rsid w:val="005856BD"/>
    <w:rsid w:val="00585F17"/>
    <w:rsid w:val="00586057"/>
    <w:rsid w:val="005860A4"/>
    <w:rsid w:val="00586115"/>
    <w:rsid w:val="005861AA"/>
    <w:rsid w:val="005868DB"/>
    <w:rsid w:val="00587A29"/>
    <w:rsid w:val="0059075A"/>
    <w:rsid w:val="00591103"/>
    <w:rsid w:val="005911D5"/>
    <w:rsid w:val="0059148C"/>
    <w:rsid w:val="00591DCD"/>
    <w:rsid w:val="005940FF"/>
    <w:rsid w:val="00594EED"/>
    <w:rsid w:val="005969D4"/>
    <w:rsid w:val="00596A84"/>
    <w:rsid w:val="00596B95"/>
    <w:rsid w:val="00597D17"/>
    <w:rsid w:val="005A0234"/>
    <w:rsid w:val="005A05BE"/>
    <w:rsid w:val="005A0CAD"/>
    <w:rsid w:val="005A23F5"/>
    <w:rsid w:val="005A248E"/>
    <w:rsid w:val="005A41E2"/>
    <w:rsid w:val="005A4AEC"/>
    <w:rsid w:val="005A5886"/>
    <w:rsid w:val="005A71AE"/>
    <w:rsid w:val="005A7809"/>
    <w:rsid w:val="005B04BB"/>
    <w:rsid w:val="005B0E55"/>
    <w:rsid w:val="005B0FE7"/>
    <w:rsid w:val="005B1A22"/>
    <w:rsid w:val="005B1C1B"/>
    <w:rsid w:val="005B2318"/>
    <w:rsid w:val="005B2899"/>
    <w:rsid w:val="005B2A4E"/>
    <w:rsid w:val="005B445E"/>
    <w:rsid w:val="005B48E0"/>
    <w:rsid w:val="005B4AF8"/>
    <w:rsid w:val="005B4BCF"/>
    <w:rsid w:val="005B54EE"/>
    <w:rsid w:val="005B66AE"/>
    <w:rsid w:val="005B7AF3"/>
    <w:rsid w:val="005C11A6"/>
    <w:rsid w:val="005C1F4E"/>
    <w:rsid w:val="005C32D5"/>
    <w:rsid w:val="005C389B"/>
    <w:rsid w:val="005C3C2C"/>
    <w:rsid w:val="005C3F0C"/>
    <w:rsid w:val="005C3FC0"/>
    <w:rsid w:val="005C4B44"/>
    <w:rsid w:val="005C5922"/>
    <w:rsid w:val="005C598D"/>
    <w:rsid w:val="005C5D67"/>
    <w:rsid w:val="005C76C3"/>
    <w:rsid w:val="005C77CA"/>
    <w:rsid w:val="005C7B27"/>
    <w:rsid w:val="005D0D36"/>
    <w:rsid w:val="005D2B7B"/>
    <w:rsid w:val="005D399A"/>
    <w:rsid w:val="005D3B47"/>
    <w:rsid w:val="005D41E3"/>
    <w:rsid w:val="005D51D7"/>
    <w:rsid w:val="005D522E"/>
    <w:rsid w:val="005D525D"/>
    <w:rsid w:val="005D6552"/>
    <w:rsid w:val="005D65FA"/>
    <w:rsid w:val="005D67B4"/>
    <w:rsid w:val="005D6FAE"/>
    <w:rsid w:val="005D7F49"/>
    <w:rsid w:val="005D7FD8"/>
    <w:rsid w:val="005E0073"/>
    <w:rsid w:val="005E00BB"/>
    <w:rsid w:val="005E04C5"/>
    <w:rsid w:val="005E09EF"/>
    <w:rsid w:val="005E0EC9"/>
    <w:rsid w:val="005E30DE"/>
    <w:rsid w:val="005E3101"/>
    <w:rsid w:val="005E5C55"/>
    <w:rsid w:val="005E620B"/>
    <w:rsid w:val="005E673B"/>
    <w:rsid w:val="005E685B"/>
    <w:rsid w:val="005E6EA4"/>
    <w:rsid w:val="005E6FBA"/>
    <w:rsid w:val="005E71A4"/>
    <w:rsid w:val="005E758A"/>
    <w:rsid w:val="005E7FA4"/>
    <w:rsid w:val="005F061F"/>
    <w:rsid w:val="005F12EF"/>
    <w:rsid w:val="005F15DA"/>
    <w:rsid w:val="005F209D"/>
    <w:rsid w:val="005F2924"/>
    <w:rsid w:val="005F3312"/>
    <w:rsid w:val="005F3446"/>
    <w:rsid w:val="005F3A39"/>
    <w:rsid w:val="005F44AD"/>
    <w:rsid w:val="005F55CA"/>
    <w:rsid w:val="005F577C"/>
    <w:rsid w:val="005F5E42"/>
    <w:rsid w:val="005F610B"/>
    <w:rsid w:val="005F620B"/>
    <w:rsid w:val="005F6A0E"/>
    <w:rsid w:val="005F7002"/>
    <w:rsid w:val="00600DA4"/>
    <w:rsid w:val="00602E63"/>
    <w:rsid w:val="00603359"/>
    <w:rsid w:val="006036B6"/>
    <w:rsid w:val="00604B9C"/>
    <w:rsid w:val="00606268"/>
    <w:rsid w:val="00606314"/>
    <w:rsid w:val="00606490"/>
    <w:rsid w:val="0060659D"/>
    <w:rsid w:val="00606FBE"/>
    <w:rsid w:val="00610521"/>
    <w:rsid w:val="0061168C"/>
    <w:rsid w:val="00611B44"/>
    <w:rsid w:val="00612195"/>
    <w:rsid w:val="00612435"/>
    <w:rsid w:val="00612EA6"/>
    <w:rsid w:val="006130A8"/>
    <w:rsid w:val="00613731"/>
    <w:rsid w:val="00613998"/>
    <w:rsid w:val="00613F2D"/>
    <w:rsid w:val="00615079"/>
    <w:rsid w:val="0061661D"/>
    <w:rsid w:val="0061705A"/>
    <w:rsid w:val="00621656"/>
    <w:rsid w:val="00621825"/>
    <w:rsid w:val="00621F4E"/>
    <w:rsid w:val="0062255F"/>
    <w:rsid w:val="006241AE"/>
    <w:rsid w:val="006241D3"/>
    <w:rsid w:val="0062590C"/>
    <w:rsid w:val="00625D2A"/>
    <w:rsid w:val="00626617"/>
    <w:rsid w:val="006278C3"/>
    <w:rsid w:val="0063007A"/>
    <w:rsid w:val="00631C01"/>
    <w:rsid w:val="00631E99"/>
    <w:rsid w:val="006322E3"/>
    <w:rsid w:val="00632622"/>
    <w:rsid w:val="00634593"/>
    <w:rsid w:val="006348E7"/>
    <w:rsid w:val="00634A29"/>
    <w:rsid w:val="006350DA"/>
    <w:rsid w:val="00636A94"/>
    <w:rsid w:val="0063777A"/>
    <w:rsid w:val="00640837"/>
    <w:rsid w:val="00640B44"/>
    <w:rsid w:val="006411B1"/>
    <w:rsid w:val="0064135C"/>
    <w:rsid w:val="006413F6"/>
    <w:rsid w:val="0064154F"/>
    <w:rsid w:val="0064157D"/>
    <w:rsid w:val="00642034"/>
    <w:rsid w:val="00642977"/>
    <w:rsid w:val="00642BE6"/>
    <w:rsid w:val="0064307B"/>
    <w:rsid w:val="00643654"/>
    <w:rsid w:val="006446F1"/>
    <w:rsid w:val="0064482A"/>
    <w:rsid w:val="006456A3"/>
    <w:rsid w:val="00646D2D"/>
    <w:rsid w:val="00646E9E"/>
    <w:rsid w:val="006473AD"/>
    <w:rsid w:val="0065035D"/>
    <w:rsid w:val="006505D2"/>
    <w:rsid w:val="00650F9A"/>
    <w:rsid w:val="00650FF4"/>
    <w:rsid w:val="0065123A"/>
    <w:rsid w:val="00651CF2"/>
    <w:rsid w:val="006527AC"/>
    <w:rsid w:val="006527FF"/>
    <w:rsid w:val="00652C3B"/>
    <w:rsid w:val="00652D80"/>
    <w:rsid w:val="006532BF"/>
    <w:rsid w:val="00653A28"/>
    <w:rsid w:val="00654030"/>
    <w:rsid w:val="00655541"/>
    <w:rsid w:val="00655EBA"/>
    <w:rsid w:val="00656A91"/>
    <w:rsid w:val="00656D2D"/>
    <w:rsid w:val="00660590"/>
    <w:rsid w:val="0066065A"/>
    <w:rsid w:val="00661AAC"/>
    <w:rsid w:val="00661FBE"/>
    <w:rsid w:val="00662056"/>
    <w:rsid w:val="00663186"/>
    <w:rsid w:val="0066320D"/>
    <w:rsid w:val="0066507F"/>
    <w:rsid w:val="0066566F"/>
    <w:rsid w:val="0066608F"/>
    <w:rsid w:val="00666879"/>
    <w:rsid w:val="006669E8"/>
    <w:rsid w:val="00666EBA"/>
    <w:rsid w:val="00667394"/>
    <w:rsid w:val="00667532"/>
    <w:rsid w:val="0066795C"/>
    <w:rsid w:val="00667EE2"/>
    <w:rsid w:val="006718C6"/>
    <w:rsid w:val="00671927"/>
    <w:rsid w:val="006721A0"/>
    <w:rsid w:val="00672524"/>
    <w:rsid w:val="00672DD1"/>
    <w:rsid w:val="00672E96"/>
    <w:rsid w:val="0067571A"/>
    <w:rsid w:val="00677671"/>
    <w:rsid w:val="00677868"/>
    <w:rsid w:val="00677C76"/>
    <w:rsid w:val="00681331"/>
    <w:rsid w:val="00681E83"/>
    <w:rsid w:val="006830D0"/>
    <w:rsid w:val="0068337A"/>
    <w:rsid w:val="0068371E"/>
    <w:rsid w:val="00683C96"/>
    <w:rsid w:val="00683D93"/>
    <w:rsid w:val="0068499D"/>
    <w:rsid w:val="00684BA0"/>
    <w:rsid w:val="006879EE"/>
    <w:rsid w:val="006901D2"/>
    <w:rsid w:val="00690765"/>
    <w:rsid w:val="00690CD3"/>
    <w:rsid w:val="00691814"/>
    <w:rsid w:val="006918CA"/>
    <w:rsid w:val="00691AC7"/>
    <w:rsid w:val="00691E2E"/>
    <w:rsid w:val="00692214"/>
    <w:rsid w:val="006924E5"/>
    <w:rsid w:val="00692572"/>
    <w:rsid w:val="00692725"/>
    <w:rsid w:val="00692928"/>
    <w:rsid w:val="00692976"/>
    <w:rsid w:val="006931C9"/>
    <w:rsid w:val="0069368F"/>
    <w:rsid w:val="006941A4"/>
    <w:rsid w:val="00696227"/>
    <w:rsid w:val="006968C4"/>
    <w:rsid w:val="00696E13"/>
    <w:rsid w:val="00697139"/>
    <w:rsid w:val="006A0177"/>
    <w:rsid w:val="006A04B8"/>
    <w:rsid w:val="006A38F0"/>
    <w:rsid w:val="006A4961"/>
    <w:rsid w:val="006A4F30"/>
    <w:rsid w:val="006A5016"/>
    <w:rsid w:val="006A51B9"/>
    <w:rsid w:val="006A55E5"/>
    <w:rsid w:val="006A5736"/>
    <w:rsid w:val="006A576C"/>
    <w:rsid w:val="006A60D0"/>
    <w:rsid w:val="006A652E"/>
    <w:rsid w:val="006A69F4"/>
    <w:rsid w:val="006B0E4A"/>
    <w:rsid w:val="006B1051"/>
    <w:rsid w:val="006B109E"/>
    <w:rsid w:val="006B27AA"/>
    <w:rsid w:val="006B2904"/>
    <w:rsid w:val="006B2C32"/>
    <w:rsid w:val="006B342B"/>
    <w:rsid w:val="006B357F"/>
    <w:rsid w:val="006B360A"/>
    <w:rsid w:val="006B3EB3"/>
    <w:rsid w:val="006B4125"/>
    <w:rsid w:val="006B725D"/>
    <w:rsid w:val="006C03BB"/>
    <w:rsid w:val="006C09E4"/>
    <w:rsid w:val="006C153F"/>
    <w:rsid w:val="006C2ABA"/>
    <w:rsid w:val="006C2B02"/>
    <w:rsid w:val="006C35DE"/>
    <w:rsid w:val="006C4954"/>
    <w:rsid w:val="006C50CF"/>
    <w:rsid w:val="006C5C79"/>
    <w:rsid w:val="006C5D5B"/>
    <w:rsid w:val="006D1FF7"/>
    <w:rsid w:val="006D23EB"/>
    <w:rsid w:val="006D26ED"/>
    <w:rsid w:val="006D2884"/>
    <w:rsid w:val="006D2899"/>
    <w:rsid w:val="006D2B50"/>
    <w:rsid w:val="006D3498"/>
    <w:rsid w:val="006D433E"/>
    <w:rsid w:val="006D4621"/>
    <w:rsid w:val="006D47D7"/>
    <w:rsid w:val="006D4CD7"/>
    <w:rsid w:val="006D51F4"/>
    <w:rsid w:val="006D5518"/>
    <w:rsid w:val="006D69FE"/>
    <w:rsid w:val="006D6ACB"/>
    <w:rsid w:val="006D7A4E"/>
    <w:rsid w:val="006D7CEC"/>
    <w:rsid w:val="006D7EFF"/>
    <w:rsid w:val="006E074D"/>
    <w:rsid w:val="006E079F"/>
    <w:rsid w:val="006E0A4D"/>
    <w:rsid w:val="006E2A2E"/>
    <w:rsid w:val="006E418B"/>
    <w:rsid w:val="006E498C"/>
    <w:rsid w:val="006E64D0"/>
    <w:rsid w:val="006E680D"/>
    <w:rsid w:val="006E6C57"/>
    <w:rsid w:val="006E6F9B"/>
    <w:rsid w:val="006E7891"/>
    <w:rsid w:val="006E7FAA"/>
    <w:rsid w:val="006F0608"/>
    <w:rsid w:val="006F169E"/>
    <w:rsid w:val="006F1C97"/>
    <w:rsid w:val="006F1EF4"/>
    <w:rsid w:val="006F2C09"/>
    <w:rsid w:val="006F349F"/>
    <w:rsid w:val="006F352C"/>
    <w:rsid w:val="006F4A50"/>
    <w:rsid w:val="006F533B"/>
    <w:rsid w:val="006F5C36"/>
    <w:rsid w:val="006F66A7"/>
    <w:rsid w:val="006F6B30"/>
    <w:rsid w:val="006F6C65"/>
    <w:rsid w:val="006F7956"/>
    <w:rsid w:val="0070013A"/>
    <w:rsid w:val="00700373"/>
    <w:rsid w:val="007010F7"/>
    <w:rsid w:val="00701317"/>
    <w:rsid w:val="00702555"/>
    <w:rsid w:val="007028B3"/>
    <w:rsid w:val="0070301D"/>
    <w:rsid w:val="00703941"/>
    <w:rsid w:val="00703E33"/>
    <w:rsid w:val="00705A03"/>
    <w:rsid w:val="00706BFF"/>
    <w:rsid w:val="00706D15"/>
    <w:rsid w:val="007076EE"/>
    <w:rsid w:val="00707B76"/>
    <w:rsid w:val="0071037C"/>
    <w:rsid w:val="00710F9E"/>
    <w:rsid w:val="007119BB"/>
    <w:rsid w:val="00711FF5"/>
    <w:rsid w:val="007136A6"/>
    <w:rsid w:val="00713FEC"/>
    <w:rsid w:val="0071407C"/>
    <w:rsid w:val="007141B3"/>
    <w:rsid w:val="00714809"/>
    <w:rsid w:val="007156BE"/>
    <w:rsid w:val="00715932"/>
    <w:rsid w:val="00716206"/>
    <w:rsid w:val="0071626A"/>
    <w:rsid w:val="0071664D"/>
    <w:rsid w:val="00716E9D"/>
    <w:rsid w:val="007173CC"/>
    <w:rsid w:val="00717465"/>
    <w:rsid w:val="007203FE"/>
    <w:rsid w:val="007208FD"/>
    <w:rsid w:val="007211AB"/>
    <w:rsid w:val="0072319A"/>
    <w:rsid w:val="007233C1"/>
    <w:rsid w:val="0072348E"/>
    <w:rsid w:val="0072401E"/>
    <w:rsid w:val="00724521"/>
    <w:rsid w:val="007277FE"/>
    <w:rsid w:val="00727D04"/>
    <w:rsid w:val="00727D8D"/>
    <w:rsid w:val="007301ED"/>
    <w:rsid w:val="007313ED"/>
    <w:rsid w:val="00732AC2"/>
    <w:rsid w:val="00733124"/>
    <w:rsid w:val="00733726"/>
    <w:rsid w:val="00733933"/>
    <w:rsid w:val="00734135"/>
    <w:rsid w:val="007341B4"/>
    <w:rsid w:val="00734E1A"/>
    <w:rsid w:val="0073504A"/>
    <w:rsid w:val="00735548"/>
    <w:rsid w:val="007356EE"/>
    <w:rsid w:val="00736D98"/>
    <w:rsid w:val="0073743C"/>
    <w:rsid w:val="00737555"/>
    <w:rsid w:val="00737670"/>
    <w:rsid w:val="00740781"/>
    <w:rsid w:val="007408A9"/>
    <w:rsid w:val="007408F8"/>
    <w:rsid w:val="00741542"/>
    <w:rsid w:val="00741AB2"/>
    <w:rsid w:val="00741E00"/>
    <w:rsid w:val="00741F76"/>
    <w:rsid w:val="00742D95"/>
    <w:rsid w:val="00742E19"/>
    <w:rsid w:val="0074356C"/>
    <w:rsid w:val="0074369F"/>
    <w:rsid w:val="00744430"/>
    <w:rsid w:val="0074621C"/>
    <w:rsid w:val="00746AB2"/>
    <w:rsid w:val="00746BAB"/>
    <w:rsid w:val="007475E0"/>
    <w:rsid w:val="0075053A"/>
    <w:rsid w:val="007510A8"/>
    <w:rsid w:val="00751555"/>
    <w:rsid w:val="00752243"/>
    <w:rsid w:val="00752BF2"/>
    <w:rsid w:val="00753024"/>
    <w:rsid w:val="00753091"/>
    <w:rsid w:val="0075351D"/>
    <w:rsid w:val="0075373B"/>
    <w:rsid w:val="00753F7E"/>
    <w:rsid w:val="007541B2"/>
    <w:rsid w:val="00754417"/>
    <w:rsid w:val="007545C7"/>
    <w:rsid w:val="00754F51"/>
    <w:rsid w:val="00754FBF"/>
    <w:rsid w:val="00760C52"/>
    <w:rsid w:val="00761159"/>
    <w:rsid w:val="007621A0"/>
    <w:rsid w:val="00762730"/>
    <w:rsid w:val="0076327D"/>
    <w:rsid w:val="007644F1"/>
    <w:rsid w:val="00766268"/>
    <w:rsid w:val="00766A01"/>
    <w:rsid w:val="0077107C"/>
    <w:rsid w:val="007722E1"/>
    <w:rsid w:val="00772AD7"/>
    <w:rsid w:val="00772BFC"/>
    <w:rsid w:val="00773886"/>
    <w:rsid w:val="00773DF1"/>
    <w:rsid w:val="0077635F"/>
    <w:rsid w:val="00777E0C"/>
    <w:rsid w:val="0078050C"/>
    <w:rsid w:val="007812B3"/>
    <w:rsid w:val="00781417"/>
    <w:rsid w:val="00784C02"/>
    <w:rsid w:val="00784D2E"/>
    <w:rsid w:val="00785E16"/>
    <w:rsid w:val="007860FA"/>
    <w:rsid w:val="00786681"/>
    <w:rsid w:val="00786F12"/>
    <w:rsid w:val="007900AE"/>
    <w:rsid w:val="007906BF"/>
    <w:rsid w:val="0079104B"/>
    <w:rsid w:val="00791B86"/>
    <w:rsid w:val="00792430"/>
    <w:rsid w:val="007924E0"/>
    <w:rsid w:val="0079276E"/>
    <w:rsid w:val="00792972"/>
    <w:rsid w:val="007932B5"/>
    <w:rsid w:val="0079609B"/>
    <w:rsid w:val="007964AB"/>
    <w:rsid w:val="00796649"/>
    <w:rsid w:val="007978E9"/>
    <w:rsid w:val="007A068A"/>
    <w:rsid w:val="007A17C4"/>
    <w:rsid w:val="007A1A32"/>
    <w:rsid w:val="007A201B"/>
    <w:rsid w:val="007A280D"/>
    <w:rsid w:val="007A2BF7"/>
    <w:rsid w:val="007A363E"/>
    <w:rsid w:val="007A3A5E"/>
    <w:rsid w:val="007A48BA"/>
    <w:rsid w:val="007A4966"/>
    <w:rsid w:val="007A4A89"/>
    <w:rsid w:val="007A4F6E"/>
    <w:rsid w:val="007A5867"/>
    <w:rsid w:val="007A5E53"/>
    <w:rsid w:val="007A78BF"/>
    <w:rsid w:val="007A7B99"/>
    <w:rsid w:val="007A7DB5"/>
    <w:rsid w:val="007B0BD8"/>
    <w:rsid w:val="007B16CA"/>
    <w:rsid w:val="007B1E52"/>
    <w:rsid w:val="007B1EA3"/>
    <w:rsid w:val="007B2012"/>
    <w:rsid w:val="007B25A2"/>
    <w:rsid w:val="007B26DE"/>
    <w:rsid w:val="007B28ED"/>
    <w:rsid w:val="007B3996"/>
    <w:rsid w:val="007B40B7"/>
    <w:rsid w:val="007B4944"/>
    <w:rsid w:val="007B559B"/>
    <w:rsid w:val="007B7557"/>
    <w:rsid w:val="007C0D2C"/>
    <w:rsid w:val="007C1051"/>
    <w:rsid w:val="007C12DD"/>
    <w:rsid w:val="007C192D"/>
    <w:rsid w:val="007C1A95"/>
    <w:rsid w:val="007C1C57"/>
    <w:rsid w:val="007C1F49"/>
    <w:rsid w:val="007C215C"/>
    <w:rsid w:val="007C3931"/>
    <w:rsid w:val="007C3DA8"/>
    <w:rsid w:val="007C432D"/>
    <w:rsid w:val="007C4CAF"/>
    <w:rsid w:val="007C4DFF"/>
    <w:rsid w:val="007C6254"/>
    <w:rsid w:val="007C672A"/>
    <w:rsid w:val="007C6A86"/>
    <w:rsid w:val="007C6C91"/>
    <w:rsid w:val="007C6D56"/>
    <w:rsid w:val="007C7AD5"/>
    <w:rsid w:val="007C7CA3"/>
    <w:rsid w:val="007C7E9B"/>
    <w:rsid w:val="007D052D"/>
    <w:rsid w:val="007D07A2"/>
    <w:rsid w:val="007D09CB"/>
    <w:rsid w:val="007D0E96"/>
    <w:rsid w:val="007D1532"/>
    <w:rsid w:val="007D16A0"/>
    <w:rsid w:val="007D26E5"/>
    <w:rsid w:val="007D2C99"/>
    <w:rsid w:val="007D4A83"/>
    <w:rsid w:val="007D4BBB"/>
    <w:rsid w:val="007D4C95"/>
    <w:rsid w:val="007D4CD8"/>
    <w:rsid w:val="007D4DB2"/>
    <w:rsid w:val="007D5DD4"/>
    <w:rsid w:val="007D6788"/>
    <w:rsid w:val="007D6A51"/>
    <w:rsid w:val="007D7931"/>
    <w:rsid w:val="007D7B35"/>
    <w:rsid w:val="007E0C9F"/>
    <w:rsid w:val="007E1640"/>
    <w:rsid w:val="007E1768"/>
    <w:rsid w:val="007E1B26"/>
    <w:rsid w:val="007E1E4D"/>
    <w:rsid w:val="007E2653"/>
    <w:rsid w:val="007E3316"/>
    <w:rsid w:val="007E3321"/>
    <w:rsid w:val="007E5364"/>
    <w:rsid w:val="007E6CD1"/>
    <w:rsid w:val="007E7210"/>
    <w:rsid w:val="007E7617"/>
    <w:rsid w:val="007F0B5F"/>
    <w:rsid w:val="007F12A6"/>
    <w:rsid w:val="007F1CEA"/>
    <w:rsid w:val="007F208F"/>
    <w:rsid w:val="007F21FB"/>
    <w:rsid w:val="007F2E26"/>
    <w:rsid w:val="007F38E2"/>
    <w:rsid w:val="007F430E"/>
    <w:rsid w:val="007F47F1"/>
    <w:rsid w:val="007F4E69"/>
    <w:rsid w:val="007F5F42"/>
    <w:rsid w:val="007F6884"/>
    <w:rsid w:val="007F74BD"/>
    <w:rsid w:val="007F774A"/>
    <w:rsid w:val="007F7804"/>
    <w:rsid w:val="007F7882"/>
    <w:rsid w:val="007F79AD"/>
    <w:rsid w:val="0080176E"/>
    <w:rsid w:val="00801771"/>
    <w:rsid w:val="00802C59"/>
    <w:rsid w:val="008030ED"/>
    <w:rsid w:val="00803AFC"/>
    <w:rsid w:val="00804B6B"/>
    <w:rsid w:val="008053E5"/>
    <w:rsid w:val="00805AF5"/>
    <w:rsid w:val="00805F43"/>
    <w:rsid w:val="008063FB"/>
    <w:rsid w:val="00807B23"/>
    <w:rsid w:val="00810B03"/>
    <w:rsid w:val="0081184B"/>
    <w:rsid w:val="00811879"/>
    <w:rsid w:val="00811DDB"/>
    <w:rsid w:val="008121FD"/>
    <w:rsid w:val="008129BB"/>
    <w:rsid w:val="00812E36"/>
    <w:rsid w:val="0081419F"/>
    <w:rsid w:val="00814B03"/>
    <w:rsid w:val="00814C39"/>
    <w:rsid w:val="0081554C"/>
    <w:rsid w:val="00815C71"/>
    <w:rsid w:val="008166C4"/>
    <w:rsid w:val="0081696D"/>
    <w:rsid w:val="00816F57"/>
    <w:rsid w:val="008170E1"/>
    <w:rsid w:val="00817367"/>
    <w:rsid w:val="00821303"/>
    <w:rsid w:val="00822894"/>
    <w:rsid w:val="008229B7"/>
    <w:rsid w:val="008233F2"/>
    <w:rsid w:val="0082351B"/>
    <w:rsid w:val="00823807"/>
    <w:rsid w:val="0082435D"/>
    <w:rsid w:val="0082441B"/>
    <w:rsid w:val="00825883"/>
    <w:rsid w:val="00827E1D"/>
    <w:rsid w:val="0083001D"/>
    <w:rsid w:val="00830BEF"/>
    <w:rsid w:val="0083192C"/>
    <w:rsid w:val="00831B45"/>
    <w:rsid w:val="00832652"/>
    <w:rsid w:val="008327E4"/>
    <w:rsid w:val="00832AC4"/>
    <w:rsid w:val="008336EE"/>
    <w:rsid w:val="00833ABF"/>
    <w:rsid w:val="00834E6D"/>
    <w:rsid w:val="008351FC"/>
    <w:rsid w:val="008358F2"/>
    <w:rsid w:val="008370B2"/>
    <w:rsid w:val="0083749B"/>
    <w:rsid w:val="00837A81"/>
    <w:rsid w:val="00837CA3"/>
    <w:rsid w:val="008412EF"/>
    <w:rsid w:val="00841DAD"/>
    <w:rsid w:val="008426B9"/>
    <w:rsid w:val="0084286A"/>
    <w:rsid w:val="008444D9"/>
    <w:rsid w:val="00844DAE"/>
    <w:rsid w:val="00845878"/>
    <w:rsid w:val="00845951"/>
    <w:rsid w:val="00847E6C"/>
    <w:rsid w:val="008509E3"/>
    <w:rsid w:val="0085129B"/>
    <w:rsid w:val="008514C9"/>
    <w:rsid w:val="008525E5"/>
    <w:rsid w:val="00852831"/>
    <w:rsid w:val="00852FCF"/>
    <w:rsid w:val="00853D35"/>
    <w:rsid w:val="00854BE7"/>
    <w:rsid w:val="00855663"/>
    <w:rsid w:val="00856908"/>
    <w:rsid w:val="00856D36"/>
    <w:rsid w:val="00860EC5"/>
    <w:rsid w:val="008618A3"/>
    <w:rsid w:val="008639DC"/>
    <w:rsid w:val="00863AFE"/>
    <w:rsid w:val="00864014"/>
    <w:rsid w:val="008643EE"/>
    <w:rsid w:val="00865094"/>
    <w:rsid w:val="00865221"/>
    <w:rsid w:val="00865833"/>
    <w:rsid w:val="00865C25"/>
    <w:rsid w:val="008667F0"/>
    <w:rsid w:val="00866952"/>
    <w:rsid w:val="00866AA8"/>
    <w:rsid w:val="0086795E"/>
    <w:rsid w:val="00870102"/>
    <w:rsid w:val="008706AD"/>
    <w:rsid w:val="00870A47"/>
    <w:rsid w:val="00870D2A"/>
    <w:rsid w:val="00871733"/>
    <w:rsid w:val="0087193E"/>
    <w:rsid w:val="00871D89"/>
    <w:rsid w:val="00871E4A"/>
    <w:rsid w:val="0087301B"/>
    <w:rsid w:val="00873B77"/>
    <w:rsid w:val="00874590"/>
    <w:rsid w:val="008752CD"/>
    <w:rsid w:val="00875753"/>
    <w:rsid w:val="00875B63"/>
    <w:rsid w:val="008762A6"/>
    <w:rsid w:val="00876FCE"/>
    <w:rsid w:val="008771D0"/>
    <w:rsid w:val="0088045A"/>
    <w:rsid w:val="0088118C"/>
    <w:rsid w:val="008816DB"/>
    <w:rsid w:val="00881800"/>
    <w:rsid w:val="00881AA0"/>
    <w:rsid w:val="008826E0"/>
    <w:rsid w:val="00882876"/>
    <w:rsid w:val="00884228"/>
    <w:rsid w:val="00884A12"/>
    <w:rsid w:val="00885950"/>
    <w:rsid w:val="008862BD"/>
    <w:rsid w:val="008868A9"/>
    <w:rsid w:val="0088698D"/>
    <w:rsid w:val="00887058"/>
    <w:rsid w:val="008870FE"/>
    <w:rsid w:val="008907E5"/>
    <w:rsid w:val="00890C14"/>
    <w:rsid w:val="00890EE9"/>
    <w:rsid w:val="0089241C"/>
    <w:rsid w:val="008924B8"/>
    <w:rsid w:val="008925F9"/>
    <w:rsid w:val="0089345F"/>
    <w:rsid w:val="0089514C"/>
    <w:rsid w:val="00896248"/>
    <w:rsid w:val="008A00B1"/>
    <w:rsid w:val="008A1EB1"/>
    <w:rsid w:val="008A222C"/>
    <w:rsid w:val="008A2C28"/>
    <w:rsid w:val="008A45F3"/>
    <w:rsid w:val="008A46AD"/>
    <w:rsid w:val="008A52D1"/>
    <w:rsid w:val="008A57E2"/>
    <w:rsid w:val="008A5FE3"/>
    <w:rsid w:val="008A6436"/>
    <w:rsid w:val="008A6765"/>
    <w:rsid w:val="008A7ECF"/>
    <w:rsid w:val="008B02AE"/>
    <w:rsid w:val="008B1252"/>
    <w:rsid w:val="008B189B"/>
    <w:rsid w:val="008B2648"/>
    <w:rsid w:val="008B2E17"/>
    <w:rsid w:val="008B3FC4"/>
    <w:rsid w:val="008B402F"/>
    <w:rsid w:val="008B6795"/>
    <w:rsid w:val="008B72A7"/>
    <w:rsid w:val="008C0DEE"/>
    <w:rsid w:val="008C3788"/>
    <w:rsid w:val="008C5754"/>
    <w:rsid w:val="008C5959"/>
    <w:rsid w:val="008C5E14"/>
    <w:rsid w:val="008C78D8"/>
    <w:rsid w:val="008D0F7D"/>
    <w:rsid w:val="008D1B76"/>
    <w:rsid w:val="008D1D14"/>
    <w:rsid w:val="008D20C6"/>
    <w:rsid w:val="008D284C"/>
    <w:rsid w:val="008D3756"/>
    <w:rsid w:val="008D3B7C"/>
    <w:rsid w:val="008D3D11"/>
    <w:rsid w:val="008D41DD"/>
    <w:rsid w:val="008D4677"/>
    <w:rsid w:val="008D5111"/>
    <w:rsid w:val="008D5133"/>
    <w:rsid w:val="008D64E2"/>
    <w:rsid w:val="008D6505"/>
    <w:rsid w:val="008D7C9B"/>
    <w:rsid w:val="008E009E"/>
    <w:rsid w:val="008E0915"/>
    <w:rsid w:val="008E19CF"/>
    <w:rsid w:val="008E2040"/>
    <w:rsid w:val="008E2397"/>
    <w:rsid w:val="008E3832"/>
    <w:rsid w:val="008E3C26"/>
    <w:rsid w:val="008E4F57"/>
    <w:rsid w:val="008E5187"/>
    <w:rsid w:val="008E5326"/>
    <w:rsid w:val="008E711B"/>
    <w:rsid w:val="008E7C30"/>
    <w:rsid w:val="008E7DC5"/>
    <w:rsid w:val="008F0D8E"/>
    <w:rsid w:val="008F1332"/>
    <w:rsid w:val="008F3002"/>
    <w:rsid w:val="008F4536"/>
    <w:rsid w:val="008F5952"/>
    <w:rsid w:val="008F5EE1"/>
    <w:rsid w:val="008F6FE0"/>
    <w:rsid w:val="008F76A3"/>
    <w:rsid w:val="008F7E0A"/>
    <w:rsid w:val="009002AE"/>
    <w:rsid w:val="00900E27"/>
    <w:rsid w:val="00900E84"/>
    <w:rsid w:val="0090120E"/>
    <w:rsid w:val="009012BB"/>
    <w:rsid w:val="0090202E"/>
    <w:rsid w:val="0090251C"/>
    <w:rsid w:val="00902DA4"/>
    <w:rsid w:val="00903BD6"/>
    <w:rsid w:val="00904129"/>
    <w:rsid w:val="00904580"/>
    <w:rsid w:val="00905963"/>
    <w:rsid w:val="00905B3E"/>
    <w:rsid w:val="00906575"/>
    <w:rsid w:val="009065D9"/>
    <w:rsid w:val="0090696B"/>
    <w:rsid w:val="00907693"/>
    <w:rsid w:val="00907AD3"/>
    <w:rsid w:val="00907F51"/>
    <w:rsid w:val="0091203F"/>
    <w:rsid w:val="009126AC"/>
    <w:rsid w:val="00912CF0"/>
    <w:rsid w:val="00913C2D"/>
    <w:rsid w:val="009147B4"/>
    <w:rsid w:val="00914B69"/>
    <w:rsid w:val="00914B7E"/>
    <w:rsid w:val="00915049"/>
    <w:rsid w:val="00915278"/>
    <w:rsid w:val="0091529D"/>
    <w:rsid w:val="00915953"/>
    <w:rsid w:val="00916F14"/>
    <w:rsid w:val="009201F1"/>
    <w:rsid w:val="009203D8"/>
    <w:rsid w:val="009205CB"/>
    <w:rsid w:val="00920675"/>
    <w:rsid w:val="00920715"/>
    <w:rsid w:val="0092146B"/>
    <w:rsid w:val="00922E14"/>
    <w:rsid w:val="009235E3"/>
    <w:rsid w:val="009236DB"/>
    <w:rsid w:val="00923C39"/>
    <w:rsid w:val="00923F24"/>
    <w:rsid w:val="00924383"/>
    <w:rsid w:val="00924714"/>
    <w:rsid w:val="009247EF"/>
    <w:rsid w:val="00924EF4"/>
    <w:rsid w:val="009256FA"/>
    <w:rsid w:val="009261C4"/>
    <w:rsid w:val="009278A5"/>
    <w:rsid w:val="00927954"/>
    <w:rsid w:val="00927E92"/>
    <w:rsid w:val="009305B2"/>
    <w:rsid w:val="00930F31"/>
    <w:rsid w:val="00931865"/>
    <w:rsid w:val="00931F38"/>
    <w:rsid w:val="009323F9"/>
    <w:rsid w:val="00932DD8"/>
    <w:rsid w:val="00932F4E"/>
    <w:rsid w:val="00933176"/>
    <w:rsid w:val="00933A29"/>
    <w:rsid w:val="00934F32"/>
    <w:rsid w:val="0093562E"/>
    <w:rsid w:val="00935BE0"/>
    <w:rsid w:val="00936576"/>
    <w:rsid w:val="009372AE"/>
    <w:rsid w:val="009372CC"/>
    <w:rsid w:val="009372F2"/>
    <w:rsid w:val="009373CE"/>
    <w:rsid w:val="00937454"/>
    <w:rsid w:val="00937FBE"/>
    <w:rsid w:val="00940397"/>
    <w:rsid w:val="00940425"/>
    <w:rsid w:val="00940677"/>
    <w:rsid w:val="00941829"/>
    <w:rsid w:val="00941C3F"/>
    <w:rsid w:val="00941C4B"/>
    <w:rsid w:val="009421C4"/>
    <w:rsid w:val="0094301C"/>
    <w:rsid w:val="00943377"/>
    <w:rsid w:val="00945DD8"/>
    <w:rsid w:val="00945F3B"/>
    <w:rsid w:val="00945FA6"/>
    <w:rsid w:val="009466A4"/>
    <w:rsid w:val="009477F3"/>
    <w:rsid w:val="00947915"/>
    <w:rsid w:val="00950C6D"/>
    <w:rsid w:val="0095124D"/>
    <w:rsid w:val="0095135B"/>
    <w:rsid w:val="00951E5D"/>
    <w:rsid w:val="00952061"/>
    <w:rsid w:val="00952141"/>
    <w:rsid w:val="00952D7F"/>
    <w:rsid w:val="00953381"/>
    <w:rsid w:val="00953FA9"/>
    <w:rsid w:val="009545CE"/>
    <w:rsid w:val="0095547C"/>
    <w:rsid w:val="009566EA"/>
    <w:rsid w:val="0095750A"/>
    <w:rsid w:val="009575FA"/>
    <w:rsid w:val="00960317"/>
    <w:rsid w:val="009603D5"/>
    <w:rsid w:val="00961744"/>
    <w:rsid w:val="0096388A"/>
    <w:rsid w:val="00964FE8"/>
    <w:rsid w:val="00965608"/>
    <w:rsid w:val="009665D9"/>
    <w:rsid w:val="00966D1C"/>
    <w:rsid w:val="009672E9"/>
    <w:rsid w:val="009674C8"/>
    <w:rsid w:val="00971FD4"/>
    <w:rsid w:val="00972042"/>
    <w:rsid w:val="009723A6"/>
    <w:rsid w:val="00972DB6"/>
    <w:rsid w:val="009732E4"/>
    <w:rsid w:val="00974372"/>
    <w:rsid w:val="009745D6"/>
    <w:rsid w:val="009748C3"/>
    <w:rsid w:val="0097603B"/>
    <w:rsid w:val="00976447"/>
    <w:rsid w:val="00976C21"/>
    <w:rsid w:val="0097709A"/>
    <w:rsid w:val="009774F8"/>
    <w:rsid w:val="0097757E"/>
    <w:rsid w:val="00977B52"/>
    <w:rsid w:val="00980855"/>
    <w:rsid w:val="009813AB"/>
    <w:rsid w:val="00981492"/>
    <w:rsid w:val="00981919"/>
    <w:rsid w:val="00981973"/>
    <w:rsid w:val="0098236D"/>
    <w:rsid w:val="00983B73"/>
    <w:rsid w:val="00984A6B"/>
    <w:rsid w:val="009872DC"/>
    <w:rsid w:val="009902BA"/>
    <w:rsid w:val="00991A21"/>
    <w:rsid w:val="0099214D"/>
    <w:rsid w:val="0099277E"/>
    <w:rsid w:val="00992BD4"/>
    <w:rsid w:val="00993104"/>
    <w:rsid w:val="0099358C"/>
    <w:rsid w:val="00997976"/>
    <w:rsid w:val="009A0307"/>
    <w:rsid w:val="009A0A46"/>
    <w:rsid w:val="009A0FC0"/>
    <w:rsid w:val="009A1E82"/>
    <w:rsid w:val="009A2217"/>
    <w:rsid w:val="009A2444"/>
    <w:rsid w:val="009A2A22"/>
    <w:rsid w:val="009A361C"/>
    <w:rsid w:val="009A4C43"/>
    <w:rsid w:val="009A5936"/>
    <w:rsid w:val="009A745F"/>
    <w:rsid w:val="009A796E"/>
    <w:rsid w:val="009A7B0D"/>
    <w:rsid w:val="009A7CB9"/>
    <w:rsid w:val="009B0086"/>
    <w:rsid w:val="009B0209"/>
    <w:rsid w:val="009B0D65"/>
    <w:rsid w:val="009B0ED5"/>
    <w:rsid w:val="009B2BF1"/>
    <w:rsid w:val="009B3288"/>
    <w:rsid w:val="009B3C52"/>
    <w:rsid w:val="009B4DD5"/>
    <w:rsid w:val="009B546E"/>
    <w:rsid w:val="009B5918"/>
    <w:rsid w:val="009B5F47"/>
    <w:rsid w:val="009B6011"/>
    <w:rsid w:val="009B653F"/>
    <w:rsid w:val="009B6EB0"/>
    <w:rsid w:val="009B6F20"/>
    <w:rsid w:val="009B6FC2"/>
    <w:rsid w:val="009B732A"/>
    <w:rsid w:val="009B7703"/>
    <w:rsid w:val="009B7B52"/>
    <w:rsid w:val="009B7CF3"/>
    <w:rsid w:val="009B7FEE"/>
    <w:rsid w:val="009C0078"/>
    <w:rsid w:val="009C0D01"/>
    <w:rsid w:val="009C1467"/>
    <w:rsid w:val="009C2FA2"/>
    <w:rsid w:val="009C2FD5"/>
    <w:rsid w:val="009C305F"/>
    <w:rsid w:val="009C3562"/>
    <w:rsid w:val="009C35D4"/>
    <w:rsid w:val="009C36EE"/>
    <w:rsid w:val="009C4AAA"/>
    <w:rsid w:val="009C58DE"/>
    <w:rsid w:val="009C5B7C"/>
    <w:rsid w:val="009C5CBB"/>
    <w:rsid w:val="009C5E89"/>
    <w:rsid w:val="009C6328"/>
    <w:rsid w:val="009C67AB"/>
    <w:rsid w:val="009C7717"/>
    <w:rsid w:val="009C7FD0"/>
    <w:rsid w:val="009D11E0"/>
    <w:rsid w:val="009D1466"/>
    <w:rsid w:val="009D22B2"/>
    <w:rsid w:val="009D2C43"/>
    <w:rsid w:val="009D3D58"/>
    <w:rsid w:val="009D4237"/>
    <w:rsid w:val="009D4CF4"/>
    <w:rsid w:val="009D58E0"/>
    <w:rsid w:val="009D5CB1"/>
    <w:rsid w:val="009D6409"/>
    <w:rsid w:val="009D6413"/>
    <w:rsid w:val="009D6468"/>
    <w:rsid w:val="009D64E4"/>
    <w:rsid w:val="009D6A61"/>
    <w:rsid w:val="009E391B"/>
    <w:rsid w:val="009E452F"/>
    <w:rsid w:val="009E45DC"/>
    <w:rsid w:val="009E480C"/>
    <w:rsid w:val="009E4F20"/>
    <w:rsid w:val="009E629A"/>
    <w:rsid w:val="009E6335"/>
    <w:rsid w:val="009E65D4"/>
    <w:rsid w:val="009E69FD"/>
    <w:rsid w:val="009E6BE2"/>
    <w:rsid w:val="009E77D0"/>
    <w:rsid w:val="009E7B80"/>
    <w:rsid w:val="009F089D"/>
    <w:rsid w:val="009F0A94"/>
    <w:rsid w:val="009F1A99"/>
    <w:rsid w:val="009F1B07"/>
    <w:rsid w:val="009F2243"/>
    <w:rsid w:val="009F3465"/>
    <w:rsid w:val="009F3D13"/>
    <w:rsid w:val="009F5989"/>
    <w:rsid w:val="009F59F1"/>
    <w:rsid w:val="009F63C8"/>
    <w:rsid w:val="009F683F"/>
    <w:rsid w:val="009F7426"/>
    <w:rsid w:val="00A006AA"/>
    <w:rsid w:val="00A0233B"/>
    <w:rsid w:val="00A027E8"/>
    <w:rsid w:val="00A02DB6"/>
    <w:rsid w:val="00A02FD2"/>
    <w:rsid w:val="00A030FB"/>
    <w:rsid w:val="00A03AC1"/>
    <w:rsid w:val="00A04E90"/>
    <w:rsid w:val="00A050BF"/>
    <w:rsid w:val="00A0579F"/>
    <w:rsid w:val="00A05F0D"/>
    <w:rsid w:val="00A069DC"/>
    <w:rsid w:val="00A127C3"/>
    <w:rsid w:val="00A1348F"/>
    <w:rsid w:val="00A13616"/>
    <w:rsid w:val="00A13661"/>
    <w:rsid w:val="00A13D93"/>
    <w:rsid w:val="00A14686"/>
    <w:rsid w:val="00A14BAB"/>
    <w:rsid w:val="00A157C7"/>
    <w:rsid w:val="00A16845"/>
    <w:rsid w:val="00A16908"/>
    <w:rsid w:val="00A177BE"/>
    <w:rsid w:val="00A179FD"/>
    <w:rsid w:val="00A205E9"/>
    <w:rsid w:val="00A20D3E"/>
    <w:rsid w:val="00A20F52"/>
    <w:rsid w:val="00A21A6A"/>
    <w:rsid w:val="00A21D5F"/>
    <w:rsid w:val="00A221E3"/>
    <w:rsid w:val="00A2226A"/>
    <w:rsid w:val="00A22BCD"/>
    <w:rsid w:val="00A22C62"/>
    <w:rsid w:val="00A24797"/>
    <w:rsid w:val="00A24FC5"/>
    <w:rsid w:val="00A24FE1"/>
    <w:rsid w:val="00A25A3F"/>
    <w:rsid w:val="00A2600F"/>
    <w:rsid w:val="00A263CB"/>
    <w:rsid w:val="00A26877"/>
    <w:rsid w:val="00A26EAF"/>
    <w:rsid w:val="00A27014"/>
    <w:rsid w:val="00A273D3"/>
    <w:rsid w:val="00A276BF"/>
    <w:rsid w:val="00A27A78"/>
    <w:rsid w:val="00A27D03"/>
    <w:rsid w:val="00A27D4C"/>
    <w:rsid w:val="00A30336"/>
    <w:rsid w:val="00A304CB"/>
    <w:rsid w:val="00A30A57"/>
    <w:rsid w:val="00A313BB"/>
    <w:rsid w:val="00A31C58"/>
    <w:rsid w:val="00A33DED"/>
    <w:rsid w:val="00A34869"/>
    <w:rsid w:val="00A34DE2"/>
    <w:rsid w:val="00A35B62"/>
    <w:rsid w:val="00A35F42"/>
    <w:rsid w:val="00A368CB"/>
    <w:rsid w:val="00A3735A"/>
    <w:rsid w:val="00A37B56"/>
    <w:rsid w:val="00A404A7"/>
    <w:rsid w:val="00A41057"/>
    <w:rsid w:val="00A416A2"/>
    <w:rsid w:val="00A41875"/>
    <w:rsid w:val="00A41C2C"/>
    <w:rsid w:val="00A42407"/>
    <w:rsid w:val="00A44A92"/>
    <w:rsid w:val="00A455CA"/>
    <w:rsid w:val="00A47784"/>
    <w:rsid w:val="00A47D48"/>
    <w:rsid w:val="00A50736"/>
    <w:rsid w:val="00A50B75"/>
    <w:rsid w:val="00A5335E"/>
    <w:rsid w:val="00A53F21"/>
    <w:rsid w:val="00A5522A"/>
    <w:rsid w:val="00A55BD2"/>
    <w:rsid w:val="00A55F0E"/>
    <w:rsid w:val="00A561E6"/>
    <w:rsid w:val="00A57FA9"/>
    <w:rsid w:val="00A61022"/>
    <w:rsid w:val="00A6109D"/>
    <w:rsid w:val="00A61B85"/>
    <w:rsid w:val="00A62719"/>
    <w:rsid w:val="00A62E8B"/>
    <w:rsid w:val="00A63272"/>
    <w:rsid w:val="00A6497F"/>
    <w:rsid w:val="00A65294"/>
    <w:rsid w:val="00A65697"/>
    <w:rsid w:val="00A65FE9"/>
    <w:rsid w:val="00A6721B"/>
    <w:rsid w:val="00A67644"/>
    <w:rsid w:val="00A67B1C"/>
    <w:rsid w:val="00A711A6"/>
    <w:rsid w:val="00A71BAC"/>
    <w:rsid w:val="00A735ED"/>
    <w:rsid w:val="00A74247"/>
    <w:rsid w:val="00A74325"/>
    <w:rsid w:val="00A74A26"/>
    <w:rsid w:val="00A7585E"/>
    <w:rsid w:val="00A7691B"/>
    <w:rsid w:val="00A76D0E"/>
    <w:rsid w:val="00A77497"/>
    <w:rsid w:val="00A77A31"/>
    <w:rsid w:val="00A809DB"/>
    <w:rsid w:val="00A81339"/>
    <w:rsid w:val="00A81AA5"/>
    <w:rsid w:val="00A81BE2"/>
    <w:rsid w:val="00A83261"/>
    <w:rsid w:val="00A834CD"/>
    <w:rsid w:val="00A83F06"/>
    <w:rsid w:val="00A83F82"/>
    <w:rsid w:val="00A8486F"/>
    <w:rsid w:val="00A84DC1"/>
    <w:rsid w:val="00A8642A"/>
    <w:rsid w:val="00A8667E"/>
    <w:rsid w:val="00A86F71"/>
    <w:rsid w:val="00A8703F"/>
    <w:rsid w:val="00A8768A"/>
    <w:rsid w:val="00A87932"/>
    <w:rsid w:val="00A87AFA"/>
    <w:rsid w:val="00A912BB"/>
    <w:rsid w:val="00A92472"/>
    <w:rsid w:val="00A93DAA"/>
    <w:rsid w:val="00A94668"/>
    <w:rsid w:val="00A947A7"/>
    <w:rsid w:val="00A94936"/>
    <w:rsid w:val="00A94F46"/>
    <w:rsid w:val="00A956DB"/>
    <w:rsid w:val="00A973E6"/>
    <w:rsid w:val="00AA12C3"/>
    <w:rsid w:val="00AA1C2B"/>
    <w:rsid w:val="00AA1D40"/>
    <w:rsid w:val="00AA1DB3"/>
    <w:rsid w:val="00AA2128"/>
    <w:rsid w:val="00AA2AD6"/>
    <w:rsid w:val="00AA3733"/>
    <w:rsid w:val="00AA581C"/>
    <w:rsid w:val="00AA5A5C"/>
    <w:rsid w:val="00AA5C78"/>
    <w:rsid w:val="00AA6E8C"/>
    <w:rsid w:val="00AA700B"/>
    <w:rsid w:val="00AA73CD"/>
    <w:rsid w:val="00AB0932"/>
    <w:rsid w:val="00AB0E0F"/>
    <w:rsid w:val="00AB0F6C"/>
    <w:rsid w:val="00AB1CD4"/>
    <w:rsid w:val="00AB1DC3"/>
    <w:rsid w:val="00AB2049"/>
    <w:rsid w:val="00AB2703"/>
    <w:rsid w:val="00AB2D4E"/>
    <w:rsid w:val="00AB2E57"/>
    <w:rsid w:val="00AB4256"/>
    <w:rsid w:val="00AB4EB9"/>
    <w:rsid w:val="00AB5754"/>
    <w:rsid w:val="00AB58C8"/>
    <w:rsid w:val="00AB787E"/>
    <w:rsid w:val="00AB78F0"/>
    <w:rsid w:val="00AB7CFD"/>
    <w:rsid w:val="00AC0D85"/>
    <w:rsid w:val="00AC13E5"/>
    <w:rsid w:val="00AC2083"/>
    <w:rsid w:val="00AC25C5"/>
    <w:rsid w:val="00AC2C05"/>
    <w:rsid w:val="00AC2FC2"/>
    <w:rsid w:val="00AC34EC"/>
    <w:rsid w:val="00AC3F4B"/>
    <w:rsid w:val="00AC416A"/>
    <w:rsid w:val="00AC450F"/>
    <w:rsid w:val="00AC4FF9"/>
    <w:rsid w:val="00AC534F"/>
    <w:rsid w:val="00AC53D1"/>
    <w:rsid w:val="00AC551D"/>
    <w:rsid w:val="00AC5CE8"/>
    <w:rsid w:val="00AC6B12"/>
    <w:rsid w:val="00AC6D27"/>
    <w:rsid w:val="00AC7227"/>
    <w:rsid w:val="00AC7F98"/>
    <w:rsid w:val="00AD034E"/>
    <w:rsid w:val="00AD0A6A"/>
    <w:rsid w:val="00AD0D65"/>
    <w:rsid w:val="00AD147E"/>
    <w:rsid w:val="00AD313A"/>
    <w:rsid w:val="00AD386C"/>
    <w:rsid w:val="00AD3A9A"/>
    <w:rsid w:val="00AD3AD5"/>
    <w:rsid w:val="00AD48B9"/>
    <w:rsid w:val="00AD49F4"/>
    <w:rsid w:val="00AD59DF"/>
    <w:rsid w:val="00AD61C0"/>
    <w:rsid w:val="00AD6380"/>
    <w:rsid w:val="00AD6390"/>
    <w:rsid w:val="00AD67A4"/>
    <w:rsid w:val="00AD6802"/>
    <w:rsid w:val="00AD724D"/>
    <w:rsid w:val="00AD74F3"/>
    <w:rsid w:val="00AD7AAF"/>
    <w:rsid w:val="00AE1774"/>
    <w:rsid w:val="00AE1BAB"/>
    <w:rsid w:val="00AE1BB4"/>
    <w:rsid w:val="00AE2758"/>
    <w:rsid w:val="00AE346A"/>
    <w:rsid w:val="00AE38A1"/>
    <w:rsid w:val="00AE3A72"/>
    <w:rsid w:val="00AE410B"/>
    <w:rsid w:val="00AE44DD"/>
    <w:rsid w:val="00AE5F96"/>
    <w:rsid w:val="00AF06A9"/>
    <w:rsid w:val="00AF0C36"/>
    <w:rsid w:val="00AF106D"/>
    <w:rsid w:val="00AF1CE4"/>
    <w:rsid w:val="00AF273D"/>
    <w:rsid w:val="00AF42F4"/>
    <w:rsid w:val="00AF596E"/>
    <w:rsid w:val="00AF5D0B"/>
    <w:rsid w:val="00AF606D"/>
    <w:rsid w:val="00AF6D04"/>
    <w:rsid w:val="00AF6E3D"/>
    <w:rsid w:val="00B01519"/>
    <w:rsid w:val="00B032FF"/>
    <w:rsid w:val="00B03302"/>
    <w:rsid w:val="00B03345"/>
    <w:rsid w:val="00B03555"/>
    <w:rsid w:val="00B04373"/>
    <w:rsid w:val="00B0492B"/>
    <w:rsid w:val="00B053B5"/>
    <w:rsid w:val="00B0591C"/>
    <w:rsid w:val="00B05967"/>
    <w:rsid w:val="00B05B3E"/>
    <w:rsid w:val="00B07913"/>
    <w:rsid w:val="00B10BB8"/>
    <w:rsid w:val="00B10F6D"/>
    <w:rsid w:val="00B114FF"/>
    <w:rsid w:val="00B12A20"/>
    <w:rsid w:val="00B12B22"/>
    <w:rsid w:val="00B12BDA"/>
    <w:rsid w:val="00B12C4F"/>
    <w:rsid w:val="00B13D4B"/>
    <w:rsid w:val="00B13FAF"/>
    <w:rsid w:val="00B16422"/>
    <w:rsid w:val="00B16D38"/>
    <w:rsid w:val="00B170CC"/>
    <w:rsid w:val="00B17E67"/>
    <w:rsid w:val="00B23475"/>
    <w:rsid w:val="00B23A9A"/>
    <w:rsid w:val="00B25152"/>
    <w:rsid w:val="00B30128"/>
    <w:rsid w:val="00B30C4E"/>
    <w:rsid w:val="00B3148C"/>
    <w:rsid w:val="00B3159B"/>
    <w:rsid w:val="00B331CD"/>
    <w:rsid w:val="00B33483"/>
    <w:rsid w:val="00B33A95"/>
    <w:rsid w:val="00B3461A"/>
    <w:rsid w:val="00B356FA"/>
    <w:rsid w:val="00B36465"/>
    <w:rsid w:val="00B369E6"/>
    <w:rsid w:val="00B36AD2"/>
    <w:rsid w:val="00B36AF8"/>
    <w:rsid w:val="00B36E14"/>
    <w:rsid w:val="00B37687"/>
    <w:rsid w:val="00B405DF"/>
    <w:rsid w:val="00B40D9C"/>
    <w:rsid w:val="00B419A1"/>
    <w:rsid w:val="00B42C19"/>
    <w:rsid w:val="00B434D7"/>
    <w:rsid w:val="00B43C7D"/>
    <w:rsid w:val="00B43D50"/>
    <w:rsid w:val="00B44042"/>
    <w:rsid w:val="00B4478F"/>
    <w:rsid w:val="00B4565D"/>
    <w:rsid w:val="00B45E69"/>
    <w:rsid w:val="00B46252"/>
    <w:rsid w:val="00B50AFB"/>
    <w:rsid w:val="00B50FB9"/>
    <w:rsid w:val="00B5159B"/>
    <w:rsid w:val="00B5186F"/>
    <w:rsid w:val="00B5255D"/>
    <w:rsid w:val="00B5257D"/>
    <w:rsid w:val="00B531D4"/>
    <w:rsid w:val="00B533E1"/>
    <w:rsid w:val="00B53C98"/>
    <w:rsid w:val="00B53C9A"/>
    <w:rsid w:val="00B53E47"/>
    <w:rsid w:val="00B55A6A"/>
    <w:rsid w:val="00B55B19"/>
    <w:rsid w:val="00B609EE"/>
    <w:rsid w:val="00B60B98"/>
    <w:rsid w:val="00B61330"/>
    <w:rsid w:val="00B6193C"/>
    <w:rsid w:val="00B6247C"/>
    <w:rsid w:val="00B62C4B"/>
    <w:rsid w:val="00B63CF1"/>
    <w:rsid w:val="00B64187"/>
    <w:rsid w:val="00B64BA4"/>
    <w:rsid w:val="00B660DA"/>
    <w:rsid w:val="00B66B17"/>
    <w:rsid w:val="00B66F56"/>
    <w:rsid w:val="00B67C26"/>
    <w:rsid w:val="00B67DEA"/>
    <w:rsid w:val="00B70230"/>
    <w:rsid w:val="00B7035B"/>
    <w:rsid w:val="00B717AB"/>
    <w:rsid w:val="00B71943"/>
    <w:rsid w:val="00B72159"/>
    <w:rsid w:val="00B729E9"/>
    <w:rsid w:val="00B72D8F"/>
    <w:rsid w:val="00B7321E"/>
    <w:rsid w:val="00B73691"/>
    <w:rsid w:val="00B7499D"/>
    <w:rsid w:val="00B749EE"/>
    <w:rsid w:val="00B75F91"/>
    <w:rsid w:val="00B764CB"/>
    <w:rsid w:val="00B811FD"/>
    <w:rsid w:val="00B8121C"/>
    <w:rsid w:val="00B81CB1"/>
    <w:rsid w:val="00B8235C"/>
    <w:rsid w:val="00B82C2B"/>
    <w:rsid w:val="00B83092"/>
    <w:rsid w:val="00B832DC"/>
    <w:rsid w:val="00B83656"/>
    <w:rsid w:val="00B83659"/>
    <w:rsid w:val="00B83BC0"/>
    <w:rsid w:val="00B878B3"/>
    <w:rsid w:val="00B87D6D"/>
    <w:rsid w:val="00B902A9"/>
    <w:rsid w:val="00B90545"/>
    <w:rsid w:val="00B905BA"/>
    <w:rsid w:val="00B918F6"/>
    <w:rsid w:val="00B91902"/>
    <w:rsid w:val="00B91963"/>
    <w:rsid w:val="00B91CED"/>
    <w:rsid w:val="00B9298F"/>
    <w:rsid w:val="00B92BF8"/>
    <w:rsid w:val="00B92D73"/>
    <w:rsid w:val="00B9470F"/>
    <w:rsid w:val="00B948E4"/>
    <w:rsid w:val="00B96A16"/>
    <w:rsid w:val="00B96F73"/>
    <w:rsid w:val="00B970A3"/>
    <w:rsid w:val="00B972F1"/>
    <w:rsid w:val="00B97A68"/>
    <w:rsid w:val="00B97C33"/>
    <w:rsid w:val="00BA06A9"/>
    <w:rsid w:val="00BA09AC"/>
    <w:rsid w:val="00BA09FC"/>
    <w:rsid w:val="00BA0CA1"/>
    <w:rsid w:val="00BA0EFF"/>
    <w:rsid w:val="00BA120A"/>
    <w:rsid w:val="00BA1AAC"/>
    <w:rsid w:val="00BA2C8C"/>
    <w:rsid w:val="00BA3E8C"/>
    <w:rsid w:val="00BA42A2"/>
    <w:rsid w:val="00BA4E20"/>
    <w:rsid w:val="00BA6432"/>
    <w:rsid w:val="00BA666B"/>
    <w:rsid w:val="00BA66CA"/>
    <w:rsid w:val="00BA6A72"/>
    <w:rsid w:val="00BA7604"/>
    <w:rsid w:val="00BB12F5"/>
    <w:rsid w:val="00BB367B"/>
    <w:rsid w:val="00BB38EA"/>
    <w:rsid w:val="00BB3D8C"/>
    <w:rsid w:val="00BB4BE7"/>
    <w:rsid w:val="00BB5352"/>
    <w:rsid w:val="00BB58D3"/>
    <w:rsid w:val="00BB5A44"/>
    <w:rsid w:val="00BB68DF"/>
    <w:rsid w:val="00BB6BD0"/>
    <w:rsid w:val="00BB7C48"/>
    <w:rsid w:val="00BC048C"/>
    <w:rsid w:val="00BC1537"/>
    <w:rsid w:val="00BC35FE"/>
    <w:rsid w:val="00BC3976"/>
    <w:rsid w:val="00BC3A82"/>
    <w:rsid w:val="00BC426E"/>
    <w:rsid w:val="00BC43AA"/>
    <w:rsid w:val="00BC6F24"/>
    <w:rsid w:val="00BD0F3E"/>
    <w:rsid w:val="00BD12D2"/>
    <w:rsid w:val="00BD1580"/>
    <w:rsid w:val="00BD16C4"/>
    <w:rsid w:val="00BD1976"/>
    <w:rsid w:val="00BD2628"/>
    <w:rsid w:val="00BD2ACC"/>
    <w:rsid w:val="00BD4799"/>
    <w:rsid w:val="00BD53B2"/>
    <w:rsid w:val="00BD5624"/>
    <w:rsid w:val="00BD5B68"/>
    <w:rsid w:val="00BD5B9C"/>
    <w:rsid w:val="00BD5EAA"/>
    <w:rsid w:val="00BD6061"/>
    <w:rsid w:val="00BD6B5E"/>
    <w:rsid w:val="00BD6C21"/>
    <w:rsid w:val="00BD6C98"/>
    <w:rsid w:val="00BD6EA8"/>
    <w:rsid w:val="00BD729A"/>
    <w:rsid w:val="00BD752F"/>
    <w:rsid w:val="00BD766F"/>
    <w:rsid w:val="00BE16FE"/>
    <w:rsid w:val="00BE1B92"/>
    <w:rsid w:val="00BE1C32"/>
    <w:rsid w:val="00BE1F63"/>
    <w:rsid w:val="00BE27D1"/>
    <w:rsid w:val="00BE3967"/>
    <w:rsid w:val="00BE4CF6"/>
    <w:rsid w:val="00BF0122"/>
    <w:rsid w:val="00BF02A0"/>
    <w:rsid w:val="00BF0568"/>
    <w:rsid w:val="00BF1AEE"/>
    <w:rsid w:val="00BF209E"/>
    <w:rsid w:val="00BF27E7"/>
    <w:rsid w:val="00BF35E6"/>
    <w:rsid w:val="00BF36B0"/>
    <w:rsid w:val="00BF50F3"/>
    <w:rsid w:val="00BF5136"/>
    <w:rsid w:val="00BF52BE"/>
    <w:rsid w:val="00BF5A91"/>
    <w:rsid w:val="00BF605F"/>
    <w:rsid w:val="00BF650B"/>
    <w:rsid w:val="00BF6E62"/>
    <w:rsid w:val="00BF784C"/>
    <w:rsid w:val="00C0028B"/>
    <w:rsid w:val="00C0062A"/>
    <w:rsid w:val="00C00C28"/>
    <w:rsid w:val="00C02D82"/>
    <w:rsid w:val="00C02EDD"/>
    <w:rsid w:val="00C035A6"/>
    <w:rsid w:val="00C03CCA"/>
    <w:rsid w:val="00C04754"/>
    <w:rsid w:val="00C05728"/>
    <w:rsid w:val="00C06199"/>
    <w:rsid w:val="00C06482"/>
    <w:rsid w:val="00C06671"/>
    <w:rsid w:val="00C10975"/>
    <w:rsid w:val="00C10F14"/>
    <w:rsid w:val="00C10F22"/>
    <w:rsid w:val="00C121C6"/>
    <w:rsid w:val="00C1227C"/>
    <w:rsid w:val="00C12C9E"/>
    <w:rsid w:val="00C144B7"/>
    <w:rsid w:val="00C149A3"/>
    <w:rsid w:val="00C15A3C"/>
    <w:rsid w:val="00C15C37"/>
    <w:rsid w:val="00C15EBC"/>
    <w:rsid w:val="00C16902"/>
    <w:rsid w:val="00C17082"/>
    <w:rsid w:val="00C2071B"/>
    <w:rsid w:val="00C21054"/>
    <w:rsid w:val="00C2118A"/>
    <w:rsid w:val="00C212C4"/>
    <w:rsid w:val="00C21689"/>
    <w:rsid w:val="00C218FE"/>
    <w:rsid w:val="00C2236C"/>
    <w:rsid w:val="00C23E9D"/>
    <w:rsid w:val="00C265BA"/>
    <w:rsid w:val="00C265EB"/>
    <w:rsid w:val="00C26739"/>
    <w:rsid w:val="00C2708C"/>
    <w:rsid w:val="00C31C86"/>
    <w:rsid w:val="00C3240B"/>
    <w:rsid w:val="00C324A1"/>
    <w:rsid w:val="00C32951"/>
    <w:rsid w:val="00C3410B"/>
    <w:rsid w:val="00C34BBE"/>
    <w:rsid w:val="00C35302"/>
    <w:rsid w:val="00C35F04"/>
    <w:rsid w:val="00C364FE"/>
    <w:rsid w:val="00C36623"/>
    <w:rsid w:val="00C36F54"/>
    <w:rsid w:val="00C371F7"/>
    <w:rsid w:val="00C373DB"/>
    <w:rsid w:val="00C41DF3"/>
    <w:rsid w:val="00C41E4F"/>
    <w:rsid w:val="00C43406"/>
    <w:rsid w:val="00C43A91"/>
    <w:rsid w:val="00C44657"/>
    <w:rsid w:val="00C456AA"/>
    <w:rsid w:val="00C459A6"/>
    <w:rsid w:val="00C459E9"/>
    <w:rsid w:val="00C45E9E"/>
    <w:rsid w:val="00C46AF5"/>
    <w:rsid w:val="00C46BE2"/>
    <w:rsid w:val="00C472A3"/>
    <w:rsid w:val="00C475F8"/>
    <w:rsid w:val="00C478F8"/>
    <w:rsid w:val="00C47901"/>
    <w:rsid w:val="00C47F39"/>
    <w:rsid w:val="00C50501"/>
    <w:rsid w:val="00C50F53"/>
    <w:rsid w:val="00C51304"/>
    <w:rsid w:val="00C5269C"/>
    <w:rsid w:val="00C52F15"/>
    <w:rsid w:val="00C52F7B"/>
    <w:rsid w:val="00C536A1"/>
    <w:rsid w:val="00C53775"/>
    <w:rsid w:val="00C53D41"/>
    <w:rsid w:val="00C53F7F"/>
    <w:rsid w:val="00C5458E"/>
    <w:rsid w:val="00C5459A"/>
    <w:rsid w:val="00C54D25"/>
    <w:rsid w:val="00C5510B"/>
    <w:rsid w:val="00C552DD"/>
    <w:rsid w:val="00C5572D"/>
    <w:rsid w:val="00C5675E"/>
    <w:rsid w:val="00C56AEA"/>
    <w:rsid w:val="00C56D2F"/>
    <w:rsid w:val="00C6092D"/>
    <w:rsid w:val="00C60DD9"/>
    <w:rsid w:val="00C615A8"/>
    <w:rsid w:val="00C6181F"/>
    <w:rsid w:val="00C627D6"/>
    <w:rsid w:val="00C633AC"/>
    <w:rsid w:val="00C63BD4"/>
    <w:rsid w:val="00C64709"/>
    <w:rsid w:val="00C65077"/>
    <w:rsid w:val="00C66249"/>
    <w:rsid w:val="00C66592"/>
    <w:rsid w:val="00C66F8E"/>
    <w:rsid w:val="00C67EE7"/>
    <w:rsid w:val="00C7195E"/>
    <w:rsid w:val="00C7278E"/>
    <w:rsid w:val="00C74A9C"/>
    <w:rsid w:val="00C764C8"/>
    <w:rsid w:val="00C764CE"/>
    <w:rsid w:val="00C76CC4"/>
    <w:rsid w:val="00C77B7F"/>
    <w:rsid w:val="00C806B7"/>
    <w:rsid w:val="00C8127F"/>
    <w:rsid w:val="00C81379"/>
    <w:rsid w:val="00C81EFF"/>
    <w:rsid w:val="00C8270F"/>
    <w:rsid w:val="00C8407E"/>
    <w:rsid w:val="00C84472"/>
    <w:rsid w:val="00C84E32"/>
    <w:rsid w:val="00C85071"/>
    <w:rsid w:val="00C8670A"/>
    <w:rsid w:val="00C87361"/>
    <w:rsid w:val="00C904F3"/>
    <w:rsid w:val="00C906B2"/>
    <w:rsid w:val="00C90A9C"/>
    <w:rsid w:val="00C90D5F"/>
    <w:rsid w:val="00C91566"/>
    <w:rsid w:val="00C91848"/>
    <w:rsid w:val="00C92B95"/>
    <w:rsid w:val="00C92E3B"/>
    <w:rsid w:val="00C949E6"/>
    <w:rsid w:val="00C95A72"/>
    <w:rsid w:val="00C96438"/>
    <w:rsid w:val="00C9731C"/>
    <w:rsid w:val="00C97C33"/>
    <w:rsid w:val="00CA0309"/>
    <w:rsid w:val="00CA0C8D"/>
    <w:rsid w:val="00CA246F"/>
    <w:rsid w:val="00CA2FD5"/>
    <w:rsid w:val="00CA40BF"/>
    <w:rsid w:val="00CA4287"/>
    <w:rsid w:val="00CA4D06"/>
    <w:rsid w:val="00CA4E8D"/>
    <w:rsid w:val="00CA5068"/>
    <w:rsid w:val="00CA5DD5"/>
    <w:rsid w:val="00CA6BB9"/>
    <w:rsid w:val="00CA6EEC"/>
    <w:rsid w:val="00CA7EEA"/>
    <w:rsid w:val="00CB0B88"/>
    <w:rsid w:val="00CB18D7"/>
    <w:rsid w:val="00CB1EC6"/>
    <w:rsid w:val="00CB1ECA"/>
    <w:rsid w:val="00CB30FA"/>
    <w:rsid w:val="00CB32E9"/>
    <w:rsid w:val="00CB42BB"/>
    <w:rsid w:val="00CB534F"/>
    <w:rsid w:val="00CB5597"/>
    <w:rsid w:val="00CB597A"/>
    <w:rsid w:val="00CB5AF7"/>
    <w:rsid w:val="00CB5B47"/>
    <w:rsid w:val="00CB727F"/>
    <w:rsid w:val="00CB76DB"/>
    <w:rsid w:val="00CC0522"/>
    <w:rsid w:val="00CC16B1"/>
    <w:rsid w:val="00CC16CD"/>
    <w:rsid w:val="00CC1A1B"/>
    <w:rsid w:val="00CC1CE2"/>
    <w:rsid w:val="00CC247E"/>
    <w:rsid w:val="00CC3C0C"/>
    <w:rsid w:val="00CC42EA"/>
    <w:rsid w:val="00CC4879"/>
    <w:rsid w:val="00CC534C"/>
    <w:rsid w:val="00CC6061"/>
    <w:rsid w:val="00CC7F9A"/>
    <w:rsid w:val="00CD23D5"/>
    <w:rsid w:val="00CD2637"/>
    <w:rsid w:val="00CD28E3"/>
    <w:rsid w:val="00CD47AE"/>
    <w:rsid w:val="00CD4BFF"/>
    <w:rsid w:val="00CD4E56"/>
    <w:rsid w:val="00CD5354"/>
    <w:rsid w:val="00CD5DF6"/>
    <w:rsid w:val="00CD6673"/>
    <w:rsid w:val="00CD6B85"/>
    <w:rsid w:val="00CD7F55"/>
    <w:rsid w:val="00CE0172"/>
    <w:rsid w:val="00CE0831"/>
    <w:rsid w:val="00CE0D2E"/>
    <w:rsid w:val="00CE181F"/>
    <w:rsid w:val="00CE1FA1"/>
    <w:rsid w:val="00CE2F41"/>
    <w:rsid w:val="00CE3B85"/>
    <w:rsid w:val="00CE422E"/>
    <w:rsid w:val="00CE487F"/>
    <w:rsid w:val="00CE66CB"/>
    <w:rsid w:val="00CE67F3"/>
    <w:rsid w:val="00CE688D"/>
    <w:rsid w:val="00CE6916"/>
    <w:rsid w:val="00CE743A"/>
    <w:rsid w:val="00CE7485"/>
    <w:rsid w:val="00CE75BA"/>
    <w:rsid w:val="00CE75D7"/>
    <w:rsid w:val="00CE7E0A"/>
    <w:rsid w:val="00CF1331"/>
    <w:rsid w:val="00CF29F3"/>
    <w:rsid w:val="00CF3F35"/>
    <w:rsid w:val="00CF44E8"/>
    <w:rsid w:val="00CF48A9"/>
    <w:rsid w:val="00CF5BFC"/>
    <w:rsid w:val="00CF7161"/>
    <w:rsid w:val="00CF7EFF"/>
    <w:rsid w:val="00D004DA"/>
    <w:rsid w:val="00D0062D"/>
    <w:rsid w:val="00D006A8"/>
    <w:rsid w:val="00D01E4E"/>
    <w:rsid w:val="00D01FAC"/>
    <w:rsid w:val="00D02BDE"/>
    <w:rsid w:val="00D0329F"/>
    <w:rsid w:val="00D037D7"/>
    <w:rsid w:val="00D03F0B"/>
    <w:rsid w:val="00D048C2"/>
    <w:rsid w:val="00D04C4F"/>
    <w:rsid w:val="00D04E61"/>
    <w:rsid w:val="00D0564D"/>
    <w:rsid w:val="00D05C92"/>
    <w:rsid w:val="00D05EB7"/>
    <w:rsid w:val="00D062DF"/>
    <w:rsid w:val="00D071EF"/>
    <w:rsid w:val="00D072FF"/>
    <w:rsid w:val="00D1002D"/>
    <w:rsid w:val="00D10530"/>
    <w:rsid w:val="00D11489"/>
    <w:rsid w:val="00D13114"/>
    <w:rsid w:val="00D14406"/>
    <w:rsid w:val="00D1470A"/>
    <w:rsid w:val="00D15EB5"/>
    <w:rsid w:val="00D16D91"/>
    <w:rsid w:val="00D171BF"/>
    <w:rsid w:val="00D1725C"/>
    <w:rsid w:val="00D17540"/>
    <w:rsid w:val="00D17D4C"/>
    <w:rsid w:val="00D20D6B"/>
    <w:rsid w:val="00D20F04"/>
    <w:rsid w:val="00D21205"/>
    <w:rsid w:val="00D21772"/>
    <w:rsid w:val="00D21774"/>
    <w:rsid w:val="00D21AB8"/>
    <w:rsid w:val="00D22E7B"/>
    <w:rsid w:val="00D238E4"/>
    <w:rsid w:val="00D243AB"/>
    <w:rsid w:val="00D25AC4"/>
    <w:rsid w:val="00D26772"/>
    <w:rsid w:val="00D27414"/>
    <w:rsid w:val="00D277FE"/>
    <w:rsid w:val="00D30F9A"/>
    <w:rsid w:val="00D31D17"/>
    <w:rsid w:val="00D31FBF"/>
    <w:rsid w:val="00D31FE7"/>
    <w:rsid w:val="00D33334"/>
    <w:rsid w:val="00D33A03"/>
    <w:rsid w:val="00D36DF0"/>
    <w:rsid w:val="00D3726A"/>
    <w:rsid w:val="00D40155"/>
    <w:rsid w:val="00D40E01"/>
    <w:rsid w:val="00D41269"/>
    <w:rsid w:val="00D42134"/>
    <w:rsid w:val="00D4244C"/>
    <w:rsid w:val="00D43051"/>
    <w:rsid w:val="00D43637"/>
    <w:rsid w:val="00D44337"/>
    <w:rsid w:val="00D44E7F"/>
    <w:rsid w:val="00D44FF3"/>
    <w:rsid w:val="00D453B6"/>
    <w:rsid w:val="00D455EF"/>
    <w:rsid w:val="00D46713"/>
    <w:rsid w:val="00D47918"/>
    <w:rsid w:val="00D47B8C"/>
    <w:rsid w:val="00D504BD"/>
    <w:rsid w:val="00D506F8"/>
    <w:rsid w:val="00D50C87"/>
    <w:rsid w:val="00D51768"/>
    <w:rsid w:val="00D51CE1"/>
    <w:rsid w:val="00D51F83"/>
    <w:rsid w:val="00D52D81"/>
    <w:rsid w:val="00D53B2C"/>
    <w:rsid w:val="00D53E2C"/>
    <w:rsid w:val="00D553E3"/>
    <w:rsid w:val="00D56029"/>
    <w:rsid w:val="00D56F7A"/>
    <w:rsid w:val="00D57962"/>
    <w:rsid w:val="00D60154"/>
    <w:rsid w:val="00D606DE"/>
    <w:rsid w:val="00D60EAA"/>
    <w:rsid w:val="00D61C8B"/>
    <w:rsid w:val="00D61FE2"/>
    <w:rsid w:val="00D6209E"/>
    <w:rsid w:val="00D620AF"/>
    <w:rsid w:val="00D62C42"/>
    <w:rsid w:val="00D63209"/>
    <w:rsid w:val="00D64271"/>
    <w:rsid w:val="00D64364"/>
    <w:rsid w:val="00D64413"/>
    <w:rsid w:val="00D651EA"/>
    <w:rsid w:val="00D66402"/>
    <w:rsid w:val="00D66EA7"/>
    <w:rsid w:val="00D67CED"/>
    <w:rsid w:val="00D67F38"/>
    <w:rsid w:val="00D70F1B"/>
    <w:rsid w:val="00D71267"/>
    <w:rsid w:val="00D71B44"/>
    <w:rsid w:val="00D72CFC"/>
    <w:rsid w:val="00D734B7"/>
    <w:rsid w:val="00D758BD"/>
    <w:rsid w:val="00D768C1"/>
    <w:rsid w:val="00D77D82"/>
    <w:rsid w:val="00D808E0"/>
    <w:rsid w:val="00D826FC"/>
    <w:rsid w:val="00D829C6"/>
    <w:rsid w:val="00D829E7"/>
    <w:rsid w:val="00D82BB9"/>
    <w:rsid w:val="00D831E9"/>
    <w:rsid w:val="00D83424"/>
    <w:rsid w:val="00D845DA"/>
    <w:rsid w:val="00D8464F"/>
    <w:rsid w:val="00D85312"/>
    <w:rsid w:val="00D85E32"/>
    <w:rsid w:val="00D860D2"/>
    <w:rsid w:val="00D867B9"/>
    <w:rsid w:val="00D87439"/>
    <w:rsid w:val="00D90603"/>
    <w:rsid w:val="00D91485"/>
    <w:rsid w:val="00D94268"/>
    <w:rsid w:val="00D952A5"/>
    <w:rsid w:val="00D957C2"/>
    <w:rsid w:val="00D95980"/>
    <w:rsid w:val="00D96E5E"/>
    <w:rsid w:val="00DA009A"/>
    <w:rsid w:val="00DA0DA2"/>
    <w:rsid w:val="00DA1F6E"/>
    <w:rsid w:val="00DA2205"/>
    <w:rsid w:val="00DA248C"/>
    <w:rsid w:val="00DA2B78"/>
    <w:rsid w:val="00DA3092"/>
    <w:rsid w:val="00DA41C5"/>
    <w:rsid w:val="00DA4754"/>
    <w:rsid w:val="00DA56E5"/>
    <w:rsid w:val="00DA57EA"/>
    <w:rsid w:val="00DA684D"/>
    <w:rsid w:val="00DA6C5F"/>
    <w:rsid w:val="00DA7B30"/>
    <w:rsid w:val="00DB1D92"/>
    <w:rsid w:val="00DB2108"/>
    <w:rsid w:val="00DB239A"/>
    <w:rsid w:val="00DB251B"/>
    <w:rsid w:val="00DB2A73"/>
    <w:rsid w:val="00DB2BF0"/>
    <w:rsid w:val="00DB3897"/>
    <w:rsid w:val="00DB3988"/>
    <w:rsid w:val="00DB3B29"/>
    <w:rsid w:val="00DB43AD"/>
    <w:rsid w:val="00DB4452"/>
    <w:rsid w:val="00DB6682"/>
    <w:rsid w:val="00DB70C0"/>
    <w:rsid w:val="00DC013E"/>
    <w:rsid w:val="00DC1958"/>
    <w:rsid w:val="00DC1A48"/>
    <w:rsid w:val="00DC2337"/>
    <w:rsid w:val="00DC2A54"/>
    <w:rsid w:val="00DC38E3"/>
    <w:rsid w:val="00DC4092"/>
    <w:rsid w:val="00DC426F"/>
    <w:rsid w:val="00DC4882"/>
    <w:rsid w:val="00DC4B30"/>
    <w:rsid w:val="00DC4CC3"/>
    <w:rsid w:val="00DC4DEF"/>
    <w:rsid w:val="00DC5617"/>
    <w:rsid w:val="00DC73A7"/>
    <w:rsid w:val="00DD13A2"/>
    <w:rsid w:val="00DD19DE"/>
    <w:rsid w:val="00DD2280"/>
    <w:rsid w:val="00DD23C4"/>
    <w:rsid w:val="00DD27BB"/>
    <w:rsid w:val="00DD37A3"/>
    <w:rsid w:val="00DD4A2F"/>
    <w:rsid w:val="00DD5FC2"/>
    <w:rsid w:val="00DD77C4"/>
    <w:rsid w:val="00DE040E"/>
    <w:rsid w:val="00DE085F"/>
    <w:rsid w:val="00DE1085"/>
    <w:rsid w:val="00DE4429"/>
    <w:rsid w:val="00DE45D1"/>
    <w:rsid w:val="00DE4C1A"/>
    <w:rsid w:val="00DE65E5"/>
    <w:rsid w:val="00DE70F1"/>
    <w:rsid w:val="00DE7EF7"/>
    <w:rsid w:val="00DE7F9A"/>
    <w:rsid w:val="00DF004C"/>
    <w:rsid w:val="00DF06AD"/>
    <w:rsid w:val="00DF1624"/>
    <w:rsid w:val="00DF1FDF"/>
    <w:rsid w:val="00DF225D"/>
    <w:rsid w:val="00DF232E"/>
    <w:rsid w:val="00DF328F"/>
    <w:rsid w:val="00DF363E"/>
    <w:rsid w:val="00DF368D"/>
    <w:rsid w:val="00DF4E17"/>
    <w:rsid w:val="00DF55D2"/>
    <w:rsid w:val="00DF5789"/>
    <w:rsid w:val="00DF596A"/>
    <w:rsid w:val="00DF5E6B"/>
    <w:rsid w:val="00DF695B"/>
    <w:rsid w:val="00DF7845"/>
    <w:rsid w:val="00DF7BC9"/>
    <w:rsid w:val="00E00857"/>
    <w:rsid w:val="00E01C7C"/>
    <w:rsid w:val="00E0217E"/>
    <w:rsid w:val="00E02C4B"/>
    <w:rsid w:val="00E02DB0"/>
    <w:rsid w:val="00E03DC6"/>
    <w:rsid w:val="00E042E2"/>
    <w:rsid w:val="00E04650"/>
    <w:rsid w:val="00E04F6D"/>
    <w:rsid w:val="00E06C5B"/>
    <w:rsid w:val="00E07522"/>
    <w:rsid w:val="00E104F0"/>
    <w:rsid w:val="00E10AC0"/>
    <w:rsid w:val="00E10C72"/>
    <w:rsid w:val="00E11647"/>
    <w:rsid w:val="00E11810"/>
    <w:rsid w:val="00E11A8C"/>
    <w:rsid w:val="00E12957"/>
    <w:rsid w:val="00E1312E"/>
    <w:rsid w:val="00E135D0"/>
    <w:rsid w:val="00E142F9"/>
    <w:rsid w:val="00E1711B"/>
    <w:rsid w:val="00E20A71"/>
    <w:rsid w:val="00E2124E"/>
    <w:rsid w:val="00E23924"/>
    <w:rsid w:val="00E254F6"/>
    <w:rsid w:val="00E25B8B"/>
    <w:rsid w:val="00E25CBB"/>
    <w:rsid w:val="00E263FF"/>
    <w:rsid w:val="00E26BE2"/>
    <w:rsid w:val="00E27406"/>
    <w:rsid w:val="00E31AEF"/>
    <w:rsid w:val="00E3209C"/>
    <w:rsid w:val="00E32106"/>
    <w:rsid w:val="00E33684"/>
    <w:rsid w:val="00E33697"/>
    <w:rsid w:val="00E33984"/>
    <w:rsid w:val="00E339BE"/>
    <w:rsid w:val="00E34371"/>
    <w:rsid w:val="00E34456"/>
    <w:rsid w:val="00E34551"/>
    <w:rsid w:val="00E35CA4"/>
    <w:rsid w:val="00E35D28"/>
    <w:rsid w:val="00E36EA8"/>
    <w:rsid w:val="00E37582"/>
    <w:rsid w:val="00E37815"/>
    <w:rsid w:val="00E37D18"/>
    <w:rsid w:val="00E37EB0"/>
    <w:rsid w:val="00E37F0A"/>
    <w:rsid w:val="00E40B47"/>
    <w:rsid w:val="00E4101C"/>
    <w:rsid w:val="00E41219"/>
    <w:rsid w:val="00E41C3D"/>
    <w:rsid w:val="00E41D41"/>
    <w:rsid w:val="00E4388B"/>
    <w:rsid w:val="00E44457"/>
    <w:rsid w:val="00E44785"/>
    <w:rsid w:val="00E4794A"/>
    <w:rsid w:val="00E50F21"/>
    <w:rsid w:val="00E516C8"/>
    <w:rsid w:val="00E525A8"/>
    <w:rsid w:val="00E52804"/>
    <w:rsid w:val="00E52979"/>
    <w:rsid w:val="00E529EB"/>
    <w:rsid w:val="00E52F62"/>
    <w:rsid w:val="00E53382"/>
    <w:rsid w:val="00E5361F"/>
    <w:rsid w:val="00E53AAE"/>
    <w:rsid w:val="00E5416E"/>
    <w:rsid w:val="00E54CED"/>
    <w:rsid w:val="00E55448"/>
    <w:rsid w:val="00E55657"/>
    <w:rsid w:val="00E5650E"/>
    <w:rsid w:val="00E57771"/>
    <w:rsid w:val="00E57A4A"/>
    <w:rsid w:val="00E57E8F"/>
    <w:rsid w:val="00E62214"/>
    <w:rsid w:val="00E6298B"/>
    <w:rsid w:val="00E62EB1"/>
    <w:rsid w:val="00E6310D"/>
    <w:rsid w:val="00E63C2E"/>
    <w:rsid w:val="00E645A0"/>
    <w:rsid w:val="00E662C6"/>
    <w:rsid w:val="00E66627"/>
    <w:rsid w:val="00E7048A"/>
    <w:rsid w:val="00E706A2"/>
    <w:rsid w:val="00E70BE8"/>
    <w:rsid w:val="00E72909"/>
    <w:rsid w:val="00E72FF7"/>
    <w:rsid w:val="00E73E92"/>
    <w:rsid w:val="00E74996"/>
    <w:rsid w:val="00E74E6E"/>
    <w:rsid w:val="00E76791"/>
    <w:rsid w:val="00E76FA5"/>
    <w:rsid w:val="00E80B65"/>
    <w:rsid w:val="00E81418"/>
    <w:rsid w:val="00E821F0"/>
    <w:rsid w:val="00E8404A"/>
    <w:rsid w:val="00E84600"/>
    <w:rsid w:val="00E85952"/>
    <w:rsid w:val="00E85C37"/>
    <w:rsid w:val="00E85F84"/>
    <w:rsid w:val="00E87D44"/>
    <w:rsid w:val="00E87F42"/>
    <w:rsid w:val="00E901C9"/>
    <w:rsid w:val="00E910E3"/>
    <w:rsid w:val="00E9120B"/>
    <w:rsid w:val="00E913A0"/>
    <w:rsid w:val="00E919AE"/>
    <w:rsid w:val="00E91B59"/>
    <w:rsid w:val="00E9455F"/>
    <w:rsid w:val="00E94BD3"/>
    <w:rsid w:val="00E94FE0"/>
    <w:rsid w:val="00E95017"/>
    <w:rsid w:val="00E9502E"/>
    <w:rsid w:val="00E95677"/>
    <w:rsid w:val="00E958D5"/>
    <w:rsid w:val="00E96AA6"/>
    <w:rsid w:val="00E96CB5"/>
    <w:rsid w:val="00E97A45"/>
    <w:rsid w:val="00EA13C6"/>
    <w:rsid w:val="00EA1D56"/>
    <w:rsid w:val="00EA2138"/>
    <w:rsid w:val="00EA23FC"/>
    <w:rsid w:val="00EA25F6"/>
    <w:rsid w:val="00EA3813"/>
    <w:rsid w:val="00EA5173"/>
    <w:rsid w:val="00EA5452"/>
    <w:rsid w:val="00EA5E42"/>
    <w:rsid w:val="00EA5F71"/>
    <w:rsid w:val="00EA5FF8"/>
    <w:rsid w:val="00EA640D"/>
    <w:rsid w:val="00EB15EB"/>
    <w:rsid w:val="00EB1B6C"/>
    <w:rsid w:val="00EB2622"/>
    <w:rsid w:val="00EB2677"/>
    <w:rsid w:val="00EB29CA"/>
    <w:rsid w:val="00EB3372"/>
    <w:rsid w:val="00EB493D"/>
    <w:rsid w:val="00EB594F"/>
    <w:rsid w:val="00EB5CB9"/>
    <w:rsid w:val="00EB5DBA"/>
    <w:rsid w:val="00EB5E0F"/>
    <w:rsid w:val="00EB625C"/>
    <w:rsid w:val="00EB6447"/>
    <w:rsid w:val="00EB6F49"/>
    <w:rsid w:val="00EC0525"/>
    <w:rsid w:val="00EC0AC1"/>
    <w:rsid w:val="00EC11D0"/>
    <w:rsid w:val="00EC139D"/>
    <w:rsid w:val="00EC154F"/>
    <w:rsid w:val="00EC1BEC"/>
    <w:rsid w:val="00EC48CF"/>
    <w:rsid w:val="00EC5C83"/>
    <w:rsid w:val="00EC5F5E"/>
    <w:rsid w:val="00EC6E6F"/>
    <w:rsid w:val="00EC7EB5"/>
    <w:rsid w:val="00ED05F9"/>
    <w:rsid w:val="00ED1EE7"/>
    <w:rsid w:val="00ED263B"/>
    <w:rsid w:val="00ED386F"/>
    <w:rsid w:val="00ED39DF"/>
    <w:rsid w:val="00ED3D5E"/>
    <w:rsid w:val="00ED410C"/>
    <w:rsid w:val="00ED4BDC"/>
    <w:rsid w:val="00ED50DC"/>
    <w:rsid w:val="00ED5706"/>
    <w:rsid w:val="00ED5B56"/>
    <w:rsid w:val="00ED639E"/>
    <w:rsid w:val="00ED6763"/>
    <w:rsid w:val="00ED6B40"/>
    <w:rsid w:val="00EE03C9"/>
    <w:rsid w:val="00EE0474"/>
    <w:rsid w:val="00EE07AB"/>
    <w:rsid w:val="00EE10B2"/>
    <w:rsid w:val="00EE1EAF"/>
    <w:rsid w:val="00EE330E"/>
    <w:rsid w:val="00EE3549"/>
    <w:rsid w:val="00EE3E3D"/>
    <w:rsid w:val="00EE4346"/>
    <w:rsid w:val="00EE5061"/>
    <w:rsid w:val="00EE5576"/>
    <w:rsid w:val="00EE585A"/>
    <w:rsid w:val="00EE6D61"/>
    <w:rsid w:val="00EE6EEA"/>
    <w:rsid w:val="00EE78A8"/>
    <w:rsid w:val="00EF01A6"/>
    <w:rsid w:val="00EF2589"/>
    <w:rsid w:val="00EF27AA"/>
    <w:rsid w:val="00EF2BBF"/>
    <w:rsid w:val="00EF2DDE"/>
    <w:rsid w:val="00EF34BF"/>
    <w:rsid w:val="00EF3B5F"/>
    <w:rsid w:val="00EF3D0A"/>
    <w:rsid w:val="00EF4035"/>
    <w:rsid w:val="00EF4236"/>
    <w:rsid w:val="00EF468D"/>
    <w:rsid w:val="00EF505E"/>
    <w:rsid w:val="00EF50D6"/>
    <w:rsid w:val="00EF6483"/>
    <w:rsid w:val="00EF6DEF"/>
    <w:rsid w:val="00F00380"/>
    <w:rsid w:val="00F00A9F"/>
    <w:rsid w:val="00F00E19"/>
    <w:rsid w:val="00F00F8B"/>
    <w:rsid w:val="00F01757"/>
    <w:rsid w:val="00F01EF3"/>
    <w:rsid w:val="00F02870"/>
    <w:rsid w:val="00F028B9"/>
    <w:rsid w:val="00F02A7E"/>
    <w:rsid w:val="00F02C8F"/>
    <w:rsid w:val="00F03A3B"/>
    <w:rsid w:val="00F03F34"/>
    <w:rsid w:val="00F040CF"/>
    <w:rsid w:val="00F04451"/>
    <w:rsid w:val="00F04C87"/>
    <w:rsid w:val="00F06073"/>
    <w:rsid w:val="00F06F57"/>
    <w:rsid w:val="00F073F3"/>
    <w:rsid w:val="00F07CC6"/>
    <w:rsid w:val="00F10246"/>
    <w:rsid w:val="00F11320"/>
    <w:rsid w:val="00F11938"/>
    <w:rsid w:val="00F12153"/>
    <w:rsid w:val="00F123FE"/>
    <w:rsid w:val="00F127FF"/>
    <w:rsid w:val="00F12A11"/>
    <w:rsid w:val="00F13430"/>
    <w:rsid w:val="00F135BE"/>
    <w:rsid w:val="00F14473"/>
    <w:rsid w:val="00F14FBD"/>
    <w:rsid w:val="00F15090"/>
    <w:rsid w:val="00F1568C"/>
    <w:rsid w:val="00F1585A"/>
    <w:rsid w:val="00F1767C"/>
    <w:rsid w:val="00F20093"/>
    <w:rsid w:val="00F20DE1"/>
    <w:rsid w:val="00F20EC8"/>
    <w:rsid w:val="00F211A1"/>
    <w:rsid w:val="00F22D97"/>
    <w:rsid w:val="00F23B98"/>
    <w:rsid w:val="00F24384"/>
    <w:rsid w:val="00F24ACE"/>
    <w:rsid w:val="00F24E9A"/>
    <w:rsid w:val="00F26BFD"/>
    <w:rsid w:val="00F27A22"/>
    <w:rsid w:val="00F309F2"/>
    <w:rsid w:val="00F30E13"/>
    <w:rsid w:val="00F310A3"/>
    <w:rsid w:val="00F313BA"/>
    <w:rsid w:val="00F31C74"/>
    <w:rsid w:val="00F32493"/>
    <w:rsid w:val="00F3293C"/>
    <w:rsid w:val="00F33DDB"/>
    <w:rsid w:val="00F34A66"/>
    <w:rsid w:val="00F357B5"/>
    <w:rsid w:val="00F358B8"/>
    <w:rsid w:val="00F35FB9"/>
    <w:rsid w:val="00F37054"/>
    <w:rsid w:val="00F37350"/>
    <w:rsid w:val="00F37923"/>
    <w:rsid w:val="00F3797E"/>
    <w:rsid w:val="00F3799A"/>
    <w:rsid w:val="00F37EA6"/>
    <w:rsid w:val="00F40EC1"/>
    <w:rsid w:val="00F410FD"/>
    <w:rsid w:val="00F41A99"/>
    <w:rsid w:val="00F43823"/>
    <w:rsid w:val="00F43E45"/>
    <w:rsid w:val="00F4419C"/>
    <w:rsid w:val="00F4474A"/>
    <w:rsid w:val="00F44BA9"/>
    <w:rsid w:val="00F44D45"/>
    <w:rsid w:val="00F44F97"/>
    <w:rsid w:val="00F45453"/>
    <w:rsid w:val="00F4547A"/>
    <w:rsid w:val="00F45E2E"/>
    <w:rsid w:val="00F46E1F"/>
    <w:rsid w:val="00F4799A"/>
    <w:rsid w:val="00F5064D"/>
    <w:rsid w:val="00F509C5"/>
    <w:rsid w:val="00F50ECA"/>
    <w:rsid w:val="00F51C36"/>
    <w:rsid w:val="00F5242A"/>
    <w:rsid w:val="00F528E0"/>
    <w:rsid w:val="00F52B7D"/>
    <w:rsid w:val="00F53230"/>
    <w:rsid w:val="00F53EAC"/>
    <w:rsid w:val="00F544D8"/>
    <w:rsid w:val="00F548B6"/>
    <w:rsid w:val="00F54E34"/>
    <w:rsid w:val="00F55B1B"/>
    <w:rsid w:val="00F56790"/>
    <w:rsid w:val="00F57CA4"/>
    <w:rsid w:val="00F57CFE"/>
    <w:rsid w:val="00F57FD0"/>
    <w:rsid w:val="00F600E8"/>
    <w:rsid w:val="00F60CF8"/>
    <w:rsid w:val="00F614AE"/>
    <w:rsid w:val="00F61952"/>
    <w:rsid w:val="00F621FF"/>
    <w:rsid w:val="00F62A63"/>
    <w:rsid w:val="00F62B1E"/>
    <w:rsid w:val="00F62C11"/>
    <w:rsid w:val="00F65652"/>
    <w:rsid w:val="00F65D80"/>
    <w:rsid w:val="00F66E39"/>
    <w:rsid w:val="00F67231"/>
    <w:rsid w:val="00F676C5"/>
    <w:rsid w:val="00F67C6B"/>
    <w:rsid w:val="00F71445"/>
    <w:rsid w:val="00F720EF"/>
    <w:rsid w:val="00F72127"/>
    <w:rsid w:val="00F72DF4"/>
    <w:rsid w:val="00F72E8F"/>
    <w:rsid w:val="00F72EBE"/>
    <w:rsid w:val="00F731EF"/>
    <w:rsid w:val="00F74226"/>
    <w:rsid w:val="00F745D6"/>
    <w:rsid w:val="00F74EEC"/>
    <w:rsid w:val="00F74F1D"/>
    <w:rsid w:val="00F753DB"/>
    <w:rsid w:val="00F754B7"/>
    <w:rsid w:val="00F7679B"/>
    <w:rsid w:val="00F77C23"/>
    <w:rsid w:val="00F77C7B"/>
    <w:rsid w:val="00F8058F"/>
    <w:rsid w:val="00F81A71"/>
    <w:rsid w:val="00F82AA4"/>
    <w:rsid w:val="00F82ADB"/>
    <w:rsid w:val="00F83843"/>
    <w:rsid w:val="00F83862"/>
    <w:rsid w:val="00F842F3"/>
    <w:rsid w:val="00F84924"/>
    <w:rsid w:val="00F8499C"/>
    <w:rsid w:val="00F855F2"/>
    <w:rsid w:val="00F857A4"/>
    <w:rsid w:val="00F860A9"/>
    <w:rsid w:val="00F86269"/>
    <w:rsid w:val="00F86532"/>
    <w:rsid w:val="00F86ADB"/>
    <w:rsid w:val="00F86EAF"/>
    <w:rsid w:val="00F86F6C"/>
    <w:rsid w:val="00F875C2"/>
    <w:rsid w:val="00F8785B"/>
    <w:rsid w:val="00F9030B"/>
    <w:rsid w:val="00F90652"/>
    <w:rsid w:val="00F910BA"/>
    <w:rsid w:val="00F91406"/>
    <w:rsid w:val="00F91A01"/>
    <w:rsid w:val="00F92DE0"/>
    <w:rsid w:val="00F939AE"/>
    <w:rsid w:val="00F950E6"/>
    <w:rsid w:val="00F9589C"/>
    <w:rsid w:val="00F958DD"/>
    <w:rsid w:val="00F95A1B"/>
    <w:rsid w:val="00F95B2E"/>
    <w:rsid w:val="00F96A92"/>
    <w:rsid w:val="00F97B89"/>
    <w:rsid w:val="00FA01B3"/>
    <w:rsid w:val="00FA1029"/>
    <w:rsid w:val="00FA1E2C"/>
    <w:rsid w:val="00FA2DB2"/>
    <w:rsid w:val="00FA4637"/>
    <w:rsid w:val="00FA5CC0"/>
    <w:rsid w:val="00FA5FAC"/>
    <w:rsid w:val="00FA66EF"/>
    <w:rsid w:val="00FA77E3"/>
    <w:rsid w:val="00FA7C6A"/>
    <w:rsid w:val="00FB20E6"/>
    <w:rsid w:val="00FB2A1F"/>
    <w:rsid w:val="00FB4464"/>
    <w:rsid w:val="00FB5B83"/>
    <w:rsid w:val="00FB5FEA"/>
    <w:rsid w:val="00FB644B"/>
    <w:rsid w:val="00FB7277"/>
    <w:rsid w:val="00FC07F8"/>
    <w:rsid w:val="00FC0C7B"/>
    <w:rsid w:val="00FC1F57"/>
    <w:rsid w:val="00FC1FDD"/>
    <w:rsid w:val="00FC249F"/>
    <w:rsid w:val="00FC29E1"/>
    <w:rsid w:val="00FC39B4"/>
    <w:rsid w:val="00FC4825"/>
    <w:rsid w:val="00FC5063"/>
    <w:rsid w:val="00FC552A"/>
    <w:rsid w:val="00FC6B50"/>
    <w:rsid w:val="00FC6F18"/>
    <w:rsid w:val="00FC76B2"/>
    <w:rsid w:val="00FC79EA"/>
    <w:rsid w:val="00FC7F35"/>
    <w:rsid w:val="00FD0FD2"/>
    <w:rsid w:val="00FD10C6"/>
    <w:rsid w:val="00FD1F5D"/>
    <w:rsid w:val="00FD2A93"/>
    <w:rsid w:val="00FD47F3"/>
    <w:rsid w:val="00FD539A"/>
    <w:rsid w:val="00FD57F2"/>
    <w:rsid w:val="00FD5A89"/>
    <w:rsid w:val="00FD5C09"/>
    <w:rsid w:val="00FD6058"/>
    <w:rsid w:val="00FE04C7"/>
    <w:rsid w:val="00FE0884"/>
    <w:rsid w:val="00FE15D8"/>
    <w:rsid w:val="00FE263A"/>
    <w:rsid w:val="00FE442F"/>
    <w:rsid w:val="00FE44EB"/>
    <w:rsid w:val="00FE47F3"/>
    <w:rsid w:val="00FE49C9"/>
    <w:rsid w:val="00FE68B8"/>
    <w:rsid w:val="00FE69A2"/>
    <w:rsid w:val="00FE6D7C"/>
    <w:rsid w:val="00FE7508"/>
    <w:rsid w:val="00FE753B"/>
    <w:rsid w:val="00FE7BC6"/>
    <w:rsid w:val="00FE7BE8"/>
    <w:rsid w:val="00FE7C24"/>
    <w:rsid w:val="00FF0A31"/>
    <w:rsid w:val="00FF0E1E"/>
    <w:rsid w:val="00FF1460"/>
    <w:rsid w:val="00FF15F7"/>
    <w:rsid w:val="00FF352A"/>
    <w:rsid w:val="00FF3D92"/>
    <w:rsid w:val="00FF46AC"/>
    <w:rsid w:val="00FF4975"/>
    <w:rsid w:val="00FF60EA"/>
    <w:rsid w:val="00FF6182"/>
    <w:rsid w:val="00FF675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ăn bản"/>
    <w:qFormat/>
    <w:rsid w:val="00FD0FD2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40E"/>
    <w:pPr>
      <w:keepNext/>
      <w:spacing w:line="240" w:lineRule="auto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E"/>
    <w:pPr>
      <w:keepNext/>
      <w:keepLines/>
      <w:spacing w:line="240" w:lineRule="auto"/>
      <w:ind w:firstLine="0"/>
      <w:outlineLvl w:val="1"/>
    </w:pPr>
    <w:rPr>
      <w:rFonts w:eastAsia="Times New Roman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7A4"/>
    <w:pPr>
      <w:keepNext/>
      <w:keepLines/>
      <w:spacing w:line="240" w:lineRule="auto"/>
      <w:ind w:firstLine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link w:val="Heading4Char"/>
    <w:uiPriority w:val="9"/>
    <w:qFormat/>
    <w:rsid w:val="00C81EFF"/>
    <w:pPr>
      <w:spacing w:line="240" w:lineRule="auto"/>
      <w:ind w:firstLine="0"/>
      <w:jc w:val="left"/>
      <w:outlineLvl w:val="3"/>
    </w:pPr>
    <w:rPr>
      <w:rFonts w:eastAsiaTheme="minorEastAsia"/>
      <w:szCs w:val="24"/>
    </w:rPr>
  </w:style>
  <w:style w:type="paragraph" w:styleId="Heading5">
    <w:name w:val="heading 5"/>
    <w:basedOn w:val="Normal"/>
    <w:link w:val="Heading5Char"/>
    <w:uiPriority w:val="9"/>
    <w:qFormat/>
    <w:rsid w:val="00C81EFF"/>
    <w:pPr>
      <w:spacing w:line="240" w:lineRule="auto"/>
      <w:ind w:firstLine="0"/>
      <w:jc w:val="left"/>
      <w:outlineLvl w:val="4"/>
    </w:pPr>
    <w:rPr>
      <w:rFonts w:eastAsiaTheme="minorEastAsia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81EFF"/>
    <w:pPr>
      <w:spacing w:line="240" w:lineRule="auto"/>
      <w:ind w:firstLine="0"/>
      <w:jc w:val="left"/>
      <w:outlineLvl w:val="5"/>
    </w:pPr>
    <w:rPr>
      <w:rFonts w:eastAsiaTheme="minorEastAsia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F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F7A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56F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F7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040E"/>
    <w:rPr>
      <w:rFonts w:ascii="Times New Roman" w:eastAsia="Times New Roman" w:hAnsi="Times New Roman" w:cs="Times New Roman"/>
      <w:b/>
      <w:bCs/>
      <w:color w:val="000000" w:themeColor="text1"/>
      <w:sz w:val="28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56F7A"/>
  </w:style>
  <w:style w:type="table" w:styleId="TableGrid">
    <w:name w:val="Table Grid"/>
    <w:basedOn w:val="TableNormal"/>
    <w:uiPriority w:val="59"/>
    <w:rsid w:val="00D56F7A"/>
    <w:pPr>
      <w:spacing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6F7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56F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6F7A"/>
    <w:rPr>
      <w:szCs w:val="24"/>
    </w:rPr>
  </w:style>
  <w:style w:type="character" w:customStyle="1" w:styleId="fontstyle01">
    <w:name w:val="fontstyle01"/>
    <w:rsid w:val="00D56F7A"/>
    <w:rPr>
      <w:rFonts w:ascii="VNI-Franko" w:hAnsi="VNI-Franko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D56F7A"/>
    <w:rPr>
      <w:rFonts w:ascii="Palatino Linotype" w:hAnsi="Palatino Linotype" w:hint="default"/>
      <w:b/>
      <w:bCs/>
      <w:i w:val="0"/>
      <w:iCs w:val="0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D56F7A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Bodytext4">
    <w:name w:val="Body text (4)_"/>
    <w:link w:val="Bodytext40"/>
    <w:rsid w:val="00D56F7A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56F7A"/>
    <w:pPr>
      <w:widowControl w:val="0"/>
      <w:shd w:val="clear" w:color="auto" w:fill="FFFFFF"/>
      <w:spacing w:line="270" w:lineRule="exact"/>
    </w:pPr>
    <w:rPr>
      <w:rFonts w:eastAsia="Times New Roman" w:cstheme="minorBidi"/>
      <w:sz w:val="18"/>
      <w:szCs w:val="18"/>
    </w:rPr>
  </w:style>
  <w:style w:type="paragraph" w:customStyle="1" w:styleId="Bodytext40">
    <w:name w:val="Body text (4)"/>
    <w:basedOn w:val="Normal"/>
    <w:link w:val="Bodytext4"/>
    <w:rsid w:val="00D56F7A"/>
    <w:pPr>
      <w:widowControl w:val="0"/>
      <w:shd w:val="clear" w:color="auto" w:fill="FFFFFF"/>
      <w:spacing w:before="60" w:line="270" w:lineRule="exact"/>
      <w:jc w:val="left"/>
    </w:pPr>
    <w:rPr>
      <w:rFonts w:eastAsia="Times New Roman" w:cstheme="minorBidi"/>
      <w:i/>
      <w:iCs/>
      <w:sz w:val="22"/>
    </w:rPr>
  </w:style>
  <w:style w:type="table" w:customStyle="1" w:styleId="TableGrid4">
    <w:name w:val="Table Grid4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91AC7"/>
  </w:style>
  <w:style w:type="table" w:customStyle="1" w:styleId="TableGrid5">
    <w:name w:val="Table Grid5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91AC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1AC7"/>
    <w:rPr>
      <w:color w:val="954F72" w:themeColor="followedHyperlink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691AC7"/>
  </w:style>
  <w:style w:type="character" w:customStyle="1" w:styleId="fontstyle31">
    <w:name w:val="fontstyle31"/>
    <w:rsid w:val="00691AC7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691AC7"/>
    <w:rPr>
      <w:rFonts w:ascii="Symbol" w:hAnsi="Symbol" w:hint="default"/>
      <w:b w:val="0"/>
      <w:bCs w:val="0"/>
      <w:i w:val="0"/>
      <w:iCs w:val="0"/>
      <w:color w:val="000000"/>
      <w:sz w:val="92"/>
      <w:szCs w:val="92"/>
    </w:rPr>
  </w:style>
  <w:style w:type="character" w:customStyle="1" w:styleId="fontstyle51">
    <w:name w:val="fontstyle51"/>
    <w:rsid w:val="00691AC7"/>
    <w:rPr>
      <w:rFonts w:ascii="MT Extra" w:hAnsi="MT Extra" w:hint="default"/>
      <w:b w:val="0"/>
      <w:bCs w:val="0"/>
      <w:i w:val="0"/>
      <w:iCs w:val="0"/>
      <w:color w:val="000000"/>
      <w:sz w:val="84"/>
      <w:szCs w:val="84"/>
    </w:rPr>
  </w:style>
  <w:style w:type="character" w:customStyle="1" w:styleId="Heading1Char">
    <w:name w:val="Heading 1 Char"/>
    <w:basedOn w:val="DefaultParagraphFont"/>
    <w:link w:val="Heading1"/>
    <w:uiPriority w:val="9"/>
    <w:rsid w:val="00DE040E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numbering" w:customStyle="1" w:styleId="NoList4">
    <w:name w:val="No List4"/>
    <w:next w:val="NoList"/>
    <w:uiPriority w:val="99"/>
    <w:semiHidden/>
    <w:unhideWhenUsed/>
    <w:rsid w:val="00691AC7"/>
  </w:style>
  <w:style w:type="table" w:customStyle="1" w:styleId="TableGrid6">
    <w:name w:val="Table Grid6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691A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1AC7"/>
    <w:rPr>
      <w:rFonts w:ascii="Tahoma" w:hAnsi="Tahoma" w:cs="Tahoma"/>
      <w:sz w:val="16"/>
      <w:szCs w:val="16"/>
    </w:rPr>
  </w:style>
  <w:style w:type="table" w:customStyle="1" w:styleId="TableGrid9">
    <w:name w:val="Table Grid9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C63BD4"/>
  </w:style>
  <w:style w:type="table" w:customStyle="1" w:styleId="TableGrid10">
    <w:name w:val="Table Grid10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C63BD4"/>
  </w:style>
  <w:style w:type="table" w:customStyle="1" w:styleId="TableGrid12">
    <w:name w:val="Table Grid12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CB5B4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B405DF"/>
  </w:style>
  <w:style w:type="table" w:customStyle="1" w:styleId="TableGrid16">
    <w:name w:val="Table Grid16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B405DF"/>
  </w:style>
  <w:style w:type="table" w:customStyle="1" w:styleId="TableGrid19">
    <w:name w:val="Table Grid19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B405DF"/>
  </w:style>
  <w:style w:type="table" w:customStyle="1" w:styleId="TableGrid20">
    <w:name w:val="Table Grid20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B405DF"/>
  </w:style>
  <w:style w:type="numbering" w:customStyle="1" w:styleId="NoList11">
    <w:name w:val="No List11"/>
    <w:next w:val="NoList"/>
    <w:uiPriority w:val="99"/>
    <w:semiHidden/>
    <w:unhideWhenUsed/>
    <w:rsid w:val="00B405DF"/>
  </w:style>
  <w:style w:type="table" w:customStyle="1" w:styleId="TableGrid21">
    <w:name w:val="Table Grid21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B405DF"/>
  </w:style>
  <w:style w:type="table" w:customStyle="1" w:styleId="TableGrid25">
    <w:name w:val="Table Grid25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2E2F57"/>
  </w:style>
  <w:style w:type="table" w:customStyle="1" w:styleId="TableGrid29">
    <w:name w:val="Table Grid29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5F3446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5F3446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A41057"/>
    <w:pPr>
      <w:tabs>
        <w:tab w:val="right" w:leader="dot" w:pos="10763"/>
      </w:tabs>
      <w:spacing w:after="6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7F78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7F7882"/>
    <w:pPr>
      <w:tabs>
        <w:tab w:val="center" w:pos="4520"/>
        <w:tab w:val="right" w:pos="9020"/>
      </w:tabs>
    </w:pPr>
    <w:rPr>
      <w:szCs w:val="24"/>
    </w:rPr>
  </w:style>
  <w:style w:type="character" w:customStyle="1" w:styleId="MTDisplayEquationChar">
    <w:name w:val="MTDisplayEquation Char"/>
    <w:link w:val="MTDisplayEquation"/>
    <w:rsid w:val="0061052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style11"/>
    <w:rsid w:val="0061052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uiPriority w:val="99"/>
    <w:semiHidden/>
    <w:rsid w:val="006105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F857A4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510A8"/>
    <w:pPr>
      <w:spacing w:after="100"/>
      <w:ind w:left="480"/>
    </w:pPr>
  </w:style>
  <w:style w:type="paragraph" w:styleId="NoSpacing">
    <w:name w:val="No Spacing"/>
    <w:uiPriority w:val="1"/>
    <w:qFormat/>
    <w:rsid w:val="002758A9"/>
    <w:pPr>
      <w:spacing w:line="240" w:lineRule="auto"/>
    </w:pPr>
    <w:rPr>
      <w:rFonts w:ascii="Times New Roman" w:hAnsi="Times New Roman" w:cs="Times New Roman"/>
      <w:sz w:val="24"/>
    </w:rPr>
  </w:style>
  <w:style w:type="character" w:customStyle="1" w:styleId="Bodytext2Exact">
    <w:name w:val="Body text (2) Exact"/>
    <w:basedOn w:val="DefaultParagraphFont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">
    <w:name w:val="Body text (2) + 11.5 pt"/>
    <w:aliases w:val="Italic Exact"/>
    <w:basedOn w:val="Bodytext2"/>
    <w:rsid w:val="00732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Bodytext28pt">
    <w:name w:val="Body text (2) + 8 pt"/>
    <w:aliases w:val="Spacing 0 pt Exact,Spacing 0 pt"/>
    <w:basedOn w:val="Bodytext2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  <w:shd w:val="clear" w:color="auto" w:fill="FFFFFF"/>
    </w:rPr>
  </w:style>
  <w:style w:type="character" w:customStyle="1" w:styleId="Bodytext210pt">
    <w:name w:val="Body text (2) + 10 pt"/>
    <w:aliases w:val="Spacing 1 pt,Small Caps,Bold,Body text (2) + 17 pt"/>
    <w:basedOn w:val="Bodytext2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2Tahoma">
    <w:name w:val="Body text (2) + Tahoma"/>
    <w:aliases w:val="16 pt,Italic,Body text (2) + Consolas,11 pt,Body text (2) + 10.5 pt"/>
    <w:basedOn w:val="Bodytext2"/>
    <w:rsid w:val="00732AC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23Exact">
    <w:name w:val="Body text (23) Exact"/>
    <w:basedOn w:val="DefaultParagraphFont"/>
    <w:link w:val="Bodytext23"/>
    <w:rsid w:val="00732AC2"/>
    <w:rPr>
      <w:rFonts w:ascii="Times New Roman" w:eastAsia="Times New Roman" w:hAnsi="Times New Roman" w:cs="Times New Roman"/>
      <w:spacing w:val="10"/>
      <w:sz w:val="8"/>
      <w:szCs w:val="8"/>
      <w:shd w:val="clear" w:color="auto" w:fill="FFFFFF"/>
    </w:rPr>
  </w:style>
  <w:style w:type="paragraph" w:customStyle="1" w:styleId="Bodytext23">
    <w:name w:val="Body text (23)"/>
    <w:basedOn w:val="Normal"/>
    <w:link w:val="Bodytext23Exact"/>
    <w:rsid w:val="00732AC2"/>
    <w:pPr>
      <w:widowControl w:val="0"/>
      <w:shd w:val="clear" w:color="auto" w:fill="FFFFFF"/>
      <w:spacing w:before="240" w:line="0" w:lineRule="atLeast"/>
      <w:ind w:firstLine="0"/>
    </w:pPr>
    <w:rPr>
      <w:rFonts w:eastAsia="Times New Roman"/>
      <w:spacing w:val="10"/>
      <w:sz w:val="8"/>
      <w:szCs w:val="8"/>
    </w:rPr>
  </w:style>
  <w:style w:type="character" w:customStyle="1" w:styleId="Heading4Char">
    <w:name w:val="Heading 4 Char"/>
    <w:basedOn w:val="DefaultParagraphFont"/>
    <w:link w:val="Heading4"/>
    <w:uiPriority w:val="9"/>
    <w:rsid w:val="00C81EFF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81EFF"/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81EFF"/>
    <w:rPr>
      <w:rFonts w:ascii="Times New Roman" w:eastAsiaTheme="minorEastAsia" w:hAnsi="Times New Roman" w:cs="Times New Roman"/>
      <w:sz w:val="15"/>
      <w:szCs w:val="15"/>
    </w:rPr>
  </w:style>
  <w:style w:type="character" w:styleId="Strong">
    <w:name w:val="Strong"/>
    <w:basedOn w:val="DefaultParagraphFont"/>
    <w:uiPriority w:val="22"/>
    <w:qFormat/>
    <w:rsid w:val="00C81EFF"/>
    <w:rPr>
      <w:b/>
      <w:bCs/>
    </w:rPr>
  </w:style>
  <w:style w:type="paragraph" w:customStyle="1" w:styleId="mab5">
    <w:name w:val="mab5"/>
    <w:basedOn w:val="Normal"/>
    <w:uiPriority w:val="99"/>
    <w:rsid w:val="00C81EFF"/>
    <w:pPr>
      <w:spacing w:before="60" w:after="75" w:line="240" w:lineRule="auto"/>
    </w:pPr>
    <w:rPr>
      <w:rFonts w:eastAsiaTheme="minorEastAsia"/>
      <w:szCs w:val="24"/>
      <w:lang w:val="vi-VN" w:eastAsia="vi-VN"/>
    </w:rPr>
  </w:style>
  <w:style w:type="character" w:styleId="Emphasis">
    <w:name w:val="Emphasis"/>
    <w:uiPriority w:val="20"/>
    <w:qFormat/>
    <w:rsid w:val="00C81EFF"/>
    <w:rPr>
      <w:i/>
      <w:iCs/>
    </w:rPr>
  </w:style>
  <w:style w:type="paragraph" w:customStyle="1" w:styleId="bodytext200">
    <w:name w:val="bodytext2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bodytext30">
    <w:name w:val="bodytext3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heading10">
    <w:name w:val="heading1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bodytext41">
    <w:name w:val="bodytext4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1">
    <w:name w:val="bodytext1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80">
    <w:name w:val="bodytext80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heading120">
    <w:name w:val="heading120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6">
    <w:name w:val="bodytext6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magl30">
    <w:name w:val="magl30"/>
    <w:basedOn w:val="Normal"/>
    <w:rsid w:val="00C81EFF"/>
    <w:pPr>
      <w:spacing w:before="60" w:after="150" w:line="240" w:lineRule="auto"/>
      <w:ind w:left="450"/>
    </w:pPr>
    <w:rPr>
      <w:rFonts w:eastAsiaTheme="minorEastAsia"/>
      <w:szCs w:val="24"/>
      <w:lang w:val="vi-VN" w:eastAsia="vi-VN"/>
    </w:rPr>
  </w:style>
  <w:style w:type="character" w:customStyle="1" w:styleId="cl6661">
    <w:name w:val="cl6661"/>
    <w:basedOn w:val="DefaultParagraphFont"/>
    <w:rsid w:val="00C81EFF"/>
    <w:rPr>
      <w:color w:val="666666"/>
    </w:rPr>
  </w:style>
  <w:style w:type="paragraph" w:customStyle="1" w:styleId="listparagraph0">
    <w:name w:val="listparagraph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C81EFF"/>
  </w:style>
  <w:style w:type="character" w:customStyle="1" w:styleId="Bodytext2Georgia">
    <w:name w:val="Body text (2) + Georgia"/>
    <w:aliases w:val="9.5 pt"/>
    <w:basedOn w:val="DefaultParagraphFont"/>
    <w:rsid w:val="00C81EF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SmallCaps">
    <w:name w:val="Body text (2) + Small Caps"/>
    <w:basedOn w:val="Bodytext2"/>
    <w:rsid w:val="00C81EFF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mjx-char2">
    <w:name w:val="mjx-char2"/>
    <w:basedOn w:val="DefaultParagraphFont"/>
    <w:rsid w:val="00C81EFF"/>
    <w:rPr>
      <w:vanish w:val="0"/>
      <w:webHidden w:val="0"/>
      <w:specVanish w:val="0"/>
    </w:rPr>
  </w:style>
  <w:style w:type="character" w:customStyle="1" w:styleId="mjxassistivemathml">
    <w:name w:val="mjx_assistive_mathml"/>
    <w:basedOn w:val="DefaultParagraphFont"/>
    <w:rsid w:val="00C81EFF"/>
  </w:style>
  <w:style w:type="paragraph" w:customStyle="1" w:styleId="msonormal0">
    <w:name w:val="msonorma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arial">
    <w:name w:val="arial"/>
    <w:basedOn w:val="Normal"/>
    <w:rsid w:val="00C81EFF"/>
    <w:pPr>
      <w:spacing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hidden">
    <w:name w:val="hidd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s14">
    <w:name w:val="s1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1"/>
      <w:szCs w:val="21"/>
    </w:rPr>
  </w:style>
  <w:style w:type="paragraph" w:customStyle="1" w:styleId="s18">
    <w:name w:val="s18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7"/>
      <w:szCs w:val="27"/>
    </w:rPr>
  </w:style>
  <w:style w:type="paragraph" w:customStyle="1" w:styleId="s24">
    <w:name w:val="s2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magt5">
    <w:name w:val="magt5"/>
    <w:basedOn w:val="Normal"/>
    <w:rsid w:val="00C81EFF"/>
    <w:pPr>
      <w:spacing w:before="7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35">
    <w:name w:val="top35"/>
    <w:basedOn w:val="Normal"/>
    <w:rsid w:val="00C81EFF"/>
    <w:pPr>
      <w:spacing w:before="52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20">
    <w:name w:val="top20"/>
    <w:basedOn w:val="Normal"/>
    <w:rsid w:val="00C81EFF"/>
    <w:pPr>
      <w:spacing w:before="30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nder">
    <w:name w:val="un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  <w:u w:val="single"/>
    </w:rPr>
  </w:style>
  <w:style w:type="paragraph" w:customStyle="1" w:styleId="transf">
    <w:name w:val="trans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aps/>
      <w:szCs w:val="24"/>
    </w:rPr>
  </w:style>
  <w:style w:type="paragraph" w:customStyle="1" w:styleId="line">
    <w:name w:val="lin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trike/>
      <w:szCs w:val="24"/>
    </w:rPr>
  </w:style>
  <w:style w:type="paragraph" w:customStyle="1" w:styleId="main">
    <w:name w:val="main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">
    <w:name w:val="time"/>
    <w:basedOn w:val="Normal"/>
    <w:rsid w:val="00C81EFF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50" w:line="240" w:lineRule="auto"/>
      <w:ind w:firstLine="0"/>
      <w:jc w:val="left"/>
    </w:pPr>
    <w:rPr>
      <w:rFonts w:eastAsiaTheme="minorEastAsia"/>
      <w:color w:val="FF3300"/>
      <w:szCs w:val="24"/>
    </w:rPr>
  </w:style>
  <w:style w:type="paragraph" w:customStyle="1" w:styleId="clock">
    <w:name w:val="cloc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ntentwrap">
    <w:name w:val="content_wrap"/>
    <w:basedOn w:val="Normal"/>
    <w:rsid w:val="00C81EFF"/>
    <w:pPr>
      <w:shd w:val="clear" w:color="auto" w:fill="E3EE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eft">
    <w:name w:val="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enter">
    <w:name w:val="center"/>
    <w:basedOn w:val="Normal"/>
    <w:rsid w:val="00C81EFF"/>
    <w:pPr>
      <w:shd w:val="clear" w:color="auto" w:fill="2F3740"/>
      <w:spacing w:before="75"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preview">
    <w:name w:val="pre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question">
    <w:name w:val="listquestion"/>
    <w:basedOn w:val="Normal"/>
    <w:rsid w:val="00C81EFF"/>
    <w:pPr>
      <w:shd w:val="clear" w:color="auto" w:fill="E1E1E1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ext">
    <w:name w:val="n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ight">
    <w:name w:val="right"/>
    <w:basedOn w:val="Normal"/>
    <w:rsid w:val="00C81EFF"/>
    <w:pPr>
      <w:spacing w:before="75" w:after="75" w:line="240" w:lineRule="auto"/>
      <w:ind w:left="75" w:right="75" w:firstLine="0"/>
      <w:jc w:val="left"/>
    </w:pPr>
    <w:rPr>
      <w:rFonts w:eastAsiaTheme="minorEastAsia"/>
      <w:szCs w:val="24"/>
    </w:rPr>
  </w:style>
  <w:style w:type="paragraph" w:customStyle="1" w:styleId="lista">
    <w:name w:val="list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2">
    <w:name w:val="list2"/>
    <w:basedOn w:val="Normal"/>
    <w:rsid w:val="00C81EFF"/>
    <w:pPr>
      <w:shd w:val="clear" w:color="auto" w:fill="D2D2D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green">
    <w:name w:val="listg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red">
    <w:name w:val="listr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c">
    <w:name w:val="tic"/>
    <w:basedOn w:val="Normal"/>
    <w:rsid w:val="00C81EFF"/>
    <w:pPr>
      <w:shd w:val="clear" w:color="auto" w:fill="83B855"/>
      <w:spacing w:before="210" w:after="150" w:line="240" w:lineRule="auto"/>
      <w:ind w:left="45" w:firstLine="0"/>
      <w:jc w:val="left"/>
    </w:pPr>
    <w:rPr>
      <w:rFonts w:eastAsiaTheme="minorEastAsia"/>
      <w:szCs w:val="24"/>
    </w:rPr>
  </w:style>
  <w:style w:type="paragraph" w:customStyle="1" w:styleId="displayexam">
    <w:name w:val="display_exa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7"/>
      <w:szCs w:val="27"/>
    </w:rPr>
  </w:style>
  <w:style w:type="paragraph" w:customStyle="1" w:styleId="boder">
    <w:name w:val="boder"/>
    <w:basedOn w:val="Normal"/>
    <w:rsid w:val="00C81EFF"/>
    <w:pPr>
      <w:pBdr>
        <w:bottom w:val="dotted" w:sz="6" w:space="0" w:color="94949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onlineprof">
    <w:name w:val="online_prof"/>
    <w:basedOn w:val="Normal"/>
    <w:rsid w:val="00C81EFF"/>
    <w:pPr>
      <w:shd w:val="clear" w:color="auto" w:fill="FFFFFF"/>
      <w:spacing w:before="75" w:after="75" w:line="240" w:lineRule="auto"/>
      <w:ind w:left="75" w:firstLine="0"/>
      <w:jc w:val="left"/>
    </w:pPr>
    <w:rPr>
      <w:rFonts w:eastAsiaTheme="minorEastAsia"/>
      <w:szCs w:val="24"/>
    </w:rPr>
  </w:style>
  <w:style w:type="paragraph" w:customStyle="1" w:styleId="sidebar">
    <w:name w:val="sidebar"/>
    <w:basedOn w:val="Normal"/>
    <w:rsid w:val="00C81EF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gulations">
    <w:name w:val="regulation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nkfooder">
    <w:name w:val="link_foode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btnwhile">
    <w:name w:val="btn_while"/>
    <w:basedOn w:val="Normal"/>
    <w:rsid w:val="00C81EFF"/>
    <w:pPr>
      <w:shd w:val="clear" w:color="auto" w:fill="F0F0F0"/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timeexam">
    <w:name w:val="time_exam"/>
    <w:basedOn w:val="Normal"/>
    <w:rsid w:val="00C81EFF"/>
    <w:pPr>
      <w:spacing w:after="150" w:line="240" w:lineRule="auto"/>
      <w:ind w:left="1050" w:firstLine="0"/>
      <w:jc w:val="left"/>
    </w:pPr>
    <w:rPr>
      <w:rFonts w:eastAsiaTheme="minorEastAsia"/>
      <w:color w:val="2A6100"/>
      <w:sz w:val="30"/>
      <w:szCs w:val="30"/>
    </w:rPr>
  </w:style>
  <w:style w:type="paragraph" w:customStyle="1" w:styleId="bggrblue">
    <w:name w:val="bg_grblue"/>
    <w:basedOn w:val="Normal"/>
    <w:rsid w:val="00C81EFF"/>
    <w:pPr>
      <w:shd w:val="clear" w:color="auto" w:fill="F2F5F9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green">
    <w:name w:val="btn_green"/>
    <w:basedOn w:val="Normal"/>
    <w:rsid w:val="00C81EFF"/>
    <w:pPr>
      <w:shd w:val="clear" w:color="auto" w:fill="2D9B08"/>
      <w:spacing w:after="150" w:line="240" w:lineRule="auto"/>
      <w:ind w:firstLine="0"/>
      <w:jc w:val="left"/>
    </w:pPr>
    <w:rPr>
      <w:rFonts w:eastAsiaTheme="minorEastAsia"/>
      <w:b/>
      <w:bCs/>
      <w:color w:val="FFFFFF"/>
      <w:szCs w:val="24"/>
    </w:rPr>
  </w:style>
  <w:style w:type="paragraph" w:customStyle="1" w:styleId="col530">
    <w:name w:val="col530"/>
    <w:basedOn w:val="Normal"/>
    <w:rsid w:val="00C81EFF"/>
    <w:pPr>
      <w:pBdr>
        <w:right w:val="single" w:sz="6" w:space="0" w:color="CCCCCC"/>
      </w:pBdr>
      <w:spacing w:before="150" w:after="150" w:line="240" w:lineRule="auto"/>
      <w:ind w:left="150" w:right="150" w:firstLine="0"/>
      <w:jc w:val="left"/>
    </w:pPr>
    <w:rPr>
      <w:rFonts w:eastAsiaTheme="minorEastAsia"/>
      <w:szCs w:val="24"/>
    </w:rPr>
  </w:style>
  <w:style w:type="paragraph" w:customStyle="1" w:styleId="col20">
    <w:name w:val="col20"/>
    <w:basedOn w:val="Normal"/>
    <w:rsid w:val="00C81EFF"/>
    <w:pPr>
      <w:spacing w:before="30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graysmall">
    <w:name w:val="btn_graysmall"/>
    <w:basedOn w:val="Normal"/>
    <w:rsid w:val="00C81EFF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after="150" w:line="240" w:lineRule="auto"/>
      <w:ind w:firstLine="0"/>
      <w:jc w:val="left"/>
    </w:pPr>
    <w:rPr>
      <w:rFonts w:eastAsiaTheme="minorEastAsia"/>
      <w:color w:val="666666"/>
      <w:sz w:val="18"/>
      <w:szCs w:val="18"/>
    </w:rPr>
  </w:style>
  <w:style w:type="paragraph" w:customStyle="1" w:styleId="save">
    <w:name w:val="save"/>
    <w:basedOn w:val="Normal"/>
    <w:rsid w:val="00C81EFF"/>
    <w:pPr>
      <w:spacing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member">
    <w:name w:val="memb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blue">
    <w:name w:val="box_blue"/>
    <w:basedOn w:val="Normal"/>
    <w:rsid w:val="00C81EFF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after="150" w:line="240" w:lineRule="auto"/>
      <w:ind w:firstLine="0"/>
      <w:jc w:val="left"/>
    </w:pPr>
    <w:rPr>
      <w:rFonts w:ascii="Arial" w:eastAsiaTheme="minorEastAsia" w:hAnsi="Arial" w:cs="Arial"/>
      <w:sz w:val="20"/>
      <w:szCs w:val="20"/>
    </w:rPr>
  </w:style>
  <w:style w:type="paragraph" w:customStyle="1" w:styleId="dotl">
    <w:name w:val="dot_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forward">
    <w:name w:val="ic_forwar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view">
    <w:name w:val="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romleft">
    <w:name w:val="from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romright">
    <w:name w:val="from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1">
    <w:name w:val="top1"/>
    <w:basedOn w:val="Normal"/>
    <w:rsid w:val="00C81EFF"/>
    <w:pPr>
      <w:shd w:val="clear" w:color="auto" w:fill="FFFFFF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topavar">
    <w:name w:val="top_avar"/>
    <w:basedOn w:val="Normal"/>
    <w:rsid w:val="00C81EFF"/>
    <w:pPr>
      <w:spacing w:line="240" w:lineRule="auto"/>
      <w:ind w:left="3060" w:firstLine="0"/>
      <w:jc w:val="left"/>
    </w:pPr>
    <w:rPr>
      <w:rFonts w:eastAsiaTheme="minorEastAsia"/>
      <w:szCs w:val="24"/>
    </w:rPr>
  </w:style>
  <w:style w:type="paragraph" w:customStyle="1" w:styleId="table2">
    <w:name w:val="table2"/>
    <w:basedOn w:val="Normal"/>
    <w:rsid w:val="00C81EFF"/>
    <w:pPr>
      <w:shd w:val="clear" w:color="auto" w:fill="F6F7F8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green">
    <w:name w:val="clg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9924F"/>
      <w:szCs w:val="24"/>
    </w:rPr>
  </w:style>
  <w:style w:type="paragraph" w:customStyle="1" w:styleId="pad5">
    <w:name w:val="pad5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adius">
    <w:name w:val="radi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ocal">
    <w:name w:val="socal"/>
    <w:basedOn w:val="Normal"/>
    <w:rsid w:val="00C81EFF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assess">
    <w:name w:val="assess"/>
    <w:basedOn w:val="Normal"/>
    <w:rsid w:val="00C81EFF"/>
    <w:pPr>
      <w:pBdr>
        <w:top w:val="dotted" w:sz="6" w:space="6" w:color="999999"/>
      </w:pBdr>
      <w:spacing w:before="15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adge">
    <w:name w:val="bad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">
    <w:name w:val="timeline"/>
    <w:basedOn w:val="Normal"/>
    <w:rsid w:val="00C81EFF"/>
    <w:pPr>
      <w:shd w:val="clear" w:color="auto" w:fill="F6F7F8"/>
      <w:spacing w:after="150" w:line="240" w:lineRule="auto"/>
      <w:ind w:firstLine="0"/>
      <w:jc w:val="left"/>
    </w:pPr>
    <w:rPr>
      <w:rFonts w:eastAsiaTheme="minorEastAsia"/>
      <w:color w:val="333333"/>
      <w:sz w:val="20"/>
      <w:szCs w:val="20"/>
    </w:rPr>
  </w:style>
  <w:style w:type="paragraph" w:customStyle="1" w:styleId="formreply">
    <w:name w:val="form_reply"/>
    <w:basedOn w:val="Normal"/>
    <w:rsid w:val="00C81EFF"/>
    <w:pPr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commentupload">
    <w:name w:val="comment_upload"/>
    <w:basedOn w:val="Normal"/>
    <w:rsid w:val="00C81EFF"/>
    <w:pPr>
      <w:shd w:val="clear" w:color="auto" w:fill="E6ECF2"/>
      <w:spacing w:before="75"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blockcontent">
    <w:name w:val="blockcontent"/>
    <w:basedOn w:val="Normal"/>
    <w:rsid w:val="00C81EFF"/>
    <w:pPr>
      <w:pBdr>
        <w:bottom w:val="dotted" w:sz="6" w:space="4" w:color="949495"/>
      </w:pBdr>
      <w:spacing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tatus">
    <w:name w:val="ic_stat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upimage">
    <w:name w:val="ic_upim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formula">
    <w:name w:val="ic_formul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move">
    <w:name w:val="remov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upload">
    <w:name w:val="uploa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keface">
    <w:name w:val="like_fac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ot">
    <w:name w:val="do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onclose">
    <w:name w:val="icon_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osetheater">
    <w:name w:val="closethea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each">
    <w:name w:val="teach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exam">
    <w:name w:val="ic_exa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rue">
    <w:name w:val="tru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ale">
    <w:name w:val="fa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plus">
    <w:name w:val="ic_pl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geletcomposer">
    <w:name w:val="pagelet_composer"/>
    <w:basedOn w:val="Normal"/>
    <w:rsid w:val="00C81EFF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btnvio">
    <w:name w:val="btn_vio"/>
    <w:basedOn w:val="Normal"/>
    <w:rsid w:val="00C81EFF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 w:firstLine="0"/>
      <w:jc w:val="left"/>
    </w:pPr>
    <w:rPr>
      <w:rFonts w:eastAsiaTheme="minorEastAsia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rsid w:val="00C81EFF"/>
    <w:pPr>
      <w:spacing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selectgriditem">
    <w:name w:val="selectgriditem"/>
    <w:basedOn w:val="Normal"/>
    <w:rsid w:val="00C81EFF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oading">
    <w:name w:val="load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hadow">
    <w:name w:val="shadow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lideright">
    <w:name w:val="slide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1">
    <w:name w:val="col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2">
    <w:name w:val="col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3">
    <w:name w:val="col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info">
    <w:name w:val="box_inf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510">
    <w:name w:val="col5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47">
    <w:name w:val="col47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opup">
    <w:name w:val="popup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popup-cont">
    <w:name w:val="popup-cont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blue">
    <w:name w:val="btn_blue"/>
    <w:basedOn w:val="Normal"/>
    <w:rsid w:val="00C81EFF"/>
    <w:pPr>
      <w:shd w:val="clear" w:color="auto" w:fill="3E72AC"/>
      <w:spacing w:after="150" w:line="240" w:lineRule="atLeast"/>
      <w:ind w:firstLine="0"/>
      <w:jc w:val="left"/>
    </w:pPr>
    <w:rPr>
      <w:rFonts w:eastAsiaTheme="minorEastAsia"/>
      <w:color w:val="FFFFFF"/>
      <w:szCs w:val="24"/>
    </w:rPr>
  </w:style>
  <w:style w:type="paragraph" w:customStyle="1" w:styleId="stagewrappersub">
    <w:name w:val="stagewrapper_sub"/>
    <w:basedOn w:val="Normal"/>
    <w:rsid w:val="00C81EFF"/>
    <w:pPr>
      <w:spacing w:after="150" w:line="8720" w:lineRule="atLeast"/>
      <w:ind w:firstLine="0"/>
      <w:jc w:val="left"/>
    </w:pPr>
    <w:rPr>
      <w:rFonts w:eastAsiaTheme="minorEastAsia"/>
      <w:szCs w:val="24"/>
    </w:rPr>
  </w:style>
  <w:style w:type="paragraph" w:customStyle="1" w:styleId="pageprev">
    <w:name w:val="page_prev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pagenext">
    <w:name w:val="page_n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commentable">
    <w:name w:val="commentabl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nowliftfullscreen">
    <w:name w:val="snowliftfullsc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scroll3">
    <w:name w:val="scroll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ymbol">
    <w:name w:val="symbol"/>
    <w:basedOn w:val="Normal"/>
    <w:rsid w:val="00C81EFF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line="240" w:lineRule="auto"/>
      <w:ind w:left="120" w:firstLine="0"/>
      <w:jc w:val="left"/>
    </w:pPr>
    <w:rPr>
      <w:rFonts w:eastAsiaTheme="minorEastAsia"/>
      <w:szCs w:val="24"/>
    </w:rPr>
  </w:style>
  <w:style w:type="paragraph" w:customStyle="1" w:styleId="btnred">
    <w:name w:val="btn_red"/>
    <w:basedOn w:val="Normal"/>
    <w:rsid w:val="00C81EFF"/>
    <w:pPr>
      <w:shd w:val="clear" w:color="auto" w:fill="E9573E"/>
      <w:spacing w:after="150" w:line="240" w:lineRule="auto"/>
      <w:ind w:firstLine="0"/>
      <w:jc w:val="left"/>
    </w:pPr>
    <w:rPr>
      <w:rFonts w:eastAsiaTheme="minorEastAsia"/>
      <w:b/>
      <w:bCs/>
      <w:color w:val="FFFFFF"/>
      <w:szCs w:val="24"/>
    </w:rPr>
  </w:style>
  <w:style w:type="paragraph" w:customStyle="1" w:styleId="ic-video">
    <w:name w:val="ic-vide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pnote">
    <w:name w:val="tipnot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3300"/>
      <w:sz w:val="30"/>
      <w:szCs w:val="30"/>
    </w:rPr>
  </w:style>
  <w:style w:type="paragraph" w:customStyle="1" w:styleId="retest">
    <w:name w:val="retest"/>
    <w:basedOn w:val="Normal"/>
    <w:rsid w:val="00C81EFF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-404">
    <w:name w:val="box-40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uttonface">
    <w:name w:val="button_face"/>
    <w:basedOn w:val="Normal"/>
    <w:rsid w:val="00C81EFF"/>
    <w:pPr>
      <w:pBdr>
        <w:right w:val="single" w:sz="6" w:space="0" w:color="314F83"/>
      </w:pBdr>
      <w:spacing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ic-arr">
    <w:name w:val="ic-ar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nes">
    <w:name w:val="lines"/>
    <w:basedOn w:val="Normal"/>
    <w:rsid w:val="00C81EFF"/>
    <w:pPr>
      <w:pBdr>
        <w:bottom w:val="single" w:sz="6" w:space="0" w:color="E2E2E2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ave2">
    <w:name w:val="sav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opuplogin">
    <w:name w:val="popup_login"/>
    <w:basedOn w:val="Normal"/>
    <w:rsid w:val="00C81EFF"/>
    <w:pPr>
      <w:shd w:val="clear" w:color="auto" w:fill="1687C5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overlay">
    <w:name w:val="overlay"/>
    <w:basedOn w:val="Normal"/>
    <w:rsid w:val="00C81EFF"/>
    <w:pPr>
      <w:shd w:val="clear" w:color="auto" w:fill="000000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1">
    <w:name w:val="bg_gray1"/>
    <w:basedOn w:val="Normal"/>
    <w:rsid w:val="00C81EFF"/>
    <w:pPr>
      <w:shd w:val="clear" w:color="auto" w:fill="F5F6F7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ubjects">
    <w:name w:val="subjects"/>
    <w:basedOn w:val="Normal"/>
    <w:rsid w:val="00C81EFF"/>
    <w:pPr>
      <w:shd w:val="clear" w:color="auto" w:fill="DCF5FA"/>
      <w:spacing w:after="150" w:line="240" w:lineRule="auto"/>
      <w:ind w:firstLine="0"/>
      <w:jc w:val="left"/>
    </w:pPr>
    <w:rPr>
      <w:rFonts w:eastAsiaTheme="minorEastAsia"/>
      <w:color w:val="004C5B"/>
      <w:sz w:val="21"/>
      <w:szCs w:val="21"/>
    </w:rPr>
  </w:style>
  <w:style w:type="paragraph" w:customStyle="1" w:styleId="table">
    <w:name w:val="tabl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chat">
    <w:name w:val="ic_chat"/>
    <w:basedOn w:val="Normal"/>
    <w:rsid w:val="00C81EFF"/>
    <w:pPr>
      <w:spacing w:after="150" w:line="240" w:lineRule="auto"/>
      <w:ind w:right="90" w:firstLine="0"/>
      <w:jc w:val="left"/>
    </w:pPr>
    <w:rPr>
      <w:rFonts w:eastAsiaTheme="minorEastAsia"/>
      <w:szCs w:val="24"/>
    </w:rPr>
  </w:style>
  <w:style w:type="paragraph" w:customStyle="1" w:styleId="noite">
    <w:name w:val="noite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itenone">
    <w:name w:val="noite_none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onsmell">
    <w:name w:val="icon_smell"/>
    <w:basedOn w:val="Normal"/>
    <w:rsid w:val="00C81EFF"/>
    <w:pPr>
      <w:spacing w:after="150" w:line="240" w:lineRule="auto"/>
      <w:ind w:right="90" w:firstLine="0"/>
      <w:jc w:val="left"/>
    </w:pPr>
    <w:rPr>
      <w:rFonts w:eastAsiaTheme="minorEastAsia"/>
      <w:szCs w:val="24"/>
    </w:rPr>
  </w:style>
  <w:style w:type="paragraph" w:customStyle="1" w:styleId="iconcamera">
    <w:name w:val="icon_camera"/>
    <w:basedOn w:val="Normal"/>
    <w:rsid w:val="00C81EFF"/>
    <w:pPr>
      <w:spacing w:after="15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innercmm">
    <w:name w:val="inner_cmm"/>
    <w:basedOn w:val="Normal"/>
    <w:rsid w:val="00C81E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funny">
    <w:name w:val="funny"/>
    <w:basedOn w:val="Normal"/>
    <w:rsid w:val="00C81EFF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dot">
    <w:name w:val="ic_do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view">
    <w:name w:val="btn_view"/>
    <w:basedOn w:val="Normal"/>
    <w:rsid w:val="00C81EFF"/>
    <w:pPr>
      <w:shd w:val="clear" w:color="auto" w:fill="CDCDCD"/>
      <w:spacing w:after="150" w:line="240" w:lineRule="auto"/>
      <w:ind w:firstLine="0"/>
      <w:jc w:val="left"/>
    </w:pPr>
    <w:rPr>
      <w:rFonts w:eastAsiaTheme="minorEastAsia"/>
      <w:color w:val="313131"/>
      <w:sz w:val="21"/>
      <w:szCs w:val="21"/>
    </w:rPr>
  </w:style>
  <w:style w:type="paragraph" w:customStyle="1" w:styleId="ltask">
    <w:name w:val="l_task"/>
    <w:basedOn w:val="Normal"/>
    <w:rsid w:val="00C81EFF"/>
    <w:pPr>
      <w:spacing w:after="150" w:line="405" w:lineRule="atLeast"/>
      <w:ind w:firstLine="0"/>
      <w:jc w:val="left"/>
    </w:pPr>
    <w:rPr>
      <w:rFonts w:eastAsiaTheme="minorEastAsia"/>
      <w:szCs w:val="24"/>
    </w:rPr>
  </w:style>
  <w:style w:type="paragraph" w:customStyle="1" w:styleId="boxlogin">
    <w:name w:val="box_login"/>
    <w:basedOn w:val="Normal"/>
    <w:rsid w:val="00C81EFF"/>
    <w:pPr>
      <w:spacing w:before="7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login">
    <w:name w:val="ic_logi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b/>
      <w:bCs/>
      <w:szCs w:val="24"/>
    </w:rPr>
  </w:style>
  <w:style w:type="paragraph" w:customStyle="1" w:styleId="icon-close">
    <w:name w:val="icon-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ub-login">
    <w:name w:val="sub-login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login-cont">
    <w:name w:val="login-co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999999"/>
      <w:szCs w:val="24"/>
    </w:rPr>
  </w:style>
  <w:style w:type="paragraph" w:customStyle="1" w:styleId="fan">
    <w:name w:val="fan"/>
    <w:basedOn w:val="Normal"/>
    <w:rsid w:val="00C81EFF"/>
    <w:pPr>
      <w:shd w:val="clear" w:color="auto" w:fill="F2652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boxphoto">
    <w:name w:val="cboxphoto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boxiframe">
    <w:name w:val="cboxifram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menu">
    <w:name w:val="mathjax_menu"/>
    <w:basedOn w:val="Normal"/>
    <w:rsid w:val="00C81EFF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  <w:ind w:firstLine="0"/>
      <w:jc w:val="left"/>
    </w:pPr>
    <w:rPr>
      <w:rFonts w:eastAsiaTheme="minorEastAsia"/>
      <w:color w:val="000000"/>
      <w:szCs w:val="24"/>
    </w:rPr>
  </w:style>
  <w:style w:type="paragraph" w:customStyle="1" w:styleId="mathjaxmenuitem">
    <w:name w:val="mathjax_menuite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menuarrow">
    <w:name w:val="mathjax_menuarr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szCs w:val="24"/>
    </w:rPr>
  </w:style>
  <w:style w:type="paragraph" w:customStyle="1" w:styleId="mathjaxmenurule">
    <w:name w:val="mathjax_menurule"/>
    <w:basedOn w:val="Normal"/>
    <w:rsid w:val="00C81EFF"/>
    <w:pPr>
      <w:pBdr>
        <w:top w:val="single" w:sz="6" w:space="0" w:color="CCCCCC"/>
      </w:pBdr>
      <w:spacing w:before="60" w:line="240" w:lineRule="auto"/>
      <w:ind w:left="15" w:right="15" w:firstLine="0"/>
      <w:jc w:val="left"/>
    </w:pPr>
    <w:rPr>
      <w:rFonts w:eastAsiaTheme="minorEastAsia"/>
      <w:szCs w:val="24"/>
    </w:rPr>
  </w:style>
  <w:style w:type="paragraph" w:customStyle="1" w:styleId="mathjaxmenuclose">
    <w:name w:val="mathjax_menuclose"/>
    <w:basedOn w:val="Normal"/>
    <w:rsid w:val="00C81EF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  <w:ind w:firstLine="0"/>
      <w:jc w:val="left"/>
    </w:pPr>
    <w:rPr>
      <w:rFonts w:ascii="Courier New" w:eastAsiaTheme="minorEastAsia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888888"/>
      <w:szCs w:val="24"/>
    </w:rPr>
  </w:style>
  <w:style w:type="paragraph" w:customStyle="1" w:styleId="mathjaxerror">
    <w:name w:val="mathjax_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color w:val="CC0000"/>
      <w:szCs w:val="24"/>
    </w:rPr>
  </w:style>
  <w:style w:type="paragraph" w:customStyle="1" w:styleId="mjxp-script">
    <w:name w:val="mjxp-scrip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9"/>
      <w:szCs w:val="19"/>
    </w:rPr>
  </w:style>
  <w:style w:type="paragraph" w:customStyle="1" w:styleId="mjxp-bold">
    <w:name w:val="mjxp-bol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b/>
      <w:bCs/>
      <w:szCs w:val="24"/>
    </w:rPr>
  </w:style>
  <w:style w:type="paragraph" w:customStyle="1" w:styleId="mjxp-italic">
    <w:name w:val="mjxp-italic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szCs w:val="24"/>
    </w:rPr>
  </w:style>
  <w:style w:type="paragraph" w:customStyle="1" w:styleId="mjxp-scr">
    <w:name w:val="mjxp-sc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frak">
    <w:name w:val="mjxp-fra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sf">
    <w:name w:val="mjxp-s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cal">
    <w:name w:val="mjxp-ca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mono">
    <w:name w:val="mjxp-mon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largeop">
    <w:name w:val="mjxp-largeo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mjxp-math">
    <w:name w:val="mjxp-math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display">
    <w:name w:val="mjxp-display"/>
    <w:basedOn w:val="Normal"/>
    <w:rsid w:val="00C81EFF"/>
    <w:pPr>
      <w:spacing w:before="240" w:after="24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box">
    <w:name w:val="mjxp-box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rule">
    <w:name w:val="mjxp-rule"/>
    <w:basedOn w:val="Normal"/>
    <w:rsid w:val="00C81EFF"/>
    <w:pPr>
      <w:spacing w:before="24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mo">
    <w:name w:val="mjxp-mo"/>
    <w:basedOn w:val="Normal"/>
    <w:rsid w:val="00C81EFF"/>
    <w:pPr>
      <w:spacing w:line="240" w:lineRule="auto"/>
      <w:ind w:left="36" w:right="36" w:firstLine="0"/>
      <w:jc w:val="left"/>
    </w:pPr>
    <w:rPr>
      <w:rFonts w:eastAsiaTheme="minorEastAsia"/>
      <w:szCs w:val="24"/>
    </w:rPr>
  </w:style>
  <w:style w:type="paragraph" w:customStyle="1" w:styleId="mjxp-mfrac">
    <w:name w:val="mjxp-mfrac"/>
    <w:basedOn w:val="Normal"/>
    <w:rsid w:val="00C81EFF"/>
    <w:pPr>
      <w:spacing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mjxp-denom">
    <w:name w:val="mjxp-deno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surd">
    <w:name w:val="mjxp-surd"/>
    <w:basedOn w:val="Normal"/>
    <w:rsid w:val="00C81EFF"/>
    <w:pP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mjxp-over">
    <w:name w:val="mjxp-ove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mtable">
    <w:name w:val="mjxp-mtable"/>
    <w:basedOn w:val="Normal"/>
    <w:rsid w:val="00C81EFF"/>
    <w:pPr>
      <w:spacing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mjxp-mtd">
    <w:name w:val="mjxp-mtd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merror">
    <w:name w:val="mjxp-merror"/>
    <w:basedOn w:val="Normal"/>
    <w:rsid w:val="00C81EFF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after="150" w:line="240" w:lineRule="auto"/>
      <w:ind w:firstLine="0"/>
      <w:jc w:val="left"/>
    </w:pPr>
    <w:rPr>
      <w:rFonts w:eastAsiaTheme="minorEastAsia"/>
      <w:color w:val="CC0000"/>
      <w:sz w:val="22"/>
    </w:rPr>
  </w:style>
  <w:style w:type="paragraph" w:customStyle="1" w:styleId="mjx-chtml">
    <w:name w:val="mjx-chtml"/>
    <w:basedOn w:val="Normal"/>
    <w:rsid w:val="00C81EFF"/>
    <w:pPr>
      <w:spacing w:line="0" w:lineRule="auto"/>
      <w:ind w:firstLine="0"/>
      <w:jc w:val="left"/>
    </w:pPr>
    <w:rPr>
      <w:rFonts w:eastAsiaTheme="minorEastAsia"/>
      <w:szCs w:val="24"/>
    </w:rPr>
  </w:style>
  <w:style w:type="paragraph" w:customStyle="1" w:styleId="mjxc-display">
    <w:name w:val="mjxc-display"/>
    <w:basedOn w:val="Normal"/>
    <w:rsid w:val="00C81EFF"/>
    <w:pPr>
      <w:spacing w:before="240" w:after="24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full-width">
    <w:name w:val="mjx-full-width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numerator">
    <w:name w:val="mjx-numerato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denominator">
    <w:name w:val="mjx-denominato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c-stacked">
    <w:name w:val="mjxc-stack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op">
    <w:name w:val="mjx-o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over">
    <w:name w:val="mjx-ov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urd">
    <w:name w:val="mjx-surd"/>
    <w:basedOn w:val="Normal"/>
    <w:rsid w:val="00C81EFF"/>
    <w:pP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mjx-merror">
    <w:name w:val="mjx-merror"/>
    <w:basedOn w:val="Normal"/>
    <w:rsid w:val="00C81EFF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after="150" w:line="240" w:lineRule="auto"/>
      <w:ind w:firstLine="0"/>
      <w:jc w:val="left"/>
    </w:pPr>
    <w:rPr>
      <w:rFonts w:eastAsiaTheme="minorEastAsia"/>
      <w:color w:val="CC0000"/>
      <w:sz w:val="22"/>
    </w:rPr>
  </w:style>
  <w:style w:type="paragraph" w:customStyle="1" w:styleId="mjx-annotation-xml">
    <w:name w:val="mjx-annotation-xm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mtd">
    <w:name w:val="mjx-mtd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block">
    <w:name w:val="mjx-bloc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pan">
    <w:name w:val="mjx-spa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char">
    <w:name w:val="mjx-cha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itable">
    <w:name w:val="mjx-ita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table">
    <w:name w:val="mjx-ta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line">
    <w:name w:val="mjx-lin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trut">
    <w:name w:val="mjx-stru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vsize">
    <w:name w:val="mjx-vsiz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space1">
    <w:name w:val="mjxc-space1"/>
    <w:basedOn w:val="Normal"/>
    <w:rsid w:val="00C81EFF"/>
    <w:pPr>
      <w:spacing w:after="150" w:line="240" w:lineRule="auto"/>
      <w:ind w:left="40" w:firstLine="0"/>
      <w:jc w:val="left"/>
    </w:pPr>
    <w:rPr>
      <w:rFonts w:eastAsiaTheme="minorEastAsia"/>
      <w:szCs w:val="24"/>
    </w:rPr>
  </w:style>
  <w:style w:type="paragraph" w:customStyle="1" w:styleId="mjxc-space2">
    <w:name w:val="mjxc-space2"/>
    <w:basedOn w:val="Normal"/>
    <w:rsid w:val="00C81EFF"/>
    <w:pPr>
      <w:spacing w:after="150" w:line="240" w:lineRule="auto"/>
      <w:ind w:left="53" w:firstLine="0"/>
      <w:jc w:val="left"/>
    </w:pPr>
    <w:rPr>
      <w:rFonts w:eastAsiaTheme="minorEastAsia"/>
      <w:szCs w:val="24"/>
    </w:rPr>
  </w:style>
  <w:style w:type="paragraph" w:customStyle="1" w:styleId="mjxc-space3">
    <w:name w:val="mjxc-space3"/>
    <w:basedOn w:val="Normal"/>
    <w:rsid w:val="00C81EFF"/>
    <w:pPr>
      <w:spacing w:after="150" w:line="240" w:lineRule="auto"/>
      <w:ind w:left="67" w:firstLine="0"/>
      <w:jc w:val="left"/>
    </w:pPr>
    <w:rPr>
      <w:rFonts w:eastAsiaTheme="minorEastAsia"/>
      <w:szCs w:val="24"/>
    </w:rPr>
  </w:style>
  <w:style w:type="paragraph" w:customStyle="1" w:styleId="mjx-chartest">
    <w:name w:val="mjx-char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20"/>
      <w:szCs w:val="120"/>
    </w:rPr>
  </w:style>
  <w:style w:type="paragraph" w:customStyle="1" w:styleId="mjxc-processing">
    <w:name w:val="mjxc-process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processed">
    <w:name w:val="mjxc-process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mjx-test">
    <w:name w:val="mjx-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ex-box-test">
    <w:name w:val="mjx-ex-box-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tex-unknown-r">
    <w:name w:val="mjxc-tex-unknown-r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szCs w:val="24"/>
    </w:rPr>
  </w:style>
  <w:style w:type="paragraph" w:customStyle="1" w:styleId="mjxc-tex-unknown-i">
    <w:name w:val="mjxc-tex-unknown-i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i/>
      <w:iCs/>
      <w:szCs w:val="24"/>
    </w:rPr>
  </w:style>
  <w:style w:type="paragraph" w:customStyle="1" w:styleId="mjxc-tex-unknown-b">
    <w:name w:val="mjxc-tex-unknown-b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b/>
      <w:bCs/>
      <w:szCs w:val="24"/>
    </w:rPr>
  </w:style>
  <w:style w:type="paragraph" w:customStyle="1" w:styleId="mjxc-tex-unknown-bi">
    <w:name w:val="mjxc-tex-unknown-bi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b/>
      <w:bCs/>
      <w:i/>
      <w:iCs/>
      <w:szCs w:val="24"/>
    </w:rPr>
  </w:style>
  <w:style w:type="paragraph" w:customStyle="1" w:styleId="mjxc-tex-ams-r">
    <w:name w:val="mjxc-tex-ams-r"/>
    <w:basedOn w:val="Normal"/>
    <w:rsid w:val="00C81EFF"/>
    <w:pPr>
      <w:spacing w:after="150" w:line="240" w:lineRule="auto"/>
      <w:ind w:firstLine="0"/>
      <w:jc w:val="left"/>
    </w:pPr>
    <w:rPr>
      <w:rFonts w:ascii="MJXc-TeX-ams-Rw" w:eastAsiaTheme="minorEastAsia" w:hAnsi="MJXc-TeX-ams-Rw"/>
      <w:szCs w:val="24"/>
    </w:rPr>
  </w:style>
  <w:style w:type="paragraph" w:customStyle="1" w:styleId="mjxc-tex-cal-b">
    <w:name w:val="mjxc-tex-cal-b"/>
    <w:basedOn w:val="Normal"/>
    <w:rsid w:val="00C81EFF"/>
    <w:pPr>
      <w:spacing w:after="150" w:line="240" w:lineRule="auto"/>
      <w:ind w:firstLine="0"/>
      <w:jc w:val="left"/>
    </w:pPr>
    <w:rPr>
      <w:rFonts w:ascii="MJXc-TeX-cal-Bw" w:eastAsiaTheme="minorEastAsia" w:hAnsi="MJXc-TeX-cal-Bw"/>
      <w:szCs w:val="24"/>
    </w:rPr>
  </w:style>
  <w:style w:type="paragraph" w:customStyle="1" w:styleId="mjxc-tex-frak-r">
    <w:name w:val="mjxc-tex-frak-r"/>
    <w:basedOn w:val="Normal"/>
    <w:rsid w:val="00C81EFF"/>
    <w:pPr>
      <w:spacing w:after="150" w:line="240" w:lineRule="auto"/>
      <w:ind w:firstLine="0"/>
      <w:jc w:val="left"/>
    </w:pPr>
    <w:rPr>
      <w:rFonts w:ascii="MJXc-TeX-frak-Rw" w:eastAsiaTheme="minorEastAsia" w:hAnsi="MJXc-TeX-frak-Rw"/>
      <w:szCs w:val="24"/>
    </w:rPr>
  </w:style>
  <w:style w:type="paragraph" w:customStyle="1" w:styleId="mjxc-tex-frak-b">
    <w:name w:val="mjxc-tex-frak-b"/>
    <w:basedOn w:val="Normal"/>
    <w:rsid w:val="00C81EFF"/>
    <w:pPr>
      <w:spacing w:after="150" w:line="240" w:lineRule="auto"/>
      <w:ind w:firstLine="0"/>
      <w:jc w:val="left"/>
    </w:pPr>
    <w:rPr>
      <w:rFonts w:ascii="MJXc-TeX-frak-Bw" w:eastAsiaTheme="minorEastAsia" w:hAnsi="MJXc-TeX-frak-Bw"/>
      <w:szCs w:val="24"/>
    </w:rPr>
  </w:style>
  <w:style w:type="paragraph" w:customStyle="1" w:styleId="mjxc-tex-math-bi">
    <w:name w:val="mjxc-tex-math-bi"/>
    <w:basedOn w:val="Normal"/>
    <w:rsid w:val="00C81EFF"/>
    <w:pPr>
      <w:spacing w:after="150" w:line="240" w:lineRule="auto"/>
      <w:ind w:firstLine="0"/>
      <w:jc w:val="left"/>
    </w:pPr>
    <w:rPr>
      <w:rFonts w:ascii="MJXc-TeX-math-BIw" w:eastAsiaTheme="minorEastAsia" w:hAnsi="MJXc-TeX-math-BIw"/>
      <w:szCs w:val="24"/>
    </w:rPr>
  </w:style>
  <w:style w:type="paragraph" w:customStyle="1" w:styleId="mjxc-tex-sans-r">
    <w:name w:val="mjxc-tex-sans-r"/>
    <w:basedOn w:val="Normal"/>
    <w:rsid w:val="00C81EFF"/>
    <w:pPr>
      <w:spacing w:after="150" w:line="240" w:lineRule="auto"/>
      <w:ind w:firstLine="0"/>
      <w:jc w:val="left"/>
    </w:pPr>
    <w:rPr>
      <w:rFonts w:ascii="MJXc-TeX-sans-Rw" w:eastAsiaTheme="minorEastAsia" w:hAnsi="MJXc-TeX-sans-Rw"/>
      <w:szCs w:val="24"/>
    </w:rPr>
  </w:style>
  <w:style w:type="paragraph" w:customStyle="1" w:styleId="mjxc-tex-sans-b">
    <w:name w:val="mjxc-tex-sans-b"/>
    <w:basedOn w:val="Normal"/>
    <w:rsid w:val="00C81EFF"/>
    <w:pPr>
      <w:spacing w:after="150" w:line="240" w:lineRule="auto"/>
      <w:ind w:firstLine="0"/>
      <w:jc w:val="left"/>
    </w:pPr>
    <w:rPr>
      <w:rFonts w:ascii="MJXc-TeX-sans-Bw" w:eastAsiaTheme="minorEastAsia" w:hAnsi="MJXc-TeX-sans-Bw"/>
      <w:szCs w:val="24"/>
    </w:rPr>
  </w:style>
  <w:style w:type="paragraph" w:customStyle="1" w:styleId="mjxc-tex-sans-i">
    <w:name w:val="mjxc-tex-sans-i"/>
    <w:basedOn w:val="Normal"/>
    <w:rsid w:val="00C81EFF"/>
    <w:pPr>
      <w:spacing w:after="150" w:line="240" w:lineRule="auto"/>
      <w:ind w:firstLine="0"/>
      <w:jc w:val="left"/>
    </w:pPr>
    <w:rPr>
      <w:rFonts w:ascii="MJXc-TeX-sans-Iw" w:eastAsiaTheme="minorEastAsia" w:hAnsi="MJXc-TeX-sans-Iw"/>
      <w:szCs w:val="24"/>
    </w:rPr>
  </w:style>
  <w:style w:type="paragraph" w:customStyle="1" w:styleId="mjxc-tex-script-r">
    <w:name w:val="mjxc-tex-script-r"/>
    <w:basedOn w:val="Normal"/>
    <w:rsid w:val="00C81EFF"/>
    <w:pPr>
      <w:spacing w:after="150" w:line="240" w:lineRule="auto"/>
      <w:ind w:firstLine="0"/>
      <w:jc w:val="left"/>
    </w:pPr>
    <w:rPr>
      <w:rFonts w:ascii="MJXc-TeX-script-Rw" w:eastAsiaTheme="minorEastAsia" w:hAnsi="MJXc-TeX-script-Rw"/>
      <w:szCs w:val="24"/>
    </w:rPr>
  </w:style>
  <w:style w:type="paragraph" w:customStyle="1" w:styleId="mjxc-tex-type-r">
    <w:name w:val="mjxc-tex-type-r"/>
    <w:basedOn w:val="Normal"/>
    <w:rsid w:val="00C81EFF"/>
    <w:pPr>
      <w:spacing w:after="150" w:line="240" w:lineRule="auto"/>
      <w:ind w:firstLine="0"/>
      <w:jc w:val="left"/>
    </w:pPr>
    <w:rPr>
      <w:rFonts w:ascii="MJXc-TeX-type-Rw" w:eastAsiaTheme="minorEastAsia" w:hAnsi="MJXc-TeX-type-Rw"/>
      <w:szCs w:val="24"/>
    </w:rPr>
  </w:style>
  <w:style w:type="paragraph" w:customStyle="1" w:styleId="mjxc-tex-cal-r">
    <w:name w:val="mjxc-tex-cal-r"/>
    <w:basedOn w:val="Normal"/>
    <w:rsid w:val="00C81EFF"/>
    <w:pPr>
      <w:spacing w:after="150" w:line="240" w:lineRule="auto"/>
      <w:ind w:firstLine="0"/>
      <w:jc w:val="left"/>
    </w:pPr>
    <w:rPr>
      <w:rFonts w:ascii="MJXc-TeX-cal-Rw" w:eastAsiaTheme="minorEastAsia" w:hAnsi="MJXc-TeX-cal-Rw"/>
      <w:szCs w:val="24"/>
    </w:rPr>
  </w:style>
  <w:style w:type="paragraph" w:customStyle="1" w:styleId="mjxc-tex-main-b">
    <w:name w:val="mjxc-tex-main-b"/>
    <w:basedOn w:val="Normal"/>
    <w:rsid w:val="00C81EFF"/>
    <w:pPr>
      <w:spacing w:after="150" w:line="240" w:lineRule="auto"/>
      <w:ind w:firstLine="0"/>
      <w:jc w:val="left"/>
    </w:pPr>
    <w:rPr>
      <w:rFonts w:ascii="MJXc-TeX-main-Bw" w:eastAsiaTheme="minorEastAsia" w:hAnsi="MJXc-TeX-main-Bw"/>
      <w:szCs w:val="24"/>
    </w:rPr>
  </w:style>
  <w:style w:type="paragraph" w:customStyle="1" w:styleId="mjxc-tex-main-i">
    <w:name w:val="mjxc-tex-main-i"/>
    <w:basedOn w:val="Normal"/>
    <w:rsid w:val="00C81EFF"/>
    <w:pPr>
      <w:spacing w:after="150" w:line="240" w:lineRule="auto"/>
      <w:ind w:firstLine="0"/>
      <w:jc w:val="left"/>
    </w:pPr>
    <w:rPr>
      <w:rFonts w:ascii="MJXc-TeX-main-Iw" w:eastAsiaTheme="minorEastAsia" w:hAnsi="MJXc-TeX-main-Iw"/>
      <w:szCs w:val="24"/>
    </w:rPr>
  </w:style>
  <w:style w:type="paragraph" w:customStyle="1" w:styleId="mjxc-tex-main-r">
    <w:name w:val="mjxc-tex-main-r"/>
    <w:basedOn w:val="Normal"/>
    <w:rsid w:val="00C81EFF"/>
    <w:pPr>
      <w:spacing w:after="150" w:line="240" w:lineRule="auto"/>
      <w:ind w:firstLine="0"/>
      <w:jc w:val="left"/>
    </w:pPr>
    <w:rPr>
      <w:rFonts w:ascii="MJXc-TeX-main-Rw" w:eastAsiaTheme="minorEastAsia" w:hAnsi="MJXc-TeX-main-Rw"/>
      <w:szCs w:val="24"/>
    </w:rPr>
  </w:style>
  <w:style w:type="paragraph" w:customStyle="1" w:styleId="mjxc-tex-math-i">
    <w:name w:val="mjxc-tex-math-i"/>
    <w:basedOn w:val="Normal"/>
    <w:rsid w:val="00C81EFF"/>
    <w:pPr>
      <w:spacing w:after="150" w:line="240" w:lineRule="auto"/>
      <w:ind w:firstLine="0"/>
      <w:jc w:val="left"/>
    </w:pPr>
    <w:rPr>
      <w:rFonts w:ascii="MJXc-TeX-math-Iw" w:eastAsiaTheme="minorEastAsia" w:hAnsi="MJXc-TeX-math-Iw"/>
      <w:szCs w:val="24"/>
    </w:rPr>
  </w:style>
  <w:style w:type="paragraph" w:customStyle="1" w:styleId="mjxc-tex-size1-r">
    <w:name w:val="mjxc-tex-size1-r"/>
    <w:basedOn w:val="Normal"/>
    <w:rsid w:val="00C81EFF"/>
    <w:pPr>
      <w:spacing w:after="150" w:line="240" w:lineRule="auto"/>
      <w:ind w:firstLine="0"/>
      <w:jc w:val="left"/>
    </w:pPr>
    <w:rPr>
      <w:rFonts w:ascii="MJXc-TeX-size1-Rw" w:eastAsiaTheme="minorEastAsia" w:hAnsi="MJXc-TeX-size1-Rw"/>
      <w:szCs w:val="24"/>
    </w:rPr>
  </w:style>
  <w:style w:type="paragraph" w:customStyle="1" w:styleId="mjxc-tex-size2-r">
    <w:name w:val="mjxc-tex-size2-r"/>
    <w:basedOn w:val="Normal"/>
    <w:rsid w:val="00C81EFF"/>
    <w:pPr>
      <w:spacing w:after="150" w:line="240" w:lineRule="auto"/>
      <w:ind w:firstLine="0"/>
      <w:jc w:val="left"/>
    </w:pPr>
    <w:rPr>
      <w:rFonts w:ascii="MJXc-TeX-size2-Rw" w:eastAsiaTheme="minorEastAsia" w:hAnsi="MJXc-TeX-size2-Rw"/>
      <w:szCs w:val="24"/>
    </w:rPr>
  </w:style>
  <w:style w:type="paragraph" w:customStyle="1" w:styleId="mjxc-tex-size3-r">
    <w:name w:val="mjxc-tex-size3-r"/>
    <w:basedOn w:val="Normal"/>
    <w:rsid w:val="00C81EFF"/>
    <w:pPr>
      <w:spacing w:after="150" w:line="240" w:lineRule="auto"/>
      <w:ind w:firstLine="0"/>
      <w:jc w:val="left"/>
    </w:pPr>
    <w:rPr>
      <w:rFonts w:ascii="MJXc-TeX-size3-Rw" w:eastAsiaTheme="minorEastAsia" w:hAnsi="MJXc-TeX-size3-Rw"/>
      <w:szCs w:val="24"/>
    </w:rPr>
  </w:style>
  <w:style w:type="paragraph" w:customStyle="1" w:styleId="mjxc-tex-size4-r">
    <w:name w:val="mjxc-tex-size4-r"/>
    <w:basedOn w:val="Normal"/>
    <w:rsid w:val="00C81EFF"/>
    <w:pPr>
      <w:spacing w:after="150" w:line="240" w:lineRule="auto"/>
      <w:ind w:firstLine="0"/>
      <w:jc w:val="left"/>
    </w:pPr>
    <w:rPr>
      <w:rFonts w:ascii="MJXc-TeX-size4-Rw" w:eastAsiaTheme="minorEastAsia" w:hAnsi="MJXc-TeX-size4-Rw"/>
      <w:szCs w:val="24"/>
    </w:rPr>
  </w:style>
  <w:style w:type="paragraph" w:customStyle="1" w:styleId="fbinvisible">
    <w:name w:val="fb_invisi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fbreset">
    <w:name w:val="fb_reset"/>
    <w:basedOn w:val="Normal"/>
    <w:rsid w:val="00C81EFF"/>
    <w:pPr>
      <w:spacing w:line="240" w:lineRule="auto"/>
      <w:ind w:firstLine="0"/>
      <w:jc w:val="left"/>
    </w:pPr>
    <w:rPr>
      <w:rFonts w:ascii="Tahoma" w:eastAsiaTheme="minorEastAsi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content">
    <w:name w:val="fb_dialog_content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fbdialogcloseicon">
    <w:name w:val="fb_dialog_close_ic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padding">
    <w:name w:val="fb_dialog_padd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loader">
    <w:name w:val="fb_dialog_loader"/>
    <w:basedOn w:val="Normal"/>
    <w:rsid w:val="00C81EFF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fbdialogtopleft">
    <w:name w:val="fb_dialog_top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topright">
    <w:name w:val="fb_dialog_top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bottomleft">
    <w:name w:val="fb_dialog_bottom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bottomright">
    <w:name w:val="fb_dialog_bottom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vertleft">
    <w:name w:val="fb_dialog_vert_left"/>
    <w:basedOn w:val="Normal"/>
    <w:rsid w:val="00C81EFF"/>
    <w:pPr>
      <w:shd w:val="clear" w:color="auto" w:fill="525252"/>
      <w:spacing w:after="150" w:line="240" w:lineRule="auto"/>
      <w:ind w:left="-150" w:firstLine="0"/>
      <w:jc w:val="left"/>
    </w:pPr>
    <w:rPr>
      <w:rFonts w:eastAsiaTheme="minorEastAsia"/>
      <w:szCs w:val="24"/>
    </w:rPr>
  </w:style>
  <w:style w:type="paragraph" w:customStyle="1" w:styleId="fbdialogvertright">
    <w:name w:val="fb_dialog_vert_right"/>
    <w:basedOn w:val="Normal"/>
    <w:rsid w:val="00C81EFF"/>
    <w:pPr>
      <w:shd w:val="clear" w:color="auto" w:fill="525252"/>
      <w:spacing w:after="150" w:line="240" w:lineRule="auto"/>
      <w:ind w:right="-150" w:firstLine="0"/>
      <w:jc w:val="left"/>
    </w:pPr>
    <w:rPr>
      <w:rFonts w:eastAsiaTheme="minorEastAsia"/>
      <w:szCs w:val="24"/>
    </w:rPr>
  </w:style>
  <w:style w:type="paragraph" w:customStyle="1" w:styleId="fbdialoghoriztop">
    <w:name w:val="fb_dialog_horiz_top"/>
    <w:basedOn w:val="Normal"/>
    <w:rsid w:val="00C81EFF"/>
    <w:pPr>
      <w:shd w:val="clear" w:color="auto" w:fill="52525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horizbottom">
    <w:name w:val="fb_dialog_horiz_bottom"/>
    <w:basedOn w:val="Normal"/>
    <w:rsid w:val="00C81EFF"/>
    <w:pPr>
      <w:shd w:val="clear" w:color="auto" w:fill="525252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iframe">
    <w:name w:val="fb_dialog_iframe"/>
    <w:basedOn w:val="Normal"/>
    <w:rsid w:val="00C81EFF"/>
    <w:pPr>
      <w:spacing w:after="150" w:line="0" w:lineRule="auto"/>
      <w:ind w:firstLine="0"/>
      <w:jc w:val="left"/>
    </w:pPr>
    <w:rPr>
      <w:rFonts w:eastAsiaTheme="minorEastAsia"/>
      <w:szCs w:val="24"/>
    </w:rPr>
  </w:style>
  <w:style w:type="paragraph" w:customStyle="1" w:styleId="fbiframewidgetfluid">
    <w:name w:val="fb_iframe_widget_flui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invisibleflow">
    <w:name w:val="fb_invisible_fl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mobileoverlayactive">
    <w:name w:val="fb_mobile_overlay_activ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1">
    <w:name w:val="Titl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cont">
    <w:name w:val="box_co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">
    <w:name w:val="innerwra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sub">
    <w:name w:val="box_su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pimg">
    <w:name w:val="up_im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caledimage">
    <w:name w:val="scaled_im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">
    <w:name w:val="bg_gra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mg">
    <w:name w:val="im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wrapper">
    <w:name w:val="stagewrapp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container">
    <w:name w:val="timeline_contain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creen">
    <w:name w:val="ic_sc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gray">
    <w:name w:val="title_gra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face">
    <w:name w:val="bt_fac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hoverarrow">
    <w:name w:val="mathjax_hover_arr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error">
    <w:name w:val="no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box">
    <w:name w:val="mjx-box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noerror">
    <w:name w:val="mjx-no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title">
    <w:name w:val="dialog_tit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titlespan">
    <w:name w:val="dialog_title&gt;spa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header">
    <w:name w:val="dialog_hea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uchablebutton">
    <w:name w:val="touchable_butt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content">
    <w:name w:val="dialog_conte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footer">
    <w:name w:val="dialog_foo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loader">
    <w:name w:val="fb_loa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illtext">
    <w:name w:val="fillt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">
    <w:name w:val="st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actions">
    <w:name w:val="stageaction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headercenter">
    <w:name w:val="header_cen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ediathumb">
    <w:name w:val="mediathum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red">
    <w:name w:val="clr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3300"/>
      <w:szCs w:val="24"/>
    </w:rPr>
  </w:style>
  <w:style w:type="paragraph" w:customStyle="1" w:styleId="clblue">
    <w:name w:val="clblu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0043A8"/>
      <w:szCs w:val="24"/>
    </w:rPr>
  </w:style>
  <w:style w:type="paragraph" w:customStyle="1" w:styleId="cl666">
    <w:name w:val="cl66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66666"/>
      <w:szCs w:val="24"/>
    </w:rPr>
  </w:style>
  <w:style w:type="paragraph" w:customStyle="1" w:styleId="cl333">
    <w:name w:val="cl33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cl999">
    <w:name w:val="cl999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999999"/>
      <w:szCs w:val="24"/>
    </w:rPr>
  </w:style>
  <w:style w:type="paragraph" w:customStyle="1" w:styleId="cl1a">
    <w:name w:val="cl1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1A1A1A"/>
      <w:szCs w:val="24"/>
    </w:rPr>
  </w:style>
  <w:style w:type="paragraph" w:customStyle="1" w:styleId="cl3b">
    <w:name w:val="cl3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B5998"/>
      <w:szCs w:val="24"/>
    </w:rPr>
  </w:style>
  <w:style w:type="paragraph" w:customStyle="1" w:styleId="bottom10">
    <w:name w:val="bottom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ttom20">
    <w:name w:val="bottom20"/>
    <w:basedOn w:val="Normal"/>
    <w:rsid w:val="00C81EFF"/>
    <w:pPr>
      <w:spacing w:after="30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ttom30">
    <w:name w:val="bottom30"/>
    <w:basedOn w:val="Normal"/>
    <w:rsid w:val="00C81EFF"/>
    <w:pPr>
      <w:spacing w:after="4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bg">
    <w:name w:val="nob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ast">
    <w:name w:val="last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10">
    <w:name w:val="pad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l10">
    <w:name w:val="padl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b5">
    <w:name w:val="padb5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r10">
    <w:name w:val="padr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pad">
    <w:name w:val="nopa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gl20">
    <w:name w:val="magl20"/>
    <w:basedOn w:val="Normal"/>
    <w:rsid w:val="00C81EFF"/>
    <w:pPr>
      <w:spacing w:after="150" w:line="240" w:lineRule="auto"/>
      <w:ind w:left="300" w:firstLine="0"/>
      <w:jc w:val="left"/>
    </w:pPr>
    <w:rPr>
      <w:rFonts w:eastAsiaTheme="minorEastAsia"/>
      <w:szCs w:val="24"/>
    </w:rPr>
  </w:style>
  <w:style w:type="paragraph" w:customStyle="1" w:styleId="magl10">
    <w:name w:val="magl10"/>
    <w:basedOn w:val="Normal"/>
    <w:rsid w:val="00C81EFF"/>
    <w:pPr>
      <w:spacing w:after="150" w:line="240" w:lineRule="auto"/>
      <w:ind w:left="150" w:firstLine="0"/>
      <w:jc w:val="left"/>
    </w:pPr>
    <w:rPr>
      <w:rFonts w:eastAsiaTheme="minorEastAsia"/>
      <w:szCs w:val="24"/>
    </w:rPr>
  </w:style>
  <w:style w:type="paragraph" w:customStyle="1" w:styleId="s11">
    <w:name w:val="s1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7"/>
      <w:szCs w:val="17"/>
    </w:rPr>
  </w:style>
  <w:style w:type="paragraph" w:customStyle="1" w:styleId="s12">
    <w:name w:val="s1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8"/>
      <w:szCs w:val="18"/>
    </w:rPr>
  </w:style>
  <w:style w:type="paragraph" w:customStyle="1" w:styleId="s13">
    <w:name w:val="s1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s16">
    <w:name w:val="s1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20">
    <w:name w:val="s2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0"/>
      <w:szCs w:val="30"/>
    </w:rPr>
  </w:style>
  <w:style w:type="paragraph" w:customStyle="1" w:styleId="magr5">
    <w:name w:val="magr5"/>
    <w:basedOn w:val="Normal"/>
    <w:rsid w:val="00C81EFF"/>
    <w:pPr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top10">
    <w:name w:val="top10"/>
    <w:basedOn w:val="Normal"/>
    <w:rsid w:val="00C81EFF"/>
    <w:pPr>
      <w:spacing w:before="15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rg0">
    <w:name w:val="marg0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gr20">
    <w:name w:val="magr20"/>
    <w:basedOn w:val="Normal"/>
    <w:rsid w:val="00C81EFF"/>
    <w:pPr>
      <w:spacing w:after="150" w:line="240" w:lineRule="auto"/>
      <w:ind w:right="300" w:firstLine="0"/>
      <w:jc w:val="left"/>
    </w:pPr>
    <w:rPr>
      <w:rFonts w:eastAsiaTheme="minorEastAsia"/>
      <w:szCs w:val="24"/>
    </w:rPr>
  </w:style>
  <w:style w:type="paragraph" w:customStyle="1" w:styleId="magr10">
    <w:name w:val="magr10"/>
    <w:basedOn w:val="Normal"/>
    <w:rsid w:val="00C81EFF"/>
    <w:pPr>
      <w:spacing w:after="15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bottom">
    <w:name w:val="bottom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tranf">
    <w:name w:val="no_tran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bor">
    <w:name w:val="nob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xtleft">
    <w:name w:val="txt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xtright">
    <w:name w:val="txt_right"/>
    <w:basedOn w:val="Normal"/>
    <w:rsid w:val="00C81EFF"/>
    <w:pPr>
      <w:spacing w:after="150" w:line="240" w:lineRule="auto"/>
      <w:ind w:firstLine="0"/>
      <w:jc w:val="right"/>
    </w:pPr>
    <w:rPr>
      <w:rFonts w:eastAsiaTheme="minorEastAsia"/>
      <w:szCs w:val="24"/>
    </w:rPr>
  </w:style>
  <w:style w:type="paragraph" w:customStyle="1" w:styleId="lineheight">
    <w:name w:val="lineheight"/>
    <w:basedOn w:val="Normal"/>
    <w:rsid w:val="00C81EFF"/>
    <w:pPr>
      <w:spacing w:after="150" w:line="330" w:lineRule="atLeast"/>
      <w:ind w:firstLine="0"/>
      <w:jc w:val="left"/>
    </w:pPr>
    <w:rPr>
      <w:rFonts w:eastAsiaTheme="minorEastAsia"/>
      <w:szCs w:val="24"/>
    </w:rPr>
  </w:style>
  <w:style w:type="paragraph" w:customStyle="1" w:styleId="magr60">
    <w:name w:val="magr60"/>
    <w:basedOn w:val="Normal"/>
    <w:rsid w:val="00C81EFF"/>
    <w:pPr>
      <w:spacing w:after="150" w:line="240" w:lineRule="auto"/>
      <w:ind w:right="900" w:firstLine="0"/>
      <w:jc w:val="left"/>
    </w:pPr>
    <w:rPr>
      <w:rFonts w:eastAsiaTheme="minorEastAsia"/>
      <w:szCs w:val="24"/>
    </w:rPr>
  </w:style>
  <w:style w:type="paragraph" w:customStyle="1" w:styleId="cl4c">
    <w:name w:val="cl4c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4C4C4C"/>
      <w:szCs w:val="24"/>
    </w:rPr>
  </w:style>
  <w:style w:type="paragraph" w:customStyle="1" w:styleId="mathjaxhoverframe">
    <w:name w:val="mathjax_hover_frame"/>
    <w:basedOn w:val="Normal"/>
    <w:rsid w:val="00C81EFF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der1">
    <w:name w:val="boder1"/>
    <w:basedOn w:val="Normal"/>
    <w:rsid w:val="00C81EFF"/>
    <w:pPr>
      <w:pBdr>
        <w:bottom w:val="dotted" w:sz="6" w:space="0" w:color="94949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10">
    <w:name w:val="titl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2A6100"/>
      <w:sz w:val="21"/>
      <w:szCs w:val="21"/>
    </w:rPr>
  </w:style>
  <w:style w:type="paragraph" w:customStyle="1" w:styleId="main1">
    <w:name w:val="main1"/>
    <w:basedOn w:val="Normal"/>
    <w:rsid w:val="00C81EFF"/>
    <w:pPr>
      <w:shd w:val="clear" w:color="auto" w:fill="2A6AB4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while1">
    <w:name w:val="btn_while1"/>
    <w:basedOn w:val="Normal"/>
    <w:rsid w:val="00C81EFF"/>
    <w:pPr>
      <w:shd w:val="clear" w:color="auto" w:fill="F0F0F0"/>
      <w:spacing w:after="150" w:line="240" w:lineRule="auto"/>
      <w:ind w:right="75" w:firstLine="0"/>
      <w:jc w:val="left"/>
    </w:pPr>
    <w:rPr>
      <w:rFonts w:eastAsiaTheme="minorEastAsia"/>
      <w:color w:val="333333"/>
      <w:szCs w:val="24"/>
    </w:rPr>
  </w:style>
  <w:style w:type="paragraph" w:customStyle="1" w:styleId="boxcont1">
    <w:name w:val="box_cont1"/>
    <w:basedOn w:val="Normal"/>
    <w:rsid w:val="00C81EFF"/>
    <w:pPr>
      <w:pBdr>
        <w:top w:val="dotted" w:sz="6" w:space="8" w:color="959697"/>
      </w:pBdr>
      <w:spacing w:line="240" w:lineRule="auto"/>
      <w:ind w:left="45" w:right="45" w:firstLine="0"/>
      <w:jc w:val="left"/>
    </w:pPr>
    <w:rPr>
      <w:rFonts w:eastAsiaTheme="minorEastAsia"/>
      <w:szCs w:val="24"/>
    </w:rPr>
  </w:style>
  <w:style w:type="paragraph" w:customStyle="1" w:styleId="boxcont2">
    <w:name w:val="box_cont2"/>
    <w:basedOn w:val="Normal"/>
    <w:rsid w:val="00C81EFF"/>
    <w:pPr>
      <w:pBdr>
        <w:top w:val="dotted" w:sz="6" w:space="8" w:color="959697"/>
      </w:pBdr>
      <w:spacing w:line="240" w:lineRule="auto"/>
      <w:ind w:left="45" w:right="45" w:firstLine="0"/>
      <w:jc w:val="left"/>
    </w:pPr>
    <w:rPr>
      <w:rFonts w:eastAsiaTheme="minorEastAsia"/>
      <w:szCs w:val="24"/>
    </w:rPr>
  </w:style>
  <w:style w:type="paragraph" w:customStyle="1" w:styleId="title2">
    <w:name w:val="titl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3">
    <w:name w:val="title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1">
    <w:name w:val="innerwrap1"/>
    <w:basedOn w:val="Normal"/>
    <w:rsid w:val="00C81EFF"/>
    <w:pPr>
      <w:pBdr>
        <w:bottom w:val="dotted" w:sz="6" w:space="4" w:color="949495"/>
      </w:pBd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dot1">
    <w:name w:val="do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2">
    <w:name w:val="innerwrap2"/>
    <w:basedOn w:val="Normal"/>
    <w:rsid w:val="00C81EFF"/>
    <w:pPr>
      <w:spacing w:before="75"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ediathumb1">
    <w:name w:val="mediathumb1"/>
    <w:basedOn w:val="Normal"/>
    <w:rsid w:val="00C81EFF"/>
    <w:pPr>
      <w:spacing w:before="75"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sub1">
    <w:name w:val="box_sub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4">
    <w:name w:val="title4"/>
    <w:basedOn w:val="Normal"/>
    <w:rsid w:val="00C81EFF"/>
    <w:pPr>
      <w:pBdr>
        <w:bottom w:val="single" w:sz="6" w:space="0" w:color="DFE0E4"/>
      </w:pBdr>
      <w:shd w:val="clear" w:color="auto" w:fill="F6F7F8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5">
    <w:name w:val="title5"/>
    <w:basedOn w:val="Normal"/>
    <w:rsid w:val="00C81EFF"/>
    <w:pPr>
      <w:pBdr>
        <w:top w:val="single" w:sz="6" w:space="0" w:color="DFE0E4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ot2">
    <w:name w:val="dot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dot3">
    <w:name w:val="dot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move1">
    <w:name w:val="remov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pimg1">
    <w:name w:val="up_img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caledimage1">
    <w:name w:val="scaled_imag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2">
    <w:name w:val="bg_gray2"/>
    <w:basedOn w:val="Normal"/>
    <w:rsid w:val="00C81EFF"/>
    <w:pPr>
      <w:shd w:val="clear" w:color="auto" w:fill="F6F7F8"/>
      <w:spacing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illtext1">
    <w:name w:val="filltex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col11">
    <w:name w:val="col11"/>
    <w:basedOn w:val="Normal"/>
    <w:rsid w:val="00C81EFF"/>
    <w:pPr>
      <w:shd w:val="clear" w:color="auto" w:fill="003D79"/>
      <w:spacing w:after="150" w:line="240" w:lineRule="atLeast"/>
      <w:ind w:right="75" w:firstLine="0"/>
      <w:jc w:val="left"/>
    </w:pPr>
    <w:rPr>
      <w:rFonts w:eastAsiaTheme="minorEastAsia"/>
      <w:color w:val="FFFFFF"/>
      <w:szCs w:val="24"/>
    </w:rPr>
  </w:style>
  <w:style w:type="paragraph" w:customStyle="1" w:styleId="img1">
    <w:name w:val="img1"/>
    <w:basedOn w:val="Normal"/>
    <w:rsid w:val="00C81EFF"/>
    <w:pPr>
      <w:spacing w:after="3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center1">
    <w:name w:val="center1"/>
    <w:basedOn w:val="Normal"/>
    <w:rsid w:val="00C81EFF"/>
    <w:pPr>
      <w:shd w:val="clear" w:color="auto" w:fill="FFFFFF"/>
      <w:spacing w:before="75"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stagewrapper1">
    <w:name w:val="stagewrapper1"/>
    <w:basedOn w:val="Normal"/>
    <w:rsid w:val="00C81EFF"/>
    <w:pPr>
      <w:shd w:val="clear" w:color="auto" w:fill="000000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stage1">
    <w:name w:val="stage1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 w:val="2"/>
      <w:szCs w:val="2"/>
    </w:rPr>
  </w:style>
  <w:style w:type="paragraph" w:customStyle="1" w:styleId="pageprev1">
    <w:name w:val="page_prev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genext1">
    <w:name w:val="page_nex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actions1">
    <w:name w:val="stageactions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nowliftfullscreen1">
    <w:name w:val="snowliftfullscree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container1">
    <w:name w:val="timeline_container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creen1">
    <w:name w:val="ic_scree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gray1">
    <w:name w:val="title_gray1"/>
    <w:basedOn w:val="Normal"/>
    <w:rsid w:val="00C81EFF"/>
    <w:pPr>
      <w:pBdr>
        <w:bottom w:val="single" w:sz="6" w:space="6" w:color="D9D9D9"/>
      </w:pBdr>
      <w:shd w:val="clear" w:color="auto" w:fill="F3F3F3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popup-cont1">
    <w:name w:val="popup-cont1"/>
    <w:basedOn w:val="Normal"/>
    <w:rsid w:val="00C81EFF"/>
    <w:pPr>
      <w:shd w:val="clear" w:color="auto" w:fill="FFFFFF"/>
      <w:spacing w:before="30"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bggray3">
    <w:name w:val="bg_gray3"/>
    <w:basedOn w:val="Normal"/>
    <w:rsid w:val="00C81EFF"/>
    <w:pPr>
      <w:shd w:val="clear" w:color="auto" w:fill="EDEDED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3">
    <w:name w:val="innerwrap3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cmm1">
    <w:name w:val="inner_cmm1"/>
    <w:basedOn w:val="Normal"/>
    <w:rsid w:val="00C81E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filltext2">
    <w:name w:val="filltext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btface1">
    <w:name w:val="bt_fac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in2">
    <w:name w:val="main2"/>
    <w:basedOn w:val="Normal"/>
    <w:rsid w:val="00C81EFF"/>
    <w:pPr>
      <w:shd w:val="clear" w:color="auto" w:fill="333333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hoverarrow1">
    <w:name w:val="mathjax_hover_arrow1"/>
    <w:basedOn w:val="Normal"/>
    <w:rsid w:val="00C81EF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  <w:ind w:firstLine="0"/>
      <w:jc w:val="left"/>
    </w:pPr>
    <w:rPr>
      <w:rFonts w:ascii="Courier New" w:eastAsiaTheme="minorEastAsia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FFFF"/>
      <w:sz w:val="18"/>
      <w:szCs w:val="18"/>
    </w:rPr>
  </w:style>
  <w:style w:type="paragraph" w:customStyle="1" w:styleId="noerror1">
    <w:name w:val="noerror1"/>
    <w:basedOn w:val="Normal"/>
    <w:rsid w:val="00C81EF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  <w:ind w:firstLine="0"/>
      <w:jc w:val="left"/>
    </w:pPr>
    <w:rPr>
      <w:rFonts w:eastAsiaTheme="minorEastAsia"/>
      <w:color w:val="000000"/>
      <w:sz w:val="22"/>
    </w:rPr>
  </w:style>
  <w:style w:type="paragraph" w:customStyle="1" w:styleId="mjx-char1">
    <w:name w:val="mjx-char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box1">
    <w:name w:val="mjx-box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noerror1">
    <w:name w:val="mjx-noerror1"/>
    <w:basedOn w:val="Normal"/>
    <w:rsid w:val="00C81EF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  <w:ind w:firstLine="0"/>
      <w:jc w:val="left"/>
    </w:pPr>
    <w:rPr>
      <w:rFonts w:eastAsiaTheme="minorEastAsia"/>
      <w:color w:val="000000"/>
      <w:sz w:val="22"/>
    </w:rPr>
  </w:style>
  <w:style w:type="paragraph" w:customStyle="1" w:styleId="dialogtitle1">
    <w:name w:val="dialog_title1"/>
    <w:basedOn w:val="Normal"/>
    <w:rsid w:val="00C81EFF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line="240" w:lineRule="auto"/>
      <w:ind w:firstLine="0"/>
      <w:jc w:val="left"/>
    </w:pPr>
    <w:rPr>
      <w:rFonts w:eastAsiaTheme="minorEastAsia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header1">
    <w:name w:val="dialog_header1"/>
    <w:basedOn w:val="Normal"/>
    <w:rsid w:val="00C81EFF"/>
    <w:pPr>
      <w:pBdr>
        <w:bottom w:val="single" w:sz="6" w:space="0" w:color="1D4088"/>
      </w:pBdr>
      <w:spacing w:after="150" w:line="240" w:lineRule="auto"/>
      <w:ind w:firstLine="0"/>
      <w:jc w:val="left"/>
      <w:textAlignment w:val="center"/>
    </w:pPr>
    <w:rPr>
      <w:rFonts w:ascii="Helvetica" w:eastAsiaTheme="minorEastAsi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C81EFF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50" w:line="270" w:lineRule="atLeast"/>
      <w:ind w:firstLine="0"/>
      <w:jc w:val="left"/>
    </w:pPr>
    <w:rPr>
      <w:rFonts w:eastAsiaTheme="minorEastAsia"/>
      <w:szCs w:val="24"/>
    </w:rPr>
  </w:style>
  <w:style w:type="paragraph" w:customStyle="1" w:styleId="headercenter1">
    <w:name w:val="header_center1"/>
    <w:basedOn w:val="Normal"/>
    <w:rsid w:val="00C81EFF"/>
    <w:pPr>
      <w:spacing w:after="150" w:line="270" w:lineRule="atLeast"/>
      <w:ind w:firstLine="0"/>
      <w:jc w:val="center"/>
      <w:textAlignment w:val="center"/>
    </w:pPr>
    <w:rPr>
      <w:rFonts w:eastAsiaTheme="minorEastAsia"/>
      <w:b/>
      <w:bCs/>
      <w:color w:val="FFFFFF"/>
      <w:szCs w:val="24"/>
    </w:rPr>
  </w:style>
  <w:style w:type="paragraph" w:customStyle="1" w:styleId="dialogcontent1">
    <w:name w:val="dialog_content1"/>
    <w:basedOn w:val="Normal"/>
    <w:rsid w:val="00C81EFF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footer1">
    <w:name w:val="dialog_footer1"/>
    <w:basedOn w:val="Normal"/>
    <w:rsid w:val="00C81EFF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loader1">
    <w:name w:val="fb_loader1"/>
    <w:basedOn w:val="Normal"/>
    <w:rsid w:val="00C81EFF"/>
    <w:pPr>
      <w:spacing w:after="150" w:line="240" w:lineRule="auto"/>
      <w:ind w:left="-240" w:firstLine="0"/>
      <w:jc w:val="left"/>
    </w:pPr>
    <w:rPr>
      <w:rFonts w:eastAsiaTheme="minorEastAsia"/>
      <w:szCs w:val="24"/>
    </w:rPr>
  </w:style>
  <w:style w:type="character" w:customStyle="1" w:styleId="clock1">
    <w:name w:val="clock1"/>
    <w:basedOn w:val="DefaultParagraphFont"/>
    <w:rsid w:val="00C81EFF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1EFF"/>
    <w:rPr>
      <w:rFonts w:ascii="Arial" w:eastAsiaTheme="minorEastAsia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1EFF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C81EFF"/>
    <w:rPr>
      <w:rFonts w:ascii="Arial" w:hAnsi="Arial" w:cs="Arial"/>
      <w:vanish/>
      <w:sz w:val="16"/>
      <w:szCs w:val="16"/>
    </w:rPr>
  </w:style>
  <w:style w:type="character" w:customStyle="1" w:styleId="fr">
    <w:name w:val="fr"/>
    <w:basedOn w:val="DefaultParagraphFont"/>
    <w:rsid w:val="00C81EFF"/>
  </w:style>
  <w:style w:type="character" w:customStyle="1" w:styleId="mathjaxpreview1">
    <w:name w:val="mathjax_preview1"/>
    <w:basedOn w:val="DefaultParagraphFont"/>
    <w:rsid w:val="00C81EFF"/>
    <w:rPr>
      <w:color w:val="888888"/>
    </w:rPr>
  </w:style>
  <w:style w:type="character" w:customStyle="1" w:styleId="mjx-chtml1">
    <w:name w:val="mjx-chtml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basedOn w:val="DefaultParagraphFont"/>
    <w:rsid w:val="00C81EFF"/>
  </w:style>
  <w:style w:type="character" w:customStyle="1" w:styleId="mjx-mrow">
    <w:name w:val="mjx-mrow"/>
    <w:basedOn w:val="DefaultParagraphFont"/>
    <w:rsid w:val="00C81EFF"/>
  </w:style>
  <w:style w:type="character" w:customStyle="1" w:styleId="mjx-texatom">
    <w:name w:val="mjx-texatom"/>
    <w:basedOn w:val="DefaultParagraphFont"/>
    <w:rsid w:val="00C81EFF"/>
  </w:style>
  <w:style w:type="character" w:customStyle="1" w:styleId="mjx-msubsup">
    <w:name w:val="mjx-msubsup"/>
    <w:basedOn w:val="DefaultParagraphFont"/>
    <w:rsid w:val="00C81EFF"/>
  </w:style>
  <w:style w:type="character" w:customStyle="1" w:styleId="mjx-base">
    <w:name w:val="mjx-base"/>
    <w:basedOn w:val="DefaultParagraphFont"/>
    <w:rsid w:val="00C81EFF"/>
  </w:style>
  <w:style w:type="character" w:customStyle="1" w:styleId="mjx-mi">
    <w:name w:val="mjx-mi"/>
    <w:basedOn w:val="DefaultParagraphFont"/>
    <w:rsid w:val="00C81EFF"/>
  </w:style>
  <w:style w:type="character" w:customStyle="1" w:styleId="mjx-sub">
    <w:name w:val="mjx-sub"/>
    <w:basedOn w:val="DefaultParagraphFont"/>
    <w:rsid w:val="00C81EFF"/>
  </w:style>
  <w:style w:type="character" w:customStyle="1" w:styleId="mjx-mn">
    <w:name w:val="mjx-mn"/>
    <w:basedOn w:val="DefaultParagraphFont"/>
    <w:rsid w:val="00C81EFF"/>
  </w:style>
  <w:style w:type="character" w:customStyle="1" w:styleId="mjx-mo">
    <w:name w:val="mjx-mo"/>
    <w:basedOn w:val="DefaultParagraphFont"/>
    <w:rsid w:val="00C81EFF"/>
  </w:style>
  <w:style w:type="character" w:customStyle="1" w:styleId="mjx-chtml2">
    <w:name w:val="mjx-chtml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">
    <w:name w:val="mjx-chtml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frac">
    <w:name w:val="mjx-mfrac"/>
    <w:basedOn w:val="DefaultParagraphFont"/>
    <w:rsid w:val="00C81EFF"/>
  </w:style>
  <w:style w:type="character" w:customStyle="1" w:styleId="mjx-box2">
    <w:name w:val="mjx-box2"/>
    <w:basedOn w:val="DefaultParagraphFont"/>
    <w:rsid w:val="00C81EFF"/>
  </w:style>
  <w:style w:type="character" w:customStyle="1" w:styleId="mjx-numerator1">
    <w:name w:val="mjx-numerator1"/>
    <w:basedOn w:val="DefaultParagraphFont"/>
    <w:rsid w:val="00C81EFF"/>
    <w:rPr>
      <w:vanish w:val="0"/>
      <w:webHidden w:val="0"/>
      <w:specVanish w:val="0"/>
    </w:rPr>
  </w:style>
  <w:style w:type="character" w:customStyle="1" w:styleId="mjx-denominator1">
    <w:name w:val="mjx-denominator1"/>
    <w:basedOn w:val="DefaultParagraphFont"/>
    <w:rsid w:val="00C81EFF"/>
    <w:rPr>
      <w:vanish w:val="0"/>
      <w:webHidden w:val="0"/>
      <w:specVanish w:val="0"/>
    </w:rPr>
  </w:style>
  <w:style w:type="character" w:customStyle="1" w:styleId="mjx-line1">
    <w:name w:val="mjx-line1"/>
    <w:basedOn w:val="DefaultParagraphFont"/>
    <w:rsid w:val="00C81EFF"/>
    <w:rPr>
      <w:vanish w:val="0"/>
      <w:webHidden w:val="0"/>
      <w:specVanish w:val="0"/>
    </w:rPr>
  </w:style>
  <w:style w:type="character" w:customStyle="1" w:styleId="mjx-vsize1">
    <w:name w:val="mjx-vsize1"/>
    <w:basedOn w:val="DefaultParagraphFont"/>
    <w:rsid w:val="00C81EFF"/>
  </w:style>
  <w:style w:type="character" w:customStyle="1" w:styleId="mjx-chtml10">
    <w:name w:val="mjx-chtml1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p">
    <w:name w:val="mjx-sup"/>
    <w:basedOn w:val="DefaultParagraphFont"/>
    <w:rsid w:val="00C81EFF"/>
  </w:style>
  <w:style w:type="character" w:customStyle="1" w:styleId="mjx-chtml15">
    <w:name w:val="mjx-chtml1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qrt">
    <w:name w:val="mjx-msqrt"/>
    <w:basedOn w:val="DefaultParagraphFont"/>
    <w:rsid w:val="00C81EFF"/>
  </w:style>
  <w:style w:type="character" w:customStyle="1" w:styleId="mjx-surd1">
    <w:name w:val="mjx-surd1"/>
    <w:basedOn w:val="DefaultParagraphFont"/>
    <w:rsid w:val="00C81EFF"/>
  </w:style>
  <w:style w:type="character" w:customStyle="1" w:styleId="mjx-chtml17">
    <w:name w:val="mjx-chtml1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3">
    <w:name w:val="mjx-chtml2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8">
    <w:name w:val="mjx-chtml2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4">
    <w:name w:val="mjx-chtml3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7">
    <w:name w:val="mjx-chtml3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8">
    <w:name w:val="mjx-chtml3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9">
    <w:name w:val="mjx-chtml3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0">
    <w:name w:val="mjx-chtml4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1">
    <w:name w:val="mjx-chtml4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2">
    <w:name w:val="mjx-chtml4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3">
    <w:name w:val="mjx-chtml4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4">
    <w:name w:val="mjx-chtml4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5">
    <w:name w:val="mjx-chtml4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6">
    <w:name w:val="mjx-chtml4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7">
    <w:name w:val="mjx-chtml4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8">
    <w:name w:val="mjx-chtml4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9">
    <w:name w:val="mjx-chtml4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underover">
    <w:name w:val="mjx-munderover"/>
    <w:basedOn w:val="DefaultParagraphFont"/>
    <w:rsid w:val="00C81EFF"/>
  </w:style>
  <w:style w:type="character" w:customStyle="1" w:styleId="mjx-stack">
    <w:name w:val="mjx-stack"/>
    <w:basedOn w:val="DefaultParagraphFont"/>
    <w:rsid w:val="00C81EFF"/>
  </w:style>
  <w:style w:type="character" w:customStyle="1" w:styleId="mjx-over1">
    <w:name w:val="mjx-over1"/>
    <w:basedOn w:val="DefaultParagraphFont"/>
    <w:rsid w:val="00C81EFF"/>
    <w:rPr>
      <w:vanish w:val="0"/>
      <w:webHidden w:val="0"/>
      <w:specVanish w:val="0"/>
    </w:rPr>
  </w:style>
  <w:style w:type="character" w:customStyle="1" w:styleId="mjx-op1">
    <w:name w:val="mjx-op1"/>
    <w:basedOn w:val="DefaultParagraphFont"/>
    <w:rsid w:val="00C81EFF"/>
    <w:rPr>
      <w:vanish w:val="0"/>
      <w:webHidden w:val="0"/>
      <w:specVanish w:val="0"/>
    </w:rPr>
  </w:style>
  <w:style w:type="character" w:customStyle="1" w:styleId="mjx-chtml50">
    <w:name w:val="mjx-chtml5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1">
    <w:name w:val="mjx-chtml5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2">
    <w:name w:val="mjx-chtml5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3">
    <w:name w:val="mjx-chtml5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4">
    <w:name w:val="mjx-chtml5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5">
    <w:name w:val="mjx-chtml5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1EFF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1EFF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C81EFF"/>
    <w:rPr>
      <w:rFonts w:ascii="Arial" w:hAnsi="Arial" w:cs="Arial"/>
      <w:vanish/>
      <w:sz w:val="16"/>
      <w:szCs w:val="16"/>
    </w:rPr>
  </w:style>
  <w:style w:type="character" w:customStyle="1" w:styleId="icchat1">
    <w:name w:val="ic_chat1"/>
    <w:basedOn w:val="DefaultParagraphFont"/>
    <w:rsid w:val="00C81EFF"/>
    <w:rPr>
      <w:vanish w:val="0"/>
      <w:webHidden w:val="0"/>
      <w:specVanish w:val="0"/>
    </w:rPr>
  </w:style>
  <w:style w:type="character" w:customStyle="1" w:styleId="clred1">
    <w:name w:val="clred1"/>
    <w:basedOn w:val="DefaultParagraphFont"/>
    <w:rsid w:val="00C81EFF"/>
    <w:rPr>
      <w:color w:val="FF3300"/>
    </w:rPr>
  </w:style>
  <w:style w:type="paragraph" w:customStyle="1" w:styleId="Title20">
    <w:name w:val="Titl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mjx-mtext">
    <w:name w:val="mjx-mtext"/>
    <w:basedOn w:val="DefaultParagraphFont"/>
    <w:rsid w:val="00C81EFF"/>
  </w:style>
  <w:style w:type="paragraph" w:customStyle="1" w:styleId="imglogo">
    <w:name w:val="img_log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30">
    <w:name w:val="Title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cl9991">
    <w:name w:val="cl9991"/>
    <w:basedOn w:val="DefaultParagraphFont"/>
    <w:rsid w:val="00C81EFF"/>
    <w:rPr>
      <w:color w:val="999999"/>
    </w:rPr>
  </w:style>
  <w:style w:type="paragraph" w:customStyle="1" w:styleId="mtdisplayequation0">
    <w:name w:val="mtdisplayequati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40">
    <w:name w:val="Title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81EFF"/>
    <w:rPr>
      <w:rFonts w:ascii="Times New Roman" w:hAnsi="Times New Roman" w:cs="Times New Roman"/>
      <w:sz w:val="24"/>
    </w:rPr>
  </w:style>
  <w:style w:type="character" w:customStyle="1" w:styleId="Bodytext3">
    <w:name w:val="Body text (3)_"/>
    <w:basedOn w:val="DefaultParagraphFont"/>
    <w:link w:val="Bodytext31"/>
    <w:locked/>
    <w:rsid w:val="00C81EFF"/>
    <w:rPr>
      <w:rFonts w:eastAsia="Times New Roman" w:cs="Times New Roman"/>
      <w:b/>
      <w:bCs/>
      <w:shd w:val="clear" w:color="auto" w:fill="FFFFFF"/>
    </w:rPr>
  </w:style>
  <w:style w:type="paragraph" w:customStyle="1" w:styleId="Bodytext31">
    <w:name w:val="Body text (3)"/>
    <w:basedOn w:val="Normal"/>
    <w:link w:val="Bodytext3"/>
    <w:rsid w:val="00C81EFF"/>
    <w:pPr>
      <w:widowControl w:val="0"/>
      <w:shd w:val="clear" w:color="auto" w:fill="FFFFFF"/>
      <w:spacing w:line="264" w:lineRule="exact"/>
      <w:ind w:hanging="1480"/>
      <w:jc w:val="center"/>
    </w:pPr>
    <w:rPr>
      <w:rFonts w:asciiTheme="minorHAnsi" w:eastAsia="Times New Roman" w:hAnsiTheme="minorHAnsi"/>
      <w:b/>
      <w:bCs/>
      <w:sz w:val="22"/>
    </w:rPr>
  </w:style>
  <w:style w:type="character" w:customStyle="1" w:styleId="Bodytext2Bold">
    <w:name w:val="Body text (2) + Bold"/>
    <w:basedOn w:val="Bodytext2"/>
    <w:rsid w:val="00C81EFF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emoticon">
    <w:name w:val="emoticon"/>
    <w:basedOn w:val="Normal"/>
    <w:rsid w:val="00C81EFF"/>
    <w:pPr>
      <w:spacing w:after="150" w:line="240" w:lineRule="auto"/>
      <w:ind w:hanging="18928"/>
      <w:jc w:val="left"/>
    </w:pPr>
    <w:rPr>
      <w:rFonts w:eastAsiaTheme="minorEastAsia"/>
      <w:szCs w:val="24"/>
    </w:rPr>
  </w:style>
  <w:style w:type="paragraph" w:customStyle="1" w:styleId="mathjaxmenuclose0">
    <w:name w:val="mathjax_menu_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fl">
    <w:name w:val="fl"/>
    <w:basedOn w:val="DefaultParagraphFont"/>
    <w:rsid w:val="00C81EFF"/>
  </w:style>
  <w:style w:type="paragraph" w:customStyle="1" w:styleId="normaljustified">
    <w:name w:val="normaljustifi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efault0">
    <w:name w:val="defaul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50">
    <w:name w:val="Title5"/>
    <w:basedOn w:val="Normal"/>
    <w:uiPriority w:val="99"/>
    <w:semiHidden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6">
    <w:name w:val="Title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7">
    <w:name w:val="Title7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dy">
    <w:name w:val="bod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8">
    <w:name w:val="Title8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styleId="ListBullet">
    <w:name w:val="List Bullet"/>
    <w:basedOn w:val="Normal"/>
    <w:uiPriority w:val="99"/>
    <w:unhideWhenUsed/>
    <w:rsid w:val="00C81EFF"/>
    <w:pPr>
      <w:numPr>
        <w:numId w:val="1"/>
      </w:numPr>
      <w:spacing w:before="60" w:line="240" w:lineRule="auto"/>
      <w:contextualSpacing/>
    </w:pPr>
    <w:rPr>
      <w:rFonts w:eastAsia="Times New Roman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1"/>
    <w:unhideWhenUsed/>
    <w:qFormat/>
    <w:rsid w:val="00C81EFF"/>
    <w:pPr>
      <w:spacing w:before="60" w:after="120" w:line="240" w:lineRule="auto"/>
    </w:pPr>
    <w:rPr>
      <w:rFonts w:eastAsia="Times New Roman"/>
      <w:szCs w:val="24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1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table">
    <w:name w:val="normaltable"/>
    <w:basedOn w:val="Normal"/>
    <w:rsid w:val="00C81EFF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paragraph" w:customStyle="1" w:styleId="fontstyle0">
    <w:name w:val="fontstyle0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MT" w:eastAsia="Times New Roman" w:hAnsi="TimesNewRomanPSMT"/>
      <w:color w:val="000000"/>
      <w:sz w:val="26"/>
      <w:szCs w:val="26"/>
    </w:rPr>
  </w:style>
  <w:style w:type="paragraph" w:customStyle="1" w:styleId="fontstyle1">
    <w:name w:val="fontstyle1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000000"/>
      <w:szCs w:val="24"/>
    </w:rPr>
  </w:style>
  <w:style w:type="paragraph" w:customStyle="1" w:styleId="fontstyle2">
    <w:name w:val="fontstyle2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BoldMT" w:eastAsia="Times New Roman" w:hAnsi="TimesNewRomanPS-BoldMT"/>
      <w:b/>
      <w:bCs/>
      <w:color w:val="000000"/>
      <w:sz w:val="26"/>
      <w:szCs w:val="26"/>
    </w:rPr>
  </w:style>
  <w:style w:type="paragraph" w:customStyle="1" w:styleId="fontstyle3">
    <w:name w:val="fontstyle3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ItalicMT" w:eastAsia="Times New Roman" w:hAnsi="TimesNewRomanPS-ItalicMT"/>
      <w:i/>
      <w:iCs/>
      <w:color w:val="000000"/>
      <w:sz w:val="26"/>
      <w:szCs w:val="26"/>
    </w:rPr>
  </w:style>
  <w:style w:type="paragraph" w:customStyle="1" w:styleId="fontstyle4">
    <w:name w:val="fontstyle4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BoldItalicMT" w:eastAsia="Times New Roman" w:hAnsi="TimesNewRomanPS-BoldItalicMT"/>
      <w:b/>
      <w:bCs/>
      <w:i/>
      <w:iCs/>
      <w:color w:val="FF0000"/>
      <w:sz w:val="26"/>
      <w:szCs w:val="26"/>
    </w:rPr>
  </w:style>
  <w:style w:type="paragraph" w:customStyle="1" w:styleId="fontstyle5">
    <w:name w:val="fontstyle5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SymbolMT" w:eastAsia="Times New Roman" w:hAnsi="SymbolMT"/>
      <w:color w:val="000000"/>
      <w:szCs w:val="24"/>
    </w:rPr>
  </w:style>
  <w:style w:type="paragraph" w:customStyle="1" w:styleId="fontstyle6">
    <w:name w:val="fontstyle6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Arial-ItalicMT" w:eastAsia="Times New Roman" w:hAnsi="Arial-ItalicMT"/>
      <w:i/>
      <w:iCs/>
      <w:color w:val="000000"/>
      <w:szCs w:val="24"/>
    </w:rPr>
  </w:style>
  <w:style w:type="paragraph" w:customStyle="1" w:styleId="fontstyle7">
    <w:name w:val="fontstyle7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ArialMT" w:eastAsia="Times New Roman" w:hAnsi="ArialMT"/>
      <w:color w:val="000000"/>
      <w:szCs w:val="24"/>
    </w:rPr>
  </w:style>
  <w:style w:type="paragraph" w:customStyle="1" w:styleId="fontstyle8">
    <w:name w:val="fontstyle8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-Italic" w:eastAsia="Times New Roman" w:hAnsi="Euclid-Italic"/>
      <w:i/>
      <w:iCs/>
      <w:color w:val="000000"/>
      <w:szCs w:val="24"/>
    </w:rPr>
  </w:style>
  <w:style w:type="paragraph" w:customStyle="1" w:styleId="fontstyle9">
    <w:name w:val="fontstyle9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" w:eastAsia="Times New Roman" w:hAnsi="Euclid"/>
      <w:color w:val="000000"/>
      <w:szCs w:val="24"/>
    </w:rPr>
  </w:style>
  <w:style w:type="paragraph" w:customStyle="1" w:styleId="fontstyle10">
    <w:name w:val="fontstyle10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Symbol" w:eastAsia="Times New Roman" w:hAnsi="EuclidSymbol"/>
      <w:color w:val="000000"/>
      <w:szCs w:val="24"/>
    </w:rPr>
  </w:style>
  <w:style w:type="paragraph" w:customStyle="1" w:styleId="fontstyle12">
    <w:name w:val="fontstyle12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Extra" w:eastAsia="Times New Roman" w:hAnsi="EuclidExtra"/>
      <w:color w:val="000000"/>
      <w:szCs w:val="24"/>
    </w:rPr>
  </w:style>
  <w:style w:type="character" w:customStyle="1" w:styleId="fontstyle61">
    <w:name w:val="fontstyle61"/>
    <w:rsid w:val="00C81EFF"/>
    <w:rPr>
      <w:rFonts w:ascii="Arial-ItalicMT" w:hAnsi="Arial-ItalicMT"/>
      <w:i/>
      <w:color w:val="000000"/>
      <w:sz w:val="24"/>
    </w:rPr>
  </w:style>
  <w:style w:type="character" w:customStyle="1" w:styleId="fontstyle71">
    <w:name w:val="fontstyle71"/>
    <w:rsid w:val="00C81EFF"/>
    <w:rPr>
      <w:rFonts w:ascii="ArialMT" w:hAnsi="ArialMT"/>
      <w:color w:val="000000"/>
      <w:sz w:val="24"/>
    </w:rPr>
  </w:style>
  <w:style w:type="character" w:customStyle="1" w:styleId="fontstyle81">
    <w:name w:val="fontstyle81"/>
    <w:rsid w:val="00C81EFF"/>
    <w:rPr>
      <w:rFonts w:ascii="Euclid-Italic" w:hAnsi="Euclid-Italic"/>
      <w:i/>
      <w:color w:val="000000"/>
      <w:sz w:val="24"/>
    </w:rPr>
  </w:style>
  <w:style w:type="character" w:customStyle="1" w:styleId="fontstyle91">
    <w:name w:val="fontstyle91"/>
    <w:rsid w:val="00C81EFF"/>
    <w:rPr>
      <w:rFonts w:ascii="Euclid" w:hAnsi="Euclid"/>
      <w:color w:val="000000"/>
      <w:sz w:val="24"/>
    </w:rPr>
  </w:style>
  <w:style w:type="character" w:customStyle="1" w:styleId="fontstyle101">
    <w:name w:val="fontstyle101"/>
    <w:rsid w:val="00C81EFF"/>
    <w:rPr>
      <w:rFonts w:ascii="EuclidSymbol" w:hAnsi="EuclidSymbol"/>
      <w:color w:val="000000"/>
      <w:sz w:val="24"/>
    </w:rPr>
  </w:style>
  <w:style w:type="character" w:customStyle="1" w:styleId="fontstyle111">
    <w:name w:val="fontstyle111"/>
    <w:rsid w:val="00C81EFF"/>
    <w:rPr>
      <w:rFonts w:ascii="MT-Extra" w:hAnsi="MT-Extra"/>
      <w:color w:val="000000"/>
      <w:sz w:val="24"/>
    </w:rPr>
  </w:style>
  <w:style w:type="character" w:customStyle="1" w:styleId="fontstyle121">
    <w:name w:val="fontstyle121"/>
    <w:rsid w:val="00C81EFF"/>
    <w:rPr>
      <w:rFonts w:ascii="EuclidExtra" w:hAnsi="EuclidExtra"/>
      <w:color w:val="000000"/>
      <w:sz w:val="24"/>
    </w:rPr>
  </w:style>
  <w:style w:type="character" w:styleId="PageNumber">
    <w:name w:val="page number"/>
    <w:rsid w:val="00C81EFF"/>
  </w:style>
  <w:style w:type="paragraph" w:customStyle="1" w:styleId="Normal0">
    <w:name w:val="Normal_0"/>
    <w:qFormat/>
    <w:rsid w:val="00C81EFF"/>
    <w:pPr>
      <w:widowControl w:val="0"/>
      <w:spacing w:after="200" w:line="276" w:lineRule="auto"/>
      <w:ind w:firstLine="0"/>
      <w:jc w:val="left"/>
    </w:pPr>
    <w:rPr>
      <w:rFonts w:ascii="Times New Roman" w:hAnsi="Times New Roman" w:cs="Times New Roman" w:hint="eastAsia"/>
      <w:sz w:val="24"/>
    </w:rPr>
  </w:style>
  <w:style w:type="character" w:customStyle="1" w:styleId="MTConvertedEquation">
    <w:name w:val="MTConvertedEquation"/>
    <w:rsid w:val="00C81EFF"/>
    <w:rPr>
      <w:b/>
    </w:rPr>
  </w:style>
  <w:style w:type="table" w:styleId="LightShading">
    <w:name w:val="Light Shading"/>
    <w:basedOn w:val="TableNormal"/>
    <w:uiPriority w:val="60"/>
    <w:rsid w:val="00C81EFF"/>
    <w:pPr>
      <w:spacing w:line="240" w:lineRule="auto"/>
      <w:ind w:firstLine="0"/>
      <w:jc w:val="left"/>
    </w:pPr>
    <w:rPr>
      <w:rFonts w:ascii="Calibri" w:eastAsia="Yu Mincho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81EFF"/>
    <w:pPr>
      <w:spacing w:after="200" w:line="276" w:lineRule="auto"/>
      <w:ind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1EF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81EFF"/>
    <w:rPr>
      <w:vertAlign w:val="superscript"/>
    </w:rPr>
  </w:style>
  <w:style w:type="character" w:customStyle="1" w:styleId="mi">
    <w:name w:val="mi"/>
    <w:rsid w:val="00C81EFF"/>
  </w:style>
  <w:style w:type="character" w:customStyle="1" w:styleId="mo">
    <w:name w:val="mo"/>
    <w:rsid w:val="00C81EFF"/>
  </w:style>
  <w:style w:type="character" w:customStyle="1" w:styleId="HeaderChar1">
    <w:name w:val="Header Char1"/>
    <w:uiPriority w:val="99"/>
    <w:semiHidden/>
    <w:rsid w:val="00C81EFF"/>
    <w:rPr>
      <w:sz w:val="28"/>
      <w:szCs w:val="22"/>
      <w:lang w:val="en-US" w:eastAsia="en-US"/>
    </w:rPr>
  </w:style>
  <w:style w:type="character" w:customStyle="1" w:styleId="FooterChar1">
    <w:name w:val="Footer Char1"/>
    <w:uiPriority w:val="99"/>
    <w:semiHidden/>
    <w:rsid w:val="00C81EFF"/>
    <w:rPr>
      <w:sz w:val="28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81EFF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 w:val="22"/>
      <w:lang w:bidi="en-US"/>
    </w:rPr>
  </w:style>
  <w:style w:type="character" w:customStyle="1" w:styleId="MTEquationSection">
    <w:name w:val="MTEquationSection"/>
    <w:rsid w:val="00C81EFF"/>
    <w:rPr>
      <w:b/>
      <w:vanish/>
      <w:color w:val="FF0000"/>
    </w:rPr>
  </w:style>
  <w:style w:type="character" w:customStyle="1" w:styleId="Vnbnnidung2Innghing">
    <w:name w:val="Văn bản nội dung (2) + In nghiêng"/>
    <w:aliases w:val="Giãn cách 2 pt"/>
    <w:rsid w:val="00C81EF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vi-VN" w:eastAsia="vi-VN" w:bidi="vi-VN"/>
    </w:rPr>
  </w:style>
  <w:style w:type="character" w:customStyle="1" w:styleId="Vnbnnidung219pt">
    <w:name w:val="Văn bản nội dung (2) + 19 pt"/>
    <w:aliases w:val="In nghiêng"/>
    <w:rsid w:val="00C81EF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vi-VN" w:eastAsia="vi-VN" w:bidi="vi-VN"/>
    </w:rPr>
  </w:style>
  <w:style w:type="character" w:customStyle="1" w:styleId="Vnbnnidung2Tahoma">
    <w:name w:val="Văn bản nội dung (2) + Tahoma"/>
    <w:aliases w:val="26 pt"/>
    <w:rsid w:val="00C81EF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vi-VN" w:eastAsia="vi-VN" w:bidi="vi-VN"/>
    </w:rPr>
  </w:style>
  <w:style w:type="character" w:customStyle="1" w:styleId="Vnbnnidung2Exact">
    <w:name w:val="Văn bản nội dung (2) Exact"/>
    <w:rsid w:val="00C81EF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Vnbnnidung2">
    <w:name w:val="Văn bản nội dung (2)_"/>
    <w:link w:val="Vnbnnidung20"/>
    <w:rsid w:val="00C81EFF"/>
    <w:rPr>
      <w:rFonts w:ascii="Palatino Linotype" w:eastAsia="Palatino Linotype" w:hAnsi="Palatino Linotype" w:cs="Palatino Linotype"/>
      <w:sz w:val="48"/>
      <w:szCs w:val="48"/>
      <w:shd w:val="clear" w:color="auto" w:fill="FFFFFF"/>
    </w:rPr>
  </w:style>
  <w:style w:type="character" w:customStyle="1" w:styleId="Vnbnnidung228pt">
    <w:name w:val="Văn bản nội dung (2) + 28 pt"/>
    <w:aliases w:val="In đậm,Văn bản nội dung (2) + 26 pt"/>
    <w:rsid w:val="00C81EF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C81EFF"/>
    <w:pPr>
      <w:widowControl w:val="0"/>
      <w:shd w:val="clear" w:color="auto" w:fill="FFFFFF"/>
      <w:spacing w:before="780" w:line="735" w:lineRule="exact"/>
      <w:ind w:hanging="1140"/>
      <w:jc w:val="left"/>
    </w:pPr>
    <w:rPr>
      <w:rFonts w:ascii="Palatino Linotype" w:eastAsia="Palatino Linotype" w:hAnsi="Palatino Linotype" w:cs="Palatino Linotype"/>
      <w:sz w:val="48"/>
      <w:szCs w:val="48"/>
    </w:rPr>
  </w:style>
  <w:style w:type="paragraph" w:styleId="List">
    <w:name w:val="List"/>
    <w:basedOn w:val="Normal"/>
    <w:uiPriority w:val="99"/>
    <w:unhideWhenUsed/>
    <w:rsid w:val="00C81EFF"/>
    <w:pPr>
      <w:spacing w:before="60" w:line="240" w:lineRule="auto"/>
      <w:ind w:left="360" w:hanging="360"/>
      <w:contextualSpacing/>
    </w:pPr>
    <w:rPr>
      <w:rFonts w:eastAsia="Times New Roman"/>
      <w:szCs w:val="24"/>
      <w:lang w:val="vi-VN" w:eastAsia="vi-VN"/>
    </w:rPr>
  </w:style>
  <w:style w:type="paragraph" w:styleId="List20">
    <w:name w:val="List 2"/>
    <w:basedOn w:val="Normal"/>
    <w:uiPriority w:val="99"/>
    <w:unhideWhenUsed/>
    <w:rsid w:val="00C81EFF"/>
    <w:pPr>
      <w:spacing w:before="60" w:line="240" w:lineRule="auto"/>
      <w:ind w:left="720" w:hanging="360"/>
      <w:contextualSpacing/>
    </w:pPr>
    <w:rPr>
      <w:rFonts w:eastAsia="Times New Roman"/>
      <w:szCs w:val="24"/>
      <w:lang w:val="vi-VN" w:eastAsia="vi-VN"/>
    </w:rPr>
  </w:style>
  <w:style w:type="paragraph" w:styleId="ListBullet2">
    <w:name w:val="List Bullet 2"/>
    <w:basedOn w:val="Normal"/>
    <w:uiPriority w:val="99"/>
    <w:unhideWhenUsed/>
    <w:rsid w:val="00C81EFF"/>
    <w:pPr>
      <w:numPr>
        <w:numId w:val="2"/>
      </w:numPr>
      <w:spacing w:before="60" w:line="240" w:lineRule="auto"/>
      <w:contextualSpacing/>
    </w:pPr>
    <w:rPr>
      <w:rFonts w:eastAsia="Times New Roman"/>
      <w:szCs w:val="24"/>
      <w:lang w:val="vi-VN" w:eastAsia="vi-VN"/>
    </w:rPr>
  </w:style>
  <w:style w:type="paragraph" w:styleId="Caption">
    <w:name w:val="caption"/>
    <w:basedOn w:val="Normal"/>
    <w:next w:val="Normal"/>
    <w:uiPriority w:val="35"/>
    <w:unhideWhenUsed/>
    <w:qFormat/>
    <w:rsid w:val="00C81EFF"/>
    <w:pPr>
      <w:spacing w:after="200" w:line="240" w:lineRule="auto"/>
    </w:pPr>
    <w:rPr>
      <w:rFonts w:eastAsia="Times New Roman"/>
      <w:i/>
      <w:iCs/>
      <w:color w:val="44546A" w:themeColor="text2"/>
      <w:sz w:val="18"/>
      <w:szCs w:val="18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C81EFF"/>
    <w:pPr>
      <w:spacing w:before="60" w:after="120" w:line="240" w:lineRule="auto"/>
      <w:ind w:left="360"/>
    </w:pPr>
    <w:rPr>
      <w:rFonts w:eastAsia="Times New Roman"/>
      <w:szCs w:val="24"/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rmalIndent">
    <w:name w:val="Normal Indent"/>
    <w:basedOn w:val="Normal"/>
    <w:uiPriority w:val="99"/>
    <w:unhideWhenUsed/>
    <w:rsid w:val="00C81EFF"/>
    <w:pPr>
      <w:spacing w:before="60" w:line="240" w:lineRule="auto"/>
      <w:ind w:left="720"/>
    </w:pPr>
    <w:rPr>
      <w:rFonts w:eastAsia="Times New Roman"/>
      <w:szCs w:val="24"/>
      <w:lang w:val="vi-VN" w:eastAsia="vi-V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81EF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jxassistivemathml0">
    <w:name w:val="mjxassistivemathml"/>
    <w:basedOn w:val="DefaultParagraphFont"/>
    <w:rsid w:val="00C81EFF"/>
  </w:style>
  <w:style w:type="paragraph" w:customStyle="1" w:styleId="Title41">
    <w:name w:val="Title41"/>
    <w:basedOn w:val="Normal"/>
    <w:rsid w:val="00F14FBD"/>
    <w:pPr>
      <w:spacing w:after="150" w:line="240" w:lineRule="auto"/>
      <w:ind w:firstLine="0"/>
      <w:jc w:val="left"/>
    </w:pPr>
    <w:rPr>
      <w:rFonts w:eastAsiaTheme="minorEastAs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ăn bản"/>
    <w:qFormat/>
    <w:rsid w:val="00FD0FD2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40E"/>
    <w:pPr>
      <w:keepNext/>
      <w:spacing w:line="240" w:lineRule="auto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E"/>
    <w:pPr>
      <w:keepNext/>
      <w:keepLines/>
      <w:spacing w:line="240" w:lineRule="auto"/>
      <w:ind w:firstLine="0"/>
      <w:outlineLvl w:val="1"/>
    </w:pPr>
    <w:rPr>
      <w:rFonts w:eastAsia="Times New Roman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7A4"/>
    <w:pPr>
      <w:keepNext/>
      <w:keepLines/>
      <w:spacing w:line="240" w:lineRule="auto"/>
      <w:ind w:firstLine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link w:val="Heading4Char"/>
    <w:uiPriority w:val="9"/>
    <w:qFormat/>
    <w:rsid w:val="00C81EFF"/>
    <w:pPr>
      <w:spacing w:line="240" w:lineRule="auto"/>
      <w:ind w:firstLine="0"/>
      <w:jc w:val="left"/>
      <w:outlineLvl w:val="3"/>
    </w:pPr>
    <w:rPr>
      <w:rFonts w:eastAsiaTheme="minorEastAsia"/>
      <w:szCs w:val="24"/>
    </w:rPr>
  </w:style>
  <w:style w:type="paragraph" w:styleId="Heading5">
    <w:name w:val="heading 5"/>
    <w:basedOn w:val="Normal"/>
    <w:link w:val="Heading5Char"/>
    <w:uiPriority w:val="9"/>
    <w:qFormat/>
    <w:rsid w:val="00C81EFF"/>
    <w:pPr>
      <w:spacing w:line="240" w:lineRule="auto"/>
      <w:ind w:firstLine="0"/>
      <w:jc w:val="left"/>
      <w:outlineLvl w:val="4"/>
    </w:pPr>
    <w:rPr>
      <w:rFonts w:eastAsiaTheme="minorEastAsia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81EFF"/>
    <w:pPr>
      <w:spacing w:line="240" w:lineRule="auto"/>
      <w:ind w:firstLine="0"/>
      <w:jc w:val="left"/>
      <w:outlineLvl w:val="5"/>
    </w:pPr>
    <w:rPr>
      <w:rFonts w:eastAsiaTheme="minorEastAsia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F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F7A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56F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F7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040E"/>
    <w:rPr>
      <w:rFonts w:ascii="Times New Roman" w:eastAsia="Times New Roman" w:hAnsi="Times New Roman" w:cs="Times New Roman"/>
      <w:b/>
      <w:bCs/>
      <w:color w:val="000000" w:themeColor="text1"/>
      <w:sz w:val="28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56F7A"/>
  </w:style>
  <w:style w:type="table" w:styleId="TableGrid">
    <w:name w:val="Table Grid"/>
    <w:basedOn w:val="TableNormal"/>
    <w:uiPriority w:val="59"/>
    <w:rsid w:val="00D56F7A"/>
    <w:pPr>
      <w:spacing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6F7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56F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6F7A"/>
    <w:rPr>
      <w:szCs w:val="24"/>
    </w:rPr>
  </w:style>
  <w:style w:type="character" w:customStyle="1" w:styleId="fontstyle01">
    <w:name w:val="fontstyle01"/>
    <w:rsid w:val="00D56F7A"/>
    <w:rPr>
      <w:rFonts w:ascii="VNI-Franko" w:hAnsi="VNI-Franko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D56F7A"/>
    <w:rPr>
      <w:rFonts w:ascii="Palatino Linotype" w:hAnsi="Palatino Linotype" w:hint="default"/>
      <w:b/>
      <w:bCs/>
      <w:i w:val="0"/>
      <w:iCs w:val="0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56F7A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D56F7A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Bodytext4">
    <w:name w:val="Body text (4)_"/>
    <w:link w:val="Bodytext40"/>
    <w:rsid w:val="00D56F7A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56F7A"/>
    <w:pPr>
      <w:widowControl w:val="0"/>
      <w:shd w:val="clear" w:color="auto" w:fill="FFFFFF"/>
      <w:spacing w:line="270" w:lineRule="exact"/>
    </w:pPr>
    <w:rPr>
      <w:rFonts w:eastAsia="Times New Roman" w:cstheme="minorBidi"/>
      <w:sz w:val="18"/>
      <w:szCs w:val="18"/>
    </w:rPr>
  </w:style>
  <w:style w:type="paragraph" w:customStyle="1" w:styleId="Bodytext40">
    <w:name w:val="Body text (4)"/>
    <w:basedOn w:val="Normal"/>
    <w:link w:val="Bodytext4"/>
    <w:rsid w:val="00D56F7A"/>
    <w:pPr>
      <w:widowControl w:val="0"/>
      <w:shd w:val="clear" w:color="auto" w:fill="FFFFFF"/>
      <w:spacing w:before="60" w:line="270" w:lineRule="exact"/>
      <w:jc w:val="left"/>
    </w:pPr>
    <w:rPr>
      <w:rFonts w:eastAsia="Times New Roman" w:cstheme="minorBidi"/>
      <w:i/>
      <w:iCs/>
      <w:sz w:val="22"/>
    </w:rPr>
  </w:style>
  <w:style w:type="table" w:customStyle="1" w:styleId="TableGrid4">
    <w:name w:val="Table Grid4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91AC7"/>
  </w:style>
  <w:style w:type="table" w:customStyle="1" w:styleId="TableGrid5">
    <w:name w:val="Table Grid5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91AC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1AC7"/>
    <w:rPr>
      <w:color w:val="954F72" w:themeColor="followedHyperlink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691AC7"/>
  </w:style>
  <w:style w:type="character" w:customStyle="1" w:styleId="fontstyle31">
    <w:name w:val="fontstyle31"/>
    <w:rsid w:val="00691AC7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691AC7"/>
    <w:rPr>
      <w:rFonts w:ascii="Symbol" w:hAnsi="Symbol" w:hint="default"/>
      <w:b w:val="0"/>
      <w:bCs w:val="0"/>
      <w:i w:val="0"/>
      <w:iCs w:val="0"/>
      <w:color w:val="000000"/>
      <w:sz w:val="92"/>
      <w:szCs w:val="92"/>
    </w:rPr>
  </w:style>
  <w:style w:type="character" w:customStyle="1" w:styleId="fontstyle51">
    <w:name w:val="fontstyle51"/>
    <w:rsid w:val="00691AC7"/>
    <w:rPr>
      <w:rFonts w:ascii="MT Extra" w:hAnsi="MT Extra" w:hint="default"/>
      <w:b w:val="0"/>
      <w:bCs w:val="0"/>
      <w:i w:val="0"/>
      <w:iCs w:val="0"/>
      <w:color w:val="000000"/>
      <w:sz w:val="84"/>
      <w:szCs w:val="84"/>
    </w:rPr>
  </w:style>
  <w:style w:type="character" w:customStyle="1" w:styleId="Heading1Char">
    <w:name w:val="Heading 1 Char"/>
    <w:basedOn w:val="DefaultParagraphFont"/>
    <w:link w:val="Heading1"/>
    <w:uiPriority w:val="9"/>
    <w:rsid w:val="00DE040E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numbering" w:customStyle="1" w:styleId="NoList4">
    <w:name w:val="No List4"/>
    <w:next w:val="NoList"/>
    <w:uiPriority w:val="99"/>
    <w:semiHidden/>
    <w:unhideWhenUsed/>
    <w:rsid w:val="00691AC7"/>
  </w:style>
  <w:style w:type="table" w:customStyle="1" w:styleId="TableGrid6">
    <w:name w:val="Table Grid6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691A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1AC7"/>
    <w:rPr>
      <w:rFonts w:ascii="Tahoma" w:hAnsi="Tahoma" w:cs="Tahoma"/>
      <w:sz w:val="16"/>
      <w:szCs w:val="16"/>
    </w:rPr>
  </w:style>
  <w:style w:type="table" w:customStyle="1" w:styleId="TableGrid9">
    <w:name w:val="Table Grid9"/>
    <w:basedOn w:val="TableNormal"/>
    <w:next w:val="TableGrid"/>
    <w:uiPriority w:val="59"/>
    <w:rsid w:val="00691AC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C63BD4"/>
  </w:style>
  <w:style w:type="table" w:customStyle="1" w:styleId="TableGrid10">
    <w:name w:val="Table Grid10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C63BD4"/>
  </w:style>
  <w:style w:type="table" w:customStyle="1" w:styleId="TableGrid12">
    <w:name w:val="Table Grid12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C63BD4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CB5B4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B405DF"/>
  </w:style>
  <w:style w:type="table" w:customStyle="1" w:styleId="TableGrid16">
    <w:name w:val="Table Grid16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B405DF"/>
  </w:style>
  <w:style w:type="table" w:customStyle="1" w:styleId="TableGrid19">
    <w:name w:val="Table Grid19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B405DF"/>
  </w:style>
  <w:style w:type="table" w:customStyle="1" w:styleId="TableGrid20">
    <w:name w:val="Table Grid20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B405DF"/>
  </w:style>
  <w:style w:type="numbering" w:customStyle="1" w:styleId="NoList11">
    <w:name w:val="No List11"/>
    <w:next w:val="NoList"/>
    <w:uiPriority w:val="99"/>
    <w:semiHidden/>
    <w:unhideWhenUsed/>
    <w:rsid w:val="00B405DF"/>
  </w:style>
  <w:style w:type="table" w:customStyle="1" w:styleId="TableGrid21">
    <w:name w:val="Table Grid21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B405DF"/>
  </w:style>
  <w:style w:type="table" w:customStyle="1" w:styleId="TableGrid25">
    <w:name w:val="Table Grid25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B405DF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2E2F57"/>
  </w:style>
  <w:style w:type="table" w:customStyle="1" w:styleId="TableGrid29">
    <w:name w:val="Table Grid29"/>
    <w:basedOn w:val="TableNormal"/>
    <w:next w:val="TableGrid"/>
    <w:uiPriority w:val="59"/>
    <w:rsid w:val="002E2F57"/>
    <w:pPr>
      <w:spacing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5F3446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5F3446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A41057"/>
    <w:pPr>
      <w:tabs>
        <w:tab w:val="right" w:leader="dot" w:pos="10763"/>
      </w:tabs>
      <w:spacing w:after="6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7F78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7F7882"/>
    <w:pPr>
      <w:tabs>
        <w:tab w:val="center" w:pos="4520"/>
        <w:tab w:val="right" w:pos="9020"/>
      </w:tabs>
    </w:pPr>
    <w:rPr>
      <w:szCs w:val="24"/>
    </w:rPr>
  </w:style>
  <w:style w:type="character" w:customStyle="1" w:styleId="MTDisplayEquationChar">
    <w:name w:val="MTDisplayEquation Char"/>
    <w:link w:val="MTDisplayEquation"/>
    <w:rsid w:val="0061052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style11"/>
    <w:rsid w:val="0061052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uiPriority w:val="99"/>
    <w:semiHidden/>
    <w:rsid w:val="006105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F857A4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510A8"/>
    <w:pPr>
      <w:spacing w:after="100"/>
      <w:ind w:left="480"/>
    </w:pPr>
  </w:style>
  <w:style w:type="paragraph" w:styleId="NoSpacing">
    <w:name w:val="No Spacing"/>
    <w:uiPriority w:val="1"/>
    <w:qFormat/>
    <w:rsid w:val="002758A9"/>
    <w:pPr>
      <w:spacing w:line="240" w:lineRule="auto"/>
    </w:pPr>
    <w:rPr>
      <w:rFonts w:ascii="Times New Roman" w:hAnsi="Times New Roman" w:cs="Times New Roman"/>
      <w:sz w:val="24"/>
    </w:rPr>
  </w:style>
  <w:style w:type="character" w:customStyle="1" w:styleId="Bodytext2Exact">
    <w:name w:val="Body text (2) Exact"/>
    <w:basedOn w:val="DefaultParagraphFont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">
    <w:name w:val="Body text (2) + 11.5 pt"/>
    <w:aliases w:val="Italic Exact"/>
    <w:basedOn w:val="Bodytext2"/>
    <w:rsid w:val="00732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Bodytext28pt">
    <w:name w:val="Body text (2) + 8 pt"/>
    <w:aliases w:val="Spacing 0 pt Exact,Spacing 0 pt"/>
    <w:basedOn w:val="Bodytext2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  <w:shd w:val="clear" w:color="auto" w:fill="FFFFFF"/>
    </w:rPr>
  </w:style>
  <w:style w:type="character" w:customStyle="1" w:styleId="Bodytext210pt">
    <w:name w:val="Body text (2) + 10 pt"/>
    <w:aliases w:val="Spacing 1 pt,Small Caps,Bold,Body text (2) + 17 pt"/>
    <w:basedOn w:val="Bodytext2"/>
    <w:rsid w:val="0073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2Tahoma">
    <w:name w:val="Body text (2) + Tahoma"/>
    <w:aliases w:val="16 pt,Italic,Body text (2) + Consolas,11 pt,Body text (2) + 10.5 pt"/>
    <w:basedOn w:val="Bodytext2"/>
    <w:rsid w:val="00732AC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23Exact">
    <w:name w:val="Body text (23) Exact"/>
    <w:basedOn w:val="DefaultParagraphFont"/>
    <w:link w:val="Bodytext23"/>
    <w:rsid w:val="00732AC2"/>
    <w:rPr>
      <w:rFonts w:ascii="Times New Roman" w:eastAsia="Times New Roman" w:hAnsi="Times New Roman" w:cs="Times New Roman"/>
      <w:spacing w:val="10"/>
      <w:sz w:val="8"/>
      <w:szCs w:val="8"/>
      <w:shd w:val="clear" w:color="auto" w:fill="FFFFFF"/>
    </w:rPr>
  </w:style>
  <w:style w:type="paragraph" w:customStyle="1" w:styleId="Bodytext23">
    <w:name w:val="Body text (23)"/>
    <w:basedOn w:val="Normal"/>
    <w:link w:val="Bodytext23Exact"/>
    <w:rsid w:val="00732AC2"/>
    <w:pPr>
      <w:widowControl w:val="0"/>
      <w:shd w:val="clear" w:color="auto" w:fill="FFFFFF"/>
      <w:spacing w:before="240" w:line="0" w:lineRule="atLeast"/>
      <w:ind w:firstLine="0"/>
    </w:pPr>
    <w:rPr>
      <w:rFonts w:eastAsia="Times New Roman"/>
      <w:spacing w:val="10"/>
      <w:sz w:val="8"/>
      <w:szCs w:val="8"/>
    </w:rPr>
  </w:style>
  <w:style w:type="character" w:customStyle="1" w:styleId="Heading4Char">
    <w:name w:val="Heading 4 Char"/>
    <w:basedOn w:val="DefaultParagraphFont"/>
    <w:link w:val="Heading4"/>
    <w:uiPriority w:val="9"/>
    <w:rsid w:val="00C81EFF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81EFF"/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81EFF"/>
    <w:rPr>
      <w:rFonts w:ascii="Times New Roman" w:eastAsiaTheme="minorEastAsia" w:hAnsi="Times New Roman" w:cs="Times New Roman"/>
      <w:sz w:val="15"/>
      <w:szCs w:val="15"/>
    </w:rPr>
  </w:style>
  <w:style w:type="character" w:styleId="Strong">
    <w:name w:val="Strong"/>
    <w:basedOn w:val="DefaultParagraphFont"/>
    <w:uiPriority w:val="22"/>
    <w:qFormat/>
    <w:rsid w:val="00C81EFF"/>
    <w:rPr>
      <w:b/>
      <w:bCs/>
    </w:rPr>
  </w:style>
  <w:style w:type="paragraph" w:customStyle="1" w:styleId="mab5">
    <w:name w:val="mab5"/>
    <w:basedOn w:val="Normal"/>
    <w:uiPriority w:val="99"/>
    <w:rsid w:val="00C81EFF"/>
    <w:pPr>
      <w:spacing w:before="60" w:after="75" w:line="240" w:lineRule="auto"/>
    </w:pPr>
    <w:rPr>
      <w:rFonts w:eastAsiaTheme="minorEastAsia"/>
      <w:szCs w:val="24"/>
      <w:lang w:val="vi-VN" w:eastAsia="vi-VN"/>
    </w:rPr>
  </w:style>
  <w:style w:type="character" w:styleId="Emphasis">
    <w:name w:val="Emphasis"/>
    <w:uiPriority w:val="20"/>
    <w:qFormat/>
    <w:rsid w:val="00C81EFF"/>
    <w:rPr>
      <w:i/>
      <w:iCs/>
    </w:rPr>
  </w:style>
  <w:style w:type="paragraph" w:customStyle="1" w:styleId="bodytext200">
    <w:name w:val="bodytext2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bodytext30">
    <w:name w:val="bodytext3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heading10">
    <w:name w:val="heading10"/>
    <w:basedOn w:val="Normal"/>
    <w:rsid w:val="00C81EFF"/>
    <w:pPr>
      <w:spacing w:before="60" w:after="150" w:line="240" w:lineRule="auto"/>
    </w:pPr>
    <w:rPr>
      <w:rFonts w:eastAsia="Times New Roman"/>
      <w:szCs w:val="24"/>
      <w:lang w:val="vi-VN" w:eastAsia="vi-VN"/>
    </w:rPr>
  </w:style>
  <w:style w:type="paragraph" w:customStyle="1" w:styleId="bodytext41">
    <w:name w:val="bodytext4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1">
    <w:name w:val="bodytext1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80">
    <w:name w:val="bodytext80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heading120">
    <w:name w:val="heading120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bodytext6">
    <w:name w:val="bodytext6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paragraph" w:customStyle="1" w:styleId="magl30">
    <w:name w:val="magl30"/>
    <w:basedOn w:val="Normal"/>
    <w:rsid w:val="00C81EFF"/>
    <w:pPr>
      <w:spacing w:before="60" w:after="150" w:line="240" w:lineRule="auto"/>
      <w:ind w:left="450"/>
    </w:pPr>
    <w:rPr>
      <w:rFonts w:eastAsiaTheme="minorEastAsia"/>
      <w:szCs w:val="24"/>
      <w:lang w:val="vi-VN" w:eastAsia="vi-VN"/>
    </w:rPr>
  </w:style>
  <w:style w:type="character" w:customStyle="1" w:styleId="cl6661">
    <w:name w:val="cl6661"/>
    <w:basedOn w:val="DefaultParagraphFont"/>
    <w:rsid w:val="00C81EFF"/>
    <w:rPr>
      <w:color w:val="666666"/>
    </w:rPr>
  </w:style>
  <w:style w:type="paragraph" w:customStyle="1" w:styleId="listparagraph0">
    <w:name w:val="listparagraph"/>
    <w:basedOn w:val="Normal"/>
    <w:rsid w:val="00C81EFF"/>
    <w:pPr>
      <w:spacing w:before="60" w:after="150" w:line="240" w:lineRule="auto"/>
    </w:pPr>
    <w:rPr>
      <w:rFonts w:eastAsiaTheme="minorEastAsia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C81EFF"/>
  </w:style>
  <w:style w:type="character" w:customStyle="1" w:styleId="Bodytext2Georgia">
    <w:name w:val="Body text (2) + Georgia"/>
    <w:aliases w:val="9.5 pt"/>
    <w:basedOn w:val="DefaultParagraphFont"/>
    <w:rsid w:val="00C81EF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SmallCaps">
    <w:name w:val="Body text (2) + Small Caps"/>
    <w:basedOn w:val="Bodytext2"/>
    <w:rsid w:val="00C81EFF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mjx-char2">
    <w:name w:val="mjx-char2"/>
    <w:basedOn w:val="DefaultParagraphFont"/>
    <w:rsid w:val="00C81EFF"/>
    <w:rPr>
      <w:vanish w:val="0"/>
      <w:webHidden w:val="0"/>
      <w:specVanish w:val="0"/>
    </w:rPr>
  </w:style>
  <w:style w:type="character" w:customStyle="1" w:styleId="mjxassistivemathml">
    <w:name w:val="mjx_assistive_mathml"/>
    <w:basedOn w:val="DefaultParagraphFont"/>
    <w:rsid w:val="00C81EFF"/>
  </w:style>
  <w:style w:type="paragraph" w:customStyle="1" w:styleId="msonormal0">
    <w:name w:val="msonorma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arial">
    <w:name w:val="arial"/>
    <w:basedOn w:val="Normal"/>
    <w:rsid w:val="00C81EFF"/>
    <w:pPr>
      <w:spacing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hidden">
    <w:name w:val="hidd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s14">
    <w:name w:val="s1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1"/>
      <w:szCs w:val="21"/>
    </w:rPr>
  </w:style>
  <w:style w:type="paragraph" w:customStyle="1" w:styleId="s18">
    <w:name w:val="s18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7"/>
      <w:szCs w:val="27"/>
    </w:rPr>
  </w:style>
  <w:style w:type="paragraph" w:customStyle="1" w:styleId="s24">
    <w:name w:val="s2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magt5">
    <w:name w:val="magt5"/>
    <w:basedOn w:val="Normal"/>
    <w:rsid w:val="00C81EFF"/>
    <w:pPr>
      <w:spacing w:before="7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35">
    <w:name w:val="top35"/>
    <w:basedOn w:val="Normal"/>
    <w:rsid w:val="00C81EFF"/>
    <w:pPr>
      <w:spacing w:before="52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20">
    <w:name w:val="top20"/>
    <w:basedOn w:val="Normal"/>
    <w:rsid w:val="00C81EFF"/>
    <w:pPr>
      <w:spacing w:before="30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nder">
    <w:name w:val="un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  <w:u w:val="single"/>
    </w:rPr>
  </w:style>
  <w:style w:type="paragraph" w:customStyle="1" w:styleId="transf">
    <w:name w:val="trans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aps/>
      <w:szCs w:val="24"/>
    </w:rPr>
  </w:style>
  <w:style w:type="paragraph" w:customStyle="1" w:styleId="line">
    <w:name w:val="lin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trike/>
      <w:szCs w:val="24"/>
    </w:rPr>
  </w:style>
  <w:style w:type="paragraph" w:customStyle="1" w:styleId="main">
    <w:name w:val="main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">
    <w:name w:val="time"/>
    <w:basedOn w:val="Normal"/>
    <w:rsid w:val="00C81EFF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50" w:line="240" w:lineRule="auto"/>
      <w:ind w:firstLine="0"/>
      <w:jc w:val="left"/>
    </w:pPr>
    <w:rPr>
      <w:rFonts w:eastAsiaTheme="minorEastAsia"/>
      <w:color w:val="FF3300"/>
      <w:szCs w:val="24"/>
    </w:rPr>
  </w:style>
  <w:style w:type="paragraph" w:customStyle="1" w:styleId="clock">
    <w:name w:val="cloc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ntentwrap">
    <w:name w:val="content_wrap"/>
    <w:basedOn w:val="Normal"/>
    <w:rsid w:val="00C81EFF"/>
    <w:pPr>
      <w:shd w:val="clear" w:color="auto" w:fill="E3EE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eft">
    <w:name w:val="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enter">
    <w:name w:val="center"/>
    <w:basedOn w:val="Normal"/>
    <w:rsid w:val="00C81EFF"/>
    <w:pPr>
      <w:shd w:val="clear" w:color="auto" w:fill="2F3740"/>
      <w:spacing w:before="75"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preview">
    <w:name w:val="pre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question">
    <w:name w:val="listquestion"/>
    <w:basedOn w:val="Normal"/>
    <w:rsid w:val="00C81EFF"/>
    <w:pPr>
      <w:shd w:val="clear" w:color="auto" w:fill="E1E1E1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ext">
    <w:name w:val="n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ight">
    <w:name w:val="right"/>
    <w:basedOn w:val="Normal"/>
    <w:rsid w:val="00C81EFF"/>
    <w:pPr>
      <w:spacing w:before="75" w:after="75" w:line="240" w:lineRule="auto"/>
      <w:ind w:left="75" w:right="75" w:firstLine="0"/>
      <w:jc w:val="left"/>
    </w:pPr>
    <w:rPr>
      <w:rFonts w:eastAsiaTheme="minorEastAsia"/>
      <w:szCs w:val="24"/>
    </w:rPr>
  </w:style>
  <w:style w:type="paragraph" w:customStyle="1" w:styleId="lista">
    <w:name w:val="list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2">
    <w:name w:val="list2"/>
    <w:basedOn w:val="Normal"/>
    <w:rsid w:val="00C81EFF"/>
    <w:pPr>
      <w:shd w:val="clear" w:color="auto" w:fill="D2D2D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green">
    <w:name w:val="listg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stred">
    <w:name w:val="listr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c">
    <w:name w:val="tic"/>
    <w:basedOn w:val="Normal"/>
    <w:rsid w:val="00C81EFF"/>
    <w:pPr>
      <w:shd w:val="clear" w:color="auto" w:fill="83B855"/>
      <w:spacing w:before="210" w:after="150" w:line="240" w:lineRule="auto"/>
      <w:ind w:left="45" w:firstLine="0"/>
      <w:jc w:val="left"/>
    </w:pPr>
    <w:rPr>
      <w:rFonts w:eastAsiaTheme="minorEastAsia"/>
      <w:szCs w:val="24"/>
    </w:rPr>
  </w:style>
  <w:style w:type="paragraph" w:customStyle="1" w:styleId="displayexam">
    <w:name w:val="display_exa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7"/>
      <w:szCs w:val="27"/>
    </w:rPr>
  </w:style>
  <w:style w:type="paragraph" w:customStyle="1" w:styleId="boder">
    <w:name w:val="boder"/>
    <w:basedOn w:val="Normal"/>
    <w:rsid w:val="00C81EFF"/>
    <w:pPr>
      <w:pBdr>
        <w:bottom w:val="dotted" w:sz="6" w:space="0" w:color="94949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onlineprof">
    <w:name w:val="online_prof"/>
    <w:basedOn w:val="Normal"/>
    <w:rsid w:val="00C81EFF"/>
    <w:pPr>
      <w:shd w:val="clear" w:color="auto" w:fill="FFFFFF"/>
      <w:spacing w:before="75" w:after="75" w:line="240" w:lineRule="auto"/>
      <w:ind w:left="75" w:firstLine="0"/>
      <w:jc w:val="left"/>
    </w:pPr>
    <w:rPr>
      <w:rFonts w:eastAsiaTheme="minorEastAsia"/>
      <w:szCs w:val="24"/>
    </w:rPr>
  </w:style>
  <w:style w:type="paragraph" w:customStyle="1" w:styleId="sidebar">
    <w:name w:val="sidebar"/>
    <w:basedOn w:val="Normal"/>
    <w:rsid w:val="00C81EF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gulations">
    <w:name w:val="regulation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nkfooder">
    <w:name w:val="link_foode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btnwhile">
    <w:name w:val="btn_while"/>
    <w:basedOn w:val="Normal"/>
    <w:rsid w:val="00C81EFF"/>
    <w:pPr>
      <w:shd w:val="clear" w:color="auto" w:fill="F0F0F0"/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timeexam">
    <w:name w:val="time_exam"/>
    <w:basedOn w:val="Normal"/>
    <w:rsid w:val="00C81EFF"/>
    <w:pPr>
      <w:spacing w:after="150" w:line="240" w:lineRule="auto"/>
      <w:ind w:left="1050" w:firstLine="0"/>
      <w:jc w:val="left"/>
    </w:pPr>
    <w:rPr>
      <w:rFonts w:eastAsiaTheme="minorEastAsia"/>
      <w:color w:val="2A6100"/>
      <w:sz w:val="30"/>
      <w:szCs w:val="30"/>
    </w:rPr>
  </w:style>
  <w:style w:type="paragraph" w:customStyle="1" w:styleId="bggrblue">
    <w:name w:val="bg_grblue"/>
    <w:basedOn w:val="Normal"/>
    <w:rsid w:val="00C81EFF"/>
    <w:pPr>
      <w:shd w:val="clear" w:color="auto" w:fill="F2F5F9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green">
    <w:name w:val="btn_green"/>
    <w:basedOn w:val="Normal"/>
    <w:rsid w:val="00C81EFF"/>
    <w:pPr>
      <w:shd w:val="clear" w:color="auto" w:fill="2D9B08"/>
      <w:spacing w:after="150" w:line="240" w:lineRule="auto"/>
      <w:ind w:firstLine="0"/>
      <w:jc w:val="left"/>
    </w:pPr>
    <w:rPr>
      <w:rFonts w:eastAsiaTheme="minorEastAsia"/>
      <w:b/>
      <w:bCs/>
      <w:color w:val="FFFFFF"/>
      <w:szCs w:val="24"/>
    </w:rPr>
  </w:style>
  <w:style w:type="paragraph" w:customStyle="1" w:styleId="col530">
    <w:name w:val="col530"/>
    <w:basedOn w:val="Normal"/>
    <w:rsid w:val="00C81EFF"/>
    <w:pPr>
      <w:pBdr>
        <w:right w:val="single" w:sz="6" w:space="0" w:color="CCCCCC"/>
      </w:pBdr>
      <w:spacing w:before="150" w:after="150" w:line="240" w:lineRule="auto"/>
      <w:ind w:left="150" w:right="150" w:firstLine="0"/>
      <w:jc w:val="left"/>
    </w:pPr>
    <w:rPr>
      <w:rFonts w:eastAsiaTheme="minorEastAsia"/>
      <w:szCs w:val="24"/>
    </w:rPr>
  </w:style>
  <w:style w:type="paragraph" w:customStyle="1" w:styleId="col20">
    <w:name w:val="col20"/>
    <w:basedOn w:val="Normal"/>
    <w:rsid w:val="00C81EFF"/>
    <w:pPr>
      <w:spacing w:before="30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graysmall">
    <w:name w:val="btn_graysmall"/>
    <w:basedOn w:val="Normal"/>
    <w:rsid w:val="00C81EFF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after="150" w:line="240" w:lineRule="auto"/>
      <w:ind w:firstLine="0"/>
      <w:jc w:val="left"/>
    </w:pPr>
    <w:rPr>
      <w:rFonts w:eastAsiaTheme="minorEastAsia"/>
      <w:color w:val="666666"/>
      <w:sz w:val="18"/>
      <w:szCs w:val="18"/>
    </w:rPr>
  </w:style>
  <w:style w:type="paragraph" w:customStyle="1" w:styleId="save">
    <w:name w:val="save"/>
    <w:basedOn w:val="Normal"/>
    <w:rsid w:val="00C81EFF"/>
    <w:pPr>
      <w:spacing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member">
    <w:name w:val="memb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blue">
    <w:name w:val="box_blue"/>
    <w:basedOn w:val="Normal"/>
    <w:rsid w:val="00C81EFF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after="150" w:line="240" w:lineRule="auto"/>
      <w:ind w:firstLine="0"/>
      <w:jc w:val="left"/>
    </w:pPr>
    <w:rPr>
      <w:rFonts w:ascii="Arial" w:eastAsiaTheme="minorEastAsia" w:hAnsi="Arial" w:cs="Arial"/>
      <w:sz w:val="20"/>
      <w:szCs w:val="20"/>
    </w:rPr>
  </w:style>
  <w:style w:type="paragraph" w:customStyle="1" w:styleId="dotl">
    <w:name w:val="dot_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forward">
    <w:name w:val="ic_forwar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view">
    <w:name w:val="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romleft">
    <w:name w:val="from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romright">
    <w:name w:val="from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p1">
    <w:name w:val="top1"/>
    <w:basedOn w:val="Normal"/>
    <w:rsid w:val="00C81EFF"/>
    <w:pPr>
      <w:shd w:val="clear" w:color="auto" w:fill="FFFFFF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topavar">
    <w:name w:val="top_avar"/>
    <w:basedOn w:val="Normal"/>
    <w:rsid w:val="00C81EFF"/>
    <w:pPr>
      <w:spacing w:line="240" w:lineRule="auto"/>
      <w:ind w:left="3060" w:firstLine="0"/>
      <w:jc w:val="left"/>
    </w:pPr>
    <w:rPr>
      <w:rFonts w:eastAsiaTheme="minorEastAsia"/>
      <w:szCs w:val="24"/>
    </w:rPr>
  </w:style>
  <w:style w:type="paragraph" w:customStyle="1" w:styleId="table2">
    <w:name w:val="table2"/>
    <w:basedOn w:val="Normal"/>
    <w:rsid w:val="00C81EFF"/>
    <w:pPr>
      <w:shd w:val="clear" w:color="auto" w:fill="F6F7F8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green">
    <w:name w:val="clg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9924F"/>
      <w:szCs w:val="24"/>
    </w:rPr>
  </w:style>
  <w:style w:type="paragraph" w:customStyle="1" w:styleId="pad5">
    <w:name w:val="pad5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adius">
    <w:name w:val="radi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ocal">
    <w:name w:val="socal"/>
    <w:basedOn w:val="Normal"/>
    <w:rsid w:val="00C81EFF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assess">
    <w:name w:val="assess"/>
    <w:basedOn w:val="Normal"/>
    <w:rsid w:val="00C81EFF"/>
    <w:pPr>
      <w:pBdr>
        <w:top w:val="dotted" w:sz="6" w:space="6" w:color="999999"/>
      </w:pBdr>
      <w:spacing w:before="15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adge">
    <w:name w:val="bad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">
    <w:name w:val="timeline"/>
    <w:basedOn w:val="Normal"/>
    <w:rsid w:val="00C81EFF"/>
    <w:pPr>
      <w:shd w:val="clear" w:color="auto" w:fill="F6F7F8"/>
      <w:spacing w:after="150" w:line="240" w:lineRule="auto"/>
      <w:ind w:firstLine="0"/>
      <w:jc w:val="left"/>
    </w:pPr>
    <w:rPr>
      <w:rFonts w:eastAsiaTheme="minorEastAsia"/>
      <w:color w:val="333333"/>
      <w:sz w:val="20"/>
      <w:szCs w:val="20"/>
    </w:rPr>
  </w:style>
  <w:style w:type="paragraph" w:customStyle="1" w:styleId="formreply">
    <w:name w:val="form_reply"/>
    <w:basedOn w:val="Normal"/>
    <w:rsid w:val="00C81EFF"/>
    <w:pPr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commentupload">
    <w:name w:val="comment_upload"/>
    <w:basedOn w:val="Normal"/>
    <w:rsid w:val="00C81EFF"/>
    <w:pPr>
      <w:shd w:val="clear" w:color="auto" w:fill="E6ECF2"/>
      <w:spacing w:before="75"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blockcontent">
    <w:name w:val="blockcontent"/>
    <w:basedOn w:val="Normal"/>
    <w:rsid w:val="00C81EFF"/>
    <w:pPr>
      <w:pBdr>
        <w:bottom w:val="dotted" w:sz="6" w:space="4" w:color="949495"/>
      </w:pBdr>
      <w:spacing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tatus">
    <w:name w:val="ic_stat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upimage">
    <w:name w:val="ic_upim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formula">
    <w:name w:val="ic_formul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move">
    <w:name w:val="remov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upload">
    <w:name w:val="uploa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keface">
    <w:name w:val="like_fac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ot">
    <w:name w:val="do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onclose">
    <w:name w:val="icon_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osetheater">
    <w:name w:val="closethea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each">
    <w:name w:val="teach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exam">
    <w:name w:val="ic_exa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rue">
    <w:name w:val="tru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ale">
    <w:name w:val="fa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plus">
    <w:name w:val="ic_plu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geletcomposer">
    <w:name w:val="pagelet_composer"/>
    <w:basedOn w:val="Normal"/>
    <w:rsid w:val="00C81EFF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50" w:line="240" w:lineRule="auto"/>
      <w:ind w:firstLine="0"/>
      <w:jc w:val="left"/>
    </w:pPr>
    <w:rPr>
      <w:rFonts w:ascii="Arial" w:eastAsiaTheme="minorEastAsia" w:hAnsi="Arial" w:cs="Arial"/>
      <w:szCs w:val="24"/>
    </w:rPr>
  </w:style>
  <w:style w:type="paragraph" w:customStyle="1" w:styleId="btnvio">
    <w:name w:val="btn_vio"/>
    <w:basedOn w:val="Normal"/>
    <w:rsid w:val="00C81EFF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 w:firstLine="0"/>
      <w:jc w:val="left"/>
    </w:pPr>
    <w:rPr>
      <w:rFonts w:eastAsiaTheme="minorEastAsia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rsid w:val="00C81EFF"/>
    <w:pPr>
      <w:spacing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selectgriditem">
    <w:name w:val="selectgriditem"/>
    <w:basedOn w:val="Normal"/>
    <w:rsid w:val="00C81EFF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oading">
    <w:name w:val="load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hadow">
    <w:name w:val="shadow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lideright">
    <w:name w:val="slide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1">
    <w:name w:val="col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2">
    <w:name w:val="col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3">
    <w:name w:val="col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info">
    <w:name w:val="box_inf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510">
    <w:name w:val="col5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ol47">
    <w:name w:val="col47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opup">
    <w:name w:val="popup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popup-cont">
    <w:name w:val="popup-cont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blue">
    <w:name w:val="btn_blue"/>
    <w:basedOn w:val="Normal"/>
    <w:rsid w:val="00C81EFF"/>
    <w:pPr>
      <w:shd w:val="clear" w:color="auto" w:fill="3E72AC"/>
      <w:spacing w:after="150" w:line="240" w:lineRule="atLeast"/>
      <w:ind w:firstLine="0"/>
      <w:jc w:val="left"/>
    </w:pPr>
    <w:rPr>
      <w:rFonts w:eastAsiaTheme="minorEastAsia"/>
      <w:color w:val="FFFFFF"/>
      <w:szCs w:val="24"/>
    </w:rPr>
  </w:style>
  <w:style w:type="paragraph" w:customStyle="1" w:styleId="stagewrappersub">
    <w:name w:val="stagewrapper_sub"/>
    <w:basedOn w:val="Normal"/>
    <w:rsid w:val="00C81EFF"/>
    <w:pPr>
      <w:spacing w:after="150" w:line="8720" w:lineRule="atLeast"/>
      <w:ind w:firstLine="0"/>
      <w:jc w:val="left"/>
    </w:pPr>
    <w:rPr>
      <w:rFonts w:eastAsiaTheme="minorEastAsia"/>
      <w:szCs w:val="24"/>
    </w:rPr>
  </w:style>
  <w:style w:type="paragraph" w:customStyle="1" w:styleId="pageprev">
    <w:name w:val="page_prev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pagenext">
    <w:name w:val="page_n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commentable">
    <w:name w:val="commentabl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nowliftfullscreen">
    <w:name w:val="snowliftfullsc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scroll3">
    <w:name w:val="scroll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ymbol">
    <w:name w:val="symbol"/>
    <w:basedOn w:val="Normal"/>
    <w:rsid w:val="00C81EFF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line="240" w:lineRule="auto"/>
      <w:ind w:left="120" w:firstLine="0"/>
      <w:jc w:val="left"/>
    </w:pPr>
    <w:rPr>
      <w:rFonts w:eastAsiaTheme="minorEastAsia"/>
      <w:szCs w:val="24"/>
    </w:rPr>
  </w:style>
  <w:style w:type="paragraph" w:customStyle="1" w:styleId="btnred">
    <w:name w:val="btn_red"/>
    <w:basedOn w:val="Normal"/>
    <w:rsid w:val="00C81EFF"/>
    <w:pPr>
      <w:shd w:val="clear" w:color="auto" w:fill="E9573E"/>
      <w:spacing w:after="150" w:line="240" w:lineRule="auto"/>
      <w:ind w:firstLine="0"/>
      <w:jc w:val="left"/>
    </w:pPr>
    <w:rPr>
      <w:rFonts w:eastAsiaTheme="minorEastAsia"/>
      <w:b/>
      <w:bCs/>
      <w:color w:val="FFFFFF"/>
      <w:szCs w:val="24"/>
    </w:rPr>
  </w:style>
  <w:style w:type="paragraph" w:customStyle="1" w:styleId="ic-video">
    <w:name w:val="ic-vide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pnote">
    <w:name w:val="tipnot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3300"/>
      <w:sz w:val="30"/>
      <w:szCs w:val="30"/>
    </w:rPr>
  </w:style>
  <w:style w:type="paragraph" w:customStyle="1" w:styleId="retest">
    <w:name w:val="retest"/>
    <w:basedOn w:val="Normal"/>
    <w:rsid w:val="00C81EFF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-404">
    <w:name w:val="box-40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uttonface">
    <w:name w:val="button_face"/>
    <w:basedOn w:val="Normal"/>
    <w:rsid w:val="00C81EFF"/>
    <w:pPr>
      <w:pBdr>
        <w:right w:val="single" w:sz="6" w:space="0" w:color="314F83"/>
      </w:pBdr>
      <w:spacing w:after="150" w:line="240" w:lineRule="auto"/>
      <w:ind w:right="45" w:firstLine="0"/>
      <w:jc w:val="left"/>
    </w:pPr>
    <w:rPr>
      <w:rFonts w:eastAsiaTheme="minorEastAsia"/>
      <w:szCs w:val="24"/>
    </w:rPr>
  </w:style>
  <w:style w:type="paragraph" w:customStyle="1" w:styleId="ic-arr">
    <w:name w:val="ic-ar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ines">
    <w:name w:val="lines"/>
    <w:basedOn w:val="Normal"/>
    <w:rsid w:val="00C81EFF"/>
    <w:pPr>
      <w:pBdr>
        <w:bottom w:val="single" w:sz="6" w:space="0" w:color="E2E2E2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ave2">
    <w:name w:val="sav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opuplogin">
    <w:name w:val="popup_login"/>
    <w:basedOn w:val="Normal"/>
    <w:rsid w:val="00C81EFF"/>
    <w:pPr>
      <w:shd w:val="clear" w:color="auto" w:fill="1687C5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overlay">
    <w:name w:val="overlay"/>
    <w:basedOn w:val="Normal"/>
    <w:rsid w:val="00C81EFF"/>
    <w:pPr>
      <w:shd w:val="clear" w:color="auto" w:fill="000000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1">
    <w:name w:val="bg_gray1"/>
    <w:basedOn w:val="Normal"/>
    <w:rsid w:val="00C81EFF"/>
    <w:pPr>
      <w:shd w:val="clear" w:color="auto" w:fill="F5F6F7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ubjects">
    <w:name w:val="subjects"/>
    <w:basedOn w:val="Normal"/>
    <w:rsid w:val="00C81EFF"/>
    <w:pPr>
      <w:shd w:val="clear" w:color="auto" w:fill="DCF5FA"/>
      <w:spacing w:after="150" w:line="240" w:lineRule="auto"/>
      <w:ind w:firstLine="0"/>
      <w:jc w:val="left"/>
    </w:pPr>
    <w:rPr>
      <w:rFonts w:eastAsiaTheme="minorEastAsia"/>
      <w:color w:val="004C5B"/>
      <w:sz w:val="21"/>
      <w:szCs w:val="21"/>
    </w:rPr>
  </w:style>
  <w:style w:type="paragraph" w:customStyle="1" w:styleId="table">
    <w:name w:val="tabl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chat">
    <w:name w:val="ic_chat"/>
    <w:basedOn w:val="Normal"/>
    <w:rsid w:val="00C81EFF"/>
    <w:pPr>
      <w:spacing w:after="150" w:line="240" w:lineRule="auto"/>
      <w:ind w:right="90" w:firstLine="0"/>
      <w:jc w:val="left"/>
    </w:pPr>
    <w:rPr>
      <w:rFonts w:eastAsiaTheme="minorEastAsia"/>
      <w:szCs w:val="24"/>
    </w:rPr>
  </w:style>
  <w:style w:type="paragraph" w:customStyle="1" w:styleId="noite">
    <w:name w:val="noite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itenone">
    <w:name w:val="noite_none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onsmell">
    <w:name w:val="icon_smell"/>
    <w:basedOn w:val="Normal"/>
    <w:rsid w:val="00C81EFF"/>
    <w:pPr>
      <w:spacing w:after="150" w:line="240" w:lineRule="auto"/>
      <w:ind w:right="90" w:firstLine="0"/>
      <w:jc w:val="left"/>
    </w:pPr>
    <w:rPr>
      <w:rFonts w:eastAsiaTheme="minorEastAsia"/>
      <w:szCs w:val="24"/>
    </w:rPr>
  </w:style>
  <w:style w:type="paragraph" w:customStyle="1" w:styleId="iconcamera">
    <w:name w:val="icon_camera"/>
    <w:basedOn w:val="Normal"/>
    <w:rsid w:val="00C81EFF"/>
    <w:pPr>
      <w:spacing w:after="15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innercmm">
    <w:name w:val="inner_cmm"/>
    <w:basedOn w:val="Normal"/>
    <w:rsid w:val="00C81E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funny">
    <w:name w:val="funny"/>
    <w:basedOn w:val="Normal"/>
    <w:rsid w:val="00C81EFF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dot">
    <w:name w:val="ic_do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view">
    <w:name w:val="btn_view"/>
    <w:basedOn w:val="Normal"/>
    <w:rsid w:val="00C81EFF"/>
    <w:pPr>
      <w:shd w:val="clear" w:color="auto" w:fill="CDCDCD"/>
      <w:spacing w:after="150" w:line="240" w:lineRule="auto"/>
      <w:ind w:firstLine="0"/>
      <w:jc w:val="left"/>
    </w:pPr>
    <w:rPr>
      <w:rFonts w:eastAsiaTheme="minorEastAsia"/>
      <w:color w:val="313131"/>
      <w:sz w:val="21"/>
      <w:szCs w:val="21"/>
    </w:rPr>
  </w:style>
  <w:style w:type="paragraph" w:customStyle="1" w:styleId="ltask">
    <w:name w:val="l_task"/>
    <w:basedOn w:val="Normal"/>
    <w:rsid w:val="00C81EFF"/>
    <w:pPr>
      <w:spacing w:after="150" w:line="405" w:lineRule="atLeast"/>
      <w:ind w:firstLine="0"/>
      <w:jc w:val="left"/>
    </w:pPr>
    <w:rPr>
      <w:rFonts w:eastAsiaTheme="minorEastAsia"/>
      <w:szCs w:val="24"/>
    </w:rPr>
  </w:style>
  <w:style w:type="paragraph" w:customStyle="1" w:styleId="boxlogin">
    <w:name w:val="box_login"/>
    <w:basedOn w:val="Normal"/>
    <w:rsid w:val="00C81EFF"/>
    <w:pPr>
      <w:spacing w:before="75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login">
    <w:name w:val="ic_logi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b/>
      <w:bCs/>
      <w:szCs w:val="24"/>
    </w:rPr>
  </w:style>
  <w:style w:type="paragraph" w:customStyle="1" w:styleId="icon-close">
    <w:name w:val="icon-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ub-login">
    <w:name w:val="sub-login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login-cont">
    <w:name w:val="login-co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999999"/>
      <w:szCs w:val="24"/>
    </w:rPr>
  </w:style>
  <w:style w:type="paragraph" w:customStyle="1" w:styleId="fan">
    <w:name w:val="fan"/>
    <w:basedOn w:val="Normal"/>
    <w:rsid w:val="00C81EFF"/>
    <w:pPr>
      <w:shd w:val="clear" w:color="auto" w:fill="F2652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boxphoto">
    <w:name w:val="cboxphoto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boxiframe">
    <w:name w:val="cboxifram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menu">
    <w:name w:val="mathjax_menu"/>
    <w:basedOn w:val="Normal"/>
    <w:rsid w:val="00C81EFF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  <w:ind w:firstLine="0"/>
      <w:jc w:val="left"/>
    </w:pPr>
    <w:rPr>
      <w:rFonts w:eastAsiaTheme="minorEastAsia"/>
      <w:color w:val="000000"/>
      <w:szCs w:val="24"/>
    </w:rPr>
  </w:style>
  <w:style w:type="paragraph" w:customStyle="1" w:styleId="mathjaxmenuitem">
    <w:name w:val="mathjax_menuite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menuarrow">
    <w:name w:val="mathjax_menuarr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szCs w:val="24"/>
    </w:rPr>
  </w:style>
  <w:style w:type="paragraph" w:customStyle="1" w:styleId="mathjaxmenurule">
    <w:name w:val="mathjax_menurule"/>
    <w:basedOn w:val="Normal"/>
    <w:rsid w:val="00C81EFF"/>
    <w:pPr>
      <w:pBdr>
        <w:top w:val="single" w:sz="6" w:space="0" w:color="CCCCCC"/>
      </w:pBdr>
      <w:spacing w:before="60" w:line="240" w:lineRule="auto"/>
      <w:ind w:left="15" w:right="15" w:firstLine="0"/>
      <w:jc w:val="left"/>
    </w:pPr>
    <w:rPr>
      <w:rFonts w:eastAsiaTheme="minorEastAsia"/>
      <w:szCs w:val="24"/>
    </w:rPr>
  </w:style>
  <w:style w:type="paragraph" w:customStyle="1" w:styleId="mathjaxmenuclose">
    <w:name w:val="mathjax_menuclose"/>
    <w:basedOn w:val="Normal"/>
    <w:rsid w:val="00C81EF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  <w:ind w:firstLine="0"/>
      <w:jc w:val="left"/>
    </w:pPr>
    <w:rPr>
      <w:rFonts w:ascii="Courier New" w:eastAsiaTheme="minorEastAsia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888888"/>
      <w:szCs w:val="24"/>
    </w:rPr>
  </w:style>
  <w:style w:type="paragraph" w:customStyle="1" w:styleId="mathjaxerror">
    <w:name w:val="mathjax_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color w:val="CC0000"/>
      <w:szCs w:val="24"/>
    </w:rPr>
  </w:style>
  <w:style w:type="paragraph" w:customStyle="1" w:styleId="mjxp-script">
    <w:name w:val="mjxp-scrip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9"/>
      <w:szCs w:val="19"/>
    </w:rPr>
  </w:style>
  <w:style w:type="paragraph" w:customStyle="1" w:styleId="mjxp-bold">
    <w:name w:val="mjxp-bol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b/>
      <w:bCs/>
      <w:szCs w:val="24"/>
    </w:rPr>
  </w:style>
  <w:style w:type="paragraph" w:customStyle="1" w:styleId="mjxp-italic">
    <w:name w:val="mjxp-italic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i/>
      <w:iCs/>
      <w:szCs w:val="24"/>
    </w:rPr>
  </w:style>
  <w:style w:type="paragraph" w:customStyle="1" w:styleId="mjxp-scr">
    <w:name w:val="mjxp-sc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frak">
    <w:name w:val="mjxp-fra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sf">
    <w:name w:val="mjxp-s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cal">
    <w:name w:val="mjxp-ca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mono">
    <w:name w:val="mjxp-mon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largeop">
    <w:name w:val="mjxp-largeo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mjxp-math">
    <w:name w:val="mjxp-math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display">
    <w:name w:val="mjxp-display"/>
    <w:basedOn w:val="Normal"/>
    <w:rsid w:val="00C81EFF"/>
    <w:pPr>
      <w:spacing w:before="240" w:after="24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box">
    <w:name w:val="mjxp-box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rule">
    <w:name w:val="mjxp-rule"/>
    <w:basedOn w:val="Normal"/>
    <w:rsid w:val="00C81EFF"/>
    <w:pPr>
      <w:spacing w:before="24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mo">
    <w:name w:val="mjxp-mo"/>
    <w:basedOn w:val="Normal"/>
    <w:rsid w:val="00C81EFF"/>
    <w:pPr>
      <w:spacing w:line="240" w:lineRule="auto"/>
      <w:ind w:left="36" w:right="36" w:firstLine="0"/>
      <w:jc w:val="left"/>
    </w:pPr>
    <w:rPr>
      <w:rFonts w:eastAsiaTheme="minorEastAsia"/>
      <w:szCs w:val="24"/>
    </w:rPr>
  </w:style>
  <w:style w:type="paragraph" w:customStyle="1" w:styleId="mjxp-mfrac">
    <w:name w:val="mjxp-mfrac"/>
    <w:basedOn w:val="Normal"/>
    <w:rsid w:val="00C81EFF"/>
    <w:pPr>
      <w:spacing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mjxp-denom">
    <w:name w:val="mjxp-denom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p-surd">
    <w:name w:val="mjxp-surd"/>
    <w:basedOn w:val="Normal"/>
    <w:rsid w:val="00C81EFF"/>
    <w:pP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mjxp-over">
    <w:name w:val="mjxp-ove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mtable">
    <w:name w:val="mjxp-mtable"/>
    <w:basedOn w:val="Normal"/>
    <w:rsid w:val="00C81EFF"/>
    <w:pPr>
      <w:spacing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mjxp-mtd">
    <w:name w:val="mjxp-mtd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p-merror">
    <w:name w:val="mjxp-merror"/>
    <w:basedOn w:val="Normal"/>
    <w:rsid w:val="00C81EFF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after="150" w:line="240" w:lineRule="auto"/>
      <w:ind w:firstLine="0"/>
      <w:jc w:val="left"/>
    </w:pPr>
    <w:rPr>
      <w:rFonts w:eastAsiaTheme="minorEastAsia"/>
      <w:color w:val="CC0000"/>
      <w:sz w:val="22"/>
    </w:rPr>
  </w:style>
  <w:style w:type="paragraph" w:customStyle="1" w:styleId="mjx-chtml">
    <w:name w:val="mjx-chtml"/>
    <w:basedOn w:val="Normal"/>
    <w:rsid w:val="00C81EFF"/>
    <w:pPr>
      <w:spacing w:line="0" w:lineRule="auto"/>
      <w:ind w:firstLine="0"/>
      <w:jc w:val="left"/>
    </w:pPr>
    <w:rPr>
      <w:rFonts w:eastAsiaTheme="minorEastAsia"/>
      <w:szCs w:val="24"/>
    </w:rPr>
  </w:style>
  <w:style w:type="paragraph" w:customStyle="1" w:styleId="mjxc-display">
    <w:name w:val="mjxc-display"/>
    <w:basedOn w:val="Normal"/>
    <w:rsid w:val="00C81EFF"/>
    <w:pPr>
      <w:spacing w:before="240" w:after="24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full-width">
    <w:name w:val="mjx-full-width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numerator">
    <w:name w:val="mjx-numerato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denominator">
    <w:name w:val="mjx-denominator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c-stacked">
    <w:name w:val="mjxc-stack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op">
    <w:name w:val="mjx-o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over">
    <w:name w:val="mjx-ov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urd">
    <w:name w:val="mjx-surd"/>
    <w:basedOn w:val="Normal"/>
    <w:rsid w:val="00C81EFF"/>
    <w:pP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mjx-merror">
    <w:name w:val="mjx-merror"/>
    <w:basedOn w:val="Normal"/>
    <w:rsid w:val="00C81EFF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after="150" w:line="240" w:lineRule="auto"/>
      <w:ind w:firstLine="0"/>
      <w:jc w:val="left"/>
    </w:pPr>
    <w:rPr>
      <w:rFonts w:eastAsiaTheme="minorEastAsia"/>
      <w:color w:val="CC0000"/>
      <w:sz w:val="22"/>
    </w:rPr>
  </w:style>
  <w:style w:type="paragraph" w:customStyle="1" w:styleId="mjx-annotation-xml">
    <w:name w:val="mjx-annotation-xml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mtd">
    <w:name w:val="mjx-mtd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mjx-block">
    <w:name w:val="mjx-block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pan">
    <w:name w:val="mjx-spa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char">
    <w:name w:val="mjx-cha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itable">
    <w:name w:val="mjx-ita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table">
    <w:name w:val="mjx-ta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line">
    <w:name w:val="mjx-lin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strut">
    <w:name w:val="mjx-stru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vsize">
    <w:name w:val="mjx-vsiz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space1">
    <w:name w:val="mjxc-space1"/>
    <w:basedOn w:val="Normal"/>
    <w:rsid w:val="00C81EFF"/>
    <w:pPr>
      <w:spacing w:after="150" w:line="240" w:lineRule="auto"/>
      <w:ind w:left="40" w:firstLine="0"/>
      <w:jc w:val="left"/>
    </w:pPr>
    <w:rPr>
      <w:rFonts w:eastAsiaTheme="minorEastAsia"/>
      <w:szCs w:val="24"/>
    </w:rPr>
  </w:style>
  <w:style w:type="paragraph" w:customStyle="1" w:styleId="mjxc-space2">
    <w:name w:val="mjxc-space2"/>
    <w:basedOn w:val="Normal"/>
    <w:rsid w:val="00C81EFF"/>
    <w:pPr>
      <w:spacing w:after="150" w:line="240" w:lineRule="auto"/>
      <w:ind w:left="53" w:firstLine="0"/>
      <w:jc w:val="left"/>
    </w:pPr>
    <w:rPr>
      <w:rFonts w:eastAsiaTheme="minorEastAsia"/>
      <w:szCs w:val="24"/>
    </w:rPr>
  </w:style>
  <w:style w:type="paragraph" w:customStyle="1" w:styleId="mjxc-space3">
    <w:name w:val="mjxc-space3"/>
    <w:basedOn w:val="Normal"/>
    <w:rsid w:val="00C81EFF"/>
    <w:pPr>
      <w:spacing w:after="150" w:line="240" w:lineRule="auto"/>
      <w:ind w:left="67" w:firstLine="0"/>
      <w:jc w:val="left"/>
    </w:pPr>
    <w:rPr>
      <w:rFonts w:eastAsiaTheme="minorEastAsia"/>
      <w:szCs w:val="24"/>
    </w:rPr>
  </w:style>
  <w:style w:type="paragraph" w:customStyle="1" w:styleId="mjx-chartest">
    <w:name w:val="mjx-char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20"/>
      <w:szCs w:val="120"/>
    </w:rPr>
  </w:style>
  <w:style w:type="paragraph" w:customStyle="1" w:styleId="mjxc-processing">
    <w:name w:val="mjxc-process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processed">
    <w:name w:val="mjxc-process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mjx-test">
    <w:name w:val="mjx-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ex-box-test">
    <w:name w:val="mjx-ex-box-tes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c-tex-unknown-r">
    <w:name w:val="mjxc-tex-unknown-r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szCs w:val="24"/>
    </w:rPr>
  </w:style>
  <w:style w:type="paragraph" w:customStyle="1" w:styleId="mjxc-tex-unknown-i">
    <w:name w:val="mjxc-tex-unknown-i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i/>
      <w:iCs/>
      <w:szCs w:val="24"/>
    </w:rPr>
  </w:style>
  <w:style w:type="paragraph" w:customStyle="1" w:styleId="mjxc-tex-unknown-b">
    <w:name w:val="mjxc-tex-unknown-b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b/>
      <w:bCs/>
      <w:szCs w:val="24"/>
    </w:rPr>
  </w:style>
  <w:style w:type="paragraph" w:customStyle="1" w:styleId="mjxc-tex-unknown-bi">
    <w:name w:val="mjxc-tex-unknown-bi"/>
    <w:basedOn w:val="Normal"/>
    <w:rsid w:val="00C81EFF"/>
    <w:pPr>
      <w:spacing w:after="150" w:line="240" w:lineRule="auto"/>
      <w:ind w:firstLine="0"/>
      <w:jc w:val="left"/>
    </w:pPr>
    <w:rPr>
      <w:rFonts w:ascii="Cambria Math" w:eastAsiaTheme="minorEastAsia" w:hAnsi="Cambria Math"/>
      <w:b/>
      <w:bCs/>
      <w:i/>
      <w:iCs/>
      <w:szCs w:val="24"/>
    </w:rPr>
  </w:style>
  <w:style w:type="paragraph" w:customStyle="1" w:styleId="mjxc-tex-ams-r">
    <w:name w:val="mjxc-tex-ams-r"/>
    <w:basedOn w:val="Normal"/>
    <w:rsid w:val="00C81EFF"/>
    <w:pPr>
      <w:spacing w:after="150" w:line="240" w:lineRule="auto"/>
      <w:ind w:firstLine="0"/>
      <w:jc w:val="left"/>
    </w:pPr>
    <w:rPr>
      <w:rFonts w:ascii="MJXc-TeX-ams-Rw" w:eastAsiaTheme="minorEastAsia" w:hAnsi="MJXc-TeX-ams-Rw"/>
      <w:szCs w:val="24"/>
    </w:rPr>
  </w:style>
  <w:style w:type="paragraph" w:customStyle="1" w:styleId="mjxc-tex-cal-b">
    <w:name w:val="mjxc-tex-cal-b"/>
    <w:basedOn w:val="Normal"/>
    <w:rsid w:val="00C81EFF"/>
    <w:pPr>
      <w:spacing w:after="150" w:line="240" w:lineRule="auto"/>
      <w:ind w:firstLine="0"/>
      <w:jc w:val="left"/>
    </w:pPr>
    <w:rPr>
      <w:rFonts w:ascii="MJXc-TeX-cal-Bw" w:eastAsiaTheme="minorEastAsia" w:hAnsi="MJXc-TeX-cal-Bw"/>
      <w:szCs w:val="24"/>
    </w:rPr>
  </w:style>
  <w:style w:type="paragraph" w:customStyle="1" w:styleId="mjxc-tex-frak-r">
    <w:name w:val="mjxc-tex-frak-r"/>
    <w:basedOn w:val="Normal"/>
    <w:rsid w:val="00C81EFF"/>
    <w:pPr>
      <w:spacing w:after="150" w:line="240" w:lineRule="auto"/>
      <w:ind w:firstLine="0"/>
      <w:jc w:val="left"/>
    </w:pPr>
    <w:rPr>
      <w:rFonts w:ascii="MJXc-TeX-frak-Rw" w:eastAsiaTheme="minorEastAsia" w:hAnsi="MJXc-TeX-frak-Rw"/>
      <w:szCs w:val="24"/>
    </w:rPr>
  </w:style>
  <w:style w:type="paragraph" w:customStyle="1" w:styleId="mjxc-tex-frak-b">
    <w:name w:val="mjxc-tex-frak-b"/>
    <w:basedOn w:val="Normal"/>
    <w:rsid w:val="00C81EFF"/>
    <w:pPr>
      <w:spacing w:after="150" w:line="240" w:lineRule="auto"/>
      <w:ind w:firstLine="0"/>
      <w:jc w:val="left"/>
    </w:pPr>
    <w:rPr>
      <w:rFonts w:ascii="MJXc-TeX-frak-Bw" w:eastAsiaTheme="minorEastAsia" w:hAnsi="MJXc-TeX-frak-Bw"/>
      <w:szCs w:val="24"/>
    </w:rPr>
  </w:style>
  <w:style w:type="paragraph" w:customStyle="1" w:styleId="mjxc-tex-math-bi">
    <w:name w:val="mjxc-tex-math-bi"/>
    <w:basedOn w:val="Normal"/>
    <w:rsid w:val="00C81EFF"/>
    <w:pPr>
      <w:spacing w:after="150" w:line="240" w:lineRule="auto"/>
      <w:ind w:firstLine="0"/>
      <w:jc w:val="left"/>
    </w:pPr>
    <w:rPr>
      <w:rFonts w:ascii="MJXc-TeX-math-BIw" w:eastAsiaTheme="minorEastAsia" w:hAnsi="MJXc-TeX-math-BIw"/>
      <w:szCs w:val="24"/>
    </w:rPr>
  </w:style>
  <w:style w:type="paragraph" w:customStyle="1" w:styleId="mjxc-tex-sans-r">
    <w:name w:val="mjxc-tex-sans-r"/>
    <w:basedOn w:val="Normal"/>
    <w:rsid w:val="00C81EFF"/>
    <w:pPr>
      <w:spacing w:after="150" w:line="240" w:lineRule="auto"/>
      <w:ind w:firstLine="0"/>
      <w:jc w:val="left"/>
    </w:pPr>
    <w:rPr>
      <w:rFonts w:ascii="MJXc-TeX-sans-Rw" w:eastAsiaTheme="minorEastAsia" w:hAnsi="MJXc-TeX-sans-Rw"/>
      <w:szCs w:val="24"/>
    </w:rPr>
  </w:style>
  <w:style w:type="paragraph" w:customStyle="1" w:styleId="mjxc-tex-sans-b">
    <w:name w:val="mjxc-tex-sans-b"/>
    <w:basedOn w:val="Normal"/>
    <w:rsid w:val="00C81EFF"/>
    <w:pPr>
      <w:spacing w:after="150" w:line="240" w:lineRule="auto"/>
      <w:ind w:firstLine="0"/>
      <w:jc w:val="left"/>
    </w:pPr>
    <w:rPr>
      <w:rFonts w:ascii="MJXc-TeX-sans-Bw" w:eastAsiaTheme="minorEastAsia" w:hAnsi="MJXc-TeX-sans-Bw"/>
      <w:szCs w:val="24"/>
    </w:rPr>
  </w:style>
  <w:style w:type="paragraph" w:customStyle="1" w:styleId="mjxc-tex-sans-i">
    <w:name w:val="mjxc-tex-sans-i"/>
    <w:basedOn w:val="Normal"/>
    <w:rsid w:val="00C81EFF"/>
    <w:pPr>
      <w:spacing w:after="150" w:line="240" w:lineRule="auto"/>
      <w:ind w:firstLine="0"/>
      <w:jc w:val="left"/>
    </w:pPr>
    <w:rPr>
      <w:rFonts w:ascii="MJXc-TeX-sans-Iw" w:eastAsiaTheme="minorEastAsia" w:hAnsi="MJXc-TeX-sans-Iw"/>
      <w:szCs w:val="24"/>
    </w:rPr>
  </w:style>
  <w:style w:type="paragraph" w:customStyle="1" w:styleId="mjxc-tex-script-r">
    <w:name w:val="mjxc-tex-script-r"/>
    <w:basedOn w:val="Normal"/>
    <w:rsid w:val="00C81EFF"/>
    <w:pPr>
      <w:spacing w:after="150" w:line="240" w:lineRule="auto"/>
      <w:ind w:firstLine="0"/>
      <w:jc w:val="left"/>
    </w:pPr>
    <w:rPr>
      <w:rFonts w:ascii="MJXc-TeX-script-Rw" w:eastAsiaTheme="minorEastAsia" w:hAnsi="MJXc-TeX-script-Rw"/>
      <w:szCs w:val="24"/>
    </w:rPr>
  </w:style>
  <w:style w:type="paragraph" w:customStyle="1" w:styleId="mjxc-tex-type-r">
    <w:name w:val="mjxc-tex-type-r"/>
    <w:basedOn w:val="Normal"/>
    <w:rsid w:val="00C81EFF"/>
    <w:pPr>
      <w:spacing w:after="150" w:line="240" w:lineRule="auto"/>
      <w:ind w:firstLine="0"/>
      <w:jc w:val="left"/>
    </w:pPr>
    <w:rPr>
      <w:rFonts w:ascii="MJXc-TeX-type-Rw" w:eastAsiaTheme="minorEastAsia" w:hAnsi="MJXc-TeX-type-Rw"/>
      <w:szCs w:val="24"/>
    </w:rPr>
  </w:style>
  <w:style w:type="paragraph" w:customStyle="1" w:styleId="mjxc-tex-cal-r">
    <w:name w:val="mjxc-tex-cal-r"/>
    <w:basedOn w:val="Normal"/>
    <w:rsid w:val="00C81EFF"/>
    <w:pPr>
      <w:spacing w:after="150" w:line="240" w:lineRule="auto"/>
      <w:ind w:firstLine="0"/>
      <w:jc w:val="left"/>
    </w:pPr>
    <w:rPr>
      <w:rFonts w:ascii="MJXc-TeX-cal-Rw" w:eastAsiaTheme="minorEastAsia" w:hAnsi="MJXc-TeX-cal-Rw"/>
      <w:szCs w:val="24"/>
    </w:rPr>
  </w:style>
  <w:style w:type="paragraph" w:customStyle="1" w:styleId="mjxc-tex-main-b">
    <w:name w:val="mjxc-tex-main-b"/>
    <w:basedOn w:val="Normal"/>
    <w:rsid w:val="00C81EFF"/>
    <w:pPr>
      <w:spacing w:after="150" w:line="240" w:lineRule="auto"/>
      <w:ind w:firstLine="0"/>
      <w:jc w:val="left"/>
    </w:pPr>
    <w:rPr>
      <w:rFonts w:ascii="MJXc-TeX-main-Bw" w:eastAsiaTheme="minorEastAsia" w:hAnsi="MJXc-TeX-main-Bw"/>
      <w:szCs w:val="24"/>
    </w:rPr>
  </w:style>
  <w:style w:type="paragraph" w:customStyle="1" w:styleId="mjxc-tex-main-i">
    <w:name w:val="mjxc-tex-main-i"/>
    <w:basedOn w:val="Normal"/>
    <w:rsid w:val="00C81EFF"/>
    <w:pPr>
      <w:spacing w:after="150" w:line="240" w:lineRule="auto"/>
      <w:ind w:firstLine="0"/>
      <w:jc w:val="left"/>
    </w:pPr>
    <w:rPr>
      <w:rFonts w:ascii="MJXc-TeX-main-Iw" w:eastAsiaTheme="minorEastAsia" w:hAnsi="MJXc-TeX-main-Iw"/>
      <w:szCs w:val="24"/>
    </w:rPr>
  </w:style>
  <w:style w:type="paragraph" w:customStyle="1" w:styleId="mjxc-tex-main-r">
    <w:name w:val="mjxc-tex-main-r"/>
    <w:basedOn w:val="Normal"/>
    <w:rsid w:val="00C81EFF"/>
    <w:pPr>
      <w:spacing w:after="150" w:line="240" w:lineRule="auto"/>
      <w:ind w:firstLine="0"/>
      <w:jc w:val="left"/>
    </w:pPr>
    <w:rPr>
      <w:rFonts w:ascii="MJXc-TeX-main-Rw" w:eastAsiaTheme="minorEastAsia" w:hAnsi="MJXc-TeX-main-Rw"/>
      <w:szCs w:val="24"/>
    </w:rPr>
  </w:style>
  <w:style w:type="paragraph" w:customStyle="1" w:styleId="mjxc-tex-math-i">
    <w:name w:val="mjxc-tex-math-i"/>
    <w:basedOn w:val="Normal"/>
    <w:rsid w:val="00C81EFF"/>
    <w:pPr>
      <w:spacing w:after="150" w:line="240" w:lineRule="auto"/>
      <w:ind w:firstLine="0"/>
      <w:jc w:val="left"/>
    </w:pPr>
    <w:rPr>
      <w:rFonts w:ascii="MJXc-TeX-math-Iw" w:eastAsiaTheme="minorEastAsia" w:hAnsi="MJXc-TeX-math-Iw"/>
      <w:szCs w:val="24"/>
    </w:rPr>
  </w:style>
  <w:style w:type="paragraph" w:customStyle="1" w:styleId="mjxc-tex-size1-r">
    <w:name w:val="mjxc-tex-size1-r"/>
    <w:basedOn w:val="Normal"/>
    <w:rsid w:val="00C81EFF"/>
    <w:pPr>
      <w:spacing w:after="150" w:line="240" w:lineRule="auto"/>
      <w:ind w:firstLine="0"/>
      <w:jc w:val="left"/>
    </w:pPr>
    <w:rPr>
      <w:rFonts w:ascii="MJXc-TeX-size1-Rw" w:eastAsiaTheme="minorEastAsia" w:hAnsi="MJXc-TeX-size1-Rw"/>
      <w:szCs w:val="24"/>
    </w:rPr>
  </w:style>
  <w:style w:type="paragraph" w:customStyle="1" w:styleId="mjxc-tex-size2-r">
    <w:name w:val="mjxc-tex-size2-r"/>
    <w:basedOn w:val="Normal"/>
    <w:rsid w:val="00C81EFF"/>
    <w:pPr>
      <w:spacing w:after="150" w:line="240" w:lineRule="auto"/>
      <w:ind w:firstLine="0"/>
      <w:jc w:val="left"/>
    </w:pPr>
    <w:rPr>
      <w:rFonts w:ascii="MJXc-TeX-size2-Rw" w:eastAsiaTheme="minorEastAsia" w:hAnsi="MJXc-TeX-size2-Rw"/>
      <w:szCs w:val="24"/>
    </w:rPr>
  </w:style>
  <w:style w:type="paragraph" w:customStyle="1" w:styleId="mjxc-tex-size3-r">
    <w:name w:val="mjxc-tex-size3-r"/>
    <w:basedOn w:val="Normal"/>
    <w:rsid w:val="00C81EFF"/>
    <w:pPr>
      <w:spacing w:after="150" w:line="240" w:lineRule="auto"/>
      <w:ind w:firstLine="0"/>
      <w:jc w:val="left"/>
    </w:pPr>
    <w:rPr>
      <w:rFonts w:ascii="MJXc-TeX-size3-Rw" w:eastAsiaTheme="minorEastAsia" w:hAnsi="MJXc-TeX-size3-Rw"/>
      <w:szCs w:val="24"/>
    </w:rPr>
  </w:style>
  <w:style w:type="paragraph" w:customStyle="1" w:styleId="mjxc-tex-size4-r">
    <w:name w:val="mjxc-tex-size4-r"/>
    <w:basedOn w:val="Normal"/>
    <w:rsid w:val="00C81EFF"/>
    <w:pPr>
      <w:spacing w:after="150" w:line="240" w:lineRule="auto"/>
      <w:ind w:firstLine="0"/>
      <w:jc w:val="left"/>
    </w:pPr>
    <w:rPr>
      <w:rFonts w:ascii="MJXc-TeX-size4-Rw" w:eastAsiaTheme="minorEastAsia" w:hAnsi="MJXc-TeX-size4-Rw"/>
      <w:szCs w:val="24"/>
    </w:rPr>
  </w:style>
  <w:style w:type="paragraph" w:customStyle="1" w:styleId="fbinvisible">
    <w:name w:val="fb_invisib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fbreset">
    <w:name w:val="fb_reset"/>
    <w:basedOn w:val="Normal"/>
    <w:rsid w:val="00C81EFF"/>
    <w:pPr>
      <w:spacing w:line="240" w:lineRule="auto"/>
      <w:ind w:firstLine="0"/>
      <w:jc w:val="left"/>
    </w:pPr>
    <w:rPr>
      <w:rFonts w:ascii="Tahoma" w:eastAsiaTheme="minorEastAsi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content">
    <w:name w:val="fb_dialog_content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fbdialogcloseicon">
    <w:name w:val="fb_dialog_close_ic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padding">
    <w:name w:val="fb_dialog_paddin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loader">
    <w:name w:val="fb_dialog_loader"/>
    <w:basedOn w:val="Normal"/>
    <w:rsid w:val="00C81EFF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after="150" w:line="240" w:lineRule="auto"/>
      <w:ind w:firstLine="0"/>
      <w:jc w:val="left"/>
    </w:pPr>
    <w:rPr>
      <w:rFonts w:eastAsiaTheme="minorEastAsia"/>
      <w:sz w:val="36"/>
      <w:szCs w:val="36"/>
    </w:rPr>
  </w:style>
  <w:style w:type="paragraph" w:customStyle="1" w:styleId="fbdialogtopleft">
    <w:name w:val="fb_dialog_top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topright">
    <w:name w:val="fb_dialog_top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bottomleft">
    <w:name w:val="fb_dialog_bottom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bottomright">
    <w:name w:val="fb_dialog_bottom_righ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vertleft">
    <w:name w:val="fb_dialog_vert_left"/>
    <w:basedOn w:val="Normal"/>
    <w:rsid w:val="00C81EFF"/>
    <w:pPr>
      <w:shd w:val="clear" w:color="auto" w:fill="525252"/>
      <w:spacing w:after="150" w:line="240" w:lineRule="auto"/>
      <w:ind w:left="-150" w:firstLine="0"/>
      <w:jc w:val="left"/>
    </w:pPr>
    <w:rPr>
      <w:rFonts w:eastAsiaTheme="minorEastAsia"/>
      <w:szCs w:val="24"/>
    </w:rPr>
  </w:style>
  <w:style w:type="paragraph" w:customStyle="1" w:styleId="fbdialogvertright">
    <w:name w:val="fb_dialog_vert_right"/>
    <w:basedOn w:val="Normal"/>
    <w:rsid w:val="00C81EFF"/>
    <w:pPr>
      <w:shd w:val="clear" w:color="auto" w:fill="525252"/>
      <w:spacing w:after="150" w:line="240" w:lineRule="auto"/>
      <w:ind w:right="-150" w:firstLine="0"/>
      <w:jc w:val="left"/>
    </w:pPr>
    <w:rPr>
      <w:rFonts w:eastAsiaTheme="minorEastAsia"/>
      <w:szCs w:val="24"/>
    </w:rPr>
  </w:style>
  <w:style w:type="paragraph" w:customStyle="1" w:styleId="fbdialoghoriztop">
    <w:name w:val="fb_dialog_horiz_top"/>
    <w:basedOn w:val="Normal"/>
    <w:rsid w:val="00C81EFF"/>
    <w:pPr>
      <w:shd w:val="clear" w:color="auto" w:fill="525252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horizbottom">
    <w:name w:val="fb_dialog_horiz_bottom"/>
    <w:basedOn w:val="Normal"/>
    <w:rsid w:val="00C81EFF"/>
    <w:pPr>
      <w:shd w:val="clear" w:color="auto" w:fill="525252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dialogiframe">
    <w:name w:val="fb_dialog_iframe"/>
    <w:basedOn w:val="Normal"/>
    <w:rsid w:val="00C81EFF"/>
    <w:pPr>
      <w:spacing w:after="150" w:line="0" w:lineRule="auto"/>
      <w:ind w:firstLine="0"/>
      <w:jc w:val="left"/>
    </w:pPr>
    <w:rPr>
      <w:rFonts w:eastAsiaTheme="minorEastAsia"/>
      <w:szCs w:val="24"/>
    </w:rPr>
  </w:style>
  <w:style w:type="paragraph" w:customStyle="1" w:styleId="fbiframewidgetfluid">
    <w:name w:val="fb_iframe_widget_flui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invisibleflow">
    <w:name w:val="fb_invisible_fl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mobileoverlayactive">
    <w:name w:val="fb_mobile_overlay_active"/>
    <w:basedOn w:val="Normal"/>
    <w:rsid w:val="00C81EFF"/>
    <w:pPr>
      <w:shd w:val="clear" w:color="auto" w:fill="FFFFFF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1">
    <w:name w:val="Titl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cont">
    <w:name w:val="box_co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">
    <w:name w:val="innerwrap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sub">
    <w:name w:val="box_su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pimg">
    <w:name w:val="up_im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caledimage">
    <w:name w:val="scaled_im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">
    <w:name w:val="bg_gra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mg">
    <w:name w:val="im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wrapper">
    <w:name w:val="stagewrapp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container">
    <w:name w:val="timeline_contain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creen">
    <w:name w:val="ic_scree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gray">
    <w:name w:val="title_gra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face">
    <w:name w:val="bt_fac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hoverarrow">
    <w:name w:val="mathjax_hover_arrow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error">
    <w:name w:val="no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box">
    <w:name w:val="mjx-box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noerror">
    <w:name w:val="mjx-noerr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title">
    <w:name w:val="dialog_titl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titlespan">
    <w:name w:val="dialog_title&gt;spa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header">
    <w:name w:val="dialog_hea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ouchablebutton">
    <w:name w:val="touchable_butt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content">
    <w:name w:val="dialog_conten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footer">
    <w:name w:val="dialog_foo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loader">
    <w:name w:val="fb_load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illtext">
    <w:name w:val="filltex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">
    <w:name w:val="stag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actions">
    <w:name w:val="stageactions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headercenter">
    <w:name w:val="header_cente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ediathumb">
    <w:name w:val="mediathum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clred">
    <w:name w:val="clr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3300"/>
      <w:szCs w:val="24"/>
    </w:rPr>
  </w:style>
  <w:style w:type="paragraph" w:customStyle="1" w:styleId="clblue">
    <w:name w:val="clblu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0043A8"/>
      <w:szCs w:val="24"/>
    </w:rPr>
  </w:style>
  <w:style w:type="paragraph" w:customStyle="1" w:styleId="cl666">
    <w:name w:val="cl66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666666"/>
      <w:szCs w:val="24"/>
    </w:rPr>
  </w:style>
  <w:style w:type="paragraph" w:customStyle="1" w:styleId="cl333">
    <w:name w:val="cl33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cl999">
    <w:name w:val="cl999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999999"/>
      <w:szCs w:val="24"/>
    </w:rPr>
  </w:style>
  <w:style w:type="paragraph" w:customStyle="1" w:styleId="cl1a">
    <w:name w:val="cl1a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1A1A1A"/>
      <w:szCs w:val="24"/>
    </w:rPr>
  </w:style>
  <w:style w:type="paragraph" w:customStyle="1" w:styleId="cl3b">
    <w:name w:val="cl3b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B5998"/>
      <w:szCs w:val="24"/>
    </w:rPr>
  </w:style>
  <w:style w:type="paragraph" w:customStyle="1" w:styleId="bottom10">
    <w:name w:val="bottom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ttom20">
    <w:name w:val="bottom20"/>
    <w:basedOn w:val="Normal"/>
    <w:rsid w:val="00C81EFF"/>
    <w:pPr>
      <w:spacing w:after="30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ttom30">
    <w:name w:val="bottom30"/>
    <w:basedOn w:val="Normal"/>
    <w:rsid w:val="00C81EFF"/>
    <w:pPr>
      <w:spacing w:after="4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bg">
    <w:name w:val="nobg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last">
    <w:name w:val="last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10">
    <w:name w:val="pad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l10">
    <w:name w:val="padl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b5">
    <w:name w:val="padb5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dr10">
    <w:name w:val="padr1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pad">
    <w:name w:val="nopa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gl20">
    <w:name w:val="magl20"/>
    <w:basedOn w:val="Normal"/>
    <w:rsid w:val="00C81EFF"/>
    <w:pPr>
      <w:spacing w:after="150" w:line="240" w:lineRule="auto"/>
      <w:ind w:left="300" w:firstLine="0"/>
      <w:jc w:val="left"/>
    </w:pPr>
    <w:rPr>
      <w:rFonts w:eastAsiaTheme="minorEastAsia"/>
      <w:szCs w:val="24"/>
    </w:rPr>
  </w:style>
  <w:style w:type="paragraph" w:customStyle="1" w:styleId="magl10">
    <w:name w:val="magl10"/>
    <w:basedOn w:val="Normal"/>
    <w:rsid w:val="00C81EFF"/>
    <w:pPr>
      <w:spacing w:after="150" w:line="240" w:lineRule="auto"/>
      <w:ind w:left="150" w:firstLine="0"/>
      <w:jc w:val="left"/>
    </w:pPr>
    <w:rPr>
      <w:rFonts w:eastAsiaTheme="minorEastAsia"/>
      <w:szCs w:val="24"/>
    </w:rPr>
  </w:style>
  <w:style w:type="paragraph" w:customStyle="1" w:styleId="s11">
    <w:name w:val="s1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7"/>
      <w:szCs w:val="17"/>
    </w:rPr>
  </w:style>
  <w:style w:type="paragraph" w:customStyle="1" w:styleId="s12">
    <w:name w:val="s1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18"/>
      <w:szCs w:val="18"/>
    </w:rPr>
  </w:style>
  <w:style w:type="paragraph" w:customStyle="1" w:styleId="s13">
    <w:name w:val="s1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s16">
    <w:name w:val="s1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20">
    <w:name w:val="s20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30"/>
      <w:szCs w:val="30"/>
    </w:rPr>
  </w:style>
  <w:style w:type="paragraph" w:customStyle="1" w:styleId="magr5">
    <w:name w:val="magr5"/>
    <w:basedOn w:val="Normal"/>
    <w:rsid w:val="00C81EFF"/>
    <w:pPr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top10">
    <w:name w:val="top10"/>
    <w:basedOn w:val="Normal"/>
    <w:rsid w:val="00C81EFF"/>
    <w:pPr>
      <w:spacing w:before="150"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rg0">
    <w:name w:val="marg0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gr20">
    <w:name w:val="magr20"/>
    <w:basedOn w:val="Normal"/>
    <w:rsid w:val="00C81EFF"/>
    <w:pPr>
      <w:spacing w:after="150" w:line="240" w:lineRule="auto"/>
      <w:ind w:right="300" w:firstLine="0"/>
      <w:jc w:val="left"/>
    </w:pPr>
    <w:rPr>
      <w:rFonts w:eastAsiaTheme="minorEastAsia"/>
      <w:szCs w:val="24"/>
    </w:rPr>
  </w:style>
  <w:style w:type="paragraph" w:customStyle="1" w:styleId="magr10">
    <w:name w:val="magr10"/>
    <w:basedOn w:val="Normal"/>
    <w:rsid w:val="00C81EFF"/>
    <w:pPr>
      <w:spacing w:after="15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bottom">
    <w:name w:val="bottom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tranf">
    <w:name w:val="no_tranf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nobor">
    <w:name w:val="nobor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xtleft">
    <w:name w:val="txt_lef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xtright">
    <w:name w:val="txt_right"/>
    <w:basedOn w:val="Normal"/>
    <w:rsid w:val="00C81EFF"/>
    <w:pPr>
      <w:spacing w:after="150" w:line="240" w:lineRule="auto"/>
      <w:ind w:firstLine="0"/>
      <w:jc w:val="right"/>
    </w:pPr>
    <w:rPr>
      <w:rFonts w:eastAsiaTheme="minorEastAsia"/>
      <w:szCs w:val="24"/>
    </w:rPr>
  </w:style>
  <w:style w:type="paragraph" w:customStyle="1" w:styleId="lineheight">
    <w:name w:val="lineheight"/>
    <w:basedOn w:val="Normal"/>
    <w:rsid w:val="00C81EFF"/>
    <w:pPr>
      <w:spacing w:after="150" w:line="330" w:lineRule="atLeast"/>
      <w:ind w:firstLine="0"/>
      <w:jc w:val="left"/>
    </w:pPr>
    <w:rPr>
      <w:rFonts w:eastAsiaTheme="minorEastAsia"/>
      <w:szCs w:val="24"/>
    </w:rPr>
  </w:style>
  <w:style w:type="paragraph" w:customStyle="1" w:styleId="magr60">
    <w:name w:val="magr60"/>
    <w:basedOn w:val="Normal"/>
    <w:rsid w:val="00C81EFF"/>
    <w:pPr>
      <w:spacing w:after="150" w:line="240" w:lineRule="auto"/>
      <w:ind w:right="900" w:firstLine="0"/>
      <w:jc w:val="left"/>
    </w:pPr>
    <w:rPr>
      <w:rFonts w:eastAsiaTheme="minorEastAsia"/>
      <w:szCs w:val="24"/>
    </w:rPr>
  </w:style>
  <w:style w:type="paragraph" w:customStyle="1" w:styleId="cl4c">
    <w:name w:val="cl4c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4C4C4C"/>
      <w:szCs w:val="24"/>
    </w:rPr>
  </w:style>
  <w:style w:type="paragraph" w:customStyle="1" w:styleId="mathjaxhoverframe">
    <w:name w:val="mathjax_hover_frame"/>
    <w:basedOn w:val="Normal"/>
    <w:rsid w:val="00C81EFF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der1">
    <w:name w:val="boder1"/>
    <w:basedOn w:val="Normal"/>
    <w:rsid w:val="00C81EFF"/>
    <w:pPr>
      <w:pBdr>
        <w:bottom w:val="dotted" w:sz="6" w:space="0" w:color="94949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10">
    <w:name w:val="titl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2A6100"/>
      <w:sz w:val="21"/>
      <w:szCs w:val="21"/>
    </w:rPr>
  </w:style>
  <w:style w:type="paragraph" w:customStyle="1" w:styleId="main1">
    <w:name w:val="main1"/>
    <w:basedOn w:val="Normal"/>
    <w:rsid w:val="00C81EFF"/>
    <w:pPr>
      <w:shd w:val="clear" w:color="auto" w:fill="2A6AB4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tnwhile1">
    <w:name w:val="btn_while1"/>
    <w:basedOn w:val="Normal"/>
    <w:rsid w:val="00C81EFF"/>
    <w:pPr>
      <w:shd w:val="clear" w:color="auto" w:fill="F0F0F0"/>
      <w:spacing w:after="150" w:line="240" w:lineRule="auto"/>
      <w:ind w:right="75" w:firstLine="0"/>
      <w:jc w:val="left"/>
    </w:pPr>
    <w:rPr>
      <w:rFonts w:eastAsiaTheme="minorEastAsia"/>
      <w:color w:val="333333"/>
      <w:szCs w:val="24"/>
    </w:rPr>
  </w:style>
  <w:style w:type="paragraph" w:customStyle="1" w:styleId="boxcont1">
    <w:name w:val="box_cont1"/>
    <w:basedOn w:val="Normal"/>
    <w:rsid w:val="00C81EFF"/>
    <w:pPr>
      <w:pBdr>
        <w:top w:val="dotted" w:sz="6" w:space="8" w:color="959697"/>
      </w:pBdr>
      <w:spacing w:line="240" w:lineRule="auto"/>
      <w:ind w:left="45" w:right="45" w:firstLine="0"/>
      <w:jc w:val="left"/>
    </w:pPr>
    <w:rPr>
      <w:rFonts w:eastAsiaTheme="minorEastAsia"/>
      <w:szCs w:val="24"/>
    </w:rPr>
  </w:style>
  <w:style w:type="paragraph" w:customStyle="1" w:styleId="boxcont2">
    <w:name w:val="box_cont2"/>
    <w:basedOn w:val="Normal"/>
    <w:rsid w:val="00C81EFF"/>
    <w:pPr>
      <w:pBdr>
        <w:top w:val="dotted" w:sz="6" w:space="8" w:color="959697"/>
      </w:pBdr>
      <w:spacing w:line="240" w:lineRule="auto"/>
      <w:ind w:left="45" w:right="45" w:firstLine="0"/>
      <w:jc w:val="left"/>
    </w:pPr>
    <w:rPr>
      <w:rFonts w:eastAsiaTheme="minorEastAsia"/>
      <w:szCs w:val="24"/>
    </w:rPr>
  </w:style>
  <w:style w:type="paragraph" w:customStyle="1" w:styleId="title2">
    <w:name w:val="titl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3">
    <w:name w:val="title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1">
    <w:name w:val="innerwrap1"/>
    <w:basedOn w:val="Normal"/>
    <w:rsid w:val="00C81EFF"/>
    <w:pPr>
      <w:pBdr>
        <w:bottom w:val="dotted" w:sz="6" w:space="4" w:color="949495"/>
      </w:pBdr>
      <w:spacing w:after="150" w:line="240" w:lineRule="auto"/>
      <w:ind w:firstLine="0"/>
      <w:jc w:val="left"/>
      <w:textAlignment w:val="top"/>
    </w:pPr>
    <w:rPr>
      <w:rFonts w:eastAsiaTheme="minorEastAsia"/>
      <w:szCs w:val="24"/>
    </w:rPr>
  </w:style>
  <w:style w:type="paragraph" w:customStyle="1" w:styleId="dot1">
    <w:name w:val="do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2">
    <w:name w:val="innerwrap2"/>
    <w:basedOn w:val="Normal"/>
    <w:rsid w:val="00C81EFF"/>
    <w:pPr>
      <w:spacing w:before="75"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ediathumb1">
    <w:name w:val="mediathumb1"/>
    <w:basedOn w:val="Normal"/>
    <w:rsid w:val="00C81EFF"/>
    <w:pPr>
      <w:spacing w:before="75"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xsub1">
    <w:name w:val="box_sub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4">
    <w:name w:val="title4"/>
    <w:basedOn w:val="Normal"/>
    <w:rsid w:val="00C81EFF"/>
    <w:pPr>
      <w:pBdr>
        <w:bottom w:val="single" w:sz="6" w:space="0" w:color="DFE0E4"/>
      </w:pBdr>
      <w:shd w:val="clear" w:color="auto" w:fill="F6F7F8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5">
    <w:name w:val="title5"/>
    <w:basedOn w:val="Normal"/>
    <w:rsid w:val="00C81EFF"/>
    <w:pPr>
      <w:pBdr>
        <w:top w:val="single" w:sz="6" w:space="0" w:color="DFE0E4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ot2">
    <w:name w:val="dot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vanish/>
      <w:szCs w:val="24"/>
    </w:rPr>
  </w:style>
  <w:style w:type="paragraph" w:customStyle="1" w:styleId="dot3">
    <w:name w:val="dot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remove1">
    <w:name w:val="remov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upimg1">
    <w:name w:val="up_img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caledimage1">
    <w:name w:val="scaled_imag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ggray2">
    <w:name w:val="bg_gray2"/>
    <w:basedOn w:val="Normal"/>
    <w:rsid w:val="00C81EFF"/>
    <w:pPr>
      <w:shd w:val="clear" w:color="auto" w:fill="F6F7F8"/>
      <w:spacing w:after="75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illtext1">
    <w:name w:val="filltex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 w:val="20"/>
      <w:szCs w:val="20"/>
    </w:rPr>
  </w:style>
  <w:style w:type="paragraph" w:customStyle="1" w:styleId="col11">
    <w:name w:val="col11"/>
    <w:basedOn w:val="Normal"/>
    <w:rsid w:val="00C81EFF"/>
    <w:pPr>
      <w:shd w:val="clear" w:color="auto" w:fill="003D79"/>
      <w:spacing w:after="150" w:line="240" w:lineRule="atLeast"/>
      <w:ind w:right="75" w:firstLine="0"/>
      <w:jc w:val="left"/>
    </w:pPr>
    <w:rPr>
      <w:rFonts w:eastAsiaTheme="minorEastAsia"/>
      <w:color w:val="FFFFFF"/>
      <w:szCs w:val="24"/>
    </w:rPr>
  </w:style>
  <w:style w:type="paragraph" w:customStyle="1" w:styleId="img1">
    <w:name w:val="img1"/>
    <w:basedOn w:val="Normal"/>
    <w:rsid w:val="00C81EFF"/>
    <w:pPr>
      <w:spacing w:after="30" w:line="240" w:lineRule="auto"/>
      <w:ind w:right="150" w:firstLine="0"/>
      <w:jc w:val="left"/>
    </w:pPr>
    <w:rPr>
      <w:rFonts w:eastAsiaTheme="minorEastAsia"/>
      <w:szCs w:val="24"/>
    </w:rPr>
  </w:style>
  <w:style w:type="paragraph" w:customStyle="1" w:styleId="center1">
    <w:name w:val="center1"/>
    <w:basedOn w:val="Normal"/>
    <w:rsid w:val="00C81EFF"/>
    <w:pPr>
      <w:shd w:val="clear" w:color="auto" w:fill="FFFFFF"/>
      <w:spacing w:before="75"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stagewrapper1">
    <w:name w:val="stagewrapper1"/>
    <w:basedOn w:val="Normal"/>
    <w:rsid w:val="00C81EFF"/>
    <w:pPr>
      <w:shd w:val="clear" w:color="auto" w:fill="000000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stage1">
    <w:name w:val="stage1"/>
    <w:basedOn w:val="Normal"/>
    <w:rsid w:val="00C81EFF"/>
    <w:pPr>
      <w:spacing w:after="150" w:line="240" w:lineRule="auto"/>
      <w:ind w:firstLine="0"/>
      <w:jc w:val="center"/>
    </w:pPr>
    <w:rPr>
      <w:rFonts w:eastAsiaTheme="minorEastAsia"/>
      <w:sz w:val="2"/>
      <w:szCs w:val="2"/>
    </w:rPr>
  </w:style>
  <w:style w:type="paragraph" w:customStyle="1" w:styleId="pageprev1">
    <w:name w:val="page_prev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pagenext1">
    <w:name w:val="page_next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tageactions1">
    <w:name w:val="stageactions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snowliftfullscreen1">
    <w:name w:val="snowliftfullscree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melinecontainer1">
    <w:name w:val="timeline_container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cscreen1">
    <w:name w:val="ic_scree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gray1">
    <w:name w:val="title_gray1"/>
    <w:basedOn w:val="Normal"/>
    <w:rsid w:val="00C81EFF"/>
    <w:pPr>
      <w:pBdr>
        <w:bottom w:val="single" w:sz="6" w:space="6" w:color="D9D9D9"/>
      </w:pBdr>
      <w:shd w:val="clear" w:color="auto" w:fill="F3F3F3"/>
      <w:spacing w:after="150" w:line="240" w:lineRule="auto"/>
      <w:ind w:firstLine="0"/>
      <w:jc w:val="center"/>
    </w:pPr>
    <w:rPr>
      <w:rFonts w:eastAsiaTheme="minorEastAsia"/>
      <w:szCs w:val="24"/>
    </w:rPr>
  </w:style>
  <w:style w:type="paragraph" w:customStyle="1" w:styleId="popup-cont1">
    <w:name w:val="popup-cont1"/>
    <w:basedOn w:val="Normal"/>
    <w:rsid w:val="00C81EFF"/>
    <w:pPr>
      <w:shd w:val="clear" w:color="auto" w:fill="FFFFFF"/>
      <w:spacing w:before="30" w:line="240" w:lineRule="auto"/>
      <w:ind w:left="30" w:right="30" w:firstLine="0"/>
      <w:jc w:val="left"/>
    </w:pPr>
    <w:rPr>
      <w:rFonts w:eastAsiaTheme="minorEastAsia"/>
      <w:szCs w:val="24"/>
    </w:rPr>
  </w:style>
  <w:style w:type="paragraph" w:customStyle="1" w:styleId="bggray3">
    <w:name w:val="bg_gray3"/>
    <w:basedOn w:val="Normal"/>
    <w:rsid w:val="00C81EFF"/>
    <w:pPr>
      <w:shd w:val="clear" w:color="auto" w:fill="EDEDED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wrap3">
    <w:name w:val="innerwrap3"/>
    <w:basedOn w:val="Normal"/>
    <w:rsid w:val="00C81EFF"/>
    <w:pPr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innercmm1">
    <w:name w:val="inner_cmm1"/>
    <w:basedOn w:val="Normal"/>
    <w:rsid w:val="00C81E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 w:firstLine="0"/>
      <w:jc w:val="left"/>
    </w:pPr>
    <w:rPr>
      <w:rFonts w:eastAsiaTheme="minorEastAsia"/>
      <w:szCs w:val="24"/>
    </w:rPr>
  </w:style>
  <w:style w:type="paragraph" w:customStyle="1" w:styleId="filltext2">
    <w:name w:val="filltext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333333"/>
      <w:szCs w:val="24"/>
    </w:rPr>
  </w:style>
  <w:style w:type="paragraph" w:customStyle="1" w:styleId="btface1">
    <w:name w:val="bt_face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in2">
    <w:name w:val="main2"/>
    <w:basedOn w:val="Normal"/>
    <w:rsid w:val="00C81EFF"/>
    <w:pPr>
      <w:shd w:val="clear" w:color="auto" w:fill="333333"/>
      <w:spacing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athjaxhoverarrow1">
    <w:name w:val="mathjax_hover_arrow1"/>
    <w:basedOn w:val="Normal"/>
    <w:rsid w:val="00C81EFF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  <w:ind w:firstLine="0"/>
      <w:jc w:val="left"/>
    </w:pPr>
    <w:rPr>
      <w:rFonts w:ascii="Courier New" w:eastAsiaTheme="minorEastAsia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color w:val="FFFFFF"/>
      <w:sz w:val="18"/>
      <w:szCs w:val="18"/>
    </w:rPr>
  </w:style>
  <w:style w:type="paragraph" w:customStyle="1" w:styleId="noerror1">
    <w:name w:val="noerror1"/>
    <w:basedOn w:val="Normal"/>
    <w:rsid w:val="00C81EF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  <w:ind w:firstLine="0"/>
      <w:jc w:val="left"/>
    </w:pPr>
    <w:rPr>
      <w:rFonts w:eastAsiaTheme="minorEastAsia"/>
      <w:color w:val="000000"/>
      <w:sz w:val="22"/>
    </w:rPr>
  </w:style>
  <w:style w:type="paragraph" w:customStyle="1" w:styleId="mjx-char1">
    <w:name w:val="mjx-char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box1">
    <w:name w:val="mjx-box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mjx-noerror1">
    <w:name w:val="mjx-noerror1"/>
    <w:basedOn w:val="Normal"/>
    <w:rsid w:val="00C81EFF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  <w:ind w:firstLine="0"/>
      <w:jc w:val="left"/>
    </w:pPr>
    <w:rPr>
      <w:rFonts w:eastAsiaTheme="minorEastAsia"/>
      <w:color w:val="000000"/>
      <w:sz w:val="22"/>
    </w:rPr>
  </w:style>
  <w:style w:type="paragraph" w:customStyle="1" w:styleId="dialogtitle1">
    <w:name w:val="dialog_title1"/>
    <w:basedOn w:val="Normal"/>
    <w:rsid w:val="00C81EFF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line="240" w:lineRule="auto"/>
      <w:ind w:firstLine="0"/>
      <w:jc w:val="left"/>
    </w:pPr>
    <w:rPr>
      <w:rFonts w:eastAsiaTheme="minorEastAsia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header1">
    <w:name w:val="dialog_header1"/>
    <w:basedOn w:val="Normal"/>
    <w:rsid w:val="00C81EFF"/>
    <w:pPr>
      <w:pBdr>
        <w:bottom w:val="single" w:sz="6" w:space="0" w:color="1D4088"/>
      </w:pBdr>
      <w:spacing w:after="150" w:line="240" w:lineRule="auto"/>
      <w:ind w:firstLine="0"/>
      <w:jc w:val="left"/>
      <w:textAlignment w:val="center"/>
    </w:pPr>
    <w:rPr>
      <w:rFonts w:ascii="Helvetica" w:eastAsiaTheme="minorEastAsi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C81EFF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50" w:line="270" w:lineRule="atLeast"/>
      <w:ind w:firstLine="0"/>
      <w:jc w:val="left"/>
    </w:pPr>
    <w:rPr>
      <w:rFonts w:eastAsiaTheme="minorEastAsia"/>
      <w:szCs w:val="24"/>
    </w:rPr>
  </w:style>
  <w:style w:type="paragraph" w:customStyle="1" w:styleId="headercenter1">
    <w:name w:val="header_center1"/>
    <w:basedOn w:val="Normal"/>
    <w:rsid w:val="00C81EFF"/>
    <w:pPr>
      <w:spacing w:after="150" w:line="270" w:lineRule="atLeast"/>
      <w:ind w:firstLine="0"/>
      <w:jc w:val="center"/>
      <w:textAlignment w:val="center"/>
    </w:pPr>
    <w:rPr>
      <w:rFonts w:eastAsiaTheme="minorEastAsia"/>
      <w:b/>
      <w:bCs/>
      <w:color w:val="FFFFFF"/>
      <w:szCs w:val="24"/>
    </w:rPr>
  </w:style>
  <w:style w:type="paragraph" w:customStyle="1" w:styleId="dialogcontent1">
    <w:name w:val="dialog_content1"/>
    <w:basedOn w:val="Normal"/>
    <w:rsid w:val="00C81EFF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ialogfooter1">
    <w:name w:val="dialog_footer1"/>
    <w:basedOn w:val="Normal"/>
    <w:rsid w:val="00C81EFF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fbloader1">
    <w:name w:val="fb_loader1"/>
    <w:basedOn w:val="Normal"/>
    <w:rsid w:val="00C81EFF"/>
    <w:pPr>
      <w:spacing w:after="150" w:line="240" w:lineRule="auto"/>
      <w:ind w:left="-240" w:firstLine="0"/>
      <w:jc w:val="left"/>
    </w:pPr>
    <w:rPr>
      <w:rFonts w:eastAsiaTheme="minorEastAsia"/>
      <w:szCs w:val="24"/>
    </w:rPr>
  </w:style>
  <w:style w:type="character" w:customStyle="1" w:styleId="clock1">
    <w:name w:val="clock1"/>
    <w:basedOn w:val="DefaultParagraphFont"/>
    <w:rsid w:val="00C81EFF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1EFF"/>
    <w:rPr>
      <w:rFonts w:ascii="Arial" w:eastAsiaTheme="minorEastAsia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1EFF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C81EFF"/>
    <w:rPr>
      <w:rFonts w:ascii="Arial" w:hAnsi="Arial" w:cs="Arial"/>
      <w:vanish/>
      <w:sz w:val="16"/>
      <w:szCs w:val="16"/>
    </w:rPr>
  </w:style>
  <w:style w:type="character" w:customStyle="1" w:styleId="fr">
    <w:name w:val="fr"/>
    <w:basedOn w:val="DefaultParagraphFont"/>
    <w:rsid w:val="00C81EFF"/>
  </w:style>
  <w:style w:type="character" w:customStyle="1" w:styleId="mathjaxpreview1">
    <w:name w:val="mathjax_preview1"/>
    <w:basedOn w:val="DefaultParagraphFont"/>
    <w:rsid w:val="00C81EFF"/>
    <w:rPr>
      <w:color w:val="888888"/>
    </w:rPr>
  </w:style>
  <w:style w:type="character" w:customStyle="1" w:styleId="mjx-chtml1">
    <w:name w:val="mjx-chtml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basedOn w:val="DefaultParagraphFont"/>
    <w:rsid w:val="00C81EFF"/>
  </w:style>
  <w:style w:type="character" w:customStyle="1" w:styleId="mjx-mrow">
    <w:name w:val="mjx-mrow"/>
    <w:basedOn w:val="DefaultParagraphFont"/>
    <w:rsid w:val="00C81EFF"/>
  </w:style>
  <w:style w:type="character" w:customStyle="1" w:styleId="mjx-texatom">
    <w:name w:val="mjx-texatom"/>
    <w:basedOn w:val="DefaultParagraphFont"/>
    <w:rsid w:val="00C81EFF"/>
  </w:style>
  <w:style w:type="character" w:customStyle="1" w:styleId="mjx-msubsup">
    <w:name w:val="mjx-msubsup"/>
    <w:basedOn w:val="DefaultParagraphFont"/>
    <w:rsid w:val="00C81EFF"/>
  </w:style>
  <w:style w:type="character" w:customStyle="1" w:styleId="mjx-base">
    <w:name w:val="mjx-base"/>
    <w:basedOn w:val="DefaultParagraphFont"/>
    <w:rsid w:val="00C81EFF"/>
  </w:style>
  <w:style w:type="character" w:customStyle="1" w:styleId="mjx-mi">
    <w:name w:val="mjx-mi"/>
    <w:basedOn w:val="DefaultParagraphFont"/>
    <w:rsid w:val="00C81EFF"/>
  </w:style>
  <w:style w:type="character" w:customStyle="1" w:styleId="mjx-sub">
    <w:name w:val="mjx-sub"/>
    <w:basedOn w:val="DefaultParagraphFont"/>
    <w:rsid w:val="00C81EFF"/>
  </w:style>
  <w:style w:type="character" w:customStyle="1" w:styleId="mjx-mn">
    <w:name w:val="mjx-mn"/>
    <w:basedOn w:val="DefaultParagraphFont"/>
    <w:rsid w:val="00C81EFF"/>
  </w:style>
  <w:style w:type="character" w:customStyle="1" w:styleId="mjx-mo">
    <w:name w:val="mjx-mo"/>
    <w:basedOn w:val="DefaultParagraphFont"/>
    <w:rsid w:val="00C81EFF"/>
  </w:style>
  <w:style w:type="character" w:customStyle="1" w:styleId="mjx-chtml2">
    <w:name w:val="mjx-chtml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">
    <w:name w:val="mjx-chtml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frac">
    <w:name w:val="mjx-mfrac"/>
    <w:basedOn w:val="DefaultParagraphFont"/>
    <w:rsid w:val="00C81EFF"/>
  </w:style>
  <w:style w:type="character" w:customStyle="1" w:styleId="mjx-box2">
    <w:name w:val="mjx-box2"/>
    <w:basedOn w:val="DefaultParagraphFont"/>
    <w:rsid w:val="00C81EFF"/>
  </w:style>
  <w:style w:type="character" w:customStyle="1" w:styleId="mjx-numerator1">
    <w:name w:val="mjx-numerator1"/>
    <w:basedOn w:val="DefaultParagraphFont"/>
    <w:rsid w:val="00C81EFF"/>
    <w:rPr>
      <w:vanish w:val="0"/>
      <w:webHidden w:val="0"/>
      <w:specVanish w:val="0"/>
    </w:rPr>
  </w:style>
  <w:style w:type="character" w:customStyle="1" w:styleId="mjx-denominator1">
    <w:name w:val="mjx-denominator1"/>
    <w:basedOn w:val="DefaultParagraphFont"/>
    <w:rsid w:val="00C81EFF"/>
    <w:rPr>
      <w:vanish w:val="0"/>
      <w:webHidden w:val="0"/>
      <w:specVanish w:val="0"/>
    </w:rPr>
  </w:style>
  <w:style w:type="character" w:customStyle="1" w:styleId="mjx-line1">
    <w:name w:val="mjx-line1"/>
    <w:basedOn w:val="DefaultParagraphFont"/>
    <w:rsid w:val="00C81EFF"/>
    <w:rPr>
      <w:vanish w:val="0"/>
      <w:webHidden w:val="0"/>
      <w:specVanish w:val="0"/>
    </w:rPr>
  </w:style>
  <w:style w:type="character" w:customStyle="1" w:styleId="mjx-vsize1">
    <w:name w:val="mjx-vsize1"/>
    <w:basedOn w:val="DefaultParagraphFont"/>
    <w:rsid w:val="00C81EFF"/>
  </w:style>
  <w:style w:type="character" w:customStyle="1" w:styleId="mjx-chtml10">
    <w:name w:val="mjx-chtml1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p">
    <w:name w:val="mjx-sup"/>
    <w:basedOn w:val="DefaultParagraphFont"/>
    <w:rsid w:val="00C81EFF"/>
  </w:style>
  <w:style w:type="character" w:customStyle="1" w:styleId="mjx-chtml15">
    <w:name w:val="mjx-chtml1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qrt">
    <w:name w:val="mjx-msqrt"/>
    <w:basedOn w:val="DefaultParagraphFont"/>
    <w:rsid w:val="00C81EFF"/>
  </w:style>
  <w:style w:type="character" w:customStyle="1" w:styleId="mjx-surd1">
    <w:name w:val="mjx-surd1"/>
    <w:basedOn w:val="DefaultParagraphFont"/>
    <w:rsid w:val="00C81EFF"/>
  </w:style>
  <w:style w:type="character" w:customStyle="1" w:styleId="mjx-chtml17">
    <w:name w:val="mjx-chtml1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3">
    <w:name w:val="mjx-chtml2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8">
    <w:name w:val="mjx-chtml2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4">
    <w:name w:val="mjx-chtml3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7">
    <w:name w:val="mjx-chtml3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8">
    <w:name w:val="mjx-chtml3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9">
    <w:name w:val="mjx-chtml3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0">
    <w:name w:val="mjx-chtml4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1">
    <w:name w:val="mjx-chtml4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2">
    <w:name w:val="mjx-chtml4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3">
    <w:name w:val="mjx-chtml4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4">
    <w:name w:val="mjx-chtml4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5">
    <w:name w:val="mjx-chtml4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6">
    <w:name w:val="mjx-chtml46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7">
    <w:name w:val="mjx-chtml47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8">
    <w:name w:val="mjx-chtml48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9">
    <w:name w:val="mjx-chtml49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underover">
    <w:name w:val="mjx-munderover"/>
    <w:basedOn w:val="DefaultParagraphFont"/>
    <w:rsid w:val="00C81EFF"/>
  </w:style>
  <w:style w:type="character" w:customStyle="1" w:styleId="mjx-stack">
    <w:name w:val="mjx-stack"/>
    <w:basedOn w:val="DefaultParagraphFont"/>
    <w:rsid w:val="00C81EFF"/>
  </w:style>
  <w:style w:type="character" w:customStyle="1" w:styleId="mjx-over1">
    <w:name w:val="mjx-over1"/>
    <w:basedOn w:val="DefaultParagraphFont"/>
    <w:rsid w:val="00C81EFF"/>
    <w:rPr>
      <w:vanish w:val="0"/>
      <w:webHidden w:val="0"/>
      <w:specVanish w:val="0"/>
    </w:rPr>
  </w:style>
  <w:style w:type="character" w:customStyle="1" w:styleId="mjx-op1">
    <w:name w:val="mjx-op1"/>
    <w:basedOn w:val="DefaultParagraphFont"/>
    <w:rsid w:val="00C81EFF"/>
    <w:rPr>
      <w:vanish w:val="0"/>
      <w:webHidden w:val="0"/>
      <w:specVanish w:val="0"/>
    </w:rPr>
  </w:style>
  <w:style w:type="character" w:customStyle="1" w:styleId="mjx-chtml50">
    <w:name w:val="mjx-chtml50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1">
    <w:name w:val="mjx-chtml51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2">
    <w:name w:val="mjx-chtml52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3">
    <w:name w:val="mjx-chtml53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4">
    <w:name w:val="mjx-chtml54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5">
    <w:name w:val="mjx-chtml55"/>
    <w:basedOn w:val="DefaultParagraphFont"/>
    <w:rsid w:val="00C81EFF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1EFF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1EFF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C81EFF"/>
    <w:rPr>
      <w:rFonts w:ascii="Arial" w:hAnsi="Arial" w:cs="Arial"/>
      <w:vanish/>
      <w:sz w:val="16"/>
      <w:szCs w:val="16"/>
    </w:rPr>
  </w:style>
  <w:style w:type="character" w:customStyle="1" w:styleId="icchat1">
    <w:name w:val="ic_chat1"/>
    <w:basedOn w:val="DefaultParagraphFont"/>
    <w:rsid w:val="00C81EFF"/>
    <w:rPr>
      <w:vanish w:val="0"/>
      <w:webHidden w:val="0"/>
      <w:specVanish w:val="0"/>
    </w:rPr>
  </w:style>
  <w:style w:type="character" w:customStyle="1" w:styleId="clred1">
    <w:name w:val="clred1"/>
    <w:basedOn w:val="DefaultParagraphFont"/>
    <w:rsid w:val="00C81EFF"/>
    <w:rPr>
      <w:color w:val="FF3300"/>
    </w:rPr>
  </w:style>
  <w:style w:type="paragraph" w:customStyle="1" w:styleId="Title20">
    <w:name w:val="Title2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mjx-mtext">
    <w:name w:val="mjx-mtext"/>
    <w:basedOn w:val="DefaultParagraphFont"/>
    <w:rsid w:val="00C81EFF"/>
  </w:style>
  <w:style w:type="paragraph" w:customStyle="1" w:styleId="imglogo">
    <w:name w:val="img_logo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30">
    <w:name w:val="Title3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cl9991">
    <w:name w:val="cl9991"/>
    <w:basedOn w:val="DefaultParagraphFont"/>
    <w:rsid w:val="00C81EFF"/>
    <w:rPr>
      <w:color w:val="999999"/>
    </w:rPr>
  </w:style>
  <w:style w:type="paragraph" w:customStyle="1" w:styleId="mtdisplayequation0">
    <w:name w:val="mtdisplayequation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40">
    <w:name w:val="Title4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81EFF"/>
    <w:rPr>
      <w:rFonts w:ascii="Times New Roman" w:hAnsi="Times New Roman" w:cs="Times New Roman"/>
      <w:sz w:val="24"/>
    </w:rPr>
  </w:style>
  <w:style w:type="character" w:customStyle="1" w:styleId="Bodytext3">
    <w:name w:val="Body text (3)_"/>
    <w:basedOn w:val="DefaultParagraphFont"/>
    <w:link w:val="Bodytext31"/>
    <w:locked/>
    <w:rsid w:val="00C81EFF"/>
    <w:rPr>
      <w:rFonts w:eastAsia="Times New Roman" w:cs="Times New Roman"/>
      <w:b/>
      <w:bCs/>
      <w:shd w:val="clear" w:color="auto" w:fill="FFFFFF"/>
    </w:rPr>
  </w:style>
  <w:style w:type="paragraph" w:customStyle="1" w:styleId="Bodytext31">
    <w:name w:val="Body text (3)"/>
    <w:basedOn w:val="Normal"/>
    <w:link w:val="Bodytext3"/>
    <w:rsid w:val="00C81EFF"/>
    <w:pPr>
      <w:widowControl w:val="0"/>
      <w:shd w:val="clear" w:color="auto" w:fill="FFFFFF"/>
      <w:spacing w:line="264" w:lineRule="exact"/>
      <w:ind w:hanging="1480"/>
      <w:jc w:val="center"/>
    </w:pPr>
    <w:rPr>
      <w:rFonts w:asciiTheme="minorHAnsi" w:eastAsia="Times New Roman" w:hAnsiTheme="minorHAnsi"/>
      <w:b/>
      <w:bCs/>
      <w:sz w:val="22"/>
    </w:rPr>
  </w:style>
  <w:style w:type="character" w:customStyle="1" w:styleId="Bodytext2Bold">
    <w:name w:val="Body text (2) + Bold"/>
    <w:basedOn w:val="Bodytext2"/>
    <w:rsid w:val="00C81EFF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emoticon">
    <w:name w:val="emoticon"/>
    <w:basedOn w:val="Normal"/>
    <w:rsid w:val="00C81EFF"/>
    <w:pPr>
      <w:spacing w:after="150" w:line="240" w:lineRule="auto"/>
      <w:ind w:hanging="18928"/>
      <w:jc w:val="left"/>
    </w:pPr>
    <w:rPr>
      <w:rFonts w:eastAsiaTheme="minorEastAsia"/>
      <w:szCs w:val="24"/>
    </w:rPr>
  </w:style>
  <w:style w:type="paragraph" w:customStyle="1" w:styleId="mathjaxmenuclose0">
    <w:name w:val="mathjax_menu_close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character" w:customStyle="1" w:styleId="fl">
    <w:name w:val="fl"/>
    <w:basedOn w:val="DefaultParagraphFont"/>
    <w:rsid w:val="00C81EFF"/>
  </w:style>
  <w:style w:type="paragraph" w:customStyle="1" w:styleId="normaljustified">
    <w:name w:val="normaljustified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default0">
    <w:name w:val="default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50">
    <w:name w:val="Title5"/>
    <w:basedOn w:val="Normal"/>
    <w:uiPriority w:val="99"/>
    <w:semiHidden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6">
    <w:name w:val="Title6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7">
    <w:name w:val="Title7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body">
    <w:name w:val="body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customStyle="1" w:styleId="Title8">
    <w:name w:val="Title8"/>
    <w:basedOn w:val="Normal"/>
    <w:rsid w:val="00C81EFF"/>
    <w:pPr>
      <w:spacing w:after="150" w:line="240" w:lineRule="auto"/>
      <w:ind w:firstLine="0"/>
      <w:jc w:val="left"/>
    </w:pPr>
    <w:rPr>
      <w:rFonts w:eastAsiaTheme="minorEastAsia"/>
      <w:szCs w:val="24"/>
    </w:rPr>
  </w:style>
  <w:style w:type="paragraph" w:styleId="ListBullet">
    <w:name w:val="List Bullet"/>
    <w:basedOn w:val="Normal"/>
    <w:uiPriority w:val="99"/>
    <w:unhideWhenUsed/>
    <w:rsid w:val="00C81EFF"/>
    <w:pPr>
      <w:numPr>
        <w:numId w:val="1"/>
      </w:numPr>
      <w:spacing w:before="60" w:line="240" w:lineRule="auto"/>
      <w:contextualSpacing/>
    </w:pPr>
    <w:rPr>
      <w:rFonts w:eastAsia="Times New Roman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1"/>
    <w:unhideWhenUsed/>
    <w:qFormat/>
    <w:rsid w:val="00C81EFF"/>
    <w:pPr>
      <w:spacing w:before="60" w:after="120" w:line="240" w:lineRule="auto"/>
    </w:pPr>
    <w:rPr>
      <w:rFonts w:eastAsia="Times New Roman"/>
      <w:szCs w:val="24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1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table">
    <w:name w:val="normaltable"/>
    <w:basedOn w:val="Normal"/>
    <w:rsid w:val="00C81EFF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paragraph" w:customStyle="1" w:styleId="fontstyle0">
    <w:name w:val="fontstyle0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MT" w:eastAsia="Times New Roman" w:hAnsi="TimesNewRomanPSMT"/>
      <w:color w:val="000000"/>
      <w:sz w:val="26"/>
      <w:szCs w:val="26"/>
    </w:rPr>
  </w:style>
  <w:style w:type="paragraph" w:customStyle="1" w:styleId="fontstyle1">
    <w:name w:val="fontstyle1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000000"/>
      <w:szCs w:val="24"/>
    </w:rPr>
  </w:style>
  <w:style w:type="paragraph" w:customStyle="1" w:styleId="fontstyle2">
    <w:name w:val="fontstyle2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BoldMT" w:eastAsia="Times New Roman" w:hAnsi="TimesNewRomanPS-BoldMT"/>
      <w:b/>
      <w:bCs/>
      <w:color w:val="000000"/>
      <w:sz w:val="26"/>
      <w:szCs w:val="26"/>
    </w:rPr>
  </w:style>
  <w:style w:type="paragraph" w:customStyle="1" w:styleId="fontstyle3">
    <w:name w:val="fontstyle3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ItalicMT" w:eastAsia="Times New Roman" w:hAnsi="TimesNewRomanPS-ItalicMT"/>
      <w:i/>
      <w:iCs/>
      <w:color w:val="000000"/>
      <w:sz w:val="26"/>
      <w:szCs w:val="26"/>
    </w:rPr>
  </w:style>
  <w:style w:type="paragraph" w:customStyle="1" w:styleId="fontstyle4">
    <w:name w:val="fontstyle4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TimesNewRomanPS-BoldItalicMT" w:eastAsia="Times New Roman" w:hAnsi="TimesNewRomanPS-BoldItalicMT"/>
      <w:b/>
      <w:bCs/>
      <w:i/>
      <w:iCs/>
      <w:color w:val="FF0000"/>
      <w:sz w:val="26"/>
      <w:szCs w:val="26"/>
    </w:rPr>
  </w:style>
  <w:style w:type="paragraph" w:customStyle="1" w:styleId="fontstyle5">
    <w:name w:val="fontstyle5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SymbolMT" w:eastAsia="Times New Roman" w:hAnsi="SymbolMT"/>
      <w:color w:val="000000"/>
      <w:szCs w:val="24"/>
    </w:rPr>
  </w:style>
  <w:style w:type="paragraph" w:customStyle="1" w:styleId="fontstyle6">
    <w:name w:val="fontstyle6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Arial-ItalicMT" w:eastAsia="Times New Roman" w:hAnsi="Arial-ItalicMT"/>
      <w:i/>
      <w:iCs/>
      <w:color w:val="000000"/>
      <w:szCs w:val="24"/>
    </w:rPr>
  </w:style>
  <w:style w:type="paragraph" w:customStyle="1" w:styleId="fontstyle7">
    <w:name w:val="fontstyle7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ArialMT" w:eastAsia="Times New Roman" w:hAnsi="ArialMT"/>
      <w:color w:val="000000"/>
      <w:szCs w:val="24"/>
    </w:rPr>
  </w:style>
  <w:style w:type="paragraph" w:customStyle="1" w:styleId="fontstyle8">
    <w:name w:val="fontstyle8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-Italic" w:eastAsia="Times New Roman" w:hAnsi="Euclid-Italic"/>
      <w:i/>
      <w:iCs/>
      <w:color w:val="000000"/>
      <w:szCs w:val="24"/>
    </w:rPr>
  </w:style>
  <w:style w:type="paragraph" w:customStyle="1" w:styleId="fontstyle9">
    <w:name w:val="fontstyle9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" w:eastAsia="Times New Roman" w:hAnsi="Euclid"/>
      <w:color w:val="000000"/>
      <w:szCs w:val="24"/>
    </w:rPr>
  </w:style>
  <w:style w:type="paragraph" w:customStyle="1" w:styleId="fontstyle10">
    <w:name w:val="fontstyle10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Symbol" w:eastAsia="Times New Roman" w:hAnsi="EuclidSymbol"/>
      <w:color w:val="000000"/>
      <w:szCs w:val="24"/>
    </w:rPr>
  </w:style>
  <w:style w:type="paragraph" w:customStyle="1" w:styleId="fontstyle12">
    <w:name w:val="fontstyle12"/>
    <w:basedOn w:val="Normal"/>
    <w:rsid w:val="00C81EFF"/>
    <w:pPr>
      <w:spacing w:before="100" w:beforeAutospacing="1" w:after="100" w:afterAutospacing="1" w:line="240" w:lineRule="auto"/>
      <w:ind w:firstLine="0"/>
      <w:jc w:val="left"/>
    </w:pPr>
    <w:rPr>
      <w:rFonts w:ascii="EuclidExtra" w:eastAsia="Times New Roman" w:hAnsi="EuclidExtra"/>
      <w:color w:val="000000"/>
      <w:szCs w:val="24"/>
    </w:rPr>
  </w:style>
  <w:style w:type="character" w:customStyle="1" w:styleId="fontstyle61">
    <w:name w:val="fontstyle61"/>
    <w:rsid w:val="00C81EFF"/>
    <w:rPr>
      <w:rFonts w:ascii="Arial-ItalicMT" w:hAnsi="Arial-ItalicMT"/>
      <w:i/>
      <w:color w:val="000000"/>
      <w:sz w:val="24"/>
    </w:rPr>
  </w:style>
  <w:style w:type="character" w:customStyle="1" w:styleId="fontstyle71">
    <w:name w:val="fontstyle71"/>
    <w:rsid w:val="00C81EFF"/>
    <w:rPr>
      <w:rFonts w:ascii="ArialMT" w:hAnsi="ArialMT"/>
      <w:color w:val="000000"/>
      <w:sz w:val="24"/>
    </w:rPr>
  </w:style>
  <w:style w:type="character" w:customStyle="1" w:styleId="fontstyle81">
    <w:name w:val="fontstyle81"/>
    <w:rsid w:val="00C81EFF"/>
    <w:rPr>
      <w:rFonts w:ascii="Euclid-Italic" w:hAnsi="Euclid-Italic"/>
      <w:i/>
      <w:color w:val="000000"/>
      <w:sz w:val="24"/>
    </w:rPr>
  </w:style>
  <w:style w:type="character" w:customStyle="1" w:styleId="fontstyle91">
    <w:name w:val="fontstyle91"/>
    <w:rsid w:val="00C81EFF"/>
    <w:rPr>
      <w:rFonts w:ascii="Euclid" w:hAnsi="Euclid"/>
      <w:color w:val="000000"/>
      <w:sz w:val="24"/>
    </w:rPr>
  </w:style>
  <w:style w:type="character" w:customStyle="1" w:styleId="fontstyle101">
    <w:name w:val="fontstyle101"/>
    <w:rsid w:val="00C81EFF"/>
    <w:rPr>
      <w:rFonts w:ascii="EuclidSymbol" w:hAnsi="EuclidSymbol"/>
      <w:color w:val="000000"/>
      <w:sz w:val="24"/>
    </w:rPr>
  </w:style>
  <w:style w:type="character" w:customStyle="1" w:styleId="fontstyle111">
    <w:name w:val="fontstyle111"/>
    <w:rsid w:val="00C81EFF"/>
    <w:rPr>
      <w:rFonts w:ascii="MT-Extra" w:hAnsi="MT-Extra"/>
      <w:color w:val="000000"/>
      <w:sz w:val="24"/>
    </w:rPr>
  </w:style>
  <w:style w:type="character" w:customStyle="1" w:styleId="fontstyle121">
    <w:name w:val="fontstyle121"/>
    <w:rsid w:val="00C81EFF"/>
    <w:rPr>
      <w:rFonts w:ascii="EuclidExtra" w:hAnsi="EuclidExtra"/>
      <w:color w:val="000000"/>
      <w:sz w:val="24"/>
    </w:rPr>
  </w:style>
  <w:style w:type="character" w:styleId="PageNumber">
    <w:name w:val="page number"/>
    <w:rsid w:val="00C81EFF"/>
  </w:style>
  <w:style w:type="paragraph" w:customStyle="1" w:styleId="Normal0">
    <w:name w:val="Normal_0"/>
    <w:qFormat/>
    <w:rsid w:val="00C81EFF"/>
    <w:pPr>
      <w:widowControl w:val="0"/>
      <w:spacing w:after="200" w:line="276" w:lineRule="auto"/>
      <w:ind w:firstLine="0"/>
      <w:jc w:val="left"/>
    </w:pPr>
    <w:rPr>
      <w:rFonts w:ascii="Times New Roman" w:hAnsi="Times New Roman" w:cs="Times New Roman" w:hint="eastAsia"/>
      <w:sz w:val="24"/>
    </w:rPr>
  </w:style>
  <w:style w:type="character" w:customStyle="1" w:styleId="MTConvertedEquation">
    <w:name w:val="MTConvertedEquation"/>
    <w:rsid w:val="00C81EFF"/>
    <w:rPr>
      <w:b/>
    </w:rPr>
  </w:style>
  <w:style w:type="table" w:styleId="LightShading">
    <w:name w:val="Light Shading"/>
    <w:basedOn w:val="TableNormal"/>
    <w:uiPriority w:val="60"/>
    <w:rsid w:val="00C81EFF"/>
    <w:pPr>
      <w:spacing w:line="240" w:lineRule="auto"/>
      <w:ind w:firstLine="0"/>
      <w:jc w:val="left"/>
    </w:pPr>
    <w:rPr>
      <w:rFonts w:ascii="Calibri" w:eastAsia="Yu Mincho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81EFF"/>
    <w:pPr>
      <w:spacing w:after="200" w:line="276" w:lineRule="auto"/>
      <w:ind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1EF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81EFF"/>
    <w:rPr>
      <w:vertAlign w:val="superscript"/>
    </w:rPr>
  </w:style>
  <w:style w:type="character" w:customStyle="1" w:styleId="mi">
    <w:name w:val="mi"/>
    <w:rsid w:val="00C81EFF"/>
  </w:style>
  <w:style w:type="character" w:customStyle="1" w:styleId="mo">
    <w:name w:val="mo"/>
    <w:rsid w:val="00C81EFF"/>
  </w:style>
  <w:style w:type="character" w:customStyle="1" w:styleId="HeaderChar1">
    <w:name w:val="Header Char1"/>
    <w:uiPriority w:val="99"/>
    <w:semiHidden/>
    <w:rsid w:val="00C81EFF"/>
    <w:rPr>
      <w:sz w:val="28"/>
      <w:szCs w:val="22"/>
      <w:lang w:val="en-US" w:eastAsia="en-US"/>
    </w:rPr>
  </w:style>
  <w:style w:type="character" w:customStyle="1" w:styleId="FooterChar1">
    <w:name w:val="Footer Char1"/>
    <w:uiPriority w:val="99"/>
    <w:semiHidden/>
    <w:rsid w:val="00C81EFF"/>
    <w:rPr>
      <w:sz w:val="28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81EFF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 w:val="22"/>
      <w:lang w:bidi="en-US"/>
    </w:rPr>
  </w:style>
  <w:style w:type="character" w:customStyle="1" w:styleId="MTEquationSection">
    <w:name w:val="MTEquationSection"/>
    <w:rsid w:val="00C81EFF"/>
    <w:rPr>
      <w:b/>
      <w:vanish/>
      <w:color w:val="FF0000"/>
    </w:rPr>
  </w:style>
  <w:style w:type="character" w:customStyle="1" w:styleId="Vnbnnidung2Innghing">
    <w:name w:val="Văn bản nội dung (2) + In nghiêng"/>
    <w:aliases w:val="Giãn cách 2 pt"/>
    <w:rsid w:val="00C81EF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vi-VN" w:eastAsia="vi-VN" w:bidi="vi-VN"/>
    </w:rPr>
  </w:style>
  <w:style w:type="character" w:customStyle="1" w:styleId="Vnbnnidung219pt">
    <w:name w:val="Văn bản nội dung (2) + 19 pt"/>
    <w:aliases w:val="In nghiêng"/>
    <w:rsid w:val="00C81EF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vi-VN" w:eastAsia="vi-VN" w:bidi="vi-VN"/>
    </w:rPr>
  </w:style>
  <w:style w:type="character" w:customStyle="1" w:styleId="Vnbnnidung2Tahoma">
    <w:name w:val="Văn bản nội dung (2) + Tahoma"/>
    <w:aliases w:val="26 pt"/>
    <w:rsid w:val="00C81EF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vi-VN" w:eastAsia="vi-VN" w:bidi="vi-VN"/>
    </w:rPr>
  </w:style>
  <w:style w:type="character" w:customStyle="1" w:styleId="Vnbnnidung2Exact">
    <w:name w:val="Văn bản nội dung (2) Exact"/>
    <w:rsid w:val="00C81EF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Vnbnnidung2">
    <w:name w:val="Văn bản nội dung (2)_"/>
    <w:link w:val="Vnbnnidung20"/>
    <w:rsid w:val="00C81EFF"/>
    <w:rPr>
      <w:rFonts w:ascii="Palatino Linotype" w:eastAsia="Palatino Linotype" w:hAnsi="Palatino Linotype" w:cs="Palatino Linotype"/>
      <w:sz w:val="48"/>
      <w:szCs w:val="48"/>
      <w:shd w:val="clear" w:color="auto" w:fill="FFFFFF"/>
    </w:rPr>
  </w:style>
  <w:style w:type="character" w:customStyle="1" w:styleId="Vnbnnidung228pt">
    <w:name w:val="Văn bản nội dung (2) + 28 pt"/>
    <w:aliases w:val="In đậm,Văn bản nội dung (2) + 26 pt"/>
    <w:rsid w:val="00C81EF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C81EFF"/>
    <w:pPr>
      <w:widowControl w:val="0"/>
      <w:shd w:val="clear" w:color="auto" w:fill="FFFFFF"/>
      <w:spacing w:before="780" w:line="735" w:lineRule="exact"/>
      <w:ind w:hanging="1140"/>
      <w:jc w:val="left"/>
    </w:pPr>
    <w:rPr>
      <w:rFonts w:ascii="Palatino Linotype" w:eastAsia="Palatino Linotype" w:hAnsi="Palatino Linotype" w:cs="Palatino Linotype"/>
      <w:sz w:val="48"/>
      <w:szCs w:val="48"/>
    </w:rPr>
  </w:style>
  <w:style w:type="paragraph" w:styleId="List">
    <w:name w:val="List"/>
    <w:basedOn w:val="Normal"/>
    <w:uiPriority w:val="99"/>
    <w:unhideWhenUsed/>
    <w:rsid w:val="00C81EFF"/>
    <w:pPr>
      <w:spacing w:before="60" w:line="240" w:lineRule="auto"/>
      <w:ind w:left="360" w:hanging="360"/>
      <w:contextualSpacing/>
    </w:pPr>
    <w:rPr>
      <w:rFonts w:eastAsia="Times New Roman"/>
      <w:szCs w:val="24"/>
      <w:lang w:val="vi-VN" w:eastAsia="vi-VN"/>
    </w:rPr>
  </w:style>
  <w:style w:type="paragraph" w:styleId="List20">
    <w:name w:val="List 2"/>
    <w:basedOn w:val="Normal"/>
    <w:uiPriority w:val="99"/>
    <w:unhideWhenUsed/>
    <w:rsid w:val="00C81EFF"/>
    <w:pPr>
      <w:spacing w:before="60" w:line="240" w:lineRule="auto"/>
      <w:ind w:left="720" w:hanging="360"/>
      <w:contextualSpacing/>
    </w:pPr>
    <w:rPr>
      <w:rFonts w:eastAsia="Times New Roman"/>
      <w:szCs w:val="24"/>
      <w:lang w:val="vi-VN" w:eastAsia="vi-VN"/>
    </w:rPr>
  </w:style>
  <w:style w:type="paragraph" w:styleId="ListBullet2">
    <w:name w:val="List Bullet 2"/>
    <w:basedOn w:val="Normal"/>
    <w:uiPriority w:val="99"/>
    <w:unhideWhenUsed/>
    <w:rsid w:val="00C81EFF"/>
    <w:pPr>
      <w:numPr>
        <w:numId w:val="2"/>
      </w:numPr>
      <w:spacing w:before="60" w:line="240" w:lineRule="auto"/>
      <w:contextualSpacing/>
    </w:pPr>
    <w:rPr>
      <w:rFonts w:eastAsia="Times New Roman"/>
      <w:szCs w:val="24"/>
      <w:lang w:val="vi-VN" w:eastAsia="vi-VN"/>
    </w:rPr>
  </w:style>
  <w:style w:type="paragraph" w:styleId="Caption">
    <w:name w:val="caption"/>
    <w:basedOn w:val="Normal"/>
    <w:next w:val="Normal"/>
    <w:uiPriority w:val="35"/>
    <w:unhideWhenUsed/>
    <w:qFormat/>
    <w:rsid w:val="00C81EFF"/>
    <w:pPr>
      <w:spacing w:after="200" w:line="240" w:lineRule="auto"/>
    </w:pPr>
    <w:rPr>
      <w:rFonts w:eastAsia="Times New Roman"/>
      <w:i/>
      <w:iCs/>
      <w:color w:val="44546A" w:themeColor="text2"/>
      <w:sz w:val="18"/>
      <w:szCs w:val="18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C81EFF"/>
    <w:pPr>
      <w:spacing w:before="60" w:after="120" w:line="240" w:lineRule="auto"/>
      <w:ind w:left="360"/>
    </w:pPr>
    <w:rPr>
      <w:rFonts w:eastAsia="Times New Roman"/>
      <w:szCs w:val="24"/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rmalIndent">
    <w:name w:val="Normal Indent"/>
    <w:basedOn w:val="Normal"/>
    <w:uiPriority w:val="99"/>
    <w:unhideWhenUsed/>
    <w:rsid w:val="00C81EFF"/>
    <w:pPr>
      <w:spacing w:before="60" w:line="240" w:lineRule="auto"/>
      <w:ind w:left="720"/>
    </w:pPr>
    <w:rPr>
      <w:rFonts w:eastAsia="Times New Roman"/>
      <w:szCs w:val="24"/>
      <w:lang w:val="vi-VN" w:eastAsia="vi-V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81EF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81E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jxassistivemathml0">
    <w:name w:val="mjxassistivemathml"/>
    <w:basedOn w:val="DefaultParagraphFont"/>
    <w:rsid w:val="00C81EFF"/>
  </w:style>
  <w:style w:type="paragraph" w:customStyle="1" w:styleId="Title41">
    <w:name w:val="Title41"/>
    <w:basedOn w:val="Normal"/>
    <w:rsid w:val="00F14FBD"/>
    <w:pPr>
      <w:spacing w:after="150" w:line="240" w:lineRule="auto"/>
      <w:ind w:firstLine="0"/>
      <w:jc w:val="left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38" Type="http://schemas.openxmlformats.org/officeDocument/2006/relationships/footer" Target="footer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e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2.bin"/><Relationship Id="rId5" Type="http://schemas.openxmlformats.org/officeDocument/2006/relationships/settings" Target="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49.wmf"/><Relationship Id="rId116" Type="http://schemas.openxmlformats.org/officeDocument/2006/relationships/image" Target="media/image53.emf"/><Relationship Id="rId124" Type="http://schemas.openxmlformats.org/officeDocument/2006/relationships/oleObject" Target="embeddings/oleObject60.bin"/><Relationship Id="rId129" Type="http://schemas.openxmlformats.org/officeDocument/2006/relationships/image" Target="media/image59.wmf"/><Relationship Id="rId137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3.e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8.e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2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image" Target="media/image6.e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3995-40EA-49D2-9FF1-13D0B1F5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3308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QuangThang</dc:creator>
  <cp:keywords/>
  <dc:description/>
  <cp:lastModifiedBy>Bo Bu</cp:lastModifiedBy>
  <cp:revision>94</cp:revision>
  <cp:lastPrinted>2018-08-11T07:05:00Z</cp:lastPrinted>
  <dcterms:created xsi:type="dcterms:W3CDTF">2018-10-01T07:33:00Z</dcterms:created>
  <dcterms:modified xsi:type="dcterms:W3CDTF">2018-12-21T07:37:00Z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