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CF759F" w14:paraId="24BC71E6" w14:textId="77777777" w:rsidTr="007A3A1B">
        <w:tc>
          <w:tcPr>
            <w:tcW w:w="5130" w:type="dxa"/>
          </w:tcPr>
          <w:p w14:paraId="0F2F0820" w14:textId="77777777" w:rsidR="00562956" w:rsidRPr="00CF759F" w:rsidRDefault="00562956" w:rsidP="00752713">
            <w:pPr>
              <w:spacing w:line="288" w:lineRule="auto"/>
              <w:rPr>
                <w:b/>
              </w:rPr>
            </w:pPr>
            <w:r w:rsidRPr="00CF759F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CF759F" w:rsidRDefault="00562956" w:rsidP="00752713">
            <w:pPr>
              <w:spacing w:line="288" w:lineRule="auto"/>
              <w:rPr>
                <w:b/>
              </w:rPr>
            </w:pPr>
            <w:r w:rsidRPr="00CF759F">
              <w:rPr>
                <w:b/>
              </w:rPr>
              <w:t>Date:……………………………………..</w:t>
            </w:r>
          </w:p>
        </w:tc>
      </w:tr>
      <w:tr w:rsidR="00562956" w:rsidRPr="00CF759F" w14:paraId="03C44E10" w14:textId="77777777" w:rsidTr="007A3A1B">
        <w:tc>
          <w:tcPr>
            <w:tcW w:w="5130" w:type="dxa"/>
          </w:tcPr>
          <w:p w14:paraId="6C6A3BA0" w14:textId="77777777" w:rsidR="00562956" w:rsidRPr="00CF759F" w:rsidRDefault="00562956" w:rsidP="00752713">
            <w:pPr>
              <w:spacing w:line="288" w:lineRule="auto"/>
              <w:rPr>
                <w:b/>
              </w:rPr>
            </w:pPr>
            <w:r w:rsidRPr="00CF759F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CF759F" w:rsidRDefault="00562956" w:rsidP="00752713">
            <w:pPr>
              <w:spacing w:line="288" w:lineRule="auto"/>
              <w:rPr>
                <w:b/>
              </w:rPr>
            </w:pPr>
            <w:r w:rsidRPr="00CF759F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CF759F" w:rsidRDefault="00624E6A" w:rsidP="00752713">
      <w:pPr>
        <w:spacing w:line="288" w:lineRule="auto"/>
        <w:rPr>
          <w:sz w:val="22"/>
          <w:szCs w:val="22"/>
        </w:rPr>
      </w:pP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</w:r>
      <w:r w:rsidRPr="00CF759F">
        <w:rPr>
          <w:sz w:val="22"/>
          <w:szCs w:val="22"/>
        </w:rPr>
        <w:tab/>
        <w:t xml:space="preserve">             </w:t>
      </w:r>
    </w:p>
    <w:p w14:paraId="274F2517" w14:textId="641EEBAD" w:rsidR="00624E6A" w:rsidRPr="00CF759F" w:rsidRDefault="00805B54" w:rsidP="00752713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CF759F">
        <w:rPr>
          <w:b/>
          <w:color w:val="FF0000"/>
          <w:sz w:val="32"/>
          <w:szCs w:val="32"/>
        </w:rPr>
        <w:t xml:space="preserve">UNIT </w:t>
      </w:r>
      <w:r w:rsidR="00ED7D3E" w:rsidRPr="00CF759F">
        <w:rPr>
          <w:b/>
          <w:color w:val="FF0000"/>
          <w:sz w:val="32"/>
          <w:szCs w:val="32"/>
          <w:lang w:val="vi-VN"/>
        </w:rPr>
        <w:t>8</w:t>
      </w:r>
      <w:r w:rsidR="00F44704" w:rsidRPr="00CF759F">
        <w:rPr>
          <w:b/>
          <w:color w:val="FF0000"/>
          <w:sz w:val="32"/>
          <w:szCs w:val="32"/>
        </w:rPr>
        <w:t xml:space="preserve">: </w:t>
      </w:r>
      <w:r w:rsidR="009B4339" w:rsidRPr="00CF759F">
        <w:rPr>
          <w:b/>
          <w:color w:val="FF0000"/>
          <w:sz w:val="32"/>
          <w:szCs w:val="32"/>
        </w:rPr>
        <w:t>TRADITION</w:t>
      </w:r>
      <w:r w:rsidR="009B4339" w:rsidRPr="00CF759F">
        <w:rPr>
          <w:b/>
          <w:color w:val="FF0000"/>
          <w:sz w:val="32"/>
          <w:szCs w:val="32"/>
          <w:lang w:val="vi-VN"/>
        </w:rPr>
        <w:t>S OF ETHNIC</w:t>
      </w:r>
      <w:r w:rsidR="004322E1" w:rsidRPr="00CF759F">
        <w:rPr>
          <w:b/>
          <w:color w:val="FF0000"/>
          <w:sz w:val="32"/>
          <w:szCs w:val="32"/>
          <w:lang w:val="vi-VN"/>
        </w:rPr>
        <w:t xml:space="preserve"> GROUPS IN VIETNAM</w:t>
      </w:r>
    </w:p>
    <w:p w14:paraId="67A98557" w14:textId="5FEF9D3C" w:rsidR="00986BE4" w:rsidRPr="00CF759F" w:rsidRDefault="00624E6A" w:rsidP="00752713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CF759F">
        <w:rPr>
          <w:b/>
          <w:color w:val="FF0000"/>
          <w:sz w:val="28"/>
          <w:szCs w:val="28"/>
        </w:rPr>
        <w:t>Lesson 1</w:t>
      </w:r>
      <w:r w:rsidR="00562956" w:rsidRPr="00CF759F">
        <w:rPr>
          <w:b/>
          <w:color w:val="FF0000"/>
          <w:sz w:val="28"/>
          <w:szCs w:val="28"/>
        </w:rPr>
        <w:t>.</w:t>
      </w:r>
      <w:r w:rsidRPr="00CF759F">
        <w:rPr>
          <w:b/>
          <w:color w:val="FF0000"/>
          <w:sz w:val="28"/>
          <w:szCs w:val="28"/>
        </w:rPr>
        <w:t>1</w:t>
      </w:r>
      <w:r w:rsidR="00F44704" w:rsidRPr="00CF759F">
        <w:rPr>
          <w:b/>
          <w:color w:val="FF0000"/>
          <w:sz w:val="28"/>
          <w:szCs w:val="28"/>
        </w:rPr>
        <w:t xml:space="preserve"> - </w:t>
      </w:r>
      <w:r w:rsidR="00805B54" w:rsidRPr="00CF759F">
        <w:rPr>
          <w:b/>
          <w:color w:val="FF0000"/>
          <w:sz w:val="28"/>
          <w:szCs w:val="28"/>
        </w:rPr>
        <w:t>Vocabulary</w:t>
      </w:r>
      <w:r w:rsidRPr="00CF759F">
        <w:rPr>
          <w:b/>
          <w:color w:val="FF0000"/>
          <w:sz w:val="28"/>
          <w:szCs w:val="28"/>
        </w:rPr>
        <w:t xml:space="preserve"> and </w:t>
      </w:r>
      <w:r w:rsidR="00BB0F5E" w:rsidRPr="00CF759F">
        <w:rPr>
          <w:b/>
          <w:color w:val="FF0000"/>
          <w:sz w:val="28"/>
          <w:szCs w:val="28"/>
        </w:rPr>
        <w:t>Reading</w:t>
      </w:r>
      <w:r w:rsidR="00562956" w:rsidRPr="00CF759F">
        <w:rPr>
          <w:b/>
          <w:color w:val="FF0000"/>
          <w:sz w:val="28"/>
          <w:szCs w:val="28"/>
        </w:rPr>
        <w:t xml:space="preserve"> (Page</w:t>
      </w:r>
      <w:r w:rsidR="00836409" w:rsidRPr="00CF759F">
        <w:rPr>
          <w:b/>
          <w:color w:val="FF0000"/>
          <w:sz w:val="28"/>
          <w:szCs w:val="28"/>
          <w:lang w:val="vi-VN"/>
        </w:rPr>
        <w:t>s</w:t>
      </w:r>
      <w:r w:rsidR="00562956" w:rsidRPr="00CF759F">
        <w:rPr>
          <w:b/>
          <w:color w:val="FF0000"/>
          <w:sz w:val="28"/>
          <w:szCs w:val="28"/>
        </w:rPr>
        <w:t xml:space="preserve"> </w:t>
      </w:r>
      <w:r w:rsidR="00635ACF" w:rsidRPr="00CF759F">
        <w:rPr>
          <w:b/>
          <w:color w:val="FF0000"/>
          <w:sz w:val="28"/>
          <w:szCs w:val="28"/>
        </w:rPr>
        <w:t>74</w:t>
      </w:r>
      <w:r w:rsidR="000F0F89" w:rsidRPr="00CF759F">
        <w:rPr>
          <w:b/>
          <w:color w:val="FF0000"/>
          <w:sz w:val="28"/>
          <w:szCs w:val="28"/>
          <w:lang w:val="vi-VN"/>
        </w:rPr>
        <w:t xml:space="preserve"> &amp; 75</w:t>
      </w:r>
      <w:r w:rsidR="00562956" w:rsidRPr="00CF759F">
        <w:rPr>
          <w:b/>
          <w:color w:val="FF0000"/>
          <w:sz w:val="28"/>
          <w:szCs w:val="28"/>
        </w:rPr>
        <w:t>)</w:t>
      </w:r>
    </w:p>
    <w:p w14:paraId="453866BB" w14:textId="46424984" w:rsidR="00805B54" w:rsidRPr="00CF759F" w:rsidRDefault="00562956" w:rsidP="00752713">
      <w:pPr>
        <w:spacing w:line="288" w:lineRule="auto"/>
        <w:rPr>
          <w:b/>
          <w:bCs/>
        </w:rPr>
      </w:pPr>
      <w:r w:rsidRPr="00CF759F">
        <w:rPr>
          <w:b/>
          <w:bCs/>
        </w:rPr>
        <w:t>I</w:t>
      </w:r>
      <w:r w:rsidR="00FC19E1" w:rsidRPr="00CF759F">
        <w:rPr>
          <w:b/>
          <w:bCs/>
        </w:rPr>
        <w:t xml:space="preserve">. </w:t>
      </w:r>
      <w:r w:rsidR="00F44704" w:rsidRPr="00CF759F">
        <w:rPr>
          <w:b/>
          <w:bCs/>
        </w:rPr>
        <w:t>OBJECTIVES</w:t>
      </w:r>
    </w:p>
    <w:p w14:paraId="47EEE99E" w14:textId="3B79A840" w:rsidR="00805B54" w:rsidRPr="00CF759F" w:rsidRDefault="00805B54" w:rsidP="00752713">
      <w:pPr>
        <w:spacing w:line="288" w:lineRule="auto"/>
      </w:pPr>
      <w:r w:rsidRPr="00CF759F">
        <w:t>By the end of the lesson, Ss will be able to:</w:t>
      </w:r>
    </w:p>
    <w:p w14:paraId="5C0A9DD5" w14:textId="39132304" w:rsidR="00EA5059" w:rsidRPr="00CF759F" w:rsidRDefault="00562956" w:rsidP="00752713">
      <w:pPr>
        <w:spacing w:line="288" w:lineRule="auto"/>
        <w:rPr>
          <w:b/>
          <w:bCs/>
        </w:rPr>
      </w:pPr>
      <w:r w:rsidRPr="00CF759F">
        <w:rPr>
          <w:b/>
          <w:bCs/>
        </w:rPr>
        <w:t>1.</w:t>
      </w:r>
      <w:r w:rsidR="00EA5059" w:rsidRPr="00CF759F">
        <w:rPr>
          <w:b/>
          <w:bCs/>
        </w:rPr>
        <w:t xml:space="preserve">1. </w:t>
      </w:r>
      <w:r w:rsidRPr="00CF759F">
        <w:rPr>
          <w:b/>
          <w:bCs/>
        </w:rPr>
        <w:t>Language k</w:t>
      </w:r>
      <w:r w:rsidR="00EA5059" w:rsidRPr="00CF759F">
        <w:rPr>
          <w:b/>
          <w:bCs/>
        </w:rPr>
        <w:t>nowledge</w:t>
      </w:r>
      <w:r w:rsidRPr="00CF759F">
        <w:rPr>
          <w:b/>
          <w:bCs/>
        </w:rPr>
        <w:t xml:space="preserve"> and skills </w:t>
      </w:r>
    </w:p>
    <w:p w14:paraId="1E55E5D3" w14:textId="7E91F920" w:rsidR="00EA5059" w:rsidRPr="00CF759F" w:rsidRDefault="00EA5059" w:rsidP="00752713">
      <w:pPr>
        <w:spacing w:line="288" w:lineRule="auto"/>
        <w:rPr>
          <w:lang w:val="vi-VN"/>
        </w:rPr>
      </w:pPr>
      <w:r w:rsidRPr="00CF759F">
        <w:t xml:space="preserve">- </w:t>
      </w:r>
      <w:r w:rsidR="009721B4" w:rsidRPr="00CF759F">
        <w:t>learn</w:t>
      </w:r>
      <w:r w:rsidR="009721B4" w:rsidRPr="00CF759F">
        <w:rPr>
          <w:lang w:val="vi-VN"/>
        </w:rPr>
        <w:t xml:space="preserve"> and </w:t>
      </w:r>
      <w:r w:rsidR="00562956" w:rsidRPr="00CF759F">
        <w:t>us</w:t>
      </w:r>
      <w:r w:rsidR="009721B4" w:rsidRPr="00CF759F">
        <w:rPr>
          <w:lang w:val="vi-VN"/>
        </w:rPr>
        <w:t>e</w:t>
      </w:r>
      <w:r w:rsidR="00562956" w:rsidRPr="00CF759F">
        <w:t xml:space="preserve"> </w:t>
      </w:r>
      <w:r w:rsidR="006D1209" w:rsidRPr="00CF759F">
        <w:t>the</w:t>
      </w:r>
      <w:r w:rsidR="006D1209" w:rsidRPr="00CF759F">
        <w:rPr>
          <w:lang w:val="vi-VN"/>
        </w:rPr>
        <w:t xml:space="preserve"> </w:t>
      </w:r>
      <w:r w:rsidR="009721B4" w:rsidRPr="00CF759F">
        <w:rPr>
          <w:lang w:val="vi-VN"/>
        </w:rPr>
        <w:t>vocabular</w:t>
      </w:r>
      <w:r w:rsidR="004B02B7" w:rsidRPr="00CF759F">
        <w:rPr>
          <w:lang w:val="vi-VN"/>
        </w:rPr>
        <w:t>y words</w:t>
      </w:r>
      <w:r w:rsidR="006D1209" w:rsidRPr="00CF759F">
        <w:rPr>
          <w:lang w:val="vi-VN"/>
        </w:rPr>
        <w:t xml:space="preserve"> related to </w:t>
      </w:r>
      <w:r w:rsidR="007D3BA2" w:rsidRPr="00CF759F">
        <w:rPr>
          <w:lang w:val="vi-VN"/>
        </w:rPr>
        <w:t>tradition of ethnic group</w:t>
      </w:r>
      <w:r w:rsidR="009721B4" w:rsidRPr="00CF759F">
        <w:rPr>
          <w:lang w:val="vi-VN"/>
        </w:rPr>
        <w:t>s</w:t>
      </w:r>
      <w:r w:rsidR="007D3BA2" w:rsidRPr="00CF759F">
        <w:rPr>
          <w:lang w:val="vi-VN"/>
        </w:rPr>
        <w:t xml:space="preserve"> in Vietnam</w:t>
      </w:r>
      <w:r w:rsidR="00562956" w:rsidRPr="00CF759F">
        <w:t xml:space="preserve">: </w:t>
      </w:r>
      <w:r w:rsidR="00792CF0" w:rsidRPr="00CF759F">
        <w:rPr>
          <w:i/>
          <w:iCs/>
          <w:lang w:val="vi-VN"/>
        </w:rPr>
        <w:t xml:space="preserve">ebroidery, </w:t>
      </w:r>
      <w:r w:rsidR="00201544" w:rsidRPr="00CF759F">
        <w:rPr>
          <w:i/>
          <w:iCs/>
          <w:lang w:val="vi-VN"/>
        </w:rPr>
        <w:t xml:space="preserve">pottery, headscarf, cloth, </w:t>
      </w:r>
      <w:r w:rsidR="00E14483" w:rsidRPr="00CF759F">
        <w:rPr>
          <w:i/>
          <w:iCs/>
          <w:lang w:val="vi-VN"/>
        </w:rPr>
        <w:t>basket</w:t>
      </w:r>
      <w:r w:rsidR="004F7AC2" w:rsidRPr="00CF759F">
        <w:rPr>
          <w:i/>
          <w:iCs/>
          <w:lang w:val="vi-VN"/>
        </w:rPr>
        <w:t>, ethnic, silver, pattern, product</w:t>
      </w:r>
    </w:p>
    <w:p w14:paraId="705534F5" w14:textId="362B8202" w:rsidR="00BB0F5E" w:rsidRPr="00CF759F" w:rsidRDefault="00EA5059" w:rsidP="00752713">
      <w:pPr>
        <w:spacing w:line="288" w:lineRule="auto"/>
        <w:rPr>
          <w:lang w:val="vi-VN"/>
        </w:rPr>
      </w:pPr>
      <w:r w:rsidRPr="00CF759F">
        <w:t xml:space="preserve">- </w:t>
      </w:r>
      <w:r w:rsidR="00562956" w:rsidRPr="00CF759F">
        <w:t>p</w:t>
      </w:r>
      <w:r w:rsidR="00471C04" w:rsidRPr="00CF759F">
        <w:t>r</w:t>
      </w:r>
      <w:r w:rsidR="00562956" w:rsidRPr="00CF759F">
        <w:t xml:space="preserve">actice </w:t>
      </w:r>
      <w:r w:rsidR="00BB0F5E" w:rsidRPr="00CF759F">
        <w:t>read</w:t>
      </w:r>
      <w:r w:rsidR="00562956" w:rsidRPr="00CF759F">
        <w:t>ing</w:t>
      </w:r>
      <w:r w:rsidR="00BB0F5E" w:rsidRPr="00CF759F">
        <w:t xml:space="preserve"> and understand</w:t>
      </w:r>
      <w:r w:rsidR="00562956" w:rsidRPr="00CF759F">
        <w:t>ing</w:t>
      </w:r>
      <w:r w:rsidR="00BB0F5E" w:rsidRPr="00CF759F">
        <w:t xml:space="preserve"> </w:t>
      </w:r>
      <w:r w:rsidR="00D93277" w:rsidRPr="00CF759F">
        <w:t xml:space="preserve">general and </w:t>
      </w:r>
      <w:r w:rsidR="00BB0F5E" w:rsidRPr="00CF759F">
        <w:t xml:space="preserve">specific information about </w:t>
      </w:r>
      <w:r w:rsidR="00F44BF9" w:rsidRPr="00CF759F">
        <w:rPr>
          <w:i/>
          <w:iCs/>
        </w:rPr>
        <w:t>Chăm</w:t>
      </w:r>
      <w:r w:rsidR="00F44BF9" w:rsidRPr="00CF759F">
        <w:rPr>
          <w:i/>
          <w:iCs/>
          <w:lang w:val="vi-VN"/>
        </w:rPr>
        <w:t xml:space="preserve"> </w:t>
      </w:r>
      <w:r w:rsidR="00F44BF9" w:rsidRPr="00CF759F">
        <w:rPr>
          <w:lang w:val="vi-VN"/>
        </w:rPr>
        <w:t xml:space="preserve">people </w:t>
      </w:r>
      <w:r w:rsidR="00BD096C" w:rsidRPr="00CF759F">
        <w:rPr>
          <w:lang w:val="vi-VN"/>
        </w:rPr>
        <w:t>in Vietnam</w:t>
      </w:r>
    </w:p>
    <w:p w14:paraId="1E04B291" w14:textId="19AC0FCA" w:rsidR="00EA5059" w:rsidRPr="00CF759F" w:rsidRDefault="00562956" w:rsidP="00752713">
      <w:pPr>
        <w:spacing w:line="288" w:lineRule="auto"/>
        <w:rPr>
          <w:b/>
          <w:bCs/>
        </w:rPr>
      </w:pPr>
      <w:r w:rsidRPr="00CF759F">
        <w:rPr>
          <w:b/>
          <w:bCs/>
        </w:rPr>
        <w:t>1.</w:t>
      </w:r>
      <w:r w:rsidR="00EA5059" w:rsidRPr="00CF759F">
        <w:rPr>
          <w:b/>
          <w:bCs/>
        </w:rPr>
        <w:t xml:space="preserve">2. </w:t>
      </w:r>
      <w:r w:rsidRPr="00CF759F">
        <w:rPr>
          <w:b/>
          <w:bCs/>
        </w:rPr>
        <w:t>Competences</w:t>
      </w:r>
      <w:r w:rsidR="00EA5059" w:rsidRPr="00CF759F">
        <w:rPr>
          <w:b/>
          <w:bCs/>
        </w:rPr>
        <w:t xml:space="preserve">  </w:t>
      </w:r>
    </w:p>
    <w:p w14:paraId="354333A7" w14:textId="7287BCAB" w:rsidR="00EA5059" w:rsidRPr="00CF759F" w:rsidRDefault="00EA5059" w:rsidP="00752713">
      <w:pPr>
        <w:spacing w:line="288" w:lineRule="auto"/>
        <w:rPr>
          <w:lang w:val="vi-VN"/>
        </w:rPr>
      </w:pPr>
      <w:r w:rsidRPr="00CF759F">
        <w:t>-</w:t>
      </w:r>
      <w:r w:rsidR="00157E56" w:rsidRPr="00CF759F">
        <w:rPr>
          <w:lang w:val="vi-VN"/>
        </w:rPr>
        <w:t xml:space="preserve"> </w:t>
      </w:r>
      <w:r w:rsidR="0016081D" w:rsidRPr="00CF759F">
        <w:t>improve</w:t>
      </w:r>
      <w:r w:rsidR="0016081D" w:rsidRPr="00CF759F">
        <w:rPr>
          <w:lang w:val="vi-VN"/>
        </w:rPr>
        <w:t xml:space="preserve"> communication, </w:t>
      </w:r>
      <w:r w:rsidR="00C93453" w:rsidRPr="00CF759F">
        <w:rPr>
          <w:lang w:val="vi-VN"/>
        </w:rPr>
        <w:t xml:space="preserve">collaboration, </w:t>
      </w:r>
      <w:r w:rsidR="001B4894" w:rsidRPr="00CF759F">
        <w:rPr>
          <w:lang w:val="vi-VN"/>
        </w:rPr>
        <w:t xml:space="preserve">logical thinking, </w:t>
      </w:r>
      <w:r w:rsidR="00332953" w:rsidRPr="00CF759F">
        <w:rPr>
          <w:lang w:val="vi-VN"/>
        </w:rPr>
        <w:t xml:space="preserve">collaborative discussion </w:t>
      </w:r>
    </w:p>
    <w:p w14:paraId="0F621C5F" w14:textId="61A32ED2" w:rsidR="00EA5059" w:rsidRPr="00CF759F" w:rsidRDefault="00562956" w:rsidP="00752713">
      <w:pPr>
        <w:spacing w:line="288" w:lineRule="auto"/>
        <w:rPr>
          <w:b/>
          <w:bCs/>
        </w:rPr>
      </w:pPr>
      <w:r w:rsidRPr="00CF759F">
        <w:rPr>
          <w:b/>
          <w:bCs/>
        </w:rPr>
        <w:t>1.</w:t>
      </w:r>
      <w:r w:rsidR="00EA5059" w:rsidRPr="00CF759F">
        <w:rPr>
          <w:b/>
          <w:bCs/>
        </w:rPr>
        <w:t xml:space="preserve">3. </w:t>
      </w:r>
      <w:r w:rsidRPr="00CF759F">
        <w:rPr>
          <w:b/>
          <w:bCs/>
        </w:rPr>
        <w:t>Attributes</w:t>
      </w:r>
    </w:p>
    <w:p w14:paraId="034BCBA2" w14:textId="5C24235A" w:rsidR="00FC19E1" w:rsidRPr="00CF759F" w:rsidRDefault="00332953" w:rsidP="00752713">
      <w:pPr>
        <w:spacing w:line="288" w:lineRule="auto"/>
        <w:rPr>
          <w:lang w:val="vi-VN"/>
        </w:rPr>
      </w:pPr>
      <w:r w:rsidRPr="00CF759F">
        <w:rPr>
          <w:lang w:val="vi-VN"/>
        </w:rPr>
        <w:t xml:space="preserve">- </w:t>
      </w:r>
      <w:r w:rsidR="005E1277" w:rsidRPr="00CF759F">
        <w:rPr>
          <w:lang w:val="vi-VN"/>
        </w:rPr>
        <w:t xml:space="preserve">nuture </w:t>
      </w:r>
      <w:r w:rsidRPr="00CF759F">
        <w:rPr>
          <w:lang w:val="vi-VN"/>
        </w:rPr>
        <w:t xml:space="preserve">national pride, </w:t>
      </w:r>
      <w:r w:rsidR="00FD406F" w:rsidRPr="00CF759F">
        <w:rPr>
          <w:lang w:val="vi-VN"/>
        </w:rPr>
        <w:t>culture respect</w:t>
      </w:r>
      <w:r w:rsidR="00E50584" w:rsidRPr="00CF759F">
        <w:rPr>
          <w:lang w:val="vi-VN"/>
        </w:rPr>
        <w:t xml:space="preserve"> for different ethinic groups</w:t>
      </w:r>
    </w:p>
    <w:p w14:paraId="5BC777F5" w14:textId="1064BA4D" w:rsidR="00EA5059" w:rsidRPr="00CF759F" w:rsidRDefault="00EA5059" w:rsidP="00752713">
      <w:pPr>
        <w:spacing w:line="288" w:lineRule="auto"/>
      </w:pPr>
      <w:r w:rsidRPr="00CF759F">
        <w:rPr>
          <w:b/>
        </w:rPr>
        <w:t>II. TEACHING AIDS AND LEARNING MATERIALS</w:t>
      </w:r>
    </w:p>
    <w:p w14:paraId="06589121" w14:textId="62180B24" w:rsidR="00517C56" w:rsidRPr="00CF759F" w:rsidRDefault="009F7426" w:rsidP="00752713">
      <w:pPr>
        <w:tabs>
          <w:tab w:val="left" w:pos="567"/>
        </w:tabs>
        <w:spacing w:line="288" w:lineRule="auto"/>
      </w:pPr>
      <w:r w:rsidRPr="00CF759F">
        <w:rPr>
          <w:b/>
          <w:bCs/>
        </w:rPr>
        <w:t>1.</w:t>
      </w:r>
      <w:r w:rsidR="00517C56" w:rsidRPr="00CF759F">
        <w:rPr>
          <w:b/>
          <w:bCs/>
        </w:rPr>
        <w:t xml:space="preserve"> Teacher’s aids:</w:t>
      </w:r>
      <w:r w:rsidR="00517C56" w:rsidRPr="00CF759F">
        <w:t xml:space="preserve"> Student</w:t>
      </w:r>
      <w:r w:rsidR="008564A1" w:rsidRPr="00CF759F">
        <w:t>’s</w:t>
      </w:r>
      <w:r w:rsidR="00517C56" w:rsidRPr="00CF759F">
        <w:t xml:space="preserve"> book and Teacher’s book, class CDs, </w:t>
      </w:r>
      <w:r w:rsidR="006654AD" w:rsidRPr="00CF759F">
        <w:t xml:space="preserve">Digital Book </w:t>
      </w:r>
      <w:r w:rsidR="006654AD" w:rsidRPr="00CF759F">
        <w:rPr>
          <w:color w:val="000000" w:themeColor="text1"/>
        </w:rPr>
        <w:t>(DCR phần mềm tương tác SB, DHA (</w:t>
      </w:r>
      <w:r w:rsidR="006654AD" w:rsidRPr="00CF759F">
        <w:rPr>
          <w:color w:val="FF0000"/>
        </w:rPr>
        <w:t xml:space="preserve">từ vựng/ cấu trúc) </w:t>
      </w:r>
      <w:r w:rsidR="006654AD" w:rsidRPr="00CF759F">
        <w:rPr>
          <w:color w:val="000000" w:themeColor="text1"/>
        </w:rPr>
        <w:t>phần mềm trò chơi tương tác),</w:t>
      </w:r>
      <w:r w:rsidR="006654AD" w:rsidRPr="00CF759F">
        <w:t xml:space="preserve"> </w:t>
      </w:r>
      <w:r w:rsidR="00517C56" w:rsidRPr="00CF759F">
        <w:t>projector/interactive whiteboard / TV (if any), PowerPoint slides</w:t>
      </w:r>
      <w:r w:rsidR="003F7A69" w:rsidRPr="00CF759F">
        <w:t>.</w:t>
      </w:r>
    </w:p>
    <w:p w14:paraId="0790944B" w14:textId="1F40231B" w:rsidR="00562956" w:rsidRPr="00CF759F" w:rsidRDefault="009F7426" w:rsidP="00752713">
      <w:pPr>
        <w:tabs>
          <w:tab w:val="left" w:pos="567"/>
        </w:tabs>
        <w:spacing w:line="288" w:lineRule="auto"/>
      </w:pPr>
      <w:r w:rsidRPr="00CF759F">
        <w:rPr>
          <w:b/>
          <w:bCs/>
        </w:rPr>
        <w:t>2.</w:t>
      </w:r>
      <w:r w:rsidR="00D778C9" w:rsidRPr="00CF759F">
        <w:rPr>
          <w:b/>
          <w:bCs/>
        </w:rPr>
        <w:t xml:space="preserve"> </w:t>
      </w:r>
      <w:r w:rsidR="00517C56" w:rsidRPr="00CF759F">
        <w:rPr>
          <w:b/>
          <w:bCs/>
        </w:rPr>
        <w:t>Students’ aids:</w:t>
      </w:r>
      <w:r w:rsidR="00517C56" w:rsidRPr="00CF759F">
        <w:t xml:space="preserve"> Student’s book, </w:t>
      </w:r>
      <w:r w:rsidR="006F1708" w:rsidRPr="00CF759F">
        <w:t>w</w:t>
      </w:r>
      <w:r w:rsidR="00517C56" w:rsidRPr="00CF759F">
        <w:t xml:space="preserve">orkbook, </w:t>
      </w:r>
      <w:r w:rsidR="006F1708" w:rsidRPr="00CF759F">
        <w:t>n</w:t>
      </w:r>
      <w:r w:rsidR="00517C56" w:rsidRPr="00CF759F">
        <w:t>otebook.</w:t>
      </w:r>
    </w:p>
    <w:p w14:paraId="6E0390EF" w14:textId="17CC3351" w:rsidR="00562956" w:rsidRPr="00CF759F" w:rsidRDefault="00562956" w:rsidP="00752713">
      <w:pPr>
        <w:tabs>
          <w:tab w:val="left" w:pos="567"/>
        </w:tabs>
        <w:spacing w:line="288" w:lineRule="auto"/>
      </w:pPr>
      <w:r w:rsidRPr="00CF759F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CF759F" w14:paraId="46569E5B" w14:textId="77777777" w:rsidTr="00E246B6">
        <w:tc>
          <w:tcPr>
            <w:tcW w:w="3249" w:type="dxa"/>
          </w:tcPr>
          <w:p w14:paraId="79EB9320" w14:textId="77777777" w:rsidR="00562956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CF759F" w14:paraId="0C3A3A20" w14:textId="77777777" w:rsidTr="00E246B6">
        <w:tc>
          <w:tcPr>
            <w:tcW w:w="3249" w:type="dxa"/>
          </w:tcPr>
          <w:p w14:paraId="0405F256" w14:textId="48C1D409" w:rsidR="00562956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Introduce some </w:t>
            </w:r>
            <w:r w:rsidR="00D90006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vocabulary</w:t>
            </w:r>
            <w:r w:rsidR="00D90006" w:rsidRPr="00CF759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words relate</w:t>
            </w:r>
            <w:r w:rsidR="00DB51FC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d</w:t>
            </w:r>
            <w:r w:rsidR="00D90006" w:rsidRPr="00CF759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to ethnic groups</w:t>
            </w:r>
          </w:p>
          <w:p w14:paraId="28C828A4" w14:textId="77777777" w:rsidR="00752713" w:rsidRDefault="00752713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</w:p>
          <w:p w14:paraId="732E8895" w14:textId="3D9218A4" w:rsidR="00562956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Match the words with the pictures in</w:t>
            </w:r>
            <w:r w:rsidR="00EE2CF9" w:rsidRPr="00CF759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task</w:t>
            </w: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a</w:t>
            </w:r>
            <w:r w:rsidR="005C4B2D" w:rsidRPr="00CF759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Vocabulary</w:t>
            </w: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B3AB6EF" w14:textId="77777777" w:rsidR="00562956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Listen and repeat.</w:t>
            </w:r>
          </w:p>
          <w:p w14:paraId="430363B7" w14:textId="5D4BE1A8" w:rsidR="00562956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DB3209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Read </w:t>
            </w:r>
            <w:r w:rsidR="00845BDB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the</w:t>
            </w:r>
            <w:r w:rsidR="00845BDB" w:rsidRPr="00CF759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article about the </w:t>
            </w:r>
            <w:r w:rsidR="00845BDB" w:rsidRPr="00CF759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Chăm</w:t>
            </w:r>
            <w:r w:rsidR="00845BDB" w:rsidRPr="00CF759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people</w:t>
            </w:r>
          </w:p>
          <w:p w14:paraId="732F7E89" w14:textId="77777777" w:rsidR="00DB3209" w:rsidRPr="00CF759F" w:rsidRDefault="00DB3209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Read the questions and circle the correct answers</w:t>
            </w:r>
            <w:r w:rsidR="006654AD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7C9D445A" w14:textId="29951144" w:rsidR="00D158B0" w:rsidRPr="00752713" w:rsidRDefault="00D158B0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Talk</w:t>
            </w: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about the similarities and differences between Chăm people </w:t>
            </w:r>
            <w:r w:rsidR="00DB442C" w:rsidRPr="00CF759F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and your ethnic group.</w:t>
            </w:r>
          </w:p>
        </w:tc>
        <w:tc>
          <w:tcPr>
            <w:tcW w:w="2974" w:type="dxa"/>
          </w:tcPr>
          <w:p w14:paraId="38542CB4" w14:textId="1B98F059" w:rsidR="00562956" w:rsidRPr="009153F7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9153F7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pronunciation</w:t>
            </w:r>
            <w:r w:rsidR="009153F7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and being capable of using the vocabs. </w:t>
            </w:r>
          </w:p>
          <w:p w14:paraId="598AAAB1" w14:textId="21CBE5FC" w:rsidR="00DB3209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1F34B3C3" w14:textId="77777777" w:rsidR="00DB3209" w:rsidRPr="00CF759F" w:rsidRDefault="00DB3209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6D8E66A" w14:textId="77777777" w:rsidR="00752713" w:rsidRDefault="00752713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C99F803" w14:textId="5D086A0A" w:rsidR="00562956" w:rsidRPr="00CF759F" w:rsidRDefault="00562956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DB3209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654AD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090FD772" w14:textId="77777777" w:rsidR="00DB3209" w:rsidRPr="00CF759F" w:rsidRDefault="00DB3209" w:rsidP="00752713">
            <w:pPr>
              <w:pStyle w:val="ListParagraph"/>
              <w:tabs>
                <w:tab w:val="left" w:pos="567"/>
                <w:tab w:val="left" w:pos="2000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FC8E0D1" w14:textId="68D93FBF" w:rsidR="00DB3209" w:rsidRPr="00CF759F" w:rsidRDefault="00DB3209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654AD"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22B33C16" w14:textId="77777777" w:rsidR="004F0A99" w:rsidRPr="00CF759F" w:rsidRDefault="004F0A99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04A748" w14:textId="77777777" w:rsidR="004F0A99" w:rsidRPr="00CF759F" w:rsidRDefault="004F0A99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5DD071B0" w14:textId="7620CA90" w:rsidR="004F0A99" w:rsidRPr="00CF759F" w:rsidRDefault="004F0A99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CF759F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presentation.</w:t>
            </w:r>
          </w:p>
          <w:p w14:paraId="47DBFEF2" w14:textId="77777777" w:rsidR="004F0A99" w:rsidRPr="00CF759F" w:rsidRDefault="004F0A99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9CC568C" w14:textId="0748A5DE" w:rsidR="00DB3209" w:rsidRPr="00CF759F" w:rsidRDefault="00DB3209" w:rsidP="00752713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250" w:type="dxa"/>
          </w:tcPr>
          <w:p w14:paraId="1F20F478" w14:textId="2018FDCB" w:rsidR="00562956" w:rsidRPr="00CF759F" w:rsidRDefault="00562956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F759F">
              <w:rPr>
                <w:color w:val="000000" w:themeColor="text1"/>
              </w:rPr>
              <w:t xml:space="preserve">- T’s </w:t>
            </w:r>
            <w:r w:rsidR="006B42A0">
              <w:rPr>
                <w:color w:val="000000" w:themeColor="text1"/>
              </w:rPr>
              <w:t>observation</w:t>
            </w:r>
            <w:r w:rsidR="006654AD" w:rsidRPr="00CF759F">
              <w:rPr>
                <w:color w:val="000000" w:themeColor="text1"/>
              </w:rPr>
              <w:t>.</w:t>
            </w:r>
          </w:p>
          <w:p w14:paraId="4E4F52E2" w14:textId="2642B630" w:rsidR="00562956" w:rsidRDefault="00562956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68540768" w14:textId="77777777" w:rsidR="00752713" w:rsidRPr="00CF759F" w:rsidRDefault="00752713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42B7B89" w14:textId="5DDD8D6E" w:rsidR="00562956" w:rsidRPr="00CF759F" w:rsidRDefault="00562956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F759F">
              <w:rPr>
                <w:color w:val="000000" w:themeColor="text1"/>
              </w:rPr>
              <w:t>- T’s observation/ DCR</w:t>
            </w:r>
            <w:r w:rsidR="006654AD" w:rsidRPr="00CF759F">
              <w:rPr>
                <w:color w:val="000000" w:themeColor="text1"/>
              </w:rPr>
              <w:t>.</w:t>
            </w:r>
          </w:p>
          <w:p w14:paraId="584B9F59" w14:textId="6A0C2FBF" w:rsidR="00DB3209" w:rsidRDefault="00DB3209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709097E9" w14:textId="77777777" w:rsidR="00752713" w:rsidRPr="00CF759F" w:rsidRDefault="00752713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5E35B282" w14:textId="1787AB47" w:rsidR="00562956" w:rsidRPr="00CF759F" w:rsidRDefault="00562956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F759F">
              <w:rPr>
                <w:color w:val="000000" w:themeColor="text1"/>
              </w:rPr>
              <w:t>- T’s observation</w:t>
            </w:r>
            <w:r w:rsidR="006654AD" w:rsidRPr="00CF759F">
              <w:rPr>
                <w:color w:val="000000" w:themeColor="text1"/>
              </w:rPr>
              <w:t>.</w:t>
            </w:r>
          </w:p>
          <w:p w14:paraId="6E026FA3" w14:textId="77777777" w:rsidR="00DB3209" w:rsidRPr="00CF759F" w:rsidRDefault="00DB3209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4D0E0F06" w14:textId="5CE1D257" w:rsidR="00562956" w:rsidRPr="00CF759F" w:rsidRDefault="00562956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CF759F">
              <w:rPr>
                <w:color w:val="000000" w:themeColor="text1"/>
              </w:rPr>
              <w:t xml:space="preserve">- T’s </w:t>
            </w:r>
            <w:r w:rsidR="009040DA">
              <w:rPr>
                <w:color w:val="000000" w:themeColor="text1"/>
              </w:rPr>
              <w:t>observation</w:t>
            </w:r>
            <w:r w:rsidRPr="00CF759F">
              <w:rPr>
                <w:color w:val="000000" w:themeColor="text1"/>
              </w:rPr>
              <w:t>/Peers’ feedback</w:t>
            </w:r>
            <w:r w:rsidR="006654AD" w:rsidRPr="00CF759F">
              <w:rPr>
                <w:color w:val="000000" w:themeColor="text1"/>
              </w:rPr>
              <w:t>.</w:t>
            </w:r>
          </w:p>
          <w:p w14:paraId="2F63454D" w14:textId="77777777" w:rsidR="00562956" w:rsidRPr="00CF759F" w:rsidRDefault="00562956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</w:p>
          <w:p w14:paraId="0E6678F0" w14:textId="6307FF81" w:rsidR="00562956" w:rsidRPr="007617FB" w:rsidRDefault="00562956" w:rsidP="00752713">
            <w:pPr>
              <w:tabs>
                <w:tab w:val="left" w:pos="567"/>
              </w:tabs>
              <w:spacing w:line="288" w:lineRule="auto"/>
              <w:rPr>
                <w:color w:val="000000" w:themeColor="text1"/>
                <w:lang w:val="vi-VN"/>
              </w:rPr>
            </w:pPr>
            <w:r w:rsidRPr="00CF759F">
              <w:rPr>
                <w:color w:val="000000" w:themeColor="text1"/>
              </w:rPr>
              <w:t xml:space="preserve">- T’s </w:t>
            </w:r>
            <w:r w:rsidR="007617FB">
              <w:rPr>
                <w:color w:val="000000" w:themeColor="text1"/>
              </w:rPr>
              <w:t>observation</w:t>
            </w:r>
            <w:r w:rsidR="007617FB">
              <w:rPr>
                <w:color w:val="000000" w:themeColor="text1"/>
                <w:lang w:val="vi-VN"/>
              </w:rPr>
              <w:t>.</w:t>
            </w:r>
          </w:p>
        </w:tc>
      </w:tr>
    </w:tbl>
    <w:p w14:paraId="76028CBD" w14:textId="53E4EAAB" w:rsidR="00EA5059" w:rsidRPr="00CF759F" w:rsidRDefault="00EA5059" w:rsidP="00752713">
      <w:pPr>
        <w:spacing w:line="288" w:lineRule="auto"/>
      </w:pPr>
      <w:r w:rsidRPr="00CF759F">
        <w:rPr>
          <w:b/>
        </w:rPr>
        <w:t>I</w:t>
      </w:r>
      <w:r w:rsidR="00562956" w:rsidRPr="00CF759F">
        <w:rPr>
          <w:b/>
        </w:rPr>
        <w:t>V</w:t>
      </w:r>
      <w:r w:rsidRPr="00CF759F">
        <w:rPr>
          <w:b/>
        </w:rPr>
        <w:t>. PROCEDURES</w:t>
      </w:r>
    </w:p>
    <w:p w14:paraId="5ADE1862" w14:textId="52C3AA91" w:rsidR="00EA5059" w:rsidRPr="00CF759F" w:rsidRDefault="00EA5059" w:rsidP="00752713">
      <w:pPr>
        <w:spacing w:line="288" w:lineRule="auto"/>
        <w:ind w:firstLine="720"/>
      </w:pPr>
      <w:r w:rsidRPr="00CF759F">
        <w:rPr>
          <w:b/>
        </w:rPr>
        <w:t>A. Warm up: (5’)</w:t>
      </w:r>
    </w:p>
    <w:p w14:paraId="155A4CD5" w14:textId="6FA6DEF0" w:rsidR="00EA5059" w:rsidRPr="00CF759F" w:rsidRDefault="008C6AAE" w:rsidP="00752713">
      <w:pPr>
        <w:spacing w:line="288" w:lineRule="auto"/>
        <w:ind w:firstLine="720"/>
        <w:rPr>
          <w:lang w:val="vi-VN"/>
        </w:rPr>
      </w:pPr>
      <w:r w:rsidRPr="00CF759F">
        <w:rPr>
          <w:b/>
          <w:bCs/>
        </w:rPr>
        <w:t>a) Objective:</w:t>
      </w:r>
      <w:r w:rsidR="00EF2A7B" w:rsidRPr="00CF759F">
        <w:t xml:space="preserve"> </w:t>
      </w:r>
      <w:r w:rsidR="00BF5FFF">
        <w:rPr>
          <w:lang w:val="vi-VN"/>
        </w:rPr>
        <w:t>to activate</w:t>
      </w:r>
      <w:r w:rsidR="00D847E8" w:rsidRPr="00CF759F">
        <w:rPr>
          <w:lang w:val="vi-VN"/>
        </w:rPr>
        <w:t xml:space="preserve"> </w:t>
      </w:r>
      <w:r w:rsidR="007605E8" w:rsidRPr="00CF759F">
        <w:rPr>
          <w:lang w:val="vi-VN"/>
        </w:rPr>
        <w:t>Ss’</w:t>
      </w:r>
      <w:r w:rsidR="00D847E8" w:rsidRPr="00CF759F">
        <w:rPr>
          <w:lang w:val="vi-VN"/>
        </w:rPr>
        <w:t xml:space="preserve"> prior knowledge by brainstorming ideas </w:t>
      </w:r>
      <w:r w:rsidR="00760936" w:rsidRPr="00CF759F">
        <w:rPr>
          <w:lang w:val="vi-VN"/>
        </w:rPr>
        <w:t>and thought</w:t>
      </w:r>
      <w:r w:rsidR="00987DF5" w:rsidRPr="00CF759F">
        <w:rPr>
          <w:lang w:val="vi-VN"/>
        </w:rPr>
        <w:t>s</w:t>
      </w:r>
      <w:r w:rsidR="00760936" w:rsidRPr="00CF759F">
        <w:rPr>
          <w:lang w:val="vi-VN"/>
        </w:rPr>
        <w:t xml:space="preserve"> about </w:t>
      </w:r>
      <w:r w:rsidR="00D009D4" w:rsidRPr="00CF759F">
        <w:rPr>
          <w:lang w:val="vi-VN"/>
        </w:rPr>
        <w:t xml:space="preserve">the questions. Then, </w:t>
      </w:r>
      <w:r w:rsidR="00571366" w:rsidRPr="00CF759F">
        <w:rPr>
          <w:lang w:val="vi-VN"/>
        </w:rPr>
        <w:t>Ss can ex</w:t>
      </w:r>
      <w:r w:rsidR="00987DF5" w:rsidRPr="00CF759F">
        <w:rPr>
          <w:lang w:val="vi-VN"/>
        </w:rPr>
        <w:t>pand</w:t>
      </w:r>
      <w:r w:rsidR="00571366" w:rsidRPr="00CF759F">
        <w:rPr>
          <w:lang w:val="vi-VN"/>
        </w:rPr>
        <w:t xml:space="preserve"> </w:t>
      </w:r>
      <w:r w:rsidR="00D533BC" w:rsidRPr="00CF759F">
        <w:rPr>
          <w:lang w:val="vi-VN"/>
        </w:rPr>
        <w:t>t</w:t>
      </w:r>
      <w:r w:rsidR="00571366" w:rsidRPr="00CF759F">
        <w:rPr>
          <w:lang w:val="vi-VN"/>
        </w:rPr>
        <w:t xml:space="preserve">heir thoughts by trying out different </w:t>
      </w:r>
      <w:r w:rsidR="001058AA" w:rsidRPr="00CF759F">
        <w:rPr>
          <w:lang w:val="vi-VN"/>
        </w:rPr>
        <w:t>activities</w:t>
      </w:r>
      <w:r w:rsidR="00F54C53" w:rsidRPr="00CF759F">
        <w:rPr>
          <w:lang w:val="vi-VN"/>
        </w:rPr>
        <w:t>.</w:t>
      </w:r>
    </w:p>
    <w:p w14:paraId="44424A11" w14:textId="46305B2B" w:rsidR="00EA5059" w:rsidRPr="00CF759F" w:rsidRDefault="00EA5059" w:rsidP="00752713">
      <w:pPr>
        <w:spacing w:line="288" w:lineRule="auto"/>
        <w:ind w:firstLine="720"/>
        <w:rPr>
          <w:lang w:val="vi-VN"/>
        </w:rPr>
      </w:pPr>
      <w:r w:rsidRPr="00CF759F">
        <w:rPr>
          <w:b/>
        </w:rPr>
        <w:t xml:space="preserve">b) Content: </w:t>
      </w:r>
      <w:r w:rsidR="00D533BC" w:rsidRPr="00CF759F">
        <w:rPr>
          <w:bCs/>
        </w:rPr>
        <w:t>using</w:t>
      </w:r>
      <w:r w:rsidR="00D533BC" w:rsidRPr="00CF759F">
        <w:rPr>
          <w:b/>
          <w:lang w:val="vi-VN"/>
        </w:rPr>
        <w:t xml:space="preserve"> </w:t>
      </w:r>
      <w:r w:rsidR="0078370B" w:rsidRPr="00CF759F">
        <w:rPr>
          <w:bCs/>
          <w:lang w:val="vi-VN"/>
        </w:rPr>
        <w:t xml:space="preserve">visuals and questions </w:t>
      </w:r>
      <w:r w:rsidR="00BE6F79" w:rsidRPr="00CF759F">
        <w:rPr>
          <w:bCs/>
          <w:lang w:val="vi-VN"/>
        </w:rPr>
        <w:t>to explore and share their opinion</w:t>
      </w:r>
      <w:r w:rsidR="00641A99" w:rsidRPr="00CF759F">
        <w:rPr>
          <w:bCs/>
          <w:lang w:val="vi-VN"/>
        </w:rPr>
        <w:t>s</w:t>
      </w:r>
      <w:r w:rsidR="00BE6F79" w:rsidRPr="00CF759F">
        <w:rPr>
          <w:bCs/>
          <w:lang w:val="vi-VN"/>
        </w:rPr>
        <w:t xml:space="preserve"> </w:t>
      </w:r>
      <w:r w:rsidR="00110285" w:rsidRPr="00CF759F">
        <w:rPr>
          <w:bCs/>
          <w:lang w:val="vi-VN"/>
        </w:rPr>
        <w:t>about the topic</w:t>
      </w:r>
      <w:r w:rsidR="00F54C53" w:rsidRPr="00CF759F">
        <w:rPr>
          <w:bCs/>
          <w:lang w:val="vi-VN"/>
        </w:rPr>
        <w:t>.</w:t>
      </w:r>
    </w:p>
    <w:p w14:paraId="4B653047" w14:textId="03C70AC0" w:rsidR="005368BB" w:rsidRPr="00036E0A" w:rsidRDefault="00EA5059" w:rsidP="00752713">
      <w:pPr>
        <w:spacing w:line="288" w:lineRule="auto"/>
        <w:ind w:firstLine="720"/>
        <w:rPr>
          <w:bCs/>
          <w:lang w:val="vi-VN"/>
        </w:rPr>
      </w:pPr>
      <w:r w:rsidRPr="00CF759F">
        <w:rPr>
          <w:b/>
          <w:highlight w:val="white"/>
        </w:rPr>
        <w:lastRenderedPageBreak/>
        <w:t xml:space="preserve">c) </w:t>
      </w:r>
      <w:r w:rsidR="00562956" w:rsidRPr="00CF759F">
        <w:rPr>
          <w:b/>
          <w:highlight w:val="white"/>
        </w:rPr>
        <w:t>Expec</w:t>
      </w:r>
      <w:r w:rsidRPr="00CF759F">
        <w:rPr>
          <w:b/>
          <w:highlight w:val="white"/>
        </w:rPr>
        <w:t>t</w:t>
      </w:r>
      <w:r w:rsidR="00562956" w:rsidRPr="00CF759F">
        <w:rPr>
          <w:b/>
          <w:highlight w:val="white"/>
        </w:rPr>
        <w:t>ed outcomes</w:t>
      </w:r>
      <w:r w:rsidRPr="00CF759F">
        <w:rPr>
          <w:b/>
          <w:highlight w:val="white"/>
        </w:rPr>
        <w:t xml:space="preserve">: </w:t>
      </w:r>
      <w:r w:rsidR="00036E0A" w:rsidRPr="00036E0A">
        <w:rPr>
          <w:bCs/>
          <w:highlight w:val="white"/>
        </w:rPr>
        <w:t>whole</w:t>
      </w:r>
      <w:r w:rsidR="00036E0A" w:rsidRPr="00036E0A">
        <w:rPr>
          <w:bCs/>
          <w:lang w:val="vi-VN"/>
        </w:rPr>
        <w:t>-group</w:t>
      </w:r>
      <w:r w:rsidR="000141C7">
        <w:rPr>
          <w:b/>
          <w:lang w:val="vi-VN"/>
        </w:rPr>
        <w:t xml:space="preserve">/ </w:t>
      </w:r>
      <w:r w:rsidR="000141C7" w:rsidRPr="000141C7">
        <w:rPr>
          <w:bCs/>
          <w:lang w:val="vi-VN"/>
        </w:rPr>
        <w:t xml:space="preserve">pairs </w:t>
      </w:r>
      <w:r w:rsidR="000141C7">
        <w:rPr>
          <w:bCs/>
          <w:lang w:val="vi-VN"/>
        </w:rPr>
        <w:t xml:space="preserve">participation can be promoted and vocabulary related </w:t>
      </w:r>
      <w:r w:rsidR="00971261">
        <w:rPr>
          <w:bCs/>
          <w:lang w:val="vi-VN"/>
        </w:rPr>
        <w:t xml:space="preserve">to the lesson can be elicited. </w:t>
      </w:r>
    </w:p>
    <w:p w14:paraId="758369A0" w14:textId="065416CB" w:rsidR="008D7B41" w:rsidRPr="00CF759F" w:rsidRDefault="006151B9" w:rsidP="00752713">
      <w:pPr>
        <w:spacing w:line="288" w:lineRule="auto"/>
        <w:ind w:firstLine="720"/>
        <w:rPr>
          <w:b/>
        </w:rPr>
      </w:pPr>
      <w:r w:rsidRPr="00CF759F">
        <w:rPr>
          <w:b/>
        </w:rPr>
        <w:t>d</w:t>
      </w:r>
      <w:r w:rsidR="00EA5059" w:rsidRPr="00CF759F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281EE2" w:rsidRPr="00CF759F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CF759F" w:rsidRDefault="00D778C9" w:rsidP="00752713">
            <w:pPr>
              <w:spacing w:line="288" w:lineRule="auto"/>
              <w:ind w:left="630"/>
              <w:jc w:val="center"/>
            </w:pPr>
            <w:r w:rsidRPr="00CF759F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CF759F" w:rsidRDefault="00D778C9" w:rsidP="00752713">
            <w:pPr>
              <w:spacing w:line="288" w:lineRule="auto"/>
              <w:ind w:left="630"/>
              <w:jc w:val="center"/>
            </w:pPr>
            <w:r w:rsidRPr="00CF759F">
              <w:rPr>
                <w:b/>
              </w:rPr>
              <w:t>STUDENTS’ ACTIVITIES</w:t>
            </w:r>
          </w:p>
        </w:tc>
      </w:tr>
      <w:tr w:rsidR="00281EE2" w:rsidRPr="00CF759F" w14:paraId="1F1C716C" w14:textId="77777777" w:rsidTr="00CC2526">
        <w:tc>
          <w:tcPr>
            <w:tcW w:w="5670" w:type="dxa"/>
          </w:tcPr>
          <w:p w14:paraId="09E45CFE" w14:textId="522B5108" w:rsidR="005E4F9E" w:rsidRPr="00CF759F" w:rsidRDefault="002856DD" w:rsidP="00752713">
            <w:pPr>
              <w:pStyle w:val="ListParagraph"/>
              <w:numPr>
                <w:ilvl w:val="0"/>
                <w:numId w:val="12"/>
              </w:numPr>
              <w:spacing w:after="0" w:line="288" w:lineRule="auto"/>
              <w:ind w:left="304" w:hanging="28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Option 1</w:t>
            </w:r>
            <w:r w:rsidRPr="00CF759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:</w:t>
            </w:r>
            <w:r w:rsidRPr="00CF759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Pr="00CF759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Graphic Organizer</w:t>
            </w:r>
          </w:p>
          <w:p w14:paraId="0D9CA33E" w14:textId="7025695F" w:rsidR="004A57B6" w:rsidRPr="00CF759F" w:rsidRDefault="00C12AA2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4" w:hanging="28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Use the </w:t>
            </w:r>
            <w:r w:rsidR="00A95BC4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entry 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questions in </w:t>
            </w:r>
            <w:r w:rsidR="005246BA" w:rsidRPr="00CF759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Let’s Talk</w:t>
            </w:r>
            <w:r w:rsidR="00A95BC4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to </w:t>
            </w:r>
            <w:r w:rsidR="001B4445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establish the purpose </w:t>
            </w:r>
            <w:r w:rsidR="00EA595F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for the lesson. </w:t>
            </w:r>
          </w:p>
          <w:p w14:paraId="353CC219" w14:textId="60560E34" w:rsidR="00E03914" w:rsidRPr="00CF759F" w:rsidRDefault="0012310F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4" w:hanging="28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Introduce the graphic organizer to Ss. </w:t>
            </w:r>
          </w:p>
          <w:p w14:paraId="57C0F283" w14:textId="2F99100C" w:rsidR="00B26E16" w:rsidRPr="00CF759F" w:rsidRDefault="007F5369" w:rsidP="00752713">
            <w:pPr>
              <w:pStyle w:val="ListParagraph"/>
              <w:tabs>
                <w:tab w:val="left" w:pos="0"/>
              </w:tabs>
              <w:spacing w:after="0" w:line="288" w:lineRule="auto"/>
              <w:ind w:left="30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noProof/>
                <w:sz w:val="24"/>
                <w:szCs w:val="24"/>
              </w:rPr>
              <w:drawing>
                <wp:inline distT="0" distB="0" distL="0" distR="0" wp14:anchorId="1E09578E" wp14:editId="1A5B6BF9">
                  <wp:extent cx="2480310" cy="1137285"/>
                  <wp:effectExtent l="0" t="0" r="0" b="5715"/>
                  <wp:docPr id="2" name="Diagram 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7" r:lo="rId8" r:qs="rId9" r:cs="rId10"/>
                    </a:graphicData>
                  </a:graphic>
                </wp:inline>
              </w:drawing>
            </w:r>
          </w:p>
          <w:p w14:paraId="2F59A211" w14:textId="37DDA916" w:rsidR="0012310F" w:rsidRPr="00CF759F" w:rsidRDefault="00C339DB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4" w:hanging="304"/>
              <w:rPr>
                <w:rFonts w:ascii="Times New Roman" w:hAnsi="Times New Roman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Let Ss work in pair</w:t>
            </w:r>
            <w:r w:rsidR="00751629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 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to discuss the questions </w:t>
            </w:r>
            <w:r w:rsidR="005645B6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with </w:t>
            </w:r>
            <w:r w:rsidR="009E2A58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their partner.</w:t>
            </w:r>
            <w:r w:rsidR="009E2A58" w:rsidRPr="00CF759F">
              <w:rPr>
                <w:rFonts w:ascii="Times New Roman" w:hAnsi="Times New Roman"/>
                <w:lang w:val="vi-VN"/>
              </w:rPr>
              <w:t xml:space="preserve"> </w:t>
            </w:r>
          </w:p>
          <w:p w14:paraId="0566BF0B" w14:textId="4ED29856" w:rsidR="00D27F0E" w:rsidRDefault="00D27F0E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4" w:hanging="30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Set the time limit in 2 minutes</w:t>
            </w:r>
            <w:r w:rsidR="00915B66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002AFA08" w14:textId="77777777" w:rsidR="00752713" w:rsidRPr="00CF759F" w:rsidRDefault="00752713" w:rsidP="00752713">
            <w:pPr>
              <w:pStyle w:val="ListParagraph"/>
              <w:tabs>
                <w:tab w:val="left" w:pos="0"/>
              </w:tabs>
              <w:spacing w:after="0" w:line="288" w:lineRule="auto"/>
              <w:ind w:left="30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018504FA" w14:textId="60B54E1E" w:rsidR="00D404C0" w:rsidRPr="00CF759F" w:rsidRDefault="00D404C0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4" w:hanging="30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Call for answers and share </w:t>
            </w:r>
            <w:r w:rsidR="002B3929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the background</w:t>
            </w:r>
            <w:r w:rsidR="0034040A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knowledge </w:t>
            </w:r>
            <w:r w:rsidR="00182CD4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related</w:t>
            </w:r>
            <w:r w:rsidR="0034040A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the questions. </w:t>
            </w:r>
            <w:r w:rsidR="002B3929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26B33223" w14:textId="488B3576" w:rsidR="003613F1" w:rsidRPr="00CF759F" w:rsidRDefault="003613F1" w:rsidP="00752713">
            <w:pPr>
              <w:pStyle w:val="ListParagraph"/>
              <w:numPr>
                <w:ilvl w:val="0"/>
                <w:numId w:val="12"/>
              </w:numPr>
              <w:tabs>
                <w:tab w:val="left" w:pos="0"/>
              </w:tabs>
              <w:spacing w:after="0" w:line="288" w:lineRule="auto"/>
              <w:ind w:left="305" w:hanging="28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 xml:space="preserve">Option </w:t>
            </w:r>
            <w:r w:rsidRPr="00CF759F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vi-VN"/>
              </w:rPr>
              <w:t>2:</w:t>
            </w:r>
            <w:r w:rsidRPr="00CF759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CF48EB" w:rsidRPr="00CF759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 xml:space="preserve">Describe the </w:t>
            </w:r>
            <w:r w:rsidR="00B3471D" w:rsidRPr="00CF759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P</w:t>
            </w:r>
            <w:r w:rsidR="00CF48EB" w:rsidRPr="00CF759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ictures</w:t>
            </w:r>
            <w:r w:rsidR="00CF48EB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428AB119" w14:textId="64FEACD4" w:rsidR="00B3471D" w:rsidRPr="00CF759F" w:rsidRDefault="003F54A7" w:rsidP="0075271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after="0" w:line="288" w:lineRule="auto"/>
              <w:ind w:left="305" w:hanging="305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1" behindDoc="0" locked="0" layoutInCell="1" allowOverlap="1" wp14:anchorId="641649BF" wp14:editId="172DAE09">
                  <wp:simplePos x="0" y="0"/>
                  <wp:positionH relativeFrom="column">
                    <wp:posOffset>1189990</wp:posOffset>
                  </wp:positionH>
                  <wp:positionV relativeFrom="paragraph">
                    <wp:posOffset>234315</wp:posOffset>
                  </wp:positionV>
                  <wp:extent cx="706755" cy="410210"/>
                  <wp:effectExtent l="0" t="0" r="4445" b="0"/>
                  <wp:wrapThrough wrapText="bothSides">
                    <wp:wrapPolygon edited="0">
                      <wp:start x="0" y="0"/>
                      <wp:lineTo x="0" y="20731"/>
                      <wp:lineTo x="21348" y="20731"/>
                      <wp:lineTo x="21348" y="0"/>
                      <wp:lineTo x="0" y="0"/>
                    </wp:wrapPolygon>
                  </wp:wrapThrough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6755" cy="410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CF759F">
              <w:rPr>
                <w:rFonts w:ascii="Times New Roman" w:hAnsi="Times New Roman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14E9E8A7" wp14:editId="6F0EA6E3">
                  <wp:simplePos x="0" y="0"/>
                  <wp:positionH relativeFrom="column">
                    <wp:posOffset>190500</wp:posOffset>
                  </wp:positionH>
                  <wp:positionV relativeFrom="paragraph">
                    <wp:posOffset>234315</wp:posOffset>
                  </wp:positionV>
                  <wp:extent cx="728325" cy="415411"/>
                  <wp:effectExtent l="0" t="0" r="0" b="3810"/>
                  <wp:wrapThrough wrapText="bothSides">
                    <wp:wrapPolygon edited="0">
                      <wp:start x="0" y="0"/>
                      <wp:lineTo x="0" y="21138"/>
                      <wp:lineTo x="21110" y="21138"/>
                      <wp:lineTo x="21110" y="0"/>
                      <wp:lineTo x="0" y="0"/>
                    </wp:wrapPolygon>
                  </wp:wrapThrough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43" t="5376" r="2177" b="2786"/>
                          <a:stretch/>
                        </pic:blipFill>
                        <pic:spPr bwMode="auto">
                          <a:xfrm>
                            <a:off x="0" y="0"/>
                            <a:ext cx="728325" cy="41541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61866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Show 2 pictures below to Ss. </w:t>
            </w:r>
          </w:p>
          <w:p w14:paraId="259037DD" w14:textId="77777777" w:rsidR="00961866" w:rsidRPr="00CF759F" w:rsidRDefault="00961866" w:rsidP="00752713">
            <w:pPr>
              <w:pStyle w:val="ListParagraph"/>
              <w:tabs>
                <w:tab w:val="left" w:pos="0"/>
              </w:tabs>
              <w:spacing w:after="0" w:line="288" w:lineRule="auto"/>
              <w:ind w:left="305"/>
              <w:rPr>
                <w:rFonts w:ascii="Times New Roman" w:hAnsi="Times New Roman"/>
                <w:lang w:val="vi-VN"/>
              </w:rPr>
            </w:pPr>
          </w:p>
          <w:p w14:paraId="7A6318F0" w14:textId="77777777" w:rsidR="00404671" w:rsidRPr="00CF759F" w:rsidRDefault="00404671" w:rsidP="00752713">
            <w:pPr>
              <w:pStyle w:val="ListParagraph"/>
              <w:tabs>
                <w:tab w:val="left" w:pos="0"/>
              </w:tabs>
              <w:spacing w:after="0" w:line="288" w:lineRule="auto"/>
              <w:ind w:left="163" w:hanging="305"/>
              <w:rPr>
                <w:rFonts w:ascii="Times New Roman" w:hAnsi="Times New Roman"/>
                <w:lang w:val="vi-VN"/>
              </w:rPr>
            </w:pPr>
          </w:p>
          <w:p w14:paraId="6650483B" w14:textId="77777777" w:rsidR="00B90D79" w:rsidRPr="00CF759F" w:rsidRDefault="008F1C87" w:rsidP="0075271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after="0" w:line="288" w:lineRule="auto"/>
              <w:ind w:left="305" w:hanging="305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Have Ss raise hands saying one descriptive </w:t>
            </w:r>
            <w:r w:rsidR="0061704A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point about them. </w:t>
            </w:r>
          </w:p>
          <w:p w14:paraId="171C964D" w14:textId="04322FFB" w:rsidR="0061704A" w:rsidRPr="00CF759F" w:rsidRDefault="00F55B22" w:rsidP="00752713">
            <w:pPr>
              <w:pStyle w:val="ListParagraph"/>
              <w:numPr>
                <w:ilvl w:val="0"/>
                <w:numId w:val="14"/>
              </w:numPr>
              <w:tabs>
                <w:tab w:val="left" w:pos="0"/>
              </w:tabs>
              <w:spacing w:after="0" w:line="288" w:lineRule="auto"/>
              <w:ind w:left="305" w:hanging="28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Introduce the sentence frame</w:t>
            </w:r>
            <w:r w:rsidR="000148AB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to Ss to get started</w:t>
            </w:r>
            <w:r w:rsidR="001102EC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168CD74B" w14:textId="77777777" w:rsidR="00E915F9" w:rsidRPr="00CF759F" w:rsidRDefault="000148AB" w:rsidP="00752713">
            <w:pPr>
              <w:pStyle w:val="ListParagraph"/>
              <w:tabs>
                <w:tab w:val="left" w:pos="0"/>
              </w:tabs>
              <w:spacing w:after="0" w:line="288" w:lineRule="auto"/>
              <w:ind w:left="305"/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“</w:t>
            </w:r>
            <w:r w:rsidR="009558AB" w:rsidRPr="00CF75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Th</w:t>
            </w:r>
            <w:r w:rsidR="00884503" w:rsidRPr="00CF75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e woman in the first/second picture</w:t>
            </w:r>
            <w:r w:rsidR="00FC3886" w:rsidRPr="00CF75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val="vi-VN"/>
              </w:rPr>
              <w:t>…</w:t>
            </w:r>
            <w:r w:rsidR="00FC3886" w:rsidRPr="00CF759F">
              <w:rPr>
                <w:rFonts w:ascii="Times New Roman" w:hAnsi="Times New Roman"/>
                <w:b/>
                <w:bCs/>
                <w:sz w:val="24"/>
                <w:szCs w:val="24"/>
                <w:lang w:val="vi-VN"/>
              </w:rPr>
              <w:t>.”</w:t>
            </w:r>
          </w:p>
          <w:p w14:paraId="043874EF" w14:textId="1F8398E2" w:rsidR="00570A31" w:rsidRPr="00CF759F" w:rsidRDefault="00570A31" w:rsidP="00752713">
            <w:pPr>
              <w:tabs>
                <w:tab w:val="left" w:pos="0"/>
              </w:tabs>
              <w:spacing w:line="288" w:lineRule="auto"/>
              <w:rPr>
                <w:b/>
                <w:bCs/>
                <w:lang w:val="vi-VN"/>
              </w:rPr>
            </w:pPr>
          </w:p>
        </w:tc>
        <w:tc>
          <w:tcPr>
            <w:tcW w:w="4476" w:type="dxa"/>
          </w:tcPr>
          <w:p w14:paraId="41226AFB" w14:textId="77777777" w:rsidR="00AD163F" w:rsidRPr="00CF759F" w:rsidRDefault="00AD163F" w:rsidP="00752713">
            <w:pPr>
              <w:spacing w:line="288" w:lineRule="auto"/>
            </w:pPr>
          </w:p>
          <w:p w14:paraId="3CA52176" w14:textId="2916A775" w:rsidR="005911CC" w:rsidRPr="00CF759F" w:rsidRDefault="006449C0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4" w:hanging="28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W</w:t>
            </w:r>
            <w:r w:rsidR="001C6B05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alk through the 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visuals and questions</w:t>
            </w:r>
            <w:r w:rsidR="00486625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to </w:t>
            </w:r>
            <w:r w:rsidR="009A6AD0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gain interest</w:t>
            </w:r>
            <w:r w:rsidR="00486625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s</w:t>
            </w:r>
            <w:r w:rsidR="009A6AD0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  <w:r w:rsidR="00486625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in</w:t>
            </w:r>
            <w:r w:rsidR="009A6AD0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the lesson concept. </w:t>
            </w:r>
          </w:p>
          <w:p w14:paraId="1D0957D8" w14:textId="77777777" w:rsidR="00772496" w:rsidRPr="00CF759F" w:rsidRDefault="005911CC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4" w:hanging="284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Look and observe to prepare for the task.</w:t>
            </w:r>
          </w:p>
          <w:p w14:paraId="4A41522F" w14:textId="77777777" w:rsidR="00772496" w:rsidRPr="00CF759F" w:rsidRDefault="00772496" w:rsidP="00752713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</w:p>
          <w:p w14:paraId="1B76A8C6" w14:textId="77777777" w:rsidR="00772496" w:rsidRPr="00CF759F" w:rsidRDefault="00772496" w:rsidP="00752713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</w:p>
          <w:p w14:paraId="598E1174" w14:textId="69EC14CE" w:rsidR="00752713" w:rsidRDefault="00752713" w:rsidP="00752713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</w:p>
          <w:p w14:paraId="20E71C5F" w14:textId="5D3833D0" w:rsidR="00752713" w:rsidRDefault="00752713" w:rsidP="00752713">
            <w:pPr>
              <w:tabs>
                <w:tab w:val="left" w:pos="0"/>
              </w:tabs>
              <w:spacing w:line="288" w:lineRule="auto"/>
              <w:rPr>
                <w:lang w:val="vi-VN"/>
              </w:rPr>
            </w:pPr>
          </w:p>
          <w:p w14:paraId="5028A175" w14:textId="77777777" w:rsidR="00752713" w:rsidRPr="00752713" w:rsidRDefault="00752713" w:rsidP="00752713">
            <w:pPr>
              <w:tabs>
                <w:tab w:val="left" w:pos="0"/>
              </w:tabs>
              <w:spacing w:line="288" w:lineRule="auto"/>
            </w:pPr>
          </w:p>
          <w:p w14:paraId="3937DF15" w14:textId="674DB9F8" w:rsidR="00291D2A" w:rsidRPr="00CF759F" w:rsidRDefault="00772496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2" w:hanging="283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W</w:t>
            </w:r>
            <w:r w:rsidR="00206936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ork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in pair</w:t>
            </w:r>
            <w:r w:rsidR="00EC2E32">
              <w:rPr>
                <w:rFonts w:ascii="Times New Roman" w:hAnsi="Times New Roman"/>
                <w:sz w:val="24"/>
                <w:szCs w:val="24"/>
                <w:lang w:val="vi-VN"/>
              </w:rPr>
              <w:t>s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an</w:t>
            </w:r>
            <w:r w:rsidR="00206936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d</w:t>
            </w: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start off the discussion</w:t>
            </w:r>
            <w:r w:rsidR="00751629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  <w:r w:rsidR="00DF7205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 </w:t>
            </w:r>
          </w:p>
          <w:p w14:paraId="6051C825" w14:textId="2863D686" w:rsidR="00752713" w:rsidRPr="00752713" w:rsidRDefault="00291D2A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2" w:hanging="302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W</w:t>
            </w:r>
            <w:r w:rsidR="00DF7205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rite </w:t>
            </w:r>
            <w:r w:rsidR="00AB7837" w:rsidRPr="00CF759F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the answers into the graphic organizer. </w:t>
            </w:r>
          </w:p>
          <w:p w14:paraId="606EE4CA" w14:textId="4A136C6D" w:rsidR="00EA1492" w:rsidRPr="00CF759F" w:rsidRDefault="004A7565" w:rsidP="00752713">
            <w:pPr>
              <w:pStyle w:val="ListParagraph"/>
              <w:numPr>
                <w:ilvl w:val="0"/>
                <w:numId w:val="13"/>
              </w:numPr>
              <w:tabs>
                <w:tab w:val="left" w:pos="302"/>
              </w:tabs>
              <w:spacing w:after="0" w:line="288" w:lineRule="auto"/>
              <w:ind w:hanging="1005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Give answer</w:t>
            </w:r>
            <w:r w:rsidR="00137589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s.</w:t>
            </w:r>
          </w:p>
          <w:p w14:paraId="7E328521" w14:textId="77777777" w:rsidR="00570A31" w:rsidRPr="00CF759F" w:rsidRDefault="00570A31" w:rsidP="00752713">
            <w:pPr>
              <w:pStyle w:val="ListParagraph"/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06AD9CD" w14:textId="1929A986" w:rsidR="00570A31" w:rsidRDefault="00570A31" w:rsidP="00752713">
            <w:pPr>
              <w:pStyle w:val="ListParagraph"/>
              <w:tabs>
                <w:tab w:val="left" w:pos="302"/>
              </w:tabs>
              <w:spacing w:after="0" w:line="288" w:lineRule="auto"/>
              <w:ind w:left="1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E594129" w14:textId="77777777" w:rsidR="00752713" w:rsidRPr="00CF759F" w:rsidRDefault="00752713" w:rsidP="00752713">
            <w:pPr>
              <w:pStyle w:val="ListParagraph"/>
              <w:tabs>
                <w:tab w:val="left" w:pos="302"/>
              </w:tabs>
              <w:spacing w:after="0" w:line="288" w:lineRule="auto"/>
              <w:ind w:left="1024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54F90969" w14:textId="649BF1E3" w:rsidR="00D9758F" w:rsidRPr="00CF759F" w:rsidRDefault="000C10DF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3" w:hanging="283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Make simple observation</w:t>
            </w:r>
            <w:r w:rsidR="00966FB1" w:rsidRPr="00CF759F">
              <w:rPr>
                <w:rFonts w:ascii="Times New Roman" w:hAnsi="Times New Roman"/>
                <w:sz w:val="24"/>
                <w:szCs w:val="24"/>
                <w:lang w:val="vi-VN"/>
              </w:rPr>
              <w:t>.</w:t>
            </w:r>
          </w:p>
          <w:p w14:paraId="758E3F3D" w14:textId="77777777" w:rsidR="008B0CA6" w:rsidRPr="00CF759F" w:rsidRDefault="008B0CA6" w:rsidP="00752713">
            <w:pPr>
              <w:pStyle w:val="ListParagraph"/>
              <w:tabs>
                <w:tab w:val="left" w:pos="0"/>
              </w:tabs>
              <w:spacing w:after="0" w:line="288" w:lineRule="auto"/>
              <w:ind w:left="303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4001E6BC" w14:textId="77777777" w:rsidR="00B21731" w:rsidRDefault="00966FB1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3" w:hanging="283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sz w:val="24"/>
                <w:szCs w:val="24"/>
                <w:lang w:val="vi-VN"/>
              </w:rPr>
              <w:t>Do not repeat what someone else already said.</w:t>
            </w:r>
          </w:p>
          <w:p w14:paraId="471D174E" w14:textId="77777777" w:rsidR="00770F67" w:rsidRPr="00CF759F" w:rsidRDefault="00770F67" w:rsidP="00752713">
            <w:pPr>
              <w:pStyle w:val="ListParagraph"/>
              <w:tabs>
                <w:tab w:val="left" w:pos="0"/>
              </w:tabs>
              <w:spacing w:after="0" w:line="288" w:lineRule="auto"/>
              <w:ind w:left="303"/>
              <w:rPr>
                <w:rFonts w:ascii="Times New Roman" w:hAnsi="Times New Roman"/>
                <w:sz w:val="24"/>
                <w:szCs w:val="24"/>
                <w:lang w:val="vi-VN"/>
              </w:rPr>
            </w:pPr>
          </w:p>
          <w:p w14:paraId="6072E9DB" w14:textId="6B4E9047" w:rsidR="00966FB1" w:rsidRPr="00CF759F" w:rsidRDefault="00823F5A" w:rsidP="00752713">
            <w:pPr>
              <w:pStyle w:val="ListParagraph"/>
              <w:tabs>
                <w:tab w:val="left" w:pos="0"/>
              </w:tabs>
              <w:spacing w:after="0" w:line="288" w:lineRule="auto"/>
              <w:ind w:left="303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</w:pPr>
            <w:r w:rsidRPr="00CF75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  <w:t>Possible answers</w:t>
            </w:r>
            <w:r w:rsidR="00B21731" w:rsidRPr="00CF759F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  <w:t xml:space="preserve"> from Ss:</w:t>
            </w:r>
          </w:p>
          <w:p w14:paraId="2445C4E4" w14:textId="1CAE9FCB" w:rsidR="00B21731" w:rsidRPr="00CF759F" w:rsidRDefault="00354727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3" w:hanging="283"/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</w:pPr>
            <w:r w:rsidRPr="00CF759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T</w:t>
            </w:r>
            <w:r w:rsidR="00884503" w:rsidRPr="00CF759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he woman in the first picture </w:t>
            </w:r>
            <w:r w:rsidR="005811B4" w:rsidRPr="00CF759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is from northern Vietnam. </w:t>
            </w:r>
          </w:p>
          <w:p w14:paraId="296B9413" w14:textId="71053CA1" w:rsidR="00EA1492" w:rsidRPr="00CF759F" w:rsidRDefault="005811B4" w:rsidP="00752713">
            <w:pPr>
              <w:pStyle w:val="ListParagraph"/>
              <w:numPr>
                <w:ilvl w:val="0"/>
                <w:numId w:val="13"/>
              </w:numPr>
              <w:tabs>
                <w:tab w:val="left" w:pos="0"/>
              </w:tabs>
              <w:spacing w:after="0" w:line="288" w:lineRule="auto"/>
              <w:ind w:left="303" w:hanging="283"/>
              <w:rPr>
                <w:rFonts w:ascii="Times New Roman" w:hAnsi="Times New Roman"/>
                <w:lang w:val="vi-VN"/>
              </w:rPr>
            </w:pPr>
            <w:r w:rsidRPr="00CF759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 xml:space="preserve">The woman in the second picture </w:t>
            </w:r>
            <w:r w:rsidR="00C87243" w:rsidRPr="00CF759F">
              <w:rPr>
                <w:rFonts w:ascii="Times New Roman" w:hAnsi="Times New Roman"/>
                <w:i/>
                <w:iCs/>
                <w:color w:val="000000" w:themeColor="text1"/>
                <w:sz w:val="24"/>
                <w:szCs w:val="24"/>
                <w:lang w:val="vi-VN"/>
              </w:rPr>
              <w:t>wears a basket on her back.</w:t>
            </w:r>
            <w:r w:rsidR="00C87243" w:rsidRPr="00CF759F">
              <w:rPr>
                <w:rFonts w:ascii="Times New Roman" w:hAnsi="Times New Roman"/>
                <w:color w:val="000000" w:themeColor="text1"/>
                <w:lang w:val="vi-VN"/>
              </w:rPr>
              <w:t xml:space="preserve"> </w:t>
            </w:r>
          </w:p>
        </w:tc>
      </w:tr>
    </w:tbl>
    <w:p w14:paraId="5DD3A2BF" w14:textId="002EA6F5" w:rsidR="00330E64" w:rsidRPr="00CF759F" w:rsidRDefault="00EA5059" w:rsidP="00752713">
      <w:pPr>
        <w:spacing w:line="288" w:lineRule="auto"/>
        <w:rPr>
          <w:b/>
        </w:rPr>
      </w:pPr>
      <w:r w:rsidRPr="00CF759F">
        <w:rPr>
          <w:b/>
        </w:rPr>
        <w:t xml:space="preserve">B. </w:t>
      </w:r>
      <w:r w:rsidR="00330E64" w:rsidRPr="00CF759F">
        <w:rPr>
          <w:b/>
        </w:rPr>
        <w:t>N</w:t>
      </w:r>
      <w:r w:rsidR="00805B54" w:rsidRPr="00CF759F">
        <w:rPr>
          <w:b/>
          <w:lang w:val="vi-VN"/>
        </w:rPr>
        <w:t xml:space="preserve">ew </w:t>
      </w:r>
      <w:r w:rsidR="00805B54" w:rsidRPr="00CF759F">
        <w:rPr>
          <w:b/>
        </w:rPr>
        <w:t>lesson</w:t>
      </w:r>
      <w:r w:rsidR="00330E64" w:rsidRPr="00CF759F">
        <w:rPr>
          <w:b/>
        </w:rPr>
        <w:t xml:space="preserve"> </w:t>
      </w:r>
      <w:r w:rsidR="00330E64" w:rsidRPr="00CF759F">
        <w:rPr>
          <w:b/>
          <w:lang w:val="vi-VN"/>
        </w:rPr>
        <w:t>(</w:t>
      </w:r>
      <w:r w:rsidR="008815DE" w:rsidRPr="00CF759F">
        <w:rPr>
          <w:b/>
        </w:rPr>
        <w:t>35</w:t>
      </w:r>
      <w:r w:rsidR="00330E64" w:rsidRPr="00CF759F">
        <w:rPr>
          <w:b/>
        </w:rPr>
        <w:t>’)</w:t>
      </w:r>
    </w:p>
    <w:p w14:paraId="4D78130A" w14:textId="4741F1DA" w:rsidR="00EA5059" w:rsidRPr="00CF759F" w:rsidRDefault="00EA5059" w:rsidP="00752713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F759F">
        <w:rPr>
          <w:rFonts w:ascii="Times New Roman" w:hAnsi="Times New Roman"/>
          <w:b/>
          <w:sz w:val="24"/>
          <w:szCs w:val="24"/>
        </w:rPr>
        <w:t>Activit</w:t>
      </w:r>
      <w:r w:rsidR="00874686" w:rsidRPr="00CF759F">
        <w:rPr>
          <w:rFonts w:ascii="Times New Roman" w:hAnsi="Times New Roman"/>
          <w:b/>
          <w:sz w:val="24"/>
          <w:szCs w:val="24"/>
        </w:rPr>
        <w:t>y</w:t>
      </w:r>
      <w:r w:rsidRPr="00CF759F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CF759F">
        <w:rPr>
          <w:rFonts w:ascii="Times New Roman" w:hAnsi="Times New Roman"/>
          <w:b/>
          <w:sz w:val="24"/>
          <w:szCs w:val="24"/>
        </w:rPr>
        <w:t>1</w:t>
      </w:r>
      <w:r w:rsidRPr="00CF759F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CF759F">
        <w:rPr>
          <w:rFonts w:ascii="Times New Roman" w:hAnsi="Times New Roman"/>
          <w:b/>
          <w:sz w:val="24"/>
          <w:szCs w:val="24"/>
        </w:rPr>
        <w:t>Pre-Reading (</w:t>
      </w:r>
      <w:r w:rsidR="005867B6" w:rsidRPr="00CF759F">
        <w:rPr>
          <w:rFonts w:ascii="Times New Roman" w:hAnsi="Times New Roman"/>
          <w:b/>
          <w:sz w:val="24"/>
          <w:szCs w:val="24"/>
          <w:lang w:val="vi-VN"/>
        </w:rPr>
        <w:t>New Words</w:t>
      </w:r>
      <w:r w:rsidR="00C32E08" w:rsidRPr="00CF759F">
        <w:rPr>
          <w:rFonts w:ascii="Times New Roman" w:hAnsi="Times New Roman"/>
          <w:b/>
          <w:sz w:val="24"/>
          <w:szCs w:val="24"/>
        </w:rPr>
        <w:t>)</w:t>
      </w:r>
      <w:r w:rsidR="008815DE" w:rsidRPr="00CF759F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CF759F">
        <w:rPr>
          <w:rFonts w:ascii="Times New Roman" w:hAnsi="Times New Roman"/>
          <w:b/>
          <w:sz w:val="24"/>
          <w:szCs w:val="24"/>
        </w:rPr>
        <w:t>1</w:t>
      </w:r>
      <w:r w:rsidR="00C32E08" w:rsidRPr="00CF759F">
        <w:rPr>
          <w:rFonts w:ascii="Times New Roman" w:hAnsi="Times New Roman"/>
          <w:b/>
          <w:sz w:val="24"/>
          <w:szCs w:val="24"/>
        </w:rPr>
        <w:t>2</w:t>
      </w:r>
      <w:r w:rsidR="008815DE" w:rsidRPr="00CF759F">
        <w:rPr>
          <w:rFonts w:ascii="Times New Roman" w:hAnsi="Times New Roman"/>
          <w:b/>
          <w:sz w:val="24"/>
          <w:szCs w:val="24"/>
        </w:rPr>
        <w:t>’)</w:t>
      </w:r>
    </w:p>
    <w:p w14:paraId="2E317C5B" w14:textId="24220108" w:rsidR="00CC025F" w:rsidRPr="00CF759F" w:rsidRDefault="00EA5059" w:rsidP="00752713">
      <w:pPr>
        <w:spacing w:line="288" w:lineRule="auto"/>
        <w:rPr>
          <w:b/>
        </w:rPr>
      </w:pPr>
      <w:r w:rsidRPr="00CF759F">
        <w:rPr>
          <w:b/>
        </w:rPr>
        <w:t>a) Objective:</w:t>
      </w:r>
      <w:r w:rsidRPr="00CF759F">
        <w:rPr>
          <w:b/>
          <w:lang w:val="vi-VN"/>
        </w:rPr>
        <w:t xml:space="preserve"> </w:t>
      </w:r>
      <w:r w:rsidR="00EA2C1A" w:rsidRPr="00CF759F">
        <w:t>Ss</w:t>
      </w:r>
      <w:r w:rsidR="005A6835" w:rsidRPr="00CF759F">
        <w:rPr>
          <w:lang w:val="vi-VN"/>
        </w:rPr>
        <w:t xml:space="preserve"> </w:t>
      </w:r>
      <w:r w:rsidR="00DE6FDD" w:rsidRPr="00CF759F">
        <w:rPr>
          <w:lang w:val="vi-VN"/>
        </w:rPr>
        <w:t xml:space="preserve">preview and learn the layout </w:t>
      </w:r>
      <w:r w:rsidR="00B70423" w:rsidRPr="00CF759F">
        <w:rPr>
          <w:lang w:val="vi-VN"/>
        </w:rPr>
        <w:t xml:space="preserve">of the lesson including vocabulary and the article </w:t>
      </w:r>
      <w:r w:rsidR="00793423">
        <w:rPr>
          <w:lang w:val="vi-VN"/>
        </w:rPr>
        <w:t xml:space="preserve">that </w:t>
      </w:r>
      <w:r w:rsidR="00B70423" w:rsidRPr="00CF759F">
        <w:rPr>
          <w:lang w:val="vi-VN"/>
        </w:rPr>
        <w:t xml:space="preserve">they will read. </w:t>
      </w:r>
    </w:p>
    <w:p w14:paraId="14604759" w14:textId="54B06AF0" w:rsidR="0023525D" w:rsidRPr="00CF759F" w:rsidRDefault="00EA5059" w:rsidP="00752713">
      <w:pPr>
        <w:spacing w:line="288" w:lineRule="auto"/>
        <w:rPr>
          <w:bCs/>
          <w:lang w:val="vi-VN"/>
        </w:rPr>
      </w:pPr>
      <w:r w:rsidRPr="00CF759F">
        <w:rPr>
          <w:b/>
        </w:rPr>
        <w:t>b) Content:</w:t>
      </w:r>
      <w:r w:rsidRPr="00CF759F">
        <w:rPr>
          <w:b/>
          <w:lang w:val="vi-VN"/>
        </w:rPr>
        <w:t xml:space="preserve">  </w:t>
      </w:r>
      <w:r w:rsidR="003D55E2" w:rsidRPr="00CF759F">
        <w:rPr>
          <w:bCs/>
          <w:lang w:val="vi-VN"/>
        </w:rPr>
        <w:t xml:space="preserve">Ss read the article about the </w:t>
      </w:r>
      <w:r w:rsidR="003D55E2" w:rsidRPr="00CF759F">
        <w:rPr>
          <w:bCs/>
          <w:i/>
          <w:iCs/>
          <w:lang w:val="vi-VN"/>
        </w:rPr>
        <w:t>Chăm</w:t>
      </w:r>
      <w:r w:rsidR="003D55E2" w:rsidRPr="00CF759F">
        <w:rPr>
          <w:bCs/>
          <w:lang w:val="vi-VN"/>
        </w:rPr>
        <w:t xml:space="preserve"> people</w:t>
      </w:r>
      <w:r w:rsidR="001D5D86" w:rsidRPr="00CF759F">
        <w:rPr>
          <w:bCs/>
          <w:lang w:val="vi-VN"/>
        </w:rPr>
        <w:t xml:space="preserve"> and </w:t>
      </w:r>
      <w:r w:rsidR="0078076A" w:rsidRPr="00CF759F">
        <w:rPr>
          <w:bCs/>
          <w:lang w:val="vi-VN"/>
        </w:rPr>
        <w:t>choose the main topic in task a.</w:t>
      </w:r>
    </w:p>
    <w:p w14:paraId="10C8A07C" w14:textId="0C8DBC4A" w:rsidR="00EA5059" w:rsidRPr="00CF759F" w:rsidRDefault="00EA5059" w:rsidP="00752713">
      <w:pPr>
        <w:spacing w:line="288" w:lineRule="auto"/>
      </w:pPr>
      <w:r w:rsidRPr="00CF759F">
        <w:rPr>
          <w:b/>
          <w:highlight w:val="white"/>
        </w:rPr>
        <w:t xml:space="preserve">c) </w:t>
      </w:r>
      <w:r w:rsidR="006151B9" w:rsidRPr="00CF759F">
        <w:rPr>
          <w:b/>
          <w:highlight w:val="white"/>
        </w:rPr>
        <w:t>Expected outcomes</w:t>
      </w:r>
      <w:r w:rsidRPr="00CF759F">
        <w:rPr>
          <w:b/>
          <w:highlight w:val="white"/>
        </w:rPr>
        <w:t xml:space="preserve">: </w:t>
      </w:r>
      <w:r w:rsidR="00EA2C1A" w:rsidRPr="00CF759F">
        <w:rPr>
          <w:highlight w:val="white"/>
        </w:rPr>
        <w:t>Ss</w:t>
      </w:r>
      <w:r w:rsidRPr="00CF759F">
        <w:rPr>
          <w:highlight w:val="white"/>
        </w:rPr>
        <w:t xml:space="preserve"> </w:t>
      </w:r>
      <w:r w:rsidR="00FA1DEA" w:rsidRPr="00CF759F">
        <w:rPr>
          <w:bCs/>
          <w:lang w:val="vi-VN"/>
        </w:rPr>
        <w:t>grasp the basic knowledge within the lesson and learn various reading strategies to understand the text and the culture of ethnic groups in Vietnam</w:t>
      </w:r>
      <w:r w:rsidR="001E5E65" w:rsidRPr="00CF759F">
        <w:rPr>
          <w:bCs/>
          <w:lang w:val="vi-VN"/>
        </w:rPr>
        <w:t>.</w:t>
      </w:r>
    </w:p>
    <w:p w14:paraId="7BC18119" w14:textId="715183D6" w:rsidR="00EA5059" w:rsidRPr="00CF759F" w:rsidRDefault="006D7851" w:rsidP="00752713">
      <w:pPr>
        <w:spacing w:line="288" w:lineRule="auto"/>
        <w:rPr>
          <w:b/>
        </w:rPr>
      </w:pPr>
      <w:r w:rsidRPr="00CF759F">
        <w:rPr>
          <w:b/>
        </w:rPr>
        <w:t>d</w:t>
      </w:r>
      <w:r w:rsidR="008D7B41" w:rsidRPr="00CF759F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CF759F" w14:paraId="02DB7878" w14:textId="77777777" w:rsidTr="3ED265B3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CF759F" w:rsidRDefault="00D778C9" w:rsidP="00752713">
            <w:pPr>
              <w:spacing w:line="288" w:lineRule="auto"/>
              <w:ind w:left="630"/>
              <w:jc w:val="center"/>
            </w:pPr>
            <w:r w:rsidRPr="00CF759F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CF759F" w:rsidRDefault="00D778C9" w:rsidP="00752713">
            <w:pPr>
              <w:spacing w:line="288" w:lineRule="auto"/>
              <w:ind w:left="630"/>
              <w:jc w:val="center"/>
            </w:pPr>
            <w:r w:rsidRPr="00CF759F">
              <w:rPr>
                <w:b/>
              </w:rPr>
              <w:t>STUDENTS’ ACTIVITIES</w:t>
            </w:r>
          </w:p>
        </w:tc>
      </w:tr>
      <w:tr w:rsidR="00D171FF" w:rsidRPr="00CF759F" w14:paraId="79A9655D" w14:textId="77777777" w:rsidTr="3ED265B3">
        <w:tc>
          <w:tcPr>
            <w:tcW w:w="5490" w:type="dxa"/>
          </w:tcPr>
          <w:p w14:paraId="4512E74B" w14:textId="619B2823" w:rsidR="00082710" w:rsidRPr="00CF759F" w:rsidRDefault="006151B9" w:rsidP="00752713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F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Task </w:t>
            </w:r>
            <w:r w:rsidR="00EA5059" w:rsidRPr="00CF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a. </w:t>
            </w:r>
            <w:r w:rsidR="007F1693" w:rsidRPr="00CF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Match the words with the pictures</w:t>
            </w:r>
            <w:r w:rsidR="00CC025F" w:rsidRPr="00CF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Listen and repeat</w:t>
            </w:r>
            <w:r w:rsidR="005B7A6F" w:rsidRPr="00CF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336069" w:rsidRPr="00CF759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2540CDA7" w14:textId="77777777" w:rsidR="003A7212" w:rsidRPr="008C031F" w:rsidRDefault="00C728EC" w:rsidP="00752713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8C031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Use DCR to show the task. Ask Ss to read two options and underline the</w:t>
            </w:r>
            <w:r w:rsidRPr="008C0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Pr="008C031F">
              <w:rPr>
                <w:rFonts w:ascii="Times New Roman" w:hAnsi="Times New Roman" w:cs="Times New Roman"/>
                <w:sz w:val="24"/>
                <w:szCs w:val="24"/>
              </w:rPr>
              <w:t>key words.</w:t>
            </w:r>
            <w:r w:rsidR="003A7212" w:rsidRPr="008C031F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</w:p>
          <w:p w14:paraId="1556EFB7" w14:textId="2AC2FB78" w:rsidR="00C728EC" w:rsidRPr="001829DE" w:rsidRDefault="003A7212" w:rsidP="00752713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759F">
              <w:rPr>
                <w:rFonts w:ascii="Times New Roman" w:hAnsi="Times New Roman" w:cs="Times New Roman"/>
                <w:sz w:val="24"/>
                <w:szCs w:val="24"/>
              </w:rPr>
              <w:t>-Have Ss read the questions, underline key words and guess the answers.</w:t>
            </w:r>
          </w:p>
          <w:p w14:paraId="764DC329" w14:textId="6E2990BA" w:rsidR="00182449" w:rsidRPr="00CF759F" w:rsidRDefault="00182449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</w:t>
            </w:r>
            <w:r w:rsidR="00CC025F" w:rsidRPr="00CF759F">
              <w:t xml:space="preserve">Have Ss </w:t>
            </w:r>
            <w:r w:rsidR="001932C3" w:rsidRPr="00CF759F">
              <w:t>try</w:t>
            </w:r>
            <w:r w:rsidR="001932C3" w:rsidRPr="00CF759F">
              <w:rPr>
                <w:lang w:val="vi-VN"/>
              </w:rPr>
              <w:t xml:space="preserve"> guessing the words by looking at the picture</w:t>
            </w:r>
            <w:r w:rsidR="00403416" w:rsidRPr="00CF759F">
              <w:rPr>
                <w:lang w:val="vi-VN"/>
              </w:rPr>
              <w:t xml:space="preserve">. (This can tell what words Ss have confidence </w:t>
            </w:r>
            <w:r w:rsidR="00D4615F" w:rsidRPr="00CF759F">
              <w:rPr>
                <w:lang w:val="vi-VN"/>
              </w:rPr>
              <w:t>about knowing and what words they definitely don’t know.)</w:t>
            </w:r>
          </w:p>
          <w:p w14:paraId="20F08E0D" w14:textId="79685806" w:rsidR="004B1838" w:rsidRPr="00CF759F" w:rsidRDefault="004B1838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</w:t>
            </w:r>
            <w:r w:rsidR="004519A2" w:rsidRPr="00CF759F">
              <w:t>Present</w:t>
            </w:r>
            <w:r w:rsidR="004519A2" w:rsidRPr="00CF759F">
              <w:rPr>
                <w:lang w:val="vi-VN"/>
              </w:rPr>
              <w:t xml:space="preserve"> the new vocabulary words to </w:t>
            </w:r>
            <w:r w:rsidR="006E02A3" w:rsidRPr="00CF759F">
              <w:rPr>
                <w:lang w:val="vi-VN"/>
              </w:rPr>
              <w:t>class.</w:t>
            </w:r>
          </w:p>
          <w:p w14:paraId="3B7C070F" w14:textId="009F8EC0" w:rsidR="005B7A6F" w:rsidRPr="00CF759F" w:rsidRDefault="005B7A6F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</w:t>
            </w:r>
            <w:r w:rsidR="004B5F15" w:rsidRPr="00CF759F">
              <w:t>Have</w:t>
            </w:r>
            <w:r w:rsidR="004B5F15" w:rsidRPr="00CF759F">
              <w:rPr>
                <w:lang w:val="vi-VN"/>
              </w:rPr>
              <w:t xml:space="preserve"> Ss work individually to complete the task. </w:t>
            </w:r>
          </w:p>
          <w:p w14:paraId="2A909E35" w14:textId="71A4F8E4" w:rsidR="00940F48" w:rsidRPr="00CF759F" w:rsidRDefault="00940F48" w:rsidP="00752713">
            <w:pPr>
              <w:spacing w:line="288" w:lineRule="auto"/>
            </w:pPr>
            <w:r w:rsidRPr="00CF759F">
              <w:t>- Check answers as a whole class</w:t>
            </w:r>
            <w:r w:rsidR="00367272" w:rsidRPr="00CF759F">
              <w:t xml:space="preserve"> (using DCR).</w:t>
            </w:r>
          </w:p>
          <w:p w14:paraId="66D73875" w14:textId="14213659" w:rsidR="00721161" w:rsidRPr="00CF759F" w:rsidRDefault="004B1838" w:rsidP="00752713">
            <w:pPr>
              <w:spacing w:line="288" w:lineRule="auto"/>
            </w:pPr>
            <w:r w:rsidRPr="00CF759F">
              <w:t xml:space="preserve">- </w:t>
            </w:r>
            <w:r w:rsidR="00CC025F" w:rsidRPr="00CF759F">
              <w:t>Play audio</w:t>
            </w:r>
            <w:r w:rsidR="009F5460" w:rsidRPr="00CF759F">
              <w:t xml:space="preserve"> (CD</w:t>
            </w:r>
            <w:r w:rsidR="00F77FC0" w:rsidRPr="00CF759F">
              <w:rPr>
                <w:lang w:val="vi-VN"/>
              </w:rPr>
              <w:t>2</w:t>
            </w:r>
            <w:r w:rsidR="009F5460" w:rsidRPr="00CF759F">
              <w:t xml:space="preserve"> – Track </w:t>
            </w:r>
            <w:r w:rsidR="00F77FC0" w:rsidRPr="00CF759F">
              <w:t>25</w:t>
            </w:r>
            <w:r w:rsidR="009F5460" w:rsidRPr="00CF759F">
              <w:t>)</w:t>
            </w:r>
            <w:r w:rsidR="00F77FC0" w:rsidRPr="00CF759F">
              <w:rPr>
                <w:lang w:val="vi-VN"/>
              </w:rPr>
              <w:t xml:space="preserve"> and h</w:t>
            </w:r>
            <w:r w:rsidR="00CC025F" w:rsidRPr="00CF759F">
              <w:t>ave Ss listen and repeat</w:t>
            </w:r>
            <w:r w:rsidR="00367272" w:rsidRPr="00CF759F">
              <w:t>.</w:t>
            </w:r>
          </w:p>
          <w:p w14:paraId="08DF68C3" w14:textId="7D9944C6" w:rsidR="004B1838" w:rsidRPr="00CF759F" w:rsidRDefault="004B1838" w:rsidP="00752713">
            <w:pPr>
              <w:spacing w:line="288" w:lineRule="auto"/>
            </w:pPr>
            <w:r w:rsidRPr="00CF759F">
              <w:t xml:space="preserve">- </w:t>
            </w:r>
            <w:r w:rsidR="00CC025F" w:rsidRPr="00CF759F">
              <w:t>C</w:t>
            </w:r>
            <w:r w:rsidRPr="00CF759F">
              <w:t xml:space="preserve">orrect Ss’ </w:t>
            </w:r>
            <w:r w:rsidR="00CC025F" w:rsidRPr="00CF759F">
              <w:t>pronunc</w:t>
            </w:r>
            <w:r w:rsidR="002629C5" w:rsidRPr="00CF759F">
              <w:t>i</w:t>
            </w:r>
            <w:r w:rsidR="00CC025F" w:rsidRPr="00CF759F">
              <w:t>ation</w:t>
            </w:r>
            <w:r w:rsidR="00367272" w:rsidRPr="00CF759F">
              <w:t>.</w:t>
            </w:r>
          </w:p>
          <w:p w14:paraId="476C040E" w14:textId="34E9E93B" w:rsidR="004458F7" w:rsidRPr="00CF759F" w:rsidRDefault="00633164" w:rsidP="00752713">
            <w:pPr>
              <w:spacing w:line="288" w:lineRule="auto"/>
              <w:rPr>
                <w:lang w:val="vi-VN"/>
              </w:rPr>
            </w:pPr>
            <w:r w:rsidRPr="00CF759F">
              <w:rPr>
                <w:b/>
                <w:bCs/>
                <w:u w:val="single"/>
                <w:lang w:val="vi-VN"/>
              </w:rPr>
              <w:t>Note</w:t>
            </w:r>
            <w:r w:rsidRPr="00CF759F">
              <w:rPr>
                <w:lang w:val="vi-VN"/>
              </w:rPr>
              <w:t xml:space="preserve">: </w:t>
            </w:r>
            <w:r w:rsidRPr="00CF759F">
              <w:rPr>
                <w:i/>
                <w:iCs/>
                <w:lang w:val="vi-VN"/>
              </w:rPr>
              <w:t xml:space="preserve">For a non-digital classroom (without DCR). T can </w:t>
            </w:r>
            <w:r w:rsidR="00FD53EF" w:rsidRPr="00CF759F">
              <w:rPr>
                <w:i/>
                <w:iCs/>
                <w:lang w:val="vi-VN"/>
              </w:rPr>
              <w:t xml:space="preserve">write the words on the board for Ss to guess. Then correct </w:t>
            </w:r>
            <w:r w:rsidR="00362CDE" w:rsidRPr="00CF759F">
              <w:rPr>
                <w:i/>
                <w:iCs/>
                <w:lang w:val="vi-VN"/>
              </w:rPr>
              <w:t xml:space="preserve">the answers </w:t>
            </w:r>
            <w:r w:rsidR="00BC4D8D" w:rsidRPr="00CF759F">
              <w:rPr>
                <w:i/>
                <w:iCs/>
                <w:lang w:val="vi-VN"/>
              </w:rPr>
              <w:t>with the whole class.</w:t>
            </w:r>
            <w:r w:rsidR="00BC4D8D" w:rsidRPr="00CF759F">
              <w:rPr>
                <w:lang w:val="vi-VN"/>
              </w:rPr>
              <w:t xml:space="preserve"> </w:t>
            </w:r>
          </w:p>
          <w:p w14:paraId="0AD5AC06" w14:textId="77777777" w:rsidR="004458F7" w:rsidRPr="00CF759F" w:rsidRDefault="004458F7" w:rsidP="00752713">
            <w:pPr>
              <w:spacing w:line="288" w:lineRule="auto"/>
            </w:pPr>
          </w:p>
          <w:p w14:paraId="5A19C5CD" w14:textId="5F9D8A22" w:rsidR="00F154C1" w:rsidRPr="00CF759F" w:rsidRDefault="006151B9" w:rsidP="00752713">
            <w:pPr>
              <w:spacing w:line="288" w:lineRule="auto"/>
              <w:rPr>
                <w:b/>
                <w:bCs/>
                <w:lang w:val="vi-VN"/>
              </w:rPr>
            </w:pPr>
            <w:r w:rsidRPr="00CF759F">
              <w:rPr>
                <w:b/>
                <w:bCs/>
              </w:rPr>
              <w:t xml:space="preserve">Task </w:t>
            </w:r>
            <w:r w:rsidR="00624073" w:rsidRPr="00CF759F">
              <w:rPr>
                <w:b/>
                <w:bCs/>
              </w:rPr>
              <w:t xml:space="preserve">b. </w:t>
            </w:r>
            <w:r w:rsidR="00817FA2" w:rsidRPr="00CF759F">
              <w:rPr>
                <w:b/>
                <w:bCs/>
              </w:rPr>
              <w:t>Fill</w:t>
            </w:r>
            <w:r w:rsidR="00817FA2" w:rsidRPr="00CF759F">
              <w:rPr>
                <w:b/>
                <w:bCs/>
                <w:lang w:val="vi-VN"/>
              </w:rPr>
              <w:t xml:space="preserve"> in the blanks with the correct words. Listen and repeat.</w:t>
            </w:r>
          </w:p>
          <w:p w14:paraId="690AD4EC" w14:textId="72422DB7" w:rsidR="008276F3" w:rsidRPr="00CF759F" w:rsidRDefault="00624073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</w:t>
            </w:r>
            <w:r w:rsidR="00D26224" w:rsidRPr="00CF759F">
              <w:t>Follow</w:t>
            </w:r>
            <w:r w:rsidR="00D26224" w:rsidRPr="00CF759F">
              <w:rPr>
                <w:lang w:val="vi-VN"/>
              </w:rPr>
              <w:t xml:space="preserve"> the </w:t>
            </w:r>
            <w:r w:rsidR="00DA6D49" w:rsidRPr="00CF759F">
              <w:rPr>
                <w:lang w:val="vi-VN"/>
              </w:rPr>
              <w:t xml:space="preserve">steps introduced in Task a with DCR. </w:t>
            </w:r>
          </w:p>
          <w:p w14:paraId="57126D8E" w14:textId="54F9CEAA" w:rsidR="00DA6D49" w:rsidRPr="00CF759F" w:rsidRDefault="00DA6D49" w:rsidP="00752713">
            <w:pPr>
              <w:spacing w:line="288" w:lineRule="auto"/>
              <w:rPr>
                <w:lang w:val="vi-VN"/>
              </w:rPr>
            </w:pPr>
            <w:r w:rsidRPr="00CF759F">
              <w:t>- Play</w:t>
            </w:r>
            <w:r w:rsidRPr="00CF759F">
              <w:rPr>
                <w:lang w:val="vi-VN"/>
              </w:rPr>
              <w:t xml:space="preserve"> audio (CD2 – Track </w:t>
            </w:r>
            <w:r w:rsidR="0007043B" w:rsidRPr="00CF759F">
              <w:rPr>
                <w:lang w:val="vi-VN"/>
              </w:rPr>
              <w:t xml:space="preserve">26) and have Ss listen and repeat. </w:t>
            </w:r>
          </w:p>
          <w:p w14:paraId="56DC93B9" w14:textId="271251CC" w:rsidR="0007043B" w:rsidRPr="00CF759F" w:rsidRDefault="0007043B" w:rsidP="00752713">
            <w:pPr>
              <w:spacing w:line="288" w:lineRule="auto"/>
              <w:rPr>
                <w:lang w:val="vi-VN"/>
              </w:rPr>
            </w:pPr>
            <w:r w:rsidRPr="00CF759F">
              <w:t>- Correct</w:t>
            </w:r>
            <w:r w:rsidRPr="00CF759F">
              <w:rPr>
                <w:lang w:val="vi-VN"/>
              </w:rPr>
              <w:t xml:space="preserve"> Ss’ pronunication. </w:t>
            </w:r>
          </w:p>
          <w:p w14:paraId="0687952C" w14:textId="34E28395" w:rsidR="00245C35" w:rsidRPr="00CF759F" w:rsidRDefault="002078D5" w:rsidP="00752713">
            <w:pPr>
              <w:spacing w:line="288" w:lineRule="auto"/>
              <w:rPr>
                <w:b/>
                <w:bCs/>
                <w:u w:val="single"/>
                <w:lang w:val="vi-VN"/>
              </w:rPr>
            </w:pPr>
            <w:r w:rsidRPr="00CF759F">
              <w:rPr>
                <w:b/>
                <w:bCs/>
                <w:u w:val="single"/>
                <w:lang w:val="vi-VN"/>
              </w:rPr>
              <w:t>Expansion</w:t>
            </w:r>
          </w:p>
          <w:p w14:paraId="01AF7105" w14:textId="67EC01AC" w:rsidR="008C7C7D" w:rsidRPr="00CF759F" w:rsidRDefault="00245C35" w:rsidP="00752713">
            <w:pPr>
              <w:spacing w:line="288" w:lineRule="auto"/>
              <w:rPr>
                <w:lang w:val="vi-VN"/>
              </w:rPr>
            </w:pPr>
            <w:r w:rsidRPr="00CF759F">
              <w:rPr>
                <w:lang w:val="vi-VN"/>
              </w:rPr>
              <w:t>- P</w:t>
            </w:r>
            <w:r w:rsidR="002D0258" w:rsidRPr="00CF759F">
              <w:rPr>
                <w:lang w:val="vi-VN"/>
              </w:rPr>
              <w:t xml:space="preserve">ut Ss in </w:t>
            </w:r>
            <w:r w:rsidR="00877B5E" w:rsidRPr="00CF759F">
              <w:rPr>
                <w:lang w:val="vi-VN"/>
              </w:rPr>
              <w:t xml:space="preserve">4 </w:t>
            </w:r>
            <w:r w:rsidR="002D0258" w:rsidRPr="00CF759F">
              <w:rPr>
                <w:lang w:val="vi-VN"/>
              </w:rPr>
              <w:t xml:space="preserve">groups. </w:t>
            </w:r>
          </w:p>
          <w:p w14:paraId="4847E985" w14:textId="4EF77602" w:rsidR="00245C35" w:rsidRPr="00CF759F" w:rsidRDefault="00245C35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</w:t>
            </w:r>
            <w:r w:rsidR="00877B5E" w:rsidRPr="00CF759F">
              <w:t>Have</w:t>
            </w:r>
            <w:r w:rsidR="00877B5E" w:rsidRPr="00CF759F">
              <w:rPr>
                <w:lang w:val="vi-VN"/>
              </w:rPr>
              <w:t xml:space="preserve"> the groups mem</w:t>
            </w:r>
            <w:r w:rsidR="00FA5088" w:rsidRPr="00CF759F">
              <w:rPr>
                <w:lang w:val="vi-VN"/>
              </w:rPr>
              <w:t>bers write questions</w:t>
            </w:r>
            <w:r w:rsidR="00116E52" w:rsidRPr="00CF759F">
              <w:rPr>
                <w:lang w:val="vi-VN"/>
              </w:rPr>
              <w:t xml:space="preserve">, using </w:t>
            </w:r>
            <w:r w:rsidR="00FA5088" w:rsidRPr="00CF759F">
              <w:rPr>
                <w:lang w:val="vi-VN"/>
              </w:rPr>
              <w:t>the vocabulary words they have just learned</w:t>
            </w:r>
            <w:r w:rsidR="009477C9" w:rsidRPr="00CF759F">
              <w:rPr>
                <w:lang w:val="vi-VN"/>
              </w:rPr>
              <w:t xml:space="preserve">. </w:t>
            </w:r>
          </w:p>
          <w:p w14:paraId="62A01858" w14:textId="38E5D6A6" w:rsidR="003E434B" w:rsidRPr="00CF759F" w:rsidRDefault="003E434B" w:rsidP="00752713">
            <w:pPr>
              <w:spacing w:line="288" w:lineRule="auto"/>
            </w:pPr>
          </w:p>
        </w:tc>
        <w:tc>
          <w:tcPr>
            <w:tcW w:w="4680" w:type="dxa"/>
          </w:tcPr>
          <w:p w14:paraId="67A6038D" w14:textId="7C7617BC" w:rsidR="00721161" w:rsidRPr="00CF759F" w:rsidRDefault="00721161" w:rsidP="00752713">
            <w:pPr>
              <w:spacing w:line="288" w:lineRule="auto"/>
            </w:pPr>
          </w:p>
          <w:p w14:paraId="589E655D" w14:textId="77777777" w:rsidR="00DF11AA" w:rsidRPr="00CF759F" w:rsidRDefault="00DF11AA" w:rsidP="00752713">
            <w:pPr>
              <w:spacing w:line="288" w:lineRule="auto"/>
            </w:pPr>
          </w:p>
          <w:p w14:paraId="4947A5F1" w14:textId="41C6D8C0" w:rsidR="00DC45F9" w:rsidRDefault="00DC45F9" w:rsidP="00752713">
            <w:pPr>
              <w:spacing w:line="288" w:lineRule="auto"/>
              <w:rPr>
                <w:lang w:val="vi-VN"/>
              </w:rPr>
            </w:pPr>
            <w:r w:rsidRPr="00CF759F">
              <w:lastRenderedPageBreak/>
              <w:t xml:space="preserve">- </w:t>
            </w:r>
            <w:r w:rsidR="001807C8" w:rsidRPr="00CF759F">
              <w:t>Listen</w:t>
            </w:r>
            <w:r w:rsidR="001807C8" w:rsidRPr="00CF759F">
              <w:rPr>
                <w:lang w:val="vi-VN"/>
              </w:rPr>
              <w:t xml:space="preserve"> to teacher</w:t>
            </w:r>
            <w:r w:rsidR="00A7078A" w:rsidRPr="00CF759F">
              <w:rPr>
                <w:lang w:val="vi-VN"/>
              </w:rPr>
              <w:t>.</w:t>
            </w:r>
          </w:p>
          <w:p w14:paraId="04761006" w14:textId="77777777" w:rsidR="00752713" w:rsidRPr="00CF759F" w:rsidRDefault="00752713" w:rsidP="00752713">
            <w:pPr>
              <w:spacing w:line="288" w:lineRule="auto"/>
              <w:rPr>
                <w:lang w:val="vi-VN"/>
              </w:rPr>
            </w:pPr>
          </w:p>
          <w:p w14:paraId="208C93E3" w14:textId="0A58A6EF" w:rsidR="001807C8" w:rsidRPr="00CF759F" w:rsidRDefault="001807C8" w:rsidP="00752713">
            <w:pPr>
              <w:spacing w:line="288" w:lineRule="auto"/>
              <w:rPr>
                <w:lang w:val="vi-VN"/>
              </w:rPr>
            </w:pPr>
            <w:r w:rsidRPr="00CF759F">
              <w:rPr>
                <w:lang w:val="vi-VN"/>
              </w:rPr>
              <w:t xml:space="preserve">- </w:t>
            </w:r>
            <w:r w:rsidR="00651FF9" w:rsidRPr="00CF759F">
              <w:rPr>
                <w:lang w:val="vi-VN"/>
              </w:rPr>
              <w:t xml:space="preserve">Make a quick checklist and </w:t>
            </w:r>
            <w:r w:rsidR="00016BE1" w:rsidRPr="00CF759F">
              <w:rPr>
                <w:lang w:val="vi-VN"/>
              </w:rPr>
              <w:t>put a check mark to show understanding of each word.</w:t>
            </w:r>
          </w:p>
          <w:p w14:paraId="7676E83B" w14:textId="40517A97" w:rsidR="00624073" w:rsidRPr="00CF759F" w:rsidRDefault="00040953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</w:t>
            </w:r>
            <w:r w:rsidR="007D6A76" w:rsidRPr="00CF759F">
              <w:t>Complete</w:t>
            </w:r>
            <w:r w:rsidR="007D6A76" w:rsidRPr="00CF759F">
              <w:rPr>
                <w:lang w:val="vi-VN"/>
              </w:rPr>
              <w:t xml:space="preserve"> the ta</w:t>
            </w:r>
            <w:r w:rsidR="00E643F2" w:rsidRPr="00CF759F">
              <w:rPr>
                <w:lang w:val="vi-VN"/>
              </w:rPr>
              <w:t>sk all by oneself</w:t>
            </w:r>
            <w:r w:rsidR="00A7078A" w:rsidRPr="00CF759F">
              <w:rPr>
                <w:lang w:val="vi-VN"/>
              </w:rPr>
              <w:t>.</w:t>
            </w:r>
          </w:p>
          <w:p w14:paraId="60DAB905" w14:textId="507EA526" w:rsidR="00040953" w:rsidRDefault="00040953" w:rsidP="00752713">
            <w:pPr>
              <w:spacing w:line="288" w:lineRule="auto"/>
            </w:pPr>
          </w:p>
          <w:p w14:paraId="259281F7" w14:textId="0090AE6F" w:rsidR="00752713" w:rsidRDefault="00752713" w:rsidP="00752713">
            <w:pPr>
              <w:spacing w:line="288" w:lineRule="auto"/>
            </w:pPr>
          </w:p>
          <w:p w14:paraId="498099A9" w14:textId="77777777" w:rsidR="00752713" w:rsidRPr="00CF759F" w:rsidRDefault="00752713" w:rsidP="00752713">
            <w:pPr>
              <w:spacing w:line="288" w:lineRule="auto"/>
            </w:pPr>
          </w:p>
          <w:p w14:paraId="7B8874B5" w14:textId="08DDA469" w:rsidR="00B843DF" w:rsidRPr="00CF759F" w:rsidRDefault="00DC45F9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</w:t>
            </w:r>
            <w:r w:rsidR="0061296E" w:rsidRPr="00CF759F">
              <w:t>Listen</w:t>
            </w:r>
            <w:r w:rsidR="0061296E" w:rsidRPr="00CF759F">
              <w:rPr>
                <w:lang w:val="vi-VN"/>
              </w:rPr>
              <w:t xml:space="preserve"> and say the word</w:t>
            </w:r>
            <w:r w:rsidR="00A7078A" w:rsidRPr="00CF759F">
              <w:rPr>
                <w:lang w:val="vi-VN"/>
              </w:rPr>
              <w:t>.</w:t>
            </w:r>
          </w:p>
          <w:p w14:paraId="722A98EE" w14:textId="6754B777" w:rsidR="00040953" w:rsidRPr="00CF759F" w:rsidRDefault="00040953" w:rsidP="00752713">
            <w:pPr>
              <w:spacing w:line="288" w:lineRule="auto"/>
              <w:jc w:val="center"/>
              <w:rPr>
                <w:b/>
                <w:bCs/>
              </w:rPr>
            </w:pPr>
            <w:r w:rsidRPr="00CF759F">
              <w:rPr>
                <w:b/>
                <w:bCs/>
              </w:rPr>
              <w:t>Answer keys</w:t>
            </w:r>
          </w:p>
          <w:p w14:paraId="380F47BE" w14:textId="60DD65B6" w:rsidR="002C0762" w:rsidRPr="00CF759F" w:rsidRDefault="000232AC" w:rsidP="00752713">
            <w:pPr>
              <w:spacing w:line="288" w:lineRule="auto"/>
              <w:rPr>
                <w:i/>
                <w:iCs/>
                <w:lang w:val="vi-VN"/>
              </w:rPr>
            </w:pPr>
            <w:r w:rsidRPr="00CF759F">
              <w:rPr>
                <w:i/>
                <w:iCs/>
              </w:rPr>
              <w:t xml:space="preserve">1. </w:t>
            </w:r>
            <w:r w:rsidR="00817E13" w:rsidRPr="00CF759F">
              <w:rPr>
                <w:i/>
                <w:iCs/>
              </w:rPr>
              <w:t>embroidery</w:t>
            </w:r>
          </w:p>
          <w:p w14:paraId="70970ED1" w14:textId="1EA5F368" w:rsidR="000232AC" w:rsidRPr="00CF759F" w:rsidRDefault="000232AC" w:rsidP="00752713">
            <w:pPr>
              <w:spacing w:line="288" w:lineRule="auto"/>
              <w:rPr>
                <w:i/>
                <w:iCs/>
                <w:lang w:val="vi-VN"/>
              </w:rPr>
            </w:pPr>
            <w:r w:rsidRPr="00CF759F">
              <w:rPr>
                <w:i/>
                <w:iCs/>
              </w:rPr>
              <w:t xml:space="preserve">2. </w:t>
            </w:r>
            <w:r w:rsidR="00817E13" w:rsidRPr="00CF759F">
              <w:rPr>
                <w:i/>
                <w:iCs/>
              </w:rPr>
              <w:t>basket</w:t>
            </w:r>
          </w:p>
          <w:p w14:paraId="49E2C68F" w14:textId="266EFA77" w:rsidR="000232AC" w:rsidRPr="00CF759F" w:rsidRDefault="000232AC" w:rsidP="00752713">
            <w:pPr>
              <w:spacing w:line="288" w:lineRule="auto"/>
              <w:rPr>
                <w:i/>
                <w:iCs/>
                <w:lang w:val="vi-VN"/>
              </w:rPr>
            </w:pPr>
            <w:r w:rsidRPr="00CF759F">
              <w:rPr>
                <w:i/>
                <w:iCs/>
              </w:rPr>
              <w:t xml:space="preserve">3. </w:t>
            </w:r>
            <w:r w:rsidR="008C314E" w:rsidRPr="00CF759F">
              <w:rPr>
                <w:i/>
                <w:iCs/>
              </w:rPr>
              <w:t>cloth</w:t>
            </w:r>
          </w:p>
          <w:p w14:paraId="6074132E" w14:textId="4AFCF935" w:rsidR="000232AC" w:rsidRPr="00CF759F" w:rsidRDefault="000232AC" w:rsidP="00752713">
            <w:pPr>
              <w:spacing w:line="288" w:lineRule="auto"/>
              <w:rPr>
                <w:i/>
                <w:iCs/>
                <w:lang w:val="vi-VN"/>
              </w:rPr>
            </w:pPr>
            <w:r w:rsidRPr="00CF759F">
              <w:rPr>
                <w:i/>
                <w:iCs/>
              </w:rPr>
              <w:t xml:space="preserve">4. </w:t>
            </w:r>
            <w:r w:rsidR="008C314E" w:rsidRPr="00CF759F">
              <w:rPr>
                <w:i/>
                <w:iCs/>
              </w:rPr>
              <w:t>pottery</w:t>
            </w:r>
          </w:p>
          <w:p w14:paraId="5B3E6DA2" w14:textId="4A6B5049" w:rsidR="009477C9" w:rsidRPr="00CF759F" w:rsidRDefault="000232AC" w:rsidP="00752713">
            <w:pPr>
              <w:spacing w:line="288" w:lineRule="auto"/>
              <w:rPr>
                <w:i/>
                <w:iCs/>
                <w:lang w:val="vi-VN"/>
              </w:rPr>
            </w:pPr>
            <w:r w:rsidRPr="00CF759F">
              <w:rPr>
                <w:i/>
                <w:iCs/>
              </w:rPr>
              <w:t xml:space="preserve">5. </w:t>
            </w:r>
            <w:r w:rsidR="009477C9" w:rsidRPr="00CF759F">
              <w:rPr>
                <w:i/>
                <w:iCs/>
              </w:rPr>
              <w:t>headscarf</w:t>
            </w:r>
          </w:p>
          <w:p w14:paraId="16487CD1" w14:textId="77777777" w:rsidR="002B0E7C" w:rsidRPr="00CF759F" w:rsidRDefault="002B0E7C" w:rsidP="00752713">
            <w:pPr>
              <w:spacing w:line="288" w:lineRule="auto"/>
            </w:pPr>
          </w:p>
          <w:p w14:paraId="6F9CAC61" w14:textId="77777777" w:rsidR="00783AE9" w:rsidRPr="00CF759F" w:rsidRDefault="00783AE9" w:rsidP="00752713">
            <w:pPr>
              <w:spacing w:line="288" w:lineRule="auto"/>
            </w:pPr>
          </w:p>
          <w:p w14:paraId="67F2F935" w14:textId="6A5060E6" w:rsidR="006A736E" w:rsidRDefault="006A736E" w:rsidP="00752713">
            <w:pPr>
              <w:spacing w:line="288" w:lineRule="auto"/>
            </w:pPr>
          </w:p>
          <w:p w14:paraId="28A237EA" w14:textId="7247D61C" w:rsidR="00752713" w:rsidRDefault="00752713" w:rsidP="00752713">
            <w:pPr>
              <w:spacing w:line="288" w:lineRule="auto"/>
            </w:pPr>
          </w:p>
          <w:p w14:paraId="48EDE2A9" w14:textId="691D5C36" w:rsidR="00752713" w:rsidRDefault="00752713" w:rsidP="00752713">
            <w:pPr>
              <w:spacing w:line="288" w:lineRule="auto"/>
            </w:pPr>
          </w:p>
          <w:p w14:paraId="26677642" w14:textId="77777777" w:rsidR="00752713" w:rsidRPr="00CF759F" w:rsidRDefault="00752713" w:rsidP="00752713">
            <w:pPr>
              <w:spacing w:line="288" w:lineRule="auto"/>
            </w:pPr>
          </w:p>
          <w:p w14:paraId="4C6CC300" w14:textId="79227DEE" w:rsidR="00696B8D" w:rsidRPr="00CF759F" w:rsidRDefault="009E627F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</w:t>
            </w:r>
            <w:r w:rsidR="00A7078A" w:rsidRPr="00CF759F">
              <w:t>Listen</w:t>
            </w:r>
            <w:r w:rsidR="00A7078A" w:rsidRPr="00CF759F">
              <w:rPr>
                <w:lang w:val="vi-VN"/>
              </w:rPr>
              <w:t xml:space="preserve"> and say the words.</w:t>
            </w:r>
          </w:p>
          <w:p w14:paraId="3A80D722" w14:textId="77777777" w:rsidR="00F85409" w:rsidRPr="00CF759F" w:rsidRDefault="00F85409" w:rsidP="00752713">
            <w:pPr>
              <w:spacing w:line="288" w:lineRule="auto"/>
              <w:jc w:val="center"/>
              <w:rPr>
                <w:b/>
                <w:bCs/>
              </w:rPr>
            </w:pPr>
            <w:r w:rsidRPr="00CF759F">
              <w:rPr>
                <w:b/>
                <w:bCs/>
              </w:rPr>
              <w:t>Answer keys</w:t>
            </w:r>
          </w:p>
          <w:p w14:paraId="62E22961" w14:textId="47C12551" w:rsidR="00F30F0A" w:rsidRPr="00CF759F" w:rsidRDefault="004C5D02" w:rsidP="00752713">
            <w:pPr>
              <w:spacing w:line="288" w:lineRule="auto"/>
              <w:rPr>
                <w:i/>
                <w:iCs/>
                <w:lang w:val="vi-VN"/>
              </w:rPr>
            </w:pPr>
            <w:r w:rsidRPr="00CF759F">
              <w:rPr>
                <w:i/>
                <w:iCs/>
                <w:lang w:val="vi-VN"/>
              </w:rPr>
              <w:t xml:space="preserve">1. silver 2. ethnic 3. </w:t>
            </w:r>
            <w:r w:rsidR="00F30F0A" w:rsidRPr="00CF759F">
              <w:rPr>
                <w:i/>
                <w:iCs/>
                <w:lang w:val="vi-VN"/>
              </w:rPr>
              <w:t>pattern 4. product</w:t>
            </w:r>
          </w:p>
          <w:p w14:paraId="17B27C3A" w14:textId="6A30985E" w:rsidR="001F53B9" w:rsidRPr="00CF759F" w:rsidRDefault="001F53B9" w:rsidP="00752713">
            <w:pPr>
              <w:spacing w:line="288" w:lineRule="auto"/>
              <w:rPr>
                <w:i/>
                <w:iCs/>
                <w:lang w:val="vi-VN"/>
              </w:rPr>
            </w:pPr>
          </w:p>
          <w:p w14:paraId="7D9C8BBA" w14:textId="21568F8B" w:rsidR="00452C97" w:rsidRPr="00CF759F" w:rsidRDefault="00177C36" w:rsidP="00752713">
            <w:pPr>
              <w:spacing w:line="288" w:lineRule="auto"/>
              <w:rPr>
                <w:lang w:val="vi-VN"/>
              </w:rPr>
            </w:pPr>
            <w:r w:rsidRPr="00CF759F">
              <w:rPr>
                <w:lang w:val="vi-VN"/>
              </w:rPr>
              <w:t xml:space="preserve">- </w:t>
            </w:r>
            <w:r w:rsidR="00F00348" w:rsidRPr="00CF759F">
              <w:rPr>
                <w:lang w:val="vi-VN"/>
              </w:rPr>
              <w:t xml:space="preserve">Ask questions to the other groups and listen to their answers. </w:t>
            </w:r>
          </w:p>
        </w:tc>
      </w:tr>
    </w:tbl>
    <w:p w14:paraId="49A70441" w14:textId="33B742C6" w:rsidR="00C75006" w:rsidRPr="00CF759F" w:rsidRDefault="00C75006" w:rsidP="00752713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F759F">
        <w:rPr>
          <w:rFonts w:ascii="Times New Roman" w:hAnsi="Times New Roman"/>
          <w:b/>
          <w:sz w:val="24"/>
          <w:szCs w:val="24"/>
        </w:rPr>
        <w:lastRenderedPageBreak/>
        <w:t xml:space="preserve">Activity </w:t>
      </w:r>
      <w:r w:rsidR="00DA0D39" w:rsidRPr="00CF759F">
        <w:rPr>
          <w:rFonts w:ascii="Times New Roman" w:hAnsi="Times New Roman"/>
          <w:b/>
          <w:sz w:val="24"/>
          <w:szCs w:val="24"/>
        </w:rPr>
        <w:t>2</w:t>
      </w:r>
      <w:r w:rsidRPr="00CF759F">
        <w:rPr>
          <w:rFonts w:ascii="Times New Roman" w:hAnsi="Times New Roman"/>
          <w:b/>
          <w:sz w:val="24"/>
          <w:szCs w:val="24"/>
        </w:rPr>
        <w:t xml:space="preserve">: </w:t>
      </w:r>
      <w:r w:rsidR="00C32E08" w:rsidRPr="00CF759F">
        <w:rPr>
          <w:rFonts w:ascii="Times New Roman" w:hAnsi="Times New Roman"/>
          <w:b/>
          <w:sz w:val="24"/>
          <w:szCs w:val="24"/>
        </w:rPr>
        <w:t xml:space="preserve">While - </w:t>
      </w:r>
      <w:r w:rsidR="00452C97" w:rsidRPr="00CF759F">
        <w:rPr>
          <w:rFonts w:ascii="Times New Roman" w:hAnsi="Times New Roman"/>
          <w:b/>
          <w:sz w:val="24"/>
          <w:szCs w:val="24"/>
        </w:rPr>
        <w:t>Reading</w:t>
      </w:r>
      <w:r w:rsidRPr="00CF759F">
        <w:rPr>
          <w:rFonts w:ascii="Times New Roman" w:hAnsi="Times New Roman"/>
          <w:b/>
          <w:sz w:val="24"/>
          <w:szCs w:val="24"/>
        </w:rPr>
        <w:t xml:space="preserve"> (</w:t>
      </w:r>
      <w:r w:rsidR="00D20F29" w:rsidRPr="00CF759F">
        <w:rPr>
          <w:rFonts w:ascii="Times New Roman" w:hAnsi="Times New Roman"/>
          <w:b/>
          <w:sz w:val="24"/>
          <w:szCs w:val="24"/>
        </w:rPr>
        <w:t>1</w:t>
      </w:r>
      <w:r w:rsidR="00C32E08" w:rsidRPr="00CF759F">
        <w:rPr>
          <w:rFonts w:ascii="Times New Roman" w:hAnsi="Times New Roman"/>
          <w:b/>
          <w:sz w:val="24"/>
          <w:szCs w:val="24"/>
        </w:rPr>
        <w:t>7</w:t>
      </w:r>
      <w:r w:rsidRPr="00CF759F">
        <w:rPr>
          <w:rFonts w:ascii="Times New Roman" w:hAnsi="Times New Roman"/>
          <w:b/>
          <w:sz w:val="24"/>
          <w:szCs w:val="24"/>
        </w:rPr>
        <w:t>’)</w:t>
      </w:r>
    </w:p>
    <w:p w14:paraId="275B17AB" w14:textId="5153BB13" w:rsidR="00C75006" w:rsidRPr="00CF759F" w:rsidRDefault="00C75006" w:rsidP="00752713">
      <w:pPr>
        <w:spacing w:line="288" w:lineRule="auto"/>
        <w:rPr>
          <w:highlight w:val="white"/>
        </w:rPr>
      </w:pPr>
      <w:r w:rsidRPr="00CF759F">
        <w:rPr>
          <w:b/>
        </w:rPr>
        <w:t>a) Objective:</w:t>
      </w:r>
      <w:r w:rsidRPr="00CF759F">
        <w:rPr>
          <w:b/>
          <w:lang w:val="vi-VN"/>
        </w:rPr>
        <w:t xml:space="preserve"> </w:t>
      </w:r>
      <w:r w:rsidR="00EA2C1A" w:rsidRPr="00CF759F">
        <w:rPr>
          <w:highlight w:val="white"/>
        </w:rPr>
        <w:t>S</w:t>
      </w:r>
      <w:r w:rsidR="00917E99" w:rsidRPr="00CF759F">
        <w:rPr>
          <w:highlight w:val="white"/>
          <w:lang w:val="vi-VN"/>
        </w:rPr>
        <w:t>s</w:t>
      </w:r>
      <w:r w:rsidRPr="00CF759F">
        <w:rPr>
          <w:highlight w:val="white"/>
          <w:lang w:val="vi-VN"/>
        </w:rPr>
        <w:t xml:space="preserve"> </w:t>
      </w:r>
      <w:r w:rsidR="00755E68" w:rsidRPr="00CF759F">
        <w:rPr>
          <w:highlight w:val="white"/>
          <w:lang w:val="vi-VN"/>
        </w:rPr>
        <w:t>i</w:t>
      </w:r>
      <w:r w:rsidR="0053626D" w:rsidRPr="00CF759F">
        <w:rPr>
          <w:highlight w:val="white"/>
          <w:lang w:val="vi-VN"/>
        </w:rPr>
        <w:t>dentify</w:t>
      </w:r>
      <w:r w:rsidR="00755E68" w:rsidRPr="00CF759F">
        <w:rPr>
          <w:highlight w:val="white"/>
          <w:lang w:val="vi-VN"/>
        </w:rPr>
        <w:t xml:space="preserve"> their purpose </w:t>
      </w:r>
      <w:r w:rsidR="000839CF" w:rsidRPr="00CF759F">
        <w:rPr>
          <w:highlight w:val="white"/>
          <w:lang w:val="vi-VN"/>
        </w:rPr>
        <w:t xml:space="preserve">for reading and develop </w:t>
      </w:r>
      <w:r w:rsidR="003B27BB">
        <w:rPr>
          <w:highlight w:val="white"/>
          <w:lang w:val="vi-VN"/>
        </w:rPr>
        <w:t xml:space="preserve">a </w:t>
      </w:r>
      <w:r w:rsidR="000839CF" w:rsidRPr="00CF759F">
        <w:rPr>
          <w:highlight w:val="white"/>
          <w:lang w:val="vi-VN"/>
        </w:rPr>
        <w:t xml:space="preserve">deep understanding </w:t>
      </w:r>
      <w:r w:rsidR="00247BBF" w:rsidRPr="00CF759F">
        <w:rPr>
          <w:highlight w:val="white"/>
          <w:lang w:val="vi-VN"/>
        </w:rPr>
        <w:t xml:space="preserve">of the text </w:t>
      </w:r>
      <w:r w:rsidR="003B27BB">
        <w:rPr>
          <w:highlight w:val="white"/>
          <w:lang w:val="vi-VN"/>
        </w:rPr>
        <w:t xml:space="preserve">with </w:t>
      </w:r>
      <w:r w:rsidR="00247BBF" w:rsidRPr="00CF759F">
        <w:rPr>
          <w:highlight w:val="white"/>
          <w:lang w:val="vi-VN"/>
        </w:rPr>
        <w:t xml:space="preserve">varying complexity. </w:t>
      </w:r>
    </w:p>
    <w:p w14:paraId="6CA7BDBB" w14:textId="4E6CC6FE" w:rsidR="00C75006" w:rsidRPr="00CF759F" w:rsidRDefault="00C75006" w:rsidP="00752713">
      <w:pPr>
        <w:spacing w:line="288" w:lineRule="auto"/>
        <w:rPr>
          <w:highlight w:val="white"/>
          <w:lang w:val="vi-VN"/>
        </w:rPr>
      </w:pPr>
      <w:r w:rsidRPr="00CF759F">
        <w:rPr>
          <w:b/>
        </w:rPr>
        <w:t xml:space="preserve">b) Content: </w:t>
      </w:r>
      <w:r w:rsidR="00917E99" w:rsidRPr="00CF759F">
        <w:rPr>
          <w:bCs/>
        </w:rPr>
        <w:t>Ss</w:t>
      </w:r>
      <w:r w:rsidRPr="00CF759F">
        <w:rPr>
          <w:highlight w:val="white"/>
          <w:lang w:val="vi-VN"/>
        </w:rPr>
        <w:t xml:space="preserve"> </w:t>
      </w:r>
      <w:r w:rsidR="00917E99" w:rsidRPr="00CF759F">
        <w:rPr>
          <w:highlight w:val="white"/>
          <w:lang w:val="vi-VN"/>
        </w:rPr>
        <w:t>r</w:t>
      </w:r>
      <w:r w:rsidR="00D93277" w:rsidRPr="00CF759F">
        <w:rPr>
          <w:highlight w:val="white"/>
        </w:rPr>
        <w:t>e</w:t>
      </w:r>
      <w:r w:rsidR="008941B2" w:rsidRPr="00CF759F">
        <w:rPr>
          <w:highlight w:val="white"/>
        </w:rPr>
        <w:t>ad</w:t>
      </w:r>
      <w:r w:rsidR="008941B2" w:rsidRPr="00CF759F">
        <w:rPr>
          <w:highlight w:val="white"/>
          <w:lang w:val="vi-VN"/>
        </w:rPr>
        <w:t xml:space="preserve"> the article about the </w:t>
      </w:r>
      <w:r w:rsidR="008941B2" w:rsidRPr="00CF759F">
        <w:rPr>
          <w:i/>
          <w:iCs/>
          <w:highlight w:val="white"/>
          <w:lang w:val="vi-VN"/>
        </w:rPr>
        <w:t>Chăm</w:t>
      </w:r>
      <w:r w:rsidR="008941B2" w:rsidRPr="00CF759F">
        <w:rPr>
          <w:highlight w:val="white"/>
          <w:lang w:val="vi-VN"/>
        </w:rPr>
        <w:t xml:space="preserve"> people</w:t>
      </w:r>
      <w:r w:rsidR="00454899" w:rsidRPr="00CF759F">
        <w:rPr>
          <w:highlight w:val="white"/>
          <w:lang w:val="vi-VN"/>
        </w:rPr>
        <w:t xml:space="preserve"> and </w:t>
      </w:r>
      <w:r w:rsidR="008E0979" w:rsidRPr="00CF759F">
        <w:rPr>
          <w:highlight w:val="white"/>
          <w:lang w:val="vi-VN"/>
        </w:rPr>
        <w:t xml:space="preserve">fill in the blanks in task b. </w:t>
      </w:r>
    </w:p>
    <w:p w14:paraId="09F1DA78" w14:textId="34D596C0" w:rsidR="004449B4" w:rsidRPr="003B27BB" w:rsidRDefault="00C75006" w:rsidP="00752713">
      <w:pPr>
        <w:spacing w:line="288" w:lineRule="auto"/>
        <w:rPr>
          <w:highlight w:val="white"/>
        </w:rPr>
      </w:pPr>
      <w:r w:rsidRPr="00CF759F">
        <w:rPr>
          <w:b/>
          <w:highlight w:val="white"/>
        </w:rPr>
        <w:t xml:space="preserve">c) </w:t>
      </w:r>
      <w:r w:rsidR="006151B9" w:rsidRPr="00CF759F">
        <w:rPr>
          <w:b/>
          <w:highlight w:val="white"/>
        </w:rPr>
        <w:t>Expected outcomes</w:t>
      </w:r>
      <w:r w:rsidRPr="00CF759F">
        <w:rPr>
          <w:b/>
          <w:highlight w:val="white"/>
        </w:rPr>
        <w:t xml:space="preserve">: </w:t>
      </w:r>
      <w:r w:rsidR="00C32E08" w:rsidRPr="00CF759F">
        <w:rPr>
          <w:highlight w:val="white"/>
        </w:rPr>
        <w:t>S</w:t>
      </w:r>
      <w:r w:rsidR="00B03BB8" w:rsidRPr="00CF759F">
        <w:rPr>
          <w:highlight w:val="white"/>
          <w:lang w:val="vi-VN"/>
        </w:rPr>
        <w:t>s</w:t>
      </w:r>
      <w:r w:rsidR="00C32E08" w:rsidRPr="00CF759F">
        <w:rPr>
          <w:highlight w:val="white"/>
          <w:lang w:val="vi-VN"/>
        </w:rPr>
        <w:t xml:space="preserve"> </w:t>
      </w:r>
      <w:r w:rsidR="00CB4E9B" w:rsidRPr="00CF759F">
        <w:rPr>
          <w:highlight w:val="white"/>
          <w:lang w:val="vi-VN"/>
        </w:rPr>
        <w:t>can read for gist</w:t>
      </w:r>
      <w:r w:rsidR="00397A0A" w:rsidRPr="00CF759F">
        <w:rPr>
          <w:highlight w:val="white"/>
          <w:lang w:val="vi-VN"/>
        </w:rPr>
        <w:t>, practice citing evidence and identify</w:t>
      </w:r>
      <w:r w:rsidR="009D3172" w:rsidRPr="00CF759F">
        <w:rPr>
          <w:highlight w:val="white"/>
          <w:lang w:val="vi-VN"/>
        </w:rPr>
        <w:t xml:space="preserve">ing key details. 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F955C2" w:rsidRPr="00CF759F" w14:paraId="298D55B4" w14:textId="77777777" w:rsidTr="001D1963">
        <w:tc>
          <w:tcPr>
            <w:tcW w:w="5305" w:type="dxa"/>
            <w:shd w:val="clear" w:color="auto" w:fill="E7E6E6" w:themeFill="background2"/>
          </w:tcPr>
          <w:p w14:paraId="4E73E1EC" w14:textId="3E59EC10" w:rsidR="00D778C9" w:rsidRPr="00CF759F" w:rsidRDefault="00D778C9" w:rsidP="00752713">
            <w:pPr>
              <w:spacing w:line="288" w:lineRule="auto"/>
              <w:ind w:left="630"/>
              <w:jc w:val="center"/>
            </w:pPr>
            <w:r w:rsidRPr="00CF759F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4EAEF8D8" w14:textId="2038F7D3" w:rsidR="00D778C9" w:rsidRPr="00CF759F" w:rsidRDefault="00D778C9" w:rsidP="00752713">
            <w:pPr>
              <w:spacing w:line="288" w:lineRule="auto"/>
              <w:ind w:left="630"/>
              <w:jc w:val="center"/>
            </w:pPr>
            <w:r w:rsidRPr="00CF759F">
              <w:rPr>
                <w:b/>
              </w:rPr>
              <w:t>STUDENTS’ ACTIVITIES</w:t>
            </w:r>
          </w:p>
        </w:tc>
      </w:tr>
      <w:tr w:rsidR="00C75006" w:rsidRPr="00CF759F" w14:paraId="2EEB2A94" w14:textId="77777777" w:rsidTr="00752713">
        <w:trPr>
          <w:trHeight w:val="2780"/>
        </w:trPr>
        <w:tc>
          <w:tcPr>
            <w:tcW w:w="5305" w:type="dxa"/>
          </w:tcPr>
          <w:p w14:paraId="1114E0AB" w14:textId="7F2CE7D4" w:rsidR="00C75006" w:rsidRPr="00CF759F" w:rsidRDefault="006151B9" w:rsidP="00752713">
            <w:pPr>
              <w:spacing w:line="288" w:lineRule="auto"/>
              <w:rPr>
                <w:b/>
                <w:bCs/>
                <w:iCs/>
                <w:lang w:val="vi-VN"/>
              </w:rPr>
            </w:pPr>
            <w:r w:rsidRPr="00CF759F">
              <w:rPr>
                <w:b/>
                <w:bCs/>
                <w:iCs/>
              </w:rPr>
              <w:lastRenderedPageBreak/>
              <w:t xml:space="preserve">Task </w:t>
            </w:r>
            <w:r w:rsidR="00C75006" w:rsidRPr="00CF759F">
              <w:rPr>
                <w:b/>
                <w:bCs/>
                <w:iCs/>
              </w:rPr>
              <w:t xml:space="preserve">a. </w:t>
            </w:r>
            <w:r w:rsidR="00100A07" w:rsidRPr="00CF759F">
              <w:rPr>
                <w:b/>
                <w:bCs/>
                <w:iCs/>
              </w:rPr>
              <w:t xml:space="preserve">Read </w:t>
            </w:r>
            <w:r w:rsidR="00645583" w:rsidRPr="00CF759F">
              <w:rPr>
                <w:b/>
                <w:bCs/>
                <w:iCs/>
              </w:rPr>
              <w:t>the</w:t>
            </w:r>
            <w:r w:rsidR="00645583" w:rsidRPr="00CF759F">
              <w:rPr>
                <w:b/>
                <w:bCs/>
                <w:iCs/>
                <w:lang w:val="vi-VN"/>
              </w:rPr>
              <w:t xml:space="preserve"> article about the Chăm</w:t>
            </w:r>
            <w:r w:rsidR="00E21BDD" w:rsidRPr="00CF759F">
              <w:rPr>
                <w:b/>
                <w:bCs/>
                <w:iCs/>
                <w:lang w:val="vi-VN"/>
              </w:rPr>
              <w:t xml:space="preserve"> people. What’s the main topic of the article?</w:t>
            </w:r>
          </w:p>
          <w:p w14:paraId="23EF02D8" w14:textId="7284A5BB" w:rsidR="00100A07" w:rsidRPr="00CF759F" w:rsidRDefault="00100A07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Have Ss read the </w:t>
            </w:r>
            <w:r w:rsidR="003B2911" w:rsidRPr="00CF759F">
              <w:t>article</w:t>
            </w:r>
            <w:r w:rsidR="003B2911" w:rsidRPr="00CF759F">
              <w:rPr>
                <w:lang w:val="vi-VN"/>
              </w:rPr>
              <w:t xml:space="preserve"> through completely</w:t>
            </w:r>
            <w:r w:rsidR="009721A4" w:rsidRPr="00CF759F">
              <w:rPr>
                <w:lang w:val="vi-VN"/>
              </w:rPr>
              <w:t xml:space="preserve"> and find the evidence in the article </w:t>
            </w:r>
            <w:r w:rsidR="001A5A67" w:rsidRPr="00CF759F">
              <w:rPr>
                <w:lang w:val="vi-VN"/>
              </w:rPr>
              <w:t xml:space="preserve">related to the key words </w:t>
            </w:r>
            <w:r w:rsidR="002762FA" w:rsidRPr="00CF759F">
              <w:rPr>
                <w:lang w:val="vi-VN"/>
              </w:rPr>
              <w:t>appear</w:t>
            </w:r>
            <w:r w:rsidR="00E5387A">
              <w:rPr>
                <w:lang w:val="vi-VN"/>
              </w:rPr>
              <w:t>ing</w:t>
            </w:r>
            <w:r w:rsidR="002762FA" w:rsidRPr="00CF759F">
              <w:rPr>
                <w:lang w:val="vi-VN"/>
              </w:rPr>
              <w:t xml:space="preserve"> in </w:t>
            </w:r>
            <w:r w:rsidR="00442F9E" w:rsidRPr="00CF759F">
              <w:rPr>
                <w:lang w:val="vi-VN"/>
              </w:rPr>
              <w:t>t</w:t>
            </w:r>
            <w:r w:rsidR="001A5A67" w:rsidRPr="00CF759F">
              <w:rPr>
                <w:lang w:val="vi-VN"/>
              </w:rPr>
              <w:t>he main topic.</w:t>
            </w:r>
          </w:p>
          <w:p w14:paraId="547811BD" w14:textId="3FEF409E" w:rsidR="00100A07" w:rsidRPr="00CF759F" w:rsidRDefault="00100A07" w:rsidP="00752713">
            <w:pPr>
              <w:spacing w:line="288" w:lineRule="auto"/>
              <w:rPr>
                <w:iCs/>
                <w:lang w:val="vi-VN"/>
              </w:rPr>
            </w:pPr>
            <w:r w:rsidRPr="00CF759F">
              <w:t>- Have Ss circle the correct answer</w:t>
            </w:r>
            <w:r w:rsidR="00961145" w:rsidRPr="00CF759F">
              <w:rPr>
                <w:lang w:val="vi-VN"/>
              </w:rPr>
              <w:t>.</w:t>
            </w:r>
          </w:p>
          <w:p w14:paraId="3F072BCA" w14:textId="1FB98F57" w:rsidR="00100A07" w:rsidRPr="00CF759F" w:rsidRDefault="00100A07" w:rsidP="00752713">
            <w:pPr>
              <w:spacing w:line="288" w:lineRule="auto"/>
            </w:pPr>
            <w:r w:rsidRPr="00CF759F">
              <w:t>- Have some Ss share their answers with the class (read), explain for their answers</w:t>
            </w:r>
            <w:r w:rsidR="00367272" w:rsidRPr="00CF759F">
              <w:t>.</w:t>
            </w:r>
          </w:p>
          <w:p w14:paraId="3A803BFC" w14:textId="566FBB40" w:rsidR="00100A07" w:rsidRPr="00CF759F" w:rsidRDefault="00100A07" w:rsidP="00752713">
            <w:pPr>
              <w:spacing w:line="288" w:lineRule="auto"/>
              <w:rPr>
                <w:lang w:val="vi-VN"/>
              </w:rPr>
            </w:pPr>
            <w:r w:rsidRPr="00CF759F">
              <w:t xml:space="preserve">- Give </w:t>
            </w:r>
            <w:r w:rsidR="00570FF1" w:rsidRPr="00CF759F">
              <w:t>correction</w:t>
            </w:r>
            <w:r w:rsidR="002079AE" w:rsidRPr="00CF759F">
              <w:rPr>
                <w:lang w:val="vi-VN"/>
              </w:rPr>
              <w:t xml:space="preserve">. </w:t>
            </w:r>
          </w:p>
          <w:p w14:paraId="69C449B6" w14:textId="77777777" w:rsidR="00920515" w:rsidRPr="00CF759F" w:rsidRDefault="00920515" w:rsidP="00752713">
            <w:pPr>
              <w:spacing w:line="288" w:lineRule="auto"/>
            </w:pPr>
          </w:p>
          <w:p w14:paraId="615438E0" w14:textId="5D83F457" w:rsidR="00C75006" w:rsidRPr="00CF759F" w:rsidRDefault="006151B9" w:rsidP="00752713">
            <w:pPr>
              <w:spacing w:line="288" w:lineRule="auto"/>
              <w:rPr>
                <w:lang w:val="vi-VN"/>
              </w:rPr>
            </w:pPr>
            <w:r w:rsidRPr="00CF759F">
              <w:rPr>
                <w:b/>
              </w:rPr>
              <w:t xml:space="preserve">Task </w:t>
            </w:r>
            <w:r w:rsidR="00C75006" w:rsidRPr="00CF759F">
              <w:rPr>
                <w:b/>
              </w:rPr>
              <w:t xml:space="preserve">b. </w:t>
            </w:r>
            <w:r w:rsidR="00D56EE4" w:rsidRPr="00CF759F">
              <w:rPr>
                <w:b/>
                <w:lang w:val="vi-VN"/>
              </w:rPr>
              <w:t>R</w:t>
            </w:r>
            <w:r w:rsidR="00920515" w:rsidRPr="00CF759F">
              <w:rPr>
                <w:b/>
              </w:rPr>
              <w:t>ead and circle the answer</w:t>
            </w:r>
            <w:r w:rsidR="00D56EE4" w:rsidRPr="00CF759F">
              <w:rPr>
                <w:b/>
                <w:lang w:val="vi-VN"/>
              </w:rPr>
              <w:t xml:space="preserve"> that best fit</w:t>
            </w:r>
            <w:r w:rsidR="0042692B" w:rsidRPr="00CF759F">
              <w:rPr>
                <w:b/>
                <w:lang w:val="vi-VN"/>
              </w:rPr>
              <w:t>s</w:t>
            </w:r>
            <w:r w:rsidR="00D56EE4" w:rsidRPr="00CF759F">
              <w:rPr>
                <w:b/>
                <w:lang w:val="vi-VN"/>
              </w:rPr>
              <w:t xml:space="preserve"> the numbered blank</w:t>
            </w:r>
            <w:r w:rsidR="006658CD" w:rsidRPr="00CF759F">
              <w:rPr>
                <w:b/>
                <w:lang w:val="vi-VN"/>
              </w:rPr>
              <w:t xml:space="preserve">. </w:t>
            </w:r>
          </w:p>
          <w:p w14:paraId="5DCB8583" w14:textId="53777397" w:rsidR="00920515" w:rsidRPr="00CF759F" w:rsidRDefault="00920515" w:rsidP="00752713">
            <w:pPr>
              <w:spacing w:line="288" w:lineRule="auto"/>
            </w:pPr>
            <w:r w:rsidRPr="00CF759F">
              <w:t xml:space="preserve">- Have Ss read the </w:t>
            </w:r>
            <w:r w:rsidR="007D52F7" w:rsidRPr="00CF759F">
              <w:t>text</w:t>
            </w:r>
            <w:r w:rsidRPr="00CF759F">
              <w:t xml:space="preserve"> again and circle the correct answers – underline or highlight the supporting ideas.</w:t>
            </w:r>
          </w:p>
          <w:p w14:paraId="63CDEC59" w14:textId="5F232DF8" w:rsidR="00920515" w:rsidRPr="00CF759F" w:rsidRDefault="00920515" w:rsidP="00752713">
            <w:pPr>
              <w:spacing w:line="288" w:lineRule="auto"/>
            </w:pPr>
            <w:r w:rsidRPr="00CF759F">
              <w:t>- Have Ss check answers with their partners</w:t>
            </w:r>
            <w:r w:rsidR="00CC3FFB" w:rsidRPr="00CF759F">
              <w:t>.</w:t>
            </w:r>
            <w:r w:rsidRPr="00CF759F">
              <w:t xml:space="preserve"> </w:t>
            </w:r>
          </w:p>
          <w:p w14:paraId="0FC6FA41" w14:textId="7C468D9F" w:rsidR="00B31262" w:rsidRPr="00CF759F" w:rsidRDefault="00B31262" w:rsidP="00752713">
            <w:pPr>
              <w:spacing w:line="288" w:lineRule="auto"/>
              <w:rPr>
                <w:lang w:val="vi-VN"/>
              </w:rPr>
            </w:pPr>
            <w:r w:rsidRPr="00CF759F">
              <w:rPr>
                <w:lang w:val="vi-VN"/>
              </w:rPr>
              <w:t xml:space="preserve">- Have Ss do </w:t>
            </w:r>
            <w:r w:rsidR="0007191E" w:rsidRPr="00CF759F">
              <w:rPr>
                <w:lang w:val="vi-VN"/>
              </w:rPr>
              <w:t>question</w:t>
            </w:r>
            <w:r w:rsidR="00DF57F0" w:rsidRPr="00CF759F">
              <w:rPr>
                <w:lang w:val="vi-VN"/>
              </w:rPr>
              <w:t>s</w:t>
            </w:r>
            <w:r w:rsidR="0007191E" w:rsidRPr="00CF759F">
              <w:rPr>
                <w:lang w:val="vi-VN"/>
              </w:rPr>
              <w:t xml:space="preserve"> 2-6 (fill in the blanks).</w:t>
            </w:r>
          </w:p>
          <w:p w14:paraId="6DF0F28A" w14:textId="63A76AA5" w:rsidR="00920515" w:rsidRPr="00CF759F" w:rsidRDefault="00920515" w:rsidP="00752713">
            <w:pPr>
              <w:spacing w:line="288" w:lineRule="auto"/>
            </w:pPr>
            <w:r w:rsidRPr="00CF759F">
              <w:t>- Call Ss to give answers, explain</w:t>
            </w:r>
            <w:r w:rsidR="00CC3FFB" w:rsidRPr="00CF759F">
              <w:t>.</w:t>
            </w:r>
          </w:p>
          <w:p w14:paraId="48585266" w14:textId="28B316D5" w:rsidR="008F69F0" w:rsidRPr="00CF759F" w:rsidRDefault="00920515" w:rsidP="00752713">
            <w:pPr>
              <w:spacing w:line="288" w:lineRule="auto"/>
            </w:pPr>
            <w:r w:rsidRPr="00CF759F">
              <w:t>- Give feedback and evaluation</w:t>
            </w:r>
            <w:r w:rsidR="00CC3FFB" w:rsidRPr="00CF759F">
              <w:t>.</w:t>
            </w:r>
          </w:p>
          <w:p w14:paraId="6D7C7564" w14:textId="3F42CD27" w:rsidR="00087EA8" w:rsidRPr="00CF759F" w:rsidRDefault="00087EA8" w:rsidP="00752713">
            <w:pPr>
              <w:spacing w:line="288" w:lineRule="auto"/>
            </w:pPr>
          </w:p>
        </w:tc>
        <w:tc>
          <w:tcPr>
            <w:tcW w:w="4585" w:type="dxa"/>
          </w:tcPr>
          <w:p w14:paraId="5AB06241" w14:textId="77777777" w:rsidR="00C75006" w:rsidRPr="00CF759F" w:rsidRDefault="00C75006" w:rsidP="00752713">
            <w:pPr>
              <w:spacing w:line="288" w:lineRule="auto"/>
              <w:ind w:left="630"/>
            </w:pPr>
          </w:p>
          <w:p w14:paraId="54E9727A" w14:textId="77777777" w:rsidR="006151B9" w:rsidRPr="00CF759F" w:rsidRDefault="006151B9" w:rsidP="00752713">
            <w:pPr>
              <w:spacing w:line="288" w:lineRule="auto"/>
            </w:pPr>
          </w:p>
          <w:p w14:paraId="1759BC62" w14:textId="3C0AFDBB" w:rsidR="00541D74" w:rsidRPr="00CF759F" w:rsidRDefault="00100A07" w:rsidP="00752713">
            <w:pPr>
              <w:spacing w:line="288" w:lineRule="auto"/>
            </w:pPr>
            <w:r w:rsidRPr="00CF759F">
              <w:t>-Work individually</w:t>
            </w:r>
            <w:r w:rsidR="00367272" w:rsidRPr="00CF759F">
              <w:t>.</w:t>
            </w:r>
          </w:p>
          <w:p w14:paraId="29ACBB21" w14:textId="6593D138" w:rsidR="00100A07" w:rsidRDefault="00100A07" w:rsidP="00752713">
            <w:pPr>
              <w:spacing w:line="288" w:lineRule="auto"/>
            </w:pPr>
          </w:p>
          <w:p w14:paraId="72CE3B11" w14:textId="77777777" w:rsidR="00752713" w:rsidRPr="00CF759F" w:rsidRDefault="00752713" w:rsidP="00752713">
            <w:pPr>
              <w:spacing w:line="288" w:lineRule="auto"/>
            </w:pPr>
          </w:p>
          <w:p w14:paraId="09CDB59B" w14:textId="2CE5F653" w:rsidR="00A30496" w:rsidRPr="00752713" w:rsidRDefault="00100A07" w:rsidP="00752713">
            <w:pPr>
              <w:spacing w:line="288" w:lineRule="auto"/>
              <w:rPr>
                <w:iCs/>
              </w:rPr>
            </w:pPr>
            <w:r w:rsidRPr="00CF759F">
              <w:t>- Circle the correct answers</w:t>
            </w:r>
            <w:r w:rsidR="00367272" w:rsidRPr="00CF759F">
              <w:t>.</w:t>
            </w:r>
          </w:p>
          <w:p w14:paraId="4C9DBBAF" w14:textId="2475770B" w:rsidR="00100A07" w:rsidRPr="00931DF3" w:rsidRDefault="00100A07" w:rsidP="00752713">
            <w:pPr>
              <w:spacing w:line="288" w:lineRule="auto"/>
              <w:rPr>
                <w:lang w:val="vi-VN"/>
              </w:rPr>
            </w:pPr>
            <w:r w:rsidRPr="00CF759F">
              <w:t>- Read answers</w:t>
            </w:r>
            <w:r w:rsidR="00931DF3">
              <w:rPr>
                <w:lang w:val="vi-VN"/>
              </w:rPr>
              <w:t>.</w:t>
            </w:r>
          </w:p>
          <w:p w14:paraId="593C05E8" w14:textId="0D2786F4" w:rsidR="00C82211" w:rsidRPr="00CF759F" w:rsidRDefault="00C82211" w:rsidP="00752713">
            <w:pPr>
              <w:spacing w:line="288" w:lineRule="auto"/>
            </w:pPr>
          </w:p>
          <w:p w14:paraId="6D45D38C" w14:textId="72D1F3F0" w:rsidR="00100A07" w:rsidRPr="00CF759F" w:rsidRDefault="00100A07" w:rsidP="00752713">
            <w:pPr>
              <w:spacing w:line="288" w:lineRule="auto"/>
            </w:pPr>
            <w:r w:rsidRPr="00CF759F">
              <w:t>- Check answers</w:t>
            </w:r>
            <w:r w:rsidR="00367272" w:rsidRPr="00CF759F">
              <w:t>.</w:t>
            </w:r>
          </w:p>
          <w:p w14:paraId="2AD18EBB" w14:textId="4EA94676" w:rsidR="00100A07" w:rsidRPr="00CF759F" w:rsidRDefault="00100A07" w:rsidP="00752713">
            <w:pPr>
              <w:spacing w:line="288" w:lineRule="auto"/>
              <w:jc w:val="center"/>
              <w:rPr>
                <w:b/>
                <w:bCs/>
              </w:rPr>
            </w:pPr>
            <w:r w:rsidRPr="00CF759F">
              <w:rPr>
                <w:b/>
                <w:bCs/>
              </w:rPr>
              <w:t>Answer keys</w:t>
            </w:r>
          </w:p>
          <w:p w14:paraId="291CE75D" w14:textId="4F010A56" w:rsidR="007D52F7" w:rsidRPr="00CF759F" w:rsidRDefault="00481210" w:rsidP="00752713">
            <w:pPr>
              <w:spacing w:line="288" w:lineRule="auto"/>
              <w:jc w:val="center"/>
            </w:pPr>
            <w:r w:rsidRPr="00CF759F">
              <w:rPr>
                <w:i/>
                <w:iCs/>
                <w:noProof/>
              </w:rPr>
              <w:drawing>
                <wp:anchor distT="0" distB="0" distL="114300" distR="114300" simplePos="0" relativeHeight="251658242" behindDoc="0" locked="0" layoutInCell="1" allowOverlap="1" wp14:anchorId="0BDABFDC" wp14:editId="23F0C8FC">
                  <wp:simplePos x="0" y="0"/>
                  <wp:positionH relativeFrom="column">
                    <wp:posOffset>71120</wp:posOffset>
                  </wp:positionH>
                  <wp:positionV relativeFrom="paragraph">
                    <wp:posOffset>49530</wp:posOffset>
                  </wp:positionV>
                  <wp:extent cx="2155825" cy="319405"/>
                  <wp:effectExtent l="0" t="0" r="3175" b="0"/>
                  <wp:wrapThrough wrapText="bothSides">
                    <wp:wrapPolygon edited="0">
                      <wp:start x="0" y="0"/>
                      <wp:lineTo x="0" y="20612"/>
                      <wp:lineTo x="21505" y="20612"/>
                      <wp:lineTo x="21505" y="0"/>
                      <wp:lineTo x="0" y="0"/>
                    </wp:wrapPolygon>
                  </wp:wrapThrough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5825" cy="3194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B15980B" w14:textId="4DF2CF6F" w:rsidR="00BE1F01" w:rsidRPr="00CF759F" w:rsidRDefault="00BE1F01" w:rsidP="00752713">
            <w:pPr>
              <w:spacing w:line="288" w:lineRule="auto"/>
            </w:pPr>
          </w:p>
          <w:p w14:paraId="1EAC84A8" w14:textId="0CB54B6C" w:rsidR="00696B8D" w:rsidRPr="00CF759F" w:rsidRDefault="008D7B41" w:rsidP="00752713">
            <w:pPr>
              <w:spacing w:line="288" w:lineRule="auto"/>
            </w:pPr>
            <w:r w:rsidRPr="00CF759F">
              <w:t>-</w:t>
            </w:r>
            <w:r w:rsidR="008F69F0" w:rsidRPr="00CF759F">
              <w:t xml:space="preserve"> </w:t>
            </w:r>
            <w:r w:rsidR="00CC3FFB" w:rsidRPr="00CF759F">
              <w:t>Read and</w:t>
            </w:r>
            <w:r w:rsidR="00920515" w:rsidRPr="00CF759F">
              <w:t xml:space="preserve"> underline</w:t>
            </w:r>
            <w:r w:rsidR="00CC3FFB" w:rsidRPr="00CF759F">
              <w:t>.</w:t>
            </w:r>
          </w:p>
          <w:p w14:paraId="1F2928B1" w14:textId="090AE0A7" w:rsidR="00920515" w:rsidRPr="00CF759F" w:rsidRDefault="00920515" w:rsidP="00752713">
            <w:pPr>
              <w:spacing w:line="288" w:lineRule="auto"/>
            </w:pPr>
          </w:p>
          <w:p w14:paraId="1EEBC16A" w14:textId="77777777" w:rsidR="00752713" w:rsidRDefault="00752713" w:rsidP="00752713">
            <w:pPr>
              <w:spacing w:line="288" w:lineRule="auto"/>
            </w:pPr>
          </w:p>
          <w:p w14:paraId="0A09A2DD" w14:textId="35F8A557" w:rsidR="00696B8D" w:rsidRPr="00CF759F" w:rsidRDefault="00C75006" w:rsidP="00752713">
            <w:pPr>
              <w:spacing w:line="288" w:lineRule="auto"/>
            </w:pPr>
            <w:r w:rsidRPr="00CF759F">
              <w:t>-</w:t>
            </w:r>
            <w:r w:rsidR="008F69F0" w:rsidRPr="00CF759F">
              <w:t xml:space="preserve"> </w:t>
            </w:r>
            <w:r w:rsidR="00920515" w:rsidRPr="00CF759F">
              <w:t>Do the task</w:t>
            </w:r>
            <w:r w:rsidR="00CC3FFB" w:rsidRPr="00CF759F">
              <w:t>.</w:t>
            </w:r>
          </w:p>
          <w:p w14:paraId="29996533" w14:textId="208E10CA" w:rsidR="00A17C44" w:rsidRPr="00CF759F" w:rsidRDefault="00A17C44" w:rsidP="00752713">
            <w:pPr>
              <w:spacing w:line="288" w:lineRule="auto"/>
            </w:pPr>
          </w:p>
          <w:p w14:paraId="0526DF57" w14:textId="77777777" w:rsidR="00920515" w:rsidRPr="00CF759F" w:rsidRDefault="00920515" w:rsidP="00752713">
            <w:pPr>
              <w:spacing w:line="288" w:lineRule="auto"/>
            </w:pPr>
          </w:p>
          <w:p w14:paraId="4D5D17A8" w14:textId="376B817C" w:rsidR="008F69F0" w:rsidRPr="00CF759F" w:rsidRDefault="008F69F0" w:rsidP="00752713">
            <w:pPr>
              <w:spacing w:line="288" w:lineRule="auto"/>
            </w:pPr>
            <w:r w:rsidRPr="00CF759F">
              <w:t>- Check answers</w:t>
            </w:r>
            <w:r w:rsidR="00CC3FFB" w:rsidRPr="00CF759F">
              <w:t>.</w:t>
            </w:r>
            <w:r w:rsidRPr="00CF759F">
              <w:t xml:space="preserve"> </w:t>
            </w:r>
          </w:p>
          <w:p w14:paraId="589AA836" w14:textId="32533914" w:rsidR="00724581" w:rsidRPr="00CF759F" w:rsidRDefault="00F955C2" w:rsidP="00752713">
            <w:pPr>
              <w:spacing w:line="288" w:lineRule="auto"/>
              <w:ind w:left="630"/>
              <w:jc w:val="center"/>
              <w:rPr>
                <w:b/>
                <w:bCs/>
              </w:rPr>
            </w:pPr>
            <w:r w:rsidRPr="00CF759F">
              <w:rPr>
                <w:b/>
                <w:bCs/>
                <w:noProof/>
              </w:rPr>
              <w:drawing>
                <wp:anchor distT="0" distB="0" distL="114300" distR="114300" simplePos="0" relativeHeight="251658243" behindDoc="0" locked="0" layoutInCell="1" allowOverlap="1" wp14:anchorId="759242C0" wp14:editId="3364C992">
                  <wp:simplePos x="0" y="0"/>
                  <wp:positionH relativeFrom="column">
                    <wp:posOffset>548640</wp:posOffset>
                  </wp:positionH>
                  <wp:positionV relativeFrom="paragraph">
                    <wp:posOffset>218440</wp:posOffset>
                  </wp:positionV>
                  <wp:extent cx="1463040" cy="1082040"/>
                  <wp:effectExtent l="0" t="0" r="0" b="0"/>
                  <wp:wrapThrough wrapText="bothSides">
                    <wp:wrapPolygon edited="0">
                      <wp:start x="0" y="0"/>
                      <wp:lineTo x="0" y="21296"/>
                      <wp:lineTo x="21375" y="21296"/>
                      <wp:lineTo x="21375" y="0"/>
                      <wp:lineTo x="0" y="0"/>
                    </wp:wrapPolygon>
                  </wp:wrapThrough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Picture 12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3040" cy="1082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75006" w:rsidRPr="00CF759F">
              <w:rPr>
                <w:b/>
                <w:bCs/>
              </w:rPr>
              <w:t>Answer key</w:t>
            </w:r>
            <w:r w:rsidR="00724581" w:rsidRPr="00CF759F">
              <w:rPr>
                <w:b/>
                <w:bCs/>
              </w:rPr>
              <w:t>s</w:t>
            </w:r>
          </w:p>
          <w:p w14:paraId="67833091" w14:textId="276A4D1B" w:rsidR="00C32E08" w:rsidRPr="00CF759F" w:rsidRDefault="00C32E08" w:rsidP="00752713">
            <w:pPr>
              <w:spacing w:line="288" w:lineRule="auto"/>
              <w:ind w:left="630"/>
              <w:rPr>
                <w:b/>
                <w:bCs/>
              </w:rPr>
            </w:pPr>
          </w:p>
        </w:tc>
      </w:tr>
    </w:tbl>
    <w:p w14:paraId="335454AB" w14:textId="58241C03" w:rsidR="00B71632" w:rsidRPr="00CF759F" w:rsidRDefault="00B71632" w:rsidP="00752713">
      <w:pPr>
        <w:spacing w:line="288" w:lineRule="auto"/>
        <w:rPr>
          <w:b/>
        </w:rPr>
      </w:pPr>
    </w:p>
    <w:p w14:paraId="2C55717A" w14:textId="666A8327" w:rsidR="00C32E08" w:rsidRPr="00CF759F" w:rsidRDefault="00C32E08" w:rsidP="00752713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F759F">
        <w:rPr>
          <w:rFonts w:ascii="Times New Roman" w:hAnsi="Times New Roman"/>
          <w:b/>
          <w:sz w:val="24"/>
          <w:szCs w:val="24"/>
        </w:rPr>
        <w:t>Activity 3: Post - Reading (6’)</w:t>
      </w:r>
    </w:p>
    <w:p w14:paraId="64EF1096" w14:textId="7254FEBF" w:rsidR="00C32E08" w:rsidRPr="00CF759F" w:rsidRDefault="00C32E08" w:rsidP="00752713">
      <w:pPr>
        <w:spacing w:line="288" w:lineRule="auto"/>
        <w:rPr>
          <w:highlight w:val="white"/>
          <w:lang w:val="vi-VN"/>
        </w:rPr>
      </w:pPr>
      <w:r w:rsidRPr="00CF759F">
        <w:rPr>
          <w:b/>
        </w:rPr>
        <w:t>a) Objective:</w:t>
      </w:r>
      <w:r w:rsidRPr="00CF759F">
        <w:rPr>
          <w:b/>
          <w:lang w:val="vi-VN"/>
        </w:rPr>
        <w:t xml:space="preserve"> </w:t>
      </w:r>
      <w:r w:rsidRPr="00CF759F">
        <w:rPr>
          <w:highlight w:val="white"/>
        </w:rPr>
        <w:t>S</w:t>
      </w:r>
      <w:r w:rsidR="0056336D" w:rsidRPr="00CF759F">
        <w:rPr>
          <w:highlight w:val="white"/>
          <w:lang w:val="vi-VN"/>
        </w:rPr>
        <w:t>s</w:t>
      </w:r>
      <w:r w:rsidRPr="00CF759F">
        <w:rPr>
          <w:highlight w:val="white"/>
          <w:lang w:val="vi-VN"/>
        </w:rPr>
        <w:t xml:space="preserve"> can </w:t>
      </w:r>
      <w:r w:rsidR="00960FCA" w:rsidRPr="00CF759F">
        <w:rPr>
          <w:highlight w:val="white"/>
          <w:lang w:val="vi-VN"/>
        </w:rPr>
        <w:t xml:space="preserve">make connection </w:t>
      </w:r>
      <w:r w:rsidR="00C35044" w:rsidRPr="00CF759F">
        <w:rPr>
          <w:highlight w:val="white"/>
          <w:lang w:val="vi-VN"/>
        </w:rPr>
        <w:t>to the reading text and</w:t>
      </w:r>
      <w:r w:rsidR="00285418" w:rsidRPr="00CF759F">
        <w:rPr>
          <w:highlight w:val="white"/>
          <w:lang w:val="vi-VN"/>
        </w:rPr>
        <w:t xml:space="preserve"> </w:t>
      </w:r>
      <w:r w:rsidR="00123F85" w:rsidRPr="00CF759F">
        <w:rPr>
          <w:highlight w:val="white"/>
          <w:lang w:val="vi-VN"/>
        </w:rPr>
        <w:t xml:space="preserve">talk </w:t>
      </w:r>
      <w:r w:rsidR="00C35044" w:rsidRPr="00CF759F">
        <w:rPr>
          <w:highlight w:val="white"/>
          <w:lang w:val="vi-VN"/>
        </w:rPr>
        <w:t xml:space="preserve">about </w:t>
      </w:r>
      <w:r w:rsidR="0056336D" w:rsidRPr="00CF759F">
        <w:rPr>
          <w:highlight w:val="white"/>
          <w:lang w:val="vi-VN"/>
        </w:rPr>
        <w:t xml:space="preserve">themselves. </w:t>
      </w:r>
    </w:p>
    <w:p w14:paraId="425C3E55" w14:textId="2B81ACCA" w:rsidR="00C32E08" w:rsidRPr="00CF759F" w:rsidRDefault="00C32E08" w:rsidP="00752713">
      <w:pPr>
        <w:spacing w:line="288" w:lineRule="auto"/>
        <w:ind w:right="-216"/>
        <w:rPr>
          <w:highlight w:val="white"/>
          <w:lang w:val="vi-VN"/>
        </w:rPr>
      </w:pPr>
      <w:r w:rsidRPr="00CF759F">
        <w:rPr>
          <w:b/>
        </w:rPr>
        <w:t xml:space="preserve">b) Content: </w:t>
      </w:r>
      <w:r w:rsidR="0056336D" w:rsidRPr="00CF759F">
        <w:rPr>
          <w:highlight w:val="white"/>
          <w:lang w:val="vi-VN"/>
        </w:rPr>
        <w:t xml:space="preserve"> Ss</w:t>
      </w:r>
      <w:r w:rsidR="0012528A" w:rsidRPr="00CF759F">
        <w:rPr>
          <w:highlight w:val="white"/>
          <w:lang w:val="vi-VN"/>
        </w:rPr>
        <w:t xml:space="preserve"> discuss</w:t>
      </w:r>
      <w:r w:rsidR="0056336D" w:rsidRPr="00CF759F">
        <w:rPr>
          <w:highlight w:val="white"/>
          <w:lang w:val="vi-VN"/>
        </w:rPr>
        <w:t xml:space="preserve"> the similarities and differences between S’s ethnic group and the </w:t>
      </w:r>
      <w:r w:rsidR="0056336D" w:rsidRPr="00CF759F">
        <w:rPr>
          <w:i/>
          <w:iCs/>
          <w:highlight w:val="white"/>
          <w:lang w:val="vi-VN"/>
        </w:rPr>
        <w:t>Chăm</w:t>
      </w:r>
      <w:r w:rsidR="0056336D" w:rsidRPr="00CF759F">
        <w:rPr>
          <w:highlight w:val="white"/>
          <w:lang w:val="vi-VN"/>
        </w:rPr>
        <w:t xml:space="preserve"> </w:t>
      </w:r>
      <w:r w:rsidR="00E45FD6">
        <w:rPr>
          <w:highlight w:val="white"/>
          <w:lang w:val="vi-VN"/>
        </w:rPr>
        <w:t xml:space="preserve">in task </w:t>
      </w:r>
      <w:r w:rsidR="0049751A">
        <w:rPr>
          <w:highlight w:val="white"/>
          <w:lang w:val="vi-VN"/>
        </w:rPr>
        <w:t xml:space="preserve">d. </w:t>
      </w:r>
    </w:p>
    <w:p w14:paraId="67D015AC" w14:textId="087D33E4" w:rsidR="00C32E08" w:rsidRPr="00CF759F" w:rsidRDefault="00C32E08" w:rsidP="00752713">
      <w:pPr>
        <w:spacing w:line="288" w:lineRule="auto"/>
        <w:rPr>
          <w:highlight w:val="white"/>
          <w:lang w:val="vi-VN"/>
        </w:rPr>
      </w:pPr>
      <w:r w:rsidRPr="00CF759F">
        <w:rPr>
          <w:b/>
          <w:highlight w:val="white"/>
        </w:rPr>
        <w:t xml:space="preserve">c) Expected outcomes: </w:t>
      </w:r>
      <w:r w:rsidR="00270140" w:rsidRPr="00CF759F">
        <w:rPr>
          <w:bCs/>
          <w:highlight w:val="white"/>
        </w:rPr>
        <w:t>Ss</w:t>
      </w:r>
      <w:r w:rsidR="00270140" w:rsidRPr="00CF759F">
        <w:rPr>
          <w:bCs/>
          <w:highlight w:val="white"/>
          <w:lang w:val="vi-VN"/>
        </w:rPr>
        <w:t xml:space="preserve"> can</w:t>
      </w:r>
      <w:r w:rsidR="001D219E" w:rsidRPr="00CF759F">
        <w:rPr>
          <w:highlight w:val="white"/>
          <w:lang w:val="vi-VN"/>
        </w:rPr>
        <w:t xml:space="preserve"> </w:t>
      </w:r>
      <w:r w:rsidR="008D5242" w:rsidRPr="00CF759F">
        <w:rPr>
          <w:highlight w:val="white"/>
        </w:rPr>
        <w:t xml:space="preserve">talk about </w:t>
      </w:r>
      <w:r w:rsidR="00270140" w:rsidRPr="00CF759F">
        <w:rPr>
          <w:highlight w:val="white"/>
        </w:rPr>
        <w:t>t</w:t>
      </w:r>
      <w:r w:rsidR="00EB2C43" w:rsidRPr="00CF759F">
        <w:rPr>
          <w:highlight w:val="white"/>
        </w:rPr>
        <w:t>heir</w:t>
      </w:r>
      <w:r w:rsidR="00EB2C43" w:rsidRPr="00CF759F">
        <w:rPr>
          <w:highlight w:val="white"/>
          <w:lang w:val="vi-VN"/>
        </w:rPr>
        <w:t xml:space="preserve"> ethnic group. </w:t>
      </w:r>
    </w:p>
    <w:p w14:paraId="04DC0FA0" w14:textId="77B3BEE8" w:rsidR="00C32E08" w:rsidRPr="00CF759F" w:rsidRDefault="00C32E08" w:rsidP="00752713">
      <w:pPr>
        <w:spacing w:line="288" w:lineRule="auto"/>
        <w:rPr>
          <w:b/>
        </w:rPr>
      </w:pPr>
      <w:r w:rsidRPr="00CF759F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CF759F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CF759F" w:rsidRDefault="00C32E08" w:rsidP="00752713">
            <w:pPr>
              <w:spacing w:line="288" w:lineRule="auto"/>
              <w:ind w:left="630"/>
              <w:jc w:val="center"/>
            </w:pPr>
            <w:r w:rsidRPr="00CF759F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CF759F" w:rsidRDefault="00C32E08" w:rsidP="00752713">
            <w:pPr>
              <w:spacing w:line="288" w:lineRule="auto"/>
              <w:ind w:left="630"/>
              <w:jc w:val="center"/>
            </w:pPr>
            <w:r w:rsidRPr="00CF759F">
              <w:rPr>
                <w:b/>
              </w:rPr>
              <w:t>STUDENTS’ ACTIVITIES</w:t>
            </w:r>
          </w:p>
        </w:tc>
      </w:tr>
      <w:tr w:rsidR="00C32E08" w:rsidRPr="00CF759F" w14:paraId="24C60704" w14:textId="77777777" w:rsidTr="007A3A1B">
        <w:tc>
          <w:tcPr>
            <w:tcW w:w="5305" w:type="dxa"/>
          </w:tcPr>
          <w:p w14:paraId="53D2AAB4" w14:textId="598FE02A" w:rsidR="00C32E08" w:rsidRPr="00CF759F" w:rsidRDefault="00C32E08" w:rsidP="00752713">
            <w:pPr>
              <w:spacing w:line="288" w:lineRule="auto"/>
              <w:rPr>
                <w:b/>
                <w:bCs/>
                <w:lang w:val="vi-VN"/>
              </w:rPr>
            </w:pPr>
            <w:r w:rsidRPr="00CF759F">
              <w:rPr>
                <w:b/>
              </w:rPr>
              <w:t xml:space="preserve">Task </w:t>
            </w:r>
            <w:r w:rsidR="003F1886" w:rsidRPr="00CF759F">
              <w:rPr>
                <w:b/>
                <w:lang w:val="vi-VN"/>
              </w:rPr>
              <w:t>d</w:t>
            </w:r>
            <w:r w:rsidRPr="00CF759F">
              <w:rPr>
                <w:b/>
              </w:rPr>
              <w:t xml:space="preserve">. </w:t>
            </w:r>
            <w:r w:rsidR="008D5242" w:rsidRPr="00CF759F">
              <w:rPr>
                <w:b/>
              </w:rPr>
              <w:t>In pairs:</w:t>
            </w:r>
            <w:r w:rsidR="003F1886" w:rsidRPr="00CF759F">
              <w:rPr>
                <w:b/>
                <w:lang w:val="vi-VN"/>
              </w:rPr>
              <w:t xml:space="preserve"> What are some similarities and differences between your ethnic group and the </w:t>
            </w:r>
            <w:r w:rsidR="003F1886" w:rsidRPr="00CF759F">
              <w:rPr>
                <w:b/>
                <w:i/>
                <w:iCs/>
                <w:lang w:val="vi-VN"/>
              </w:rPr>
              <w:t>Chăm</w:t>
            </w:r>
            <w:r w:rsidR="003F1886" w:rsidRPr="00CF759F">
              <w:rPr>
                <w:b/>
                <w:lang w:val="vi-VN"/>
              </w:rPr>
              <w:t>?</w:t>
            </w:r>
          </w:p>
          <w:p w14:paraId="53EBB0F4" w14:textId="50B72860" w:rsidR="00C32E08" w:rsidRPr="00CF759F" w:rsidRDefault="00C32E08" w:rsidP="00752713">
            <w:pPr>
              <w:spacing w:line="288" w:lineRule="auto"/>
              <w:rPr>
                <w:lang w:val="vi-VN"/>
              </w:rPr>
            </w:pPr>
            <w:r w:rsidRPr="00CF759F">
              <w:t>- Have S</w:t>
            </w:r>
            <w:r w:rsidR="00E54145">
              <w:t>s</w:t>
            </w:r>
            <w:r w:rsidRPr="00CF759F">
              <w:t xml:space="preserve"> work in </w:t>
            </w:r>
            <w:r w:rsidR="0078204A" w:rsidRPr="00CF759F">
              <w:t>pairs</w:t>
            </w:r>
            <w:r w:rsidRPr="00CF759F">
              <w:t xml:space="preserve"> to talk about </w:t>
            </w:r>
            <w:r w:rsidR="0078204A" w:rsidRPr="00CF759F">
              <w:t xml:space="preserve">their </w:t>
            </w:r>
            <w:r w:rsidR="002A1EC6" w:rsidRPr="00CF759F">
              <w:t>topic</w:t>
            </w:r>
            <w:r w:rsidR="002A1EC6" w:rsidRPr="00CF759F">
              <w:rPr>
                <w:lang w:val="vi-VN"/>
              </w:rPr>
              <w:t xml:space="preserve">. </w:t>
            </w:r>
          </w:p>
          <w:p w14:paraId="13F05A42" w14:textId="08F411BF" w:rsidR="00C32E08" w:rsidRPr="00CF759F" w:rsidRDefault="00C32E08" w:rsidP="00752713">
            <w:pPr>
              <w:spacing w:line="288" w:lineRule="auto"/>
            </w:pPr>
            <w:r w:rsidRPr="00CF759F">
              <w:t>-</w:t>
            </w:r>
            <w:r w:rsidR="0078204A" w:rsidRPr="00CF759F">
              <w:t xml:space="preserve"> Call some Ss to share their ideas with the whole class</w:t>
            </w:r>
            <w:r w:rsidR="00CC3FFB" w:rsidRPr="00CF759F">
              <w:t>.</w:t>
            </w:r>
          </w:p>
          <w:p w14:paraId="3015F173" w14:textId="1E502A01" w:rsidR="0098122C" w:rsidRPr="00752713" w:rsidRDefault="00C32E08" w:rsidP="00752713">
            <w:pPr>
              <w:spacing w:line="288" w:lineRule="auto"/>
              <w:rPr>
                <w:lang w:val="vi-VN"/>
              </w:rPr>
            </w:pPr>
            <w:r w:rsidRPr="00CF759F">
              <w:t>-</w:t>
            </w:r>
            <w:r w:rsidR="0078204A" w:rsidRPr="00CF759F">
              <w:t xml:space="preserve"> </w:t>
            </w:r>
            <w:r w:rsidR="00FF0938" w:rsidRPr="00CF759F">
              <w:t>Add</w:t>
            </w:r>
            <w:r w:rsidR="00FF0938" w:rsidRPr="00CF759F">
              <w:rPr>
                <w:lang w:val="vi-VN"/>
              </w:rPr>
              <w:t xml:space="preserve"> </w:t>
            </w:r>
            <w:r w:rsidR="00D329C5" w:rsidRPr="00CF759F">
              <w:rPr>
                <w:lang w:val="vi-VN"/>
              </w:rPr>
              <w:t>in more values (if needed)</w:t>
            </w:r>
            <w:r w:rsidR="00285418" w:rsidRPr="00CF759F">
              <w:rPr>
                <w:lang w:val="vi-VN"/>
              </w:rPr>
              <w:t>.</w:t>
            </w:r>
          </w:p>
          <w:p w14:paraId="54DC8DEF" w14:textId="455DBC71" w:rsidR="0098122C" w:rsidRPr="00CF759F" w:rsidRDefault="0098122C" w:rsidP="00752713">
            <w:pPr>
              <w:spacing w:line="288" w:lineRule="auto"/>
              <w:rPr>
                <w:color w:val="001A33"/>
                <w:shd w:val="clear" w:color="auto" w:fill="FFFFFF"/>
              </w:rPr>
            </w:pPr>
            <w:r w:rsidRPr="00CF759F">
              <w:t xml:space="preserve">- For more practice, have Ss play </w:t>
            </w:r>
            <w:r w:rsidR="004A2A29" w:rsidRPr="00CF759F">
              <w:t>games</w:t>
            </w:r>
            <w:r w:rsidR="004A2A29" w:rsidRPr="00CF759F">
              <w:rPr>
                <w:lang w:val="vi-VN"/>
              </w:rPr>
              <w:t xml:space="preserve"> using</w:t>
            </w:r>
            <w:r w:rsidRPr="00CF759F">
              <w:t xml:space="preserve"> DHA.</w:t>
            </w:r>
          </w:p>
          <w:p w14:paraId="0E4A28C8" w14:textId="5ED51866" w:rsidR="0098122C" w:rsidRPr="00CF759F" w:rsidRDefault="0098122C" w:rsidP="00752713">
            <w:pPr>
              <w:spacing w:line="288" w:lineRule="auto"/>
            </w:pPr>
          </w:p>
        </w:tc>
        <w:tc>
          <w:tcPr>
            <w:tcW w:w="4585" w:type="dxa"/>
          </w:tcPr>
          <w:p w14:paraId="699A9D2D" w14:textId="6CD9CFD4" w:rsidR="00C32E08" w:rsidRPr="00CF759F" w:rsidRDefault="00C32E08" w:rsidP="00752713">
            <w:pPr>
              <w:spacing w:line="288" w:lineRule="auto"/>
            </w:pPr>
          </w:p>
          <w:p w14:paraId="7B06E2DC" w14:textId="2C432D6F" w:rsidR="0078204A" w:rsidRPr="00CF759F" w:rsidRDefault="0078204A" w:rsidP="00752713">
            <w:pPr>
              <w:spacing w:line="288" w:lineRule="auto"/>
              <w:rPr>
                <w:lang w:val="vi-VN"/>
              </w:rPr>
            </w:pPr>
          </w:p>
          <w:p w14:paraId="3D544A08" w14:textId="77777777" w:rsidR="00285418" w:rsidRPr="00CF759F" w:rsidRDefault="00285418" w:rsidP="00752713">
            <w:pPr>
              <w:spacing w:line="288" w:lineRule="auto"/>
              <w:rPr>
                <w:lang w:val="vi-VN"/>
              </w:rPr>
            </w:pPr>
          </w:p>
          <w:p w14:paraId="0E948EA7" w14:textId="4403CBD4" w:rsidR="00C32E08" w:rsidRPr="00CF759F" w:rsidRDefault="00C32E08" w:rsidP="00752713">
            <w:pPr>
              <w:spacing w:line="288" w:lineRule="auto"/>
            </w:pPr>
            <w:r w:rsidRPr="00CF759F">
              <w:t xml:space="preserve">- </w:t>
            </w:r>
            <w:r w:rsidR="0078204A" w:rsidRPr="00CF759F">
              <w:t>Discuss in pairs</w:t>
            </w:r>
            <w:r w:rsidR="00CC3FFB" w:rsidRPr="00CF759F">
              <w:t>.</w:t>
            </w:r>
          </w:p>
          <w:p w14:paraId="2E163398" w14:textId="38241C6D" w:rsidR="00C32E08" w:rsidRPr="00CF759F" w:rsidRDefault="00A54762" w:rsidP="00752713">
            <w:pPr>
              <w:spacing w:line="288" w:lineRule="auto"/>
              <w:rPr>
                <w:lang w:val="vi-VN"/>
              </w:rPr>
            </w:pPr>
            <w:r w:rsidRPr="00CF759F">
              <w:rPr>
                <w:lang w:val="vi-VN"/>
              </w:rPr>
              <w:t>- Share their thought</w:t>
            </w:r>
            <w:r w:rsidR="00463893">
              <w:rPr>
                <w:lang w:val="vi-VN"/>
              </w:rPr>
              <w:t>s</w:t>
            </w:r>
            <w:r w:rsidR="00FB78BA">
              <w:rPr>
                <w:lang w:val="vi-VN"/>
              </w:rPr>
              <w:t>.</w:t>
            </w:r>
          </w:p>
        </w:tc>
      </w:tr>
    </w:tbl>
    <w:p w14:paraId="7A7E3E2C" w14:textId="77777777" w:rsidR="00C32E08" w:rsidRPr="00CF759F" w:rsidRDefault="00C32E08" w:rsidP="00752713">
      <w:pPr>
        <w:spacing w:line="288" w:lineRule="auto"/>
        <w:rPr>
          <w:b/>
        </w:rPr>
      </w:pPr>
    </w:p>
    <w:p w14:paraId="776D0D3A" w14:textId="43A4C13D" w:rsidR="00101198" w:rsidRPr="00CF759F" w:rsidRDefault="0045120B" w:rsidP="00752713">
      <w:pPr>
        <w:spacing w:line="288" w:lineRule="auto"/>
        <w:rPr>
          <w:b/>
        </w:rPr>
      </w:pPr>
      <w:r w:rsidRPr="00CF759F">
        <w:rPr>
          <w:b/>
        </w:rPr>
        <w:lastRenderedPageBreak/>
        <w:t xml:space="preserve">C. </w:t>
      </w:r>
      <w:r w:rsidR="00805B54" w:rsidRPr="00CF759F">
        <w:rPr>
          <w:b/>
        </w:rPr>
        <w:t>Consolidation</w:t>
      </w:r>
      <w:r w:rsidRPr="00CF759F">
        <w:rPr>
          <w:b/>
        </w:rPr>
        <w:t xml:space="preserve"> </w:t>
      </w:r>
      <w:r w:rsidR="006151B9" w:rsidRPr="00CF759F">
        <w:rPr>
          <w:b/>
        </w:rPr>
        <w:t>and homework assignments</w:t>
      </w:r>
      <w:r w:rsidR="006151B9" w:rsidRPr="00CF759F">
        <w:rPr>
          <w:b/>
          <w:lang w:val="vi-VN"/>
        </w:rPr>
        <w:t xml:space="preserve"> </w:t>
      </w:r>
      <w:r w:rsidRPr="00CF759F">
        <w:rPr>
          <w:b/>
          <w:lang w:val="vi-VN"/>
        </w:rPr>
        <w:t>(</w:t>
      </w:r>
      <w:r w:rsidR="006567B5" w:rsidRPr="00CF759F">
        <w:rPr>
          <w:b/>
        </w:rPr>
        <w:t>5</w:t>
      </w:r>
      <w:r w:rsidRPr="00CF759F">
        <w:rPr>
          <w:b/>
        </w:rPr>
        <w:t>’)</w:t>
      </w:r>
      <w:r w:rsidR="00D67A28" w:rsidRPr="00CF759F">
        <w:rPr>
          <w:b/>
        </w:rPr>
        <w:tab/>
      </w:r>
    </w:p>
    <w:p w14:paraId="386B1F11" w14:textId="42BF8AF9" w:rsidR="00AE09D8" w:rsidRPr="00CF759F" w:rsidRDefault="003E53F4" w:rsidP="00752713">
      <w:pPr>
        <w:spacing w:line="288" w:lineRule="auto"/>
      </w:pPr>
      <w:r w:rsidRPr="00CF759F">
        <w:rPr>
          <w:b/>
        </w:rPr>
        <w:t xml:space="preserve">* </w:t>
      </w:r>
      <w:r w:rsidR="00AE09D8" w:rsidRPr="00CF759F">
        <w:rPr>
          <w:b/>
        </w:rPr>
        <w:t>Consolidation</w:t>
      </w:r>
    </w:p>
    <w:p w14:paraId="3A0A442C" w14:textId="556729A3" w:rsidR="00AE09D8" w:rsidRPr="00CF759F" w:rsidRDefault="00AE09D8" w:rsidP="00752713">
      <w:pPr>
        <w:spacing w:line="288" w:lineRule="auto"/>
        <w:rPr>
          <w:lang w:val="vi-VN"/>
        </w:rPr>
      </w:pPr>
      <w:r w:rsidRPr="00CF759F">
        <w:t xml:space="preserve">- </w:t>
      </w:r>
      <w:r w:rsidR="00687E38" w:rsidRPr="00CF759F">
        <w:t>Review</w:t>
      </w:r>
      <w:r w:rsidR="00687E38" w:rsidRPr="00CF759F">
        <w:rPr>
          <w:lang w:val="vi-VN"/>
        </w:rPr>
        <w:t xml:space="preserve"> key vocabulary words fro</w:t>
      </w:r>
      <w:r w:rsidR="004E419D" w:rsidRPr="00CF759F">
        <w:rPr>
          <w:lang w:val="vi-VN"/>
        </w:rPr>
        <w:t>m</w:t>
      </w:r>
      <w:r w:rsidR="00687E38" w:rsidRPr="00CF759F">
        <w:rPr>
          <w:lang w:val="vi-VN"/>
        </w:rPr>
        <w:t xml:space="preserve"> the lesson</w:t>
      </w:r>
      <w:r w:rsidR="00246393" w:rsidRPr="00CF759F">
        <w:rPr>
          <w:lang w:val="vi-VN"/>
        </w:rPr>
        <w:t xml:space="preserve"> with correct pronunciation. </w:t>
      </w:r>
    </w:p>
    <w:p w14:paraId="7A330799" w14:textId="2A70C7CA" w:rsidR="00AE4FE7" w:rsidRPr="00CF759F" w:rsidRDefault="00AE09D8" w:rsidP="00752713">
      <w:pPr>
        <w:spacing w:line="288" w:lineRule="auto"/>
      </w:pPr>
      <w:r w:rsidRPr="00CF759F">
        <w:rPr>
          <w:b/>
        </w:rPr>
        <w:t>* Homework</w:t>
      </w:r>
      <w:r w:rsidR="006567B5" w:rsidRPr="00CF759F">
        <w:rPr>
          <w:b/>
        </w:rPr>
        <w:t>:</w:t>
      </w:r>
    </w:p>
    <w:p w14:paraId="21E3FCBD" w14:textId="3BA46963" w:rsidR="00AE4FE7" w:rsidRPr="00CF759F" w:rsidRDefault="003E53F4" w:rsidP="0075271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F759F">
        <w:rPr>
          <w:rFonts w:ascii="Times New Roman" w:hAnsi="Times New Roman" w:cs="Times New Roman"/>
          <w:sz w:val="24"/>
          <w:szCs w:val="24"/>
        </w:rPr>
        <w:t>- Do the exercises in WB</w:t>
      </w:r>
      <w:r w:rsidR="00805B54" w:rsidRPr="00CF759F">
        <w:rPr>
          <w:rFonts w:ascii="Times New Roman" w:hAnsi="Times New Roman" w:cs="Times New Roman"/>
          <w:sz w:val="24"/>
          <w:szCs w:val="24"/>
        </w:rPr>
        <w:t>:</w:t>
      </w:r>
      <w:r w:rsidR="006567B5" w:rsidRPr="00CF759F">
        <w:rPr>
          <w:rFonts w:ascii="Times New Roman" w:hAnsi="Times New Roman" w:cs="Times New Roman"/>
          <w:sz w:val="24"/>
          <w:szCs w:val="24"/>
        </w:rPr>
        <w:t xml:space="preserve"> </w:t>
      </w:r>
      <w:r w:rsidR="00AE09D8" w:rsidRPr="00CF759F">
        <w:rPr>
          <w:rFonts w:ascii="Times New Roman" w:hAnsi="Times New Roman" w:cs="Times New Roman"/>
          <w:sz w:val="24"/>
          <w:szCs w:val="24"/>
        </w:rPr>
        <w:t xml:space="preserve">Unit </w:t>
      </w:r>
      <w:r w:rsidR="00E373D0" w:rsidRPr="00CF759F">
        <w:rPr>
          <w:rFonts w:ascii="Times New Roman" w:hAnsi="Times New Roman" w:cs="Times New Roman"/>
          <w:sz w:val="24"/>
          <w:szCs w:val="24"/>
          <w:lang w:val="vi-VN"/>
        </w:rPr>
        <w:t>8</w:t>
      </w:r>
      <w:r w:rsidR="00AE09D8" w:rsidRPr="00CF759F">
        <w:rPr>
          <w:rFonts w:ascii="Times New Roman" w:hAnsi="Times New Roman" w:cs="Times New Roman"/>
          <w:sz w:val="24"/>
          <w:szCs w:val="24"/>
        </w:rPr>
        <w:t xml:space="preserve"> - </w:t>
      </w:r>
      <w:r w:rsidR="00805B54" w:rsidRPr="00CF759F">
        <w:rPr>
          <w:rFonts w:ascii="Times New Roman" w:hAnsi="Times New Roman" w:cs="Times New Roman"/>
          <w:sz w:val="24"/>
          <w:szCs w:val="24"/>
        </w:rPr>
        <w:t>Lesson 1 - New words</w:t>
      </w:r>
      <w:r w:rsidR="00AE09D8" w:rsidRPr="00CF759F">
        <w:rPr>
          <w:rFonts w:ascii="Times New Roman" w:hAnsi="Times New Roman" w:cs="Times New Roman"/>
          <w:sz w:val="24"/>
          <w:szCs w:val="24"/>
        </w:rPr>
        <w:t xml:space="preserve"> + Reading</w:t>
      </w:r>
      <w:r w:rsidR="00805B54" w:rsidRPr="00CF759F">
        <w:rPr>
          <w:rFonts w:ascii="Times New Roman" w:hAnsi="Times New Roman" w:cs="Times New Roman"/>
          <w:sz w:val="24"/>
          <w:szCs w:val="24"/>
        </w:rPr>
        <w:t xml:space="preserve"> </w:t>
      </w:r>
      <w:r w:rsidR="0083365F" w:rsidRPr="00CF759F">
        <w:rPr>
          <w:rFonts w:ascii="Times New Roman" w:hAnsi="Times New Roman" w:cs="Times New Roman"/>
          <w:sz w:val="24"/>
          <w:szCs w:val="24"/>
        </w:rPr>
        <w:t>(page</w:t>
      </w:r>
      <w:r w:rsidR="00CC3FFB" w:rsidRPr="00CF759F">
        <w:rPr>
          <w:rFonts w:ascii="Times New Roman" w:hAnsi="Times New Roman" w:cs="Times New Roman"/>
          <w:sz w:val="24"/>
          <w:szCs w:val="24"/>
        </w:rPr>
        <w:t>s</w:t>
      </w:r>
      <w:r w:rsidR="0083365F" w:rsidRPr="00CF759F">
        <w:rPr>
          <w:rFonts w:ascii="Times New Roman" w:hAnsi="Times New Roman" w:cs="Times New Roman"/>
          <w:sz w:val="24"/>
          <w:szCs w:val="24"/>
        </w:rPr>
        <w:t xml:space="preserve"> </w:t>
      </w:r>
      <w:r w:rsidR="00B77BCF" w:rsidRPr="00CF759F">
        <w:rPr>
          <w:rFonts w:ascii="Times New Roman" w:hAnsi="Times New Roman" w:cs="Times New Roman"/>
          <w:sz w:val="24"/>
          <w:szCs w:val="24"/>
        </w:rPr>
        <w:t>44</w:t>
      </w:r>
      <w:r w:rsidR="002C5474" w:rsidRPr="00CF759F">
        <w:rPr>
          <w:rFonts w:ascii="Times New Roman" w:hAnsi="Times New Roman" w:cs="Times New Roman"/>
          <w:sz w:val="24"/>
          <w:szCs w:val="24"/>
          <w:lang w:val="vi-VN"/>
        </w:rPr>
        <w:t xml:space="preserve"> &amp; 4</w:t>
      </w:r>
      <w:r w:rsidR="00B77BCF" w:rsidRPr="00CF759F">
        <w:rPr>
          <w:rFonts w:ascii="Times New Roman" w:hAnsi="Times New Roman" w:cs="Times New Roman"/>
          <w:sz w:val="24"/>
          <w:szCs w:val="24"/>
        </w:rPr>
        <w:t>5</w:t>
      </w:r>
      <w:r w:rsidR="0083365F" w:rsidRPr="00CF759F">
        <w:rPr>
          <w:rFonts w:ascii="Times New Roman" w:hAnsi="Times New Roman" w:cs="Times New Roman"/>
          <w:sz w:val="24"/>
          <w:szCs w:val="24"/>
        </w:rPr>
        <w:t>)</w:t>
      </w:r>
      <w:r w:rsidR="00CC3FFB" w:rsidRPr="00CF759F">
        <w:rPr>
          <w:rFonts w:ascii="Times New Roman" w:hAnsi="Times New Roman" w:cs="Times New Roman"/>
          <w:sz w:val="24"/>
          <w:szCs w:val="24"/>
        </w:rPr>
        <w:t>.</w:t>
      </w:r>
    </w:p>
    <w:p w14:paraId="243C7B5C" w14:textId="2E4F3895" w:rsidR="007821CE" w:rsidRPr="00CF759F" w:rsidRDefault="00847DDA" w:rsidP="00752713">
      <w:pPr>
        <w:spacing w:line="288" w:lineRule="auto"/>
        <w:ind w:right="-75"/>
      </w:pPr>
      <w:r w:rsidRPr="00CF759F">
        <w:t xml:space="preserve">- </w:t>
      </w:r>
      <w:r w:rsidR="007821CE" w:rsidRPr="00CF759F">
        <w:t>Do the vocabulary</w:t>
      </w:r>
      <w:r w:rsidR="00225D9A" w:rsidRPr="00CF759F">
        <w:rPr>
          <w:lang w:val="vi-VN"/>
        </w:rPr>
        <w:t xml:space="preserve"> +</w:t>
      </w:r>
      <w:r w:rsidR="005B2465" w:rsidRPr="00CF759F">
        <w:rPr>
          <w:lang w:val="vi-VN"/>
        </w:rPr>
        <w:t xml:space="preserve"> </w:t>
      </w:r>
      <w:r w:rsidR="00225D9A" w:rsidRPr="00CF759F">
        <w:rPr>
          <w:lang w:val="vi-VN"/>
        </w:rPr>
        <w:t>Reading</w:t>
      </w:r>
      <w:r w:rsidR="007821CE" w:rsidRPr="00CF759F">
        <w:t xml:space="preserve"> exercise in Tiếng Anh </w:t>
      </w:r>
      <w:r w:rsidR="0067328B" w:rsidRPr="00CF759F">
        <w:rPr>
          <w:lang w:val="vi-VN"/>
        </w:rPr>
        <w:t>8</w:t>
      </w:r>
      <w:r w:rsidR="007821CE" w:rsidRPr="00CF759F">
        <w:t xml:space="preserve"> i-Learn Smart World Notebook (page</w:t>
      </w:r>
      <w:r w:rsidR="00F05088">
        <w:t>s</w:t>
      </w:r>
      <w:r w:rsidR="007821CE" w:rsidRPr="00CF759F">
        <w:t xml:space="preserve"> </w:t>
      </w:r>
      <w:r w:rsidR="00090681" w:rsidRPr="00CF759F">
        <w:t>62</w:t>
      </w:r>
      <w:r w:rsidR="00F00D57" w:rsidRPr="00CF759F">
        <w:rPr>
          <w:lang w:val="vi-VN"/>
        </w:rPr>
        <w:t xml:space="preserve"> &amp; </w:t>
      </w:r>
      <w:r w:rsidR="00090681" w:rsidRPr="00CF759F">
        <w:rPr>
          <w:lang w:val="vi-VN"/>
        </w:rPr>
        <w:t>63</w:t>
      </w:r>
      <w:r w:rsidR="007821CE" w:rsidRPr="00CF759F">
        <w:t>).</w:t>
      </w:r>
    </w:p>
    <w:p w14:paraId="43BBB3A1" w14:textId="18B941D2" w:rsidR="00847DDA" w:rsidRPr="00CF759F" w:rsidRDefault="007821CE" w:rsidP="0075271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FB78BA">
        <w:rPr>
          <w:rFonts w:ascii="Times New Roman" w:hAnsi="Times New Roman" w:cs="Times New Roman"/>
          <w:sz w:val="24"/>
          <w:szCs w:val="24"/>
        </w:rPr>
        <w:t xml:space="preserve">- Play </w:t>
      </w:r>
      <w:r w:rsidR="004B2175" w:rsidRPr="00FB78BA">
        <w:rPr>
          <w:rFonts w:ascii="Times New Roman" w:hAnsi="Times New Roman" w:cs="Times New Roman"/>
          <w:sz w:val="24"/>
          <w:szCs w:val="24"/>
        </w:rPr>
        <w:t xml:space="preserve">the </w:t>
      </w:r>
      <w:r w:rsidRPr="00FB78BA">
        <w:rPr>
          <w:rFonts w:ascii="Times New Roman" w:hAnsi="Times New Roman" w:cs="Times New Roman"/>
          <w:sz w:val="24"/>
          <w:szCs w:val="24"/>
        </w:rPr>
        <w:t>consol</w:t>
      </w:r>
      <w:r w:rsidR="007B3D07">
        <w:rPr>
          <w:rFonts w:ascii="Times New Roman" w:hAnsi="Times New Roman" w:cs="Times New Roman"/>
          <w:sz w:val="24"/>
          <w:szCs w:val="24"/>
        </w:rPr>
        <w:t>id</w:t>
      </w:r>
      <w:r w:rsidRPr="00FB78BA">
        <w:rPr>
          <w:rFonts w:ascii="Times New Roman" w:hAnsi="Times New Roman" w:cs="Times New Roman"/>
          <w:sz w:val="24"/>
          <w:szCs w:val="24"/>
        </w:rPr>
        <w:t xml:space="preserve">ation games in Tiếng Anh </w:t>
      </w:r>
      <w:r w:rsidR="0067328B" w:rsidRPr="00FB78BA">
        <w:rPr>
          <w:rFonts w:ascii="Times New Roman" w:hAnsi="Times New Roman" w:cs="Times New Roman"/>
          <w:sz w:val="24"/>
          <w:szCs w:val="24"/>
          <w:lang w:val="vi-VN"/>
        </w:rPr>
        <w:t>8</w:t>
      </w:r>
      <w:r w:rsidRPr="00FB78BA">
        <w:rPr>
          <w:rFonts w:ascii="Times New Roman" w:hAnsi="Times New Roman" w:cs="Times New Roman"/>
          <w:sz w:val="24"/>
          <w:szCs w:val="24"/>
        </w:rPr>
        <w:t xml:space="preserve"> i-Learn Smart World DHA App on </w:t>
      </w:r>
      <w:hyperlink r:id="rId16" w:history="1">
        <w:r w:rsidRPr="00FB78BA">
          <w:rPr>
            <w:rStyle w:val="Hyperlink"/>
            <w:rFonts w:ascii="Times New Roman" w:hAnsi="Times New Roman" w:cs="Times New Roman"/>
            <w:sz w:val="24"/>
            <w:szCs w:val="24"/>
          </w:rPr>
          <w:t>www.eduhome.com.vn</w:t>
        </w:r>
      </w:hyperlink>
    </w:p>
    <w:p w14:paraId="73FFE204" w14:textId="72C4CA1C" w:rsidR="001A3B82" w:rsidRPr="00CF759F" w:rsidRDefault="49DC9E3F" w:rsidP="00752713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CF759F">
        <w:rPr>
          <w:rFonts w:ascii="Times New Roman" w:hAnsi="Times New Roman" w:cs="Times New Roman"/>
          <w:sz w:val="24"/>
          <w:szCs w:val="24"/>
        </w:rPr>
        <w:t>- Prepare: Lesson 1.2 – Grammar (page</w:t>
      </w:r>
      <w:r w:rsidR="006807C5" w:rsidRPr="00CF759F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CF759F">
        <w:rPr>
          <w:rFonts w:ascii="Times New Roman" w:hAnsi="Times New Roman" w:cs="Times New Roman"/>
          <w:sz w:val="24"/>
          <w:szCs w:val="24"/>
        </w:rPr>
        <w:t xml:space="preserve"> </w:t>
      </w:r>
      <w:r w:rsidR="008F4536" w:rsidRPr="00CF759F">
        <w:rPr>
          <w:rFonts w:ascii="Times New Roman" w:hAnsi="Times New Roman" w:cs="Times New Roman"/>
          <w:sz w:val="24"/>
          <w:szCs w:val="24"/>
        </w:rPr>
        <w:t>75</w:t>
      </w:r>
      <w:r w:rsidR="00DC34BE" w:rsidRPr="00CF759F">
        <w:rPr>
          <w:rFonts w:ascii="Times New Roman" w:hAnsi="Times New Roman" w:cs="Times New Roman"/>
          <w:sz w:val="24"/>
          <w:szCs w:val="24"/>
          <w:lang w:val="vi-VN"/>
        </w:rPr>
        <w:t xml:space="preserve"> &amp; </w:t>
      </w:r>
      <w:r w:rsidR="008F4536" w:rsidRPr="00CF759F">
        <w:rPr>
          <w:rFonts w:ascii="Times New Roman" w:hAnsi="Times New Roman" w:cs="Times New Roman"/>
          <w:sz w:val="24"/>
          <w:szCs w:val="24"/>
          <w:lang w:val="vi-VN"/>
        </w:rPr>
        <w:t>76</w:t>
      </w:r>
      <w:r w:rsidRPr="00CF759F">
        <w:rPr>
          <w:rFonts w:ascii="Times New Roman" w:hAnsi="Times New Roman" w:cs="Times New Roman"/>
          <w:sz w:val="24"/>
          <w:szCs w:val="24"/>
        </w:rPr>
        <w:t xml:space="preserve"> – SB)</w:t>
      </w:r>
      <w:r w:rsidR="00CC3FFB" w:rsidRPr="00CF759F">
        <w:rPr>
          <w:rFonts w:ascii="Times New Roman" w:hAnsi="Times New Roman" w:cs="Times New Roman"/>
          <w:sz w:val="24"/>
          <w:szCs w:val="24"/>
        </w:rPr>
        <w:t>.</w:t>
      </w:r>
    </w:p>
    <w:p w14:paraId="399DE097" w14:textId="05DC6F0A" w:rsidR="00AE4FE7" w:rsidRPr="00CF759F" w:rsidRDefault="00057B62" w:rsidP="00752713">
      <w:pPr>
        <w:spacing w:line="288" w:lineRule="auto"/>
        <w:rPr>
          <w:b/>
        </w:rPr>
      </w:pPr>
      <w:r>
        <w:rPr>
          <w:b/>
        </w:rPr>
        <w:t>V</w:t>
      </w:r>
      <w:bookmarkStart w:id="0" w:name="_GoBack"/>
      <w:bookmarkEnd w:id="0"/>
      <w:r w:rsidR="006151B9" w:rsidRPr="00CF759F">
        <w:rPr>
          <w:b/>
        </w:rPr>
        <w:t>. Reflection</w:t>
      </w:r>
    </w:p>
    <w:p w14:paraId="27D3EA0D" w14:textId="77777777" w:rsidR="006151B9" w:rsidRPr="00CF759F" w:rsidRDefault="006151B9" w:rsidP="00752713">
      <w:pPr>
        <w:spacing w:line="288" w:lineRule="auto"/>
        <w:ind w:left="720"/>
      </w:pPr>
      <w:r w:rsidRPr="00CF759F">
        <w:t>a. What I liked most about this lesson today:</w:t>
      </w:r>
    </w:p>
    <w:p w14:paraId="07C6B158" w14:textId="59137FED" w:rsidR="006151B9" w:rsidRPr="00CF759F" w:rsidRDefault="49DC9E3F" w:rsidP="00752713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F759F">
        <w:rPr>
          <w:rFonts w:ascii="Times New Roman" w:hAnsi="Times New Roman"/>
          <w:sz w:val="24"/>
          <w:szCs w:val="24"/>
        </w:rPr>
        <w:t>………….………………………………………………………………………………</w:t>
      </w:r>
    </w:p>
    <w:p w14:paraId="6C8E2E6B" w14:textId="77777777" w:rsidR="006151B9" w:rsidRPr="00CF759F" w:rsidRDefault="006151B9" w:rsidP="00752713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CF759F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77777777" w:rsidR="006151B9" w:rsidRPr="00CF759F" w:rsidRDefault="006151B9" w:rsidP="00752713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F759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48DD9569" w14:textId="77777777" w:rsidR="006151B9" w:rsidRPr="00CF759F" w:rsidRDefault="006151B9" w:rsidP="00752713">
      <w:pPr>
        <w:spacing w:line="288" w:lineRule="auto"/>
        <w:ind w:left="720"/>
      </w:pPr>
      <w:r w:rsidRPr="00CF759F">
        <w:t xml:space="preserve">c. What I should improve for this lesson next time: </w:t>
      </w:r>
    </w:p>
    <w:p w14:paraId="77B9A838" w14:textId="77777777" w:rsidR="006151B9" w:rsidRPr="00CF759F" w:rsidRDefault="006151B9" w:rsidP="00752713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CF759F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CF759F" w:rsidSect="00DE2F32">
      <w:pgSz w:w="12240" w:h="15840"/>
      <w:pgMar w:top="630" w:right="63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463FFF" w14:textId="77777777" w:rsidR="005E7D5F" w:rsidRDefault="005E7D5F" w:rsidP="00FB172A">
      <w:r>
        <w:separator/>
      </w:r>
    </w:p>
  </w:endnote>
  <w:endnote w:type="continuationSeparator" w:id="0">
    <w:p w14:paraId="31194D2B" w14:textId="77777777" w:rsidR="005E7D5F" w:rsidRDefault="005E7D5F" w:rsidP="00FB172A">
      <w:r>
        <w:continuationSeparator/>
      </w:r>
    </w:p>
  </w:endnote>
  <w:endnote w:type="continuationNotice" w:id="1">
    <w:p w14:paraId="7B2A3DD9" w14:textId="77777777" w:rsidR="005E7D5F" w:rsidRDefault="005E7D5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C44303" w14:textId="77777777" w:rsidR="005E7D5F" w:rsidRDefault="005E7D5F" w:rsidP="00FB172A">
      <w:r>
        <w:separator/>
      </w:r>
    </w:p>
  </w:footnote>
  <w:footnote w:type="continuationSeparator" w:id="0">
    <w:p w14:paraId="31BF9D7B" w14:textId="77777777" w:rsidR="005E7D5F" w:rsidRDefault="005E7D5F" w:rsidP="00FB172A">
      <w:r>
        <w:continuationSeparator/>
      </w:r>
    </w:p>
  </w:footnote>
  <w:footnote w:type="continuationNotice" w:id="1">
    <w:p w14:paraId="443E6B34" w14:textId="77777777" w:rsidR="005E7D5F" w:rsidRDefault="005E7D5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F7E2B"/>
    <w:multiLevelType w:val="hybridMultilevel"/>
    <w:tmpl w:val="87484C0E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4D84"/>
    <w:multiLevelType w:val="hybridMultilevel"/>
    <w:tmpl w:val="220C6888"/>
    <w:lvl w:ilvl="0" w:tplc="59F6B4B2">
      <w:start w:val="4"/>
      <w:numFmt w:val="bullet"/>
      <w:lvlText w:val="-"/>
      <w:lvlJc w:val="left"/>
      <w:pPr>
        <w:ind w:left="1024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11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C7E7C39"/>
    <w:multiLevelType w:val="hybridMultilevel"/>
    <w:tmpl w:val="4D46F568"/>
    <w:lvl w:ilvl="0" w:tplc="59F6B4B2">
      <w:start w:val="4"/>
      <w:numFmt w:val="bullet"/>
      <w:lvlText w:val="-"/>
      <w:lvlJc w:val="left"/>
      <w:pPr>
        <w:ind w:left="741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1" w:hanging="360"/>
      </w:pPr>
      <w:rPr>
        <w:rFonts w:ascii="Wingdings" w:hAnsi="Wingdings" w:hint="default"/>
      </w:rPr>
    </w:lvl>
  </w:abstractNum>
  <w:abstractNum w:abstractNumId="13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3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9"/>
  </w:num>
  <w:num w:numId="9">
    <w:abstractNumId w:val="2"/>
  </w:num>
  <w:num w:numId="10">
    <w:abstractNumId w:val="11"/>
  </w:num>
  <w:num w:numId="11">
    <w:abstractNumId w:val="7"/>
  </w:num>
  <w:num w:numId="12">
    <w:abstractNumId w:val="1"/>
  </w:num>
  <w:num w:numId="13">
    <w:abstractNumId w:val="1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063D0"/>
    <w:rsid w:val="000141C7"/>
    <w:rsid w:val="000148AB"/>
    <w:rsid w:val="00015434"/>
    <w:rsid w:val="00016BE1"/>
    <w:rsid w:val="000232AC"/>
    <w:rsid w:val="0002563A"/>
    <w:rsid w:val="00026C18"/>
    <w:rsid w:val="00027B66"/>
    <w:rsid w:val="000356C8"/>
    <w:rsid w:val="00036E0A"/>
    <w:rsid w:val="00040953"/>
    <w:rsid w:val="000538BB"/>
    <w:rsid w:val="00057B62"/>
    <w:rsid w:val="00062F13"/>
    <w:rsid w:val="00064FE2"/>
    <w:rsid w:val="00065BCF"/>
    <w:rsid w:val="0007043B"/>
    <w:rsid w:val="0007191E"/>
    <w:rsid w:val="00075629"/>
    <w:rsid w:val="00081607"/>
    <w:rsid w:val="00082710"/>
    <w:rsid w:val="000839CF"/>
    <w:rsid w:val="00087EA8"/>
    <w:rsid w:val="00090681"/>
    <w:rsid w:val="000939BD"/>
    <w:rsid w:val="000A0D02"/>
    <w:rsid w:val="000A40DA"/>
    <w:rsid w:val="000C10DF"/>
    <w:rsid w:val="000C194E"/>
    <w:rsid w:val="000C52ED"/>
    <w:rsid w:val="000D1719"/>
    <w:rsid w:val="000D4800"/>
    <w:rsid w:val="000E1011"/>
    <w:rsid w:val="000F0F89"/>
    <w:rsid w:val="000F7077"/>
    <w:rsid w:val="00100A07"/>
    <w:rsid w:val="00101198"/>
    <w:rsid w:val="00102CA1"/>
    <w:rsid w:val="001058AA"/>
    <w:rsid w:val="00110285"/>
    <w:rsid w:val="001102EC"/>
    <w:rsid w:val="001135D1"/>
    <w:rsid w:val="0011442E"/>
    <w:rsid w:val="00116E52"/>
    <w:rsid w:val="00117BA3"/>
    <w:rsid w:val="0012116F"/>
    <w:rsid w:val="001221F9"/>
    <w:rsid w:val="0012310F"/>
    <w:rsid w:val="00123F85"/>
    <w:rsid w:val="0012528A"/>
    <w:rsid w:val="00126657"/>
    <w:rsid w:val="00132AB3"/>
    <w:rsid w:val="00137589"/>
    <w:rsid w:val="0013767B"/>
    <w:rsid w:val="001445CF"/>
    <w:rsid w:val="00146EC6"/>
    <w:rsid w:val="00150E5B"/>
    <w:rsid w:val="0015336C"/>
    <w:rsid w:val="00156C81"/>
    <w:rsid w:val="00157E56"/>
    <w:rsid w:val="0016081D"/>
    <w:rsid w:val="00167CF6"/>
    <w:rsid w:val="00175DD0"/>
    <w:rsid w:val="00176883"/>
    <w:rsid w:val="00177C36"/>
    <w:rsid w:val="001807C8"/>
    <w:rsid w:val="00182449"/>
    <w:rsid w:val="001829DE"/>
    <w:rsid w:val="00182CD4"/>
    <w:rsid w:val="00191E39"/>
    <w:rsid w:val="001932C3"/>
    <w:rsid w:val="00194F95"/>
    <w:rsid w:val="001A1D53"/>
    <w:rsid w:val="001A3B82"/>
    <w:rsid w:val="001A3ECF"/>
    <w:rsid w:val="001A4843"/>
    <w:rsid w:val="001A5A67"/>
    <w:rsid w:val="001B0E6F"/>
    <w:rsid w:val="001B1EB7"/>
    <w:rsid w:val="001B4445"/>
    <w:rsid w:val="001B4894"/>
    <w:rsid w:val="001B744E"/>
    <w:rsid w:val="001C1F7F"/>
    <w:rsid w:val="001C6386"/>
    <w:rsid w:val="001C6B05"/>
    <w:rsid w:val="001D0C60"/>
    <w:rsid w:val="001D1963"/>
    <w:rsid w:val="001D219E"/>
    <w:rsid w:val="001D5D86"/>
    <w:rsid w:val="001E09E0"/>
    <w:rsid w:val="001E5E65"/>
    <w:rsid w:val="001E6161"/>
    <w:rsid w:val="001E70E7"/>
    <w:rsid w:val="001F10BD"/>
    <w:rsid w:val="001F3821"/>
    <w:rsid w:val="001F438A"/>
    <w:rsid w:val="001F53B9"/>
    <w:rsid w:val="00200A6B"/>
    <w:rsid w:val="00201544"/>
    <w:rsid w:val="002025DF"/>
    <w:rsid w:val="00204F13"/>
    <w:rsid w:val="00206936"/>
    <w:rsid w:val="002078D5"/>
    <w:rsid w:val="002079AE"/>
    <w:rsid w:val="0021725B"/>
    <w:rsid w:val="00220480"/>
    <w:rsid w:val="00225D9A"/>
    <w:rsid w:val="0023513C"/>
    <w:rsid w:val="0023525D"/>
    <w:rsid w:val="00240042"/>
    <w:rsid w:val="00245C35"/>
    <w:rsid w:val="00246393"/>
    <w:rsid w:val="00247BBF"/>
    <w:rsid w:val="002550E1"/>
    <w:rsid w:val="00257BC2"/>
    <w:rsid w:val="00257CA8"/>
    <w:rsid w:val="002629C5"/>
    <w:rsid w:val="002642FA"/>
    <w:rsid w:val="002673B6"/>
    <w:rsid w:val="00270140"/>
    <w:rsid w:val="002762FA"/>
    <w:rsid w:val="00277DC3"/>
    <w:rsid w:val="00281EE2"/>
    <w:rsid w:val="00285418"/>
    <w:rsid w:val="002856DD"/>
    <w:rsid w:val="0029042F"/>
    <w:rsid w:val="00290AB4"/>
    <w:rsid w:val="002912E8"/>
    <w:rsid w:val="00291D2A"/>
    <w:rsid w:val="00296176"/>
    <w:rsid w:val="002A0B25"/>
    <w:rsid w:val="002A1EC6"/>
    <w:rsid w:val="002A75BE"/>
    <w:rsid w:val="002B067A"/>
    <w:rsid w:val="002B0E7C"/>
    <w:rsid w:val="002B3929"/>
    <w:rsid w:val="002B4E4C"/>
    <w:rsid w:val="002B792F"/>
    <w:rsid w:val="002C0762"/>
    <w:rsid w:val="002C0C1F"/>
    <w:rsid w:val="002C402C"/>
    <w:rsid w:val="002C5474"/>
    <w:rsid w:val="002D0258"/>
    <w:rsid w:val="002E246D"/>
    <w:rsid w:val="002E3EC6"/>
    <w:rsid w:val="002E5D6A"/>
    <w:rsid w:val="002E6773"/>
    <w:rsid w:val="002F1134"/>
    <w:rsid w:val="00315759"/>
    <w:rsid w:val="003276BA"/>
    <w:rsid w:val="00330E64"/>
    <w:rsid w:val="00332953"/>
    <w:rsid w:val="00334B25"/>
    <w:rsid w:val="00335896"/>
    <w:rsid w:val="00336069"/>
    <w:rsid w:val="003365AB"/>
    <w:rsid w:val="0034040A"/>
    <w:rsid w:val="00342B38"/>
    <w:rsid w:val="00342EA7"/>
    <w:rsid w:val="00343249"/>
    <w:rsid w:val="00344761"/>
    <w:rsid w:val="0034532E"/>
    <w:rsid w:val="003520BA"/>
    <w:rsid w:val="003527FF"/>
    <w:rsid w:val="00354727"/>
    <w:rsid w:val="00361318"/>
    <w:rsid w:val="003613F1"/>
    <w:rsid w:val="00362CDE"/>
    <w:rsid w:val="003669B8"/>
    <w:rsid w:val="00367272"/>
    <w:rsid w:val="00371F1F"/>
    <w:rsid w:val="00376049"/>
    <w:rsid w:val="00377757"/>
    <w:rsid w:val="00390C82"/>
    <w:rsid w:val="0039278A"/>
    <w:rsid w:val="00392FD3"/>
    <w:rsid w:val="003941CC"/>
    <w:rsid w:val="00397A0A"/>
    <w:rsid w:val="003A2744"/>
    <w:rsid w:val="003A40CE"/>
    <w:rsid w:val="003A4E4C"/>
    <w:rsid w:val="003A7212"/>
    <w:rsid w:val="003B00BD"/>
    <w:rsid w:val="003B12B5"/>
    <w:rsid w:val="003B214B"/>
    <w:rsid w:val="003B27BB"/>
    <w:rsid w:val="003B2911"/>
    <w:rsid w:val="003D55E2"/>
    <w:rsid w:val="003E0B48"/>
    <w:rsid w:val="003E434B"/>
    <w:rsid w:val="003E53AC"/>
    <w:rsid w:val="003E53F4"/>
    <w:rsid w:val="003F1886"/>
    <w:rsid w:val="003F2BCB"/>
    <w:rsid w:val="003F3ED7"/>
    <w:rsid w:val="003F54A7"/>
    <w:rsid w:val="003F5718"/>
    <w:rsid w:val="003F7A69"/>
    <w:rsid w:val="00400E91"/>
    <w:rsid w:val="00403416"/>
    <w:rsid w:val="00403746"/>
    <w:rsid w:val="00404671"/>
    <w:rsid w:val="00405DB3"/>
    <w:rsid w:val="0040686F"/>
    <w:rsid w:val="004100EA"/>
    <w:rsid w:val="00415672"/>
    <w:rsid w:val="004202A6"/>
    <w:rsid w:val="0042692B"/>
    <w:rsid w:val="00426EB8"/>
    <w:rsid w:val="004322E1"/>
    <w:rsid w:val="00440085"/>
    <w:rsid w:val="00440540"/>
    <w:rsid w:val="00442F9E"/>
    <w:rsid w:val="004449B4"/>
    <w:rsid w:val="004458F7"/>
    <w:rsid w:val="0045097F"/>
    <w:rsid w:val="0045120B"/>
    <w:rsid w:val="004519A2"/>
    <w:rsid w:val="00452C97"/>
    <w:rsid w:val="00454899"/>
    <w:rsid w:val="00463893"/>
    <w:rsid w:val="00470BFB"/>
    <w:rsid w:val="00471C04"/>
    <w:rsid w:val="00474CD8"/>
    <w:rsid w:val="004759A3"/>
    <w:rsid w:val="00481210"/>
    <w:rsid w:val="00486625"/>
    <w:rsid w:val="00492444"/>
    <w:rsid w:val="004944B5"/>
    <w:rsid w:val="00496313"/>
    <w:rsid w:val="0049751A"/>
    <w:rsid w:val="004A2A29"/>
    <w:rsid w:val="004A57B6"/>
    <w:rsid w:val="004A7565"/>
    <w:rsid w:val="004B02B7"/>
    <w:rsid w:val="004B1838"/>
    <w:rsid w:val="004B2175"/>
    <w:rsid w:val="004B2FD1"/>
    <w:rsid w:val="004B4F80"/>
    <w:rsid w:val="004B5F15"/>
    <w:rsid w:val="004C3D68"/>
    <w:rsid w:val="004C4BD2"/>
    <w:rsid w:val="004C5D02"/>
    <w:rsid w:val="004E419D"/>
    <w:rsid w:val="004E429A"/>
    <w:rsid w:val="004F0420"/>
    <w:rsid w:val="004F0A99"/>
    <w:rsid w:val="004F7AC2"/>
    <w:rsid w:val="005001BB"/>
    <w:rsid w:val="00501F20"/>
    <w:rsid w:val="005022E0"/>
    <w:rsid w:val="00517C56"/>
    <w:rsid w:val="00520A53"/>
    <w:rsid w:val="005246BA"/>
    <w:rsid w:val="0053338D"/>
    <w:rsid w:val="0053626D"/>
    <w:rsid w:val="005368BB"/>
    <w:rsid w:val="005377C1"/>
    <w:rsid w:val="00540795"/>
    <w:rsid w:val="00541D74"/>
    <w:rsid w:val="00560008"/>
    <w:rsid w:val="00562956"/>
    <w:rsid w:val="0056336D"/>
    <w:rsid w:val="005645B6"/>
    <w:rsid w:val="00566A8B"/>
    <w:rsid w:val="005670AF"/>
    <w:rsid w:val="00570A31"/>
    <w:rsid w:val="00570FF1"/>
    <w:rsid w:val="00571366"/>
    <w:rsid w:val="00573954"/>
    <w:rsid w:val="00573992"/>
    <w:rsid w:val="005811B4"/>
    <w:rsid w:val="005851AF"/>
    <w:rsid w:val="005867B6"/>
    <w:rsid w:val="00587617"/>
    <w:rsid w:val="005911CC"/>
    <w:rsid w:val="005A6835"/>
    <w:rsid w:val="005A7521"/>
    <w:rsid w:val="005B2465"/>
    <w:rsid w:val="005B4AB2"/>
    <w:rsid w:val="005B4BD6"/>
    <w:rsid w:val="005B51F0"/>
    <w:rsid w:val="005B5EBC"/>
    <w:rsid w:val="005B7A6F"/>
    <w:rsid w:val="005C4B2D"/>
    <w:rsid w:val="005D745E"/>
    <w:rsid w:val="005E1277"/>
    <w:rsid w:val="005E352C"/>
    <w:rsid w:val="005E4F9E"/>
    <w:rsid w:val="005E7465"/>
    <w:rsid w:val="005E7D5F"/>
    <w:rsid w:val="005F1016"/>
    <w:rsid w:val="005F2A81"/>
    <w:rsid w:val="006127C4"/>
    <w:rsid w:val="0061296E"/>
    <w:rsid w:val="00614115"/>
    <w:rsid w:val="006151B9"/>
    <w:rsid w:val="0061704A"/>
    <w:rsid w:val="00623D3E"/>
    <w:rsid w:val="00624073"/>
    <w:rsid w:val="00624E6A"/>
    <w:rsid w:val="00631C6E"/>
    <w:rsid w:val="006328CD"/>
    <w:rsid w:val="00633164"/>
    <w:rsid w:val="006335F5"/>
    <w:rsid w:val="00635ACF"/>
    <w:rsid w:val="00641A99"/>
    <w:rsid w:val="006449C0"/>
    <w:rsid w:val="00645583"/>
    <w:rsid w:val="00645A9E"/>
    <w:rsid w:val="00651FF9"/>
    <w:rsid w:val="006527DD"/>
    <w:rsid w:val="006567B5"/>
    <w:rsid w:val="006654AD"/>
    <w:rsid w:val="006658CD"/>
    <w:rsid w:val="00667D73"/>
    <w:rsid w:val="00672C1F"/>
    <w:rsid w:val="0067328B"/>
    <w:rsid w:val="006807C5"/>
    <w:rsid w:val="00684EF7"/>
    <w:rsid w:val="00686837"/>
    <w:rsid w:val="00687E38"/>
    <w:rsid w:val="00692B19"/>
    <w:rsid w:val="006944ED"/>
    <w:rsid w:val="00696B8D"/>
    <w:rsid w:val="006979C7"/>
    <w:rsid w:val="006A4401"/>
    <w:rsid w:val="006A736E"/>
    <w:rsid w:val="006A755E"/>
    <w:rsid w:val="006B1ECD"/>
    <w:rsid w:val="006B3852"/>
    <w:rsid w:val="006B42A0"/>
    <w:rsid w:val="006D1209"/>
    <w:rsid w:val="006D57AD"/>
    <w:rsid w:val="006D7851"/>
    <w:rsid w:val="006E02A3"/>
    <w:rsid w:val="006F1708"/>
    <w:rsid w:val="006F620A"/>
    <w:rsid w:val="006F7D19"/>
    <w:rsid w:val="007028F0"/>
    <w:rsid w:val="007049A6"/>
    <w:rsid w:val="00714D1E"/>
    <w:rsid w:val="0072022A"/>
    <w:rsid w:val="00721161"/>
    <w:rsid w:val="007223C7"/>
    <w:rsid w:val="00724581"/>
    <w:rsid w:val="00725F21"/>
    <w:rsid w:val="007371DF"/>
    <w:rsid w:val="0074204A"/>
    <w:rsid w:val="0074417B"/>
    <w:rsid w:val="00745605"/>
    <w:rsid w:val="00750A53"/>
    <w:rsid w:val="00751629"/>
    <w:rsid w:val="00752713"/>
    <w:rsid w:val="00755914"/>
    <w:rsid w:val="00755E68"/>
    <w:rsid w:val="007605E8"/>
    <w:rsid w:val="00760936"/>
    <w:rsid w:val="007616F9"/>
    <w:rsid w:val="007617FB"/>
    <w:rsid w:val="0076434E"/>
    <w:rsid w:val="0076543F"/>
    <w:rsid w:val="0076656C"/>
    <w:rsid w:val="00766EDF"/>
    <w:rsid w:val="00770F67"/>
    <w:rsid w:val="00772496"/>
    <w:rsid w:val="00772F05"/>
    <w:rsid w:val="0078076A"/>
    <w:rsid w:val="0078204A"/>
    <w:rsid w:val="007821CE"/>
    <w:rsid w:val="0078370B"/>
    <w:rsid w:val="00783AE9"/>
    <w:rsid w:val="00787BDA"/>
    <w:rsid w:val="007907D0"/>
    <w:rsid w:val="00792CF0"/>
    <w:rsid w:val="00793423"/>
    <w:rsid w:val="007966B1"/>
    <w:rsid w:val="007B224A"/>
    <w:rsid w:val="007B27E7"/>
    <w:rsid w:val="007B3D07"/>
    <w:rsid w:val="007C0226"/>
    <w:rsid w:val="007C4DC9"/>
    <w:rsid w:val="007C5745"/>
    <w:rsid w:val="007D2159"/>
    <w:rsid w:val="007D3BA2"/>
    <w:rsid w:val="007D4A57"/>
    <w:rsid w:val="007D52F7"/>
    <w:rsid w:val="007D6A76"/>
    <w:rsid w:val="007D7DB6"/>
    <w:rsid w:val="007E34E6"/>
    <w:rsid w:val="007F1693"/>
    <w:rsid w:val="007F5369"/>
    <w:rsid w:val="007F74BB"/>
    <w:rsid w:val="008032A0"/>
    <w:rsid w:val="008033E1"/>
    <w:rsid w:val="00805B54"/>
    <w:rsid w:val="00812510"/>
    <w:rsid w:val="008154BB"/>
    <w:rsid w:val="00817E13"/>
    <w:rsid w:val="00817FA2"/>
    <w:rsid w:val="00823F5A"/>
    <w:rsid w:val="008266D9"/>
    <w:rsid w:val="008276F3"/>
    <w:rsid w:val="00830912"/>
    <w:rsid w:val="0083365F"/>
    <w:rsid w:val="00834907"/>
    <w:rsid w:val="00836409"/>
    <w:rsid w:val="008434C2"/>
    <w:rsid w:val="00845BDB"/>
    <w:rsid w:val="00847DDA"/>
    <w:rsid w:val="008564A1"/>
    <w:rsid w:val="00863D25"/>
    <w:rsid w:val="00870F51"/>
    <w:rsid w:val="00871A64"/>
    <w:rsid w:val="00874686"/>
    <w:rsid w:val="00877198"/>
    <w:rsid w:val="00877B5E"/>
    <w:rsid w:val="008815DE"/>
    <w:rsid w:val="00884503"/>
    <w:rsid w:val="008857A7"/>
    <w:rsid w:val="00885964"/>
    <w:rsid w:val="008918F8"/>
    <w:rsid w:val="008941B2"/>
    <w:rsid w:val="008A5F2B"/>
    <w:rsid w:val="008B0CA6"/>
    <w:rsid w:val="008B3E0A"/>
    <w:rsid w:val="008B437E"/>
    <w:rsid w:val="008C031F"/>
    <w:rsid w:val="008C1200"/>
    <w:rsid w:val="008C1C6F"/>
    <w:rsid w:val="008C314E"/>
    <w:rsid w:val="008C5D0F"/>
    <w:rsid w:val="008C6AAE"/>
    <w:rsid w:val="008C7A8F"/>
    <w:rsid w:val="008C7C7D"/>
    <w:rsid w:val="008C7E97"/>
    <w:rsid w:val="008D0B68"/>
    <w:rsid w:val="008D5242"/>
    <w:rsid w:val="008D7B41"/>
    <w:rsid w:val="008E0979"/>
    <w:rsid w:val="008E4362"/>
    <w:rsid w:val="008F0E29"/>
    <w:rsid w:val="008F1C87"/>
    <w:rsid w:val="008F3A43"/>
    <w:rsid w:val="008F3E8B"/>
    <w:rsid w:val="008F4536"/>
    <w:rsid w:val="008F69F0"/>
    <w:rsid w:val="008F6E5C"/>
    <w:rsid w:val="00902CFD"/>
    <w:rsid w:val="00903A3E"/>
    <w:rsid w:val="009040DA"/>
    <w:rsid w:val="009066B0"/>
    <w:rsid w:val="009121FD"/>
    <w:rsid w:val="009153F7"/>
    <w:rsid w:val="00915B66"/>
    <w:rsid w:val="0091651A"/>
    <w:rsid w:val="00917E99"/>
    <w:rsid w:val="00920515"/>
    <w:rsid w:val="009232D9"/>
    <w:rsid w:val="00931DF3"/>
    <w:rsid w:val="00940940"/>
    <w:rsid w:val="00940F48"/>
    <w:rsid w:val="00942489"/>
    <w:rsid w:val="00945A38"/>
    <w:rsid w:val="009477C9"/>
    <w:rsid w:val="009558AB"/>
    <w:rsid w:val="009579A8"/>
    <w:rsid w:val="00960FCA"/>
    <w:rsid w:val="00961145"/>
    <w:rsid w:val="0096171E"/>
    <w:rsid w:val="00961866"/>
    <w:rsid w:val="00966FB1"/>
    <w:rsid w:val="00971261"/>
    <w:rsid w:val="009721A4"/>
    <w:rsid w:val="009721B4"/>
    <w:rsid w:val="009737BD"/>
    <w:rsid w:val="009742D9"/>
    <w:rsid w:val="0098122C"/>
    <w:rsid w:val="00986BE4"/>
    <w:rsid w:val="00986DF1"/>
    <w:rsid w:val="00987DF5"/>
    <w:rsid w:val="0099161D"/>
    <w:rsid w:val="00993E09"/>
    <w:rsid w:val="00996AAC"/>
    <w:rsid w:val="009A47AB"/>
    <w:rsid w:val="009A5F08"/>
    <w:rsid w:val="009A6AD0"/>
    <w:rsid w:val="009B4339"/>
    <w:rsid w:val="009C1DC2"/>
    <w:rsid w:val="009C74E9"/>
    <w:rsid w:val="009D3172"/>
    <w:rsid w:val="009D3F57"/>
    <w:rsid w:val="009D76F0"/>
    <w:rsid w:val="009E2A58"/>
    <w:rsid w:val="009E4CC1"/>
    <w:rsid w:val="009E627F"/>
    <w:rsid w:val="009F5460"/>
    <w:rsid w:val="009F7426"/>
    <w:rsid w:val="00A17C44"/>
    <w:rsid w:val="00A21DE9"/>
    <w:rsid w:val="00A238CB"/>
    <w:rsid w:val="00A30496"/>
    <w:rsid w:val="00A31448"/>
    <w:rsid w:val="00A316E5"/>
    <w:rsid w:val="00A43597"/>
    <w:rsid w:val="00A443D7"/>
    <w:rsid w:val="00A54762"/>
    <w:rsid w:val="00A56F99"/>
    <w:rsid w:val="00A610E8"/>
    <w:rsid w:val="00A7078A"/>
    <w:rsid w:val="00A761B0"/>
    <w:rsid w:val="00A768F7"/>
    <w:rsid w:val="00A77979"/>
    <w:rsid w:val="00A8191E"/>
    <w:rsid w:val="00A83958"/>
    <w:rsid w:val="00A94746"/>
    <w:rsid w:val="00A95BC4"/>
    <w:rsid w:val="00AA403C"/>
    <w:rsid w:val="00AA41EC"/>
    <w:rsid w:val="00AA5BA8"/>
    <w:rsid w:val="00AB1D7F"/>
    <w:rsid w:val="00AB7837"/>
    <w:rsid w:val="00AC1B97"/>
    <w:rsid w:val="00AD163F"/>
    <w:rsid w:val="00AD5457"/>
    <w:rsid w:val="00AD5BED"/>
    <w:rsid w:val="00AD7CEF"/>
    <w:rsid w:val="00AE09D8"/>
    <w:rsid w:val="00AE1518"/>
    <w:rsid w:val="00AE17B6"/>
    <w:rsid w:val="00AE4FE7"/>
    <w:rsid w:val="00AF77C8"/>
    <w:rsid w:val="00B03BB8"/>
    <w:rsid w:val="00B04B26"/>
    <w:rsid w:val="00B0540C"/>
    <w:rsid w:val="00B07F10"/>
    <w:rsid w:val="00B21731"/>
    <w:rsid w:val="00B23AF1"/>
    <w:rsid w:val="00B2437E"/>
    <w:rsid w:val="00B259AE"/>
    <w:rsid w:val="00B26E16"/>
    <w:rsid w:val="00B31262"/>
    <w:rsid w:val="00B345CB"/>
    <w:rsid w:val="00B3471D"/>
    <w:rsid w:val="00B605D8"/>
    <w:rsid w:val="00B64019"/>
    <w:rsid w:val="00B70423"/>
    <w:rsid w:val="00B71632"/>
    <w:rsid w:val="00B73401"/>
    <w:rsid w:val="00B740FF"/>
    <w:rsid w:val="00B77BCF"/>
    <w:rsid w:val="00B80963"/>
    <w:rsid w:val="00B82A5B"/>
    <w:rsid w:val="00B843DF"/>
    <w:rsid w:val="00B8657F"/>
    <w:rsid w:val="00B90D79"/>
    <w:rsid w:val="00B91905"/>
    <w:rsid w:val="00B928A0"/>
    <w:rsid w:val="00B92A78"/>
    <w:rsid w:val="00BB0F5E"/>
    <w:rsid w:val="00BB6DC2"/>
    <w:rsid w:val="00BC30A4"/>
    <w:rsid w:val="00BC3317"/>
    <w:rsid w:val="00BC4D8D"/>
    <w:rsid w:val="00BC7CC0"/>
    <w:rsid w:val="00BC7E69"/>
    <w:rsid w:val="00BD096C"/>
    <w:rsid w:val="00BD1553"/>
    <w:rsid w:val="00BD66A3"/>
    <w:rsid w:val="00BE1F01"/>
    <w:rsid w:val="00BE3FA3"/>
    <w:rsid w:val="00BE6F79"/>
    <w:rsid w:val="00BE7E4C"/>
    <w:rsid w:val="00BF05AB"/>
    <w:rsid w:val="00BF46C5"/>
    <w:rsid w:val="00BF5FFF"/>
    <w:rsid w:val="00C067A1"/>
    <w:rsid w:val="00C077CE"/>
    <w:rsid w:val="00C12AA2"/>
    <w:rsid w:val="00C15C52"/>
    <w:rsid w:val="00C32E08"/>
    <w:rsid w:val="00C339DB"/>
    <w:rsid w:val="00C34E61"/>
    <w:rsid w:val="00C35044"/>
    <w:rsid w:val="00C362E3"/>
    <w:rsid w:val="00C36F0D"/>
    <w:rsid w:val="00C51B8E"/>
    <w:rsid w:val="00C55DEA"/>
    <w:rsid w:val="00C6440E"/>
    <w:rsid w:val="00C6486C"/>
    <w:rsid w:val="00C67B01"/>
    <w:rsid w:val="00C728EC"/>
    <w:rsid w:val="00C75006"/>
    <w:rsid w:val="00C80135"/>
    <w:rsid w:val="00C81BD8"/>
    <w:rsid w:val="00C82211"/>
    <w:rsid w:val="00C87243"/>
    <w:rsid w:val="00C875DD"/>
    <w:rsid w:val="00C914F2"/>
    <w:rsid w:val="00C93453"/>
    <w:rsid w:val="00C947A3"/>
    <w:rsid w:val="00C94844"/>
    <w:rsid w:val="00CA023D"/>
    <w:rsid w:val="00CA747F"/>
    <w:rsid w:val="00CA7A89"/>
    <w:rsid w:val="00CB4E9B"/>
    <w:rsid w:val="00CC025F"/>
    <w:rsid w:val="00CC2526"/>
    <w:rsid w:val="00CC2877"/>
    <w:rsid w:val="00CC3FFB"/>
    <w:rsid w:val="00CC588F"/>
    <w:rsid w:val="00CC5AB7"/>
    <w:rsid w:val="00CD2560"/>
    <w:rsid w:val="00CD5006"/>
    <w:rsid w:val="00CD6E5B"/>
    <w:rsid w:val="00CE4177"/>
    <w:rsid w:val="00CE4DCD"/>
    <w:rsid w:val="00CF0889"/>
    <w:rsid w:val="00CF1E4D"/>
    <w:rsid w:val="00CF48EB"/>
    <w:rsid w:val="00CF535A"/>
    <w:rsid w:val="00CF759F"/>
    <w:rsid w:val="00D009D4"/>
    <w:rsid w:val="00D158B0"/>
    <w:rsid w:val="00D171FF"/>
    <w:rsid w:val="00D20F29"/>
    <w:rsid w:val="00D23EAF"/>
    <w:rsid w:val="00D26224"/>
    <w:rsid w:val="00D2790C"/>
    <w:rsid w:val="00D27F0E"/>
    <w:rsid w:val="00D329C5"/>
    <w:rsid w:val="00D33C18"/>
    <w:rsid w:val="00D33F71"/>
    <w:rsid w:val="00D404C0"/>
    <w:rsid w:val="00D43161"/>
    <w:rsid w:val="00D45DEE"/>
    <w:rsid w:val="00D4615F"/>
    <w:rsid w:val="00D47654"/>
    <w:rsid w:val="00D533BC"/>
    <w:rsid w:val="00D56EE4"/>
    <w:rsid w:val="00D65BD3"/>
    <w:rsid w:val="00D67A28"/>
    <w:rsid w:val="00D67A87"/>
    <w:rsid w:val="00D708C0"/>
    <w:rsid w:val="00D778C9"/>
    <w:rsid w:val="00D77CE7"/>
    <w:rsid w:val="00D837E4"/>
    <w:rsid w:val="00D847E8"/>
    <w:rsid w:val="00D84E24"/>
    <w:rsid w:val="00D90006"/>
    <w:rsid w:val="00D904FA"/>
    <w:rsid w:val="00D93277"/>
    <w:rsid w:val="00D9758F"/>
    <w:rsid w:val="00DA0D39"/>
    <w:rsid w:val="00DA6D49"/>
    <w:rsid w:val="00DB3209"/>
    <w:rsid w:val="00DB442C"/>
    <w:rsid w:val="00DB51FC"/>
    <w:rsid w:val="00DB58FD"/>
    <w:rsid w:val="00DB6DC1"/>
    <w:rsid w:val="00DB6EDD"/>
    <w:rsid w:val="00DC22DA"/>
    <w:rsid w:val="00DC34A9"/>
    <w:rsid w:val="00DC34BE"/>
    <w:rsid w:val="00DC3EB6"/>
    <w:rsid w:val="00DC45F9"/>
    <w:rsid w:val="00DC5837"/>
    <w:rsid w:val="00DD7D43"/>
    <w:rsid w:val="00DE2F32"/>
    <w:rsid w:val="00DE4348"/>
    <w:rsid w:val="00DE6FDD"/>
    <w:rsid w:val="00DF11AA"/>
    <w:rsid w:val="00DF1BA5"/>
    <w:rsid w:val="00DF2218"/>
    <w:rsid w:val="00DF23A4"/>
    <w:rsid w:val="00DF5493"/>
    <w:rsid w:val="00DF57F0"/>
    <w:rsid w:val="00DF7205"/>
    <w:rsid w:val="00E02C6D"/>
    <w:rsid w:val="00E03914"/>
    <w:rsid w:val="00E14483"/>
    <w:rsid w:val="00E21451"/>
    <w:rsid w:val="00E21BDD"/>
    <w:rsid w:val="00E223FA"/>
    <w:rsid w:val="00E246B6"/>
    <w:rsid w:val="00E324EC"/>
    <w:rsid w:val="00E33F3E"/>
    <w:rsid w:val="00E373D0"/>
    <w:rsid w:val="00E4060E"/>
    <w:rsid w:val="00E41A50"/>
    <w:rsid w:val="00E420C1"/>
    <w:rsid w:val="00E42EE6"/>
    <w:rsid w:val="00E441DC"/>
    <w:rsid w:val="00E45FD6"/>
    <w:rsid w:val="00E50584"/>
    <w:rsid w:val="00E523C3"/>
    <w:rsid w:val="00E5320F"/>
    <w:rsid w:val="00E5387A"/>
    <w:rsid w:val="00E54145"/>
    <w:rsid w:val="00E54A4F"/>
    <w:rsid w:val="00E643F2"/>
    <w:rsid w:val="00E7540A"/>
    <w:rsid w:val="00E77703"/>
    <w:rsid w:val="00E80164"/>
    <w:rsid w:val="00E81CE9"/>
    <w:rsid w:val="00E8356D"/>
    <w:rsid w:val="00E915F9"/>
    <w:rsid w:val="00EA1492"/>
    <w:rsid w:val="00EA2C1A"/>
    <w:rsid w:val="00EA5059"/>
    <w:rsid w:val="00EA595F"/>
    <w:rsid w:val="00EA70A3"/>
    <w:rsid w:val="00EB2C43"/>
    <w:rsid w:val="00EB2DD2"/>
    <w:rsid w:val="00EB6810"/>
    <w:rsid w:val="00EC2C1B"/>
    <w:rsid w:val="00EC2E32"/>
    <w:rsid w:val="00ED7D3E"/>
    <w:rsid w:val="00EE2CF9"/>
    <w:rsid w:val="00EE57C1"/>
    <w:rsid w:val="00EF2A7B"/>
    <w:rsid w:val="00EF43ED"/>
    <w:rsid w:val="00F00348"/>
    <w:rsid w:val="00F00D57"/>
    <w:rsid w:val="00F05088"/>
    <w:rsid w:val="00F06712"/>
    <w:rsid w:val="00F07D2C"/>
    <w:rsid w:val="00F13537"/>
    <w:rsid w:val="00F154C1"/>
    <w:rsid w:val="00F20E67"/>
    <w:rsid w:val="00F25B42"/>
    <w:rsid w:val="00F30F0A"/>
    <w:rsid w:val="00F317C3"/>
    <w:rsid w:val="00F321B4"/>
    <w:rsid w:val="00F44516"/>
    <w:rsid w:val="00F44704"/>
    <w:rsid w:val="00F44BF9"/>
    <w:rsid w:val="00F46CCB"/>
    <w:rsid w:val="00F51B1F"/>
    <w:rsid w:val="00F51FF9"/>
    <w:rsid w:val="00F54C53"/>
    <w:rsid w:val="00F55B22"/>
    <w:rsid w:val="00F57586"/>
    <w:rsid w:val="00F57D6A"/>
    <w:rsid w:val="00F74A58"/>
    <w:rsid w:val="00F74AC7"/>
    <w:rsid w:val="00F76BC8"/>
    <w:rsid w:val="00F77FC0"/>
    <w:rsid w:val="00F81906"/>
    <w:rsid w:val="00F85409"/>
    <w:rsid w:val="00F94396"/>
    <w:rsid w:val="00F95021"/>
    <w:rsid w:val="00F955C2"/>
    <w:rsid w:val="00F96844"/>
    <w:rsid w:val="00FA103F"/>
    <w:rsid w:val="00FA1DEA"/>
    <w:rsid w:val="00FA3E14"/>
    <w:rsid w:val="00FA5088"/>
    <w:rsid w:val="00FB172A"/>
    <w:rsid w:val="00FB1F19"/>
    <w:rsid w:val="00FB54B3"/>
    <w:rsid w:val="00FB78BA"/>
    <w:rsid w:val="00FB7B42"/>
    <w:rsid w:val="00FC0407"/>
    <w:rsid w:val="00FC19E1"/>
    <w:rsid w:val="00FC3886"/>
    <w:rsid w:val="00FC7EBE"/>
    <w:rsid w:val="00FD05AF"/>
    <w:rsid w:val="00FD08AC"/>
    <w:rsid w:val="00FD28DD"/>
    <w:rsid w:val="00FD2D50"/>
    <w:rsid w:val="00FD406F"/>
    <w:rsid w:val="00FD4FB1"/>
    <w:rsid w:val="00FD53EF"/>
    <w:rsid w:val="00FD5B39"/>
    <w:rsid w:val="00FE6128"/>
    <w:rsid w:val="00FE72C8"/>
    <w:rsid w:val="00FF0938"/>
    <w:rsid w:val="00FF239E"/>
    <w:rsid w:val="00FF29CA"/>
    <w:rsid w:val="3B720FF8"/>
    <w:rsid w:val="3ED265B3"/>
    <w:rsid w:val="49DC9E3F"/>
    <w:rsid w:val="50D7987D"/>
    <w:rsid w:val="6773217F"/>
    <w:rsid w:val="6EBFE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821CE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A7A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7A8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7A8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7A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7A8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7A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7A8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Layout" Target="diagrams/layout1.xml"/><Relationship Id="rId13" Type="http://schemas.openxmlformats.org/officeDocument/2006/relationships/image" Target="media/image2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diagramData" Target="diagrams/data1.xml"/><Relationship Id="rId12" Type="http://schemas.openxmlformats.org/officeDocument/2006/relationships/image" Target="media/image1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eduhome.com.v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diagramDrawing" Target="diagrams/drawing1.xm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10" Type="http://schemas.openxmlformats.org/officeDocument/2006/relationships/diagramColors" Target="diagrams/colors1.xml"/><Relationship Id="rId4" Type="http://schemas.openxmlformats.org/officeDocument/2006/relationships/webSettings" Target="webSettings.xml"/><Relationship Id="rId9" Type="http://schemas.openxmlformats.org/officeDocument/2006/relationships/diagramQuickStyle" Target="diagrams/quickStyle1.xml"/><Relationship Id="rId14" Type="http://schemas.openxmlformats.org/officeDocument/2006/relationships/image" Target="media/image3.pn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9846AB2-B5E2-6F49-9BD0-70D2CB652188}" type="doc">
      <dgm:prSet loTypeId="urn:microsoft.com/office/officeart/2008/layout/RadialCluster" loCatId="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0F044E68-7DA3-9841-B364-70EB6629B589}">
      <dgm:prSet phldrT="[Text]"/>
      <dgm:spPr/>
      <dgm:t>
        <a:bodyPr/>
        <a:lstStyle/>
        <a:p>
          <a:r>
            <a:rPr lang="en-US"/>
            <a:t>Ethnic groups in Vietnam </a:t>
          </a:r>
        </a:p>
      </dgm:t>
    </dgm:pt>
    <dgm:pt modelId="{1D635448-80B8-4E43-92EE-D8A24B6C8A6B}" type="parTrans" cxnId="{B7EB3DE5-F5B2-0B40-ABB3-61306E85FE21}">
      <dgm:prSet/>
      <dgm:spPr/>
      <dgm:t>
        <a:bodyPr/>
        <a:lstStyle/>
        <a:p>
          <a:endParaRPr lang="en-US"/>
        </a:p>
      </dgm:t>
    </dgm:pt>
    <dgm:pt modelId="{46B0C3A7-C205-6049-BDA6-CCD6BABF4DC8}" type="sibTrans" cxnId="{B7EB3DE5-F5B2-0B40-ABB3-61306E85FE21}">
      <dgm:prSet/>
      <dgm:spPr/>
      <dgm:t>
        <a:bodyPr/>
        <a:lstStyle/>
        <a:p>
          <a:endParaRPr lang="en-US"/>
        </a:p>
      </dgm:t>
    </dgm:pt>
    <dgm:pt modelId="{B8FE41D1-288B-AA46-AF4A-3AF28748B0AC}">
      <dgm:prSet phldrT="[Text]"/>
      <dgm:spPr/>
      <dgm:t>
        <a:bodyPr/>
        <a:lstStyle/>
        <a:p>
          <a:r>
            <a:rPr lang="en-US"/>
            <a:t>  </a:t>
          </a:r>
        </a:p>
      </dgm:t>
    </dgm:pt>
    <dgm:pt modelId="{363F6DB3-B021-F64C-A05A-DAA16FEE3706}" type="parTrans" cxnId="{3D613EA7-EE1B-C848-BB79-01EF5B8B0C4B}">
      <dgm:prSet/>
      <dgm:spPr/>
      <dgm:t>
        <a:bodyPr/>
        <a:lstStyle/>
        <a:p>
          <a:endParaRPr lang="en-US"/>
        </a:p>
      </dgm:t>
    </dgm:pt>
    <dgm:pt modelId="{5306333D-5AAB-AF40-AF54-BAE8DA341585}" type="sibTrans" cxnId="{3D613EA7-EE1B-C848-BB79-01EF5B8B0C4B}">
      <dgm:prSet/>
      <dgm:spPr/>
      <dgm:t>
        <a:bodyPr/>
        <a:lstStyle/>
        <a:p>
          <a:endParaRPr lang="en-US"/>
        </a:p>
      </dgm:t>
    </dgm:pt>
    <dgm:pt modelId="{3AE4A5C6-C76D-CE4D-A34A-425ADFFB34CA}">
      <dgm:prSet phldrT="[Text]"/>
      <dgm:spPr/>
      <dgm:t>
        <a:bodyPr/>
        <a:lstStyle/>
        <a:p>
          <a:r>
            <a:rPr lang="en-US"/>
            <a:t>  </a:t>
          </a:r>
        </a:p>
      </dgm:t>
    </dgm:pt>
    <dgm:pt modelId="{46422E6A-2FA1-2D49-9B0F-92A7AA1A561F}" type="parTrans" cxnId="{9F28AD0A-AEA7-C749-A2AB-BD992015087C}">
      <dgm:prSet/>
      <dgm:spPr/>
      <dgm:t>
        <a:bodyPr/>
        <a:lstStyle/>
        <a:p>
          <a:endParaRPr lang="en-US"/>
        </a:p>
      </dgm:t>
    </dgm:pt>
    <dgm:pt modelId="{B9466AB3-EACD-1F41-A7FB-F83215A51786}" type="sibTrans" cxnId="{9F28AD0A-AEA7-C749-A2AB-BD992015087C}">
      <dgm:prSet/>
      <dgm:spPr/>
      <dgm:t>
        <a:bodyPr/>
        <a:lstStyle/>
        <a:p>
          <a:endParaRPr lang="en-US"/>
        </a:p>
      </dgm:t>
    </dgm:pt>
    <dgm:pt modelId="{13A310ED-351C-B642-B52A-1CC88056DED8}">
      <dgm:prSet phldrT="[Text]"/>
      <dgm:spPr/>
      <dgm:t>
        <a:bodyPr/>
        <a:lstStyle/>
        <a:p>
          <a:r>
            <a:rPr lang="en-US"/>
            <a:t>  </a:t>
          </a:r>
        </a:p>
      </dgm:t>
    </dgm:pt>
    <dgm:pt modelId="{1F21FBE5-15C9-2140-9FDB-FCFD7DFAB6C1}" type="parTrans" cxnId="{480D494A-E77A-A44D-B76B-3F3235883F3B}">
      <dgm:prSet/>
      <dgm:spPr/>
      <dgm:t>
        <a:bodyPr/>
        <a:lstStyle/>
        <a:p>
          <a:endParaRPr lang="en-US"/>
        </a:p>
      </dgm:t>
    </dgm:pt>
    <dgm:pt modelId="{D6DE9154-82A3-1E4D-9D9A-C0D11AD42178}" type="sibTrans" cxnId="{480D494A-E77A-A44D-B76B-3F3235883F3B}">
      <dgm:prSet/>
      <dgm:spPr/>
      <dgm:t>
        <a:bodyPr/>
        <a:lstStyle/>
        <a:p>
          <a:endParaRPr lang="en-US"/>
        </a:p>
      </dgm:t>
    </dgm:pt>
    <dgm:pt modelId="{9370D70E-1280-F849-BBAB-ECA91B515B3B}" type="pres">
      <dgm:prSet presAssocID="{F9846AB2-B5E2-6F49-9BD0-70D2CB652188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B0F5E23C-C34A-6845-82A0-267C88FAB420}" type="pres">
      <dgm:prSet presAssocID="{0F044E68-7DA3-9841-B364-70EB6629B589}" presName="singleCycle" presStyleCnt="0"/>
      <dgm:spPr/>
    </dgm:pt>
    <dgm:pt modelId="{3A5A2AD1-86A2-2D4B-B94F-04CB0E2EEE90}" type="pres">
      <dgm:prSet presAssocID="{0F044E68-7DA3-9841-B364-70EB6629B589}" presName="singleCenter" presStyleLbl="node1" presStyleIdx="0" presStyleCnt="4" custScaleX="137354" custScaleY="129208" custLinFactNeighborY="-4906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F4441AF2-510C-AC47-9BA1-8941C058C7DE}" type="pres">
      <dgm:prSet presAssocID="{363F6DB3-B021-F64C-A05A-DAA16FEE3706}" presName="Name56" presStyleLbl="parChTrans1D2" presStyleIdx="0" presStyleCnt="3"/>
      <dgm:spPr/>
      <dgm:t>
        <a:bodyPr/>
        <a:lstStyle/>
        <a:p>
          <a:endParaRPr lang="en-US"/>
        </a:p>
      </dgm:t>
    </dgm:pt>
    <dgm:pt modelId="{1277D948-A793-714B-BC14-BA6AF8C72B14}" type="pres">
      <dgm:prSet presAssocID="{B8FE41D1-288B-AA46-AF4A-3AF28748B0AC}" presName="text0" presStyleLbl="node1" presStyleIdx="1" presStyleCnt="4" custScaleX="157817" custScaleY="13147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6D5557E-3654-5840-B606-B8CC68BD7F96}" type="pres">
      <dgm:prSet presAssocID="{46422E6A-2FA1-2D49-9B0F-92A7AA1A561F}" presName="Name56" presStyleLbl="parChTrans1D2" presStyleIdx="1" presStyleCnt="3"/>
      <dgm:spPr/>
      <dgm:t>
        <a:bodyPr/>
        <a:lstStyle/>
        <a:p>
          <a:endParaRPr lang="en-US"/>
        </a:p>
      </dgm:t>
    </dgm:pt>
    <dgm:pt modelId="{15187CAB-D808-DE44-B716-0F847B5CBD03}" type="pres">
      <dgm:prSet presAssocID="{3AE4A5C6-C76D-CE4D-A34A-425ADFFB34CA}" presName="text0" presStyleLbl="node1" presStyleIdx="2" presStyleCnt="4" custScaleX="157817" custScaleY="13147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35A6E429-6C5E-6347-95C1-AAC7B786D0F3}" type="pres">
      <dgm:prSet presAssocID="{1F21FBE5-15C9-2140-9FDB-FCFD7DFAB6C1}" presName="Name56" presStyleLbl="parChTrans1D2" presStyleIdx="2" presStyleCnt="3"/>
      <dgm:spPr/>
      <dgm:t>
        <a:bodyPr/>
        <a:lstStyle/>
        <a:p>
          <a:endParaRPr lang="en-US"/>
        </a:p>
      </dgm:t>
    </dgm:pt>
    <dgm:pt modelId="{0E9E6252-647E-0A47-BE1F-55498DB7F027}" type="pres">
      <dgm:prSet presAssocID="{13A310ED-351C-B642-B52A-1CC88056DED8}" presName="text0" presStyleLbl="node1" presStyleIdx="3" presStyleCnt="4" custScaleX="157817" custScaleY="131477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8E1B0514-569D-1D49-B5EF-428EEF10C03B}" type="presOf" srcId="{3AE4A5C6-C76D-CE4D-A34A-425ADFFB34CA}" destId="{15187CAB-D808-DE44-B716-0F847B5CBD03}" srcOrd="0" destOrd="0" presId="urn:microsoft.com/office/officeart/2008/layout/RadialCluster"/>
    <dgm:cxn modelId="{B7EB3DE5-F5B2-0B40-ABB3-61306E85FE21}" srcId="{F9846AB2-B5E2-6F49-9BD0-70D2CB652188}" destId="{0F044E68-7DA3-9841-B364-70EB6629B589}" srcOrd="0" destOrd="0" parTransId="{1D635448-80B8-4E43-92EE-D8A24B6C8A6B}" sibTransId="{46B0C3A7-C205-6049-BDA6-CCD6BABF4DC8}"/>
    <dgm:cxn modelId="{0CFE47F2-099A-3041-9ABC-984ECB08FB8C}" type="presOf" srcId="{13A310ED-351C-B642-B52A-1CC88056DED8}" destId="{0E9E6252-647E-0A47-BE1F-55498DB7F027}" srcOrd="0" destOrd="0" presId="urn:microsoft.com/office/officeart/2008/layout/RadialCluster"/>
    <dgm:cxn modelId="{679DD963-F2FF-EB4B-BF35-1CE2E948FE10}" type="presOf" srcId="{F9846AB2-B5E2-6F49-9BD0-70D2CB652188}" destId="{9370D70E-1280-F849-BBAB-ECA91B515B3B}" srcOrd="0" destOrd="0" presId="urn:microsoft.com/office/officeart/2008/layout/RadialCluster"/>
    <dgm:cxn modelId="{7DEE4D47-06B9-C44D-9868-C01C398B917B}" type="presOf" srcId="{B8FE41D1-288B-AA46-AF4A-3AF28748B0AC}" destId="{1277D948-A793-714B-BC14-BA6AF8C72B14}" srcOrd="0" destOrd="0" presId="urn:microsoft.com/office/officeart/2008/layout/RadialCluster"/>
    <dgm:cxn modelId="{33AFE6B5-BEDB-A249-82DF-7E6F0421ABCA}" type="presOf" srcId="{0F044E68-7DA3-9841-B364-70EB6629B589}" destId="{3A5A2AD1-86A2-2D4B-B94F-04CB0E2EEE90}" srcOrd="0" destOrd="0" presId="urn:microsoft.com/office/officeart/2008/layout/RadialCluster"/>
    <dgm:cxn modelId="{9F28AD0A-AEA7-C749-A2AB-BD992015087C}" srcId="{0F044E68-7DA3-9841-B364-70EB6629B589}" destId="{3AE4A5C6-C76D-CE4D-A34A-425ADFFB34CA}" srcOrd="1" destOrd="0" parTransId="{46422E6A-2FA1-2D49-9B0F-92A7AA1A561F}" sibTransId="{B9466AB3-EACD-1F41-A7FB-F83215A51786}"/>
    <dgm:cxn modelId="{F649C869-A77B-9A42-95E2-66C4F7138D59}" type="presOf" srcId="{46422E6A-2FA1-2D49-9B0F-92A7AA1A561F}" destId="{36D5557E-3654-5840-B606-B8CC68BD7F96}" srcOrd="0" destOrd="0" presId="urn:microsoft.com/office/officeart/2008/layout/RadialCluster"/>
    <dgm:cxn modelId="{5F2593DE-48E3-D94B-A103-A842FFD70571}" type="presOf" srcId="{363F6DB3-B021-F64C-A05A-DAA16FEE3706}" destId="{F4441AF2-510C-AC47-9BA1-8941C058C7DE}" srcOrd="0" destOrd="0" presId="urn:microsoft.com/office/officeart/2008/layout/RadialCluster"/>
    <dgm:cxn modelId="{3D613EA7-EE1B-C848-BB79-01EF5B8B0C4B}" srcId="{0F044E68-7DA3-9841-B364-70EB6629B589}" destId="{B8FE41D1-288B-AA46-AF4A-3AF28748B0AC}" srcOrd="0" destOrd="0" parTransId="{363F6DB3-B021-F64C-A05A-DAA16FEE3706}" sibTransId="{5306333D-5AAB-AF40-AF54-BAE8DA341585}"/>
    <dgm:cxn modelId="{B201AA82-AF7D-6148-B474-CDFADE5664DB}" type="presOf" srcId="{1F21FBE5-15C9-2140-9FDB-FCFD7DFAB6C1}" destId="{35A6E429-6C5E-6347-95C1-AAC7B786D0F3}" srcOrd="0" destOrd="0" presId="urn:microsoft.com/office/officeart/2008/layout/RadialCluster"/>
    <dgm:cxn modelId="{480D494A-E77A-A44D-B76B-3F3235883F3B}" srcId="{0F044E68-7DA3-9841-B364-70EB6629B589}" destId="{13A310ED-351C-B642-B52A-1CC88056DED8}" srcOrd="2" destOrd="0" parTransId="{1F21FBE5-15C9-2140-9FDB-FCFD7DFAB6C1}" sibTransId="{D6DE9154-82A3-1E4D-9D9A-C0D11AD42178}"/>
    <dgm:cxn modelId="{D176406D-C25D-804F-8303-791BF76605E6}" type="presParOf" srcId="{9370D70E-1280-F849-BBAB-ECA91B515B3B}" destId="{B0F5E23C-C34A-6845-82A0-267C88FAB420}" srcOrd="0" destOrd="0" presId="urn:microsoft.com/office/officeart/2008/layout/RadialCluster"/>
    <dgm:cxn modelId="{768157F9-0B5B-504E-A6F3-833D458F1FB0}" type="presParOf" srcId="{B0F5E23C-C34A-6845-82A0-267C88FAB420}" destId="{3A5A2AD1-86A2-2D4B-B94F-04CB0E2EEE90}" srcOrd="0" destOrd="0" presId="urn:microsoft.com/office/officeart/2008/layout/RadialCluster"/>
    <dgm:cxn modelId="{2F9D9B5C-E3FA-F143-B078-9D2C8EBF881F}" type="presParOf" srcId="{B0F5E23C-C34A-6845-82A0-267C88FAB420}" destId="{F4441AF2-510C-AC47-9BA1-8941C058C7DE}" srcOrd="1" destOrd="0" presId="urn:microsoft.com/office/officeart/2008/layout/RadialCluster"/>
    <dgm:cxn modelId="{DF54AC61-C2E2-D748-B851-B0D34411E818}" type="presParOf" srcId="{B0F5E23C-C34A-6845-82A0-267C88FAB420}" destId="{1277D948-A793-714B-BC14-BA6AF8C72B14}" srcOrd="2" destOrd="0" presId="urn:microsoft.com/office/officeart/2008/layout/RadialCluster"/>
    <dgm:cxn modelId="{9AAB68C3-6576-F443-BBAC-9F4A59DA406F}" type="presParOf" srcId="{B0F5E23C-C34A-6845-82A0-267C88FAB420}" destId="{36D5557E-3654-5840-B606-B8CC68BD7F96}" srcOrd="3" destOrd="0" presId="urn:microsoft.com/office/officeart/2008/layout/RadialCluster"/>
    <dgm:cxn modelId="{43D0A9BF-4C66-D24E-BBBA-36BC8B7F476B}" type="presParOf" srcId="{B0F5E23C-C34A-6845-82A0-267C88FAB420}" destId="{15187CAB-D808-DE44-B716-0F847B5CBD03}" srcOrd="4" destOrd="0" presId="urn:microsoft.com/office/officeart/2008/layout/RadialCluster"/>
    <dgm:cxn modelId="{79EE1052-F979-DE41-929A-E3783DEC3FAA}" type="presParOf" srcId="{B0F5E23C-C34A-6845-82A0-267C88FAB420}" destId="{35A6E429-6C5E-6347-95C1-AAC7B786D0F3}" srcOrd="5" destOrd="0" presId="urn:microsoft.com/office/officeart/2008/layout/RadialCluster"/>
    <dgm:cxn modelId="{A7731EFD-A9F8-CE40-A72E-B74E30C91C01}" type="presParOf" srcId="{B0F5E23C-C34A-6845-82A0-267C88FAB420}" destId="{0E9E6252-647E-0A47-BE1F-55498DB7F027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A5A2AD1-86A2-2D4B-B94F-04CB0E2EEE90}">
      <dsp:nvSpPr>
        <dsp:cNvPr id="0" name=""/>
        <dsp:cNvSpPr/>
      </dsp:nvSpPr>
      <dsp:spPr>
        <a:xfrm>
          <a:off x="1005839" y="427841"/>
          <a:ext cx="468631" cy="44083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800" kern="1200"/>
            <a:t>Ethnic groups in Vietnam </a:t>
          </a:r>
        </a:p>
      </dsp:txBody>
      <dsp:txXfrm>
        <a:off x="1027359" y="449361"/>
        <a:ext cx="425591" cy="397798"/>
      </dsp:txXfrm>
    </dsp:sp>
    <dsp:sp modelId="{F4441AF2-510C-AC47-9BA1-8941C058C7DE}">
      <dsp:nvSpPr>
        <dsp:cNvPr id="0" name=""/>
        <dsp:cNvSpPr/>
      </dsp:nvSpPr>
      <dsp:spPr>
        <a:xfrm rot="16200000">
          <a:off x="1189111" y="376797"/>
          <a:ext cx="102087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2087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77D948-A793-714B-BC14-BA6AF8C72B14}">
      <dsp:nvSpPr>
        <dsp:cNvPr id="0" name=""/>
        <dsp:cNvSpPr/>
      </dsp:nvSpPr>
      <dsp:spPr>
        <a:xfrm>
          <a:off x="1059774" y="25205"/>
          <a:ext cx="360760" cy="3005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  </a:t>
          </a:r>
        </a:p>
      </dsp:txBody>
      <dsp:txXfrm>
        <a:off x="1074446" y="39877"/>
        <a:ext cx="331416" cy="271204"/>
      </dsp:txXfrm>
    </dsp:sp>
    <dsp:sp modelId="{36D5557E-3654-5840-B606-B8CC68BD7F96}">
      <dsp:nvSpPr>
        <dsp:cNvPr id="0" name=""/>
        <dsp:cNvSpPr/>
      </dsp:nvSpPr>
      <dsp:spPr>
        <a:xfrm rot="2077853">
          <a:off x="1470241" y="823658"/>
          <a:ext cx="4774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74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5187CAB-D808-DE44-B716-0F847B5CBD03}">
      <dsp:nvSpPr>
        <dsp:cNvPr id="0" name=""/>
        <dsp:cNvSpPr/>
      </dsp:nvSpPr>
      <dsp:spPr>
        <a:xfrm>
          <a:off x="1513760" y="811531"/>
          <a:ext cx="360760" cy="3005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  </a:t>
          </a:r>
        </a:p>
      </dsp:txBody>
      <dsp:txXfrm>
        <a:off x="1528432" y="826203"/>
        <a:ext cx="331416" cy="271204"/>
      </dsp:txXfrm>
    </dsp:sp>
    <dsp:sp modelId="{35A6E429-6C5E-6347-95C1-AAC7B786D0F3}">
      <dsp:nvSpPr>
        <dsp:cNvPr id="0" name=""/>
        <dsp:cNvSpPr/>
      </dsp:nvSpPr>
      <dsp:spPr>
        <a:xfrm rot="8722147">
          <a:off x="962319" y="823658"/>
          <a:ext cx="47748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7748" y="0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E9E6252-647E-0A47-BE1F-55498DB7F027}">
      <dsp:nvSpPr>
        <dsp:cNvPr id="0" name=""/>
        <dsp:cNvSpPr/>
      </dsp:nvSpPr>
      <dsp:spPr>
        <a:xfrm>
          <a:off x="605789" y="811531"/>
          <a:ext cx="360760" cy="300548"/>
        </a:xfrm>
        <a:prstGeom prst="round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5560" tIns="35560" rIns="35560" bIns="35560" numCol="1" spcCol="1270" anchor="ctr" anchorCtr="0">
          <a:noAutofit/>
        </a:bodyPr>
        <a:lstStyle/>
        <a:p>
          <a:pPr lvl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400" kern="1200"/>
            <a:t>  </a:t>
          </a:r>
        </a:p>
      </dsp:txBody>
      <dsp:txXfrm>
        <a:off x="620461" y="826203"/>
        <a:ext cx="331416" cy="27120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926</TotalTime>
  <Pages>5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669</cp:revision>
  <dcterms:created xsi:type="dcterms:W3CDTF">2021-06-07T11:32:00Z</dcterms:created>
  <dcterms:modified xsi:type="dcterms:W3CDTF">2023-03-03T17:22:00Z</dcterms:modified>
</cp:coreProperties>
</file>