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jc w:val="center"/>
        <w:rPr>
          <w:rFonts w:hint="default"/>
          <w:sz w:val="26"/>
          <w:szCs w:val="26"/>
          <w:lang w:val="vi-VN"/>
        </w:rPr>
      </w:pPr>
      <w:r>
        <w:rPr>
          <w:rFonts w:eastAsia="Times New Roman"/>
          <w:b/>
          <w:color w:val="333333"/>
          <w:sz w:val="26"/>
          <w:szCs w:val="26"/>
        </w:rPr>
        <w:t xml:space="preserve">Chủ đề </w:t>
      </w:r>
      <w:r>
        <w:rPr>
          <w:rFonts w:hint="default" w:eastAsia="Times New Roman"/>
          <w:b/>
          <w:color w:val="333333"/>
          <w:sz w:val="26"/>
          <w:szCs w:val="26"/>
          <w:lang w:val="vi-VN"/>
        </w:rPr>
        <w:t>8</w:t>
      </w:r>
      <w:r>
        <w:rPr>
          <w:rFonts w:eastAsia="Times New Roman"/>
          <w:b/>
          <w:color w:val="333333"/>
          <w:sz w:val="26"/>
          <w:szCs w:val="26"/>
        </w:rPr>
        <w:t>: CẢM ỨNG Ở SINH VẬT</w:t>
      </w:r>
      <w:r>
        <w:rPr>
          <w:rFonts w:hint="default" w:eastAsia="Times New Roman"/>
          <w:b/>
          <w:color w:val="333333"/>
          <w:sz w:val="26"/>
          <w:szCs w:val="26"/>
          <w:lang w:val="vi-VN"/>
        </w:rPr>
        <w:t xml:space="preserve"> VÀ TẬP TÍNH Ở ĐỘNG VẬT</w:t>
      </w:r>
    </w:p>
    <w:p>
      <w:pPr>
        <w:shd w:val="clear" w:color="auto" w:fill="F8F8F8"/>
        <w:spacing w:after="0"/>
        <w:jc w:val="center"/>
        <w:rPr>
          <w:sz w:val="26"/>
          <w:szCs w:val="26"/>
        </w:rPr>
      </w:pPr>
      <w:r>
        <w:rPr>
          <w:rFonts w:eastAsia="Times New Roman"/>
          <w:b/>
          <w:color w:val="0000FF"/>
          <w:sz w:val="26"/>
          <w:szCs w:val="26"/>
        </w:rPr>
        <w:t xml:space="preserve">BÀI </w:t>
      </w:r>
      <w:r>
        <w:rPr>
          <w:rFonts w:hint="default" w:eastAsia="Times New Roman"/>
          <w:b/>
          <w:color w:val="0000FF"/>
          <w:sz w:val="26"/>
          <w:szCs w:val="26"/>
          <w:lang w:val="vi-VN"/>
        </w:rPr>
        <w:t>33</w:t>
      </w:r>
      <w:r>
        <w:rPr>
          <w:rFonts w:eastAsia="Times New Roman"/>
          <w:b/>
          <w:color w:val="0000FF"/>
          <w:sz w:val="26"/>
          <w:szCs w:val="26"/>
        </w:rPr>
        <w:t xml:space="preserve">: </w:t>
      </w:r>
      <w:r>
        <w:rPr>
          <w:rFonts w:hint="default" w:eastAsia="Times New Roman"/>
          <w:b/>
          <w:color w:val="0000FF"/>
          <w:sz w:val="26"/>
          <w:szCs w:val="26"/>
          <w:lang w:val="vi-VN"/>
        </w:rPr>
        <w:t>TẬP TÍNH</w:t>
      </w:r>
      <w:r>
        <w:rPr>
          <w:rFonts w:eastAsia="Times New Roman"/>
          <w:b/>
          <w:color w:val="0000FF"/>
          <w:sz w:val="26"/>
          <w:szCs w:val="26"/>
        </w:rPr>
        <w:t xml:space="preserve"> Ở ĐỘNG VẬT</w:t>
      </w:r>
    </w:p>
    <w:p>
      <w:pPr>
        <w:spacing w:after="0" w:line="264" w:lineRule="auto"/>
        <w:ind w:left="11" w:hanging="11"/>
        <w:jc w:val="center"/>
        <w:rPr>
          <w:rFonts w:eastAsia="Times New Roman"/>
          <w:b/>
          <w:color w:val="FF0000"/>
          <w:sz w:val="26"/>
          <w:szCs w:val="26"/>
        </w:rPr>
      </w:pPr>
      <w:r>
        <w:rPr>
          <w:rFonts w:eastAsia="Times New Roman"/>
          <w:b/>
          <w:color w:val="FF0000"/>
          <w:sz w:val="26"/>
          <w:szCs w:val="26"/>
        </w:rPr>
        <w:t>Môn học: Khoa học tự nhiên lớp 7</w:t>
      </w:r>
    </w:p>
    <w:p>
      <w:pPr>
        <w:spacing w:after="240" w:line="264" w:lineRule="auto"/>
        <w:ind w:left="11" w:hanging="11"/>
        <w:jc w:val="center"/>
        <w:rPr>
          <w:sz w:val="26"/>
          <w:szCs w:val="26"/>
        </w:rPr>
      </w:pPr>
      <w:r>
        <w:rPr>
          <w:rFonts w:eastAsia="Times New Roman"/>
          <w:b/>
          <w:color w:val="FF0000"/>
          <w:sz w:val="26"/>
          <w:szCs w:val="26"/>
        </w:rPr>
        <w:t xml:space="preserve"> Thời gian thực hiện: 02 tiết</w:t>
      </w:r>
    </w:p>
    <w:p>
      <w:pPr>
        <w:pStyle w:val="2"/>
        <w:spacing w:after="0" w:line="288" w:lineRule="auto"/>
        <w:ind w:left="-5"/>
        <w:rPr>
          <w:sz w:val="26"/>
          <w:szCs w:val="26"/>
        </w:rPr>
      </w:pPr>
      <w:r>
        <w:rPr>
          <w:sz w:val="26"/>
          <w:szCs w:val="26"/>
        </w:rPr>
        <w:t>I. MỤC TIÊU</w:t>
      </w:r>
    </w:p>
    <w:p>
      <w:pPr>
        <w:pStyle w:val="3"/>
        <w:spacing w:after="0" w:line="288" w:lineRule="auto"/>
        <w:ind w:left="-5"/>
        <w:rPr>
          <w:sz w:val="26"/>
          <w:szCs w:val="26"/>
        </w:rPr>
      </w:pPr>
      <w:r>
        <w:rPr>
          <w:sz w:val="26"/>
          <w:szCs w:val="26"/>
        </w:rPr>
        <w:t>1. Về kiến thức</w:t>
      </w:r>
    </w:p>
    <w:p>
      <w:pPr>
        <w:numPr>
          <w:ilvl w:val="0"/>
          <w:numId w:val="1"/>
        </w:numPr>
        <w:tabs>
          <w:tab w:val="left" w:pos="284"/>
        </w:tabs>
        <w:spacing w:after="0" w:line="288" w:lineRule="auto"/>
        <w:ind w:left="0" w:leftChars="0" w:firstLine="280" w:firstLineChars="0"/>
        <w:jc w:val="both"/>
        <w:rPr>
          <w:rFonts w:eastAsia="Times New Roman"/>
          <w:sz w:val="26"/>
          <w:szCs w:val="26"/>
        </w:rPr>
      </w:pPr>
      <w:r>
        <w:rPr>
          <w:rFonts w:eastAsia="Times New Roman"/>
          <w:sz w:val="26"/>
          <w:szCs w:val="26"/>
        </w:rPr>
        <w:t>Phát biểu được khái niệm tập tính ở động vật; lấy được ví dụ minh họa.</w:t>
      </w:r>
    </w:p>
    <w:p>
      <w:pPr>
        <w:numPr>
          <w:ilvl w:val="0"/>
          <w:numId w:val="1"/>
        </w:numPr>
        <w:tabs>
          <w:tab w:val="left" w:pos="284"/>
        </w:tabs>
        <w:spacing w:after="0" w:line="288" w:lineRule="auto"/>
        <w:ind w:left="0" w:leftChars="0" w:firstLine="280" w:firstLineChars="0"/>
        <w:jc w:val="both"/>
        <w:rPr>
          <w:rFonts w:eastAsia="Times New Roman"/>
          <w:sz w:val="26"/>
          <w:szCs w:val="26"/>
        </w:rPr>
      </w:pPr>
      <w:r>
        <w:rPr>
          <w:rFonts w:eastAsia="Times New Roman"/>
          <w:sz w:val="26"/>
          <w:szCs w:val="26"/>
        </w:rPr>
        <w:t>Nêu được vai trò của tập tính đối với động vật.</w:t>
      </w:r>
    </w:p>
    <w:p>
      <w:pPr>
        <w:numPr>
          <w:ilvl w:val="0"/>
          <w:numId w:val="1"/>
        </w:numPr>
        <w:tabs>
          <w:tab w:val="left" w:pos="284"/>
        </w:tabs>
        <w:spacing w:after="0" w:line="288" w:lineRule="auto"/>
        <w:ind w:left="0" w:leftChars="0" w:firstLine="280" w:firstLineChars="0"/>
        <w:jc w:val="both"/>
        <w:rPr>
          <w:rFonts w:eastAsia="Times New Roman"/>
          <w:sz w:val="26"/>
          <w:szCs w:val="26"/>
        </w:rPr>
      </w:pPr>
      <w:r>
        <w:rPr>
          <w:rFonts w:eastAsia="Times New Roman"/>
          <w:sz w:val="26"/>
          <w:szCs w:val="26"/>
        </w:rPr>
        <w:t>Thực hành: quan sát, ghi chép và trình bày được kết quả quan sát một số tập tính của động vật.</w:t>
      </w:r>
    </w:p>
    <w:p>
      <w:pPr>
        <w:numPr>
          <w:ilvl w:val="0"/>
          <w:numId w:val="1"/>
        </w:numPr>
        <w:tabs>
          <w:tab w:val="left" w:pos="284"/>
        </w:tabs>
        <w:spacing w:after="0" w:line="288" w:lineRule="auto"/>
        <w:ind w:left="0" w:leftChars="0" w:firstLine="280" w:firstLineChars="0"/>
        <w:jc w:val="both"/>
        <w:rPr>
          <w:rFonts w:eastAsia="Times New Roman"/>
          <w:sz w:val="26"/>
          <w:szCs w:val="26"/>
        </w:rPr>
      </w:pPr>
      <w:r>
        <w:rPr>
          <w:rFonts w:eastAsia="Times New Roman"/>
          <w:sz w:val="26"/>
          <w:szCs w:val="26"/>
        </w:rPr>
        <w:t>Vận dụng được các kiến thức về cảm ứng ở động vật vào giải thích một số hiện tượng trong thực tiễn.</w:t>
      </w:r>
    </w:p>
    <w:p>
      <w:pPr>
        <w:spacing w:after="0" w:line="288" w:lineRule="auto"/>
        <w:ind w:left="-5" w:hanging="10"/>
        <w:rPr>
          <w:sz w:val="26"/>
          <w:szCs w:val="26"/>
        </w:rPr>
      </w:pPr>
      <w:r>
        <w:rPr>
          <w:rFonts w:eastAsia="Times New Roman"/>
          <w:b/>
          <w:color w:val="00B050"/>
          <w:sz w:val="26"/>
          <w:szCs w:val="26"/>
        </w:rPr>
        <w:t>2. Về năng lực</w:t>
      </w:r>
    </w:p>
    <w:p>
      <w:pPr>
        <w:pStyle w:val="3"/>
        <w:spacing w:after="0" w:line="288" w:lineRule="auto"/>
        <w:ind w:left="-5"/>
        <w:rPr>
          <w:sz w:val="26"/>
          <w:szCs w:val="26"/>
        </w:rPr>
      </w:pPr>
      <w:r>
        <w:rPr>
          <w:color w:val="000000"/>
          <w:sz w:val="26"/>
          <w:szCs w:val="26"/>
        </w:rPr>
        <w:t>a) Năng lực chung</w:t>
      </w:r>
    </w:p>
    <w:p>
      <w:pPr>
        <w:pStyle w:val="9"/>
        <w:shd w:val="clear" w:color="auto" w:fill="auto"/>
        <w:spacing w:line="31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chủ và tự học: Chủ động, tích cực tìm hiểu về khái niệm, vai trò và ứng dụng của tập tính ở động vật trong thực tiễn. Chủ động quan sát </w:t>
      </w:r>
      <w:r>
        <w:rPr>
          <w:rFonts w:hint="default" w:ascii="Times New Roman" w:hAnsi="Times New Roman" w:cs="Times New Roman"/>
          <w:sz w:val="26"/>
          <w:szCs w:val="26"/>
          <w:lang w:val="en-US" w:eastAsia="en-US" w:bidi="en-US"/>
        </w:rPr>
        <w:t xml:space="preserve">video </w:t>
      </w:r>
      <w:r>
        <w:rPr>
          <w:rFonts w:hint="default" w:ascii="Times New Roman" w:hAnsi="Times New Roman" w:cs="Times New Roman"/>
          <w:sz w:val="26"/>
          <w:szCs w:val="26"/>
        </w:rPr>
        <w:t>về các tập tính ở động vật trong tự nhiên.</w:t>
      </w:r>
    </w:p>
    <w:p>
      <w:pPr>
        <w:pStyle w:val="9"/>
        <w:numPr>
          <w:ilvl w:val="0"/>
          <w:numId w:val="2"/>
        </w:numPr>
        <w:shd w:val="clear" w:color="auto" w:fill="auto"/>
        <w:tabs>
          <w:tab w:val="left" w:pos="786"/>
        </w:tabs>
        <w:spacing w:line="307"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Sử dụng ngôn ngữ nói, ngôn ngữ viết một cách khoa học để diễn đạt về khái niệm tập tính, vai trò và ứng dụng của tập tính ở động vật. Hoạt động nhóm một cách hiệu quả theo đúng yêu cầu của GV, đảm bảo các thành viên trong nhóm đều tham gia và trình bày ý kiến khi thực hiện các nhiệm vụ được giao trong quá trình học tập.</w:t>
      </w:r>
    </w:p>
    <w:p>
      <w:pPr>
        <w:pStyle w:val="9"/>
        <w:numPr>
          <w:ilvl w:val="0"/>
          <w:numId w:val="2"/>
        </w:numPr>
        <w:shd w:val="clear" w:color="auto" w:fill="auto"/>
        <w:tabs>
          <w:tab w:val="left" w:pos="783"/>
        </w:tabs>
        <w:spacing w:line="305"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Giải quyết vân để và sáng tạo: Thảo luận với các thành viên trong nhóm nhằm giải quyết các vấn đề trong bài học để hoàn thành nhiệm vụ học tập và thực hành.</w:t>
      </w:r>
    </w:p>
    <w:p>
      <w:pPr>
        <w:pStyle w:val="3"/>
        <w:spacing w:after="0" w:line="288" w:lineRule="auto"/>
        <w:ind w:left="-5"/>
        <w:rPr>
          <w:rFonts w:hint="default" w:ascii="Times New Roman" w:hAnsi="Times New Roman" w:cs="Times New Roman"/>
          <w:sz w:val="26"/>
          <w:szCs w:val="26"/>
        </w:rPr>
      </w:pPr>
      <w:r>
        <w:rPr>
          <w:rFonts w:hint="default" w:ascii="Times New Roman" w:hAnsi="Times New Roman" w:cs="Times New Roman"/>
          <w:color w:val="000000"/>
          <w:sz w:val="26"/>
          <w:szCs w:val="26"/>
        </w:rPr>
        <w:t>b) Năng lực khoa học tự nhiên</w:t>
      </w:r>
    </w:p>
    <w:p>
      <w:pPr>
        <w:pStyle w:val="9"/>
        <w:numPr>
          <w:ilvl w:val="0"/>
          <w:numId w:val="2"/>
        </w:numPr>
        <w:shd w:val="clear" w:color="auto" w:fill="auto"/>
        <w:tabs>
          <w:tab w:val="left" w:pos="783"/>
        </w:tabs>
        <w:spacing w:line="305"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Nhận thức khoa học tự nhiên: Phát biểu được khái niệm tập tính ở động vật. Lấy được ví dụ minh hoạ. Nêu được vai trò của tập tính đối với động vật.</w:t>
      </w:r>
    </w:p>
    <w:p>
      <w:pPr>
        <w:pStyle w:val="9"/>
        <w:shd w:val="clear" w:color="auto" w:fill="auto"/>
        <w:spacing w:line="314"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-Tìm hiểu tự nhiên:Thực hành: Ghi chép và trình bày được kết quả quan sát một số tập tính của động vật.</w:t>
      </w:r>
    </w:p>
    <w:p>
      <w:pPr>
        <w:pStyle w:val="9"/>
        <w:numPr>
          <w:ilvl w:val="0"/>
          <w:numId w:val="2"/>
        </w:numPr>
        <w:shd w:val="clear" w:color="auto" w:fill="auto"/>
        <w:tabs>
          <w:tab w:val="left" w:pos="779"/>
        </w:tabs>
        <w:spacing w:line="305"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Vận dụng kiến thức, kĩ năng đã học: Vận dụng được các kiến thức tập tính ở động vật vào giải thích một số hiện tượng trong thực tiễn.</w:t>
      </w:r>
    </w:p>
    <w:p>
      <w:pPr>
        <w:spacing w:after="0" w:line="288" w:lineRule="auto"/>
        <w:ind w:left="-5" w:hanging="10"/>
        <w:rPr>
          <w:rFonts w:eastAsia="Times New Roman"/>
          <w:b/>
          <w:color w:val="00B050"/>
          <w:sz w:val="26"/>
          <w:szCs w:val="26"/>
        </w:rPr>
      </w:pPr>
      <w:r>
        <w:rPr>
          <w:rFonts w:eastAsia="Times New Roman"/>
          <w:b/>
          <w:color w:val="00B050"/>
          <w:sz w:val="26"/>
          <w:szCs w:val="26"/>
        </w:rPr>
        <w:t>3. Về phẩm chất</w:t>
      </w:r>
    </w:p>
    <w:p>
      <w:pPr>
        <w:numPr>
          <w:ilvl w:val="0"/>
          <w:numId w:val="3"/>
        </w:numPr>
        <w:spacing w:after="0" w:line="288" w:lineRule="auto"/>
        <w:ind w:hanging="235"/>
        <w:jc w:val="both"/>
        <w:rPr>
          <w:sz w:val="26"/>
          <w:szCs w:val="26"/>
        </w:rPr>
      </w:pPr>
      <w:r>
        <w:rPr>
          <w:rFonts w:eastAsia="Times New Roman"/>
          <w:sz w:val="26"/>
          <w:szCs w:val="26"/>
        </w:rPr>
        <w:t>Chăm chỉ: Tham gia tích cực hoạt động học tập, hoạt động nhóm phù hợp với khả năng của bản thân.</w:t>
      </w:r>
    </w:p>
    <w:p>
      <w:pPr>
        <w:numPr>
          <w:ilvl w:val="0"/>
          <w:numId w:val="3"/>
        </w:numPr>
        <w:spacing w:after="0" w:line="288" w:lineRule="auto"/>
        <w:ind w:hanging="235"/>
        <w:jc w:val="both"/>
        <w:rPr>
          <w:rFonts w:eastAsia="Times New Roman"/>
          <w:sz w:val="26"/>
          <w:szCs w:val="26"/>
        </w:rPr>
      </w:pPr>
      <w:r>
        <w:rPr>
          <w:rFonts w:eastAsia="Times New Roman"/>
          <w:sz w:val="26"/>
          <w:szCs w:val="26"/>
        </w:rPr>
        <w:t>Trung thực: Trung thực trong báo cáo kết quả các hoạt động học tập, đánh giá.</w:t>
      </w:r>
    </w:p>
    <w:p>
      <w:pPr>
        <w:numPr>
          <w:ilvl w:val="0"/>
          <w:numId w:val="3"/>
        </w:numPr>
        <w:spacing w:after="0" w:line="288" w:lineRule="auto"/>
        <w:ind w:hanging="235"/>
        <w:jc w:val="both"/>
        <w:rPr>
          <w:sz w:val="26"/>
          <w:szCs w:val="26"/>
        </w:rPr>
      </w:pPr>
      <w:r>
        <w:rPr>
          <w:rFonts w:eastAsia="Times New Roman"/>
          <w:sz w:val="26"/>
          <w:szCs w:val="26"/>
        </w:rPr>
        <w:t>Trách nhiệm:</w:t>
      </w:r>
      <w:r>
        <w:rPr>
          <w:sz w:val="26"/>
          <w:szCs w:val="26"/>
        </w:rPr>
        <w:t xml:space="preserve"> Sử dụng hợp lí thời gian học tập; Có ý thức vận dụng hiểu biết về tập tính vào xây dựng thói quen sinh hoạt, học tập khoa học.</w:t>
      </w:r>
    </w:p>
    <w:p>
      <w:pPr>
        <w:pStyle w:val="2"/>
        <w:spacing w:after="0" w:line="288" w:lineRule="auto"/>
        <w:ind w:left="-6" w:hanging="11"/>
        <w:rPr>
          <w:sz w:val="26"/>
          <w:szCs w:val="26"/>
        </w:rPr>
      </w:pPr>
      <w:r>
        <w:rPr>
          <w:sz w:val="26"/>
          <w:szCs w:val="26"/>
        </w:rPr>
        <w:t>II. THIẾT BỊ DẠY HỌC VÀ HỌC LIỆU</w:t>
      </w:r>
    </w:p>
    <w:p>
      <w:pPr>
        <w:numPr>
          <w:ilvl w:val="0"/>
          <w:numId w:val="4"/>
        </w:numPr>
        <w:spacing w:after="0" w:line="288" w:lineRule="auto"/>
        <w:ind w:left="164" w:hanging="164"/>
        <w:jc w:val="both"/>
        <w:rPr>
          <w:sz w:val="26"/>
          <w:szCs w:val="26"/>
        </w:rPr>
      </w:pPr>
      <w:r>
        <w:rPr>
          <w:rFonts w:eastAsia="Times New Roman"/>
          <w:sz w:val="26"/>
          <w:szCs w:val="26"/>
        </w:rPr>
        <w:t>Các hình ảnh theo sách giáo khoa.</w:t>
      </w:r>
    </w:p>
    <w:p>
      <w:pPr>
        <w:numPr>
          <w:ilvl w:val="0"/>
          <w:numId w:val="4"/>
        </w:numPr>
        <w:spacing w:after="0" w:line="288" w:lineRule="auto"/>
        <w:ind w:left="164" w:hanging="164"/>
        <w:jc w:val="both"/>
        <w:rPr>
          <w:sz w:val="26"/>
          <w:szCs w:val="26"/>
        </w:rPr>
      </w:pPr>
      <w:r>
        <w:rPr>
          <w:rFonts w:eastAsia="Times New Roman"/>
          <w:sz w:val="26"/>
          <w:szCs w:val="26"/>
        </w:rPr>
        <w:t>Hình ảnh minh họa về tập tính của động vật.</w:t>
      </w:r>
    </w:p>
    <w:p>
      <w:pPr>
        <w:numPr>
          <w:ilvl w:val="0"/>
          <w:numId w:val="4"/>
        </w:numPr>
        <w:spacing w:after="0" w:line="288" w:lineRule="auto"/>
        <w:ind w:left="164" w:hanging="164"/>
        <w:jc w:val="both"/>
        <w:rPr>
          <w:sz w:val="26"/>
          <w:szCs w:val="26"/>
        </w:rPr>
      </w:pPr>
      <w:r>
        <w:rPr>
          <w:rFonts w:eastAsia="Times New Roman"/>
          <w:sz w:val="26"/>
          <w:szCs w:val="26"/>
        </w:rPr>
        <w:t xml:space="preserve">Một số link video về tập tính động vật: </w:t>
      </w:r>
    </w:p>
    <w:p>
      <w:pPr>
        <w:spacing w:after="0" w:line="264" w:lineRule="auto"/>
        <w:ind w:left="164"/>
        <w:jc w:val="both"/>
        <w:rPr>
          <w:rFonts w:hint="default"/>
          <w:sz w:val="26"/>
          <w:szCs w:val="26"/>
          <w:lang w:val="vi-VN"/>
        </w:rPr>
      </w:pPr>
      <w:r>
        <w:rPr>
          <w:rFonts w:hint="default"/>
          <w:sz w:val="26"/>
          <w:szCs w:val="26"/>
        </w:rPr>
        <w:t xml:space="preserve">Video 1: </w:t>
      </w:r>
      <w:r>
        <w:rPr>
          <w:rFonts w:hint="default"/>
          <w:sz w:val="26"/>
          <w:szCs w:val="26"/>
        </w:rPr>
        <w:fldChar w:fldCharType="begin"/>
      </w:r>
      <w:r>
        <w:rPr>
          <w:rFonts w:hint="default"/>
          <w:sz w:val="26"/>
          <w:szCs w:val="26"/>
        </w:rPr>
        <w:instrText xml:space="preserve"> HYPERLINK "https://youtu.be/ZrSWYE37MJs" </w:instrText>
      </w:r>
      <w:r>
        <w:rPr>
          <w:rFonts w:hint="default"/>
          <w:sz w:val="26"/>
          <w:szCs w:val="26"/>
        </w:rPr>
        <w:fldChar w:fldCharType="separate"/>
      </w:r>
      <w:r>
        <w:rPr>
          <w:rStyle w:val="10"/>
          <w:rFonts w:hint="default"/>
          <w:sz w:val="26"/>
          <w:szCs w:val="26"/>
        </w:rPr>
        <w:t>https://youtu.be/ZrSWYE37MJs</w:t>
      </w:r>
      <w:r>
        <w:rPr>
          <w:rFonts w:hint="default"/>
          <w:sz w:val="26"/>
          <w:szCs w:val="26"/>
        </w:rPr>
        <w:fldChar w:fldCharType="end"/>
      </w:r>
      <w:r>
        <w:rPr>
          <w:rFonts w:hint="default"/>
          <w:sz w:val="26"/>
          <w:szCs w:val="26"/>
          <w:lang w:val="vi-VN"/>
        </w:rPr>
        <w:t xml:space="preserve"> </w:t>
      </w:r>
    </w:p>
    <w:p>
      <w:pPr>
        <w:spacing w:after="0" w:line="264" w:lineRule="auto"/>
        <w:ind w:left="164"/>
        <w:jc w:val="both"/>
        <w:rPr>
          <w:rFonts w:hint="default"/>
          <w:sz w:val="26"/>
          <w:szCs w:val="26"/>
        </w:rPr>
      </w:pPr>
      <w:r>
        <w:rPr>
          <w:rFonts w:hint="default"/>
          <w:sz w:val="26"/>
          <w:szCs w:val="26"/>
        </w:rPr>
        <w:t xml:space="preserve">Video 2: </w:t>
      </w:r>
      <w:r>
        <w:rPr>
          <w:rFonts w:hint="default"/>
          <w:sz w:val="26"/>
          <w:szCs w:val="26"/>
        </w:rPr>
        <w:fldChar w:fldCharType="begin"/>
      </w:r>
      <w:r>
        <w:rPr>
          <w:rFonts w:hint="default"/>
          <w:sz w:val="26"/>
          <w:szCs w:val="26"/>
        </w:rPr>
        <w:instrText xml:space="preserve"> HYPERLINK "https://www.youtube.com/watch?v=Vmsc5mVR_Gs" </w:instrText>
      </w:r>
      <w:r>
        <w:rPr>
          <w:rFonts w:hint="default"/>
          <w:sz w:val="26"/>
          <w:szCs w:val="26"/>
        </w:rPr>
        <w:fldChar w:fldCharType="separate"/>
      </w:r>
      <w:r>
        <w:rPr>
          <w:rStyle w:val="10"/>
          <w:rFonts w:hint="default"/>
          <w:sz w:val="26"/>
          <w:szCs w:val="26"/>
        </w:rPr>
        <w:t>https://www.youtube.com/watch?v=Vmsc5mVR_Gs</w:t>
      </w:r>
      <w:r>
        <w:rPr>
          <w:rFonts w:hint="default"/>
          <w:sz w:val="26"/>
          <w:szCs w:val="26"/>
        </w:rPr>
        <w:fldChar w:fldCharType="end"/>
      </w:r>
    </w:p>
    <w:p>
      <w:pPr>
        <w:spacing w:after="0" w:line="264" w:lineRule="auto"/>
        <w:ind w:left="164"/>
        <w:jc w:val="both"/>
        <w:rPr>
          <w:rFonts w:hint="default"/>
          <w:sz w:val="26"/>
          <w:szCs w:val="26"/>
          <w:lang w:val="vi-VN"/>
        </w:rPr>
      </w:pPr>
      <w:r>
        <w:rPr>
          <w:rFonts w:hint="default"/>
          <w:sz w:val="26"/>
          <w:szCs w:val="26"/>
        </w:rPr>
        <w:t xml:space="preserve">Video 3: </w:t>
      </w:r>
      <w:r>
        <w:rPr>
          <w:rFonts w:hint="default"/>
          <w:sz w:val="26"/>
          <w:szCs w:val="26"/>
        </w:rPr>
        <w:fldChar w:fldCharType="begin"/>
      </w:r>
      <w:r>
        <w:rPr>
          <w:rFonts w:hint="default"/>
          <w:sz w:val="26"/>
          <w:szCs w:val="26"/>
        </w:rPr>
        <w:instrText xml:space="preserve"> HYPERLINK "https://www.youtube.com/watch?v=Ip2cw9_PCu4" </w:instrText>
      </w:r>
      <w:r>
        <w:rPr>
          <w:rFonts w:hint="default"/>
          <w:sz w:val="26"/>
          <w:szCs w:val="26"/>
        </w:rPr>
        <w:fldChar w:fldCharType="separate"/>
      </w:r>
      <w:r>
        <w:rPr>
          <w:rStyle w:val="10"/>
          <w:rFonts w:hint="default"/>
          <w:sz w:val="26"/>
          <w:szCs w:val="26"/>
        </w:rPr>
        <w:t>https://www.youtube.com/watch?v=Ip2cw9_PCu4</w:t>
      </w:r>
      <w:r>
        <w:rPr>
          <w:rFonts w:hint="default"/>
          <w:sz w:val="26"/>
          <w:szCs w:val="26"/>
        </w:rPr>
        <w:fldChar w:fldCharType="end"/>
      </w:r>
      <w:r>
        <w:rPr>
          <w:rFonts w:hint="default"/>
          <w:sz w:val="26"/>
          <w:szCs w:val="26"/>
          <w:lang w:val="vi-VN"/>
        </w:rPr>
        <w:t xml:space="preserve"> </w:t>
      </w:r>
    </w:p>
    <w:p>
      <w:pPr>
        <w:numPr>
          <w:ilvl w:val="0"/>
          <w:numId w:val="4"/>
        </w:numPr>
        <w:spacing w:after="0" w:line="288" w:lineRule="auto"/>
        <w:ind w:left="164" w:hanging="164"/>
        <w:jc w:val="both"/>
        <w:rPr>
          <w:sz w:val="26"/>
          <w:szCs w:val="26"/>
        </w:rPr>
      </w:pPr>
      <w:r>
        <w:rPr>
          <w:rFonts w:hint="default"/>
          <w:sz w:val="26"/>
          <w:szCs w:val="26"/>
        </w:rPr>
        <w:t xml:space="preserve">Video 4: </w:t>
      </w:r>
      <w:r>
        <w:rPr>
          <w:rFonts w:hint="default"/>
          <w:sz w:val="26"/>
          <w:szCs w:val="26"/>
        </w:rPr>
        <w:fldChar w:fldCharType="begin"/>
      </w:r>
      <w:r>
        <w:rPr>
          <w:rFonts w:hint="default"/>
          <w:sz w:val="26"/>
          <w:szCs w:val="26"/>
        </w:rPr>
        <w:instrText xml:space="preserve"> HYPERLINK "https://www.youtube.com/watch?v=GgO4E1zCILQ" </w:instrText>
      </w:r>
      <w:r>
        <w:rPr>
          <w:rFonts w:hint="default"/>
          <w:sz w:val="26"/>
          <w:szCs w:val="26"/>
        </w:rPr>
        <w:fldChar w:fldCharType="separate"/>
      </w:r>
      <w:r>
        <w:rPr>
          <w:rStyle w:val="10"/>
          <w:rFonts w:hint="default"/>
          <w:sz w:val="26"/>
          <w:szCs w:val="26"/>
        </w:rPr>
        <w:t>https://www.youtube.com/watch?v=GgO4E1zCILQ</w:t>
      </w:r>
      <w:r>
        <w:rPr>
          <w:rFonts w:hint="default"/>
          <w:sz w:val="26"/>
          <w:szCs w:val="26"/>
        </w:rPr>
        <w:fldChar w:fldCharType="end"/>
      </w:r>
    </w:p>
    <w:p>
      <w:pPr>
        <w:numPr>
          <w:ilvl w:val="0"/>
          <w:numId w:val="4"/>
        </w:numPr>
        <w:spacing w:after="0" w:line="288" w:lineRule="auto"/>
        <w:ind w:left="164" w:hanging="164"/>
        <w:jc w:val="both"/>
        <w:rPr>
          <w:sz w:val="26"/>
          <w:szCs w:val="26"/>
        </w:rPr>
      </w:pPr>
      <w:r>
        <w:rPr>
          <w:rFonts w:eastAsia="Times New Roman"/>
          <w:sz w:val="26"/>
          <w:szCs w:val="26"/>
        </w:rPr>
        <w:t xml:space="preserve"> Máy chiếu, bảng nhóm;</w:t>
      </w:r>
    </w:p>
    <w:p>
      <w:pPr>
        <w:numPr>
          <w:ilvl w:val="0"/>
          <w:numId w:val="4"/>
        </w:numPr>
        <w:spacing w:after="0" w:line="288" w:lineRule="auto"/>
        <w:ind w:left="164" w:hanging="164"/>
        <w:jc w:val="both"/>
        <w:rPr>
          <w:sz w:val="26"/>
          <w:szCs w:val="26"/>
        </w:rPr>
      </w:pPr>
      <w:r>
        <w:rPr>
          <w:rFonts w:eastAsia="Times New Roman"/>
          <w:sz w:val="26"/>
          <w:szCs w:val="26"/>
        </w:rPr>
        <w:t xml:space="preserve">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7" w:hRule="atLeast"/>
        </w:trPr>
        <w:tc>
          <w:tcPr>
            <w:tcW w:w="9965" w:type="dxa"/>
          </w:tcPr>
          <w:p>
            <w:pPr>
              <w:spacing w:after="0" w:line="288" w:lineRule="auto"/>
              <w:jc w:val="center"/>
              <w:rPr>
                <w:rFonts w:eastAsiaTheme="minorHAnsi"/>
                <w:b/>
                <w:bCs/>
                <w:sz w:val="26"/>
                <w:szCs w:val="26"/>
              </w:rPr>
            </w:pPr>
            <w:r>
              <w:rPr>
                <w:rFonts w:eastAsiaTheme="minorHAnsi"/>
                <w:b/>
                <w:bCs/>
                <w:sz w:val="26"/>
                <w:szCs w:val="26"/>
              </w:rPr>
              <w:t>Phiếu học tập 1</w:t>
            </w:r>
          </w:p>
          <w:p>
            <w:pPr>
              <w:pStyle w:val="19"/>
              <w:numPr>
                <w:ilvl w:val="0"/>
                <w:numId w:val="5"/>
              </w:numPr>
              <w:spacing w:after="0" w:line="288" w:lineRule="auto"/>
              <w:ind w:right="114"/>
              <w:rPr>
                <w:rFonts w:eastAsiaTheme="minorHAnsi"/>
                <w:sz w:val="26"/>
                <w:szCs w:val="26"/>
              </w:rPr>
            </w:pPr>
            <w:r>
              <w:rPr>
                <w:rFonts w:eastAsiaTheme="minorHAnsi"/>
                <w:sz w:val="26"/>
                <w:szCs w:val="26"/>
              </w:rPr>
              <w:t>Tập tính là gì?</w:t>
            </w:r>
          </w:p>
          <w:p>
            <w:pPr>
              <w:spacing w:after="0" w:line="288" w:lineRule="auto"/>
              <w:ind w:left="360" w:right="114"/>
              <w:rPr>
                <w:rFonts w:eastAsiaTheme="minorHAnsi"/>
                <w:sz w:val="26"/>
                <w:szCs w:val="26"/>
              </w:rPr>
            </w:pPr>
            <w:r>
              <w:rPr>
                <w:rFonts w:eastAsiaTheme="minorHAnsi"/>
                <w:sz w:val="26"/>
                <w:szCs w:val="26"/>
              </w:rPr>
              <w:t>………………………………………………………………………………………………………………………………………………………………………………</w:t>
            </w:r>
          </w:p>
          <w:p>
            <w:pPr>
              <w:pStyle w:val="19"/>
              <w:numPr>
                <w:ilvl w:val="0"/>
                <w:numId w:val="5"/>
              </w:numPr>
              <w:spacing w:after="0" w:line="288" w:lineRule="auto"/>
              <w:ind w:right="114"/>
              <w:rPr>
                <w:rFonts w:eastAsiaTheme="minorHAnsi"/>
                <w:sz w:val="26"/>
                <w:szCs w:val="26"/>
              </w:rPr>
            </w:pPr>
            <w:r>
              <w:rPr>
                <w:rFonts w:eastAsiaTheme="minorHAnsi"/>
                <w:sz w:val="26"/>
                <w:szCs w:val="26"/>
              </w:rPr>
              <w:t>Cho ví dụ tâp tính ở một số động vật mà em biết?</w:t>
            </w:r>
          </w:p>
          <w:p>
            <w:pPr>
              <w:spacing w:after="0" w:line="288" w:lineRule="auto"/>
              <w:ind w:left="360" w:right="114"/>
              <w:rPr>
                <w:rFonts w:eastAsiaTheme="minorHAnsi"/>
                <w:sz w:val="26"/>
                <w:szCs w:val="26"/>
              </w:rPr>
            </w:pPr>
            <w:r>
              <w:rPr>
                <w:rFonts w:eastAsiaTheme="minorHAnsi"/>
                <w:sz w:val="26"/>
                <w:szCs w:val="26"/>
              </w:rPr>
              <w:t>………………………………………………………………………………………………………………………………………………………………………………</w:t>
            </w:r>
          </w:p>
          <w:p>
            <w:pPr>
              <w:spacing w:after="0" w:line="288" w:lineRule="auto"/>
              <w:ind w:left="360" w:right="114"/>
              <w:rPr>
                <w:rFonts w:eastAsiaTheme="minorHAnsi"/>
                <w:sz w:val="26"/>
                <w:szCs w:val="26"/>
              </w:rPr>
            </w:pPr>
            <w:r>
              <w:rPr>
                <w:rFonts w:eastAsiaTheme="minorHAnsi"/>
                <w:sz w:val="26"/>
                <w:szCs w:val="26"/>
              </w:rPr>
              <w:t>………………………………………………………………………………………………………………………………………………………………………………</w:t>
            </w:r>
          </w:p>
          <w:p>
            <w:pPr>
              <w:pStyle w:val="19"/>
              <w:numPr>
                <w:ilvl w:val="0"/>
                <w:numId w:val="5"/>
              </w:numPr>
              <w:spacing w:after="0" w:line="288" w:lineRule="auto"/>
              <w:ind w:right="114"/>
              <w:rPr>
                <w:rFonts w:eastAsiaTheme="minorHAnsi"/>
                <w:sz w:val="26"/>
                <w:szCs w:val="26"/>
              </w:rPr>
            </w:pPr>
            <w:r>
              <w:rPr>
                <w:rFonts w:eastAsiaTheme="minorHAnsi"/>
                <w:sz w:val="26"/>
                <w:szCs w:val="26"/>
              </w:rPr>
              <w:t>Nêu vai trò của tập tính đối với động vật?</w:t>
            </w:r>
          </w:p>
          <w:p>
            <w:pPr>
              <w:spacing w:after="0" w:line="288" w:lineRule="auto"/>
              <w:ind w:left="360" w:right="114"/>
              <w:rPr>
                <w:rFonts w:eastAsiaTheme="minorHAnsi"/>
                <w:sz w:val="26"/>
                <w:szCs w:val="26"/>
              </w:rPr>
            </w:pPr>
            <w:r>
              <w:rPr>
                <w:rFonts w:eastAsiaTheme="minorHAnsi"/>
                <w:sz w:val="26"/>
                <w:szCs w:val="26"/>
              </w:rPr>
              <w:t>………………………………………………………………………………………………………………………………………………………………………………</w:t>
            </w:r>
          </w:p>
          <w:p>
            <w:pPr>
              <w:spacing w:after="0" w:line="288" w:lineRule="auto"/>
              <w:ind w:left="360" w:right="114"/>
              <w:rPr>
                <w:rFonts w:eastAsiaTheme="minorHAnsi"/>
                <w:sz w:val="26"/>
                <w:szCs w:val="26"/>
              </w:rPr>
            </w:pPr>
            <w:r>
              <w:rPr>
                <w:rFonts w:eastAsiaTheme="minorHAnsi"/>
                <w:sz w:val="26"/>
                <w:szCs w:val="26"/>
              </w:rPr>
              <w:t>………………………………………………………………………………………………………………………………………………………………………………</w:t>
            </w:r>
          </w:p>
          <w:p>
            <w:pPr>
              <w:pStyle w:val="19"/>
              <w:numPr>
                <w:ilvl w:val="0"/>
                <w:numId w:val="5"/>
              </w:numPr>
              <w:spacing w:after="0" w:line="288" w:lineRule="auto"/>
              <w:ind w:right="114"/>
              <w:rPr>
                <w:rFonts w:eastAsiaTheme="minorHAnsi"/>
                <w:sz w:val="26"/>
                <w:szCs w:val="26"/>
              </w:rPr>
            </w:pPr>
            <w:r>
              <w:rPr>
                <w:rFonts w:eastAsiaTheme="minorHAnsi"/>
                <w:sz w:val="26"/>
                <w:szCs w:val="26"/>
              </w:rPr>
              <w:t xml:space="preserve">Em hãy </w:t>
            </w:r>
            <w:r>
              <w:rPr>
                <w:rFonts w:hint="default" w:eastAsiaTheme="minorHAnsi"/>
                <w:sz w:val="26"/>
                <w:szCs w:val="26"/>
                <w:lang w:val="vi-VN"/>
              </w:rPr>
              <w:t>liệt kê các loại tập tính ở động vật mà em biết vào các cột 1,2,3 trong bảng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491"/>
              <w:gridCol w:w="2492"/>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lang w:val="vi-VN"/>
                    </w:rPr>
                  </w:pPr>
                  <w:r>
                    <w:rPr>
                      <w:rFonts w:hint="default" w:eastAsiaTheme="minorHAnsi"/>
                      <w:b/>
                      <w:bCs/>
                      <w:sz w:val="26"/>
                      <w:szCs w:val="26"/>
                      <w:vertAlign w:val="baseline"/>
                      <w:lang w:val="vi-VN"/>
                    </w:rPr>
                    <w:t>Tập tính (1)</w:t>
                  </w:r>
                </w:p>
              </w:tc>
              <w:tc>
                <w:tcPr>
                  <w:tcW w:w="2494"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lang w:val="vi-VN"/>
                    </w:rPr>
                  </w:pPr>
                  <w:r>
                    <w:rPr>
                      <w:rFonts w:hint="default" w:eastAsiaTheme="minorHAnsi"/>
                      <w:b/>
                      <w:bCs/>
                      <w:sz w:val="26"/>
                      <w:szCs w:val="26"/>
                      <w:vertAlign w:val="baseline"/>
                      <w:lang w:val="vi-VN"/>
                    </w:rPr>
                    <w:t>Bẩm sinh (2)</w:t>
                  </w:r>
                </w:p>
              </w:tc>
              <w:tc>
                <w:tcPr>
                  <w:tcW w:w="2494"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rPr>
                  </w:pPr>
                  <w:r>
                    <w:rPr>
                      <w:rFonts w:eastAsiaTheme="minorHAnsi"/>
                      <w:b/>
                      <w:bCs/>
                      <w:sz w:val="26"/>
                      <w:szCs w:val="26"/>
                      <w:vertAlign w:val="baseline"/>
                    </w:rPr>
                    <w:t>Học được (3)</w:t>
                  </w:r>
                </w:p>
              </w:tc>
              <w:tc>
                <w:tcPr>
                  <w:tcW w:w="2494"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rPr>
                  </w:pPr>
                  <w:r>
                    <w:rPr>
                      <w:rFonts w:eastAsiaTheme="minorHAnsi"/>
                      <w:b/>
                      <w:bCs/>
                      <w:sz w:val="26"/>
                      <w:szCs w:val="26"/>
                      <w:vertAlign w:val="baseline"/>
                    </w:rPr>
                    <w:t>Ý nghĩa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c>
                <w:tcPr>
                  <w:tcW w:w="2494" w:type="dxa"/>
                </w:tcPr>
                <w:p>
                  <w:pPr>
                    <w:pStyle w:val="19"/>
                    <w:numPr>
                      <w:ilvl w:val="0"/>
                      <w:numId w:val="0"/>
                    </w:numPr>
                    <w:spacing w:after="0" w:line="288" w:lineRule="auto"/>
                    <w:ind w:right="114" w:rightChars="0"/>
                    <w:rPr>
                      <w:rFonts w:eastAsiaTheme="minorHAnsi"/>
                      <w:sz w:val="26"/>
                      <w:szCs w:val="26"/>
                      <w:vertAlign w:val="baseline"/>
                    </w:rPr>
                  </w:pPr>
                </w:p>
              </w:tc>
            </w:tr>
          </w:tbl>
          <w:p>
            <w:pPr>
              <w:spacing w:after="0" w:line="288" w:lineRule="auto"/>
              <w:ind w:right="114"/>
              <w:rPr>
                <w:rFonts w:hint="default" w:eastAsiaTheme="minorHAnsi"/>
                <w:sz w:val="26"/>
                <w:szCs w:val="26"/>
                <w:lang w:val="vi-VN"/>
              </w:rPr>
            </w:pPr>
          </w:p>
        </w:tc>
      </w:tr>
    </w:tbl>
    <w:p>
      <w:pPr>
        <w:spacing w:before="240" w:after="0" w:line="288" w:lineRule="auto"/>
        <w:jc w:val="both"/>
        <w:rPr>
          <w:sz w:val="26"/>
          <w:szCs w:val="26"/>
        </w:rPr>
      </w:pPr>
      <w:r>
        <w:rPr>
          <w:rFonts w:eastAsia="Times New Roman"/>
          <w:b/>
          <w:color w:val="0070C0"/>
          <w:sz w:val="26"/>
          <w:szCs w:val="26"/>
        </w:rPr>
        <w:t>III. TIẾN TRÌNH DẠY HỌC</w:t>
      </w:r>
    </w:p>
    <w:p>
      <w:pPr>
        <w:pStyle w:val="3"/>
        <w:spacing w:after="0" w:line="288" w:lineRule="auto"/>
        <w:ind w:left="-5"/>
        <w:rPr>
          <w:sz w:val="26"/>
          <w:szCs w:val="26"/>
        </w:rPr>
      </w:pPr>
      <w:r>
        <w:rPr>
          <w:sz w:val="26"/>
          <w:szCs w:val="26"/>
        </w:rPr>
        <w:t>A. PHƯƠNG PHÁP VÀ KĨ THUẬT DẠY HỌC</w:t>
      </w:r>
    </w:p>
    <w:p>
      <w:pPr>
        <w:pStyle w:val="9"/>
        <w:keepNext w:val="0"/>
        <w:keepLines w:val="0"/>
        <w:pageBreakBefore w:val="0"/>
        <w:widowControl/>
        <w:numPr>
          <w:ilvl w:val="0"/>
          <w:numId w:val="2"/>
        </w:numPr>
        <w:shd w:val="clear" w:color="auto" w:fill="auto"/>
        <w:tabs>
          <w:tab w:val="left" w:pos="812"/>
        </w:tabs>
        <w:kinsoku/>
        <w:wordWrap/>
        <w:overflowPunct/>
        <w:topLinePunct w:val="0"/>
        <w:autoSpaceDE/>
        <w:autoSpaceDN/>
        <w:bidi w:val="0"/>
        <w:adjustRightInd/>
        <w:snapToGrid/>
        <w:spacing w:after="80" w:line="240"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Dạy học theo cặp đôi/ nhóm nhỏ.</w:t>
      </w:r>
    </w:p>
    <w:p>
      <w:pPr>
        <w:pStyle w:val="9"/>
        <w:keepNext w:val="0"/>
        <w:keepLines w:val="0"/>
        <w:pageBreakBefore w:val="0"/>
        <w:widowControl/>
        <w:numPr>
          <w:ilvl w:val="0"/>
          <w:numId w:val="2"/>
        </w:numPr>
        <w:shd w:val="clear" w:color="auto" w:fill="auto"/>
        <w:tabs>
          <w:tab w:val="left" w:pos="812"/>
        </w:tabs>
        <w:kinsoku/>
        <w:wordWrap/>
        <w:overflowPunct/>
        <w:topLinePunct w:val="0"/>
        <w:autoSpaceDE/>
        <w:autoSpaceDN/>
        <w:bidi w:val="0"/>
        <w:adjustRightInd/>
        <w:snapToGrid/>
        <w:spacing w:after="80" w:line="240"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Dạy học nêu và giải quyết vân đề thông qua câu hỏi trong SGK.</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after="80" w:line="240"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Kĩ thuật sử dụng phương tiện trực quan, trò chơi học tập, kĩ thuật tranh biện.</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after="80" w:line="240"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Kĩ thuật động não.</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after="80" w:line="240"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Phương pháp hỏi - đáp.</w:t>
      </w:r>
    </w:p>
    <w:p>
      <w:pPr>
        <w:pStyle w:val="3"/>
        <w:spacing w:after="0" w:line="288" w:lineRule="auto"/>
        <w:ind w:left="-5"/>
        <w:rPr>
          <w:sz w:val="26"/>
          <w:szCs w:val="26"/>
        </w:rPr>
      </w:pPr>
      <w:r>
        <w:rPr>
          <w:sz w:val="26"/>
          <w:szCs w:val="26"/>
        </w:rPr>
        <w:t>B. CÁC HOẠT ĐỘNG HỌC</w:t>
      </w:r>
    </w:p>
    <w:p>
      <w:pPr>
        <w:pStyle w:val="4"/>
        <w:spacing w:after="0" w:line="288" w:lineRule="auto"/>
        <w:ind w:left="-5"/>
        <w:rPr>
          <w:sz w:val="26"/>
          <w:szCs w:val="26"/>
        </w:rPr>
      </w:pPr>
      <w:r>
        <w:rPr>
          <w:sz w:val="26"/>
          <w:szCs w:val="26"/>
        </w:rPr>
        <w:t>Hoạt động 1: Khởi động (5 phút)</w:t>
      </w:r>
    </w:p>
    <w:p>
      <w:pPr>
        <w:numPr>
          <w:ilvl w:val="0"/>
          <w:numId w:val="6"/>
        </w:numPr>
        <w:spacing w:after="0" w:line="288"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rPr>
        <w:t>Tạo được hứng thú cho học sinh, dẫn dắt giới t hiệu vấn đề, để học sinh có hiểu biết ban đầu về cảm ứng ở động vật.</w:t>
      </w:r>
    </w:p>
    <w:p>
      <w:pPr>
        <w:numPr>
          <w:ilvl w:val="0"/>
          <w:numId w:val="6"/>
        </w:numPr>
        <w:spacing w:after="0" w:line="288" w:lineRule="auto"/>
        <w:ind w:firstLine="274"/>
        <w:jc w:val="both"/>
        <w:rPr>
          <w:sz w:val="26"/>
          <w:szCs w:val="26"/>
        </w:rPr>
      </w:pPr>
      <w:r>
        <w:rPr>
          <w:rFonts w:eastAsia="Times New Roman"/>
          <w:b/>
          <w:color w:val="C00000"/>
          <w:sz w:val="26"/>
          <w:szCs w:val="26"/>
        </w:rPr>
        <w:t xml:space="preserve">Nội dung: </w:t>
      </w:r>
      <w:r>
        <w:rPr>
          <w:rFonts w:eastAsia="Times New Roman"/>
          <w:sz w:val="26"/>
          <w:szCs w:val="26"/>
        </w:rPr>
        <w:t>HS quan sát hình</w:t>
      </w:r>
      <w:r>
        <w:rPr>
          <w:rFonts w:hint="default" w:eastAsia="Times New Roman"/>
          <w:sz w:val="26"/>
          <w:szCs w:val="26"/>
          <w:lang w:val="vi-VN"/>
        </w:rPr>
        <w:t xml:space="preserve"> và trả lời câu hỏi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2638"/>
        <w:gridCol w:w="2676"/>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numPr>
                <w:ilvl w:val="0"/>
                <w:numId w:val="0"/>
              </w:numPr>
              <w:spacing w:after="0" w:line="288" w:lineRule="auto"/>
              <w:jc w:val="both"/>
              <w:rPr>
                <w:sz w:val="26"/>
                <w:szCs w:val="26"/>
                <w:vertAlign w:val="baseline"/>
              </w:rPr>
            </w:pPr>
            <w:r>
              <w:drawing>
                <wp:inline distT="0" distB="0" distL="114300" distR="114300">
                  <wp:extent cx="1513840" cy="1378585"/>
                  <wp:effectExtent l="0" t="0" r="1016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1513840" cy="1378585"/>
                          </a:xfrm>
                          <a:prstGeom prst="rect">
                            <a:avLst/>
                          </a:prstGeom>
                          <a:noFill/>
                          <a:ln>
                            <a:noFill/>
                          </a:ln>
                        </pic:spPr>
                      </pic:pic>
                    </a:graphicData>
                  </a:graphic>
                </wp:inline>
              </w:drawing>
            </w:r>
          </w:p>
        </w:tc>
        <w:tc>
          <w:tcPr>
            <w:tcW w:w="2548" w:type="dxa"/>
          </w:tcPr>
          <w:p>
            <w:pPr>
              <w:numPr>
                <w:ilvl w:val="0"/>
                <w:numId w:val="0"/>
              </w:numPr>
              <w:spacing w:after="0" w:line="288" w:lineRule="auto"/>
              <w:jc w:val="both"/>
              <w:rPr>
                <w:sz w:val="26"/>
                <w:szCs w:val="26"/>
                <w:vertAlign w:val="baseline"/>
              </w:rPr>
            </w:pPr>
            <w:r>
              <w:drawing>
                <wp:inline distT="0" distB="0" distL="114300" distR="114300">
                  <wp:extent cx="1605280" cy="13576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1605280" cy="1357630"/>
                          </a:xfrm>
                          <a:prstGeom prst="rect">
                            <a:avLst/>
                          </a:prstGeom>
                          <a:noFill/>
                          <a:ln>
                            <a:noFill/>
                          </a:ln>
                        </pic:spPr>
                      </pic:pic>
                    </a:graphicData>
                  </a:graphic>
                </wp:inline>
              </w:drawing>
            </w:r>
          </w:p>
        </w:tc>
        <w:tc>
          <w:tcPr>
            <w:tcW w:w="2548" w:type="dxa"/>
          </w:tcPr>
          <w:p>
            <w:pPr>
              <w:numPr>
                <w:ilvl w:val="0"/>
                <w:numId w:val="0"/>
              </w:numPr>
              <w:spacing w:after="0" w:line="288" w:lineRule="auto"/>
              <w:jc w:val="both"/>
              <w:rPr>
                <w:sz w:val="26"/>
                <w:szCs w:val="26"/>
                <w:vertAlign w:val="baseline"/>
              </w:rPr>
            </w:pPr>
            <w:r>
              <w:drawing>
                <wp:inline distT="0" distB="0" distL="114300" distR="114300">
                  <wp:extent cx="1636395" cy="13830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1636395" cy="1383030"/>
                          </a:xfrm>
                          <a:prstGeom prst="rect">
                            <a:avLst/>
                          </a:prstGeom>
                          <a:noFill/>
                          <a:ln>
                            <a:noFill/>
                          </a:ln>
                        </pic:spPr>
                      </pic:pic>
                    </a:graphicData>
                  </a:graphic>
                </wp:inline>
              </w:drawing>
            </w:r>
          </w:p>
        </w:tc>
        <w:tc>
          <w:tcPr>
            <w:tcW w:w="2548" w:type="dxa"/>
          </w:tcPr>
          <w:p>
            <w:pPr>
              <w:numPr>
                <w:ilvl w:val="0"/>
                <w:numId w:val="0"/>
              </w:numPr>
              <w:spacing w:after="0" w:line="288" w:lineRule="auto"/>
              <w:jc w:val="both"/>
              <w:rPr>
                <w:sz w:val="26"/>
                <w:szCs w:val="26"/>
                <w:vertAlign w:val="baseline"/>
              </w:rPr>
            </w:pPr>
            <w:r>
              <w:drawing>
                <wp:inline distT="0" distB="0" distL="114300" distR="114300">
                  <wp:extent cx="1428115" cy="139573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1428115" cy="1395730"/>
                          </a:xfrm>
                          <a:prstGeom prst="rect">
                            <a:avLst/>
                          </a:prstGeom>
                          <a:noFill/>
                          <a:ln>
                            <a:noFill/>
                          </a:ln>
                        </pic:spPr>
                      </pic:pic>
                    </a:graphicData>
                  </a:graphic>
                </wp:inline>
              </w:drawing>
            </w:r>
          </w:p>
        </w:tc>
      </w:tr>
    </w:tbl>
    <w:p>
      <w:pPr>
        <w:numPr>
          <w:ilvl w:val="0"/>
          <w:numId w:val="0"/>
        </w:numPr>
        <w:spacing w:after="0" w:line="288" w:lineRule="auto"/>
        <w:ind w:left="284" w:leftChars="0"/>
        <w:jc w:val="both"/>
        <w:rPr>
          <w:sz w:val="26"/>
          <w:szCs w:val="26"/>
        </w:rPr>
      </w:pPr>
    </w:p>
    <w:p>
      <w:pPr>
        <w:spacing w:after="0" w:line="288" w:lineRule="auto"/>
        <w:ind w:left="10" w:firstLine="557"/>
        <w:jc w:val="both"/>
        <w:rPr>
          <w:bCs/>
          <w:color w:val="auto"/>
          <w:sz w:val="26"/>
          <w:szCs w:val="26"/>
        </w:rPr>
      </w:pPr>
      <w:r>
        <w:rPr>
          <w:rFonts w:eastAsia="Times New Roman"/>
          <w:bCs/>
          <w:color w:val="auto"/>
          <w:sz w:val="26"/>
          <w:szCs w:val="26"/>
        </w:rPr>
        <w:t>Trả lời câu hỏi:</w:t>
      </w:r>
    </w:p>
    <w:p>
      <w:pPr>
        <w:pStyle w:val="19"/>
        <w:numPr>
          <w:ilvl w:val="0"/>
          <w:numId w:val="7"/>
        </w:numPr>
        <w:spacing w:after="0" w:line="288" w:lineRule="auto"/>
        <w:ind w:left="1134" w:hanging="425"/>
        <w:jc w:val="both"/>
        <w:rPr>
          <w:rFonts w:hint="default"/>
          <w:sz w:val="26"/>
          <w:szCs w:val="26"/>
        </w:rPr>
      </w:pPr>
      <w:r>
        <w:rPr>
          <w:rFonts w:hint="default"/>
          <w:sz w:val="26"/>
          <w:szCs w:val="26"/>
        </w:rPr>
        <w:t>Có phải từ khi sinh ra thì chuột đã sợ mèo?</w:t>
      </w:r>
    </w:p>
    <w:p>
      <w:pPr>
        <w:pStyle w:val="19"/>
        <w:numPr>
          <w:ilvl w:val="0"/>
          <w:numId w:val="7"/>
        </w:numPr>
        <w:spacing w:after="0" w:line="288" w:lineRule="auto"/>
        <w:ind w:left="1134" w:hanging="425"/>
        <w:jc w:val="both"/>
        <w:rPr>
          <w:rFonts w:hint="default"/>
          <w:sz w:val="26"/>
          <w:szCs w:val="26"/>
        </w:rPr>
      </w:pPr>
      <w:r>
        <w:rPr>
          <w:rFonts w:hint="default"/>
          <w:sz w:val="26"/>
          <w:szCs w:val="26"/>
        </w:rPr>
        <w:t>Có phải từ khi sinh ra thì mèo đã biết bắt chuột?</w:t>
      </w:r>
    </w:p>
    <w:p>
      <w:pPr>
        <w:pStyle w:val="19"/>
        <w:numPr>
          <w:ilvl w:val="0"/>
          <w:numId w:val="7"/>
        </w:numPr>
        <w:spacing w:after="0" w:line="288" w:lineRule="auto"/>
        <w:ind w:left="1134" w:hanging="425"/>
        <w:jc w:val="both"/>
        <w:rPr>
          <w:rFonts w:hint="default"/>
          <w:sz w:val="26"/>
          <w:szCs w:val="26"/>
        </w:rPr>
      </w:pPr>
      <w:r>
        <w:rPr>
          <w:rFonts w:hint="default"/>
          <w:sz w:val="26"/>
          <w:szCs w:val="26"/>
        </w:rPr>
        <w:t>Nhện biết giăng tơ từ khi nào?</w:t>
      </w:r>
    </w:p>
    <w:p>
      <w:pPr>
        <w:pStyle w:val="19"/>
        <w:numPr>
          <w:ilvl w:val="0"/>
          <w:numId w:val="7"/>
        </w:numPr>
        <w:spacing w:after="0" w:line="288" w:lineRule="auto"/>
        <w:ind w:left="1134" w:hanging="425"/>
        <w:jc w:val="both"/>
        <w:rPr>
          <w:rFonts w:hint="default"/>
          <w:sz w:val="26"/>
          <w:szCs w:val="26"/>
        </w:rPr>
      </w:pPr>
      <w:r>
        <w:rPr>
          <w:rFonts w:hint="default"/>
          <w:sz w:val="26"/>
          <w:szCs w:val="26"/>
        </w:rPr>
        <w:t>Có phải tất cả các loài chim sinh ra đều biết bay?</w:t>
      </w:r>
    </w:p>
    <w:p>
      <w:pPr>
        <w:pStyle w:val="19"/>
        <w:numPr>
          <w:ilvl w:val="0"/>
          <w:numId w:val="7"/>
        </w:numPr>
        <w:spacing w:after="0" w:line="288" w:lineRule="auto"/>
        <w:ind w:left="1134" w:hanging="425"/>
        <w:jc w:val="both"/>
        <w:rPr>
          <w:rFonts w:hint="default"/>
          <w:sz w:val="26"/>
          <w:szCs w:val="26"/>
        </w:rPr>
      </w:pPr>
      <w:r>
        <w:rPr>
          <w:rFonts w:hint="default"/>
          <w:sz w:val="26"/>
          <w:szCs w:val="26"/>
        </w:rPr>
        <w:t>Theo em, động tác bú sữa mẹ của bé có cần phải được dạy không?</w:t>
      </w:r>
    </w:p>
    <w:p>
      <w:pPr>
        <w:numPr>
          <w:ilvl w:val="0"/>
          <w:numId w:val="6"/>
        </w:numPr>
        <w:spacing w:after="0" w:line="288" w:lineRule="auto"/>
        <w:ind w:firstLine="274"/>
        <w:jc w:val="both"/>
        <w:rPr>
          <w:sz w:val="26"/>
          <w:szCs w:val="26"/>
        </w:rPr>
      </w:pPr>
      <w:r>
        <w:rPr>
          <w:rFonts w:eastAsia="Times New Roman"/>
          <w:b/>
          <w:color w:val="C00000"/>
          <w:sz w:val="26"/>
          <w:szCs w:val="26"/>
        </w:rPr>
        <w:t xml:space="preserve">Sản phẩm: </w:t>
      </w:r>
      <w:r>
        <w:rPr>
          <w:rFonts w:eastAsia="Times New Roman"/>
          <w:sz w:val="26"/>
          <w:szCs w:val="26"/>
        </w:rPr>
        <w:t xml:space="preserve">Học sinh bước đầu nói lên suy nghĩ của bản thân và có hướng điều chỉnh đúng trong nghiên cứu vấn đề. </w:t>
      </w:r>
    </w:p>
    <w:p>
      <w:pPr>
        <w:numPr>
          <w:ilvl w:val="0"/>
          <w:numId w:val="6"/>
        </w:numPr>
        <w:spacing w:after="0" w:line="288" w:lineRule="auto"/>
        <w:ind w:firstLine="274"/>
        <w:jc w:val="both"/>
        <w:rPr>
          <w:sz w:val="26"/>
          <w:szCs w:val="26"/>
        </w:rPr>
      </w:pPr>
      <w:r>
        <w:rPr>
          <w:rFonts w:eastAsia="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6204"/>
        <w:gridCol w:w="3962"/>
      </w:tblGrid>
      <w:tr>
        <w:tblPrEx>
          <w:tblCellMar>
            <w:top w:w="135" w:type="dxa"/>
            <w:left w:w="106" w:type="dxa"/>
            <w:bottom w:w="0" w:type="dxa"/>
            <w:right w:w="108" w:type="dxa"/>
          </w:tblCellMar>
        </w:tblPrEx>
        <w:trPr>
          <w:trHeight w:val="595"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2"/>
              <w:jc w:val="center"/>
              <w:rPr>
                <w:sz w:val="26"/>
                <w:szCs w:val="26"/>
              </w:rPr>
            </w:pPr>
            <w:r>
              <w:rPr>
                <w:rFonts w:eastAsia="Times New Roman"/>
                <w:b/>
                <w:sz w:val="26"/>
                <w:szCs w:val="26"/>
              </w:rPr>
              <w:t>Hoạt động của GV</w:t>
            </w:r>
          </w:p>
        </w:tc>
        <w:tc>
          <w:tcPr>
            <w:tcW w:w="39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rPr>
                <w:sz w:val="26"/>
                <w:szCs w:val="26"/>
              </w:rPr>
            </w:pPr>
            <w:r>
              <w:rPr>
                <w:rFonts w:eastAsia="Times New Roman"/>
                <w:b/>
                <w:sz w:val="26"/>
                <w:szCs w:val="26"/>
              </w:rPr>
              <w:t>Hoạt động của HS</w:t>
            </w:r>
          </w:p>
        </w:tc>
      </w:tr>
      <w:tr>
        <w:tblPrEx>
          <w:tblCellMar>
            <w:top w:w="135" w:type="dxa"/>
            <w:left w:w="106" w:type="dxa"/>
            <w:bottom w:w="0" w:type="dxa"/>
            <w:right w:w="108" w:type="dxa"/>
          </w:tblCellMar>
        </w:tblPrEx>
        <w:trPr>
          <w:trHeight w:val="1780"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118" w:line="262" w:lineRule="auto"/>
              <w:jc w:val="both"/>
              <w:rPr>
                <w:rFonts w:eastAsia="Times New Roman"/>
                <w:b/>
                <w:sz w:val="26"/>
                <w:szCs w:val="26"/>
              </w:rPr>
            </w:pPr>
            <w:r>
              <w:rPr>
                <w:rFonts w:eastAsia="Times New Roman"/>
                <w:b/>
                <w:sz w:val="26"/>
                <w:szCs w:val="26"/>
              </w:rPr>
              <w:t>Quan sát hình , trả lời một số câu hỏi:</w:t>
            </w:r>
          </w:p>
          <w:p>
            <w:pPr>
              <w:pStyle w:val="19"/>
              <w:numPr>
                <w:ilvl w:val="0"/>
                <w:numId w:val="8"/>
              </w:numPr>
              <w:tabs>
                <w:tab w:val="clear" w:pos="425"/>
              </w:tabs>
              <w:spacing w:after="0" w:line="288" w:lineRule="auto"/>
              <w:ind w:left="425" w:leftChars="0" w:hanging="425" w:firstLineChars="0"/>
              <w:jc w:val="both"/>
              <w:rPr>
                <w:rFonts w:hint="default"/>
                <w:sz w:val="26"/>
                <w:szCs w:val="26"/>
              </w:rPr>
            </w:pPr>
            <w:r>
              <w:rPr>
                <w:rFonts w:hint="default"/>
                <w:sz w:val="26"/>
                <w:szCs w:val="26"/>
              </w:rPr>
              <w:t>Có phải từ khi sinh ra thì chuột đã sợ mèo?</w:t>
            </w:r>
          </w:p>
          <w:p>
            <w:pPr>
              <w:pStyle w:val="19"/>
              <w:numPr>
                <w:ilvl w:val="0"/>
                <w:numId w:val="8"/>
              </w:numPr>
              <w:tabs>
                <w:tab w:val="clear" w:pos="425"/>
              </w:tabs>
              <w:spacing w:after="0" w:line="288" w:lineRule="auto"/>
              <w:ind w:left="425" w:leftChars="0" w:hanging="425" w:firstLineChars="0"/>
              <w:jc w:val="both"/>
              <w:rPr>
                <w:rFonts w:hint="default"/>
                <w:sz w:val="26"/>
                <w:szCs w:val="26"/>
              </w:rPr>
            </w:pPr>
            <w:r>
              <w:rPr>
                <w:rFonts w:hint="default"/>
                <w:sz w:val="26"/>
                <w:szCs w:val="26"/>
              </w:rPr>
              <w:t>Có phải từ khi sinh ra thì mèo đã biết bắt chuột?</w:t>
            </w:r>
          </w:p>
          <w:p>
            <w:pPr>
              <w:pStyle w:val="19"/>
              <w:numPr>
                <w:ilvl w:val="0"/>
                <w:numId w:val="8"/>
              </w:numPr>
              <w:tabs>
                <w:tab w:val="clear" w:pos="425"/>
              </w:tabs>
              <w:spacing w:after="0" w:line="288" w:lineRule="auto"/>
              <w:ind w:left="425" w:leftChars="0" w:hanging="425" w:firstLineChars="0"/>
              <w:jc w:val="both"/>
              <w:rPr>
                <w:rFonts w:hint="default"/>
                <w:sz w:val="26"/>
                <w:szCs w:val="26"/>
              </w:rPr>
            </w:pPr>
            <w:r>
              <w:rPr>
                <w:rFonts w:hint="default"/>
                <w:sz w:val="26"/>
                <w:szCs w:val="26"/>
              </w:rPr>
              <w:t>Nhện biết giăng tơ từ khi nào?</w:t>
            </w:r>
          </w:p>
          <w:p>
            <w:pPr>
              <w:pStyle w:val="19"/>
              <w:numPr>
                <w:ilvl w:val="0"/>
                <w:numId w:val="8"/>
              </w:numPr>
              <w:tabs>
                <w:tab w:val="clear" w:pos="425"/>
              </w:tabs>
              <w:spacing w:after="0" w:line="288" w:lineRule="auto"/>
              <w:ind w:left="425" w:leftChars="0" w:hanging="425" w:firstLineChars="0"/>
              <w:jc w:val="both"/>
              <w:rPr>
                <w:rFonts w:hint="default"/>
                <w:sz w:val="26"/>
                <w:szCs w:val="26"/>
              </w:rPr>
            </w:pPr>
            <w:r>
              <w:rPr>
                <w:rFonts w:hint="default"/>
                <w:sz w:val="26"/>
                <w:szCs w:val="26"/>
              </w:rPr>
              <w:t>Có phải tất cả các loài chim sinh ra đều biết bay?</w:t>
            </w:r>
          </w:p>
          <w:p>
            <w:pPr>
              <w:pStyle w:val="19"/>
              <w:numPr>
                <w:ilvl w:val="0"/>
                <w:numId w:val="8"/>
              </w:numPr>
              <w:tabs>
                <w:tab w:val="clear" w:pos="425"/>
              </w:tabs>
              <w:spacing w:after="0" w:line="288" w:lineRule="auto"/>
              <w:ind w:left="425" w:leftChars="0" w:hanging="425" w:firstLineChars="0"/>
              <w:jc w:val="both"/>
              <w:rPr>
                <w:sz w:val="26"/>
                <w:szCs w:val="26"/>
              </w:rPr>
            </w:pPr>
            <w:r>
              <w:rPr>
                <w:rFonts w:hint="default"/>
                <w:sz w:val="26"/>
                <w:szCs w:val="26"/>
              </w:rPr>
              <w:t>Theo em, động tác bú sữa mẹ của bé có cần phải được dạy không?</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sz w:val="26"/>
                <w:szCs w:val="26"/>
              </w:rPr>
            </w:pPr>
            <w:r>
              <w:rPr>
                <w:rFonts w:eastAsia="Times New Roman"/>
                <w:sz w:val="26"/>
                <w:szCs w:val="26"/>
              </w:rPr>
              <w:t>Học sinh quan sát hình và trả lời các câu hỏi của giáo viên đưa ra.</w:t>
            </w:r>
          </w:p>
        </w:tc>
      </w:tr>
      <w:tr>
        <w:tblPrEx>
          <w:tblCellMar>
            <w:top w:w="135" w:type="dxa"/>
            <w:left w:w="106" w:type="dxa"/>
            <w:bottom w:w="0" w:type="dxa"/>
            <w:right w:w="108" w:type="dxa"/>
          </w:tblCellMar>
        </w:tblPrEx>
        <w:trPr>
          <w:trHeight w:val="559"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sz w:val="26"/>
                <w:szCs w:val="26"/>
              </w:rPr>
            </w:pPr>
            <w:r>
              <w:rPr>
                <w:rFonts w:eastAsia="Times New Roman"/>
                <w:b/>
                <w:sz w:val="26"/>
                <w:szCs w:val="26"/>
              </w:rPr>
              <w:t xml:space="preserve">Giao nhiệm vụ: </w:t>
            </w:r>
            <w:r>
              <w:rPr>
                <w:rFonts w:eastAsia="Times New Roman"/>
                <w:bCs/>
                <w:sz w:val="26"/>
                <w:szCs w:val="26"/>
              </w:rPr>
              <w:t>cá nhân học sinh</w:t>
            </w:r>
            <w:r>
              <w:rPr>
                <w:rFonts w:eastAsia="Times New Roman"/>
                <w:sz w:val="26"/>
                <w:szCs w:val="26"/>
              </w:rPr>
              <w:t xml:space="preserve"> phân tích hình ảnh trực quan, trả lời câu hỏi.</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Nhận nhiệm vụ</w:t>
            </w:r>
          </w:p>
        </w:tc>
      </w:tr>
      <w:tr>
        <w:tblPrEx>
          <w:tblCellMar>
            <w:top w:w="135" w:type="dxa"/>
            <w:left w:w="106" w:type="dxa"/>
            <w:bottom w:w="0" w:type="dxa"/>
            <w:right w:w="108" w:type="dxa"/>
          </w:tblCellMar>
        </w:tblPrEx>
        <w:trPr>
          <w:trHeight w:val="770"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00"/>
              <w:rPr>
                <w:sz w:val="26"/>
                <w:szCs w:val="26"/>
              </w:rPr>
            </w:pPr>
            <w:r>
              <w:rPr>
                <w:rFonts w:eastAsia="Times New Roman"/>
                <w:b/>
                <w:sz w:val="26"/>
                <w:szCs w:val="26"/>
              </w:rPr>
              <w:t xml:space="preserve">Hướng dẫn HS thực hiện nhiệm vụ: </w:t>
            </w:r>
            <w:r>
              <w:rPr>
                <w:rFonts w:eastAsia="Times New Roman"/>
                <w:sz w:val="26"/>
                <w:szCs w:val="26"/>
              </w:rPr>
              <w:t>Quan sát, hỗ trợ HS khi cần thiết.</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Cá nhân học sinh quan sát hình, khai thác thông tin, thực hiện nhiệm vụ.</w:t>
            </w:r>
          </w:p>
        </w:tc>
      </w:tr>
      <w:tr>
        <w:tblPrEx>
          <w:tblCellMar>
            <w:top w:w="135" w:type="dxa"/>
            <w:left w:w="106" w:type="dxa"/>
            <w:bottom w:w="0" w:type="dxa"/>
            <w:right w:w="108" w:type="dxa"/>
          </w:tblCellMar>
        </w:tblPrEx>
        <w:trPr>
          <w:trHeight w:val="657"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eastAsia="Times New Roman"/>
                <w:b/>
                <w:sz w:val="26"/>
                <w:szCs w:val="26"/>
              </w:rPr>
            </w:pPr>
            <w:r>
              <w:rPr>
                <w:rFonts w:eastAsia="Times New Roman"/>
                <w:b/>
                <w:sz w:val="26"/>
                <w:szCs w:val="26"/>
              </w:rPr>
              <w:t>Chốt lại và đặt vấn đề vào bài</w:t>
            </w:r>
          </w:p>
          <w:p>
            <w:pPr>
              <w:spacing w:after="0" w:line="240" w:lineRule="auto"/>
              <w:jc w:val="both"/>
              <w:rPr>
                <w:bCs/>
                <w:sz w:val="26"/>
                <w:szCs w:val="26"/>
              </w:rPr>
            </w:pPr>
            <w:r>
              <w:rPr>
                <w:rFonts w:hint="default" w:eastAsia="Times New Roman"/>
                <w:bCs/>
                <w:sz w:val="26"/>
                <w:szCs w:val="26"/>
              </w:rPr>
              <w:t>Chúng ta cùng tìm hiểu bài hôm nay để có câu trả lời nhé</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p>
          <w:p>
            <w:pPr>
              <w:spacing w:after="0" w:line="240" w:lineRule="auto"/>
              <w:rPr>
                <w:sz w:val="26"/>
                <w:szCs w:val="26"/>
              </w:rPr>
            </w:pPr>
            <w:r>
              <w:rPr>
                <w:sz w:val="26"/>
                <w:szCs w:val="26"/>
              </w:rPr>
              <w:t>Học sinh xác định vấn đề.</w:t>
            </w:r>
          </w:p>
        </w:tc>
      </w:tr>
    </w:tbl>
    <w:p>
      <w:pPr>
        <w:pStyle w:val="4"/>
        <w:spacing w:before="120" w:after="120"/>
        <w:ind w:left="-6" w:hanging="11"/>
        <w:rPr>
          <w:sz w:val="26"/>
          <w:szCs w:val="26"/>
        </w:rPr>
      </w:pPr>
    </w:p>
    <w:p>
      <w:pPr>
        <w:pStyle w:val="4"/>
        <w:spacing w:before="120" w:after="120"/>
        <w:ind w:left="-6" w:hanging="11"/>
        <w:rPr>
          <w:sz w:val="26"/>
          <w:szCs w:val="26"/>
        </w:rPr>
      </w:pPr>
      <w:r>
        <w:rPr>
          <w:sz w:val="26"/>
          <w:szCs w:val="26"/>
        </w:rPr>
        <w:t>Hoạt động 2: Tìm hiểu khái niệm và vai trò của tập tính ở động vật (40 phút)</w:t>
      </w:r>
    </w:p>
    <w:p>
      <w:pPr>
        <w:pStyle w:val="19"/>
        <w:numPr>
          <w:ilvl w:val="0"/>
          <w:numId w:val="9"/>
        </w:numPr>
        <w:tabs>
          <w:tab w:val="left" w:pos="284"/>
        </w:tabs>
        <w:spacing w:after="0" w:line="288" w:lineRule="auto"/>
        <w:jc w:val="both"/>
        <w:rPr>
          <w:rFonts w:eastAsia="Times New Roman"/>
          <w:sz w:val="26"/>
          <w:szCs w:val="26"/>
        </w:rPr>
      </w:pPr>
      <w:r>
        <w:rPr>
          <w:rFonts w:eastAsia="Times New Roman"/>
          <w:b/>
          <w:color w:val="C00000"/>
          <w:sz w:val="26"/>
          <w:szCs w:val="26"/>
        </w:rPr>
        <w:t xml:space="preserve">Mục tiêu: </w:t>
      </w:r>
    </w:p>
    <w:p>
      <w:pPr>
        <w:tabs>
          <w:tab w:val="left" w:pos="284"/>
        </w:tabs>
        <w:spacing w:after="0" w:line="288" w:lineRule="auto"/>
        <w:ind w:left="360" w:firstLine="66"/>
        <w:jc w:val="both"/>
        <w:rPr>
          <w:rFonts w:eastAsia="Times New Roman"/>
          <w:sz w:val="26"/>
          <w:szCs w:val="26"/>
        </w:rPr>
      </w:pPr>
      <w:r>
        <w:rPr>
          <w:rFonts w:eastAsia="Times New Roman"/>
          <w:sz w:val="26"/>
          <w:szCs w:val="26"/>
        </w:rPr>
        <w:t>- Phát biểu được khái niệm tập tính ở động vật; lấy được ví dụ minh họa.</w:t>
      </w:r>
    </w:p>
    <w:p>
      <w:pPr>
        <w:tabs>
          <w:tab w:val="left" w:pos="284"/>
        </w:tabs>
        <w:spacing w:after="0" w:line="288" w:lineRule="auto"/>
        <w:ind w:firstLine="426"/>
        <w:jc w:val="both"/>
        <w:rPr>
          <w:rFonts w:eastAsia="Times New Roman"/>
          <w:sz w:val="26"/>
          <w:szCs w:val="26"/>
        </w:rPr>
      </w:pPr>
      <w:r>
        <w:rPr>
          <w:rFonts w:eastAsia="Times New Roman"/>
          <w:sz w:val="26"/>
          <w:szCs w:val="26"/>
        </w:rPr>
        <w:t>- Nêu được vai trò của tập tính đối với động vật.</w:t>
      </w:r>
    </w:p>
    <w:p>
      <w:pPr>
        <w:pStyle w:val="19"/>
        <w:numPr>
          <w:ilvl w:val="0"/>
          <w:numId w:val="9"/>
        </w:numPr>
        <w:spacing w:after="0" w:line="251" w:lineRule="auto"/>
        <w:ind w:left="0" w:right="114" w:firstLine="360"/>
        <w:jc w:val="both"/>
        <w:rPr>
          <w:rFonts w:eastAsia="Times New Roman"/>
          <w:b/>
          <w:color w:val="C00000"/>
          <w:sz w:val="26"/>
          <w:szCs w:val="26"/>
        </w:rPr>
      </w:pPr>
      <w:r>
        <w:rPr>
          <w:rFonts w:eastAsia="Times New Roman"/>
          <w:b/>
          <w:color w:val="C00000"/>
          <w:sz w:val="26"/>
          <w:szCs w:val="26"/>
        </w:rPr>
        <w:t xml:space="preserve">Nội dung: </w:t>
      </w:r>
      <w:r>
        <w:t>GV hướng dẫn HS đọc thông tin và quan sát Hình 33.1 trong SGK, GV tổ chức cho HS tìm hiểu được thế nào là tập tính ở động vật, phân biệt được hai dạng tập tính ở động vật là tập tính bẩm sinh và tập tính học được, nêu được một số ví dụ minh hoạ vể các dạng tập tính ở động vật.</w:t>
      </w:r>
    </w:p>
    <w:p>
      <w:pPr>
        <w:pStyle w:val="19"/>
        <w:numPr>
          <w:ilvl w:val="0"/>
          <w:numId w:val="0"/>
        </w:numPr>
        <w:spacing w:after="0" w:line="251" w:lineRule="auto"/>
        <w:ind w:left="0" w:leftChars="0" w:right="114" w:rightChars="0" w:firstLine="358" w:firstLineChars="128"/>
        <w:jc w:val="both"/>
        <w:rPr>
          <w:sz w:val="26"/>
          <w:szCs w:val="26"/>
        </w:rPr>
      </w:pPr>
      <w:r>
        <w:rPr>
          <w:rFonts w:hint="default"/>
          <w:lang w:val="vi-VN"/>
        </w:rPr>
        <w:t xml:space="preserve">- </w:t>
      </w:r>
      <w:r>
        <w:t>GV sử dụng phương pháp hỏi - đáp nêu vấn đề</w:t>
      </w:r>
      <w:r>
        <w:rPr>
          <w:rFonts w:hint="default"/>
          <w:lang w:val="vi-VN"/>
        </w:rPr>
        <w:t>,</w:t>
      </w:r>
      <w:r>
        <w:t xml:space="preserve"> các nhóm tranh luận về việc nếu không có tập tính nào đó thì sẽ ảnh hưởng như thế nào đến đời sóng của động vật, từ đó tổ chức cho HS trả lời các câu hỏi thảo luận trong SGK:</w:t>
      </w:r>
    </w:p>
    <w:p>
      <w:pPr>
        <w:spacing w:after="0"/>
        <w:rPr>
          <w:rFonts w:eastAsia="Times New Roman"/>
          <w:b/>
          <w:bCs/>
          <w:color w:val="0070C0"/>
          <w:sz w:val="26"/>
          <w:szCs w:val="26"/>
        </w:rPr>
      </w:pPr>
      <w:r>
        <w:rPr>
          <w:rFonts w:eastAsia="Times New Roman"/>
          <w:b/>
          <w:bCs/>
          <w:color w:val="0070C0"/>
          <w:sz w:val="26"/>
          <w:szCs w:val="26"/>
        </w:rPr>
        <w:t>Luyện tập</w:t>
      </w:r>
    </w:p>
    <w:p>
      <w:pPr>
        <w:spacing w:before="120" w:after="120"/>
        <w:rPr>
          <w:rFonts w:eastAsia="Times New Roman"/>
          <w:sz w:val="26"/>
          <w:szCs w:val="26"/>
        </w:rPr>
      </w:pPr>
      <w:r>
        <w:rPr>
          <w:rFonts w:eastAsia="Times New Roman"/>
          <w:sz w:val="26"/>
          <w:szCs w:val="26"/>
        </w:rPr>
        <w:t xml:space="preserve">Cho biết những tập tính có trong Bảng </w:t>
      </w:r>
      <w:r>
        <w:rPr>
          <w:rFonts w:hint="default" w:eastAsia="Times New Roman"/>
          <w:sz w:val="26"/>
          <w:szCs w:val="26"/>
          <w:lang w:val="vi-VN"/>
        </w:rPr>
        <w:t>sau</w:t>
      </w:r>
      <w:r>
        <w:rPr>
          <w:rFonts w:eastAsia="Times New Roman"/>
          <w:sz w:val="26"/>
          <w:szCs w:val="26"/>
        </w:rPr>
        <w:t xml:space="preserve"> là tập tính bẩm sinh hay tập tính học được. Nêu ý nghĩa của các tập tính đó đối với động vật?</w:t>
      </w:r>
    </w:p>
    <w:tbl>
      <w:tblPr>
        <w:tblStyle w:val="8"/>
        <w:tblW w:w="10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3111"/>
        <w:gridCol w:w="1417"/>
        <w:gridCol w:w="1418"/>
        <w:gridCol w:w="4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04" w:hRule="atLeast"/>
        </w:trPr>
        <w:tc>
          <w:tcPr>
            <w:tcW w:w="3111" w:type="dxa"/>
            <w:shd w:val="clear" w:color="auto" w:fill="FBE5D6" w:themeFill="accent2" w:themeFillTint="32"/>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Tiêu chí so sánh</w:t>
            </w:r>
          </w:p>
        </w:tc>
        <w:tc>
          <w:tcPr>
            <w:tcW w:w="1417" w:type="dxa"/>
            <w:shd w:val="clear" w:color="auto" w:fill="FBE5D6" w:themeFill="accent2" w:themeFillTint="32"/>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Tập tính bẩm sinh</w:t>
            </w:r>
          </w:p>
        </w:tc>
        <w:tc>
          <w:tcPr>
            <w:tcW w:w="1418" w:type="dxa"/>
            <w:shd w:val="clear" w:color="auto" w:fill="FBE5D6" w:themeFill="accent2" w:themeFillTint="32"/>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Tập tính học được</w:t>
            </w:r>
          </w:p>
        </w:tc>
        <w:tc>
          <w:tcPr>
            <w:tcW w:w="4171" w:type="dxa"/>
            <w:shd w:val="clear" w:color="auto" w:fill="FBE5D6" w:themeFill="accent2" w:themeFillTint="32"/>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90" w:hRule="atLeast"/>
        </w:trPr>
        <w:tc>
          <w:tcPr>
            <w:tcW w:w="311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r>
              <w:rPr>
                <w:rFonts w:eastAsia="Times New Roman"/>
                <w:sz w:val="26"/>
                <w:szCs w:val="26"/>
              </w:rPr>
              <w:t>Chim, cá di cư</w:t>
            </w:r>
          </w:p>
        </w:tc>
        <w:tc>
          <w:tcPr>
            <w:tcW w:w="1417"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1418"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17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05" w:hRule="atLeast"/>
        </w:trPr>
        <w:tc>
          <w:tcPr>
            <w:tcW w:w="3111"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Ong, kiến sống thành đàn</w:t>
            </w:r>
          </w:p>
        </w:tc>
        <w:tc>
          <w:tcPr>
            <w:tcW w:w="1417"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1418"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17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04" w:hRule="atLeast"/>
        </w:trPr>
        <w:tc>
          <w:tcPr>
            <w:tcW w:w="311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r>
              <w:rPr>
                <w:rFonts w:eastAsia="Times New Roman"/>
                <w:sz w:val="26"/>
                <w:szCs w:val="26"/>
              </w:rPr>
              <w:t>Chó tiết nước bọt khi ngửi thức ăn</w:t>
            </w:r>
          </w:p>
        </w:tc>
        <w:tc>
          <w:tcPr>
            <w:tcW w:w="1417"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1418"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17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90" w:hRule="atLeast"/>
        </w:trPr>
        <w:tc>
          <w:tcPr>
            <w:tcW w:w="311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r>
              <w:rPr>
                <w:rFonts w:eastAsia="Times New Roman"/>
                <w:sz w:val="26"/>
                <w:szCs w:val="26"/>
              </w:rPr>
              <w:t>Mèo rình bắt chuột</w:t>
            </w:r>
          </w:p>
        </w:tc>
        <w:tc>
          <w:tcPr>
            <w:tcW w:w="1417"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1418"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17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02" w:hRule="atLeast"/>
        </w:trPr>
        <w:tc>
          <w:tcPr>
            <w:tcW w:w="311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r>
              <w:rPr>
                <w:rFonts w:eastAsia="Times New Roman"/>
                <w:sz w:val="26"/>
                <w:szCs w:val="26"/>
              </w:rPr>
              <w:t>Chim ấp trứng</w:t>
            </w:r>
          </w:p>
        </w:tc>
        <w:tc>
          <w:tcPr>
            <w:tcW w:w="1417"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1418"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171"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p>
        </w:tc>
      </w:tr>
    </w:tbl>
    <w:p>
      <w:pPr>
        <w:spacing w:after="0"/>
        <w:rPr>
          <w:rFonts w:eastAsia="Times New Roman"/>
          <w:sz w:val="26"/>
          <w:szCs w:val="26"/>
        </w:rPr>
      </w:pPr>
    </w:p>
    <w:p>
      <w:pPr>
        <w:numPr>
          <w:ilvl w:val="0"/>
          <w:numId w:val="9"/>
        </w:numPr>
        <w:spacing w:after="0"/>
        <w:ind w:right="114"/>
        <w:rPr>
          <w:sz w:val="26"/>
          <w:szCs w:val="26"/>
        </w:rPr>
      </w:pPr>
      <w:r>
        <w:rPr>
          <w:rFonts w:eastAsia="Times New Roman"/>
          <w:b/>
          <w:color w:val="C00000"/>
          <w:sz w:val="26"/>
          <w:szCs w:val="26"/>
        </w:rPr>
        <w:t xml:space="preserve">Sản phẩm: </w:t>
      </w:r>
      <w:r>
        <w:rPr>
          <w:rFonts w:eastAsia="Times New Roman"/>
          <w:sz w:val="26"/>
          <w:szCs w:val="26"/>
        </w:rPr>
        <w:t>Phiếu học tập số 1.</w:t>
      </w:r>
    </w:p>
    <w:tbl>
      <w:tblPr>
        <w:tblStyle w:val="18"/>
        <w:tblW w:w="10188" w:type="dxa"/>
        <w:tblInd w:w="-107" w:type="dxa"/>
        <w:tblLayout w:type="autofit"/>
        <w:tblCellMar>
          <w:top w:w="0" w:type="dxa"/>
          <w:left w:w="107" w:type="dxa"/>
          <w:bottom w:w="0" w:type="dxa"/>
          <w:right w:w="108" w:type="dxa"/>
        </w:tblCellMar>
      </w:tblPr>
      <w:tblGrid>
        <w:gridCol w:w="10188"/>
      </w:tblGrid>
      <w:tr>
        <w:tblPrEx>
          <w:tblCellMar>
            <w:top w:w="0" w:type="dxa"/>
            <w:left w:w="107" w:type="dxa"/>
            <w:bottom w:w="0" w:type="dxa"/>
            <w:right w:w="108" w:type="dxa"/>
          </w:tblCellMar>
        </w:tblPrEx>
        <w:trPr>
          <w:trHeight w:val="3107"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0" w:line="288" w:lineRule="auto"/>
              <w:jc w:val="center"/>
              <w:rPr>
                <w:sz w:val="26"/>
                <w:szCs w:val="26"/>
              </w:rPr>
            </w:pPr>
            <w:r>
              <w:rPr>
                <w:rFonts w:eastAsia="Times New Roman"/>
                <w:b/>
                <w:sz w:val="26"/>
                <w:szCs w:val="26"/>
              </w:rPr>
              <w:t>Phiếu học tập 1</w:t>
            </w:r>
          </w:p>
          <w:p>
            <w:pPr>
              <w:spacing w:after="0" w:line="288" w:lineRule="auto"/>
              <w:ind w:right="114"/>
              <w:rPr>
                <w:sz w:val="26"/>
                <w:szCs w:val="26"/>
              </w:rPr>
            </w:pPr>
            <w:r>
              <w:rPr>
                <w:b/>
                <w:bCs/>
                <w:sz w:val="26"/>
                <w:szCs w:val="26"/>
              </w:rPr>
              <w:t>Câu 1:</w:t>
            </w:r>
            <w:r>
              <w:rPr>
                <w:sz w:val="26"/>
                <w:szCs w:val="26"/>
              </w:rPr>
              <w:t xml:space="preserve"> Tập tính là gì?</w:t>
            </w:r>
          </w:p>
          <w:p>
            <w:pPr>
              <w:spacing w:after="0" w:line="288" w:lineRule="auto"/>
              <w:rPr>
                <w:rFonts w:eastAsia="Times New Roman"/>
                <w:sz w:val="26"/>
                <w:szCs w:val="26"/>
              </w:rPr>
            </w:pPr>
            <w:r>
              <w:rPr>
                <w:rFonts w:eastAsia="Times New Roman"/>
                <w:sz w:val="26"/>
                <w:szCs w:val="26"/>
              </w:rPr>
              <w:t>- Tập tính là một chuỗi phản ứng của động vật trả lời kích thích của môi trường. Tập tính của động vật rất đa dạng và phong phú.</w:t>
            </w:r>
          </w:p>
          <w:p>
            <w:pPr>
              <w:spacing w:after="0" w:line="288" w:lineRule="auto"/>
              <w:ind w:right="114"/>
              <w:rPr>
                <w:sz w:val="26"/>
                <w:szCs w:val="26"/>
              </w:rPr>
            </w:pPr>
            <w:r>
              <w:rPr>
                <w:b/>
                <w:bCs/>
                <w:sz w:val="26"/>
                <w:szCs w:val="26"/>
              </w:rPr>
              <w:t>Câu 2:</w:t>
            </w:r>
            <w:r>
              <w:rPr>
                <w:sz w:val="26"/>
                <w:szCs w:val="26"/>
              </w:rPr>
              <w:t xml:space="preserve"> Cho ví dụ tâp tính ở một số động vật mà em biết?</w:t>
            </w:r>
          </w:p>
          <w:p>
            <w:pPr>
              <w:spacing w:after="0" w:line="288" w:lineRule="auto"/>
              <w:ind w:right="114"/>
              <w:rPr>
                <w:sz w:val="26"/>
                <w:szCs w:val="26"/>
              </w:rPr>
            </w:pPr>
            <w:r>
              <w:rPr>
                <w:sz w:val="26"/>
                <w:szCs w:val="26"/>
              </w:rPr>
              <w:t>Một số ví dụ về tập tính:</w:t>
            </w:r>
          </w:p>
          <w:p>
            <w:pPr>
              <w:pStyle w:val="19"/>
              <w:numPr>
                <w:ilvl w:val="0"/>
                <w:numId w:val="10"/>
              </w:numPr>
              <w:spacing w:after="0" w:line="288" w:lineRule="auto"/>
              <w:ind w:right="114"/>
              <w:rPr>
                <w:sz w:val="26"/>
                <w:szCs w:val="26"/>
              </w:rPr>
            </w:pPr>
            <w:r>
              <w:rPr>
                <w:sz w:val="26"/>
                <w:szCs w:val="26"/>
              </w:rPr>
              <w:t>Chim làm tổ.</w:t>
            </w:r>
          </w:p>
          <w:p>
            <w:pPr>
              <w:pStyle w:val="19"/>
              <w:numPr>
                <w:ilvl w:val="0"/>
                <w:numId w:val="10"/>
              </w:numPr>
              <w:spacing w:after="0" w:line="288" w:lineRule="auto"/>
              <w:ind w:right="114"/>
              <w:rPr>
                <w:sz w:val="26"/>
                <w:szCs w:val="26"/>
              </w:rPr>
            </w:pPr>
            <w:r>
              <w:rPr>
                <w:sz w:val="26"/>
                <w:szCs w:val="26"/>
              </w:rPr>
              <w:t>Nhện giăng tơ.</w:t>
            </w:r>
          </w:p>
          <w:p>
            <w:pPr>
              <w:pStyle w:val="19"/>
              <w:numPr>
                <w:ilvl w:val="0"/>
                <w:numId w:val="10"/>
              </w:numPr>
              <w:spacing w:after="0" w:line="288" w:lineRule="auto"/>
              <w:ind w:right="114"/>
              <w:rPr>
                <w:sz w:val="26"/>
                <w:szCs w:val="26"/>
              </w:rPr>
            </w:pPr>
            <w:r>
              <w:rPr>
                <w:sz w:val="26"/>
                <w:szCs w:val="26"/>
              </w:rPr>
              <w:t>Kiến sống thành đàn.</w:t>
            </w:r>
          </w:p>
          <w:p>
            <w:pPr>
              <w:pStyle w:val="19"/>
              <w:numPr>
                <w:ilvl w:val="0"/>
                <w:numId w:val="10"/>
              </w:numPr>
              <w:spacing w:after="0" w:line="288" w:lineRule="auto"/>
              <w:ind w:right="114"/>
              <w:rPr>
                <w:sz w:val="26"/>
                <w:szCs w:val="26"/>
              </w:rPr>
            </w:pPr>
            <w:r>
              <w:rPr>
                <w:sz w:val="26"/>
                <w:szCs w:val="26"/>
              </w:rPr>
              <w:t>Mèo bắt chuột…</w:t>
            </w:r>
          </w:p>
          <w:p>
            <w:pPr>
              <w:spacing w:after="0" w:line="288" w:lineRule="auto"/>
              <w:ind w:right="114"/>
              <w:rPr>
                <w:sz w:val="26"/>
                <w:szCs w:val="26"/>
              </w:rPr>
            </w:pPr>
            <w:r>
              <w:rPr>
                <w:b/>
                <w:bCs/>
                <w:sz w:val="26"/>
                <w:szCs w:val="26"/>
              </w:rPr>
              <w:t>Câu 3:</w:t>
            </w:r>
            <w:r>
              <w:rPr>
                <w:sz w:val="26"/>
                <w:szCs w:val="26"/>
              </w:rPr>
              <w:t xml:space="preserve"> Nêu vai trò của tập tính đối với động vật?</w:t>
            </w:r>
          </w:p>
          <w:p>
            <w:pPr>
              <w:spacing w:after="0" w:line="288" w:lineRule="auto"/>
              <w:rPr>
                <w:rFonts w:eastAsia="Times New Roman"/>
                <w:sz w:val="26"/>
                <w:szCs w:val="26"/>
              </w:rPr>
            </w:pPr>
            <w:r>
              <w:rPr>
                <w:rFonts w:eastAsia="Times New Roman"/>
                <w:sz w:val="26"/>
                <w:szCs w:val="26"/>
              </w:rPr>
              <w:t>Vai trò của tập tính đối với động vật:</w:t>
            </w:r>
          </w:p>
          <w:p>
            <w:pPr>
              <w:spacing w:after="0" w:line="288" w:lineRule="auto"/>
              <w:jc w:val="both"/>
              <w:rPr>
                <w:rFonts w:eastAsia="Times New Roman"/>
                <w:sz w:val="26"/>
                <w:szCs w:val="26"/>
              </w:rPr>
            </w:pPr>
            <w:r>
              <w:rPr>
                <w:rFonts w:eastAsia="Times New Roman"/>
                <w:sz w:val="26"/>
                <w:szCs w:val="26"/>
              </w:rPr>
              <w:t xml:space="preserve"> + Tập tính có vai trò quan trọng vì liên quan mật thiết đến sự tồn tại và phát triển nòi giống.</w:t>
            </w:r>
          </w:p>
          <w:p>
            <w:pPr>
              <w:spacing w:after="0" w:line="288" w:lineRule="auto"/>
              <w:rPr>
                <w:rFonts w:eastAsia="Times New Roman"/>
                <w:sz w:val="26"/>
                <w:szCs w:val="26"/>
              </w:rPr>
            </w:pPr>
            <w:r>
              <w:rPr>
                <w:rFonts w:eastAsia="Times New Roman"/>
                <w:sz w:val="26"/>
                <w:szCs w:val="26"/>
              </w:rPr>
              <w:t xml:space="preserve"> + Các tập tính đảm bảo cho động vật thích nghi với môi trường.</w:t>
            </w:r>
          </w:p>
          <w:p>
            <w:pPr>
              <w:pStyle w:val="19"/>
              <w:numPr>
                <w:ilvl w:val="0"/>
                <w:numId w:val="0"/>
              </w:numPr>
              <w:spacing w:after="0" w:line="251" w:lineRule="auto"/>
              <w:ind w:right="114" w:rightChars="0"/>
              <w:rPr>
                <w:rFonts w:eastAsiaTheme="minorHAnsi"/>
                <w:sz w:val="26"/>
                <w:szCs w:val="26"/>
              </w:rPr>
            </w:pPr>
            <w:r>
              <w:rPr>
                <w:b/>
                <w:bCs/>
                <w:sz w:val="26"/>
                <w:szCs w:val="26"/>
              </w:rPr>
              <w:t>Câu 4:</w:t>
            </w:r>
            <w:r>
              <w:rPr>
                <w:sz w:val="26"/>
                <w:szCs w:val="26"/>
              </w:rPr>
              <w:t xml:space="preserve"> </w:t>
            </w:r>
            <w:r>
              <w:rPr>
                <w:rFonts w:eastAsiaTheme="minorHAnsi"/>
                <w:sz w:val="26"/>
                <w:szCs w:val="26"/>
              </w:rPr>
              <w:t xml:space="preserve">Em hãy </w:t>
            </w:r>
            <w:r>
              <w:rPr>
                <w:rFonts w:hint="default" w:eastAsiaTheme="minorHAnsi"/>
                <w:sz w:val="26"/>
                <w:szCs w:val="26"/>
                <w:lang w:val="vi-VN"/>
              </w:rPr>
              <w:t>liệt kê các loại tập tính ở động vật mà em biết vào các cột 1,2,3 trong bảng sau:</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1778"/>
              <w:gridCol w:w="1800"/>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lang w:val="vi-VN"/>
                    </w:rPr>
                  </w:pPr>
                  <w:r>
                    <w:rPr>
                      <w:rFonts w:hint="default" w:eastAsiaTheme="minorHAnsi"/>
                      <w:b/>
                      <w:bCs/>
                      <w:sz w:val="26"/>
                      <w:szCs w:val="26"/>
                      <w:vertAlign w:val="baseline"/>
                      <w:lang w:val="vi-VN"/>
                    </w:rPr>
                    <w:t>Tập tính (1)</w:t>
                  </w:r>
                </w:p>
              </w:tc>
              <w:tc>
                <w:tcPr>
                  <w:tcW w:w="1778"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lang w:val="vi-VN"/>
                    </w:rPr>
                  </w:pPr>
                  <w:r>
                    <w:rPr>
                      <w:rFonts w:hint="default" w:eastAsiaTheme="minorHAnsi"/>
                      <w:b/>
                      <w:bCs/>
                      <w:sz w:val="26"/>
                      <w:szCs w:val="26"/>
                      <w:vertAlign w:val="baseline"/>
                      <w:lang w:val="vi-VN"/>
                    </w:rPr>
                    <w:t>Bẩm sinh (2)</w:t>
                  </w:r>
                </w:p>
              </w:tc>
              <w:tc>
                <w:tcPr>
                  <w:tcW w:w="1800"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rPr>
                  </w:pPr>
                  <w:r>
                    <w:rPr>
                      <w:rFonts w:eastAsiaTheme="minorHAnsi"/>
                      <w:b/>
                      <w:bCs/>
                      <w:sz w:val="26"/>
                      <w:szCs w:val="26"/>
                      <w:vertAlign w:val="baseline"/>
                    </w:rPr>
                    <w:t>Học được (3)</w:t>
                  </w:r>
                </w:p>
              </w:tc>
              <w:tc>
                <w:tcPr>
                  <w:tcW w:w="3389" w:type="dxa"/>
                  <w:shd w:val="clear" w:color="auto" w:fill="FEF2CC" w:themeFill="accent4" w:themeFillTint="32"/>
                </w:tcPr>
                <w:p>
                  <w:pPr>
                    <w:pStyle w:val="19"/>
                    <w:numPr>
                      <w:ilvl w:val="0"/>
                      <w:numId w:val="0"/>
                    </w:numPr>
                    <w:spacing w:after="0" w:line="288" w:lineRule="auto"/>
                    <w:ind w:right="114" w:rightChars="0"/>
                    <w:jc w:val="center"/>
                    <w:rPr>
                      <w:rFonts w:hint="default" w:eastAsiaTheme="minorHAnsi"/>
                      <w:b/>
                      <w:bCs/>
                      <w:sz w:val="26"/>
                      <w:szCs w:val="26"/>
                      <w:vertAlign w:val="baseline"/>
                    </w:rPr>
                  </w:pPr>
                  <w:r>
                    <w:rPr>
                      <w:rFonts w:eastAsiaTheme="minorHAnsi"/>
                      <w:b/>
                      <w:bCs/>
                      <w:sz w:val="26"/>
                      <w:szCs w:val="26"/>
                      <w:vertAlign w:val="baseline"/>
                    </w:rPr>
                    <w:t>Ý nghĩa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tcPr>
                <w:p>
                  <w:pPr>
                    <w:pStyle w:val="19"/>
                    <w:numPr>
                      <w:ilvl w:val="0"/>
                      <w:numId w:val="0"/>
                    </w:numPr>
                    <w:spacing w:after="0" w:line="288" w:lineRule="auto"/>
                    <w:ind w:right="114" w:rightChars="0"/>
                    <w:rPr>
                      <w:rFonts w:eastAsiaTheme="minorHAnsi"/>
                      <w:sz w:val="26"/>
                      <w:szCs w:val="26"/>
                      <w:vertAlign w:val="baseline"/>
                    </w:rPr>
                  </w:pPr>
                  <w:r>
                    <w:rPr>
                      <w:rFonts w:hint="default" w:eastAsiaTheme="minorHAnsi"/>
                      <w:sz w:val="26"/>
                      <w:szCs w:val="26"/>
                      <w:vertAlign w:val="baseline"/>
                    </w:rPr>
                    <w:t>Bú mẹ ở chó</w:t>
                  </w:r>
                </w:p>
              </w:tc>
              <w:tc>
                <w:tcPr>
                  <w:tcW w:w="1778"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r>
                    <w:rPr>
                      <w:rFonts w:hint="default" w:eastAsiaTheme="minorHAnsi"/>
                      <w:sz w:val="26"/>
                      <w:szCs w:val="26"/>
                      <w:vertAlign w:val="baseline"/>
                      <w:lang w:val="vi-VN"/>
                    </w:rPr>
                    <w:t>x</w:t>
                  </w:r>
                </w:p>
              </w:tc>
              <w:tc>
                <w:tcPr>
                  <w:tcW w:w="1800" w:type="dxa"/>
                </w:tcPr>
                <w:p>
                  <w:pPr>
                    <w:pStyle w:val="19"/>
                    <w:numPr>
                      <w:ilvl w:val="0"/>
                      <w:numId w:val="0"/>
                    </w:numPr>
                    <w:spacing w:after="0" w:line="288" w:lineRule="auto"/>
                    <w:ind w:right="114" w:rightChars="0"/>
                    <w:jc w:val="center"/>
                    <w:rPr>
                      <w:rFonts w:eastAsiaTheme="minorHAnsi"/>
                      <w:sz w:val="26"/>
                      <w:szCs w:val="26"/>
                      <w:vertAlign w:val="baseline"/>
                    </w:rPr>
                  </w:pPr>
                </w:p>
              </w:tc>
              <w:tc>
                <w:tcPr>
                  <w:tcW w:w="3389" w:type="dxa"/>
                </w:tcPr>
                <w:p>
                  <w:pPr>
                    <w:pStyle w:val="19"/>
                    <w:numPr>
                      <w:ilvl w:val="0"/>
                      <w:numId w:val="0"/>
                    </w:numPr>
                    <w:spacing w:after="0" w:line="288" w:lineRule="auto"/>
                    <w:ind w:right="114" w:rightChars="0"/>
                    <w:jc w:val="left"/>
                    <w:rPr>
                      <w:rFonts w:eastAsiaTheme="minorHAnsi"/>
                      <w:sz w:val="26"/>
                      <w:szCs w:val="26"/>
                      <w:vertAlign w:val="baseline"/>
                    </w:rPr>
                  </w:pPr>
                  <w:r>
                    <w:rPr>
                      <w:rFonts w:hint="default" w:eastAsiaTheme="minorHAnsi"/>
                      <w:sz w:val="26"/>
                      <w:szCs w:val="26"/>
                      <w:vertAlign w:val="baseline"/>
                    </w:rPr>
                    <w:t>Lấy thức ăn nuôi cơ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tcPr>
                <w:p>
                  <w:pPr>
                    <w:pStyle w:val="19"/>
                    <w:numPr>
                      <w:ilvl w:val="0"/>
                      <w:numId w:val="0"/>
                    </w:numPr>
                    <w:spacing w:after="0" w:line="288" w:lineRule="auto"/>
                    <w:ind w:right="114" w:rightChars="0"/>
                    <w:rPr>
                      <w:rFonts w:eastAsiaTheme="minorHAnsi"/>
                      <w:sz w:val="26"/>
                      <w:szCs w:val="26"/>
                      <w:vertAlign w:val="baseline"/>
                    </w:rPr>
                  </w:pPr>
                  <w:r>
                    <w:rPr>
                      <w:rFonts w:hint="default" w:eastAsiaTheme="minorHAnsi"/>
                      <w:sz w:val="26"/>
                      <w:szCs w:val="26"/>
                      <w:vertAlign w:val="baseline"/>
                    </w:rPr>
                    <w:t>Bơi ở cá</w:t>
                  </w:r>
                </w:p>
              </w:tc>
              <w:tc>
                <w:tcPr>
                  <w:tcW w:w="1778"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r>
                    <w:rPr>
                      <w:rFonts w:hint="default" w:eastAsiaTheme="minorHAnsi"/>
                      <w:sz w:val="26"/>
                      <w:szCs w:val="26"/>
                      <w:vertAlign w:val="baseline"/>
                      <w:lang w:val="vi-VN"/>
                    </w:rPr>
                    <w:t>x</w:t>
                  </w:r>
                </w:p>
              </w:tc>
              <w:tc>
                <w:tcPr>
                  <w:tcW w:w="1800" w:type="dxa"/>
                </w:tcPr>
                <w:p>
                  <w:pPr>
                    <w:pStyle w:val="19"/>
                    <w:numPr>
                      <w:ilvl w:val="0"/>
                      <w:numId w:val="0"/>
                    </w:numPr>
                    <w:spacing w:after="0" w:line="288" w:lineRule="auto"/>
                    <w:ind w:right="114" w:rightChars="0"/>
                    <w:jc w:val="center"/>
                    <w:rPr>
                      <w:rFonts w:eastAsiaTheme="minorHAnsi"/>
                      <w:sz w:val="26"/>
                      <w:szCs w:val="26"/>
                      <w:vertAlign w:val="baseline"/>
                    </w:rPr>
                  </w:pPr>
                </w:p>
              </w:tc>
              <w:tc>
                <w:tcPr>
                  <w:tcW w:w="3389" w:type="dxa"/>
                </w:tcPr>
                <w:p>
                  <w:pPr>
                    <w:pStyle w:val="19"/>
                    <w:numPr>
                      <w:ilvl w:val="0"/>
                      <w:numId w:val="0"/>
                    </w:numPr>
                    <w:spacing w:after="0" w:line="288" w:lineRule="auto"/>
                    <w:ind w:right="114" w:rightChars="0"/>
                    <w:jc w:val="left"/>
                    <w:rPr>
                      <w:rFonts w:eastAsiaTheme="minorHAnsi"/>
                      <w:sz w:val="26"/>
                      <w:szCs w:val="26"/>
                      <w:vertAlign w:val="baseline"/>
                    </w:rPr>
                  </w:pPr>
                  <w:r>
                    <w:rPr>
                      <w:rFonts w:hint="default" w:eastAsiaTheme="minorHAnsi"/>
                      <w:sz w:val="26"/>
                      <w:szCs w:val="26"/>
                      <w:vertAlign w:val="baseline"/>
                    </w:rPr>
                    <w:t>Đi tìm thức 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tcPr>
                <w:p>
                  <w:pPr>
                    <w:pStyle w:val="19"/>
                    <w:numPr>
                      <w:ilvl w:val="0"/>
                      <w:numId w:val="0"/>
                    </w:numPr>
                    <w:spacing w:after="0" w:line="288" w:lineRule="auto"/>
                    <w:ind w:right="114" w:rightChars="0"/>
                    <w:rPr>
                      <w:rFonts w:eastAsiaTheme="minorHAnsi"/>
                      <w:sz w:val="26"/>
                      <w:szCs w:val="26"/>
                      <w:vertAlign w:val="baseline"/>
                    </w:rPr>
                  </w:pPr>
                  <w:r>
                    <w:rPr>
                      <w:rFonts w:hint="default" w:eastAsiaTheme="minorHAnsi"/>
                      <w:sz w:val="26"/>
                      <w:szCs w:val="26"/>
                      <w:vertAlign w:val="baseline"/>
                    </w:rPr>
                    <w:t>Giăng tơ ở nhện</w:t>
                  </w:r>
                </w:p>
              </w:tc>
              <w:tc>
                <w:tcPr>
                  <w:tcW w:w="1778" w:type="dxa"/>
                </w:tcPr>
                <w:p>
                  <w:pPr>
                    <w:pStyle w:val="19"/>
                    <w:numPr>
                      <w:ilvl w:val="0"/>
                      <w:numId w:val="0"/>
                    </w:numPr>
                    <w:spacing w:after="0" w:line="288" w:lineRule="auto"/>
                    <w:ind w:right="114" w:rightChars="0"/>
                    <w:jc w:val="center"/>
                    <w:rPr>
                      <w:rFonts w:eastAsiaTheme="minorHAnsi"/>
                      <w:sz w:val="26"/>
                      <w:szCs w:val="26"/>
                      <w:vertAlign w:val="baseline"/>
                    </w:rPr>
                  </w:pPr>
                </w:p>
              </w:tc>
              <w:tc>
                <w:tcPr>
                  <w:tcW w:w="1800"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r>
                    <w:rPr>
                      <w:rFonts w:hint="default" w:eastAsiaTheme="minorHAnsi"/>
                      <w:sz w:val="26"/>
                      <w:szCs w:val="26"/>
                      <w:vertAlign w:val="baseline"/>
                      <w:lang w:val="vi-VN"/>
                    </w:rPr>
                    <w:t>x</w:t>
                  </w:r>
                </w:p>
              </w:tc>
              <w:tc>
                <w:tcPr>
                  <w:tcW w:w="3389" w:type="dxa"/>
                </w:tcPr>
                <w:p>
                  <w:pPr>
                    <w:pStyle w:val="19"/>
                    <w:numPr>
                      <w:ilvl w:val="0"/>
                      <w:numId w:val="0"/>
                    </w:numPr>
                    <w:spacing w:after="0" w:line="288" w:lineRule="auto"/>
                    <w:ind w:right="114" w:rightChars="0"/>
                    <w:jc w:val="left"/>
                    <w:rPr>
                      <w:rFonts w:eastAsiaTheme="minorHAnsi"/>
                      <w:sz w:val="26"/>
                      <w:szCs w:val="26"/>
                      <w:vertAlign w:val="baseline"/>
                    </w:rPr>
                  </w:pPr>
                  <w:r>
                    <w:rPr>
                      <w:rFonts w:hint="default" w:eastAsiaTheme="minorHAnsi"/>
                      <w:sz w:val="26"/>
                      <w:szCs w:val="26"/>
                      <w:vertAlign w:val="baseline"/>
                    </w:rPr>
                    <w:t>Bảo vệ an toàn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tcPr>
                <w:p>
                  <w:pPr>
                    <w:pStyle w:val="19"/>
                    <w:numPr>
                      <w:ilvl w:val="0"/>
                      <w:numId w:val="0"/>
                    </w:numPr>
                    <w:spacing w:after="0" w:line="288" w:lineRule="auto"/>
                    <w:ind w:right="114" w:rightChars="0"/>
                    <w:rPr>
                      <w:rFonts w:hint="default" w:eastAsiaTheme="minorHAnsi"/>
                      <w:sz w:val="26"/>
                      <w:szCs w:val="26"/>
                      <w:vertAlign w:val="baseline"/>
                      <w:lang w:val="vi-VN"/>
                    </w:rPr>
                  </w:pPr>
                  <w:r>
                    <w:rPr>
                      <w:rFonts w:hint="default" w:eastAsiaTheme="minorHAnsi"/>
                      <w:sz w:val="26"/>
                      <w:szCs w:val="26"/>
                      <w:vertAlign w:val="baseline"/>
                    </w:rPr>
                    <w:t>Rùa vùi trứng trong cát</w:t>
                  </w:r>
                </w:p>
              </w:tc>
              <w:tc>
                <w:tcPr>
                  <w:tcW w:w="1778"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r>
                    <w:rPr>
                      <w:rFonts w:hint="default" w:eastAsiaTheme="minorHAnsi"/>
                      <w:sz w:val="26"/>
                      <w:szCs w:val="26"/>
                      <w:vertAlign w:val="baseline"/>
                      <w:lang w:val="vi-VN"/>
                    </w:rPr>
                    <w:t>x</w:t>
                  </w:r>
                </w:p>
              </w:tc>
              <w:tc>
                <w:tcPr>
                  <w:tcW w:w="1800" w:type="dxa"/>
                </w:tcPr>
                <w:p>
                  <w:pPr>
                    <w:pStyle w:val="19"/>
                    <w:numPr>
                      <w:ilvl w:val="0"/>
                      <w:numId w:val="0"/>
                    </w:numPr>
                    <w:spacing w:after="0" w:line="288" w:lineRule="auto"/>
                    <w:ind w:right="114" w:rightChars="0"/>
                    <w:jc w:val="center"/>
                    <w:rPr>
                      <w:rFonts w:eastAsiaTheme="minorHAnsi"/>
                      <w:sz w:val="26"/>
                      <w:szCs w:val="26"/>
                      <w:vertAlign w:val="baseline"/>
                    </w:rPr>
                  </w:pPr>
                </w:p>
              </w:tc>
              <w:tc>
                <w:tcPr>
                  <w:tcW w:w="3389" w:type="dxa"/>
                </w:tcPr>
                <w:p>
                  <w:pPr>
                    <w:pStyle w:val="19"/>
                    <w:numPr>
                      <w:ilvl w:val="0"/>
                      <w:numId w:val="0"/>
                    </w:numPr>
                    <w:spacing w:after="0" w:line="288" w:lineRule="auto"/>
                    <w:ind w:right="114" w:rightChars="0"/>
                    <w:jc w:val="left"/>
                    <w:rPr>
                      <w:rFonts w:eastAsiaTheme="minorHAnsi"/>
                      <w:sz w:val="26"/>
                      <w:szCs w:val="26"/>
                      <w:vertAlign w:val="baseline"/>
                    </w:rPr>
                  </w:pPr>
                  <w:r>
                    <w:rPr>
                      <w:rFonts w:hint="default" w:eastAsiaTheme="minorHAnsi"/>
                      <w:sz w:val="26"/>
                      <w:szCs w:val="26"/>
                      <w:vertAlign w:val="baseline"/>
                    </w:rPr>
                    <w:t>Bảo vệ trứng khỏi nguy hiểm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6" w:type="dxa"/>
                </w:tcPr>
                <w:p>
                  <w:pPr>
                    <w:pStyle w:val="19"/>
                    <w:numPr>
                      <w:ilvl w:val="0"/>
                      <w:numId w:val="0"/>
                    </w:numPr>
                    <w:spacing w:after="0" w:line="288" w:lineRule="auto"/>
                    <w:ind w:right="114" w:rightChars="0"/>
                    <w:rPr>
                      <w:rFonts w:eastAsiaTheme="minorHAnsi"/>
                      <w:sz w:val="26"/>
                      <w:szCs w:val="26"/>
                      <w:vertAlign w:val="baseline"/>
                    </w:rPr>
                  </w:pPr>
                  <w:r>
                    <w:rPr>
                      <w:rFonts w:hint="default" w:eastAsiaTheme="minorHAnsi"/>
                      <w:sz w:val="26"/>
                      <w:szCs w:val="26"/>
                      <w:vertAlign w:val="baseline"/>
                    </w:rPr>
                    <w:t>Chim non học bay</w:t>
                  </w:r>
                </w:p>
              </w:tc>
              <w:tc>
                <w:tcPr>
                  <w:tcW w:w="1778"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p>
              </w:tc>
              <w:tc>
                <w:tcPr>
                  <w:tcW w:w="1800" w:type="dxa"/>
                </w:tcPr>
                <w:p>
                  <w:pPr>
                    <w:pStyle w:val="19"/>
                    <w:numPr>
                      <w:ilvl w:val="0"/>
                      <w:numId w:val="0"/>
                    </w:numPr>
                    <w:spacing w:after="0" w:line="288" w:lineRule="auto"/>
                    <w:ind w:right="114" w:rightChars="0"/>
                    <w:jc w:val="center"/>
                    <w:rPr>
                      <w:rFonts w:hint="default" w:eastAsiaTheme="minorHAnsi"/>
                      <w:sz w:val="26"/>
                      <w:szCs w:val="26"/>
                      <w:vertAlign w:val="baseline"/>
                      <w:lang w:val="vi-VN"/>
                    </w:rPr>
                  </w:pPr>
                  <w:r>
                    <w:rPr>
                      <w:rFonts w:hint="default" w:eastAsiaTheme="minorHAnsi"/>
                      <w:sz w:val="26"/>
                      <w:szCs w:val="26"/>
                      <w:vertAlign w:val="baseline"/>
                      <w:lang w:val="vi-VN"/>
                    </w:rPr>
                    <w:t>x</w:t>
                  </w:r>
                </w:p>
              </w:tc>
              <w:tc>
                <w:tcPr>
                  <w:tcW w:w="3389" w:type="dxa"/>
                </w:tcPr>
                <w:p>
                  <w:pPr>
                    <w:pStyle w:val="19"/>
                    <w:numPr>
                      <w:ilvl w:val="0"/>
                      <w:numId w:val="0"/>
                    </w:numPr>
                    <w:spacing w:after="0" w:line="288" w:lineRule="auto"/>
                    <w:ind w:right="114" w:rightChars="0"/>
                    <w:jc w:val="left"/>
                    <w:rPr>
                      <w:rFonts w:eastAsiaTheme="minorHAnsi"/>
                      <w:sz w:val="26"/>
                      <w:szCs w:val="26"/>
                      <w:vertAlign w:val="baseline"/>
                    </w:rPr>
                  </w:pPr>
                  <w:r>
                    <w:rPr>
                      <w:rFonts w:hint="default" w:eastAsiaTheme="minorHAnsi"/>
                      <w:sz w:val="26"/>
                      <w:szCs w:val="26"/>
                      <w:vertAlign w:val="baseline"/>
                    </w:rPr>
                    <w:t>Thích nghi với môi trường sống</w:t>
                  </w:r>
                </w:p>
              </w:tc>
            </w:tr>
          </w:tbl>
          <w:p>
            <w:pPr>
              <w:spacing w:after="0" w:line="288" w:lineRule="auto"/>
              <w:ind w:left="360"/>
              <w:rPr>
                <w:rFonts w:eastAsia="Times New Roman"/>
                <w:sz w:val="26"/>
                <w:szCs w:val="26"/>
              </w:rPr>
            </w:pPr>
          </w:p>
        </w:tc>
      </w:tr>
    </w:tbl>
    <w:p>
      <w:pPr>
        <w:pStyle w:val="4"/>
        <w:spacing w:after="0"/>
        <w:ind w:left="-5" w:firstLine="289"/>
        <w:rPr>
          <w:color w:val="0070C0"/>
          <w:sz w:val="26"/>
          <w:szCs w:val="26"/>
        </w:rPr>
      </w:pPr>
      <w:r>
        <w:rPr>
          <w:color w:val="0070C0"/>
          <w:sz w:val="26"/>
          <w:szCs w:val="26"/>
        </w:rPr>
        <w:t>Luyện tập</w:t>
      </w:r>
    </w:p>
    <w:p>
      <w:pPr>
        <w:spacing w:before="120" w:after="120"/>
        <w:rPr>
          <w:rFonts w:eastAsia="Times New Roman"/>
          <w:sz w:val="26"/>
          <w:szCs w:val="26"/>
        </w:rPr>
      </w:pPr>
      <w:r>
        <w:rPr>
          <w:rFonts w:eastAsia="Times New Roman"/>
          <w:sz w:val="26"/>
          <w:szCs w:val="26"/>
        </w:rPr>
        <w:t>Cho biết những tập tính có trong Bảng 28.1 là tập tính bẩm sinh hay tập tính học được. Nêu ý nghĩa của các tập tính đó đối với động vật.</w:t>
      </w:r>
    </w:p>
    <w:tbl>
      <w:tblPr>
        <w:tblStyle w:val="8"/>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430"/>
        <w:gridCol w:w="1395"/>
        <w:gridCol w:w="1425"/>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Tiêu chí so sánh</w:t>
            </w:r>
          </w:p>
        </w:tc>
        <w:tc>
          <w:tcPr>
            <w:tcW w:w="1395" w:type="dxa"/>
            <w:shd w:val="clear" w:color="auto" w:fill="FFFFFF"/>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Tập tính bẩm sinh</w:t>
            </w:r>
          </w:p>
        </w:tc>
        <w:tc>
          <w:tcPr>
            <w:tcW w:w="1425" w:type="dxa"/>
            <w:shd w:val="clear" w:color="auto" w:fill="FFFFFF"/>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Tập tính học được</w:t>
            </w:r>
          </w:p>
        </w:tc>
        <w:tc>
          <w:tcPr>
            <w:tcW w:w="4323" w:type="dxa"/>
            <w:shd w:val="clear" w:color="auto" w:fill="FFFFFF"/>
            <w:tcMar>
              <w:top w:w="75" w:type="dxa"/>
              <w:left w:w="75" w:type="dxa"/>
              <w:bottom w:w="75" w:type="dxa"/>
              <w:right w:w="75" w:type="dxa"/>
            </w:tcMar>
          </w:tcPr>
          <w:p>
            <w:pPr>
              <w:spacing w:before="100" w:beforeAutospacing="1" w:after="100" w:afterAutospacing="1" w:line="240" w:lineRule="auto"/>
              <w:jc w:val="center"/>
              <w:rPr>
                <w:rFonts w:eastAsia="Times New Roman"/>
                <w:sz w:val="26"/>
                <w:szCs w:val="26"/>
              </w:rPr>
            </w:pPr>
            <w:r>
              <w:rPr>
                <w:rFonts w:eastAsia="Times New Roman"/>
                <w:b/>
                <w:bCs/>
                <w:sz w:val="26"/>
                <w:szCs w:val="26"/>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Chim, cá di cư</w:t>
            </w:r>
          </w:p>
        </w:tc>
        <w:tc>
          <w:tcPr>
            <w:tcW w:w="139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142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323" w:type="dxa"/>
            <w:shd w:val="clear" w:color="auto" w:fill="FFFFFF"/>
            <w:tcMar>
              <w:top w:w="75" w:type="dxa"/>
              <w:left w:w="75" w:type="dxa"/>
              <w:bottom w:w="75" w:type="dxa"/>
              <w:right w:w="75" w:type="dxa"/>
            </w:tcMar>
          </w:tcPr>
          <w:p>
            <w:pPr>
              <w:spacing w:after="0" w:line="240" w:lineRule="auto"/>
              <w:jc w:val="both"/>
              <w:rPr>
                <w:rFonts w:eastAsia="Times New Roman"/>
                <w:sz w:val="26"/>
                <w:szCs w:val="26"/>
              </w:rPr>
            </w:pPr>
            <w:r>
              <w:rPr>
                <w:rFonts w:eastAsia="Times New Roman"/>
                <w:sz w:val="26"/>
                <w:szCs w:val="26"/>
              </w:rPr>
              <w:t xml:space="preserve">Chim di cư để tránh rét, tìm kiếm nguồn thức ăn; </w:t>
            </w:r>
          </w:p>
          <w:p>
            <w:pPr>
              <w:spacing w:after="0" w:line="240" w:lineRule="auto"/>
              <w:rPr>
                <w:rFonts w:eastAsia="Times New Roman"/>
                <w:sz w:val="26"/>
                <w:szCs w:val="26"/>
              </w:rPr>
            </w:pPr>
            <w:r>
              <w:rPr>
                <w:rFonts w:eastAsia="Times New Roman"/>
                <w:sz w:val="26"/>
                <w:szCs w:val="26"/>
              </w:rPr>
              <w:t>Cá di cư để sinh sản.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Ong, kiến sống thành đàn</w:t>
            </w:r>
          </w:p>
        </w:tc>
        <w:tc>
          <w:tcPr>
            <w:tcW w:w="139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142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323" w:type="dxa"/>
            <w:shd w:val="clear" w:color="auto" w:fill="FFFFFF"/>
            <w:tcMar>
              <w:top w:w="75" w:type="dxa"/>
              <w:left w:w="75" w:type="dxa"/>
              <w:bottom w:w="75" w:type="dxa"/>
              <w:right w:w="75" w:type="dxa"/>
            </w:tcMar>
          </w:tcPr>
          <w:p>
            <w:pPr>
              <w:spacing w:before="100" w:beforeAutospacing="1" w:after="100" w:afterAutospacing="1" w:line="240" w:lineRule="auto"/>
              <w:jc w:val="both"/>
              <w:rPr>
                <w:rFonts w:eastAsia="Times New Roman"/>
                <w:sz w:val="26"/>
                <w:szCs w:val="26"/>
              </w:rPr>
            </w:pPr>
            <w:r>
              <w:rPr>
                <w:rFonts w:eastAsia="Times New Roman"/>
                <w:sz w:val="26"/>
                <w:szCs w:val="26"/>
              </w:rPr>
              <w:t>Đem lại lợi ích trong việc tìm mồi, tìm nơi ở và chống lại kẻ thù hiệu quả hơn.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Chó tiết nước bọt khi ngửi thức ăn</w:t>
            </w:r>
          </w:p>
        </w:tc>
        <w:tc>
          <w:tcPr>
            <w:tcW w:w="139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142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323" w:type="dxa"/>
            <w:shd w:val="clear" w:color="auto" w:fill="FFFFFF"/>
            <w:tcMar>
              <w:top w:w="75" w:type="dxa"/>
              <w:left w:w="75" w:type="dxa"/>
              <w:bottom w:w="75" w:type="dxa"/>
              <w:right w:w="75" w:type="dxa"/>
            </w:tcMar>
          </w:tcPr>
          <w:p>
            <w:pPr>
              <w:spacing w:before="100" w:beforeAutospacing="1" w:after="100" w:afterAutospacing="1" w:line="240" w:lineRule="auto"/>
              <w:jc w:val="both"/>
              <w:rPr>
                <w:rFonts w:eastAsia="Times New Roman"/>
                <w:sz w:val="26"/>
                <w:szCs w:val="26"/>
              </w:rPr>
            </w:pPr>
            <w:r>
              <w:rPr>
                <w:rFonts w:eastAsia="Times New Roman"/>
                <w:sz w:val="26"/>
                <w:szCs w:val="26"/>
              </w:rPr>
              <w:t>Phản xạ tự nhiên của động vật khi tiếp xúc với thức ăn, giúp hỗ trợ cho tiêu hóa.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Mèo rình bắt chuột</w:t>
            </w:r>
          </w:p>
        </w:tc>
        <w:tc>
          <w:tcPr>
            <w:tcW w:w="139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142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4323" w:type="dxa"/>
            <w:shd w:val="clear" w:color="auto" w:fill="FFFFFF"/>
            <w:tcMar>
              <w:top w:w="75" w:type="dxa"/>
              <w:left w:w="75" w:type="dxa"/>
              <w:bottom w:w="75" w:type="dxa"/>
              <w:right w:w="75" w:type="dxa"/>
            </w:tcMar>
          </w:tcPr>
          <w:p>
            <w:pPr>
              <w:spacing w:before="100" w:beforeAutospacing="1" w:after="100" w:afterAutospacing="1" w:line="240" w:lineRule="auto"/>
              <w:jc w:val="both"/>
              <w:rPr>
                <w:rFonts w:eastAsia="Times New Roman"/>
                <w:sz w:val="26"/>
                <w:szCs w:val="26"/>
              </w:rPr>
            </w:pPr>
            <w:r>
              <w:rPr>
                <w:rFonts w:eastAsia="Times New Roman"/>
                <w:sz w:val="26"/>
                <w:szCs w:val="26"/>
              </w:rPr>
              <w:t>Mèo kiếm mồi khi đói là tập tính bẩm sinh giúp mèo tồn tại; Mèo rình, vồ, săn mồi thì cần học tập từ đồng loại.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vAlign w:val="center"/>
          </w:tcPr>
          <w:p>
            <w:pPr>
              <w:spacing w:before="100" w:beforeAutospacing="1" w:after="100" w:afterAutospacing="1" w:line="240" w:lineRule="auto"/>
              <w:rPr>
                <w:rFonts w:eastAsia="Times New Roman"/>
                <w:sz w:val="26"/>
                <w:szCs w:val="26"/>
              </w:rPr>
            </w:pPr>
            <w:r>
              <w:rPr>
                <w:rFonts w:eastAsia="Times New Roman"/>
                <w:sz w:val="26"/>
                <w:szCs w:val="26"/>
              </w:rPr>
              <w:t>Chim ấp trứng</w:t>
            </w:r>
          </w:p>
        </w:tc>
        <w:tc>
          <w:tcPr>
            <w:tcW w:w="139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r>
              <w:rPr>
                <w:rFonts w:eastAsia="Times New Roman"/>
                <w:sz w:val="26"/>
                <w:szCs w:val="26"/>
              </w:rPr>
              <w:t>x</w:t>
            </w:r>
          </w:p>
        </w:tc>
        <w:tc>
          <w:tcPr>
            <w:tcW w:w="1425" w:type="dxa"/>
            <w:shd w:val="clear" w:color="auto" w:fill="FFFFFF"/>
            <w:tcMar>
              <w:top w:w="75" w:type="dxa"/>
              <w:left w:w="75" w:type="dxa"/>
              <w:bottom w:w="75" w:type="dxa"/>
              <w:right w:w="75" w:type="dxa"/>
            </w:tcMar>
            <w:vAlign w:val="center"/>
          </w:tcPr>
          <w:p>
            <w:pPr>
              <w:spacing w:before="100" w:beforeAutospacing="1" w:after="100" w:afterAutospacing="1" w:line="240" w:lineRule="auto"/>
              <w:jc w:val="center"/>
              <w:rPr>
                <w:rFonts w:eastAsia="Times New Roman"/>
                <w:sz w:val="26"/>
                <w:szCs w:val="26"/>
              </w:rPr>
            </w:pPr>
          </w:p>
        </w:tc>
        <w:tc>
          <w:tcPr>
            <w:tcW w:w="4323" w:type="dxa"/>
            <w:shd w:val="clear" w:color="auto" w:fill="FFFFFF"/>
            <w:tcMar>
              <w:top w:w="75" w:type="dxa"/>
              <w:left w:w="75" w:type="dxa"/>
              <w:bottom w:w="75" w:type="dxa"/>
              <w:right w:w="75" w:type="dxa"/>
            </w:tcMar>
          </w:tcPr>
          <w:p>
            <w:pPr>
              <w:spacing w:before="100" w:beforeAutospacing="1" w:after="100" w:afterAutospacing="1" w:line="240" w:lineRule="auto"/>
              <w:rPr>
                <w:rFonts w:eastAsia="Times New Roman"/>
                <w:sz w:val="26"/>
                <w:szCs w:val="26"/>
              </w:rPr>
            </w:pPr>
            <w:r>
              <w:rPr>
                <w:rFonts w:eastAsia="Times New Roman"/>
                <w:sz w:val="26"/>
                <w:szCs w:val="26"/>
              </w:rPr>
              <w:t xml:space="preserve">Giúp cho phôi bên trong trứng phát triển thuận lợi -&gt; duy trì nòi giống. </w:t>
            </w:r>
          </w:p>
        </w:tc>
      </w:tr>
    </w:tbl>
    <w:p>
      <w:pPr>
        <w:pStyle w:val="4"/>
        <w:spacing w:before="240" w:after="0"/>
        <w:ind w:left="-6" w:firstLine="289"/>
        <w:rPr>
          <w:rFonts w:hint="default"/>
          <w:color w:val="C00000"/>
          <w:sz w:val="26"/>
          <w:szCs w:val="26"/>
          <w:lang w:val="vi-VN"/>
        </w:rPr>
      </w:pPr>
      <w:r>
        <w:rPr>
          <w:rFonts w:hint="default"/>
          <w:color w:val="C00000"/>
          <w:sz w:val="26"/>
          <w:szCs w:val="26"/>
          <w:lang w:val="vi-VN"/>
        </w:rPr>
        <w:t xml:space="preserve">Vận dụng: </w:t>
      </w:r>
    </w:p>
    <w:p>
      <w:pPr>
        <w:pStyle w:val="4"/>
        <w:keepNext/>
        <w:keepLines/>
        <w:pageBreakBefore w:val="0"/>
        <w:widowControl/>
        <w:kinsoku/>
        <w:wordWrap/>
        <w:overflowPunct/>
        <w:topLinePunct w:val="0"/>
        <w:autoSpaceDE/>
        <w:autoSpaceDN/>
        <w:bidi w:val="0"/>
        <w:adjustRightInd/>
        <w:snapToGrid/>
        <w:spacing w:before="80" w:after="0" w:line="240" w:lineRule="auto"/>
        <w:ind w:left="-6" w:firstLine="289"/>
        <w:textAlignment w:val="auto"/>
        <w:rPr>
          <w:rFonts w:hint="default"/>
          <w:b w:val="0"/>
          <w:bCs/>
          <w:color w:val="auto"/>
          <w:sz w:val="26"/>
          <w:szCs w:val="26"/>
        </w:rPr>
      </w:pPr>
      <w:r>
        <w:rPr>
          <w:rFonts w:hint="default"/>
          <w:b w:val="0"/>
          <w:bCs/>
          <w:color w:val="auto"/>
          <w:sz w:val="26"/>
          <w:szCs w:val="26"/>
        </w:rPr>
        <w:t>Trước kì ngủ đông, gấu thường có thói quen ăn thật nhiều để cơ thể béo lên nhanh chóng. Em hãy giải thích ý nghĩa của thói quen này ở gấu</w:t>
      </w:r>
    </w:p>
    <w:p>
      <w:pPr>
        <w:pStyle w:val="4"/>
        <w:keepNext/>
        <w:keepLines/>
        <w:pageBreakBefore w:val="0"/>
        <w:widowControl/>
        <w:kinsoku/>
        <w:wordWrap/>
        <w:overflowPunct/>
        <w:topLinePunct w:val="0"/>
        <w:autoSpaceDE/>
        <w:autoSpaceDN/>
        <w:bidi w:val="0"/>
        <w:adjustRightInd/>
        <w:snapToGrid/>
        <w:spacing w:before="80" w:after="0" w:line="240" w:lineRule="auto"/>
        <w:ind w:left="-6" w:firstLine="289"/>
        <w:textAlignment w:val="auto"/>
        <w:rPr>
          <w:rFonts w:hint="default"/>
          <w:b w:val="0"/>
          <w:bCs/>
          <w:color w:val="auto"/>
          <w:sz w:val="26"/>
          <w:szCs w:val="26"/>
        </w:rPr>
      </w:pPr>
      <w:r>
        <w:rPr>
          <w:rFonts w:hint="default"/>
          <w:b w:val="0"/>
          <w:bCs/>
          <w:color w:val="auto"/>
          <w:sz w:val="26"/>
          <w:szCs w:val="26"/>
        </w:rPr>
        <w:t>Ý nghĩa thói quen của gấu:</w:t>
      </w:r>
    </w:p>
    <w:p>
      <w:pPr>
        <w:pStyle w:val="4"/>
        <w:keepNext/>
        <w:keepLines/>
        <w:pageBreakBefore w:val="0"/>
        <w:widowControl/>
        <w:kinsoku/>
        <w:wordWrap/>
        <w:overflowPunct/>
        <w:topLinePunct w:val="0"/>
        <w:autoSpaceDE/>
        <w:autoSpaceDN/>
        <w:bidi w:val="0"/>
        <w:adjustRightInd/>
        <w:snapToGrid/>
        <w:spacing w:before="80" w:after="0" w:line="240" w:lineRule="auto"/>
        <w:ind w:left="-6" w:firstLine="289"/>
        <w:textAlignment w:val="auto"/>
        <w:rPr>
          <w:rFonts w:hint="default"/>
          <w:b w:val="0"/>
          <w:bCs/>
          <w:color w:val="auto"/>
          <w:sz w:val="26"/>
          <w:szCs w:val="26"/>
        </w:rPr>
      </w:pPr>
      <w:r>
        <w:rPr>
          <w:rFonts w:hint="default"/>
          <w:b w:val="0"/>
          <w:bCs/>
          <w:color w:val="auto"/>
          <w:sz w:val="26"/>
          <w:szCs w:val="26"/>
        </w:rPr>
        <w:t>Dự trữ năng lượng, giúp chúng sống sót qua hết mùa đông mà không bị chết đói.</w:t>
      </w:r>
    </w:p>
    <w:p>
      <w:pPr>
        <w:pStyle w:val="4"/>
        <w:keepNext/>
        <w:keepLines/>
        <w:pageBreakBefore w:val="0"/>
        <w:widowControl/>
        <w:kinsoku/>
        <w:wordWrap/>
        <w:overflowPunct/>
        <w:topLinePunct w:val="0"/>
        <w:autoSpaceDE/>
        <w:autoSpaceDN/>
        <w:bidi w:val="0"/>
        <w:adjustRightInd/>
        <w:snapToGrid/>
        <w:spacing w:before="80" w:after="0" w:line="240" w:lineRule="auto"/>
        <w:ind w:left="-6" w:firstLine="289"/>
        <w:textAlignment w:val="auto"/>
        <w:rPr>
          <w:rFonts w:hint="default"/>
          <w:b w:val="0"/>
          <w:bCs/>
          <w:color w:val="auto"/>
          <w:sz w:val="26"/>
          <w:szCs w:val="26"/>
        </w:rPr>
      </w:pPr>
      <w:r>
        <w:rPr>
          <w:rFonts w:hint="default"/>
          <w:b w:val="0"/>
          <w:bCs/>
          <w:color w:val="auto"/>
          <w:sz w:val="26"/>
          <w:szCs w:val="26"/>
        </w:rPr>
        <w:t>Tạo ra lớp mỡ dày để giữ ấm, ngăn cản sự tản nhiệt của cơ thể, giúp gấu không bị chết rét trong thời tiết âm độ.</w:t>
      </w:r>
    </w:p>
    <w:p>
      <w:pPr>
        <w:pStyle w:val="4"/>
        <w:spacing w:before="240" w:after="0"/>
        <w:ind w:left="-6" w:firstLine="289"/>
        <w:rPr>
          <w:color w:val="C00000"/>
          <w:sz w:val="26"/>
          <w:szCs w:val="26"/>
        </w:rPr>
      </w:pPr>
    </w:p>
    <w:p>
      <w:pPr>
        <w:pStyle w:val="4"/>
        <w:spacing w:before="240" w:after="0"/>
        <w:ind w:left="-6" w:firstLine="289"/>
        <w:rPr>
          <w:sz w:val="26"/>
          <w:szCs w:val="26"/>
        </w:rPr>
      </w:pPr>
      <w:r>
        <w:rPr>
          <w:color w:val="C00000"/>
          <w:sz w:val="26"/>
          <w:szCs w:val="26"/>
        </w:rPr>
        <w:t>d) Tổ chức thực hiện</w:t>
      </w:r>
    </w:p>
    <w:tbl>
      <w:tblPr>
        <w:tblStyle w:val="18"/>
        <w:tblW w:w="10474" w:type="dxa"/>
        <w:tblInd w:w="-131" w:type="dxa"/>
        <w:tblLayout w:type="autofit"/>
        <w:tblCellMar>
          <w:top w:w="16" w:type="dxa"/>
          <w:left w:w="107" w:type="dxa"/>
          <w:bottom w:w="0" w:type="dxa"/>
          <w:right w:w="107" w:type="dxa"/>
        </w:tblCellMar>
      </w:tblPr>
      <w:tblGrid>
        <w:gridCol w:w="7039"/>
        <w:gridCol w:w="3435"/>
      </w:tblGrid>
      <w:tr>
        <w:tblPrEx>
          <w:tblCellMar>
            <w:top w:w="16" w:type="dxa"/>
            <w:left w:w="107" w:type="dxa"/>
            <w:bottom w:w="0" w:type="dxa"/>
            <w:right w:w="107" w:type="dxa"/>
          </w:tblCellMar>
        </w:tblPrEx>
        <w:trPr>
          <w:trHeight w:val="570" w:hRule="atLeast"/>
        </w:trPr>
        <w:tc>
          <w:tcPr>
            <w:tcW w:w="7039"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64" w:lineRule="auto"/>
              <w:ind w:left="4"/>
              <w:jc w:val="center"/>
              <w:rPr>
                <w:sz w:val="26"/>
                <w:szCs w:val="26"/>
              </w:rPr>
            </w:pPr>
            <w:r>
              <w:rPr>
                <w:rFonts w:eastAsia="Times New Roman"/>
                <w:b/>
                <w:sz w:val="26"/>
                <w:szCs w:val="26"/>
              </w:rPr>
              <w:t>Hoạt động của GV</w:t>
            </w:r>
          </w:p>
        </w:tc>
        <w:tc>
          <w:tcPr>
            <w:tcW w:w="3435"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64" w:lineRule="auto"/>
              <w:ind w:left="1"/>
              <w:jc w:val="center"/>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sz w:val="26"/>
                <w:szCs w:val="26"/>
              </w:rPr>
            </w:pPr>
            <w:r>
              <w:rPr>
                <w:rFonts w:eastAsia="Times New Roman"/>
                <w:b/>
                <w:sz w:val="26"/>
                <w:szCs w:val="26"/>
              </w:rPr>
              <w:t>Giao nhiệm vụ:</w:t>
            </w:r>
          </w:p>
          <w:p>
            <w:pPr>
              <w:spacing w:after="0" w:line="264" w:lineRule="auto"/>
              <w:jc w:val="both"/>
              <w:rPr>
                <w:rFonts w:eastAsia="Times New Roman"/>
                <w:sz w:val="26"/>
                <w:szCs w:val="26"/>
              </w:rPr>
            </w:pPr>
            <w:r>
              <w:rPr>
                <w:rFonts w:eastAsia="Times New Roman"/>
                <w:sz w:val="26"/>
                <w:szCs w:val="26"/>
              </w:rPr>
              <w:t>- Giáo viên tổ chức cho học sinh thảo luận nhóm theo kĩ thuật động não để hoàn thành phiếu học tập số 1.</w:t>
            </w:r>
          </w:p>
          <w:p>
            <w:pPr>
              <w:spacing w:after="0" w:line="264" w:lineRule="auto"/>
              <w:jc w:val="both"/>
              <w:rPr>
                <w:sz w:val="26"/>
                <w:szCs w:val="26"/>
              </w:rPr>
            </w:pPr>
            <w:r>
              <w:rPr>
                <w:sz w:val="26"/>
                <w:szCs w:val="26"/>
              </w:rPr>
              <w:t>+ Các nhóm phân công nhiệm vụ, khuy</w:t>
            </w:r>
            <w:r>
              <w:rPr>
                <w:rFonts w:hint="default"/>
                <w:sz w:val="26"/>
                <w:szCs w:val="26"/>
                <w:lang w:val="vi-VN"/>
              </w:rPr>
              <w:t>ế</w:t>
            </w:r>
            <w:r>
              <w:rPr>
                <w:sz w:val="26"/>
                <w:szCs w:val="26"/>
              </w:rPr>
              <w:t>n k</w:t>
            </w:r>
            <w:r>
              <w:rPr>
                <w:rFonts w:hint="default"/>
                <w:sz w:val="26"/>
                <w:szCs w:val="26"/>
                <w:lang w:val="vi-VN"/>
              </w:rPr>
              <w:t>h</w:t>
            </w:r>
            <w:r>
              <w:rPr>
                <w:sz w:val="26"/>
                <w:szCs w:val="26"/>
              </w:rPr>
              <w:t>ích mỗi thành viên đưa ra nhiều ý kiến nhất có thể.</w:t>
            </w:r>
          </w:p>
          <w:p>
            <w:pPr>
              <w:spacing w:after="0" w:line="264" w:lineRule="auto"/>
              <w:jc w:val="both"/>
              <w:rPr>
                <w:sz w:val="26"/>
                <w:szCs w:val="26"/>
              </w:rPr>
            </w:pPr>
            <w:r>
              <w:rPr>
                <w:sz w:val="26"/>
                <w:szCs w:val="26"/>
              </w:rPr>
              <w:t>+ Cả nhóm thảo luận, lựa chọn phương án hợp lí hoàn thành nhiệm vụ.</w:t>
            </w:r>
          </w:p>
          <w:p>
            <w:pPr>
              <w:pStyle w:val="19"/>
              <w:numPr>
                <w:ilvl w:val="0"/>
                <w:numId w:val="10"/>
              </w:numPr>
              <w:tabs>
                <w:tab w:val="left" w:pos="439"/>
              </w:tabs>
              <w:spacing w:after="0" w:line="264" w:lineRule="auto"/>
              <w:jc w:val="both"/>
              <w:rPr>
                <w:sz w:val="26"/>
                <w:szCs w:val="26"/>
              </w:rPr>
            </w:pPr>
            <w:r>
              <w:rPr>
                <w:sz w:val="26"/>
                <w:szCs w:val="26"/>
              </w:rPr>
              <w:t>Thời gian thảo luận: 10 phút.</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ind w:left="2"/>
              <w:jc w:val="center"/>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47"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sz w:val="26"/>
                <w:szCs w:val="26"/>
              </w:rPr>
            </w:pPr>
            <w:r>
              <w:rPr>
                <w:rFonts w:eastAsia="Times New Roman"/>
                <w:b/>
                <w:sz w:val="26"/>
                <w:szCs w:val="26"/>
              </w:rPr>
              <w:t>Hướng dẫn HS thực hiện nhiệm vụ</w:t>
            </w:r>
          </w:p>
          <w:p>
            <w:pPr>
              <w:spacing w:after="0" w:line="264" w:lineRule="auto"/>
              <w:jc w:val="both"/>
              <w:rPr>
                <w:rFonts w:eastAsia="Times New Roman"/>
                <w:sz w:val="26"/>
                <w:szCs w:val="26"/>
              </w:rPr>
            </w:pPr>
            <w:r>
              <w:rPr>
                <w:rFonts w:eastAsia="Times New Roman"/>
                <w:b/>
                <w:sz w:val="26"/>
                <w:szCs w:val="26"/>
              </w:rPr>
              <w:t xml:space="preserve">- </w:t>
            </w:r>
            <w:r>
              <w:rPr>
                <w:rFonts w:eastAsia="Times New Roman"/>
                <w:sz w:val="26"/>
                <w:szCs w:val="26"/>
              </w:rPr>
              <w:t>Các nhóm thảo luận kết quả và hoàn thành vào phiếu học tập số 1.</w:t>
            </w:r>
          </w:p>
          <w:p>
            <w:pPr>
              <w:spacing w:after="0" w:line="264" w:lineRule="auto"/>
              <w:jc w:val="both"/>
              <w:rPr>
                <w:sz w:val="26"/>
                <w:szCs w:val="26"/>
              </w:rPr>
            </w:pPr>
            <w:r>
              <w:rPr>
                <w:sz w:val="26"/>
                <w:szCs w:val="26"/>
              </w:rPr>
              <w:t>- Giáo viên quan sát, hỗ trợ học sinh khi cần thiết.</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jc w:val="both"/>
              <w:rPr>
                <w:sz w:val="26"/>
                <w:szCs w:val="26"/>
              </w:rPr>
            </w:pPr>
            <w:r>
              <w:rPr>
                <w:rFonts w:eastAsia="Times New Roman"/>
                <w:sz w:val="26"/>
                <w:szCs w:val="26"/>
              </w:rPr>
              <w:t>Phân tích hình ảnh, khai thác thông tin SGK, thảo luận nhóm thống nhất ý kiến, hoàn thành phiếu học tập.</w:t>
            </w:r>
          </w:p>
        </w:tc>
      </w:tr>
      <w:tr>
        <w:tblPrEx>
          <w:tblCellMar>
            <w:top w:w="16" w:type="dxa"/>
            <w:left w:w="107" w:type="dxa"/>
            <w:bottom w:w="0" w:type="dxa"/>
            <w:right w:w="107" w:type="dxa"/>
          </w:tblCellMar>
        </w:tblPrEx>
        <w:trPr>
          <w:trHeight w:val="539"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sz w:val="26"/>
                <w:szCs w:val="26"/>
              </w:rPr>
            </w:pPr>
            <w:r>
              <w:rPr>
                <w:rFonts w:eastAsia="Times New Roman"/>
                <w:b/>
                <w:sz w:val="26"/>
                <w:szCs w:val="26"/>
              </w:rPr>
              <w:t>Báo cáo kết quả:</w:t>
            </w:r>
          </w:p>
          <w:p>
            <w:pPr>
              <w:pStyle w:val="19"/>
              <w:numPr>
                <w:ilvl w:val="0"/>
                <w:numId w:val="10"/>
              </w:numPr>
              <w:spacing w:after="0" w:line="264" w:lineRule="auto"/>
              <w:ind w:left="439" w:hanging="284"/>
              <w:jc w:val="both"/>
              <w:rPr>
                <w:sz w:val="26"/>
                <w:szCs w:val="26"/>
              </w:rPr>
            </w:pPr>
            <w:r>
              <w:rPr>
                <w:rFonts w:eastAsia="Times New Roman"/>
                <w:sz w:val="26"/>
                <w:szCs w:val="26"/>
              </w:rPr>
              <w:t>Cho các nhóm treo phiếu đáp án, nhóm trưởng đứng cạnh phiếu.</w:t>
            </w:r>
          </w:p>
          <w:p>
            <w:pPr>
              <w:pStyle w:val="19"/>
              <w:numPr>
                <w:ilvl w:val="0"/>
                <w:numId w:val="10"/>
              </w:numPr>
              <w:spacing w:after="0" w:line="264" w:lineRule="auto"/>
              <w:ind w:left="439" w:right="-4" w:hanging="284"/>
              <w:jc w:val="both"/>
              <w:rPr>
                <w:sz w:val="26"/>
                <w:szCs w:val="26"/>
              </w:rPr>
            </w:pPr>
            <w:r>
              <w:rPr>
                <w:rFonts w:eastAsia="Times New Roman"/>
                <w:sz w:val="26"/>
                <w:szCs w:val="26"/>
              </w:rPr>
              <w:t>Gọi 1 nhóm đại diện trình bày kết quả. Các nhóm khác nhận xét, bổ sung.</w:t>
            </w:r>
          </w:p>
          <w:p>
            <w:pPr>
              <w:pStyle w:val="19"/>
              <w:numPr>
                <w:ilvl w:val="0"/>
                <w:numId w:val="10"/>
              </w:numPr>
              <w:spacing w:after="0" w:line="264"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ind w:right="228"/>
              <w:jc w:val="both"/>
              <w:rPr>
                <w:rFonts w:eastAsia="Times New Roman"/>
                <w:sz w:val="26"/>
                <w:szCs w:val="26"/>
              </w:rPr>
            </w:pPr>
            <w:r>
              <w:rPr>
                <w:rFonts w:eastAsia="Times New Roman"/>
                <w:sz w:val="26"/>
                <w:szCs w:val="26"/>
              </w:rPr>
              <w:t>- Các nhóm treo đáp án.</w:t>
            </w:r>
          </w:p>
          <w:p>
            <w:pPr>
              <w:spacing w:after="0" w:line="264" w:lineRule="auto"/>
              <w:ind w:right="228"/>
              <w:jc w:val="both"/>
              <w:rPr>
                <w:rFonts w:eastAsia="Times New Roman"/>
                <w:sz w:val="26"/>
                <w:szCs w:val="26"/>
              </w:rPr>
            </w:pPr>
            <w:r>
              <w:rPr>
                <w:rFonts w:eastAsia="Times New Roman"/>
                <w:sz w:val="26"/>
                <w:szCs w:val="26"/>
              </w:rPr>
              <w:t>- Đại diện 1 nhóm trình bày kết quả, các nhóm khác đối chiếu với đáp án nhóm mình và đưa ra nhận xét.</w:t>
            </w:r>
          </w:p>
        </w:tc>
      </w:tr>
      <w:tr>
        <w:tblPrEx>
          <w:tblCellMar>
            <w:top w:w="16" w:type="dxa"/>
            <w:left w:w="107" w:type="dxa"/>
            <w:bottom w:w="0" w:type="dxa"/>
            <w:right w:w="107" w:type="dxa"/>
          </w:tblCellMar>
        </w:tblPrEx>
        <w:trPr>
          <w:trHeight w:val="133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sz w:val="26"/>
                <w:szCs w:val="26"/>
              </w:rPr>
            </w:pPr>
            <w:r>
              <w:rPr>
                <w:rFonts w:eastAsia="Times New Roman"/>
                <w:b/>
                <w:sz w:val="26"/>
                <w:szCs w:val="26"/>
              </w:rPr>
              <w:t>Tổng kết</w:t>
            </w:r>
          </w:p>
          <w:p>
            <w:pPr>
              <w:pStyle w:val="19"/>
              <w:numPr>
                <w:ilvl w:val="0"/>
                <w:numId w:val="10"/>
              </w:numPr>
              <w:spacing w:after="0" w:line="264" w:lineRule="auto"/>
              <w:jc w:val="both"/>
              <w:rPr>
                <w:rFonts w:hint="default" w:eastAsia="Times New Roman"/>
                <w:sz w:val="26"/>
                <w:szCs w:val="26"/>
              </w:rPr>
            </w:pPr>
            <w:r>
              <w:rPr>
                <w:rFonts w:hint="default" w:eastAsia="Times New Roman"/>
                <w:sz w:val="26"/>
                <w:szCs w:val="26"/>
              </w:rPr>
              <w:t>Tập tính ở động vật bao gồm một chuỗi phản ứng của cơ thể nhằm đáp ứng các kích thích từ môi trường bên trong và môi trường bên ngoài, nhờ đó động vật thích nghi với môi trường sống và tồn tại</w:t>
            </w:r>
          </w:p>
          <w:p>
            <w:pPr>
              <w:pStyle w:val="19"/>
              <w:numPr>
                <w:ilvl w:val="0"/>
                <w:numId w:val="10"/>
              </w:numPr>
              <w:spacing w:after="0" w:line="264" w:lineRule="auto"/>
              <w:jc w:val="both"/>
              <w:rPr>
                <w:sz w:val="26"/>
                <w:szCs w:val="26"/>
              </w:rPr>
            </w:pPr>
            <w:r>
              <w:rPr>
                <w:sz w:val="26"/>
                <w:szCs w:val="26"/>
              </w:rPr>
              <w:t>Có hai loại tập tính là tập tính bẩm sinh và tập tính học được.</w:t>
            </w:r>
            <w:r>
              <w:rPr>
                <w:rFonts w:hint="default"/>
                <w:sz w:val="26"/>
                <w:szCs w:val="26"/>
                <w:lang w:val="vi-VN"/>
              </w:rPr>
              <w:t xml:space="preserve"> Tập tính bẩm sinh là loại tập tính sinh ra đã có, được di truyền từ bố mẹ, đặc trưng cho loài. Tập tính học được là loại tập tính được hình thành trong quá trình số của cá thể, thông qua học tập và rút kinh nghiệm</w:t>
            </w:r>
          </w:p>
          <w:p>
            <w:pPr>
              <w:pStyle w:val="19"/>
              <w:spacing w:after="0" w:line="264" w:lineRule="auto"/>
              <w:ind w:left="235"/>
              <w:jc w:val="both"/>
              <w:rPr>
                <w:rFonts w:hint="default"/>
                <w:sz w:val="26"/>
                <w:szCs w:val="26"/>
                <w:lang w:val="vi-VN"/>
              </w:rPr>
            </w:pPr>
            <w:r>
              <w:rPr>
                <w:rFonts w:hint="default"/>
                <w:sz w:val="26"/>
                <w:szCs w:val="26"/>
                <w:lang w:val="vi-VN"/>
              </w:rPr>
              <w:t xml:space="preserve">- </w:t>
            </w:r>
            <w:r>
              <w:rPr>
                <w:sz w:val="26"/>
                <w:szCs w:val="26"/>
              </w:rPr>
              <w:t xml:space="preserve">Tập tính </w:t>
            </w:r>
            <w:r>
              <w:rPr>
                <w:rFonts w:hint="default"/>
                <w:sz w:val="26"/>
                <w:szCs w:val="26"/>
                <w:lang w:val="vi-VN"/>
              </w:rPr>
              <w:t>giúp cho</w:t>
            </w:r>
            <w:r>
              <w:rPr>
                <w:sz w:val="26"/>
                <w:szCs w:val="26"/>
              </w:rPr>
              <w:t xml:space="preserve"> động vật </w:t>
            </w:r>
            <w:r>
              <w:rPr>
                <w:rFonts w:hint="default"/>
                <w:sz w:val="26"/>
                <w:szCs w:val="26"/>
                <w:lang w:val="vi-VN"/>
              </w:rPr>
              <w:t>tồn tại và phát triển</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rPr>
                <w:rFonts w:eastAsia="Times New Roman"/>
                <w:sz w:val="26"/>
                <w:szCs w:val="26"/>
              </w:rPr>
            </w:pPr>
          </w:p>
          <w:p>
            <w:pPr>
              <w:spacing w:after="0" w:line="264" w:lineRule="auto"/>
              <w:rPr>
                <w:sz w:val="26"/>
                <w:szCs w:val="26"/>
              </w:rPr>
            </w:pPr>
            <w:r>
              <w:rPr>
                <w:rFonts w:eastAsia="Times New Roman"/>
                <w:sz w:val="26"/>
                <w:szCs w:val="26"/>
              </w:rPr>
              <w:t>Ghi nhớ kiến thức</w:t>
            </w:r>
          </w:p>
        </w:tc>
      </w:tr>
      <w:tr>
        <w:tblPrEx>
          <w:tblCellMar>
            <w:top w:w="16" w:type="dxa"/>
            <w:left w:w="107" w:type="dxa"/>
            <w:bottom w:w="0" w:type="dxa"/>
            <w:right w:w="107" w:type="dxa"/>
          </w:tblCellMar>
        </w:tblPrEx>
        <w:trPr>
          <w:trHeight w:val="133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rFonts w:eastAsia="Times New Roman"/>
                <w:b/>
                <w:bCs/>
                <w:color w:val="auto"/>
                <w:sz w:val="26"/>
                <w:szCs w:val="26"/>
              </w:rPr>
            </w:pPr>
            <w:r>
              <w:rPr>
                <w:rFonts w:eastAsia="Times New Roman"/>
                <w:b/>
                <w:bCs/>
                <w:color w:val="auto"/>
                <w:sz w:val="26"/>
                <w:szCs w:val="26"/>
              </w:rPr>
              <w:t>Luyện tập</w:t>
            </w:r>
          </w:p>
          <w:p>
            <w:pPr>
              <w:spacing w:after="0" w:line="264" w:lineRule="auto"/>
              <w:rPr>
                <w:rFonts w:eastAsia="Times New Roman"/>
                <w:sz w:val="26"/>
                <w:szCs w:val="26"/>
              </w:rPr>
            </w:pPr>
            <w:r>
              <w:rPr>
                <w:rFonts w:eastAsia="Times New Roman"/>
                <w:sz w:val="26"/>
                <w:szCs w:val="26"/>
              </w:rPr>
              <w:t xml:space="preserve">Cho biết những tập tính có trong Bảng </w:t>
            </w:r>
            <w:r>
              <w:rPr>
                <w:rFonts w:hint="default" w:eastAsia="Times New Roman"/>
                <w:sz w:val="26"/>
                <w:szCs w:val="26"/>
                <w:lang w:val="vi-VN"/>
              </w:rPr>
              <w:t>sau</w:t>
            </w:r>
            <w:r>
              <w:rPr>
                <w:rFonts w:eastAsia="Times New Roman"/>
                <w:sz w:val="26"/>
                <w:szCs w:val="26"/>
              </w:rPr>
              <w:t xml:space="preserve"> là tập tính bẩm sinh hay tập tính học được. Nêu ý nghĩa của các tập tính đó đối với động vật.</w:t>
            </w:r>
          </w:p>
          <w:tbl>
            <w:tblPr>
              <w:tblStyle w:val="8"/>
              <w:tblW w:w="680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430"/>
              <w:gridCol w:w="1395"/>
              <w:gridCol w:w="142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EF2CC" w:themeFill="accent4" w:themeFillTint="32"/>
                  <w:tcMar>
                    <w:top w:w="75" w:type="dxa"/>
                    <w:left w:w="75" w:type="dxa"/>
                    <w:bottom w:w="75" w:type="dxa"/>
                    <w:right w:w="75" w:type="dxa"/>
                  </w:tcMar>
                </w:tcPr>
                <w:p>
                  <w:pPr>
                    <w:spacing w:after="0" w:line="264" w:lineRule="auto"/>
                    <w:jc w:val="center"/>
                    <w:rPr>
                      <w:rFonts w:eastAsia="Times New Roman"/>
                      <w:sz w:val="26"/>
                      <w:szCs w:val="26"/>
                    </w:rPr>
                  </w:pPr>
                  <w:r>
                    <w:rPr>
                      <w:rFonts w:eastAsia="Times New Roman"/>
                      <w:b/>
                      <w:bCs/>
                      <w:sz w:val="26"/>
                      <w:szCs w:val="26"/>
                    </w:rPr>
                    <w:t>Tiêu chí so sánh</w:t>
                  </w:r>
                </w:p>
              </w:tc>
              <w:tc>
                <w:tcPr>
                  <w:tcW w:w="1395" w:type="dxa"/>
                  <w:shd w:val="clear" w:color="auto" w:fill="FEF2CC" w:themeFill="accent4" w:themeFillTint="32"/>
                  <w:tcMar>
                    <w:top w:w="75" w:type="dxa"/>
                    <w:left w:w="75" w:type="dxa"/>
                    <w:bottom w:w="75" w:type="dxa"/>
                    <w:right w:w="75" w:type="dxa"/>
                  </w:tcMar>
                </w:tcPr>
                <w:p>
                  <w:pPr>
                    <w:spacing w:after="0" w:line="264" w:lineRule="auto"/>
                    <w:jc w:val="center"/>
                    <w:rPr>
                      <w:rFonts w:eastAsia="Times New Roman"/>
                      <w:sz w:val="26"/>
                      <w:szCs w:val="26"/>
                    </w:rPr>
                  </w:pPr>
                  <w:r>
                    <w:rPr>
                      <w:rFonts w:eastAsia="Times New Roman"/>
                      <w:b/>
                      <w:bCs/>
                      <w:sz w:val="26"/>
                      <w:szCs w:val="26"/>
                    </w:rPr>
                    <w:t>Tập tính bẩm sinh</w:t>
                  </w:r>
                </w:p>
              </w:tc>
              <w:tc>
                <w:tcPr>
                  <w:tcW w:w="1425" w:type="dxa"/>
                  <w:shd w:val="clear" w:color="auto" w:fill="FEF2CC" w:themeFill="accent4" w:themeFillTint="32"/>
                  <w:tcMar>
                    <w:top w:w="75" w:type="dxa"/>
                    <w:left w:w="75" w:type="dxa"/>
                    <w:bottom w:w="75" w:type="dxa"/>
                    <w:right w:w="75" w:type="dxa"/>
                  </w:tcMar>
                </w:tcPr>
                <w:p>
                  <w:pPr>
                    <w:spacing w:after="0" w:line="264" w:lineRule="auto"/>
                    <w:jc w:val="center"/>
                    <w:rPr>
                      <w:rFonts w:eastAsia="Times New Roman"/>
                      <w:sz w:val="26"/>
                      <w:szCs w:val="26"/>
                    </w:rPr>
                  </w:pPr>
                  <w:r>
                    <w:rPr>
                      <w:rFonts w:eastAsia="Times New Roman"/>
                      <w:b/>
                      <w:bCs/>
                      <w:sz w:val="26"/>
                      <w:szCs w:val="26"/>
                    </w:rPr>
                    <w:t>Tập tính học được</w:t>
                  </w:r>
                </w:p>
              </w:tc>
              <w:tc>
                <w:tcPr>
                  <w:tcW w:w="1559" w:type="dxa"/>
                  <w:shd w:val="clear" w:color="auto" w:fill="FEF2CC" w:themeFill="accent4" w:themeFillTint="32"/>
                  <w:tcMar>
                    <w:top w:w="75" w:type="dxa"/>
                    <w:left w:w="75" w:type="dxa"/>
                    <w:bottom w:w="75" w:type="dxa"/>
                    <w:right w:w="75" w:type="dxa"/>
                  </w:tcMar>
                </w:tcPr>
                <w:p>
                  <w:pPr>
                    <w:spacing w:after="0" w:line="264" w:lineRule="auto"/>
                    <w:jc w:val="center"/>
                    <w:rPr>
                      <w:rFonts w:eastAsia="Times New Roman"/>
                      <w:sz w:val="26"/>
                      <w:szCs w:val="26"/>
                    </w:rPr>
                  </w:pPr>
                  <w:r>
                    <w:rPr>
                      <w:rFonts w:eastAsia="Times New Roman"/>
                      <w:b/>
                      <w:bCs/>
                      <w:sz w:val="26"/>
                      <w:szCs w:val="26"/>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after="0" w:line="264" w:lineRule="auto"/>
                    <w:rPr>
                      <w:rFonts w:eastAsia="Times New Roman"/>
                      <w:sz w:val="26"/>
                      <w:szCs w:val="26"/>
                    </w:rPr>
                  </w:pPr>
                  <w:r>
                    <w:rPr>
                      <w:rFonts w:eastAsia="Times New Roman"/>
                      <w:sz w:val="26"/>
                      <w:szCs w:val="26"/>
                    </w:rPr>
                    <w:t>Chim, cá di cư</w:t>
                  </w:r>
                </w:p>
              </w:tc>
              <w:tc>
                <w:tcPr>
                  <w:tcW w:w="139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42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559" w:type="dxa"/>
                  <w:shd w:val="clear" w:color="auto" w:fill="FFFFFF"/>
                  <w:tcMar>
                    <w:top w:w="75" w:type="dxa"/>
                    <w:left w:w="75" w:type="dxa"/>
                    <w:bottom w:w="75" w:type="dxa"/>
                    <w:right w:w="75" w:type="dxa"/>
                  </w:tcMar>
                </w:tcPr>
                <w:p>
                  <w:pPr>
                    <w:spacing w:after="0" w:line="264"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after="0" w:line="264" w:lineRule="auto"/>
                    <w:rPr>
                      <w:rFonts w:eastAsia="Times New Roman"/>
                      <w:sz w:val="26"/>
                      <w:szCs w:val="26"/>
                    </w:rPr>
                  </w:pPr>
                  <w:r>
                    <w:rPr>
                      <w:rFonts w:eastAsia="Times New Roman"/>
                      <w:sz w:val="26"/>
                      <w:szCs w:val="26"/>
                    </w:rPr>
                    <w:t>Ong, kiến sống thành đàn</w:t>
                  </w:r>
                </w:p>
              </w:tc>
              <w:tc>
                <w:tcPr>
                  <w:tcW w:w="139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42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559" w:type="dxa"/>
                  <w:shd w:val="clear" w:color="auto" w:fill="FFFFFF"/>
                  <w:tcMar>
                    <w:top w:w="75" w:type="dxa"/>
                    <w:left w:w="75" w:type="dxa"/>
                    <w:bottom w:w="75" w:type="dxa"/>
                    <w:right w:w="75" w:type="dxa"/>
                  </w:tcMar>
                </w:tcPr>
                <w:p>
                  <w:pPr>
                    <w:spacing w:after="0" w:line="264"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after="0" w:line="264" w:lineRule="auto"/>
                    <w:rPr>
                      <w:rFonts w:eastAsia="Times New Roman"/>
                      <w:sz w:val="26"/>
                      <w:szCs w:val="26"/>
                    </w:rPr>
                  </w:pPr>
                  <w:r>
                    <w:rPr>
                      <w:rFonts w:eastAsia="Times New Roman"/>
                      <w:sz w:val="26"/>
                      <w:szCs w:val="26"/>
                    </w:rPr>
                    <w:t>Chó tiết nước bọt khi ngửi thức ăn</w:t>
                  </w:r>
                </w:p>
              </w:tc>
              <w:tc>
                <w:tcPr>
                  <w:tcW w:w="139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42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559" w:type="dxa"/>
                  <w:shd w:val="clear" w:color="auto" w:fill="FFFFFF"/>
                  <w:tcMar>
                    <w:top w:w="75" w:type="dxa"/>
                    <w:left w:w="75" w:type="dxa"/>
                    <w:bottom w:w="75" w:type="dxa"/>
                    <w:right w:w="75" w:type="dxa"/>
                  </w:tcMar>
                </w:tcPr>
                <w:p>
                  <w:pPr>
                    <w:spacing w:after="0" w:line="264"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after="0" w:line="264" w:lineRule="auto"/>
                    <w:rPr>
                      <w:rFonts w:eastAsia="Times New Roman"/>
                      <w:sz w:val="26"/>
                      <w:szCs w:val="26"/>
                    </w:rPr>
                  </w:pPr>
                  <w:r>
                    <w:rPr>
                      <w:rFonts w:eastAsia="Times New Roman"/>
                      <w:sz w:val="26"/>
                      <w:szCs w:val="26"/>
                    </w:rPr>
                    <w:t>Mèo rình bắt chuột</w:t>
                  </w:r>
                </w:p>
              </w:tc>
              <w:tc>
                <w:tcPr>
                  <w:tcW w:w="139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42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559" w:type="dxa"/>
                  <w:shd w:val="clear" w:color="auto" w:fill="FFFFFF"/>
                  <w:tcMar>
                    <w:top w:w="75" w:type="dxa"/>
                    <w:left w:w="75" w:type="dxa"/>
                    <w:bottom w:w="75" w:type="dxa"/>
                    <w:right w:w="75" w:type="dxa"/>
                  </w:tcMar>
                </w:tcPr>
                <w:p>
                  <w:pPr>
                    <w:spacing w:after="0" w:line="264" w:lineRule="auto"/>
                    <w:rPr>
                      <w:rFonts w:eastAsia="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430" w:type="dxa"/>
                  <w:shd w:val="clear" w:color="auto" w:fill="FFFFFF"/>
                  <w:tcMar>
                    <w:top w:w="75" w:type="dxa"/>
                    <w:left w:w="75" w:type="dxa"/>
                    <w:bottom w:w="75" w:type="dxa"/>
                    <w:right w:w="75" w:type="dxa"/>
                  </w:tcMar>
                </w:tcPr>
                <w:p>
                  <w:pPr>
                    <w:spacing w:after="0" w:line="264" w:lineRule="auto"/>
                    <w:rPr>
                      <w:rFonts w:eastAsia="Times New Roman"/>
                      <w:sz w:val="26"/>
                      <w:szCs w:val="26"/>
                    </w:rPr>
                  </w:pPr>
                  <w:r>
                    <w:rPr>
                      <w:rFonts w:eastAsia="Times New Roman"/>
                      <w:sz w:val="26"/>
                      <w:szCs w:val="26"/>
                    </w:rPr>
                    <w:t>Chim ấp trứng</w:t>
                  </w:r>
                </w:p>
              </w:tc>
              <w:tc>
                <w:tcPr>
                  <w:tcW w:w="139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425" w:type="dxa"/>
                  <w:shd w:val="clear" w:color="auto" w:fill="FFFFFF"/>
                  <w:tcMar>
                    <w:top w:w="75" w:type="dxa"/>
                    <w:left w:w="75" w:type="dxa"/>
                    <w:bottom w:w="75" w:type="dxa"/>
                    <w:right w:w="75" w:type="dxa"/>
                  </w:tcMar>
                  <w:vAlign w:val="center"/>
                </w:tcPr>
                <w:p>
                  <w:pPr>
                    <w:spacing w:after="0" w:line="264" w:lineRule="auto"/>
                    <w:jc w:val="center"/>
                    <w:rPr>
                      <w:rFonts w:eastAsia="Times New Roman"/>
                      <w:sz w:val="26"/>
                      <w:szCs w:val="26"/>
                    </w:rPr>
                  </w:pPr>
                </w:p>
              </w:tc>
              <w:tc>
                <w:tcPr>
                  <w:tcW w:w="1559" w:type="dxa"/>
                  <w:shd w:val="clear" w:color="auto" w:fill="FFFFFF"/>
                  <w:tcMar>
                    <w:top w:w="75" w:type="dxa"/>
                    <w:left w:w="75" w:type="dxa"/>
                    <w:bottom w:w="75" w:type="dxa"/>
                    <w:right w:w="75" w:type="dxa"/>
                  </w:tcMar>
                </w:tcPr>
                <w:p>
                  <w:pPr>
                    <w:spacing w:after="0" w:line="264" w:lineRule="auto"/>
                    <w:rPr>
                      <w:rFonts w:eastAsia="Times New Roman"/>
                      <w:sz w:val="26"/>
                      <w:szCs w:val="26"/>
                    </w:rPr>
                  </w:pPr>
                </w:p>
              </w:tc>
            </w:tr>
          </w:tbl>
          <w:p>
            <w:pPr>
              <w:spacing w:after="0" w:line="264" w:lineRule="auto"/>
              <w:rPr>
                <w:rFonts w:eastAsia="Times New Roman"/>
                <w:b/>
                <w:sz w:val="26"/>
                <w:szCs w:val="26"/>
              </w:rPr>
            </w:pP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rPr>
                <w:rFonts w:eastAsia="Times New Roman"/>
                <w:sz w:val="26"/>
                <w:szCs w:val="26"/>
              </w:rPr>
            </w:pPr>
          </w:p>
          <w:p>
            <w:pPr>
              <w:spacing w:after="0" w:line="264" w:lineRule="auto"/>
              <w:rPr>
                <w:rFonts w:eastAsia="Times New Roman"/>
                <w:sz w:val="26"/>
                <w:szCs w:val="26"/>
              </w:rPr>
            </w:pPr>
            <w:r>
              <w:rPr>
                <w:rFonts w:eastAsia="Times New Roman"/>
                <w:sz w:val="26"/>
                <w:szCs w:val="26"/>
              </w:rPr>
              <w:t>Học sinh trả lời câu hỏi.</w:t>
            </w:r>
          </w:p>
        </w:tc>
      </w:tr>
      <w:tr>
        <w:tblPrEx>
          <w:tblCellMar>
            <w:top w:w="16" w:type="dxa"/>
            <w:left w:w="107" w:type="dxa"/>
            <w:bottom w:w="0" w:type="dxa"/>
            <w:right w:w="107" w:type="dxa"/>
          </w:tblCellMar>
        </w:tblPrEx>
        <w:trPr>
          <w:trHeight w:val="68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pStyle w:val="4"/>
              <w:spacing w:before="240" w:after="0"/>
              <w:ind w:left="-6" w:firstLine="289"/>
              <w:rPr>
                <w:rFonts w:hint="default"/>
                <w:color w:val="C00000"/>
                <w:sz w:val="26"/>
                <w:szCs w:val="26"/>
                <w:lang w:val="vi-VN"/>
              </w:rPr>
            </w:pPr>
            <w:r>
              <w:rPr>
                <w:rFonts w:hint="default"/>
                <w:color w:val="C00000"/>
                <w:sz w:val="26"/>
                <w:szCs w:val="26"/>
                <w:lang w:val="vi-VN"/>
              </w:rPr>
              <w:t xml:space="preserve">Vận dụng: </w:t>
            </w:r>
          </w:p>
          <w:p>
            <w:pPr>
              <w:pStyle w:val="4"/>
              <w:keepNext/>
              <w:keepLines/>
              <w:pageBreakBefore w:val="0"/>
              <w:widowControl/>
              <w:kinsoku/>
              <w:wordWrap/>
              <w:overflowPunct/>
              <w:topLinePunct w:val="0"/>
              <w:autoSpaceDE/>
              <w:autoSpaceDN/>
              <w:bidi w:val="0"/>
              <w:adjustRightInd/>
              <w:snapToGrid/>
              <w:spacing w:before="80" w:after="0" w:line="240" w:lineRule="auto"/>
              <w:ind w:left="-6" w:firstLine="289"/>
              <w:textAlignment w:val="auto"/>
              <w:rPr>
                <w:rFonts w:eastAsia="Times New Roman"/>
                <w:b/>
                <w:bCs/>
                <w:color w:val="auto"/>
                <w:sz w:val="26"/>
                <w:szCs w:val="26"/>
              </w:rPr>
            </w:pPr>
            <w:r>
              <w:rPr>
                <w:rFonts w:hint="default"/>
                <w:b w:val="0"/>
                <w:bCs/>
                <w:color w:val="auto"/>
                <w:sz w:val="26"/>
                <w:szCs w:val="26"/>
              </w:rPr>
              <w:t>Trước kì ngủ đông, gấu thường có thói quen ăn thật nhiều để cơ thể béo lên nhanh chóng. Em hãy giải thích ý nghĩa của thói quen này ở gấu</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rPr>
                <w:rFonts w:eastAsia="Times New Roman"/>
                <w:sz w:val="26"/>
                <w:szCs w:val="26"/>
              </w:rPr>
            </w:pPr>
            <w:r>
              <w:rPr>
                <w:rFonts w:eastAsia="Times New Roman"/>
                <w:sz w:val="26"/>
                <w:szCs w:val="26"/>
              </w:rPr>
              <w:t>Học sinh trả lời câu hỏi.</w:t>
            </w:r>
          </w:p>
        </w:tc>
      </w:tr>
      <w:tr>
        <w:tblPrEx>
          <w:tblCellMar>
            <w:top w:w="16" w:type="dxa"/>
            <w:left w:w="107" w:type="dxa"/>
            <w:bottom w:w="0" w:type="dxa"/>
            <w:right w:w="107" w:type="dxa"/>
          </w:tblCellMar>
        </w:tblPrEx>
        <w:trPr>
          <w:trHeight w:val="133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rFonts w:eastAsia="Times New Roman"/>
                <w:b/>
                <w:bCs/>
                <w:color w:val="auto"/>
                <w:sz w:val="26"/>
                <w:szCs w:val="26"/>
              </w:rPr>
            </w:pPr>
            <w:r>
              <w:rPr>
                <w:rFonts w:eastAsia="Times New Roman"/>
                <w:b/>
                <w:bCs/>
                <w:color w:val="auto"/>
                <w:sz w:val="26"/>
                <w:szCs w:val="26"/>
              </w:rPr>
              <w:t>Em có biết</w:t>
            </w:r>
          </w:p>
          <w:p>
            <w:pPr>
              <w:spacing w:after="0" w:line="264" w:lineRule="auto"/>
              <w:rPr>
                <w:rFonts w:eastAsia="Times New Roman"/>
                <w:b/>
                <w:bCs/>
                <w:color w:val="0070C0"/>
                <w:sz w:val="26"/>
                <w:szCs w:val="26"/>
              </w:rPr>
            </w:pPr>
            <w:r>
              <w:rPr>
                <w:rFonts w:eastAsia="Times New Roman"/>
                <w:b/>
                <w:bCs/>
                <w:color w:val="auto"/>
                <w:sz w:val="26"/>
                <w:szCs w:val="26"/>
              </w:rPr>
              <w:t>Tập tính bảo vệ lãnh thổ</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rPr>
                <w:rFonts w:eastAsia="Times New Roman"/>
                <w:sz w:val="26"/>
                <w:szCs w:val="26"/>
              </w:rPr>
            </w:pPr>
          </w:p>
          <w:p>
            <w:pPr>
              <w:spacing w:after="0" w:line="264" w:lineRule="auto"/>
              <w:rPr>
                <w:rFonts w:eastAsia="Times New Roman"/>
                <w:sz w:val="26"/>
                <w:szCs w:val="26"/>
              </w:rPr>
            </w:pPr>
            <w:r>
              <w:rPr>
                <w:rFonts w:eastAsia="Times New Roman"/>
                <w:sz w:val="26"/>
                <w:szCs w:val="26"/>
              </w:rPr>
              <w:t>Học sinh đọc thêm</w:t>
            </w:r>
          </w:p>
        </w:tc>
      </w:tr>
      <w:tr>
        <w:tblPrEx>
          <w:tblCellMar>
            <w:top w:w="16" w:type="dxa"/>
            <w:left w:w="107" w:type="dxa"/>
            <w:bottom w:w="0" w:type="dxa"/>
            <w:right w:w="107" w:type="dxa"/>
          </w:tblCellMar>
        </w:tblPrEx>
        <w:trPr>
          <w:trHeight w:val="133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spacing w:after="0" w:line="264" w:lineRule="auto"/>
              <w:rPr>
                <w:rFonts w:eastAsia="Times New Roman"/>
                <w:b/>
                <w:bCs/>
                <w:color w:val="auto"/>
                <w:sz w:val="26"/>
                <w:szCs w:val="26"/>
              </w:rPr>
            </w:pPr>
            <w:r>
              <w:rPr>
                <w:rFonts w:eastAsia="Times New Roman"/>
                <w:b/>
                <w:bCs/>
                <w:color w:val="auto"/>
                <w:sz w:val="26"/>
                <w:szCs w:val="26"/>
              </w:rPr>
              <w:t>Hướng dẫn thực hành: Tìm hiểu một số tập tính ở động vật.</w:t>
            </w:r>
          </w:p>
          <w:p>
            <w:pPr>
              <w:spacing w:after="0" w:line="264" w:lineRule="auto"/>
              <w:rPr>
                <w:rFonts w:eastAsia="Times New Roman"/>
                <w:color w:val="auto"/>
                <w:sz w:val="26"/>
                <w:szCs w:val="26"/>
              </w:rPr>
            </w:pPr>
            <w:r>
              <w:rPr>
                <w:rFonts w:eastAsia="Times New Roman"/>
                <w:color w:val="auto"/>
                <w:sz w:val="26"/>
                <w:szCs w:val="26"/>
              </w:rPr>
              <w:t>Nhiệm vụ: Quan sát tập tính của một số loài động vật có ở địa phương hoặc xem video về tập tính của động vật, ghi chép thông tin hoặc hình ảnh về tập tính theo mẫu bảng 28.2:</w:t>
            </w:r>
          </w:p>
          <w:p>
            <w:pPr>
              <w:spacing w:after="0" w:line="264" w:lineRule="auto"/>
              <w:jc w:val="center"/>
              <w:rPr>
                <w:rFonts w:eastAsia="Times New Roman"/>
                <w:sz w:val="26"/>
                <w:szCs w:val="26"/>
              </w:rPr>
            </w:pPr>
            <w:r>
              <w:rPr>
                <w:rFonts w:eastAsia="Times New Roman"/>
                <w:b/>
                <w:bCs/>
                <w:sz w:val="26"/>
                <w:szCs w:val="26"/>
              </w:rPr>
              <w:t xml:space="preserve">Bảng </w:t>
            </w:r>
            <w:r>
              <w:rPr>
                <w:rFonts w:hint="default" w:eastAsia="Times New Roman"/>
                <w:b/>
                <w:bCs/>
                <w:sz w:val="26"/>
                <w:szCs w:val="26"/>
                <w:lang w:val="vi-VN"/>
              </w:rPr>
              <w:t xml:space="preserve">1. </w:t>
            </w:r>
            <w:r>
              <w:rPr>
                <w:rFonts w:eastAsia="Times New Roman"/>
                <w:sz w:val="26"/>
                <w:szCs w:val="26"/>
              </w:rPr>
              <w:t>Quan sát tập tính của động vật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891"/>
              <w:gridCol w:w="1516"/>
              <w:gridCol w:w="1703"/>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vMerge w:val="restart"/>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Tập tính quan sát được</w:t>
                  </w:r>
                </w:p>
              </w:tc>
              <w:tc>
                <w:tcPr>
                  <w:tcW w:w="3219" w:type="dxa"/>
                  <w:gridSpan w:val="2"/>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Loại tập tính</w:t>
                  </w:r>
                </w:p>
              </w:tc>
              <w:tc>
                <w:tcPr>
                  <w:tcW w:w="1705" w:type="dxa"/>
                  <w:vMerge w:val="restart"/>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Ý nghĩa với 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vMerge w:val="continue"/>
                  <w:tcBorders/>
                </w:tcPr>
                <w:p>
                  <w:pPr>
                    <w:spacing w:after="0" w:line="264" w:lineRule="auto"/>
                    <w:jc w:val="center"/>
                    <w:rPr>
                      <w:rFonts w:eastAsia="Times New Roman"/>
                      <w:sz w:val="26"/>
                      <w:szCs w:val="26"/>
                      <w:vertAlign w:val="baseline"/>
                    </w:rPr>
                  </w:pPr>
                </w:p>
              </w:tc>
              <w:tc>
                <w:tcPr>
                  <w:tcW w:w="1516" w:type="dxa"/>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Bẩm sinh</w:t>
                  </w:r>
                </w:p>
              </w:tc>
              <w:tc>
                <w:tcPr>
                  <w:tcW w:w="1703" w:type="dxa"/>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Học được</w:t>
                  </w:r>
                </w:p>
              </w:tc>
              <w:tc>
                <w:tcPr>
                  <w:tcW w:w="1705" w:type="dxa"/>
                  <w:vMerge w:val="continue"/>
                  <w:tcBorders/>
                </w:tcPr>
                <w:p>
                  <w:pPr>
                    <w:spacing w:after="0" w:line="264" w:lineRule="auto"/>
                    <w:jc w:val="center"/>
                    <w:rPr>
                      <w:rFonts w:eastAsia="Times New Roman"/>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tcPr>
                <w:p>
                  <w:pPr>
                    <w:spacing w:after="0" w:line="264" w:lineRule="auto"/>
                    <w:jc w:val="center"/>
                    <w:rPr>
                      <w:rFonts w:hint="default" w:eastAsia="Times New Roman"/>
                      <w:sz w:val="26"/>
                      <w:szCs w:val="26"/>
                      <w:vertAlign w:val="baseline"/>
                      <w:lang w:val="vi-VN"/>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5"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5"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5"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891"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5"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bl>
          <w:p>
            <w:pPr>
              <w:spacing w:after="0" w:line="264" w:lineRule="auto"/>
              <w:jc w:val="center"/>
              <w:rPr>
                <w:rFonts w:eastAsia="Times New Roman"/>
                <w:sz w:val="26"/>
                <w:szCs w:val="26"/>
              </w:rPr>
            </w:pPr>
          </w:p>
          <w:p>
            <w:pPr>
              <w:pStyle w:val="19"/>
              <w:numPr>
                <w:ilvl w:val="0"/>
                <w:numId w:val="10"/>
              </w:numPr>
              <w:spacing w:after="0" w:line="264" w:lineRule="auto"/>
              <w:rPr>
                <w:rFonts w:eastAsia="Times New Roman"/>
                <w:color w:val="auto"/>
                <w:sz w:val="26"/>
                <w:szCs w:val="26"/>
              </w:rPr>
            </w:pPr>
            <w:r>
              <w:rPr>
                <w:rFonts w:eastAsia="Times New Roman"/>
                <w:color w:val="auto"/>
                <w:sz w:val="26"/>
                <w:szCs w:val="26"/>
              </w:rPr>
              <w:t>Yêu cầu: cá nhân thực hiện nhiệm vụ, ghi lại kết quả vào vở thực hành để báo cáo trước lớp vào tiết học sau.</w:t>
            </w:r>
          </w:p>
          <w:p>
            <w:pPr>
              <w:pStyle w:val="19"/>
              <w:numPr>
                <w:ilvl w:val="0"/>
                <w:numId w:val="10"/>
              </w:numPr>
              <w:spacing w:after="0" w:line="264" w:lineRule="auto"/>
              <w:rPr>
                <w:rFonts w:eastAsia="Times New Roman"/>
                <w:color w:val="auto"/>
                <w:sz w:val="26"/>
                <w:szCs w:val="26"/>
              </w:rPr>
            </w:pPr>
            <w:r>
              <w:rPr>
                <w:rFonts w:eastAsia="Times New Roman"/>
                <w:color w:val="auto"/>
                <w:sz w:val="26"/>
                <w:szCs w:val="26"/>
              </w:rPr>
              <w:t>Khuyến khích học sinh tự lực khai thác thông tin qua quan sát thực tế hoặc tìm kiếm qua internet với từ khóa thích hợp, có thể trình bày báo cáo theo cách khác nhưng vẫn đảm bảo làm rõ nội dung về tập tính.</w:t>
            </w:r>
          </w:p>
          <w:p>
            <w:pPr>
              <w:pStyle w:val="19"/>
              <w:numPr>
                <w:ilvl w:val="0"/>
                <w:numId w:val="10"/>
              </w:numPr>
              <w:spacing w:after="0" w:line="264" w:lineRule="auto"/>
              <w:rPr>
                <w:rFonts w:eastAsia="Times New Roman"/>
                <w:color w:val="auto"/>
                <w:sz w:val="26"/>
                <w:szCs w:val="26"/>
              </w:rPr>
            </w:pPr>
            <w:r>
              <w:rPr>
                <w:rFonts w:eastAsia="Times New Roman"/>
                <w:color w:val="auto"/>
                <w:sz w:val="26"/>
                <w:szCs w:val="26"/>
              </w:rPr>
              <w:t>Giáo viên gợi ý một số đường link tham khảo:</w:t>
            </w:r>
          </w:p>
          <w:p>
            <w:pPr>
              <w:spacing w:after="0" w:line="264" w:lineRule="auto"/>
              <w:ind w:left="164"/>
              <w:jc w:val="both"/>
              <w:rPr>
                <w:rFonts w:hint="default"/>
                <w:sz w:val="26"/>
                <w:szCs w:val="26"/>
                <w:lang w:val="vi-VN"/>
              </w:rPr>
            </w:pPr>
            <w:r>
              <w:rPr>
                <w:rFonts w:hint="default"/>
                <w:sz w:val="26"/>
                <w:szCs w:val="26"/>
              </w:rPr>
              <w:t xml:space="preserve">Video 1: </w:t>
            </w:r>
            <w:r>
              <w:rPr>
                <w:rFonts w:hint="default"/>
                <w:sz w:val="26"/>
                <w:szCs w:val="26"/>
              </w:rPr>
              <w:fldChar w:fldCharType="begin"/>
            </w:r>
            <w:r>
              <w:rPr>
                <w:rFonts w:hint="default"/>
                <w:sz w:val="26"/>
                <w:szCs w:val="26"/>
              </w:rPr>
              <w:instrText xml:space="preserve"> HYPERLINK "https://youtu.be/ZrSWYE37MJs" </w:instrText>
            </w:r>
            <w:r>
              <w:rPr>
                <w:rFonts w:hint="default"/>
                <w:sz w:val="26"/>
                <w:szCs w:val="26"/>
              </w:rPr>
              <w:fldChar w:fldCharType="separate"/>
            </w:r>
            <w:r>
              <w:rPr>
                <w:rStyle w:val="10"/>
                <w:rFonts w:hint="default"/>
                <w:sz w:val="26"/>
                <w:szCs w:val="26"/>
              </w:rPr>
              <w:t>https://youtu.be/ZrSWYE37MJs</w:t>
            </w:r>
            <w:r>
              <w:rPr>
                <w:rFonts w:hint="default"/>
                <w:sz w:val="26"/>
                <w:szCs w:val="26"/>
              </w:rPr>
              <w:fldChar w:fldCharType="end"/>
            </w:r>
            <w:r>
              <w:rPr>
                <w:rFonts w:hint="default"/>
                <w:sz w:val="26"/>
                <w:szCs w:val="26"/>
                <w:lang w:val="vi-VN"/>
              </w:rPr>
              <w:t xml:space="preserve"> </w:t>
            </w:r>
          </w:p>
          <w:p>
            <w:pPr>
              <w:spacing w:after="0" w:line="264" w:lineRule="auto"/>
              <w:ind w:left="164"/>
              <w:jc w:val="both"/>
              <w:rPr>
                <w:rFonts w:hint="default"/>
                <w:sz w:val="26"/>
                <w:szCs w:val="26"/>
              </w:rPr>
            </w:pPr>
            <w:r>
              <w:rPr>
                <w:rFonts w:hint="default"/>
                <w:sz w:val="26"/>
                <w:szCs w:val="26"/>
              </w:rPr>
              <w:t xml:space="preserve">Video 2: </w:t>
            </w:r>
            <w:r>
              <w:rPr>
                <w:rFonts w:hint="default"/>
                <w:sz w:val="26"/>
                <w:szCs w:val="26"/>
              </w:rPr>
              <w:fldChar w:fldCharType="begin"/>
            </w:r>
            <w:r>
              <w:rPr>
                <w:rFonts w:hint="default"/>
                <w:sz w:val="26"/>
                <w:szCs w:val="26"/>
              </w:rPr>
              <w:instrText xml:space="preserve"> HYPERLINK "https://www.youtube.com/watch?v=Vmsc5mVR_Gs" </w:instrText>
            </w:r>
            <w:r>
              <w:rPr>
                <w:rFonts w:hint="default"/>
                <w:sz w:val="26"/>
                <w:szCs w:val="26"/>
              </w:rPr>
              <w:fldChar w:fldCharType="separate"/>
            </w:r>
            <w:r>
              <w:rPr>
                <w:rStyle w:val="10"/>
                <w:rFonts w:hint="default"/>
                <w:sz w:val="26"/>
                <w:szCs w:val="26"/>
              </w:rPr>
              <w:t>https://www.youtube.com/watch?v=Vmsc5mVR_Gs</w:t>
            </w:r>
            <w:r>
              <w:rPr>
                <w:rFonts w:hint="default"/>
                <w:sz w:val="26"/>
                <w:szCs w:val="26"/>
              </w:rPr>
              <w:fldChar w:fldCharType="end"/>
            </w:r>
          </w:p>
          <w:p>
            <w:pPr>
              <w:spacing w:after="0" w:line="264" w:lineRule="auto"/>
              <w:ind w:left="164"/>
              <w:jc w:val="both"/>
              <w:rPr>
                <w:rFonts w:hint="default"/>
                <w:sz w:val="26"/>
                <w:szCs w:val="26"/>
                <w:lang w:val="vi-VN"/>
              </w:rPr>
            </w:pPr>
            <w:r>
              <w:rPr>
                <w:rFonts w:hint="default"/>
                <w:sz w:val="26"/>
                <w:szCs w:val="26"/>
              </w:rPr>
              <w:t xml:space="preserve">Video 3: </w:t>
            </w:r>
            <w:r>
              <w:rPr>
                <w:rFonts w:hint="default"/>
                <w:sz w:val="26"/>
                <w:szCs w:val="26"/>
              </w:rPr>
              <w:fldChar w:fldCharType="begin"/>
            </w:r>
            <w:r>
              <w:rPr>
                <w:rFonts w:hint="default"/>
                <w:sz w:val="26"/>
                <w:szCs w:val="26"/>
              </w:rPr>
              <w:instrText xml:space="preserve"> HYPERLINK "https://www.youtube.com/watch?v=Ip2cw9_PCu4" </w:instrText>
            </w:r>
            <w:r>
              <w:rPr>
                <w:rFonts w:hint="default"/>
                <w:sz w:val="26"/>
                <w:szCs w:val="26"/>
              </w:rPr>
              <w:fldChar w:fldCharType="separate"/>
            </w:r>
            <w:r>
              <w:rPr>
                <w:rStyle w:val="10"/>
                <w:rFonts w:hint="default"/>
                <w:sz w:val="26"/>
                <w:szCs w:val="26"/>
              </w:rPr>
              <w:t>https://www.youtube.com/watch?v=Ip2cw9_PCu4</w:t>
            </w:r>
            <w:r>
              <w:rPr>
                <w:rFonts w:hint="default"/>
                <w:sz w:val="26"/>
                <w:szCs w:val="26"/>
              </w:rPr>
              <w:fldChar w:fldCharType="end"/>
            </w:r>
            <w:r>
              <w:rPr>
                <w:rFonts w:hint="default"/>
                <w:sz w:val="26"/>
                <w:szCs w:val="26"/>
                <w:lang w:val="vi-VN"/>
              </w:rPr>
              <w:t xml:space="preserve"> </w:t>
            </w:r>
          </w:p>
          <w:p>
            <w:pPr>
              <w:spacing w:after="0" w:line="264" w:lineRule="auto"/>
              <w:ind w:left="164"/>
              <w:jc w:val="both"/>
              <w:rPr>
                <w:sz w:val="26"/>
                <w:szCs w:val="26"/>
              </w:rPr>
            </w:pPr>
            <w:r>
              <w:rPr>
                <w:rFonts w:hint="default"/>
                <w:sz w:val="26"/>
                <w:szCs w:val="26"/>
              </w:rPr>
              <w:t xml:space="preserve">Video 4: </w:t>
            </w:r>
            <w:r>
              <w:rPr>
                <w:rFonts w:hint="default"/>
                <w:sz w:val="26"/>
                <w:szCs w:val="26"/>
              </w:rPr>
              <w:fldChar w:fldCharType="begin"/>
            </w:r>
            <w:r>
              <w:rPr>
                <w:rFonts w:hint="default"/>
                <w:sz w:val="26"/>
                <w:szCs w:val="26"/>
              </w:rPr>
              <w:instrText xml:space="preserve"> HYPERLINK "https://www.youtube.com/watch?v=GgO4E1zCILQ" </w:instrText>
            </w:r>
            <w:r>
              <w:rPr>
                <w:rFonts w:hint="default"/>
                <w:sz w:val="26"/>
                <w:szCs w:val="26"/>
              </w:rPr>
              <w:fldChar w:fldCharType="separate"/>
            </w:r>
            <w:r>
              <w:rPr>
                <w:rStyle w:val="10"/>
                <w:rFonts w:hint="default"/>
                <w:sz w:val="26"/>
                <w:szCs w:val="26"/>
              </w:rPr>
              <w:t>https://www.youtube.com/watch?v=GgO4E1zCILQ</w:t>
            </w:r>
            <w:r>
              <w:rPr>
                <w:rFonts w:hint="default"/>
                <w:sz w:val="26"/>
                <w:szCs w:val="26"/>
              </w:rPr>
              <w:fldChar w:fldCharType="end"/>
            </w:r>
            <w:r>
              <w:rPr>
                <w:rFonts w:hint="default"/>
                <w:sz w:val="26"/>
                <w:szCs w:val="26"/>
                <w:lang w:val="vi-VN"/>
              </w:rPr>
              <w:t xml:space="preserve"> </w:t>
            </w:r>
          </w:p>
        </w:tc>
        <w:tc>
          <w:tcPr>
            <w:tcW w:w="3435" w:type="dxa"/>
            <w:tcBorders>
              <w:top w:val="single" w:color="000000" w:sz="4" w:space="0"/>
              <w:left w:val="single" w:color="000000" w:sz="4" w:space="0"/>
              <w:bottom w:val="single" w:color="000000" w:sz="4" w:space="0"/>
              <w:right w:val="single" w:color="000000" w:sz="4" w:space="0"/>
            </w:tcBorders>
          </w:tcPr>
          <w:p>
            <w:pPr>
              <w:spacing w:after="0" w:line="264" w:lineRule="auto"/>
              <w:rPr>
                <w:rFonts w:eastAsia="Times New Roman"/>
                <w:sz w:val="26"/>
                <w:szCs w:val="26"/>
              </w:rPr>
            </w:pPr>
          </w:p>
          <w:p>
            <w:pPr>
              <w:spacing w:after="0" w:line="264" w:lineRule="auto"/>
              <w:jc w:val="both"/>
              <w:rPr>
                <w:rFonts w:eastAsia="Times New Roman"/>
                <w:sz w:val="26"/>
                <w:szCs w:val="26"/>
              </w:rPr>
            </w:pPr>
            <w:r>
              <w:rPr>
                <w:rFonts w:eastAsia="Times New Roman"/>
                <w:sz w:val="26"/>
                <w:szCs w:val="26"/>
              </w:rPr>
              <w:t>Học sinh tiếp nhận nhiệm vụ, thực hiện ở nhà.</w:t>
            </w:r>
          </w:p>
        </w:tc>
      </w:tr>
    </w:tbl>
    <w:p>
      <w:pPr>
        <w:pStyle w:val="4"/>
        <w:spacing w:before="120"/>
        <w:ind w:left="-6" w:hanging="11"/>
        <w:rPr>
          <w:sz w:val="26"/>
          <w:szCs w:val="26"/>
        </w:rPr>
      </w:pPr>
      <w:r>
        <w:rPr>
          <w:sz w:val="26"/>
          <w:szCs w:val="26"/>
        </w:rPr>
        <w:t>Hoạt động 3: Thực hành tìm hiểu một số tập tính của động vật (1</w:t>
      </w:r>
      <w:r>
        <w:rPr>
          <w:rFonts w:hint="default"/>
          <w:sz w:val="26"/>
          <w:szCs w:val="26"/>
          <w:lang w:val="vi-VN"/>
        </w:rPr>
        <w:t>5</w:t>
      </w:r>
      <w:r>
        <w:rPr>
          <w:sz w:val="26"/>
          <w:szCs w:val="26"/>
        </w:rPr>
        <w:t xml:space="preserve"> phút)</w:t>
      </w:r>
    </w:p>
    <w:p>
      <w:pPr>
        <w:pStyle w:val="19"/>
        <w:numPr>
          <w:ilvl w:val="0"/>
          <w:numId w:val="11"/>
        </w:numPr>
        <w:tabs>
          <w:tab w:val="left" w:pos="284"/>
        </w:tabs>
        <w:spacing w:after="0" w:line="288" w:lineRule="auto"/>
        <w:ind w:firstLine="274"/>
        <w:jc w:val="both"/>
        <w:rPr>
          <w:rFonts w:eastAsia="Times New Roman"/>
          <w:sz w:val="26"/>
          <w:szCs w:val="26"/>
        </w:rPr>
      </w:pPr>
      <w:r>
        <w:rPr>
          <w:rFonts w:eastAsia="Times New Roman"/>
          <w:b/>
          <w:color w:val="C00000"/>
          <w:sz w:val="26"/>
          <w:szCs w:val="26"/>
        </w:rPr>
        <w:t xml:space="preserve">Mục tiêu: </w:t>
      </w:r>
      <w:r>
        <w:rPr>
          <w:sz w:val="26"/>
          <w:szCs w:val="26"/>
        </w:rPr>
        <w:t xml:space="preserve">HS xem </w:t>
      </w:r>
      <w:r>
        <w:rPr>
          <w:sz w:val="26"/>
          <w:szCs w:val="26"/>
          <w:lang w:val="en-US" w:eastAsia="en-US" w:bidi="en-US"/>
        </w:rPr>
        <w:t xml:space="preserve">video </w:t>
      </w:r>
      <w:r>
        <w:rPr>
          <w:sz w:val="26"/>
          <w:szCs w:val="26"/>
        </w:rPr>
        <w:t>về tập tính ở động vật, từ đó xác định được các loại tập tính ở động vật, ý nghĩa của mỗi tập tính đó đói với động vật và giải thích được một số hiện tượng trong thực tiễn.</w:t>
      </w:r>
    </w:p>
    <w:p>
      <w:pPr>
        <w:pStyle w:val="9"/>
        <w:shd w:val="clear" w:color="auto" w:fill="auto"/>
        <w:spacing w:after="100" w:line="302" w:lineRule="auto"/>
        <w:ind w:firstLine="520"/>
        <w:jc w:val="both"/>
        <w:rPr>
          <w:rFonts w:hint="default" w:ascii="Times New Roman" w:hAnsi="Times New Roman" w:cs="Times New Roman"/>
          <w:sz w:val="26"/>
          <w:szCs w:val="26"/>
          <w:lang w:val="vi-VN"/>
        </w:rPr>
      </w:pPr>
      <w:r>
        <w:rPr>
          <w:rFonts w:eastAsia="Times New Roman"/>
          <w:b/>
          <w:color w:val="C00000"/>
          <w:sz w:val="26"/>
          <w:szCs w:val="26"/>
        </w:rPr>
        <w:t>Nội dung</w:t>
      </w:r>
      <w:r>
        <w:rPr>
          <w:rFonts w:eastAsia="Times New Roman"/>
          <w:b/>
          <w:sz w:val="26"/>
          <w:szCs w:val="26"/>
        </w:rPr>
        <w:t>:</w:t>
      </w:r>
      <w:r>
        <w:rPr>
          <w:sz w:val="26"/>
          <w:szCs w:val="26"/>
        </w:rPr>
        <w:t xml:space="preserve"> </w:t>
      </w:r>
      <w:r>
        <w:rPr>
          <w:rFonts w:hint="default" w:ascii="Times New Roman" w:hAnsi="Times New Roman" w:cs="Times New Roman"/>
          <w:sz w:val="26"/>
          <w:szCs w:val="26"/>
        </w:rPr>
        <w:t xml:space="preserve">GV tổ chức cho cả lớp cùng xem </w:t>
      </w:r>
      <w:r>
        <w:rPr>
          <w:rFonts w:hint="default" w:ascii="Times New Roman" w:hAnsi="Times New Roman" w:cs="Times New Roman"/>
          <w:sz w:val="26"/>
          <w:szCs w:val="26"/>
          <w:lang w:val="en-US" w:eastAsia="en-US" w:bidi="en-US"/>
        </w:rPr>
        <w:t xml:space="preserve">video </w:t>
      </w:r>
      <w:r>
        <w:rPr>
          <w:rFonts w:hint="default" w:ascii="Times New Roman" w:hAnsi="Times New Roman" w:cs="Times New Roman"/>
          <w:sz w:val="26"/>
          <w:szCs w:val="26"/>
        </w:rPr>
        <w:t>vể tập tính ở động vật theo định hướng của phiếu quan sát, yêu cầu HS quan sát, thảo luận theo nhóm nhỏ để xác định các dạng tập tính ở động vật và vai trò của tập tính đối với đời sống động vật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 Sau đó, GV hướng dẫn HS dựa vào kết quả quan sát để hoàn thành phiếu định hướng quan sát theo mẫu</w:t>
      </w:r>
      <w:r>
        <w:rPr>
          <w:rFonts w:hint="default" w:ascii="Times New Roman" w:hAnsi="Times New Roman" w:cs="Times New Roman"/>
          <w:sz w:val="26"/>
          <w:szCs w:val="26"/>
          <w:lang w:val="vi-VN"/>
        </w:rPr>
        <w:t xml:space="preserve"> đối chiếu kết quả học sinh làm ở nhà</w:t>
      </w:r>
    </w:p>
    <w:p>
      <w:pPr>
        <w:spacing w:after="0" w:line="264" w:lineRule="auto"/>
        <w:jc w:val="center"/>
        <w:rPr>
          <w:rFonts w:eastAsia="Times New Roman"/>
          <w:sz w:val="26"/>
          <w:szCs w:val="26"/>
        </w:rPr>
      </w:pPr>
      <w:r>
        <w:rPr>
          <w:rFonts w:eastAsia="Times New Roman"/>
          <w:b/>
          <w:bCs/>
          <w:sz w:val="26"/>
          <w:szCs w:val="26"/>
        </w:rPr>
        <w:t xml:space="preserve">Bảng </w:t>
      </w:r>
      <w:r>
        <w:rPr>
          <w:rFonts w:hint="default" w:eastAsia="Times New Roman"/>
          <w:b/>
          <w:bCs/>
          <w:sz w:val="26"/>
          <w:szCs w:val="26"/>
          <w:lang w:val="vi-VN"/>
        </w:rPr>
        <w:t xml:space="preserve">1. </w:t>
      </w:r>
      <w:r>
        <w:rPr>
          <w:rFonts w:eastAsia="Times New Roman"/>
          <w:sz w:val="26"/>
          <w:szCs w:val="26"/>
        </w:rPr>
        <w:t>Quan sát tập tính của động vật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1516"/>
        <w:gridCol w:w="1703"/>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97" w:type="dxa"/>
            <w:vMerge w:val="restart"/>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Tập tính quan sát được</w:t>
            </w:r>
          </w:p>
        </w:tc>
        <w:tc>
          <w:tcPr>
            <w:tcW w:w="3219" w:type="dxa"/>
            <w:gridSpan w:val="2"/>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Loại tập tính</w:t>
            </w:r>
          </w:p>
        </w:tc>
        <w:tc>
          <w:tcPr>
            <w:tcW w:w="3119" w:type="dxa"/>
            <w:vMerge w:val="restart"/>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Ý nghĩa với 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vMerge w:val="continue"/>
          </w:tcPr>
          <w:p>
            <w:pPr>
              <w:spacing w:after="0" w:line="264" w:lineRule="auto"/>
              <w:jc w:val="center"/>
              <w:rPr>
                <w:rFonts w:eastAsia="Times New Roman"/>
                <w:sz w:val="26"/>
                <w:szCs w:val="26"/>
                <w:vertAlign w:val="baseline"/>
              </w:rPr>
            </w:pPr>
          </w:p>
        </w:tc>
        <w:tc>
          <w:tcPr>
            <w:tcW w:w="1516" w:type="dxa"/>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Bẩm sinh</w:t>
            </w:r>
          </w:p>
        </w:tc>
        <w:tc>
          <w:tcPr>
            <w:tcW w:w="1703" w:type="dxa"/>
            <w:shd w:val="clear" w:color="auto" w:fill="FEF2CC" w:themeFill="accent4" w:themeFillTint="32"/>
          </w:tcPr>
          <w:p>
            <w:pPr>
              <w:spacing w:after="0" w:line="264" w:lineRule="auto"/>
              <w:jc w:val="center"/>
              <w:rPr>
                <w:rFonts w:hint="default" w:eastAsia="Times New Roman"/>
                <w:b/>
                <w:bCs/>
                <w:sz w:val="26"/>
                <w:szCs w:val="26"/>
                <w:vertAlign w:val="baseline"/>
                <w:lang w:val="vi-VN"/>
              </w:rPr>
            </w:pPr>
            <w:r>
              <w:rPr>
                <w:rFonts w:hint="default" w:eastAsia="Times New Roman"/>
                <w:b/>
                <w:bCs/>
                <w:sz w:val="26"/>
                <w:szCs w:val="26"/>
                <w:vertAlign w:val="baseline"/>
                <w:lang w:val="vi-VN"/>
              </w:rPr>
              <w:t>Học được</w:t>
            </w:r>
          </w:p>
        </w:tc>
        <w:tc>
          <w:tcPr>
            <w:tcW w:w="3119" w:type="dxa"/>
            <w:vMerge w:val="continue"/>
          </w:tcPr>
          <w:p>
            <w:pPr>
              <w:spacing w:after="0" w:line="264" w:lineRule="auto"/>
              <w:jc w:val="center"/>
              <w:rPr>
                <w:rFonts w:eastAsia="Times New Roman"/>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tcPr>
          <w:p>
            <w:pPr>
              <w:spacing w:after="0" w:line="264" w:lineRule="auto"/>
              <w:jc w:val="center"/>
              <w:rPr>
                <w:rFonts w:hint="default" w:eastAsia="Times New Roman"/>
                <w:sz w:val="26"/>
                <w:szCs w:val="26"/>
                <w:vertAlign w:val="baseline"/>
                <w:lang w:val="vi-VN"/>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3119"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3119"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3119"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7"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516"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1703"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c>
          <w:tcPr>
            <w:tcW w:w="3119" w:type="dxa"/>
          </w:tcPr>
          <w:p>
            <w:pPr>
              <w:spacing w:after="0" w:line="264" w:lineRule="auto"/>
              <w:jc w:val="center"/>
              <w:rPr>
                <w:rFonts w:eastAsia="Times New Roman"/>
                <w:sz w:val="26"/>
                <w:szCs w:val="26"/>
                <w:vertAlign w:val="baseline"/>
              </w:rPr>
            </w:pPr>
            <w:r>
              <w:rPr>
                <w:rFonts w:hint="default" w:eastAsia="Times New Roman"/>
                <w:sz w:val="26"/>
                <w:szCs w:val="26"/>
                <w:vertAlign w:val="baseline"/>
                <w:lang w:val="vi-VN"/>
              </w:rPr>
              <w:t>?</w:t>
            </w:r>
          </w:p>
        </w:tc>
      </w:tr>
    </w:tbl>
    <w:p>
      <w:pPr>
        <w:pStyle w:val="9"/>
        <w:shd w:val="clear" w:color="auto" w:fill="auto"/>
        <w:spacing w:after="100" w:line="302" w:lineRule="auto"/>
        <w:ind w:firstLine="520"/>
        <w:jc w:val="both"/>
        <w:rPr>
          <w:rFonts w:hint="default" w:ascii="Times New Roman" w:hAnsi="Times New Roman" w:cs="Times New Roman"/>
          <w:sz w:val="26"/>
          <w:szCs w:val="26"/>
          <w:lang w:val="vi-VN"/>
        </w:rPr>
      </w:pPr>
    </w:p>
    <w:p>
      <w:pPr>
        <w:numPr>
          <w:ilvl w:val="0"/>
          <w:numId w:val="11"/>
        </w:numPr>
        <w:spacing w:after="108" w:line="251" w:lineRule="auto"/>
        <w:ind w:firstLine="274"/>
        <w:jc w:val="both"/>
        <w:rPr>
          <w:sz w:val="26"/>
          <w:szCs w:val="26"/>
        </w:rPr>
      </w:pPr>
      <w:r>
        <w:rPr>
          <w:rFonts w:eastAsia="Times New Roman"/>
          <w:b/>
          <w:color w:val="C00000"/>
          <w:sz w:val="26"/>
          <w:szCs w:val="26"/>
        </w:rPr>
        <w:t xml:space="preserve">Sản phẩm: </w:t>
      </w:r>
      <w:r>
        <w:rPr>
          <w:rFonts w:eastAsia="Times New Roman"/>
          <w:sz w:val="26"/>
          <w:szCs w:val="26"/>
        </w:rPr>
        <w:t xml:space="preserve">Nội dung bảng </w:t>
      </w:r>
      <w:r>
        <w:rPr>
          <w:rFonts w:hint="default" w:eastAsia="Times New Roman"/>
          <w:sz w:val="26"/>
          <w:szCs w:val="26"/>
          <w:lang w:val="vi-VN"/>
        </w:rPr>
        <w:t>1</w:t>
      </w:r>
      <w:r>
        <w:rPr>
          <w:rFonts w:eastAsia="Times New Roman"/>
          <w:sz w:val="26"/>
          <w:szCs w:val="26"/>
        </w:rPr>
        <w:t>. Quan sát tập tính của động vật hoặc sản phẩm học tập có nội dung tương đương.</w:t>
      </w:r>
    </w:p>
    <w:p>
      <w:pPr>
        <w:pStyle w:val="5"/>
        <w:ind w:left="-5" w:firstLine="289"/>
        <w:rPr>
          <w:sz w:val="26"/>
          <w:szCs w:val="26"/>
        </w:rPr>
      </w:pPr>
      <w:r>
        <w:rPr>
          <w:sz w:val="26"/>
          <w:szCs w:val="26"/>
        </w:rPr>
        <w:t>d) Tổ chức thực hiện</w:t>
      </w:r>
    </w:p>
    <w:tbl>
      <w:tblPr>
        <w:tblStyle w:val="18"/>
        <w:tblW w:w="10238" w:type="dxa"/>
        <w:tblInd w:w="-132" w:type="dxa"/>
        <w:tblLayout w:type="autofit"/>
        <w:tblCellMar>
          <w:top w:w="0" w:type="dxa"/>
          <w:left w:w="115" w:type="dxa"/>
          <w:bottom w:w="0" w:type="dxa"/>
          <w:right w:w="115" w:type="dxa"/>
        </w:tblCellMar>
      </w:tblPr>
      <w:tblGrid>
        <w:gridCol w:w="7308"/>
        <w:gridCol w:w="2930"/>
      </w:tblGrid>
      <w:tr>
        <w:trPr>
          <w:trHeight w:val="57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rPr>
                <w:sz w:val="26"/>
                <w:szCs w:val="26"/>
              </w:rPr>
            </w:pPr>
            <w:r>
              <w:rPr>
                <w:rFonts w:eastAsia="Times New Roman"/>
                <w:b/>
                <w:sz w:val="26"/>
                <w:szCs w:val="26"/>
              </w:rPr>
              <w:t>Hoạt động của GV</w:t>
            </w:r>
          </w:p>
        </w:tc>
        <w:tc>
          <w:tcPr>
            <w:tcW w:w="293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sz w:val="26"/>
                <w:szCs w:val="26"/>
              </w:rPr>
            </w:pPr>
            <w:r>
              <w:rPr>
                <w:rFonts w:eastAsia="Times New Roman"/>
                <w:b/>
                <w:sz w:val="26"/>
                <w:szCs w:val="26"/>
              </w:rPr>
              <w:t>Hoạt động của HS</w:t>
            </w:r>
          </w:p>
        </w:tc>
      </w:tr>
      <w:tr>
        <w:tblPrEx>
          <w:tblCellMar>
            <w:top w:w="135" w:type="dxa"/>
            <w:left w:w="108" w:type="dxa"/>
            <w:bottom w:w="0" w:type="dxa"/>
            <w:right w:w="106" w:type="dxa"/>
          </w:tblCellMar>
        </w:tblPrEx>
        <w:trPr>
          <w:trHeight w:val="764" w:hRule="atLeast"/>
        </w:trPr>
        <w:tc>
          <w:tcPr>
            <w:tcW w:w="7308" w:type="dxa"/>
            <w:tcBorders>
              <w:top w:val="single" w:color="000000" w:sz="4" w:space="0"/>
              <w:left w:val="single" w:color="000000" w:sz="4" w:space="0"/>
              <w:bottom w:val="single" w:color="000000" w:sz="4" w:space="0"/>
              <w:right w:val="single" w:color="000000" w:sz="4" w:space="0"/>
            </w:tcBorders>
          </w:tcPr>
          <w:p>
            <w:pPr>
              <w:spacing w:after="97" w:line="240" w:lineRule="auto"/>
              <w:rPr>
                <w:sz w:val="26"/>
                <w:szCs w:val="26"/>
              </w:rPr>
            </w:pPr>
            <w:r>
              <w:rPr>
                <w:rFonts w:eastAsia="Times New Roman"/>
                <w:b/>
                <w:sz w:val="26"/>
                <w:szCs w:val="26"/>
              </w:rPr>
              <w:t>Giao nhiệm vụ:</w:t>
            </w:r>
          </w:p>
          <w:p>
            <w:pPr>
              <w:numPr>
                <w:ilvl w:val="0"/>
                <w:numId w:val="12"/>
              </w:numPr>
              <w:spacing w:after="72" w:line="265" w:lineRule="auto"/>
              <w:ind w:firstLine="297"/>
              <w:jc w:val="both"/>
              <w:rPr>
                <w:sz w:val="26"/>
                <w:szCs w:val="26"/>
              </w:rPr>
            </w:pPr>
            <w:r>
              <w:rPr>
                <w:rFonts w:eastAsia="Times New Roman"/>
                <w:sz w:val="26"/>
                <w:szCs w:val="26"/>
              </w:rPr>
              <w:t>GV tổ chức lớp thành các nhóm 4 học sinh hoạt động theo kĩ thuật khăn trải bản:</w:t>
            </w:r>
          </w:p>
          <w:p>
            <w:pPr>
              <w:spacing w:after="72" w:line="265" w:lineRule="auto"/>
              <w:ind w:left="297"/>
              <w:jc w:val="both"/>
              <w:rPr>
                <w:sz w:val="26"/>
                <w:szCs w:val="26"/>
              </w:rPr>
            </w:pPr>
            <w:r>
              <w:rPr>
                <w:rFonts w:eastAsia="Times New Roman"/>
                <w:sz w:val="26"/>
                <w:szCs w:val="26"/>
              </w:rPr>
              <w:t>+ Tại mỗi nhóm, học sinh lần lượt chia sẻ về tập tính của các động vật quan sát được.</w:t>
            </w:r>
          </w:p>
          <w:p>
            <w:pPr>
              <w:spacing w:after="72" w:line="265" w:lineRule="auto"/>
              <w:ind w:left="297"/>
              <w:jc w:val="both"/>
              <w:rPr>
                <w:sz w:val="26"/>
                <w:szCs w:val="26"/>
              </w:rPr>
            </w:pPr>
            <w:r>
              <w:rPr>
                <w:sz w:val="26"/>
                <w:szCs w:val="26"/>
              </w:rPr>
              <w:t>+ Thư kí nhóm hệ thống lại các tập tính khác nhau của nhóm vào phiếu đáp án chung.</w:t>
            </w:r>
          </w:p>
          <w:p>
            <w:pPr>
              <w:numPr>
                <w:ilvl w:val="0"/>
                <w:numId w:val="12"/>
              </w:numPr>
              <w:spacing w:after="72" w:line="265" w:lineRule="auto"/>
              <w:ind w:firstLine="297"/>
              <w:jc w:val="both"/>
              <w:rPr>
                <w:sz w:val="26"/>
                <w:szCs w:val="26"/>
              </w:rPr>
            </w:pPr>
            <w:r>
              <w:rPr>
                <w:sz w:val="26"/>
                <w:szCs w:val="26"/>
              </w:rPr>
              <w:t>Thời gian: 7 phút.</w:t>
            </w:r>
          </w:p>
          <w:p>
            <w:pPr>
              <w:numPr>
                <w:ilvl w:val="0"/>
                <w:numId w:val="12"/>
              </w:numPr>
              <w:spacing w:after="72" w:line="265" w:lineRule="auto"/>
              <w:ind w:firstLine="297"/>
              <w:jc w:val="both"/>
              <w:rPr>
                <w:sz w:val="26"/>
                <w:szCs w:val="26"/>
              </w:rPr>
            </w:pPr>
            <w:r>
              <w:rPr>
                <w:sz w:val="26"/>
                <w:szCs w:val="26"/>
              </w:rPr>
              <w:t>Sau khi các nhóm báo cáo, giáo viên cho học sinh rút ra nhận xét chung về tập tính của động vật.</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rPr>
                <w:sz w:val="26"/>
                <w:szCs w:val="26"/>
              </w:rPr>
            </w:pPr>
            <w:r>
              <w:rPr>
                <w:rFonts w:eastAsia="Times New Roman"/>
                <w:sz w:val="26"/>
                <w:szCs w:val="26"/>
              </w:rPr>
              <w:t>HS nhận nhiệm vụ.</w:t>
            </w:r>
          </w:p>
        </w:tc>
      </w:tr>
      <w:tr>
        <w:tblPrEx>
          <w:tblCellMar>
            <w:top w:w="135" w:type="dxa"/>
            <w:left w:w="108" w:type="dxa"/>
            <w:bottom w:w="0" w:type="dxa"/>
            <w:right w:w="106" w:type="dxa"/>
          </w:tblCellMar>
        </w:tblPrEx>
        <w:trPr>
          <w:trHeight w:val="279"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rPr>
                <w:sz w:val="26"/>
                <w:szCs w:val="26"/>
              </w:rPr>
            </w:pPr>
            <w:r>
              <w:rPr>
                <w:rFonts w:eastAsia="Times New Roman"/>
                <w:b/>
                <w:sz w:val="26"/>
                <w:szCs w:val="26"/>
              </w:rPr>
              <w:t>Hướng dẫn HS thực hiện nhiệm vụ</w:t>
            </w:r>
          </w:p>
          <w:p>
            <w:pPr>
              <w:numPr>
                <w:ilvl w:val="0"/>
                <w:numId w:val="13"/>
              </w:numPr>
              <w:spacing w:after="0" w:line="240" w:lineRule="auto"/>
              <w:ind w:firstLine="297"/>
              <w:contextualSpacing/>
              <w:rPr>
                <w:sz w:val="26"/>
                <w:szCs w:val="26"/>
              </w:rPr>
            </w:pPr>
            <w:r>
              <w:rPr>
                <w:rFonts w:eastAsia="Times New Roman"/>
                <w:sz w:val="26"/>
                <w:szCs w:val="26"/>
              </w:rPr>
              <w:t>Giáo viên quan sát, hỗ trợ học sinh khi cần thiết.</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sz w:val="26"/>
                <w:szCs w:val="26"/>
              </w:rPr>
            </w:pPr>
            <w:r>
              <w:rPr>
                <w:rFonts w:eastAsia="Times New Roman"/>
                <w:sz w:val="26"/>
                <w:szCs w:val="26"/>
              </w:rPr>
              <w:t>Học sinh các nhóm chia sẻ thông tin tìm hiểu được, tổng hợp các tập tính của động vật vào phiếu đáp án chung.</w:t>
            </w:r>
          </w:p>
        </w:tc>
      </w:tr>
      <w:tr>
        <w:tblPrEx>
          <w:tblCellMar>
            <w:top w:w="135" w:type="dxa"/>
            <w:left w:w="108" w:type="dxa"/>
            <w:bottom w:w="0" w:type="dxa"/>
            <w:right w:w="106" w:type="dxa"/>
          </w:tblCellMar>
        </w:tblPrEx>
        <w:trPr>
          <w:trHeight w:val="184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rPr>
                <w:sz w:val="26"/>
                <w:szCs w:val="26"/>
              </w:rPr>
            </w:pPr>
            <w:r>
              <w:rPr>
                <w:rFonts w:eastAsia="Times New Roman"/>
                <w:b/>
                <w:sz w:val="26"/>
                <w:szCs w:val="26"/>
              </w:rPr>
              <w:t>Báo cáo kết quả:</w:t>
            </w:r>
          </w:p>
          <w:p>
            <w:pPr>
              <w:pStyle w:val="19"/>
              <w:numPr>
                <w:ilvl w:val="0"/>
                <w:numId w:val="14"/>
              </w:numPr>
              <w:spacing w:after="112" w:line="243" w:lineRule="auto"/>
              <w:ind w:left="297" w:hanging="297"/>
              <w:jc w:val="both"/>
              <w:rPr>
                <w:sz w:val="26"/>
                <w:szCs w:val="26"/>
              </w:rPr>
            </w:pPr>
            <w:r>
              <w:rPr>
                <w:rFonts w:eastAsia="Times New Roman"/>
                <w:sz w:val="26"/>
                <w:szCs w:val="26"/>
              </w:rPr>
              <w:t>Gọi nhóm có nhiều tập tính nhất trình bày kết quả. Các nhóm khác nhận xét, bổ sung.</w:t>
            </w:r>
          </w:p>
          <w:p>
            <w:pPr>
              <w:numPr>
                <w:ilvl w:val="0"/>
                <w:numId w:val="14"/>
              </w:numPr>
              <w:spacing w:after="0" w:line="240" w:lineRule="auto"/>
              <w:ind w:left="297" w:hanging="297"/>
              <w:contextualSpacing/>
              <w:rPr>
                <w:sz w:val="26"/>
                <w:szCs w:val="26"/>
              </w:rPr>
            </w:pPr>
            <w:r>
              <w:rPr>
                <w:rFonts w:eastAsia="Times New Roman"/>
                <w:sz w:val="26"/>
                <w:szCs w:val="26"/>
              </w:rPr>
              <w:t xml:space="preserve"> GV kết luận về nội dung kiến thức mà các nhóm đã đưa ra.</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sz w:val="26"/>
                <w:szCs w:val="26"/>
              </w:rPr>
            </w:pPr>
            <w:r>
              <w:rPr>
                <w:rFonts w:eastAsia="Times New Roman"/>
                <w:sz w:val="26"/>
                <w:szCs w:val="26"/>
              </w:rPr>
              <w:t>- Đại diện nhóm có nhiều tập tính nhất trình bày.</w:t>
            </w:r>
          </w:p>
          <w:p>
            <w:pPr>
              <w:spacing w:after="0" w:line="240" w:lineRule="auto"/>
              <w:jc w:val="both"/>
              <w:rPr>
                <w:sz w:val="26"/>
                <w:szCs w:val="26"/>
              </w:rPr>
            </w:pPr>
            <w:r>
              <w:rPr>
                <w:rFonts w:eastAsia="Times New Roman"/>
                <w:sz w:val="26"/>
                <w:szCs w:val="26"/>
              </w:rPr>
              <w:t>- Các nhóm khác nhận xét và bổ sung thêm các tập tính khác có ở nhóm mình.</w:t>
            </w:r>
          </w:p>
        </w:tc>
      </w:tr>
      <w:tr>
        <w:tblPrEx>
          <w:tblCellMar>
            <w:top w:w="135" w:type="dxa"/>
            <w:left w:w="108" w:type="dxa"/>
            <w:bottom w:w="0" w:type="dxa"/>
            <w:right w:w="106" w:type="dxa"/>
          </w:tblCellMar>
        </w:tblPrEx>
        <w:trPr>
          <w:trHeight w:val="238"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Tổng kết</w:t>
            </w:r>
          </w:p>
          <w:p>
            <w:pPr>
              <w:spacing w:after="0" w:line="240" w:lineRule="auto"/>
              <w:rPr>
                <w:sz w:val="26"/>
                <w:szCs w:val="26"/>
              </w:rPr>
            </w:pPr>
            <w:r>
              <w:rPr>
                <w:rFonts w:eastAsia="Times New Roman"/>
                <w:sz w:val="26"/>
                <w:szCs w:val="26"/>
              </w:rPr>
              <w:t>Tập tính của động vật rất đa dạng và phong phú.</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p>
          <w:p>
            <w:pPr>
              <w:spacing w:after="0" w:line="240" w:lineRule="auto"/>
              <w:rPr>
                <w:sz w:val="26"/>
                <w:szCs w:val="26"/>
              </w:rPr>
            </w:pPr>
            <w:r>
              <w:rPr>
                <w:rFonts w:eastAsia="Times New Roman"/>
                <w:sz w:val="26"/>
                <w:szCs w:val="26"/>
              </w:rPr>
              <w:t>Ghi nhớ kiến thức</w:t>
            </w:r>
          </w:p>
        </w:tc>
      </w:tr>
    </w:tbl>
    <w:p>
      <w:pPr>
        <w:pStyle w:val="5"/>
        <w:spacing w:before="120" w:after="97"/>
        <w:ind w:left="11" w:hanging="11"/>
        <w:rPr>
          <w:color w:val="C00000"/>
          <w:sz w:val="26"/>
          <w:szCs w:val="26"/>
        </w:rPr>
      </w:pPr>
      <w:r>
        <w:rPr>
          <w:color w:val="C00000"/>
          <w:sz w:val="26"/>
          <w:szCs w:val="26"/>
        </w:rPr>
        <w:t>Hoạt động 4: Tìm hiểu ứng dụng hiểu biết về tập tính vào thực tiễn (20 phút)</w:t>
      </w:r>
    </w:p>
    <w:p>
      <w:pPr>
        <w:pStyle w:val="19"/>
        <w:numPr>
          <w:ilvl w:val="0"/>
          <w:numId w:val="15"/>
        </w:numPr>
        <w:tabs>
          <w:tab w:val="left" w:pos="284"/>
        </w:tabs>
        <w:spacing w:after="0" w:line="288" w:lineRule="auto"/>
        <w:ind w:hanging="86"/>
        <w:jc w:val="both"/>
        <w:rPr>
          <w:rFonts w:eastAsia="Times New Roman"/>
          <w:sz w:val="26"/>
          <w:szCs w:val="26"/>
        </w:rPr>
      </w:pPr>
      <w:r>
        <w:rPr>
          <w:rFonts w:eastAsia="Times New Roman"/>
          <w:b/>
          <w:color w:val="C00000"/>
          <w:sz w:val="26"/>
          <w:szCs w:val="26"/>
        </w:rPr>
        <w:t>Mục tiêu:</w:t>
      </w:r>
      <w:r>
        <w:rPr>
          <w:rFonts w:eastAsia="Times New Roman"/>
          <w:sz w:val="26"/>
          <w:szCs w:val="26"/>
        </w:rPr>
        <w:t xml:space="preserve"> Vận dụng được các kiến thức về cảm ứng ở động vật vào giải thích một số hiện tượng trong thực tiễn.</w:t>
      </w:r>
    </w:p>
    <w:p>
      <w:pPr>
        <w:pStyle w:val="19"/>
        <w:numPr>
          <w:ilvl w:val="0"/>
          <w:numId w:val="15"/>
        </w:numPr>
        <w:tabs>
          <w:tab w:val="left" w:pos="284"/>
        </w:tabs>
        <w:spacing w:after="0" w:line="288" w:lineRule="auto"/>
        <w:ind w:hanging="86"/>
        <w:jc w:val="both"/>
        <w:rPr>
          <w:sz w:val="26"/>
          <w:szCs w:val="26"/>
        </w:rPr>
      </w:pPr>
      <w:r>
        <w:rPr>
          <w:rFonts w:eastAsia="Times New Roman"/>
          <w:b/>
          <w:color w:val="C00000"/>
          <w:sz w:val="26"/>
          <w:szCs w:val="26"/>
        </w:rPr>
        <w:t xml:space="preserve">Nội dung: </w:t>
      </w:r>
      <w:r>
        <w:rPr>
          <w:rFonts w:eastAsia="Times New Roman"/>
          <w:sz w:val="26"/>
          <w:szCs w:val="26"/>
        </w:rPr>
        <w:t>Tổ chức cho học sinh hoàn thành các nhiệm vụ sau:</w:t>
      </w:r>
    </w:p>
    <w:p>
      <w:pPr>
        <w:pStyle w:val="19"/>
        <w:tabs>
          <w:tab w:val="left" w:pos="284"/>
        </w:tabs>
        <w:spacing w:after="0" w:line="288" w:lineRule="auto"/>
        <w:ind w:left="370"/>
        <w:jc w:val="both"/>
        <w:rPr>
          <w:rFonts w:hint="default"/>
          <w:bCs/>
          <w:color w:val="auto"/>
          <w:sz w:val="26"/>
          <w:szCs w:val="26"/>
        </w:rPr>
      </w:pPr>
      <w:r>
        <w:rPr>
          <w:bCs/>
          <w:color w:val="auto"/>
          <w:sz w:val="26"/>
          <w:szCs w:val="26"/>
        </w:rPr>
        <w:t>Câu 1:</w:t>
      </w:r>
      <w:r>
        <w:rPr>
          <w:rFonts w:hint="default"/>
          <w:bCs/>
          <w:color w:val="auto"/>
          <w:sz w:val="26"/>
          <w:szCs w:val="26"/>
          <w:lang w:val="vi-VN"/>
        </w:rPr>
        <w:t xml:space="preserve"> </w:t>
      </w:r>
      <w:r>
        <w:rPr>
          <w:rFonts w:hint="default"/>
          <w:bCs/>
          <w:color w:val="auto"/>
          <w:sz w:val="26"/>
          <w:szCs w:val="26"/>
        </w:rPr>
        <w:t>Quan sát hình</w:t>
      </w:r>
      <w:r>
        <w:rPr>
          <w:rFonts w:hint="default"/>
          <w:bCs/>
          <w:color w:val="auto"/>
          <w:sz w:val="26"/>
          <w:szCs w:val="26"/>
          <w:lang w:val="vi-VN"/>
        </w:rPr>
        <w:t>33.2, 33.3, 33.4</w:t>
      </w:r>
      <w:r>
        <w:rPr>
          <w:rFonts w:hint="default"/>
          <w:bCs/>
          <w:color w:val="auto"/>
          <w:sz w:val="26"/>
          <w:szCs w:val="26"/>
        </w:rPr>
        <w:t>, hãy nêu một số ví dụ ứng dụng cảm ứng ở động vật trong chăn nuôi và giải thích cơ sở của những ứng dụng đó</w:t>
      </w:r>
    </w:p>
    <w:p>
      <w:pPr>
        <w:pStyle w:val="19"/>
        <w:tabs>
          <w:tab w:val="left" w:pos="284"/>
        </w:tabs>
        <w:spacing w:after="0" w:line="288" w:lineRule="auto"/>
        <w:ind w:left="370"/>
        <w:jc w:val="both"/>
        <w:rPr>
          <w:rFonts w:hint="default"/>
          <w:bCs/>
          <w:color w:val="auto"/>
          <w:sz w:val="26"/>
          <w:szCs w:val="26"/>
          <w:lang w:val="vi-VN"/>
        </w:rPr>
      </w:pPr>
      <w:r>
        <w:rPr>
          <w:bCs/>
          <w:color w:val="auto"/>
          <w:sz w:val="26"/>
          <w:szCs w:val="26"/>
        </w:rPr>
        <w:t xml:space="preserve">Câu 2: </w:t>
      </w:r>
      <w:r>
        <w:rPr>
          <w:rFonts w:hint="default"/>
          <w:bCs/>
          <w:color w:val="auto"/>
          <w:sz w:val="26"/>
          <w:szCs w:val="26"/>
          <w:lang w:val="vi-VN"/>
        </w:rPr>
        <w:t>Trong nuôi gà công nghiệp, người ta thấy khi các con gà tản ra khỏi trung tâm đàn khi nhiệt độ chuồng gà quá cao, ngược lại khi các con gà dồn vào trung tâm đàn thì nhiệt độ chuồng gà đang quá thấp. Dựa vào đó, người ta đã điều chỉnh nhiệt độ chuồng gà cho thích hợp. Ứng dụng này có gì khác biệt so với ứng dụng trong hình 33.2</w:t>
      </w:r>
    </w:p>
    <w:p>
      <w:pPr>
        <w:pStyle w:val="19"/>
        <w:keepNext w:val="0"/>
        <w:keepLines w:val="0"/>
        <w:pageBreakBefore w:val="0"/>
        <w:widowControl/>
        <w:tabs>
          <w:tab w:val="left" w:pos="284"/>
        </w:tabs>
        <w:kinsoku/>
        <w:wordWrap/>
        <w:overflowPunct/>
        <w:topLinePunct w:val="0"/>
        <w:autoSpaceDE/>
        <w:autoSpaceDN/>
        <w:bidi w:val="0"/>
        <w:adjustRightInd/>
        <w:snapToGrid/>
        <w:spacing w:after="0" w:afterLines="50" w:line="288" w:lineRule="auto"/>
        <w:ind w:left="369"/>
        <w:jc w:val="both"/>
        <w:textAlignment w:val="auto"/>
        <w:rPr>
          <w:rFonts w:hint="default"/>
          <w:bCs/>
          <w:color w:val="auto"/>
          <w:sz w:val="26"/>
          <w:szCs w:val="26"/>
          <w:lang w:val="vi-VN"/>
        </w:rPr>
      </w:pPr>
      <w:r>
        <w:rPr>
          <w:bCs/>
          <w:color w:val="auto"/>
          <w:sz w:val="26"/>
          <w:szCs w:val="26"/>
        </w:rPr>
        <w:t xml:space="preserve">Câu 3: </w:t>
      </w:r>
      <w:r>
        <w:rPr>
          <w:rFonts w:hint="default"/>
          <w:bCs/>
          <w:color w:val="auto"/>
          <w:sz w:val="26"/>
          <w:szCs w:val="26"/>
          <w:lang w:val="vi-VN"/>
        </w:rPr>
        <w:t>Dựa vào bảng, em hãy giải thích cơ chế hình thành một số thói quen bằng cách hoàn thành bảng theo mẫu sau:</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478"/>
        <w:gridCol w:w="2244"/>
        <w:gridCol w:w="2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shd w:val="clear" w:color="auto" w:fill="FEF2CC" w:themeFill="accent4" w:themeFillTint="32"/>
          </w:tcPr>
          <w:p>
            <w:pPr>
              <w:pStyle w:val="19"/>
              <w:tabs>
                <w:tab w:val="left" w:pos="284"/>
              </w:tabs>
              <w:spacing w:after="0" w:line="288" w:lineRule="auto"/>
              <w:ind w:left="718" w:leftChars="0" w:hanging="718" w:hangingChars="276"/>
              <w:jc w:val="center"/>
              <w:rPr>
                <w:rFonts w:hint="default"/>
                <w:b/>
                <w:bCs w:val="0"/>
                <w:color w:val="auto"/>
                <w:sz w:val="26"/>
                <w:szCs w:val="26"/>
                <w:vertAlign w:val="baseline"/>
                <w:lang w:val="vi-VN"/>
              </w:rPr>
            </w:pPr>
            <w:r>
              <w:rPr>
                <w:rFonts w:hint="default"/>
                <w:b/>
                <w:bCs w:val="0"/>
                <w:color w:val="auto"/>
                <w:sz w:val="26"/>
                <w:szCs w:val="26"/>
                <w:vertAlign w:val="baseline"/>
                <w:lang w:val="vi-VN"/>
              </w:rPr>
              <w:t>Thói quen</w:t>
            </w:r>
          </w:p>
        </w:tc>
        <w:tc>
          <w:tcPr>
            <w:tcW w:w="2478" w:type="dxa"/>
            <w:shd w:val="clear" w:color="auto" w:fill="FEF2CC" w:themeFill="accent4" w:themeFillTint="32"/>
          </w:tcPr>
          <w:p>
            <w:pPr>
              <w:pStyle w:val="19"/>
              <w:tabs>
                <w:tab w:val="left" w:pos="284"/>
              </w:tabs>
              <w:spacing w:after="0" w:line="288" w:lineRule="auto"/>
              <w:ind w:left="718" w:leftChars="0" w:hanging="718" w:hangingChars="276"/>
              <w:jc w:val="center"/>
              <w:rPr>
                <w:rFonts w:hint="default"/>
                <w:b/>
                <w:bCs w:val="0"/>
                <w:color w:val="auto"/>
                <w:sz w:val="26"/>
                <w:szCs w:val="26"/>
                <w:vertAlign w:val="baseline"/>
                <w:lang w:val="vi-VN"/>
              </w:rPr>
            </w:pPr>
            <w:r>
              <w:rPr>
                <w:rFonts w:hint="default"/>
                <w:b/>
                <w:bCs w:val="0"/>
                <w:color w:val="auto"/>
                <w:sz w:val="26"/>
                <w:szCs w:val="26"/>
                <w:vertAlign w:val="baseline"/>
                <w:lang w:val="vi-VN"/>
              </w:rPr>
              <w:t>Cách thực hiện</w:t>
            </w:r>
          </w:p>
        </w:tc>
        <w:tc>
          <w:tcPr>
            <w:tcW w:w="2244" w:type="dxa"/>
            <w:shd w:val="clear" w:color="auto" w:fill="FEF2CC" w:themeFill="accent4" w:themeFillTint="32"/>
          </w:tcPr>
          <w:p>
            <w:pPr>
              <w:pStyle w:val="19"/>
              <w:tabs>
                <w:tab w:val="left" w:pos="284"/>
              </w:tabs>
              <w:spacing w:after="0" w:line="288" w:lineRule="auto"/>
              <w:ind w:left="16" w:leftChars="0" w:hanging="16" w:hangingChars="6"/>
              <w:jc w:val="center"/>
              <w:rPr>
                <w:rFonts w:hint="default"/>
                <w:b/>
                <w:bCs w:val="0"/>
                <w:color w:val="auto"/>
                <w:sz w:val="26"/>
                <w:szCs w:val="26"/>
                <w:vertAlign w:val="baseline"/>
                <w:lang w:val="vi-VN"/>
              </w:rPr>
            </w:pPr>
            <w:r>
              <w:rPr>
                <w:rFonts w:hint="default"/>
                <w:b/>
                <w:bCs w:val="0"/>
                <w:color w:val="auto"/>
                <w:sz w:val="26"/>
                <w:szCs w:val="26"/>
                <w:vertAlign w:val="baseline"/>
                <w:lang w:val="vi-VN"/>
              </w:rPr>
              <w:t>Hành động lặp lại</w:t>
            </w:r>
          </w:p>
        </w:tc>
        <w:tc>
          <w:tcPr>
            <w:tcW w:w="2956" w:type="dxa"/>
            <w:shd w:val="clear" w:color="auto" w:fill="FEF2CC" w:themeFill="accent4" w:themeFillTint="32"/>
          </w:tcPr>
          <w:p>
            <w:pPr>
              <w:pStyle w:val="19"/>
              <w:tabs>
                <w:tab w:val="left" w:pos="284"/>
              </w:tabs>
              <w:spacing w:after="0" w:line="288" w:lineRule="auto"/>
              <w:ind w:left="0" w:leftChars="0" w:firstLine="0" w:firstLineChars="0"/>
              <w:jc w:val="center"/>
              <w:rPr>
                <w:rFonts w:hint="default"/>
                <w:b/>
                <w:bCs w:val="0"/>
                <w:color w:val="auto"/>
                <w:sz w:val="26"/>
                <w:szCs w:val="26"/>
                <w:vertAlign w:val="baseline"/>
                <w:lang w:val="vi-VN"/>
              </w:rPr>
            </w:pPr>
            <w:r>
              <w:rPr>
                <w:rFonts w:hint="default"/>
                <w:b/>
                <w:bCs w:val="0"/>
                <w:color w:val="auto"/>
                <w:sz w:val="26"/>
                <w:szCs w:val="26"/>
                <w:vertAlign w:val="baseline"/>
                <w:lang w:val="vi-VN"/>
              </w:rPr>
              <w:t>Phần thưởng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Ghi nhớ từ vựng</w:t>
            </w:r>
          </w:p>
        </w:tc>
        <w:tc>
          <w:tcPr>
            <w:tcW w:w="2478"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Dán ảnh từ vựng những nơi thường xuyên nhìn thấy</w:t>
            </w:r>
          </w:p>
        </w:tc>
        <w:tc>
          <w:tcPr>
            <w:tcW w:w="224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Đọc, viết, nhìn ảnh từ vựng cho đến khi thuộc</w:t>
            </w:r>
          </w:p>
        </w:tc>
        <w:tc>
          <w:tcPr>
            <w:tcW w:w="2956" w:type="dxa"/>
          </w:tcPr>
          <w:p>
            <w:pPr>
              <w:pStyle w:val="19"/>
              <w:tabs>
                <w:tab w:val="left" w:pos="284"/>
              </w:tabs>
              <w:spacing w:after="0" w:line="288" w:lineRule="auto"/>
              <w:ind w:left="0" w:leftChars="0" w:firstLine="0" w:firstLineChars="0"/>
              <w:jc w:val="both"/>
              <w:rPr>
                <w:rFonts w:hint="default"/>
                <w:bCs/>
                <w:color w:val="auto"/>
                <w:sz w:val="26"/>
                <w:szCs w:val="26"/>
                <w:vertAlign w:val="baseline"/>
                <w:lang w:val="vi-VN"/>
              </w:rPr>
            </w:pPr>
            <w:r>
              <w:rPr>
                <w:rFonts w:hint="default"/>
                <w:bCs/>
                <w:color w:val="auto"/>
                <w:sz w:val="26"/>
                <w:szCs w:val="26"/>
                <w:vertAlign w:val="baseline"/>
                <w:lang w:val="vi-VN"/>
              </w:rPr>
              <w:t>Thuộc được các từ vựng mới, được khen thưởng hoặc tiến bộ trong học tập và công việc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Đi ngủ đúng giờ</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Đánh răng trước khi ngủ</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Rửa tay trước khi ăn</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Dừng lại khi đèn đỏ</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Cúi chào khi gặp người lớn</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4"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Dậy lúc 5h sáng để tập thể dục</w:t>
            </w:r>
          </w:p>
        </w:tc>
        <w:tc>
          <w:tcPr>
            <w:tcW w:w="2478"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244"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w:t>
            </w:r>
          </w:p>
        </w:tc>
        <w:tc>
          <w:tcPr>
            <w:tcW w:w="2956"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w:t>
            </w:r>
          </w:p>
        </w:tc>
      </w:tr>
    </w:tbl>
    <w:p>
      <w:pPr>
        <w:pStyle w:val="19"/>
        <w:tabs>
          <w:tab w:val="left" w:pos="284"/>
        </w:tabs>
        <w:spacing w:after="0" w:line="288" w:lineRule="auto"/>
        <w:ind w:left="370"/>
        <w:jc w:val="both"/>
        <w:rPr>
          <w:rFonts w:hint="default"/>
          <w:bCs/>
          <w:color w:val="auto"/>
          <w:sz w:val="26"/>
          <w:szCs w:val="26"/>
        </w:rPr>
      </w:pPr>
    </w:p>
    <w:p>
      <w:pPr>
        <w:pStyle w:val="19"/>
        <w:tabs>
          <w:tab w:val="left" w:pos="284"/>
        </w:tabs>
        <w:spacing w:after="0" w:line="288" w:lineRule="auto"/>
        <w:ind w:left="370"/>
        <w:jc w:val="both"/>
        <w:rPr>
          <w:b/>
          <w:color w:val="0070C0"/>
          <w:sz w:val="26"/>
          <w:szCs w:val="26"/>
        </w:rPr>
      </w:pPr>
      <w:r>
        <w:rPr>
          <w:b/>
          <w:color w:val="0070C0"/>
          <w:sz w:val="26"/>
          <w:szCs w:val="26"/>
        </w:rPr>
        <w:t>Vận dụng</w:t>
      </w:r>
    </w:p>
    <w:p>
      <w:pPr>
        <w:pStyle w:val="19"/>
        <w:tabs>
          <w:tab w:val="left" w:pos="284"/>
        </w:tabs>
        <w:spacing w:after="0" w:line="288" w:lineRule="auto"/>
        <w:ind w:left="370"/>
        <w:jc w:val="both"/>
        <w:rPr>
          <w:bCs/>
          <w:color w:val="auto"/>
          <w:sz w:val="26"/>
          <w:szCs w:val="26"/>
        </w:rPr>
      </w:pPr>
      <w:r>
        <w:rPr>
          <w:bCs/>
          <w:color w:val="auto"/>
          <w:sz w:val="26"/>
          <w:szCs w:val="26"/>
        </w:rPr>
        <w:t xml:space="preserve">Câu </w:t>
      </w:r>
      <w:r>
        <w:rPr>
          <w:rFonts w:hint="default"/>
          <w:bCs/>
          <w:color w:val="auto"/>
          <w:sz w:val="26"/>
          <w:szCs w:val="26"/>
          <w:lang w:val="vi-VN"/>
        </w:rPr>
        <w:t>1</w:t>
      </w:r>
      <w:r>
        <w:rPr>
          <w:bCs/>
          <w:color w:val="auto"/>
          <w:sz w:val="26"/>
          <w:szCs w:val="26"/>
        </w:rPr>
        <w:t>: Vì sao người ta có thể dùng biện pháp bẫy đèn ban đêm diệt côn trùng có hại?</w:t>
      </w:r>
    </w:p>
    <w:p>
      <w:pPr>
        <w:pStyle w:val="19"/>
        <w:tabs>
          <w:tab w:val="left" w:pos="284"/>
        </w:tabs>
        <w:spacing w:after="0" w:line="288" w:lineRule="auto"/>
        <w:ind w:left="370"/>
        <w:jc w:val="both"/>
        <w:rPr>
          <w:bCs/>
          <w:color w:val="auto"/>
          <w:sz w:val="26"/>
          <w:szCs w:val="26"/>
        </w:rPr>
      </w:pPr>
      <w:r>
        <w:rPr>
          <w:bCs/>
          <w:color w:val="auto"/>
          <w:sz w:val="26"/>
          <w:szCs w:val="26"/>
        </w:rPr>
        <w:t xml:space="preserve">Câu </w:t>
      </w:r>
      <w:r>
        <w:rPr>
          <w:rFonts w:hint="default"/>
          <w:bCs/>
          <w:color w:val="auto"/>
          <w:sz w:val="26"/>
          <w:szCs w:val="26"/>
          <w:lang w:val="vi-VN"/>
        </w:rPr>
        <w:t>2</w:t>
      </w:r>
      <w:r>
        <w:rPr>
          <w:bCs/>
          <w:color w:val="auto"/>
          <w:sz w:val="26"/>
          <w:szCs w:val="26"/>
        </w:rPr>
        <w:t>: Vì sao người dân miền biển thường câu mực vào ban đêm?</w:t>
      </w:r>
    </w:p>
    <w:p>
      <w:pPr>
        <w:pStyle w:val="19"/>
        <w:tabs>
          <w:tab w:val="left" w:pos="284"/>
        </w:tabs>
        <w:spacing w:after="0" w:line="288" w:lineRule="auto"/>
        <w:ind w:left="370"/>
        <w:jc w:val="both"/>
        <w:rPr>
          <w:bCs/>
          <w:color w:val="auto"/>
          <w:sz w:val="26"/>
          <w:szCs w:val="26"/>
        </w:rPr>
      </w:pPr>
      <w:r>
        <w:rPr>
          <w:bCs/>
          <w:color w:val="auto"/>
          <w:sz w:val="26"/>
          <w:szCs w:val="26"/>
        </w:rPr>
        <w:t xml:space="preserve">Câu </w:t>
      </w:r>
      <w:r>
        <w:rPr>
          <w:rFonts w:hint="default"/>
          <w:bCs/>
          <w:color w:val="auto"/>
          <w:sz w:val="26"/>
          <w:szCs w:val="26"/>
          <w:lang w:val="vi-VN"/>
        </w:rPr>
        <w:t>3</w:t>
      </w:r>
      <w:r>
        <w:rPr>
          <w:bCs/>
          <w:color w:val="auto"/>
          <w:sz w:val="26"/>
          <w:szCs w:val="26"/>
        </w:rPr>
        <w:t>: Người ta dạy chó nghiệp vụ dựa trên cơ sở khoa học nào?</w:t>
      </w:r>
    </w:p>
    <w:p>
      <w:pPr>
        <w:numPr>
          <w:ilvl w:val="0"/>
          <w:numId w:val="15"/>
        </w:numPr>
        <w:spacing w:after="10" w:line="251" w:lineRule="auto"/>
        <w:ind w:hanging="86"/>
        <w:jc w:val="both"/>
        <w:rPr>
          <w:sz w:val="26"/>
          <w:szCs w:val="26"/>
        </w:rPr>
      </w:pPr>
      <w:r>
        <w:rPr>
          <w:rFonts w:eastAsia="Times New Roman"/>
          <w:b/>
          <w:color w:val="C00000"/>
          <w:sz w:val="26"/>
          <w:szCs w:val="26"/>
        </w:rPr>
        <w:t xml:space="preserve">Sản phẩm: </w:t>
      </w:r>
      <w:r>
        <w:rPr>
          <w:rFonts w:eastAsia="Times New Roman"/>
          <w:sz w:val="26"/>
          <w:szCs w:val="26"/>
        </w:rPr>
        <w:t>Sản phẩm học sinh</w:t>
      </w:r>
    </w:p>
    <w:p>
      <w:pPr>
        <w:pStyle w:val="19"/>
        <w:tabs>
          <w:tab w:val="left" w:pos="284"/>
        </w:tabs>
        <w:spacing w:after="0" w:line="288" w:lineRule="auto"/>
        <w:ind w:left="370"/>
        <w:jc w:val="both"/>
        <w:rPr>
          <w:rFonts w:hint="default"/>
          <w:bCs/>
          <w:color w:val="auto"/>
          <w:sz w:val="26"/>
          <w:szCs w:val="26"/>
        </w:rPr>
      </w:pPr>
      <w:r>
        <w:rPr>
          <w:bCs/>
          <w:color w:val="auto"/>
          <w:sz w:val="26"/>
          <w:szCs w:val="26"/>
        </w:rPr>
        <w:t>Câu 1:</w:t>
      </w:r>
      <w:r>
        <w:rPr>
          <w:rFonts w:hint="default"/>
          <w:bCs/>
          <w:color w:val="auto"/>
          <w:sz w:val="26"/>
          <w:szCs w:val="26"/>
          <w:lang w:val="vi-VN"/>
        </w:rPr>
        <w:t xml:space="preserve"> </w:t>
      </w:r>
      <w:r>
        <w:rPr>
          <w:rFonts w:hint="default"/>
          <w:bCs/>
          <w:color w:val="auto"/>
          <w:sz w:val="26"/>
          <w:szCs w:val="26"/>
        </w:rPr>
        <w:t>Quan sát hình</w:t>
      </w:r>
      <w:r>
        <w:rPr>
          <w:rFonts w:hint="default"/>
          <w:bCs/>
          <w:color w:val="auto"/>
          <w:sz w:val="26"/>
          <w:szCs w:val="26"/>
          <w:lang w:val="vi-VN"/>
        </w:rPr>
        <w:t xml:space="preserve"> 33.2, 33.3, 33.4</w:t>
      </w:r>
      <w:r>
        <w:rPr>
          <w:rFonts w:hint="default"/>
          <w:bCs/>
          <w:color w:val="auto"/>
          <w:sz w:val="26"/>
          <w:szCs w:val="26"/>
        </w:rPr>
        <w:t>, hãy nêu một số ví dụ ứng dụng cảm ứng ở động vật trong chăn nuôi và giải thích cơ sở của những ứng dụng đó</w:t>
      </w:r>
    </w:p>
    <w:p>
      <w:pPr>
        <w:pStyle w:val="19"/>
        <w:tabs>
          <w:tab w:val="left" w:pos="284"/>
        </w:tabs>
        <w:spacing w:after="0" w:line="288" w:lineRule="auto"/>
        <w:ind w:left="370"/>
        <w:jc w:val="both"/>
        <w:rPr>
          <w:rFonts w:hint="default"/>
          <w:bCs/>
          <w:color w:val="auto"/>
          <w:sz w:val="26"/>
          <w:szCs w:val="26"/>
        </w:rPr>
      </w:pPr>
      <w:r>
        <w:rPr>
          <w:rFonts w:hint="default"/>
          <w:bCs/>
          <w:color w:val="auto"/>
          <w:sz w:val="26"/>
          <w:szCs w:val="26"/>
          <w:lang w:val="vi-VN"/>
        </w:rPr>
        <w:t xml:space="preserve">- </w:t>
      </w:r>
      <w:r>
        <w:rPr>
          <w:rFonts w:hint="default"/>
          <w:bCs/>
          <w:color w:val="auto"/>
          <w:sz w:val="26"/>
          <w:szCs w:val="26"/>
        </w:rPr>
        <w:t>Dùng đèn bẫy côn trùng: ứng dụng tập tính bị thu hút bởi ánh sáng lạnh của côn trùng.</w:t>
      </w:r>
    </w:p>
    <w:p>
      <w:pPr>
        <w:pStyle w:val="19"/>
        <w:tabs>
          <w:tab w:val="left" w:pos="284"/>
        </w:tabs>
        <w:spacing w:after="0" w:line="288" w:lineRule="auto"/>
        <w:ind w:left="370"/>
        <w:jc w:val="both"/>
        <w:rPr>
          <w:rFonts w:hint="default"/>
          <w:bCs/>
          <w:color w:val="auto"/>
          <w:sz w:val="26"/>
          <w:szCs w:val="26"/>
          <w:lang w:val="vi-VN"/>
        </w:rPr>
      </w:pPr>
      <w:r>
        <w:rPr>
          <w:rFonts w:hint="default"/>
          <w:bCs/>
          <w:color w:val="auto"/>
          <w:sz w:val="26"/>
          <w:szCs w:val="26"/>
          <w:lang w:val="vi-VN"/>
        </w:rPr>
        <w:t>- Gõ chuông gọi bò về chuồng: ứng dụng tập tính học được của bò (khi nghe thấy tiếng chuông, bò sẽ biết đã đến lúc phải về chuồng).</w:t>
      </w:r>
    </w:p>
    <w:p>
      <w:pPr>
        <w:pStyle w:val="19"/>
        <w:tabs>
          <w:tab w:val="left" w:pos="284"/>
        </w:tabs>
        <w:spacing w:after="0" w:line="288" w:lineRule="auto"/>
        <w:ind w:left="370"/>
        <w:jc w:val="both"/>
        <w:rPr>
          <w:rFonts w:hint="default"/>
          <w:bCs/>
          <w:color w:val="auto"/>
          <w:sz w:val="26"/>
          <w:szCs w:val="26"/>
          <w:lang w:val="vi-VN"/>
        </w:rPr>
      </w:pPr>
      <w:r>
        <w:rPr>
          <w:rFonts w:hint="default"/>
          <w:bCs/>
          <w:color w:val="auto"/>
          <w:sz w:val="26"/>
          <w:szCs w:val="26"/>
          <w:lang w:val="vi-VN"/>
        </w:rPr>
        <w:t>- Điều chỉnh nhiệt độ chuồng nuôi gà bằng hệ thống đèn chiếu sáng: ứng dụng tập tính ưa sáng của gà.</w:t>
      </w:r>
    </w:p>
    <w:p>
      <w:pPr>
        <w:pStyle w:val="9"/>
        <w:numPr>
          <w:numId w:val="0"/>
        </w:numPr>
        <w:shd w:val="clear" w:color="auto" w:fill="auto"/>
        <w:tabs>
          <w:tab w:val="left" w:pos="773"/>
        </w:tabs>
        <w:spacing w:after="100" w:line="305" w:lineRule="auto"/>
        <w:jc w:val="both"/>
        <w:rPr>
          <w:rFonts w:hint="default" w:ascii="Times New Roman" w:hAnsi="Times New Roman" w:cs="Times New Roman"/>
          <w:sz w:val="26"/>
          <w:szCs w:val="26"/>
        </w:rPr>
      </w:pPr>
      <w:r>
        <w:rPr>
          <w:rFonts w:hint="default" w:ascii="Times New Roman" w:hAnsi="Times New Roman" w:cs="Times New Roman"/>
          <w:bCs/>
          <w:color w:val="auto"/>
          <w:sz w:val="26"/>
          <w:szCs w:val="26"/>
        </w:rPr>
        <w:t>Câu 2:</w:t>
      </w:r>
      <w:r>
        <w:rPr>
          <w:rFonts w:hint="default" w:ascii="Times New Roman" w:hAnsi="Times New Roman" w:cs="Times New Roman"/>
          <w:bCs/>
          <w:color w:val="auto"/>
          <w:sz w:val="26"/>
          <w:szCs w:val="26"/>
          <w:lang w:val="vi-VN"/>
        </w:rPr>
        <w:t xml:space="preserve"> </w:t>
      </w:r>
      <w:r>
        <w:rPr>
          <w:rFonts w:hint="default" w:ascii="Times New Roman" w:hAnsi="Times New Roman" w:cs="Times New Roman"/>
          <w:sz w:val="26"/>
          <w:szCs w:val="26"/>
        </w:rPr>
        <w:t>ứng dụng này dựa vào tập tính sống của gà: khi nhiệt độ thấp thì dựa vào nhau để sưởi ấm, khi nhiệt độ cao thì tản ra để tránh nóng. Từ đó, người ta đã điểu chỉnh nhiệt độ chuồng gà cho thích hợp bằng cách dùng đèn chiếu sáng để tăng hoặc giảm nhiệt độ. Như vậy, trong trường hợp này thì ánh sáng không phải là nhân tố trực tiếp mà nhiệt độ mới là nhân tó tác động vào sinh vật.</w:t>
      </w:r>
    </w:p>
    <w:p>
      <w:pPr>
        <w:pStyle w:val="9"/>
        <w:numPr>
          <w:ilvl w:val="0"/>
          <w:numId w:val="2"/>
        </w:numPr>
        <w:shd w:val="clear" w:color="auto" w:fill="auto"/>
        <w:tabs>
          <w:tab w:val="left" w:pos="773"/>
        </w:tabs>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lang w:val="vi-VN"/>
        </w:rPr>
        <w:t>Ứ</w:t>
      </w:r>
      <w:r>
        <w:rPr>
          <w:rFonts w:hint="default" w:ascii="Times New Roman" w:hAnsi="Times New Roman" w:cs="Times New Roman"/>
          <w:sz w:val="26"/>
          <w:szCs w:val="26"/>
        </w:rPr>
        <w:t>ng dụng trong Hình 33.2 là dựa theo tập tính lao vào ánh sáng của côn trùng, do đó người ta dùng đèn bẩy côn trùng. Như vậy, ánh sáng là nhân tố trực tiếp tác động vào sinh vật ở ứng dụng trong Hình 33.2.</w:t>
      </w:r>
    </w:p>
    <w:p>
      <w:pPr>
        <w:pStyle w:val="19"/>
        <w:tabs>
          <w:tab w:val="left" w:pos="284"/>
        </w:tabs>
        <w:spacing w:after="0" w:line="288" w:lineRule="auto"/>
        <w:ind w:left="370"/>
        <w:jc w:val="both"/>
        <w:rPr>
          <w:rFonts w:hint="default"/>
          <w:bCs/>
          <w:color w:val="auto"/>
          <w:sz w:val="26"/>
          <w:szCs w:val="26"/>
          <w:lang w:val="vi-VN"/>
        </w:rPr>
      </w:pPr>
      <w:r>
        <w:rPr>
          <w:bCs/>
          <w:color w:val="auto"/>
          <w:sz w:val="26"/>
          <w:szCs w:val="26"/>
        </w:rPr>
        <w:t xml:space="preserve">Câu 3: </w:t>
      </w:r>
      <w:r>
        <w:rPr>
          <w:rFonts w:hint="default"/>
          <w:bCs/>
          <w:color w:val="auto"/>
          <w:sz w:val="26"/>
          <w:szCs w:val="26"/>
          <w:lang w:val="vi-VN"/>
        </w:rPr>
        <w:t>Dựa vào bảng, em hãy giải thích cơ chế hình thành một số thói quen bằng cách hoàn thành bảng theo mẫu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906"/>
        <w:gridCol w:w="2600"/>
        <w:gridCol w:w="2323"/>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shd w:val="clear" w:color="auto" w:fill="FEF2CC" w:themeFill="accent4" w:themeFillTint="32"/>
          </w:tcPr>
          <w:p>
            <w:pPr>
              <w:pStyle w:val="19"/>
              <w:tabs>
                <w:tab w:val="left" w:pos="284"/>
              </w:tabs>
              <w:spacing w:after="0" w:line="288" w:lineRule="auto"/>
              <w:ind w:left="718" w:leftChars="0" w:hanging="718" w:hangingChars="276"/>
              <w:jc w:val="center"/>
              <w:rPr>
                <w:rFonts w:hint="default"/>
                <w:b/>
                <w:bCs w:val="0"/>
                <w:color w:val="auto"/>
                <w:sz w:val="26"/>
                <w:szCs w:val="26"/>
                <w:vertAlign w:val="baseline"/>
                <w:lang w:val="vi-VN"/>
              </w:rPr>
            </w:pPr>
            <w:r>
              <w:rPr>
                <w:rFonts w:hint="default"/>
                <w:b/>
                <w:bCs w:val="0"/>
                <w:color w:val="auto"/>
                <w:sz w:val="26"/>
                <w:szCs w:val="26"/>
                <w:vertAlign w:val="baseline"/>
                <w:lang w:val="vi-VN"/>
              </w:rPr>
              <w:t>Thói quen</w:t>
            </w:r>
          </w:p>
        </w:tc>
        <w:tc>
          <w:tcPr>
            <w:tcW w:w="2600" w:type="dxa"/>
            <w:shd w:val="clear" w:color="auto" w:fill="FEF2CC" w:themeFill="accent4" w:themeFillTint="32"/>
          </w:tcPr>
          <w:p>
            <w:pPr>
              <w:pStyle w:val="19"/>
              <w:tabs>
                <w:tab w:val="left" w:pos="284"/>
              </w:tabs>
              <w:spacing w:after="0" w:line="288" w:lineRule="auto"/>
              <w:ind w:left="718" w:leftChars="0" w:hanging="718" w:hangingChars="276"/>
              <w:jc w:val="center"/>
              <w:rPr>
                <w:rFonts w:hint="default"/>
                <w:b/>
                <w:bCs w:val="0"/>
                <w:color w:val="auto"/>
                <w:sz w:val="26"/>
                <w:szCs w:val="26"/>
                <w:vertAlign w:val="baseline"/>
                <w:lang w:val="vi-VN"/>
              </w:rPr>
            </w:pPr>
            <w:r>
              <w:rPr>
                <w:rFonts w:hint="default"/>
                <w:b/>
                <w:bCs w:val="0"/>
                <w:color w:val="auto"/>
                <w:sz w:val="26"/>
                <w:szCs w:val="26"/>
                <w:vertAlign w:val="baseline"/>
                <w:lang w:val="vi-VN"/>
              </w:rPr>
              <w:t>Cách thực hiện</w:t>
            </w:r>
          </w:p>
        </w:tc>
        <w:tc>
          <w:tcPr>
            <w:tcW w:w="2323" w:type="dxa"/>
            <w:shd w:val="clear" w:color="auto" w:fill="FEF2CC" w:themeFill="accent4" w:themeFillTint="32"/>
          </w:tcPr>
          <w:p>
            <w:pPr>
              <w:pStyle w:val="19"/>
              <w:tabs>
                <w:tab w:val="left" w:pos="284"/>
              </w:tabs>
              <w:spacing w:after="0" w:line="288" w:lineRule="auto"/>
              <w:ind w:left="16" w:leftChars="0" w:hanging="16" w:hangingChars="6"/>
              <w:jc w:val="center"/>
              <w:rPr>
                <w:rFonts w:hint="default"/>
                <w:b/>
                <w:bCs w:val="0"/>
                <w:color w:val="auto"/>
                <w:sz w:val="26"/>
                <w:szCs w:val="26"/>
                <w:vertAlign w:val="baseline"/>
                <w:lang w:val="vi-VN"/>
              </w:rPr>
            </w:pPr>
            <w:r>
              <w:rPr>
                <w:rFonts w:hint="default"/>
                <w:b/>
                <w:bCs w:val="0"/>
                <w:color w:val="auto"/>
                <w:sz w:val="26"/>
                <w:szCs w:val="26"/>
                <w:vertAlign w:val="baseline"/>
                <w:lang w:val="vi-VN"/>
              </w:rPr>
              <w:t>Hành động lặp lại</w:t>
            </w:r>
          </w:p>
        </w:tc>
        <w:tc>
          <w:tcPr>
            <w:tcW w:w="3362" w:type="dxa"/>
            <w:shd w:val="clear" w:color="auto" w:fill="FEF2CC" w:themeFill="accent4" w:themeFillTint="32"/>
          </w:tcPr>
          <w:p>
            <w:pPr>
              <w:pStyle w:val="19"/>
              <w:tabs>
                <w:tab w:val="left" w:pos="284"/>
              </w:tabs>
              <w:spacing w:after="0" w:line="288" w:lineRule="auto"/>
              <w:ind w:left="0" w:leftChars="0" w:firstLine="0" w:firstLineChars="0"/>
              <w:jc w:val="center"/>
              <w:rPr>
                <w:rFonts w:hint="default"/>
                <w:b/>
                <w:bCs w:val="0"/>
                <w:color w:val="auto"/>
                <w:sz w:val="26"/>
                <w:szCs w:val="26"/>
                <w:vertAlign w:val="baseline"/>
                <w:lang w:val="vi-VN"/>
              </w:rPr>
            </w:pPr>
            <w:r>
              <w:rPr>
                <w:rFonts w:hint="default"/>
                <w:b/>
                <w:bCs w:val="0"/>
                <w:color w:val="auto"/>
                <w:sz w:val="26"/>
                <w:szCs w:val="26"/>
                <w:vertAlign w:val="baseline"/>
                <w:lang w:val="vi-VN"/>
              </w:rPr>
              <w:t>Phần thưởng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Ghi nhớ từ vựng</w:t>
            </w:r>
          </w:p>
        </w:tc>
        <w:tc>
          <w:tcPr>
            <w:tcW w:w="2600"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Dán ảnh từ vựng những nơi thường xuyên nhìn thấy</w:t>
            </w:r>
          </w:p>
        </w:tc>
        <w:tc>
          <w:tcPr>
            <w:tcW w:w="2323"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Đọc, viết, nhìn ảnh từ vựng cho đến khi thuộc</w:t>
            </w:r>
          </w:p>
        </w:tc>
        <w:tc>
          <w:tcPr>
            <w:tcW w:w="3362" w:type="dxa"/>
          </w:tcPr>
          <w:p>
            <w:pPr>
              <w:pStyle w:val="19"/>
              <w:tabs>
                <w:tab w:val="left" w:pos="284"/>
              </w:tabs>
              <w:spacing w:after="0" w:line="288" w:lineRule="auto"/>
              <w:ind w:left="0" w:leftChars="0" w:firstLine="0" w:firstLineChars="0"/>
              <w:jc w:val="both"/>
              <w:rPr>
                <w:rFonts w:hint="default"/>
                <w:bCs/>
                <w:color w:val="auto"/>
                <w:sz w:val="26"/>
                <w:szCs w:val="26"/>
                <w:vertAlign w:val="baseline"/>
                <w:lang w:val="vi-VN"/>
              </w:rPr>
            </w:pPr>
            <w:r>
              <w:rPr>
                <w:rFonts w:hint="default"/>
                <w:bCs/>
                <w:color w:val="auto"/>
                <w:sz w:val="26"/>
                <w:szCs w:val="26"/>
                <w:vertAlign w:val="baseline"/>
                <w:lang w:val="vi-VN"/>
              </w:rPr>
              <w:t>Thuộc được các từ vựng mới, được khen thưởng hoặc tiến bộ trong học tập và công việc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Đi ngủ đúng giờ</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Lập thời khoá biểu hằng ngày</w:t>
            </w: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Thực hiện mỗi ngày</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Ngủ đủ giấc, dậy đúng giờ, không đi học muộn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Đánh răng trước khi ngủ</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Dán giấy nhắc nhở trước cửa phòng ngủ</w:t>
            </w: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Đánh răng sáng tối, 2 lần mỗi ngày</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Giữ được vệ sinh cá nhân sạch sẽ, tự tin khi nói chuyện với mọi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Rửa tay trước khi ăn</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Nhờ bố mẹ, người thân nhắc nhở</w:t>
            </w: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Rửa tay 3 lần mỗi ngày trước các bữa sáng, trưa, tối</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Đảm bảo vệ sinh an toàn, hạn chế nguy cơ bị đau bụng, tiêu chảy,…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Dừng lại khi đèn đỏ</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Học và hiểu về các quy định an toàn khi tham gia giao thông</w:t>
            </w: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Đi chậm lại khi đến khu vực có đèn tín hiệu</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Trở thành người gương mẫu, tuân thủ đúng luật giao thông</w:t>
            </w:r>
          </w:p>
          <w:p>
            <w:pPr>
              <w:spacing w:after="0" w:line="288" w:lineRule="auto"/>
              <w:ind w:left="0" w:leftChars="0" w:firstLine="0" w:firstLineChars="0"/>
              <w:jc w:val="center"/>
              <w:rPr>
                <w:rFonts w:hint="default"/>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Cúi chào khi gặp người lớn</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Chủ động chào hỏi khi gặp người lớn</w:t>
            </w: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Chào hỏi bất cứ khi nào gặp người thân trong gia đình: cô, dì, chú,…</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Nhận được sự yêu mến của mọi người xung quanh</w:t>
            </w:r>
          </w:p>
          <w:p>
            <w:pPr>
              <w:spacing w:after="0" w:line="288" w:lineRule="auto"/>
              <w:ind w:left="0" w:leftChars="0" w:firstLine="0" w:firstLineChars="0"/>
              <w:jc w:val="center"/>
              <w:rPr>
                <w:rFonts w:hint="default"/>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06" w:type="dxa"/>
          </w:tcPr>
          <w:p>
            <w:pPr>
              <w:pStyle w:val="19"/>
              <w:tabs>
                <w:tab w:val="left" w:pos="284"/>
              </w:tabs>
              <w:spacing w:after="0" w:line="288" w:lineRule="auto"/>
              <w:ind w:left="15" w:leftChars="0" w:hanging="15" w:hangingChars="6"/>
              <w:jc w:val="both"/>
              <w:rPr>
                <w:rFonts w:hint="default"/>
                <w:bCs/>
                <w:color w:val="auto"/>
                <w:sz w:val="26"/>
                <w:szCs w:val="26"/>
                <w:vertAlign w:val="baseline"/>
                <w:lang w:val="vi-VN"/>
              </w:rPr>
            </w:pPr>
            <w:r>
              <w:rPr>
                <w:rFonts w:hint="default"/>
                <w:bCs/>
                <w:color w:val="auto"/>
                <w:sz w:val="26"/>
                <w:szCs w:val="26"/>
                <w:vertAlign w:val="baseline"/>
                <w:lang w:val="vi-VN"/>
              </w:rPr>
              <w:t>Dậy lúc 5h sáng để tập thể dục</w:t>
            </w:r>
          </w:p>
        </w:tc>
        <w:tc>
          <w:tcPr>
            <w:tcW w:w="2600"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Đặt đồng hồ báo thức</w:t>
            </w:r>
          </w:p>
          <w:p>
            <w:pPr>
              <w:spacing w:after="0" w:line="288" w:lineRule="auto"/>
              <w:ind w:left="15" w:leftChars="0" w:hanging="15" w:hangingChars="6"/>
              <w:jc w:val="center"/>
              <w:rPr>
                <w:rFonts w:hint="default"/>
                <w:bCs/>
                <w:color w:val="auto"/>
                <w:sz w:val="26"/>
                <w:szCs w:val="26"/>
                <w:vertAlign w:val="baseline"/>
                <w:lang w:val="vi-VN"/>
              </w:rPr>
            </w:pPr>
          </w:p>
        </w:tc>
        <w:tc>
          <w:tcPr>
            <w:tcW w:w="2323" w:type="dxa"/>
          </w:tcPr>
          <w:p>
            <w:pPr>
              <w:spacing w:after="0" w:line="288" w:lineRule="auto"/>
              <w:ind w:left="15" w:leftChars="0" w:hanging="15" w:hangingChars="6"/>
              <w:jc w:val="center"/>
              <w:rPr>
                <w:rFonts w:hint="default"/>
                <w:bCs/>
                <w:color w:val="auto"/>
                <w:sz w:val="26"/>
                <w:szCs w:val="26"/>
                <w:vertAlign w:val="baseline"/>
                <w:lang w:val="vi-VN"/>
              </w:rPr>
            </w:pPr>
            <w:r>
              <w:rPr>
                <w:rFonts w:hint="default"/>
                <w:bCs/>
                <w:color w:val="auto"/>
                <w:sz w:val="26"/>
                <w:szCs w:val="26"/>
                <w:vertAlign w:val="baseline"/>
                <w:lang w:val="vi-VN"/>
              </w:rPr>
              <w:t>Nghiêm túc thực hiện liên tục trong 1 tuần</w:t>
            </w:r>
          </w:p>
        </w:tc>
        <w:tc>
          <w:tcPr>
            <w:tcW w:w="3362" w:type="dxa"/>
          </w:tcPr>
          <w:p>
            <w:pPr>
              <w:spacing w:after="0" w:line="288" w:lineRule="auto"/>
              <w:ind w:left="0" w:leftChars="0" w:firstLine="0" w:firstLineChars="0"/>
              <w:jc w:val="center"/>
              <w:rPr>
                <w:rFonts w:hint="default"/>
                <w:bCs/>
                <w:color w:val="auto"/>
                <w:sz w:val="26"/>
                <w:szCs w:val="26"/>
                <w:vertAlign w:val="baseline"/>
                <w:lang w:val="vi-VN"/>
              </w:rPr>
            </w:pPr>
            <w:r>
              <w:rPr>
                <w:rFonts w:hint="default"/>
                <w:bCs/>
                <w:color w:val="auto"/>
                <w:sz w:val="26"/>
                <w:szCs w:val="26"/>
                <w:vertAlign w:val="baseline"/>
                <w:lang w:val="vi-VN"/>
              </w:rPr>
              <w:t>Có một cơ thể khoẻ mạnh, dẻo dai</w:t>
            </w:r>
          </w:p>
        </w:tc>
      </w:tr>
    </w:tbl>
    <w:p>
      <w:pPr>
        <w:pStyle w:val="19"/>
        <w:tabs>
          <w:tab w:val="left" w:pos="284"/>
        </w:tabs>
        <w:spacing w:after="0" w:line="288" w:lineRule="auto"/>
        <w:ind w:left="370"/>
        <w:jc w:val="both"/>
        <w:rPr>
          <w:rFonts w:hint="default"/>
          <w:bCs/>
          <w:color w:val="auto"/>
          <w:sz w:val="26"/>
          <w:szCs w:val="26"/>
          <w:lang w:val="vi-VN"/>
        </w:rPr>
      </w:pPr>
    </w:p>
    <w:p>
      <w:pPr>
        <w:tabs>
          <w:tab w:val="left" w:pos="284"/>
        </w:tabs>
        <w:spacing w:after="0" w:line="288" w:lineRule="auto"/>
        <w:ind w:left="10" w:firstLine="416"/>
        <w:jc w:val="both"/>
        <w:rPr>
          <w:b/>
          <w:color w:val="auto"/>
          <w:sz w:val="26"/>
          <w:szCs w:val="26"/>
        </w:rPr>
      </w:pPr>
      <w:r>
        <w:rPr>
          <w:b/>
          <w:color w:val="auto"/>
          <w:sz w:val="26"/>
          <w:szCs w:val="26"/>
        </w:rPr>
        <w:t>Vận dụng</w:t>
      </w:r>
    </w:p>
    <w:p>
      <w:pPr>
        <w:tabs>
          <w:tab w:val="left" w:pos="284"/>
        </w:tabs>
        <w:spacing w:after="0" w:line="288" w:lineRule="auto"/>
        <w:ind w:left="10" w:firstLine="416"/>
        <w:jc w:val="both"/>
        <w:rPr>
          <w:bCs/>
          <w:color w:val="auto"/>
          <w:sz w:val="26"/>
          <w:szCs w:val="26"/>
        </w:rPr>
      </w:pPr>
      <w:r>
        <w:rPr>
          <w:bCs/>
          <w:color w:val="auto"/>
          <w:sz w:val="26"/>
          <w:szCs w:val="26"/>
        </w:rPr>
        <w:t xml:space="preserve">Câu </w:t>
      </w:r>
      <w:r>
        <w:rPr>
          <w:rFonts w:hint="default"/>
          <w:bCs/>
          <w:color w:val="auto"/>
          <w:sz w:val="26"/>
          <w:szCs w:val="26"/>
          <w:lang w:val="vi-VN"/>
        </w:rPr>
        <w:t>1</w:t>
      </w:r>
      <w:r>
        <w:rPr>
          <w:bCs/>
          <w:color w:val="auto"/>
          <w:sz w:val="26"/>
          <w:szCs w:val="26"/>
        </w:rPr>
        <w:t>: Vì sao người ta có thể dùng biện pháp bẫy đèn ban đêm diệt côn trùng có hại?</w:t>
      </w:r>
    </w:p>
    <w:p>
      <w:pPr>
        <w:pStyle w:val="19"/>
        <w:numPr>
          <w:ilvl w:val="0"/>
          <w:numId w:val="16"/>
        </w:numPr>
        <w:tabs>
          <w:tab w:val="left" w:pos="284"/>
          <w:tab w:val="left" w:pos="851"/>
        </w:tabs>
        <w:spacing w:after="0" w:line="288" w:lineRule="auto"/>
        <w:ind w:left="0" w:firstLine="730"/>
        <w:jc w:val="both"/>
        <w:rPr>
          <w:rFonts w:eastAsia="Times New Roman"/>
          <w:bCs/>
          <w:color w:val="auto"/>
          <w:sz w:val="26"/>
          <w:szCs w:val="26"/>
        </w:rPr>
      </w:pPr>
      <w:r>
        <w:rPr>
          <w:rFonts w:eastAsia="Times New Roman"/>
          <w:bCs/>
          <w:color w:val="auto"/>
          <w:sz w:val="26"/>
          <w:szCs w:val="26"/>
        </w:rPr>
        <w:t xml:space="preserve"> Có thể dùng đèn để bẫy côn trùng vì người ta dựa vào tập tính của một số loài côn trùng có hại là bị thu hút bởi ánh sáng.</w:t>
      </w:r>
    </w:p>
    <w:p>
      <w:pPr>
        <w:tabs>
          <w:tab w:val="left" w:pos="284"/>
        </w:tabs>
        <w:spacing w:after="0" w:line="288" w:lineRule="auto"/>
        <w:ind w:left="10" w:firstLine="416"/>
        <w:jc w:val="both"/>
        <w:rPr>
          <w:bCs/>
          <w:color w:val="auto"/>
          <w:sz w:val="26"/>
          <w:szCs w:val="26"/>
        </w:rPr>
      </w:pPr>
      <w:r>
        <w:rPr>
          <w:bCs/>
          <w:color w:val="auto"/>
          <w:sz w:val="26"/>
          <w:szCs w:val="26"/>
        </w:rPr>
        <w:t xml:space="preserve">Câu </w:t>
      </w:r>
      <w:r>
        <w:rPr>
          <w:rFonts w:hint="default"/>
          <w:bCs/>
          <w:color w:val="auto"/>
          <w:sz w:val="26"/>
          <w:szCs w:val="26"/>
          <w:lang w:val="vi-VN"/>
        </w:rPr>
        <w:t>2</w:t>
      </w:r>
      <w:r>
        <w:rPr>
          <w:bCs/>
          <w:color w:val="auto"/>
          <w:sz w:val="26"/>
          <w:szCs w:val="26"/>
        </w:rPr>
        <w:t>: Vì sao người dân miền biển thường câu mực vào ban đêm?</w:t>
      </w:r>
    </w:p>
    <w:p>
      <w:pPr>
        <w:pStyle w:val="19"/>
        <w:numPr>
          <w:ilvl w:val="0"/>
          <w:numId w:val="16"/>
        </w:numPr>
        <w:tabs>
          <w:tab w:val="left" w:pos="284"/>
          <w:tab w:val="left" w:pos="851"/>
        </w:tabs>
        <w:spacing w:after="0" w:line="288" w:lineRule="auto"/>
        <w:ind w:left="0" w:firstLine="730"/>
        <w:jc w:val="both"/>
        <w:rPr>
          <w:rFonts w:eastAsia="Times New Roman"/>
          <w:bCs/>
          <w:color w:val="auto"/>
          <w:sz w:val="26"/>
          <w:szCs w:val="26"/>
        </w:rPr>
      </w:pPr>
      <w:r>
        <w:rPr>
          <w:rFonts w:eastAsia="Times New Roman"/>
          <w:bCs/>
          <w:color w:val="auto"/>
          <w:sz w:val="26"/>
          <w:szCs w:val="26"/>
        </w:rPr>
        <w:t>Người dân vùng biển thường câu mực vào ban đêm vì dựa vào đặc tính của mực là sẽ bơi lại tìm thức ăn khi chúng cảm nhận được vùng ánh sáng.</w:t>
      </w:r>
    </w:p>
    <w:p>
      <w:pPr>
        <w:tabs>
          <w:tab w:val="left" w:pos="284"/>
        </w:tabs>
        <w:spacing w:after="0" w:line="288" w:lineRule="auto"/>
        <w:ind w:left="10" w:firstLine="416"/>
        <w:jc w:val="both"/>
        <w:rPr>
          <w:bCs/>
          <w:color w:val="auto"/>
          <w:sz w:val="26"/>
          <w:szCs w:val="26"/>
        </w:rPr>
      </w:pPr>
      <w:r>
        <w:rPr>
          <w:bCs/>
          <w:color w:val="auto"/>
          <w:sz w:val="26"/>
          <w:szCs w:val="26"/>
        </w:rPr>
        <w:t xml:space="preserve">Câu </w:t>
      </w:r>
      <w:r>
        <w:rPr>
          <w:rFonts w:hint="default"/>
          <w:bCs/>
          <w:color w:val="auto"/>
          <w:sz w:val="26"/>
          <w:szCs w:val="26"/>
          <w:lang w:val="vi-VN"/>
        </w:rPr>
        <w:t>3</w:t>
      </w:r>
      <w:r>
        <w:rPr>
          <w:bCs/>
          <w:color w:val="auto"/>
          <w:sz w:val="26"/>
          <w:szCs w:val="26"/>
        </w:rPr>
        <w:t>: Người ta dạy chó nghiệp vụ dựa trên cơ sở khoa học nào?</w:t>
      </w:r>
    </w:p>
    <w:p>
      <w:pPr>
        <w:pStyle w:val="19"/>
        <w:numPr>
          <w:ilvl w:val="0"/>
          <w:numId w:val="16"/>
        </w:numPr>
        <w:tabs>
          <w:tab w:val="left" w:pos="284"/>
          <w:tab w:val="left" w:pos="851"/>
        </w:tabs>
        <w:spacing w:after="0" w:line="288" w:lineRule="auto"/>
        <w:ind w:left="0" w:firstLine="730"/>
        <w:jc w:val="both"/>
        <w:rPr>
          <w:rFonts w:eastAsia="Times New Roman"/>
          <w:bCs/>
          <w:color w:val="auto"/>
          <w:sz w:val="26"/>
          <w:szCs w:val="26"/>
        </w:rPr>
      </w:pPr>
      <w:r>
        <w:rPr>
          <w:rFonts w:ascii="Roboto" w:hAnsi="Roboto"/>
          <w:color w:val="333333"/>
          <w:sz w:val="26"/>
          <w:szCs w:val="26"/>
          <w:shd w:val="clear" w:color="auto" w:fill="FFFFFF"/>
        </w:rPr>
        <w:t> </w:t>
      </w:r>
      <w:r>
        <w:rPr>
          <w:rFonts w:eastAsia="Times New Roman"/>
          <w:bCs/>
          <w:color w:val="auto"/>
          <w:sz w:val="26"/>
          <w:szCs w:val="26"/>
        </w:rPr>
        <w:t>Người ta dạy chó nghiệp vụ dựa trên cơ sở các tập tính học được.</w:t>
      </w:r>
    </w:p>
    <w:p>
      <w:pPr>
        <w:pStyle w:val="19"/>
        <w:numPr>
          <w:ilvl w:val="0"/>
          <w:numId w:val="15"/>
        </w:numPr>
        <w:spacing w:after="127"/>
        <w:ind w:right="-110" w:hanging="86"/>
        <w:rPr>
          <w:b/>
          <w:bCs/>
          <w:color w:val="C00000"/>
          <w:sz w:val="26"/>
          <w:szCs w:val="26"/>
        </w:rPr>
      </w:pPr>
      <w:r>
        <w:rPr>
          <w:b/>
          <w:bCs/>
          <w:color w:val="C00000"/>
          <w:sz w:val="26"/>
          <w:szCs w:val="26"/>
        </w:rPr>
        <w:t>Tổ chức thực hiện</w:t>
      </w:r>
    </w:p>
    <w:tbl>
      <w:tblPr>
        <w:tblStyle w:val="18"/>
        <w:tblW w:w="10235" w:type="dxa"/>
        <w:tblInd w:w="-131" w:type="dxa"/>
        <w:tblLayout w:type="fixed"/>
        <w:tblCellMar>
          <w:top w:w="15" w:type="dxa"/>
          <w:left w:w="107" w:type="dxa"/>
          <w:bottom w:w="0" w:type="dxa"/>
          <w:right w:w="107" w:type="dxa"/>
        </w:tblCellMar>
      </w:tblPr>
      <w:tblGrid>
        <w:gridCol w:w="7639"/>
        <w:gridCol w:w="2596"/>
      </w:tblGrid>
      <w:tr>
        <w:tblPrEx>
          <w:tblCellMar>
            <w:top w:w="15" w:type="dxa"/>
            <w:left w:w="107" w:type="dxa"/>
            <w:bottom w:w="0" w:type="dxa"/>
            <w:right w:w="107" w:type="dxa"/>
          </w:tblCellMar>
        </w:tblPrEx>
        <w:trPr>
          <w:trHeight w:val="652" w:hRule="atLeast"/>
        </w:trPr>
        <w:tc>
          <w:tcPr>
            <w:tcW w:w="7639"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ind w:left="1"/>
              <w:jc w:val="center"/>
              <w:rPr>
                <w:sz w:val="26"/>
                <w:szCs w:val="26"/>
              </w:rPr>
            </w:pPr>
            <w:r>
              <w:rPr>
                <w:rFonts w:eastAsia="Times New Roman"/>
                <w:b/>
                <w:sz w:val="26"/>
                <w:szCs w:val="26"/>
              </w:rPr>
              <w:t>Hoạt động của GV</w:t>
            </w:r>
          </w:p>
        </w:tc>
        <w:tc>
          <w:tcPr>
            <w:tcW w:w="259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jc w:val="center"/>
              <w:rPr>
                <w:sz w:val="26"/>
                <w:szCs w:val="26"/>
              </w:rPr>
            </w:pPr>
            <w:r>
              <w:rPr>
                <w:rFonts w:eastAsia="Times New Roman"/>
                <w:b/>
                <w:sz w:val="26"/>
                <w:szCs w:val="26"/>
              </w:rPr>
              <w:t>Hoạt động của HS</w:t>
            </w:r>
          </w:p>
        </w:tc>
      </w:tr>
      <w:tr>
        <w:tblPrEx>
          <w:tblCellMar>
            <w:top w:w="15" w:type="dxa"/>
            <w:left w:w="107" w:type="dxa"/>
            <w:bottom w:w="0" w:type="dxa"/>
            <w:right w:w="107" w:type="dxa"/>
          </w:tblCellMar>
        </w:tblPrEx>
        <w:trPr>
          <w:trHeight w:val="2542"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Giao nhiệm vụ:</w:t>
            </w:r>
          </w:p>
          <w:p>
            <w:pPr>
              <w:pStyle w:val="19"/>
              <w:tabs>
                <w:tab w:val="left" w:pos="284"/>
              </w:tabs>
              <w:spacing w:after="0" w:line="288" w:lineRule="auto"/>
              <w:ind w:left="370"/>
              <w:jc w:val="both"/>
              <w:rPr>
                <w:sz w:val="26"/>
                <w:szCs w:val="26"/>
              </w:rPr>
            </w:pPr>
            <w:r>
              <w:rPr>
                <w:sz w:val="26"/>
                <w:szCs w:val="26"/>
              </w:rPr>
              <w:t xml:space="preserve">GV chia lớp thành các nhóm nhỏ kết hợp sử dụng kĩ thuật </w:t>
            </w:r>
            <w:r>
              <w:rPr>
                <w:sz w:val="26"/>
                <w:szCs w:val="26"/>
                <w:lang w:val="en-US" w:eastAsia="en-US" w:bidi="en-US"/>
              </w:rPr>
              <w:t xml:space="preserve">think </w:t>
            </w:r>
            <w:r>
              <w:rPr>
                <w:sz w:val="26"/>
                <w:szCs w:val="26"/>
              </w:rPr>
              <w:t xml:space="preserve">- </w:t>
            </w:r>
            <w:r>
              <w:rPr>
                <w:sz w:val="26"/>
                <w:szCs w:val="26"/>
                <w:lang w:val="en-US" w:eastAsia="en-US" w:bidi="en-US"/>
              </w:rPr>
              <w:t xml:space="preserve">pair </w:t>
            </w:r>
            <w:r>
              <w:rPr>
                <w:sz w:val="26"/>
                <w:szCs w:val="26"/>
              </w:rPr>
              <w:t xml:space="preserve">- </w:t>
            </w:r>
            <w:r>
              <w:rPr>
                <w:sz w:val="26"/>
                <w:szCs w:val="26"/>
                <w:lang w:val="en-US" w:eastAsia="en-US" w:bidi="en-US"/>
              </w:rPr>
              <w:t xml:space="preserve">share </w:t>
            </w:r>
            <w:r>
              <w:rPr>
                <w:sz w:val="26"/>
                <w:szCs w:val="26"/>
              </w:rPr>
              <w:t>để cho HS tìm hiểu về ứng dụng của tập tính ở động vật, qua đó trả lời các câu thảo luận và luyện tập trong bài.</w:t>
            </w:r>
          </w:p>
          <w:p>
            <w:pPr>
              <w:pStyle w:val="19"/>
              <w:tabs>
                <w:tab w:val="left" w:pos="284"/>
              </w:tabs>
              <w:spacing w:after="0" w:line="288" w:lineRule="auto"/>
              <w:ind w:left="370"/>
              <w:jc w:val="both"/>
              <w:rPr>
                <w:rFonts w:hint="default"/>
                <w:bCs/>
                <w:color w:val="auto"/>
                <w:sz w:val="26"/>
                <w:szCs w:val="26"/>
              </w:rPr>
            </w:pPr>
            <w:r>
              <w:rPr>
                <w:bCs/>
                <w:color w:val="auto"/>
                <w:sz w:val="26"/>
                <w:szCs w:val="26"/>
              </w:rPr>
              <w:t>Câu 1:</w:t>
            </w:r>
            <w:r>
              <w:rPr>
                <w:rFonts w:hint="default"/>
                <w:bCs/>
                <w:color w:val="auto"/>
                <w:sz w:val="26"/>
                <w:szCs w:val="26"/>
                <w:lang w:val="vi-VN"/>
              </w:rPr>
              <w:t xml:space="preserve"> </w:t>
            </w:r>
            <w:r>
              <w:rPr>
                <w:rFonts w:hint="default"/>
                <w:bCs/>
                <w:color w:val="auto"/>
                <w:sz w:val="26"/>
                <w:szCs w:val="26"/>
              </w:rPr>
              <w:t>Quan sát hình</w:t>
            </w:r>
            <w:r>
              <w:rPr>
                <w:rFonts w:hint="default"/>
                <w:bCs/>
                <w:color w:val="auto"/>
                <w:sz w:val="26"/>
                <w:szCs w:val="26"/>
                <w:lang w:val="vi-VN"/>
              </w:rPr>
              <w:t>33.2, 33.3, 33.4</w:t>
            </w:r>
            <w:r>
              <w:rPr>
                <w:rFonts w:hint="default"/>
                <w:bCs/>
                <w:color w:val="auto"/>
                <w:sz w:val="26"/>
                <w:szCs w:val="26"/>
              </w:rPr>
              <w:t>, hãy nêu một số ví dụ ứng dụng cảm ứng ở động vật trong chăn nuôi và giải thích cơ sở của những ứng dụng đó</w:t>
            </w:r>
          </w:p>
          <w:p>
            <w:pPr>
              <w:pStyle w:val="19"/>
              <w:tabs>
                <w:tab w:val="left" w:pos="284"/>
              </w:tabs>
              <w:spacing w:after="0" w:line="288" w:lineRule="auto"/>
              <w:ind w:left="370"/>
              <w:jc w:val="both"/>
              <w:rPr>
                <w:rFonts w:hint="default"/>
                <w:bCs/>
                <w:color w:val="auto"/>
                <w:sz w:val="26"/>
                <w:szCs w:val="26"/>
                <w:lang w:val="vi-VN"/>
              </w:rPr>
            </w:pPr>
            <w:r>
              <w:rPr>
                <w:bCs/>
                <w:color w:val="auto"/>
                <w:sz w:val="26"/>
                <w:szCs w:val="26"/>
              </w:rPr>
              <w:t xml:space="preserve">Câu 2: </w:t>
            </w:r>
            <w:r>
              <w:rPr>
                <w:rFonts w:hint="default"/>
                <w:bCs/>
                <w:color w:val="auto"/>
                <w:sz w:val="26"/>
                <w:szCs w:val="26"/>
                <w:lang w:val="vi-VN"/>
              </w:rPr>
              <w:t>Trong nuôi gà công nghiệp, người ta thấy khi các con gà tản ra khỏi trung tâm đàn khi nhiệt độ chuồng gà quá cao, ngược lại khi các con gà dồn vào trung tâm đàn thì nhiệt độ chuồng gà đang quá thấp. Dựa vào đó, người ta đã điều chỉnh nhiệt độ chuồng gà cho thích hợp. Ứng dụng này có gì khác biệt so với ứng dụng trong hình 33.2</w:t>
            </w:r>
          </w:p>
          <w:p>
            <w:pPr>
              <w:pStyle w:val="19"/>
              <w:keepNext w:val="0"/>
              <w:keepLines w:val="0"/>
              <w:pageBreakBefore w:val="0"/>
              <w:widowControl/>
              <w:tabs>
                <w:tab w:val="left" w:pos="284"/>
              </w:tabs>
              <w:kinsoku/>
              <w:wordWrap/>
              <w:overflowPunct/>
              <w:topLinePunct w:val="0"/>
              <w:autoSpaceDE/>
              <w:autoSpaceDN/>
              <w:bidi w:val="0"/>
              <w:adjustRightInd/>
              <w:snapToGrid/>
              <w:spacing w:after="0" w:afterLines="50" w:line="288" w:lineRule="auto"/>
              <w:ind w:left="369"/>
              <w:jc w:val="both"/>
              <w:textAlignment w:val="auto"/>
              <w:rPr>
                <w:rFonts w:hint="default"/>
                <w:bCs/>
                <w:color w:val="auto"/>
                <w:sz w:val="26"/>
                <w:szCs w:val="26"/>
                <w:lang w:val="vi-VN"/>
              </w:rPr>
            </w:pPr>
            <w:r>
              <w:rPr>
                <w:bCs/>
                <w:color w:val="auto"/>
                <w:sz w:val="26"/>
                <w:szCs w:val="26"/>
              </w:rPr>
              <w:t xml:space="preserve">Câu 3: </w:t>
            </w:r>
            <w:r>
              <w:rPr>
                <w:rFonts w:hint="default"/>
                <w:bCs/>
                <w:color w:val="auto"/>
                <w:sz w:val="26"/>
                <w:szCs w:val="26"/>
                <w:lang w:val="vi-VN"/>
              </w:rPr>
              <w:t>Dựa vào bảng, em hãy giải thích cơ chế hình thành một số thói quen bằng cách hoàn thành bảng theo mẫu</w:t>
            </w:r>
          </w:p>
          <w:p>
            <w:pPr>
              <w:pStyle w:val="19"/>
              <w:numPr>
                <w:ilvl w:val="0"/>
                <w:numId w:val="17"/>
              </w:numPr>
              <w:tabs>
                <w:tab w:val="left" w:pos="284"/>
              </w:tabs>
              <w:spacing w:after="0" w:line="288" w:lineRule="auto"/>
              <w:jc w:val="both"/>
              <w:rPr>
                <w:rFonts w:eastAsia="Times New Roman"/>
                <w:bCs/>
                <w:color w:val="auto"/>
                <w:sz w:val="26"/>
                <w:szCs w:val="26"/>
              </w:rPr>
            </w:pPr>
            <w:r>
              <w:rPr>
                <w:rFonts w:eastAsia="Times New Roman"/>
                <w:bCs/>
                <w:color w:val="auto"/>
                <w:sz w:val="26"/>
                <w:szCs w:val="26"/>
              </w:rPr>
              <w:t>Giáo viên cho học sinh nhận xét chung về ứng dụng hiểu biết về tập tính của động vật trong thực tiễn.</w:t>
            </w:r>
          </w:p>
        </w:tc>
        <w:tc>
          <w:tcPr>
            <w:tcW w:w="2596"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HS</w:t>
            </w:r>
            <w:r>
              <w:rPr>
                <w:rFonts w:eastAsia="Times New Roman"/>
                <w:sz w:val="26"/>
                <w:szCs w:val="26"/>
              </w:rPr>
              <w:tab/>
            </w:r>
            <w:r>
              <w:rPr>
                <w:rFonts w:eastAsia="Times New Roman"/>
                <w:sz w:val="26"/>
                <w:szCs w:val="26"/>
              </w:rPr>
              <w:t>nhận nhiệm vụ.</w:t>
            </w:r>
          </w:p>
        </w:tc>
      </w:tr>
      <w:tr>
        <w:tblPrEx>
          <w:tblCellMar>
            <w:top w:w="124" w:type="dxa"/>
            <w:left w:w="107" w:type="dxa"/>
            <w:bottom w:w="0" w:type="dxa"/>
            <w:right w:w="105" w:type="dxa"/>
          </w:tblCellMar>
        </w:tblPrEx>
        <w:trPr>
          <w:trHeight w:val="1263" w:hRule="atLeast"/>
        </w:trPr>
        <w:tc>
          <w:tcPr>
            <w:tcW w:w="763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sz w:val="26"/>
                <w:szCs w:val="26"/>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sz w:val="26"/>
                <w:szCs w:val="26"/>
              </w:rPr>
            </w:pPr>
            <w:r>
              <w:rPr>
                <w:rFonts w:eastAsia="Times New Roman"/>
                <w:sz w:val="26"/>
                <w:szCs w:val="26"/>
              </w:rPr>
              <w:t>Học sinh độc lập nghiên cứu SGK kết hợp hiểu biết của bản thân trả lời câu hỏi.</w:t>
            </w:r>
          </w:p>
        </w:tc>
      </w:tr>
      <w:tr>
        <w:tblPrEx>
          <w:tblCellMar>
            <w:top w:w="124" w:type="dxa"/>
            <w:left w:w="107" w:type="dxa"/>
            <w:bottom w:w="0" w:type="dxa"/>
            <w:right w:w="105" w:type="dxa"/>
          </w:tblCellMar>
        </w:tblPrEx>
        <w:trPr>
          <w:trHeight w:val="1991" w:hRule="atLeast"/>
        </w:trPr>
        <w:tc>
          <w:tcPr>
            <w:tcW w:w="7639" w:type="dxa"/>
            <w:tcBorders>
              <w:top w:val="single" w:color="000000" w:sz="4" w:space="0"/>
              <w:left w:val="single" w:color="000000" w:sz="4" w:space="0"/>
              <w:bottom w:val="single" w:color="000000" w:sz="4" w:space="0"/>
              <w:right w:val="single" w:color="000000" w:sz="4" w:space="0"/>
            </w:tcBorders>
          </w:tcPr>
          <w:p>
            <w:pPr>
              <w:spacing w:after="97" w:line="240" w:lineRule="auto"/>
              <w:rPr>
                <w:sz w:val="26"/>
                <w:szCs w:val="26"/>
              </w:rPr>
            </w:pPr>
            <w:r>
              <w:rPr>
                <w:rFonts w:eastAsia="Times New Roman"/>
                <w:b/>
                <w:sz w:val="26"/>
                <w:szCs w:val="26"/>
              </w:rPr>
              <w:t>Báo cáo kết quả:</w:t>
            </w:r>
          </w:p>
          <w:p>
            <w:pPr>
              <w:pStyle w:val="19"/>
              <w:numPr>
                <w:ilvl w:val="0"/>
                <w:numId w:val="18"/>
              </w:numPr>
              <w:spacing w:after="112" w:line="243" w:lineRule="auto"/>
              <w:rPr>
                <w:sz w:val="26"/>
                <w:szCs w:val="26"/>
              </w:rPr>
            </w:pPr>
            <w:r>
              <w:rPr>
                <w:sz w:val="26"/>
                <w:szCs w:val="26"/>
              </w:rPr>
              <w:t xml:space="preserve">Các học sinh </w:t>
            </w:r>
            <w:r>
              <w:rPr>
                <w:rFonts w:hint="default"/>
                <w:sz w:val="26"/>
                <w:szCs w:val="26"/>
                <w:lang w:val="vi-VN"/>
              </w:rPr>
              <w:t>đ</w:t>
            </w:r>
            <w:r>
              <w:rPr>
                <w:sz w:val="26"/>
                <w:szCs w:val="26"/>
              </w:rPr>
              <w:t>ược gọi tham gia báo cáo. Các học sinh khác lắng nghe, ghi chép lại và cho nhận xét.</w:t>
            </w:r>
          </w:p>
          <w:p>
            <w:pPr>
              <w:numPr>
                <w:ilvl w:val="0"/>
                <w:numId w:val="18"/>
              </w:numPr>
              <w:spacing w:after="0" w:line="240" w:lineRule="auto"/>
              <w:ind w:hanging="163"/>
              <w:rPr>
                <w:sz w:val="26"/>
                <w:szCs w:val="26"/>
              </w:rPr>
            </w:pPr>
            <w:r>
              <w:rPr>
                <w:rFonts w:eastAsia="Times New Roman"/>
                <w:sz w:val="26"/>
                <w:szCs w:val="26"/>
              </w:rPr>
              <w:t>GV kết luận về nội dung kiến thức mà các nhóm đã đưa ra.</w:t>
            </w:r>
          </w:p>
          <w:p>
            <w:pPr>
              <w:numPr>
                <w:ilvl w:val="0"/>
                <w:numId w:val="18"/>
              </w:numPr>
              <w:spacing w:after="0" w:line="240" w:lineRule="auto"/>
              <w:ind w:hanging="163"/>
              <w:jc w:val="both"/>
              <w:rPr>
                <w:sz w:val="26"/>
                <w:szCs w:val="26"/>
              </w:rPr>
            </w:pPr>
            <w:r>
              <w:rPr>
                <w:rFonts w:eastAsia="Times New Roman"/>
                <w:sz w:val="26"/>
                <w:szCs w:val="26"/>
              </w:rPr>
              <w:t>GV nhấn mạnh việc ứng dựng hiểu biết về tập tính để xây dựng thói quan tốt ở người như đi ngủ và thức dậy đúng giờ, tập TDTT, vệ sinh môi trường…</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sz w:val="26"/>
                <w:szCs w:val="26"/>
              </w:rPr>
            </w:pPr>
            <w:r>
              <w:rPr>
                <w:rFonts w:eastAsia="Times New Roman"/>
                <w:sz w:val="26"/>
                <w:szCs w:val="26"/>
              </w:rPr>
              <w:t>- Đại diện HS được gọi báo cáo, các học sinh khác lắng nghe, ghi chép, nhận xét.</w:t>
            </w:r>
          </w:p>
        </w:tc>
      </w:tr>
      <w:tr>
        <w:tblPrEx>
          <w:tblCellMar>
            <w:top w:w="124" w:type="dxa"/>
            <w:left w:w="107" w:type="dxa"/>
            <w:bottom w:w="0" w:type="dxa"/>
            <w:right w:w="105" w:type="dxa"/>
          </w:tblCellMar>
        </w:tblPrEx>
        <w:trPr>
          <w:trHeight w:val="483"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rPr>
                <w:rFonts w:eastAsia="Times New Roman"/>
                <w:b/>
                <w:sz w:val="26"/>
                <w:szCs w:val="26"/>
              </w:rPr>
            </w:pPr>
            <w:r>
              <w:rPr>
                <w:rFonts w:eastAsia="Times New Roman"/>
                <w:b/>
                <w:sz w:val="26"/>
                <w:szCs w:val="26"/>
              </w:rPr>
              <w:t>Tổng kết:</w:t>
            </w:r>
          </w:p>
          <w:p>
            <w:pPr>
              <w:pStyle w:val="19"/>
              <w:numPr>
                <w:ilvl w:val="0"/>
                <w:numId w:val="18"/>
              </w:numPr>
              <w:spacing w:after="95" w:line="240" w:lineRule="auto"/>
              <w:rPr>
                <w:rFonts w:hint="default"/>
                <w:sz w:val="26"/>
                <w:szCs w:val="26"/>
              </w:rPr>
            </w:pPr>
            <w:r>
              <w:rPr>
                <w:rFonts w:hint="default"/>
                <w:sz w:val="26"/>
                <w:szCs w:val="26"/>
              </w:rPr>
              <w:t>Dựa vào những hiểu biết về tập tính ở động vật, người ta ứng dụng để chế tạo ra môi trường sống phù hợp nhằm nâng cao năng suất vật nuôi, cây trồng, đáp ứng các nhu cầu khác của con người</w:t>
            </w:r>
          </w:p>
          <w:p>
            <w:pPr>
              <w:pStyle w:val="19"/>
              <w:numPr>
                <w:ilvl w:val="0"/>
                <w:numId w:val="18"/>
              </w:numPr>
              <w:spacing w:after="95" w:line="240" w:lineRule="auto"/>
              <w:rPr>
                <w:sz w:val="26"/>
                <w:szCs w:val="26"/>
              </w:rPr>
            </w:pPr>
            <w:r>
              <w:rPr>
                <w:rFonts w:hint="default"/>
                <w:sz w:val="26"/>
                <w:szCs w:val="26"/>
              </w:rPr>
              <w:t>Trong học tập, người ta vận dụng cảm ứng để nâng cao kết quả học tập và hình thành những thói quen tốt</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sz w:val="26"/>
                <w:szCs w:val="26"/>
              </w:rPr>
            </w:pPr>
            <w:r>
              <w:rPr>
                <w:rFonts w:eastAsia="Times New Roman"/>
                <w:sz w:val="26"/>
                <w:szCs w:val="26"/>
              </w:rPr>
              <w:t>HS ghi nhớ kiến thức</w:t>
            </w:r>
          </w:p>
        </w:tc>
      </w:tr>
      <w:tr>
        <w:tblPrEx>
          <w:tblCellMar>
            <w:top w:w="124" w:type="dxa"/>
            <w:left w:w="107" w:type="dxa"/>
            <w:bottom w:w="0" w:type="dxa"/>
            <w:right w:w="105" w:type="dxa"/>
          </w:tblCellMar>
        </w:tblPrEx>
        <w:trPr>
          <w:trHeight w:val="537"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pStyle w:val="19"/>
              <w:tabs>
                <w:tab w:val="left" w:pos="284"/>
              </w:tabs>
              <w:spacing w:after="0" w:line="288" w:lineRule="auto"/>
              <w:ind w:left="370"/>
              <w:jc w:val="both"/>
              <w:rPr>
                <w:b/>
                <w:color w:val="auto"/>
                <w:sz w:val="26"/>
                <w:szCs w:val="26"/>
              </w:rPr>
            </w:pPr>
            <w:r>
              <w:rPr>
                <w:b/>
                <w:color w:val="auto"/>
                <w:sz w:val="26"/>
                <w:szCs w:val="26"/>
              </w:rPr>
              <w:t>Vận dụng</w:t>
            </w:r>
          </w:p>
          <w:p>
            <w:pPr>
              <w:pStyle w:val="19"/>
              <w:spacing w:after="0" w:line="288" w:lineRule="auto"/>
              <w:ind w:left="0" w:firstLine="297"/>
              <w:jc w:val="both"/>
              <w:rPr>
                <w:bCs/>
                <w:color w:val="auto"/>
                <w:sz w:val="26"/>
                <w:szCs w:val="26"/>
              </w:rPr>
            </w:pPr>
            <w:r>
              <w:rPr>
                <w:bCs/>
                <w:color w:val="auto"/>
                <w:sz w:val="26"/>
                <w:szCs w:val="26"/>
              </w:rPr>
              <w:t xml:space="preserve">Câu </w:t>
            </w:r>
            <w:r>
              <w:rPr>
                <w:rFonts w:hint="default"/>
                <w:bCs/>
                <w:color w:val="auto"/>
                <w:sz w:val="26"/>
                <w:szCs w:val="26"/>
                <w:lang w:val="vi-VN"/>
              </w:rPr>
              <w:t>1</w:t>
            </w:r>
            <w:r>
              <w:rPr>
                <w:bCs/>
                <w:color w:val="auto"/>
                <w:sz w:val="26"/>
                <w:szCs w:val="26"/>
              </w:rPr>
              <w:t>: Vì sao người ta có thể dùng biện pháp bẫy đèn ban đêm diệt côn trùng có hại?</w:t>
            </w:r>
          </w:p>
          <w:p>
            <w:pPr>
              <w:pStyle w:val="19"/>
              <w:spacing w:after="0" w:line="288" w:lineRule="auto"/>
              <w:ind w:left="0" w:firstLine="297"/>
              <w:jc w:val="both"/>
              <w:rPr>
                <w:bCs/>
                <w:color w:val="auto"/>
                <w:sz w:val="26"/>
                <w:szCs w:val="26"/>
              </w:rPr>
            </w:pPr>
            <w:r>
              <w:rPr>
                <w:bCs/>
                <w:color w:val="auto"/>
                <w:sz w:val="26"/>
                <w:szCs w:val="26"/>
              </w:rPr>
              <w:t xml:space="preserve">Câu </w:t>
            </w:r>
            <w:r>
              <w:rPr>
                <w:rFonts w:hint="default"/>
                <w:bCs/>
                <w:color w:val="auto"/>
                <w:sz w:val="26"/>
                <w:szCs w:val="26"/>
                <w:lang w:val="vi-VN"/>
              </w:rPr>
              <w:t>2</w:t>
            </w:r>
            <w:r>
              <w:rPr>
                <w:bCs/>
                <w:color w:val="auto"/>
                <w:sz w:val="26"/>
                <w:szCs w:val="26"/>
              </w:rPr>
              <w:t>: Vì sao người dân miền biển thường câu mực vào ban đêm?</w:t>
            </w:r>
          </w:p>
          <w:p>
            <w:pPr>
              <w:pStyle w:val="19"/>
              <w:spacing w:after="0" w:line="288" w:lineRule="auto"/>
              <w:ind w:left="0" w:firstLine="297"/>
              <w:jc w:val="both"/>
              <w:rPr>
                <w:bCs/>
                <w:color w:val="auto"/>
                <w:sz w:val="26"/>
                <w:szCs w:val="26"/>
              </w:rPr>
            </w:pPr>
            <w:r>
              <w:rPr>
                <w:bCs/>
                <w:color w:val="auto"/>
                <w:sz w:val="26"/>
                <w:szCs w:val="26"/>
              </w:rPr>
              <w:t xml:space="preserve">Câu </w:t>
            </w:r>
            <w:r>
              <w:rPr>
                <w:rFonts w:hint="default"/>
                <w:bCs/>
                <w:color w:val="auto"/>
                <w:sz w:val="26"/>
                <w:szCs w:val="26"/>
                <w:lang w:val="vi-VN"/>
              </w:rPr>
              <w:t>3</w:t>
            </w:r>
            <w:r>
              <w:rPr>
                <w:bCs/>
                <w:color w:val="auto"/>
                <w:sz w:val="26"/>
                <w:szCs w:val="26"/>
              </w:rPr>
              <w:t>: Người ta dạy chó nghiệp vụ dựa trên cơ sở khoa học nào?</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sz w:val="26"/>
                <w:szCs w:val="26"/>
              </w:rPr>
            </w:pPr>
            <w:r>
              <w:rPr>
                <w:rFonts w:eastAsia="Times New Roman"/>
                <w:sz w:val="26"/>
                <w:szCs w:val="26"/>
              </w:rPr>
              <w:t>HS vận dụng kiến thức, trả lời câu hỏi.</w:t>
            </w:r>
          </w:p>
        </w:tc>
      </w:tr>
      <w:tr>
        <w:tblPrEx>
          <w:tblCellMar>
            <w:top w:w="124" w:type="dxa"/>
            <w:left w:w="107" w:type="dxa"/>
            <w:bottom w:w="0" w:type="dxa"/>
            <w:right w:w="105" w:type="dxa"/>
          </w:tblCellMar>
        </w:tblPrEx>
        <w:trPr>
          <w:trHeight w:val="537"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pStyle w:val="19"/>
              <w:tabs>
                <w:tab w:val="left" w:pos="284"/>
              </w:tabs>
              <w:spacing w:after="0" w:line="288" w:lineRule="auto"/>
              <w:ind w:left="370"/>
              <w:jc w:val="both"/>
              <w:rPr>
                <w:b/>
                <w:color w:val="auto"/>
                <w:sz w:val="26"/>
                <w:szCs w:val="26"/>
              </w:rPr>
            </w:pPr>
            <w:r>
              <w:rPr>
                <w:b/>
                <w:color w:val="auto"/>
                <w:sz w:val="26"/>
                <w:szCs w:val="26"/>
              </w:rPr>
              <w:t>Hướng dẫn tự học ở nhà</w:t>
            </w:r>
          </w:p>
          <w:p>
            <w:pPr>
              <w:pStyle w:val="19"/>
              <w:numPr>
                <w:ilvl w:val="0"/>
                <w:numId w:val="19"/>
              </w:numPr>
              <w:tabs>
                <w:tab w:val="left" w:pos="284"/>
              </w:tabs>
              <w:spacing w:after="0" w:line="288" w:lineRule="auto"/>
              <w:jc w:val="both"/>
              <w:rPr>
                <w:b/>
                <w:color w:val="auto"/>
                <w:sz w:val="26"/>
                <w:szCs w:val="26"/>
              </w:rPr>
            </w:pPr>
            <w:r>
              <w:rPr>
                <w:b/>
                <w:color w:val="auto"/>
                <w:sz w:val="26"/>
                <w:szCs w:val="26"/>
              </w:rPr>
              <w:t>Tìm hiểu thêm</w:t>
            </w:r>
          </w:p>
          <w:p>
            <w:pPr>
              <w:pStyle w:val="19"/>
              <w:tabs>
                <w:tab w:val="left" w:pos="284"/>
              </w:tabs>
              <w:spacing w:after="0" w:line="288" w:lineRule="auto"/>
              <w:ind w:left="730"/>
              <w:jc w:val="both"/>
              <w:rPr>
                <w:bCs/>
                <w:color w:val="auto"/>
                <w:sz w:val="26"/>
                <w:szCs w:val="26"/>
              </w:rPr>
            </w:pPr>
            <w:r>
              <w:rPr>
                <w:bCs/>
                <w:color w:val="auto"/>
                <w:sz w:val="26"/>
                <w:szCs w:val="26"/>
              </w:rPr>
              <w:t>Tìm hiểu những tập tính của động vật được ứng dụng trong dự báo thười tiết.</w:t>
            </w:r>
          </w:p>
          <w:p>
            <w:pPr>
              <w:pStyle w:val="19"/>
              <w:numPr>
                <w:ilvl w:val="0"/>
                <w:numId w:val="19"/>
              </w:numPr>
              <w:tabs>
                <w:tab w:val="left" w:pos="284"/>
              </w:tabs>
              <w:spacing w:after="0" w:line="288" w:lineRule="auto"/>
              <w:jc w:val="both"/>
              <w:rPr>
                <w:b/>
                <w:color w:val="auto"/>
                <w:sz w:val="26"/>
                <w:szCs w:val="26"/>
              </w:rPr>
            </w:pPr>
            <w:r>
              <w:rPr>
                <w:b/>
                <w:color w:val="auto"/>
                <w:sz w:val="26"/>
                <w:szCs w:val="26"/>
              </w:rPr>
              <w:t>Thực hành</w:t>
            </w:r>
          </w:p>
          <w:p>
            <w:pPr>
              <w:pStyle w:val="19"/>
              <w:tabs>
                <w:tab w:val="left" w:pos="284"/>
              </w:tabs>
              <w:spacing w:after="0" w:line="288" w:lineRule="auto"/>
              <w:ind w:left="730"/>
              <w:jc w:val="both"/>
              <w:rPr>
                <w:bCs/>
                <w:color w:val="auto"/>
                <w:sz w:val="26"/>
                <w:szCs w:val="26"/>
              </w:rPr>
            </w:pPr>
            <w:r>
              <w:rPr>
                <w:bCs/>
                <w:color w:val="auto"/>
                <w:sz w:val="26"/>
                <w:szCs w:val="26"/>
              </w:rPr>
              <w:t>Xây dựng thói quen học tập khoa học cho bản thân.</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sz w:val="26"/>
                <w:szCs w:val="26"/>
              </w:rPr>
            </w:pPr>
            <w:r>
              <w:rPr>
                <w:rFonts w:eastAsia="Times New Roman"/>
                <w:sz w:val="26"/>
                <w:szCs w:val="26"/>
              </w:rPr>
              <w:t>Học sinh thực hiện ở nhà</w:t>
            </w:r>
          </w:p>
        </w:tc>
      </w:tr>
    </w:tbl>
    <w:p>
      <w:pPr>
        <w:pStyle w:val="6"/>
        <w:ind w:left="-5"/>
        <w:rPr>
          <w:sz w:val="26"/>
          <w:szCs w:val="26"/>
        </w:rPr>
      </w:pPr>
    </w:p>
    <w:p>
      <w:pPr>
        <w:pStyle w:val="6"/>
        <w:ind w:left="-5"/>
        <w:rPr>
          <w:sz w:val="26"/>
          <w:szCs w:val="26"/>
        </w:rPr>
      </w:pPr>
      <w:r>
        <w:rPr>
          <w:sz w:val="26"/>
          <w:szCs w:val="26"/>
        </w:rPr>
        <w:t>Hoạt động 5: Luyện tập</w:t>
      </w:r>
      <w:r>
        <w:rPr>
          <w:rFonts w:hint="default"/>
          <w:sz w:val="26"/>
          <w:szCs w:val="26"/>
          <w:lang w:val="vi-VN"/>
        </w:rPr>
        <w:t xml:space="preserve"> - vận dụng </w:t>
      </w:r>
      <w:r>
        <w:rPr>
          <w:sz w:val="26"/>
          <w:szCs w:val="26"/>
        </w:rPr>
        <w:t xml:space="preserve"> (</w:t>
      </w:r>
      <w:r>
        <w:rPr>
          <w:rFonts w:hint="default"/>
          <w:sz w:val="26"/>
          <w:szCs w:val="26"/>
          <w:lang w:val="vi-VN"/>
        </w:rPr>
        <w:t>10</w:t>
      </w:r>
      <w:r>
        <w:rPr>
          <w:sz w:val="26"/>
          <w:szCs w:val="26"/>
        </w:rPr>
        <w:t xml:space="preserve"> phút)</w:t>
      </w:r>
    </w:p>
    <w:p>
      <w:pPr>
        <w:pStyle w:val="19"/>
        <w:numPr>
          <w:ilvl w:val="0"/>
          <w:numId w:val="20"/>
        </w:numPr>
        <w:spacing w:after="108" w:line="251" w:lineRule="auto"/>
        <w:jc w:val="both"/>
        <w:rPr>
          <w:sz w:val="26"/>
          <w:szCs w:val="26"/>
        </w:rPr>
      </w:pPr>
      <w:r>
        <w:rPr>
          <w:rFonts w:eastAsia="Times New Roman"/>
          <w:b/>
          <w:color w:val="C00000"/>
          <w:sz w:val="26"/>
          <w:szCs w:val="26"/>
        </w:rPr>
        <w:t xml:space="preserve">Mục tiêu: </w:t>
      </w:r>
      <w:r>
        <w:rPr>
          <w:rFonts w:eastAsia="Times New Roman"/>
          <w:sz w:val="26"/>
          <w:szCs w:val="26"/>
        </w:rPr>
        <w:t>Củng cố, khắc sâu nội dụng toàn bộ bài học.</w:t>
      </w:r>
    </w:p>
    <w:p>
      <w:pPr>
        <w:numPr>
          <w:ilvl w:val="0"/>
          <w:numId w:val="20"/>
        </w:numPr>
        <w:spacing w:after="108" w:line="251" w:lineRule="auto"/>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mốt số câu hỏi trắc nghiệm.</w:t>
      </w:r>
    </w:p>
    <w:p>
      <w:pPr>
        <w:numPr>
          <w:ilvl w:val="0"/>
          <w:numId w:val="20"/>
        </w:numPr>
        <w:spacing w:after="108" w:line="251" w:lineRule="auto"/>
        <w:jc w:val="both"/>
        <w:rPr>
          <w:sz w:val="26"/>
          <w:szCs w:val="26"/>
        </w:rPr>
      </w:pPr>
      <w:r>
        <w:rPr>
          <w:rFonts w:eastAsia="Times New Roman"/>
          <w:b/>
          <w:color w:val="C00000"/>
          <w:sz w:val="26"/>
          <w:szCs w:val="26"/>
        </w:rPr>
        <w:t xml:space="preserve">Sản phẩm: </w:t>
      </w:r>
      <w:r>
        <w:rPr>
          <w:rFonts w:eastAsia="Times New Roman"/>
          <w:sz w:val="26"/>
          <w:szCs w:val="26"/>
        </w:rPr>
        <w:t>Sản phẩm đáp án câu trả lời.</w:t>
      </w:r>
    </w:p>
    <w:p>
      <w:pPr>
        <w:pStyle w:val="5"/>
        <w:numPr>
          <w:ilvl w:val="0"/>
          <w:numId w:val="20"/>
        </w:numPr>
        <w:rPr>
          <w:sz w:val="26"/>
          <w:szCs w:val="26"/>
        </w:rPr>
      </w:pPr>
      <w:r>
        <w:rPr>
          <w:sz w:val="26"/>
          <w:szCs w:val="26"/>
        </w:rPr>
        <w:t>Tổ chức thực hiện</w:t>
      </w:r>
    </w:p>
    <w:tbl>
      <w:tblPr>
        <w:tblStyle w:val="18"/>
        <w:tblW w:w="10238"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34" w:type="dxa"/>
          <w:left w:w="108" w:type="dxa"/>
          <w:bottom w:w="0" w:type="dxa"/>
          <w:right w:w="106" w:type="dxa"/>
        </w:tblCellMar>
      </w:tblPr>
      <w:tblGrid>
        <w:gridCol w:w="862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4" w:type="dxa"/>
            <w:left w:w="108" w:type="dxa"/>
            <w:bottom w:w="0" w:type="dxa"/>
            <w:right w:w="106" w:type="dxa"/>
          </w:tblCellMar>
        </w:tblPrEx>
        <w:trPr>
          <w:trHeight w:val="321" w:hRule="atLeast"/>
        </w:trPr>
        <w:tc>
          <w:tcPr>
            <w:tcW w:w="8627"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after="60" w:line="240" w:lineRule="auto"/>
              <w:ind w:left="2"/>
              <w:jc w:val="center"/>
              <w:textAlignment w:val="auto"/>
              <w:rPr>
                <w:sz w:val="26"/>
                <w:szCs w:val="26"/>
              </w:rPr>
            </w:pPr>
            <w:r>
              <w:rPr>
                <w:rFonts w:eastAsia="Times New Roman"/>
                <w:b/>
                <w:sz w:val="26"/>
                <w:szCs w:val="26"/>
              </w:rPr>
              <w:t>Hoạt động của GV</w:t>
            </w:r>
          </w:p>
        </w:tc>
        <w:tc>
          <w:tcPr>
            <w:tcW w:w="1611"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after="60" w:line="240" w:lineRule="auto"/>
              <w:ind w:right="1"/>
              <w:jc w:val="center"/>
              <w:textAlignment w:val="auto"/>
              <w:rPr>
                <w:sz w:val="26"/>
                <w:szCs w:val="26"/>
              </w:rPr>
            </w:pPr>
            <w:r>
              <w:rPr>
                <w:rFonts w:eastAsia="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4" w:type="dxa"/>
            <w:left w:w="108" w:type="dxa"/>
            <w:bottom w:w="0" w:type="dxa"/>
            <w:right w:w="106" w:type="dxa"/>
          </w:tblCellMar>
        </w:tblPrEx>
        <w:trPr>
          <w:trHeight w:val="4385" w:hRule="atLeast"/>
        </w:trPr>
        <w:tc>
          <w:tcPr>
            <w:tcW w:w="8627" w:type="dxa"/>
          </w:tcPr>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rFonts w:eastAsia="Times New Roman"/>
                <w:b/>
                <w:sz w:val="26"/>
                <w:szCs w:val="26"/>
              </w:rPr>
              <w:t>Giao nhiệm vụ:</w:t>
            </w:r>
          </w:p>
          <w:p>
            <w:pPr>
              <w:keepNext w:val="0"/>
              <w:keepLines w:val="0"/>
              <w:pageBreakBefore w:val="0"/>
              <w:widowControl/>
              <w:kinsoku/>
              <w:wordWrap/>
              <w:overflowPunct/>
              <w:topLinePunct w:val="0"/>
              <w:autoSpaceDE/>
              <w:autoSpaceDN/>
              <w:bidi w:val="0"/>
              <w:adjustRightInd/>
              <w:snapToGrid/>
              <w:spacing w:after="60" w:line="240" w:lineRule="auto"/>
              <w:jc w:val="both"/>
              <w:textAlignment w:val="auto"/>
              <w:rPr>
                <w:sz w:val="26"/>
                <w:szCs w:val="26"/>
              </w:rPr>
            </w:pPr>
            <w:r>
              <w:rPr>
                <w:rFonts w:eastAsia="Times New Roman"/>
                <w:sz w:val="26"/>
                <w:szCs w:val="26"/>
              </w:rPr>
              <w:t>- GV trình chiếu câu hỏi, học sinh sử dụng bảng A, B, C, D để trả lời</w:t>
            </w:r>
          </w:p>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rFonts w:eastAsia="Times New Roman"/>
                <w:b/>
                <w:sz w:val="26"/>
                <w:szCs w:val="26"/>
              </w:rPr>
              <w:t>Câu 1: Tập tính là</w:t>
            </w:r>
          </w:p>
          <w:p>
            <w:pPr>
              <w:keepNext w:val="0"/>
              <w:keepLines w:val="0"/>
              <w:pageBreakBefore w:val="0"/>
              <w:widowControl/>
              <w:numPr>
                <w:ilvl w:val="0"/>
                <w:numId w:val="21"/>
              </w:numPr>
              <w:kinsoku/>
              <w:wordWrap/>
              <w:overflowPunct/>
              <w:topLinePunct w:val="0"/>
              <w:autoSpaceDE/>
              <w:autoSpaceDN/>
              <w:bidi w:val="0"/>
              <w:adjustRightInd/>
              <w:snapToGrid/>
              <w:spacing w:after="60" w:line="240" w:lineRule="auto"/>
              <w:ind w:hanging="46"/>
              <w:textAlignment w:val="auto"/>
              <w:rPr>
                <w:sz w:val="26"/>
                <w:szCs w:val="26"/>
              </w:rPr>
            </w:pPr>
            <w:r>
              <w:rPr>
                <w:sz w:val="26"/>
                <w:szCs w:val="26"/>
              </w:rPr>
              <w:t>một phản ứng trả lời các kích thích của môi trường (bên trong hoặc bên ngoài cơ thể), nhờ đó mà động vật thích nghi với môi trường sống và tồn tại.</w:t>
            </w:r>
          </w:p>
          <w:p>
            <w:pPr>
              <w:keepNext w:val="0"/>
              <w:keepLines w:val="0"/>
              <w:pageBreakBefore w:val="0"/>
              <w:widowControl/>
              <w:numPr>
                <w:ilvl w:val="0"/>
                <w:numId w:val="21"/>
              </w:numPr>
              <w:kinsoku/>
              <w:wordWrap/>
              <w:overflowPunct/>
              <w:topLinePunct w:val="0"/>
              <w:autoSpaceDE/>
              <w:autoSpaceDN/>
              <w:bidi w:val="0"/>
              <w:adjustRightInd/>
              <w:snapToGrid/>
              <w:spacing w:after="60" w:line="240" w:lineRule="auto"/>
              <w:ind w:hanging="46"/>
              <w:jc w:val="both"/>
              <w:textAlignment w:val="auto"/>
              <w:rPr>
                <w:sz w:val="26"/>
                <w:szCs w:val="26"/>
              </w:rPr>
            </w:pPr>
            <w:r>
              <w:rPr>
                <w:sz w:val="26"/>
                <w:szCs w:val="26"/>
              </w:rPr>
              <w:t>chuỗi những phản ứng trả lời các kích thích của môi trường bên ngoài cơ thể, nhờ đó mà động vật thích nghi với môi trường sống và tồn tại.</w:t>
            </w:r>
          </w:p>
          <w:p>
            <w:pPr>
              <w:keepNext w:val="0"/>
              <w:keepLines w:val="0"/>
              <w:pageBreakBefore w:val="0"/>
              <w:widowControl/>
              <w:numPr>
                <w:ilvl w:val="0"/>
                <w:numId w:val="21"/>
              </w:numPr>
              <w:kinsoku/>
              <w:wordWrap/>
              <w:overflowPunct/>
              <w:topLinePunct w:val="0"/>
              <w:autoSpaceDE/>
              <w:autoSpaceDN/>
              <w:bidi w:val="0"/>
              <w:adjustRightInd/>
              <w:snapToGrid/>
              <w:spacing w:after="60" w:line="240" w:lineRule="auto"/>
              <w:ind w:hanging="46"/>
              <w:jc w:val="both"/>
              <w:textAlignment w:val="auto"/>
              <w:rPr>
                <w:sz w:val="26"/>
                <w:szCs w:val="26"/>
              </w:rPr>
            </w:pPr>
            <w:r>
              <w:rPr>
                <w:sz w:val="26"/>
                <w:szCs w:val="26"/>
              </w:rPr>
              <w:t>những phản ứng trả lời các kích thích của môi trường bên trong cơ thể, nhờ đó mà động vật thích nghi với môi trường sống và tồn tại.</w:t>
            </w:r>
          </w:p>
          <w:p>
            <w:pPr>
              <w:keepNext w:val="0"/>
              <w:keepLines w:val="0"/>
              <w:pageBreakBefore w:val="0"/>
              <w:widowControl/>
              <w:numPr>
                <w:ilvl w:val="0"/>
                <w:numId w:val="21"/>
              </w:numPr>
              <w:kinsoku/>
              <w:wordWrap/>
              <w:overflowPunct/>
              <w:topLinePunct w:val="0"/>
              <w:autoSpaceDE/>
              <w:autoSpaceDN/>
              <w:bidi w:val="0"/>
              <w:adjustRightInd/>
              <w:snapToGrid/>
              <w:spacing w:after="60" w:line="240" w:lineRule="auto"/>
              <w:ind w:hanging="46"/>
              <w:jc w:val="both"/>
              <w:textAlignment w:val="auto"/>
              <w:rPr>
                <w:sz w:val="26"/>
                <w:szCs w:val="26"/>
              </w:rPr>
            </w:pPr>
            <w:r>
              <w:rPr>
                <w:sz w:val="26"/>
                <w:szCs w:val="26"/>
              </w:rPr>
              <w:t>một chuỗi phản ứng trả lời các kích thích của môi trường (bên trong hoặc bên ngoài cơ thể), nhờ đó mà động vật thích nghi với môi trường sống và tồn tại.</w:t>
            </w:r>
          </w:p>
          <w:p>
            <w:pPr>
              <w:keepNext w:val="0"/>
              <w:keepLines w:val="0"/>
              <w:pageBreakBefore w:val="0"/>
              <w:widowControl/>
              <w:kinsoku/>
              <w:wordWrap/>
              <w:overflowPunct/>
              <w:topLinePunct w:val="0"/>
              <w:autoSpaceDE/>
              <w:autoSpaceDN/>
              <w:bidi w:val="0"/>
              <w:adjustRightInd/>
              <w:snapToGrid/>
              <w:spacing w:after="60" w:line="240" w:lineRule="auto"/>
              <w:textAlignment w:val="auto"/>
              <w:rPr>
                <w:rFonts w:eastAsia="Times New Roman"/>
                <w:b/>
                <w:sz w:val="26"/>
                <w:szCs w:val="26"/>
              </w:rPr>
            </w:pPr>
            <w:r>
              <w:rPr>
                <w:rFonts w:eastAsia="Times New Roman"/>
                <w:b/>
                <w:sz w:val="26"/>
                <w:szCs w:val="26"/>
              </w:rPr>
              <w:t>Câu 2: Tập tính bẩm sinh là những tập tính</w:t>
            </w:r>
          </w:p>
          <w:p>
            <w:pPr>
              <w:keepNext w:val="0"/>
              <w:keepLines w:val="0"/>
              <w:pageBreakBefore w:val="0"/>
              <w:widowControl/>
              <w:numPr>
                <w:ilvl w:val="0"/>
                <w:numId w:val="22"/>
              </w:numPr>
              <w:kinsoku/>
              <w:wordWrap/>
              <w:overflowPunct/>
              <w:topLinePunct w:val="0"/>
              <w:autoSpaceDE/>
              <w:autoSpaceDN/>
              <w:bidi w:val="0"/>
              <w:adjustRightInd/>
              <w:snapToGrid/>
              <w:spacing w:after="60" w:line="240" w:lineRule="auto"/>
              <w:ind w:hanging="46"/>
              <w:textAlignment w:val="auto"/>
              <w:rPr>
                <w:sz w:val="26"/>
                <w:szCs w:val="26"/>
              </w:rPr>
            </w:pPr>
            <w:r>
              <w:rPr>
                <w:rFonts w:eastAsia="Times New Roman"/>
                <w:sz w:val="26"/>
                <w:szCs w:val="26"/>
              </w:rPr>
              <w:t>sinh ra đã có, được di truyền từ bố mẹ, không thay đổi do điều kiện ngoại cảnh.</w:t>
            </w:r>
          </w:p>
          <w:p>
            <w:pPr>
              <w:keepNext w:val="0"/>
              <w:keepLines w:val="0"/>
              <w:pageBreakBefore w:val="0"/>
              <w:widowControl/>
              <w:numPr>
                <w:ilvl w:val="0"/>
                <w:numId w:val="22"/>
              </w:numPr>
              <w:kinsoku/>
              <w:wordWrap/>
              <w:overflowPunct/>
              <w:topLinePunct w:val="0"/>
              <w:autoSpaceDE/>
              <w:autoSpaceDN/>
              <w:bidi w:val="0"/>
              <w:adjustRightInd/>
              <w:snapToGrid/>
              <w:spacing w:after="60" w:line="240" w:lineRule="auto"/>
              <w:ind w:hanging="46"/>
              <w:textAlignment w:val="auto"/>
              <w:rPr>
                <w:sz w:val="26"/>
                <w:szCs w:val="26"/>
              </w:rPr>
            </w:pPr>
            <w:r>
              <w:rPr>
                <w:sz w:val="26"/>
                <w:szCs w:val="26"/>
              </w:rPr>
              <w:t>học được trong đời sống, không có tính di truyền, mang tính cá thể.</w:t>
            </w:r>
          </w:p>
          <w:p>
            <w:pPr>
              <w:keepNext w:val="0"/>
              <w:keepLines w:val="0"/>
              <w:pageBreakBefore w:val="0"/>
              <w:widowControl/>
              <w:numPr>
                <w:ilvl w:val="0"/>
                <w:numId w:val="22"/>
              </w:numPr>
              <w:kinsoku/>
              <w:wordWrap/>
              <w:overflowPunct/>
              <w:topLinePunct w:val="0"/>
              <w:autoSpaceDE/>
              <w:autoSpaceDN/>
              <w:bidi w:val="0"/>
              <w:adjustRightInd/>
              <w:snapToGrid/>
              <w:spacing w:after="60" w:line="240" w:lineRule="auto"/>
              <w:ind w:hanging="46"/>
              <w:textAlignment w:val="auto"/>
              <w:rPr>
                <w:sz w:val="26"/>
                <w:szCs w:val="26"/>
              </w:rPr>
            </w:pPr>
            <w:r>
              <w:rPr>
                <w:rFonts w:eastAsia="Times New Roman"/>
                <w:sz w:val="26"/>
                <w:szCs w:val="26"/>
              </w:rPr>
              <w:t>sinh ra đã có, được di truyền từ bố mẹ, chỉ có ở động vật bậc cao.</w:t>
            </w:r>
          </w:p>
          <w:p>
            <w:pPr>
              <w:keepNext w:val="0"/>
              <w:keepLines w:val="0"/>
              <w:pageBreakBefore w:val="0"/>
              <w:widowControl/>
              <w:numPr>
                <w:ilvl w:val="0"/>
                <w:numId w:val="22"/>
              </w:numPr>
              <w:kinsoku/>
              <w:wordWrap/>
              <w:overflowPunct/>
              <w:topLinePunct w:val="0"/>
              <w:autoSpaceDE/>
              <w:autoSpaceDN/>
              <w:bidi w:val="0"/>
              <w:adjustRightInd/>
              <w:snapToGrid/>
              <w:spacing w:after="60" w:line="240" w:lineRule="auto"/>
              <w:ind w:hanging="46"/>
              <w:textAlignment w:val="auto"/>
              <w:rPr>
                <w:sz w:val="26"/>
                <w:szCs w:val="26"/>
              </w:rPr>
            </w:pPr>
            <w:r>
              <w:rPr>
                <w:rFonts w:eastAsia="Times New Roman"/>
                <w:sz w:val="26"/>
                <w:szCs w:val="26"/>
              </w:rPr>
              <w:t>sinh ra đã có, được di truyền từ bố mẹ, dễ thay đổi do điều kiện ngoại cảnh.</w:t>
            </w:r>
          </w:p>
          <w:p>
            <w:pPr>
              <w:keepNext w:val="0"/>
              <w:keepLines w:val="0"/>
              <w:pageBreakBefore w:val="0"/>
              <w:widowControl/>
              <w:kinsoku/>
              <w:wordWrap/>
              <w:overflowPunct/>
              <w:topLinePunct w:val="0"/>
              <w:autoSpaceDE/>
              <w:autoSpaceDN/>
              <w:bidi w:val="0"/>
              <w:adjustRightInd/>
              <w:snapToGrid/>
              <w:spacing w:after="60" w:line="240" w:lineRule="auto"/>
              <w:textAlignment w:val="auto"/>
              <w:rPr>
                <w:rFonts w:eastAsia="Times New Roman"/>
                <w:b/>
                <w:sz w:val="26"/>
                <w:szCs w:val="26"/>
              </w:rPr>
            </w:pPr>
            <w:r>
              <w:rPr>
                <w:rFonts w:eastAsia="Times New Roman"/>
                <w:b/>
                <w:sz w:val="26"/>
                <w:szCs w:val="26"/>
              </w:rPr>
              <w:t xml:space="preserve">Câu 3: Tập tính nào sau đây là tập tính bẩm sinh? </w:t>
            </w:r>
          </w:p>
          <w:p>
            <w:pPr>
              <w:keepNext w:val="0"/>
              <w:keepLines w:val="0"/>
              <w:pageBreakBefore w:val="0"/>
              <w:widowControl/>
              <w:numPr>
                <w:ilvl w:val="0"/>
                <w:numId w:val="23"/>
              </w:numPr>
              <w:kinsoku/>
              <w:wordWrap/>
              <w:overflowPunct/>
              <w:topLinePunct w:val="0"/>
              <w:autoSpaceDE/>
              <w:autoSpaceDN/>
              <w:bidi w:val="0"/>
              <w:adjustRightInd/>
              <w:snapToGrid/>
              <w:spacing w:after="60" w:line="240" w:lineRule="auto"/>
              <w:ind w:left="13" w:firstLine="284"/>
              <w:textAlignment w:val="auto"/>
              <w:rPr>
                <w:sz w:val="26"/>
                <w:szCs w:val="26"/>
              </w:rPr>
            </w:pPr>
            <w:r>
              <w:rPr>
                <w:rFonts w:eastAsia="Times New Roman"/>
                <w:sz w:val="26"/>
                <w:szCs w:val="26"/>
              </w:rPr>
              <w:t>Vẹt nói được tiếng người.</w:t>
            </w:r>
          </w:p>
          <w:p>
            <w:pPr>
              <w:keepNext w:val="0"/>
              <w:keepLines w:val="0"/>
              <w:pageBreakBefore w:val="0"/>
              <w:widowControl/>
              <w:numPr>
                <w:ilvl w:val="0"/>
                <w:numId w:val="23"/>
              </w:numPr>
              <w:kinsoku/>
              <w:wordWrap/>
              <w:overflowPunct/>
              <w:topLinePunct w:val="0"/>
              <w:autoSpaceDE/>
              <w:autoSpaceDN/>
              <w:bidi w:val="0"/>
              <w:adjustRightInd/>
              <w:snapToGrid/>
              <w:spacing w:after="60" w:line="240" w:lineRule="auto"/>
              <w:ind w:left="13" w:firstLine="284"/>
              <w:textAlignment w:val="auto"/>
              <w:rPr>
                <w:sz w:val="26"/>
                <w:szCs w:val="26"/>
              </w:rPr>
            </w:pPr>
            <w:r>
              <w:rPr>
                <w:rFonts w:eastAsia="Times New Roman"/>
                <w:sz w:val="26"/>
                <w:szCs w:val="26"/>
              </w:rPr>
              <w:t>Vỗ tay, cá nổi lên mặt nước tìm thức ăn.</w:t>
            </w:r>
          </w:p>
          <w:p>
            <w:pPr>
              <w:keepNext w:val="0"/>
              <w:keepLines w:val="0"/>
              <w:pageBreakBefore w:val="0"/>
              <w:widowControl/>
              <w:numPr>
                <w:ilvl w:val="0"/>
                <w:numId w:val="23"/>
              </w:numPr>
              <w:kinsoku/>
              <w:wordWrap/>
              <w:overflowPunct/>
              <w:topLinePunct w:val="0"/>
              <w:autoSpaceDE/>
              <w:autoSpaceDN/>
              <w:bidi w:val="0"/>
              <w:adjustRightInd/>
              <w:snapToGrid/>
              <w:spacing w:after="60" w:line="240" w:lineRule="auto"/>
              <w:ind w:left="13" w:firstLine="284"/>
              <w:textAlignment w:val="auto"/>
              <w:rPr>
                <w:sz w:val="26"/>
                <w:szCs w:val="26"/>
              </w:rPr>
            </w:pPr>
            <w:r>
              <w:rPr>
                <w:sz w:val="26"/>
                <w:szCs w:val="26"/>
              </w:rPr>
              <w:t>Ếch đực kêu vào mùa sinh sản.</w:t>
            </w:r>
          </w:p>
          <w:p>
            <w:pPr>
              <w:keepNext w:val="0"/>
              <w:keepLines w:val="0"/>
              <w:pageBreakBefore w:val="0"/>
              <w:widowControl/>
              <w:numPr>
                <w:ilvl w:val="0"/>
                <w:numId w:val="23"/>
              </w:numPr>
              <w:kinsoku/>
              <w:wordWrap/>
              <w:overflowPunct/>
              <w:topLinePunct w:val="0"/>
              <w:autoSpaceDE/>
              <w:autoSpaceDN/>
              <w:bidi w:val="0"/>
              <w:adjustRightInd/>
              <w:snapToGrid/>
              <w:spacing w:after="60" w:line="240" w:lineRule="auto"/>
              <w:ind w:left="13" w:firstLine="284"/>
              <w:textAlignment w:val="auto"/>
              <w:rPr>
                <w:sz w:val="26"/>
                <w:szCs w:val="26"/>
              </w:rPr>
            </w:pPr>
            <w:r>
              <w:rPr>
                <w:rFonts w:eastAsia="Times New Roman"/>
                <w:sz w:val="26"/>
                <w:szCs w:val="26"/>
              </w:rPr>
              <w:t>Xiếc chó làm toán.</w:t>
            </w:r>
          </w:p>
          <w:p>
            <w:pPr>
              <w:keepNext w:val="0"/>
              <w:keepLines w:val="0"/>
              <w:pageBreakBefore w:val="0"/>
              <w:widowControl/>
              <w:kinsoku/>
              <w:wordWrap/>
              <w:overflowPunct/>
              <w:topLinePunct w:val="0"/>
              <w:autoSpaceDE/>
              <w:autoSpaceDN/>
              <w:bidi w:val="0"/>
              <w:adjustRightInd/>
              <w:snapToGrid/>
              <w:spacing w:after="60" w:line="240" w:lineRule="auto"/>
              <w:textAlignment w:val="auto"/>
              <w:rPr>
                <w:rFonts w:eastAsia="Times New Roman"/>
                <w:b/>
                <w:sz w:val="26"/>
                <w:szCs w:val="26"/>
              </w:rPr>
            </w:pPr>
            <w:r>
              <w:rPr>
                <w:rFonts w:eastAsia="Times New Roman"/>
                <w:b/>
                <w:sz w:val="26"/>
                <w:szCs w:val="26"/>
              </w:rPr>
              <w:t xml:space="preserve">Câu 4: Tập tính học được là tập tính được hình thành </w:t>
            </w:r>
          </w:p>
          <w:p>
            <w:pPr>
              <w:pStyle w:val="19"/>
              <w:keepNext w:val="0"/>
              <w:keepLines w:val="0"/>
              <w:pageBreakBefore w:val="0"/>
              <w:widowControl/>
              <w:numPr>
                <w:ilvl w:val="0"/>
                <w:numId w:val="24"/>
              </w:numPr>
              <w:kinsoku/>
              <w:wordWrap/>
              <w:overflowPunct/>
              <w:topLinePunct w:val="0"/>
              <w:autoSpaceDE/>
              <w:autoSpaceDN/>
              <w:bidi w:val="0"/>
              <w:adjustRightInd/>
              <w:snapToGrid/>
              <w:spacing w:after="60" w:line="240" w:lineRule="auto"/>
              <w:textAlignment w:val="auto"/>
              <w:rPr>
                <w:sz w:val="26"/>
                <w:szCs w:val="26"/>
              </w:rPr>
            </w:pPr>
            <w:r>
              <w:rPr>
                <w:rFonts w:eastAsia="Times New Roman"/>
                <w:sz w:val="26"/>
                <w:szCs w:val="26"/>
              </w:rPr>
              <w:t>trong quá trình sống của cá thể, thông qua học tập và rút kinh nghiệm, không di truyền.</w:t>
            </w:r>
          </w:p>
          <w:p>
            <w:pPr>
              <w:pStyle w:val="19"/>
              <w:keepNext w:val="0"/>
              <w:keepLines w:val="0"/>
              <w:pageBreakBefore w:val="0"/>
              <w:widowControl/>
              <w:numPr>
                <w:ilvl w:val="0"/>
                <w:numId w:val="24"/>
              </w:numPr>
              <w:kinsoku/>
              <w:wordWrap/>
              <w:overflowPunct/>
              <w:topLinePunct w:val="0"/>
              <w:autoSpaceDE/>
              <w:autoSpaceDN/>
              <w:bidi w:val="0"/>
              <w:adjustRightInd/>
              <w:snapToGrid/>
              <w:spacing w:after="60" w:line="240" w:lineRule="auto"/>
              <w:textAlignment w:val="auto"/>
              <w:rPr>
                <w:sz w:val="26"/>
                <w:szCs w:val="26"/>
              </w:rPr>
            </w:pPr>
            <w:r>
              <w:rPr>
                <w:rFonts w:eastAsia="Times New Roman"/>
                <w:sz w:val="26"/>
                <w:szCs w:val="26"/>
              </w:rPr>
              <w:t>trong quá trình sống của cá thể, thông qua học tập và rút kinh nghiệm, di truyền được.</w:t>
            </w:r>
          </w:p>
          <w:p>
            <w:pPr>
              <w:pStyle w:val="19"/>
              <w:keepNext w:val="0"/>
              <w:keepLines w:val="0"/>
              <w:pageBreakBefore w:val="0"/>
              <w:widowControl/>
              <w:numPr>
                <w:ilvl w:val="0"/>
                <w:numId w:val="24"/>
              </w:numPr>
              <w:kinsoku/>
              <w:wordWrap/>
              <w:overflowPunct/>
              <w:topLinePunct w:val="0"/>
              <w:autoSpaceDE/>
              <w:autoSpaceDN/>
              <w:bidi w:val="0"/>
              <w:adjustRightInd/>
              <w:snapToGrid/>
              <w:spacing w:after="60" w:line="240" w:lineRule="auto"/>
              <w:textAlignment w:val="auto"/>
              <w:rPr>
                <w:sz w:val="26"/>
                <w:szCs w:val="26"/>
              </w:rPr>
            </w:pPr>
            <w:r>
              <w:rPr>
                <w:rFonts w:eastAsia="Times New Roman"/>
                <w:sz w:val="26"/>
                <w:szCs w:val="26"/>
              </w:rPr>
              <w:t>trong quá trình phát triển của loài, thông qua học tập và rút kinh nghiệm.</w:t>
            </w:r>
          </w:p>
          <w:p>
            <w:pPr>
              <w:pStyle w:val="19"/>
              <w:keepNext w:val="0"/>
              <w:keepLines w:val="0"/>
              <w:pageBreakBefore w:val="0"/>
              <w:widowControl/>
              <w:numPr>
                <w:ilvl w:val="0"/>
                <w:numId w:val="24"/>
              </w:numPr>
              <w:kinsoku/>
              <w:wordWrap/>
              <w:overflowPunct/>
              <w:topLinePunct w:val="0"/>
              <w:autoSpaceDE/>
              <w:autoSpaceDN/>
              <w:bidi w:val="0"/>
              <w:adjustRightInd/>
              <w:snapToGrid/>
              <w:spacing w:after="60" w:line="240" w:lineRule="auto"/>
              <w:textAlignment w:val="auto"/>
              <w:rPr>
                <w:sz w:val="26"/>
                <w:szCs w:val="26"/>
              </w:rPr>
            </w:pPr>
            <w:r>
              <w:rPr>
                <w:rFonts w:eastAsia="Times New Roman"/>
                <w:sz w:val="26"/>
                <w:szCs w:val="26"/>
              </w:rPr>
              <w:t>trong quá trình sống của cá thể, thông qua học tập và rút kinh nghiệm, đặc trưng cho loài.</w:t>
            </w:r>
          </w:p>
          <w:p>
            <w:pPr>
              <w:keepNext w:val="0"/>
              <w:keepLines w:val="0"/>
              <w:pageBreakBefore w:val="0"/>
              <w:widowControl/>
              <w:kinsoku/>
              <w:wordWrap/>
              <w:overflowPunct/>
              <w:topLinePunct w:val="0"/>
              <w:autoSpaceDE/>
              <w:autoSpaceDN/>
              <w:bidi w:val="0"/>
              <w:adjustRightInd/>
              <w:snapToGrid/>
              <w:spacing w:after="60" w:line="240" w:lineRule="auto"/>
              <w:textAlignment w:val="auto"/>
              <w:rPr>
                <w:b/>
                <w:bCs/>
                <w:sz w:val="26"/>
                <w:szCs w:val="26"/>
              </w:rPr>
            </w:pPr>
            <w:r>
              <w:rPr>
                <w:b/>
                <w:bCs/>
                <w:sz w:val="26"/>
                <w:szCs w:val="26"/>
              </w:rPr>
              <w:t>Câu 5: Xét các tập tính sau:</w:t>
            </w:r>
          </w:p>
          <w:p>
            <w:pPr>
              <w:pStyle w:val="19"/>
              <w:keepNext w:val="0"/>
              <w:keepLines w:val="0"/>
              <w:pageBreakBefore w:val="0"/>
              <w:widowControl/>
              <w:numPr>
                <w:ilvl w:val="0"/>
                <w:numId w:val="25"/>
              </w:numPr>
              <w:kinsoku/>
              <w:wordWrap/>
              <w:overflowPunct/>
              <w:topLinePunct w:val="0"/>
              <w:autoSpaceDE/>
              <w:autoSpaceDN/>
              <w:bidi w:val="0"/>
              <w:adjustRightInd/>
              <w:snapToGrid/>
              <w:spacing w:after="60" w:line="240" w:lineRule="auto"/>
              <w:textAlignment w:val="auto"/>
              <w:rPr>
                <w:sz w:val="26"/>
                <w:szCs w:val="26"/>
              </w:rPr>
            </w:pPr>
            <w:r>
              <w:rPr>
                <w:sz w:val="26"/>
                <w:szCs w:val="26"/>
              </w:rPr>
              <w:t>Người thấy đèn đỏ thì dừng lại.</w:t>
            </w:r>
          </w:p>
          <w:p>
            <w:pPr>
              <w:pStyle w:val="19"/>
              <w:keepNext w:val="0"/>
              <w:keepLines w:val="0"/>
              <w:pageBreakBefore w:val="0"/>
              <w:widowControl/>
              <w:numPr>
                <w:ilvl w:val="0"/>
                <w:numId w:val="25"/>
              </w:numPr>
              <w:kinsoku/>
              <w:wordWrap/>
              <w:overflowPunct/>
              <w:topLinePunct w:val="0"/>
              <w:autoSpaceDE/>
              <w:autoSpaceDN/>
              <w:bidi w:val="0"/>
              <w:adjustRightInd/>
              <w:snapToGrid/>
              <w:spacing w:after="60" w:line="240" w:lineRule="auto"/>
              <w:textAlignment w:val="auto"/>
              <w:rPr>
                <w:sz w:val="26"/>
                <w:szCs w:val="26"/>
              </w:rPr>
            </w:pPr>
            <w:r>
              <w:rPr>
                <w:sz w:val="26"/>
                <w:szCs w:val="26"/>
              </w:rPr>
              <w:t>Chuột chạy khi nghe tiếng mèo kêu.</w:t>
            </w:r>
          </w:p>
          <w:p>
            <w:pPr>
              <w:pStyle w:val="19"/>
              <w:keepNext w:val="0"/>
              <w:keepLines w:val="0"/>
              <w:pageBreakBefore w:val="0"/>
              <w:widowControl/>
              <w:numPr>
                <w:ilvl w:val="0"/>
                <w:numId w:val="25"/>
              </w:numPr>
              <w:kinsoku/>
              <w:wordWrap/>
              <w:overflowPunct/>
              <w:topLinePunct w:val="0"/>
              <w:autoSpaceDE/>
              <w:autoSpaceDN/>
              <w:bidi w:val="0"/>
              <w:adjustRightInd/>
              <w:snapToGrid/>
              <w:spacing w:after="60" w:line="240" w:lineRule="auto"/>
              <w:textAlignment w:val="auto"/>
              <w:rPr>
                <w:sz w:val="26"/>
                <w:szCs w:val="26"/>
              </w:rPr>
            </w:pPr>
            <w:r>
              <w:rPr>
                <w:sz w:val="26"/>
                <w:szCs w:val="26"/>
              </w:rPr>
              <w:t>Ve kêu vào mùa hè.</w:t>
            </w:r>
          </w:p>
          <w:p>
            <w:pPr>
              <w:pStyle w:val="19"/>
              <w:keepNext w:val="0"/>
              <w:keepLines w:val="0"/>
              <w:pageBreakBefore w:val="0"/>
              <w:widowControl/>
              <w:numPr>
                <w:ilvl w:val="0"/>
                <w:numId w:val="25"/>
              </w:numPr>
              <w:kinsoku/>
              <w:wordWrap/>
              <w:overflowPunct/>
              <w:topLinePunct w:val="0"/>
              <w:autoSpaceDE/>
              <w:autoSpaceDN/>
              <w:bidi w:val="0"/>
              <w:adjustRightInd/>
              <w:snapToGrid/>
              <w:spacing w:after="60" w:line="240" w:lineRule="auto"/>
              <w:textAlignment w:val="auto"/>
              <w:rPr>
                <w:sz w:val="26"/>
                <w:szCs w:val="26"/>
              </w:rPr>
            </w:pPr>
            <w:r>
              <w:rPr>
                <w:sz w:val="26"/>
                <w:szCs w:val="26"/>
              </w:rPr>
              <w:t>Học sinh nghe kể chuyện cảm động thì khóc.</w:t>
            </w:r>
          </w:p>
          <w:p>
            <w:pPr>
              <w:pStyle w:val="19"/>
              <w:keepNext w:val="0"/>
              <w:keepLines w:val="0"/>
              <w:pageBreakBefore w:val="0"/>
              <w:widowControl/>
              <w:numPr>
                <w:ilvl w:val="0"/>
                <w:numId w:val="25"/>
              </w:numPr>
              <w:kinsoku/>
              <w:wordWrap/>
              <w:overflowPunct/>
              <w:topLinePunct w:val="0"/>
              <w:autoSpaceDE/>
              <w:autoSpaceDN/>
              <w:bidi w:val="0"/>
              <w:adjustRightInd/>
              <w:snapToGrid/>
              <w:spacing w:after="60" w:line="240" w:lineRule="auto"/>
              <w:textAlignment w:val="auto"/>
              <w:rPr>
                <w:sz w:val="26"/>
                <w:szCs w:val="26"/>
              </w:rPr>
            </w:pPr>
            <w:r>
              <w:rPr>
                <w:sz w:val="26"/>
                <w:szCs w:val="26"/>
              </w:rPr>
              <w:t>Ếch đực kêu vào mùa sinh sản.</w:t>
            </w:r>
          </w:p>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sz w:val="26"/>
                <w:szCs w:val="26"/>
              </w:rPr>
              <w:t>Có bao nhiêu tập tính học được?</w:t>
            </w:r>
          </w:p>
          <w:p>
            <w:pPr>
              <w:pStyle w:val="19"/>
              <w:keepNext w:val="0"/>
              <w:keepLines w:val="0"/>
              <w:pageBreakBefore w:val="0"/>
              <w:widowControl/>
              <w:numPr>
                <w:ilvl w:val="0"/>
                <w:numId w:val="26"/>
              </w:numPr>
              <w:kinsoku/>
              <w:wordWrap/>
              <w:overflowPunct/>
              <w:topLinePunct w:val="0"/>
              <w:autoSpaceDE/>
              <w:autoSpaceDN/>
              <w:bidi w:val="0"/>
              <w:adjustRightInd/>
              <w:snapToGrid/>
              <w:spacing w:after="60" w:line="240" w:lineRule="auto"/>
              <w:textAlignment w:val="auto"/>
              <w:rPr>
                <w:sz w:val="26"/>
                <w:szCs w:val="26"/>
              </w:rPr>
            </w:pPr>
            <w:r>
              <w:rPr>
                <w:sz w:val="26"/>
                <w:szCs w:val="26"/>
              </w:rPr>
              <w:t>2.</w:t>
            </w:r>
          </w:p>
          <w:p>
            <w:pPr>
              <w:pStyle w:val="19"/>
              <w:keepNext w:val="0"/>
              <w:keepLines w:val="0"/>
              <w:pageBreakBefore w:val="0"/>
              <w:widowControl/>
              <w:numPr>
                <w:ilvl w:val="0"/>
                <w:numId w:val="26"/>
              </w:numPr>
              <w:kinsoku/>
              <w:wordWrap/>
              <w:overflowPunct/>
              <w:topLinePunct w:val="0"/>
              <w:autoSpaceDE/>
              <w:autoSpaceDN/>
              <w:bidi w:val="0"/>
              <w:adjustRightInd/>
              <w:snapToGrid/>
              <w:spacing w:after="60" w:line="240" w:lineRule="auto"/>
              <w:textAlignment w:val="auto"/>
              <w:rPr>
                <w:sz w:val="26"/>
                <w:szCs w:val="26"/>
              </w:rPr>
            </w:pPr>
            <w:r>
              <w:rPr>
                <w:sz w:val="26"/>
                <w:szCs w:val="26"/>
              </w:rPr>
              <w:t>3.</w:t>
            </w:r>
          </w:p>
          <w:p>
            <w:pPr>
              <w:pStyle w:val="19"/>
              <w:keepNext w:val="0"/>
              <w:keepLines w:val="0"/>
              <w:pageBreakBefore w:val="0"/>
              <w:widowControl/>
              <w:numPr>
                <w:ilvl w:val="0"/>
                <w:numId w:val="26"/>
              </w:numPr>
              <w:kinsoku/>
              <w:wordWrap/>
              <w:overflowPunct/>
              <w:topLinePunct w:val="0"/>
              <w:autoSpaceDE/>
              <w:autoSpaceDN/>
              <w:bidi w:val="0"/>
              <w:adjustRightInd/>
              <w:snapToGrid/>
              <w:spacing w:after="60" w:line="240" w:lineRule="auto"/>
              <w:textAlignment w:val="auto"/>
              <w:rPr>
                <w:sz w:val="26"/>
                <w:szCs w:val="26"/>
              </w:rPr>
            </w:pPr>
            <w:r>
              <w:rPr>
                <w:sz w:val="26"/>
                <w:szCs w:val="26"/>
              </w:rPr>
              <w:t>4.</w:t>
            </w:r>
          </w:p>
          <w:p>
            <w:pPr>
              <w:pStyle w:val="19"/>
              <w:keepNext w:val="0"/>
              <w:keepLines w:val="0"/>
              <w:pageBreakBefore w:val="0"/>
              <w:widowControl/>
              <w:numPr>
                <w:ilvl w:val="0"/>
                <w:numId w:val="26"/>
              </w:numPr>
              <w:kinsoku/>
              <w:wordWrap/>
              <w:overflowPunct/>
              <w:topLinePunct w:val="0"/>
              <w:autoSpaceDE/>
              <w:autoSpaceDN/>
              <w:bidi w:val="0"/>
              <w:adjustRightInd/>
              <w:snapToGrid/>
              <w:spacing w:after="60" w:line="240" w:lineRule="auto"/>
              <w:textAlignment w:val="auto"/>
              <w:rPr>
                <w:sz w:val="26"/>
                <w:szCs w:val="26"/>
              </w:rPr>
            </w:pPr>
            <w:r>
              <w:rPr>
                <w:sz w:val="26"/>
                <w:szCs w:val="26"/>
              </w:rPr>
              <w:t>5.</w:t>
            </w:r>
          </w:p>
          <w:p>
            <w:pPr>
              <w:keepNext w:val="0"/>
              <w:keepLines w:val="0"/>
              <w:pageBreakBefore w:val="0"/>
              <w:widowControl/>
              <w:kinsoku/>
              <w:wordWrap/>
              <w:overflowPunct/>
              <w:topLinePunct w:val="0"/>
              <w:autoSpaceDE/>
              <w:autoSpaceDN/>
              <w:bidi w:val="0"/>
              <w:adjustRightInd/>
              <w:snapToGrid/>
              <w:spacing w:after="60" w:line="240" w:lineRule="auto"/>
              <w:textAlignment w:val="auto"/>
              <w:rPr>
                <w:b/>
                <w:bCs/>
                <w:sz w:val="26"/>
                <w:szCs w:val="26"/>
              </w:rPr>
            </w:pPr>
            <w:r>
              <w:rPr>
                <w:b/>
                <w:bCs/>
                <w:sz w:val="26"/>
                <w:szCs w:val="26"/>
              </w:rPr>
              <w:t>Câu 6: Vai trò của tập tính đối với động vật là</w:t>
            </w:r>
          </w:p>
          <w:p>
            <w:pPr>
              <w:pStyle w:val="19"/>
              <w:keepNext w:val="0"/>
              <w:keepLines w:val="0"/>
              <w:pageBreakBefore w:val="0"/>
              <w:widowControl/>
              <w:numPr>
                <w:ilvl w:val="0"/>
                <w:numId w:val="27"/>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có vai trò quan trọng trong đời sống của động vật vì liên quan mật thiết đến sự tồn tại, đảm bảo cho động vật thích nghi với môi trường sống.</w:t>
            </w:r>
          </w:p>
          <w:p>
            <w:pPr>
              <w:pStyle w:val="19"/>
              <w:keepNext w:val="0"/>
              <w:keepLines w:val="0"/>
              <w:pageBreakBefore w:val="0"/>
              <w:widowControl/>
              <w:numPr>
                <w:ilvl w:val="0"/>
                <w:numId w:val="27"/>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có vai trò quan trọng trong đời sống của động vật vì liên quan mật thiết đến phát triển nòi giống, đảm bảo cho động vật thích nghi với môi trường sống.</w:t>
            </w:r>
          </w:p>
          <w:p>
            <w:pPr>
              <w:pStyle w:val="19"/>
              <w:keepNext w:val="0"/>
              <w:keepLines w:val="0"/>
              <w:pageBreakBefore w:val="0"/>
              <w:widowControl/>
              <w:numPr>
                <w:ilvl w:val="0"/>
                <w:numId w:val="27"/>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có vai trò quan trọng trong đời sống của động vật vì liên quan mật thiết đến sự tồn tại và phát triển nòi giống, đảm bảo cho động vật biến đổi được môi trường sống phù hợp với bản thân.</w:t>
            </w:r>
          </w:p>
          <w:p>
            <w:pPr>
              <w:pStyle w:val="19"/>
              <w:keepNext w:val="0"/>
              <w:keepLines w:val="0"/>
              <w:pageBreakBefore w:val="0"/>
              <w:widowControl/>
              <w:numPr>
                <w:ilvl w:val="0"/>
                <w:numId w:val="27"/>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 xml:space="preserve"> tập tính có vai trò quan trọng trong đời sống của động vật vì liên quan mật thiết đến sự tồn tại và phát triển nòi giống, đảm bảo cho động vật thích nghi với môi trường sống.</w:t>
            </w:r>
          </w:p>
          <w:p>
            <w:pPr>
              <w:keepNext w:val="0"/>
              <w:keepLines w:val="0"/>
              <w:pageBreakBefore w:val="0"/>
              <w:widowControl/>
              <w:kinsoku/>
              <w:wordWrap/>
              <w:overflowPunct/>
              <w:topLinePunct w:val="0"/>
              <w:autoSpaceDE/>
              <w:autoSpaceDN/>
              <w:bidi w:val="0"/>
              <w:adjustRightInd/>
              <w:snapToGrid/>
              <w:spacing w:after="60" w:line="240" w:lineRule="auto"/>
              <w:jc w:val="both"/>
              <w:textAlignment w:val="auto"/>
              <w:rPr>
                <w:sz w:val="26"/>
                <w:szCs w:val="26"/>
              </w:rPr>
            </w:pPr>
            <w:r>
              <w:rPr>
                <w:b/>
                <w:bCs/>
                <w:sz w:val="26"/>
                <w:szCs w:val="26"/>
              </w:rPr>
              <w:t>Câu 7:</w:t>
            </w:r>
            <w:r>
              <w:rPr>
                <w:sz w:val="26"/>
                <w:szCs w:val="26"/>
              </w:rPr>
              <w:t xml:space="preserve"> </w:t>
            </w:r>
            <w:r>
              <w:rPr>
                <w:b/>
                <w:bCs/>
                <w:sz w:val="26"/>
                <w:szCs w:val="26"/>
              </w:rPr>
              <w:t>Các loài động vật thường dùng mùi hoặc nước tiểu, phân của mình để đánh dấu lãnh thổ. Đây là</w:t>
            </w:r>
          </w:p>
          <w:p>
            <w:pPr>
              <w:pStyle w:val="19"/>
              <w:keepNext w:val="0"/>
              <w:keepLines w:val="0"/>
              <w:pageBreakBefore w:val="0"/>
              <w:widowControl/>
              <w:numPr>
                <w:ilvl w:val="0"/>
                <w:numId w:val="28"/>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kiếm ăn.</w:t>
            </w:r>
          </w:p>
          <w:p>
            <w:pPr>
              <w:pStyle w:val="19"/>
              <w:keepNext w:val="0"/>
              <w:keepLines w:val="0"/>
              <w:pageBreakBefore w:val="0"/>
              <w:widowControl/>
              <w:numPr>
                <w:ilvl w:val="0"/>
                <w:numId w:val="28"/>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sinh sản.</w:t>
            </w:r>
          </w:p>
          <w:p>
            <w:pPr>
              <w:pStyle w:val="19"/>
              <w:keepNext w:val="0"/>
              <w:keepLines w:val="0"/>
              <w:pageBreakBefore w:val="0"/>
              <w:widowControl/>
              <w:numPr>
                <w:ilvl w:val="0"/>
                <w:numId w:val="28"/>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bảo vệ lãnh thổ.</w:t>
            </w:r>
          </w:p>
          <w:p>
            <w:pPr>
              <w:pStyle w:val="19"/>
              <w:keepNext w:val="0"/>
              <w:keepLines w:val="0"/>
              <w:pageBreakBefore w:val="0"/>
              <w:widowControl/>
              <w:numPr>
                <w:ilvl w:val="0"/>
                <w:numId w:val="28"/>
              </w:numPr>
              <w:kinsoku/>
              <w:wordWrap/>
              <w:overflowPunct/>
              <w:topLinePunct w:val="0"/>
              <w:autoSpaceDE/>
              <w:autoSpaceDN/>
              <w:bidi w:val="0"/>
              <w:adjustRightInd/>
              <w:snapToGrid/>
              <w:spacing w:after="60" w:line="240" w:lineRule="auto"/>
              <w:jc w:val="both"/>
              <w:textAlignment w:val="auto"/>
              <w:rPr>
                <w:sz w:val="26"/>
                <w:szCs w:val="26"/>
              </w:rPr>
            </w:pPr>
            <w:r>
              <w:rPr>
                <w:sz w:val="26"/>
                <w:szCs w:val="26"/>
              </w:rPr>
              <w:t>tập tính trốn tránh kẻ thù.</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b/>
                <w:bCs/>
                <w:sz w:val="26"/>
                <w:szCs w:val="26"/>
                <w:lang w:val="vi-VN"/>
              </w:rPr>
            </w:pPr>
            <w:r>
              <w:rPr>
                <w:rFonts w:hint="default"/>
                <w:b/>
                <w:bCs/>
                <w:sz w:val="26"/>
                <w:szCs w:val="26"/>
                <w:lang w:val="vi-VN"/>
              </w:rPr>
              <w:t>Tự luận</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b/>
                <w:bCs/>
                <w:sz w:val="26"/>
                <w:szCs w:val="26"/>
              </w:rPr>
            </w:pPr>
            <w:r>
              <w:rPr>
                <w:b/>
                <w:bCs/>
                <w:sz w:val="26"/>
                <w:szCs w:val="26"/>
              </w:rPr>
              <w:t xml:space="preserve">Câu </w:t>
            </w:r>
            <w:r>
              <w:rPr>
                <w:rFonts w:hint="default"/>
                <w:b/>
                <w:bCs/>
                <w:sz w:val="26"/>
                <w:szCs w:val="26"/>
                <w:lang w:val="vi-VN"/>
              </w:rPr>
              <w:t>8</w:t>
            </w:r>
            <w:r>
              <w:rPr>
                <w:b/>
                <w:bCs/>
                <w:sz w:val="26"/>
                <w:szCs w:val="26"/>
              </w:rPr>
              <w:t>:</w:t>
            </w:r>
            <w:r>
              <w:rPr>
                <w:rFonts w:hint="default"/>
                <w:b/>
                <w:bCs/>
                <w:sz w:val="26"/>
                <w:szCs w:val="26"/>
                <w:lang w:val="vi-VN"/>
              </w:rPr>
              <w:t xml:space="preserve"> </w:t>
            </w:r>
            <w:r>
              <w:rPr>
                <w:rFonts w:hint="default"/>
                <w:b w:val="0"/>
                <w:bCs w:val="0"/>
                <w:sz w:val="26"/>
                <w:szCs w:val="26"/>
              </w:rPr>
              <w:t>Em có biết vì sao người nông dân đặt bù nhìn trên đồng ruộng không? Hãy giải thích</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8" w:type="dxa"/>
                </w:tcPr>
                <w:p>
                  <w:pPr>
                    <w:pStyle w:val="19"/>
                    <w:keepNext w:val="0"/>
                    <w:keepLines w:val="0"/>
                    <w:pageBreakBefore w:val="0"/>
                    <w:widowControl/>
                    <w:numPr>
                      <w:ilvl w:val="0"/>
                      <w:numId w:val="0"/>
                    </w:numPr>
                    <w:kinsoku/>
                    <w:wordWrap/>
                    <w:overflowPunct/>
                    <w:topLinePunct w:val="0"/>
                    <w:autoSpaceDE/>
                    <w:autoSpaceDN/>
                    <w:bidi w:val="0"/>
                    <w:adjustRightInd/>
                    <w:snapToGrid/>
                    <w:spacing w:after="60" w:line="240" w:lineRule="auto"/>
                    <w:jc w:val="center"/>
                    <w:textAlignment w:val="auto"/>
                    <w:rPr>
                      <w:sz w:val="26"/>
                      <w:szCs w:val="26"/>
                      <w:vertAlign w:val="baseline"/>
                    </w:rPr>
                  </w:pPr>
                  <w:r>
                    <w:drawing>
                      <wp:inline distT="0" distB="0" distL="114300" distR="114300">
                        <wp:extent cx="4153535" cy="1550670"/>
                        <wp:effectExtent l="0" t="0" r="12065"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0"/>
                                <a:stretch>
                                  <a:fillRect/>
                                </a:stretch>
                              </pic:blipFill>
                              <pic:spPr>
                                <a:xfrm>
                                  <a:off x="0" y="0"/>
                                  <a:ext cx="4153535" cy="1550670"/>
                                </a:xfrm>
                                <a:prstGeom prst="rect">
                                  <a:avLst/>
                                </a:prstGeom>
                                <a:noFill/>
                                <a:ln>
                                  <a:noFill/>
                                </a:ln>
                              </pic:spPr>
                            </pic:pic>
                          </a:graphicData>
                        </a:graphic>
                      </wp:inline>
                    </w:drawing>
                  </w:r>
                </w:p>
              </w:tc>
            </w:tr>
          </w:tbl>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sz w:val="26"/>
                <w:szCs w:val="26"/>
              </w:rPr>
            </w:pP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rPr>
            </w:pPr>
            <w:r>
              <w:rPr>
                <w:b/>
                <w:bCs/>
                <w:sz w:val="26"/>
                <w:szCs w:val="26"/>
              </w:rPr>
              <w:t xml:space="preserve">Câu </w:t>
            </w:r>
            <w:r>
              <w:rPr>
                <w:rFonts w:hint="default"/>
                <w:b/>
                <w:bCs/>
                <w:sz w:val="26"/>
                <w:szCs w:val="26"/>
                <w:lang w:val="vi-VN"/>
              </w:rPr>
              <w:t>9</w:t>
            </w:r>
            <w:r>
              <w:rPr>
                <w:b/>
                <w:bCs/>
                <w:sz w:val="26"/>
                <w:szCs w:val="26"/>
              </w:rPr>
              <w:t>:</w:t>
            </w:r>
            <w:r>
              <w:rPr>
                <w:rFonts w:hint="default"/>
                <w:b/>
                <w:bCs/>
                <w:sz w:val="26"/>
                <w:szCs w:val="26"/>
                <w:lang w:val="vi-VN"/>
              </w:rPr>
              <w:t xml:space="preserve"> </w:t>
            </w:r>
            <w:r>
              <w:rPr>
                <w:rFonts w:hint="default"/>
                <w:sz w:val="26"/>
                <w:szCs w:val="26"/>
              </w:rPr>
              <w:t>Phân biệt cảm ứng ở động vật và cảm ứng ở thực vật bằng cách hoàn thành đoạn thông tin sau dựa vào các từ gợi ý: môi trường, thực vật, cơ thể, tiếp nhận, động vật, phản ứng, thích nghi</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rPr>
            </w:pPr>
            <w:r>
              <w:rPr>
                <w:rFonts w:hint="default"/>
                <w:sz w:val="26"/>
                <w:szCs w:val="26"/>
              </w:rPr>
              <w:t>Cảm ứng ở sinh vật là khả năng …(1)… kích thích và …(2)… lại các kích thích từ …(3)… bên trong hoặc bên ngoài …(4)… đảm bảo cho sinh vật tồn tại và phát triển. Cảm ứng là một đặc trưng cơ bản của cơ thể sống, giúp sinh vật …(5)… với điều kiện sống. Cảm ứng …(6)… thường xảy ra chậm, khó nhận thấy, hình thức phản ứng kém đa dạng; cảm ứng ở …(7)… thường xảy ra nhanh, dễ nhận thấy, hình thức đa dạng</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lang w:val="vi-VN"/>
              </w:rPr>
            </w:pPr>
            <w:r>
              <w:rPr>
                <w:b/>
                <w:bCs/>
                <w:sz w:val="26"/>
                <w:szCs w:val="26"/>
              </w:rPr>
              <w:t xml:space="preserve">Câu </w:t>
            </w:r>
            <w:r>
              <w:rPr>
                <w:rFonts w:hint="default"/>
                <w:b/>
                <w:bCs/>
                <w:sz w:val="26"/>
                <w:szCs w:val="26"/>
                <w:lang w:val="vi-VN"/>
              </w:rPr>
              <w:t>10</w:t>
            </w:r>
            <w:r>
              <w:rPr>
                <w:b/>
                <w:bCs/>
                <w:sz w:val="26"/>
                <w:szCs w:val="26"/>
              </w:rPr>
              <w:t>:</w:t>
            </w:r>
            <w:r>
              <w:rPr>
                <w:rFonts w:hint="default"/>
                <w:b/>
                <w:bCs/>
                <w:sz w:val="26"/>
                <w:szCs w:val="26"/>
                <w:lang w:val="vi-VN"/>
              </w:rPr>
              <w:t xml:space="preserve"> </w:t>
            </w:r>
            <w:r>
              <w:rPr>
                <w:rFonts w:hint="default"/>
                <w:sz w:val="26"/>
                <w:szCs w:val="26"/>
              </w:rPr>
              <w:t>Hãy cho biết đoạn thông tin nào nói về tập tính của kiến ba khoang?</w:t>
            </w:r>
            <w:r>
              <w:rPr>
                <w:rFonts w:hint="default"/>
                <w:sz w:val="26"/>
                <w:szCs w:val="26"/>
                <w:lang w:val="vi-VN"/>
              </w:rPr>
              <w:t xml:space="preserve"> Kiến ba khoang có màu nâu đỏ, mình thon, giữa lưng có một vạch lớn màu đen tạo thành các khoang màu khác nhau trên cơ thể</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lang w:val="vi-VN"/>
              </w:rPr>
            </w:pPr>
            <w:r>
              <w:rPr>
                <w:rFonts w:hint="default"/>
                <w:sz w:val="26"/>
                <w:szCs w:val="26"/>
                <w:lang w:val="vi-VN"/>
              </w:rPr>
              <w:t xml:space="preserve">Kiến ba khoang thường ẩn nấp trong rơm rạ, bãi cỏ, ruộng, vườn. Chúng làm tổ và đẻ trứng trong đất. Khi ruộng lúa, vườn rau xuát hiện sâu cuốn lá hay rầy nâu, kiến tìm đến, chui vào các tổ sâu để ăn thịt sâu non. Sự xuất hiện của kiến ba khoang đã làm giảm thiểu số sâu cuốn lá đáng kể và bảo vệ hoa màu khỏi sự phá hoại của sâu bệnh. </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lang w:val="vi-VN"/>
              </w:rPr>
            </w:pPr>
            <w:r>
              <w:rPr>
                <w:rFonts w:hint="default"/>
                <w:sz w:val="26"/>
                <w:szCs w:val="26"/>
                <w:lang w:val="vi-VN"/>
              </w:rPr>
              <w:t>Tuy nhiên gần đây, việc lạm dụng hóa chất bảo vệ thực vật đã làm giảm đáng kể số kiến ba khoang và làm cho chúng mất nơi ẩn nấp. Do đó, theo ánh sáng điện chúng bay vào các khu dân sinh và gây ảnh hưởng đến sức khỏe con người khi tiếp xúc với chất dịch từ cơ thể kiến tiết ra.</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rFonts w:hint="default"/>
                <w:sz w:val="26"/>
                <w:szCs w:val="26"/>
                <w:lang w:val="vi-VN"/>
              </w:rPr>
            </w:pPr>
            <w:r>
              <w:rPr>
                <w:rFonts w:hint="default"/>
                <w:sz w:val="26"/>
                <w:szCs w:val="26"/>
                <w:lang w:val="vi-VN"/>
              </w:rPr>
              <w:t>Theo em, có nên tiêu diệt kiến ba khoang không? Tại sao?</w:t>
            </w:r>
          </w:p>
          <w:p>
            <w:pPr>
              <w:pStyle w:val="19"/>
              <w:keepNext w:val="0"/>
              <w:keepLines w:val="0"/>
              <w:pageBreakBefore w:val="0"/>
              <w:widowControl/>
              <w:numPr>
                <w:numId w:val="0"/>
              </w:numPr>
              <w:kinsoku/>
              <w:wordWrap/>
              <w:overflowPunct/>
              <w:topLinePunct w:val="0"/>
              <w:autoSpaceDE/>
              <w:autoSpaceDN/>
              <w:bidi w:val="0"/>
              <w:adjustRightInd/>
              <w:snapToGrid/>
              <w:spacing w:after="60" w:line="240" w:lineRule="auto"/>
              <w:jc w:val="both"/>
              <w:textAlignment w:val="auto"/>
              <w:rPr>
                <w:sz w:val="26"/>
                <w:szCs w:val="26"/>
              </w:rPr>
            </w:pPr>
            <w:r>
              <w:rPr>
                <w:rFonts w:hint="default"/>
                <w:sz w:val="26"/>
                <w:szCs w:val="26"/>
                <w:lang w:val="vi-VN"/>
              </w:rPr>
              <w:t>Hãy đưa ra đề xuất hạn chế sự xuất hiện của kiến ba khoang trong gia đình</w:t>
            </w:r>
          </w:p>
        </w:tc>
        <w:tc>
          <w:tcPr>
            <w:tcW w:w="1611" w:type="dxa"/>
          </w:tcPr>
          <w:p>
            <w:pPr>
              <w:keepNext w:val="0"/>
              <w:keepLines w:val="0"/>
              <w:pageBreakBefore w:val="0"/>
              <w:widowControl/>
              <w:kinsoku/>
              <w:wordWrap/>
              <w:overflowPunct/>
              <w:topLinePunct w:val="0"/>
              <w:autoSpaceDE/>
              <w:autoSpaceDN/>
              <w:bidi w:val="0"/>
              <w:adjustRightInd/>
              <w:snapToGrid/>
              <w:spacing w:after="60" w:line="240" w:lineRule="auto"/>
              <w:ind w:right="1"/>
              <w:jc w:val="center"/>
              <w:textAlignment w:val="auto"/>
              <w:rPr>
                <w:sz w:val="26"/>
                <w:szCs w:val="26"/>
              </w:rPr>
            </w:pPr>
            <w:r>
              <w:rPr>
                <w:rFonts w:eastAsia="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6" w:type="dxa"/>
            <w:left w:w="108" w:type="dxa"/>
            <w:bottom w:w="0" w:type="dxa"/>
            <w:right w:w="107" w:type="dxa"/>
          </w:tblCellMar>
        </w:tblPrEx>
        <w:trPr>
          <w:trHeight w:val="530" w:hRule="atLeast"/>
        </w:trPr>
        <w:tc>
          <w:tcPr>
            <w:tcW w:w="8627" w:type="dxa"/>
            <w:vAlign w:val="center"/>
          </w:tcPr>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rFonts w:eastAsia="Times New Roman"/>
                <w:b/>
                <w:sz w:val="26"/>
                <w:szCs w:val="26"/>
              </w:rPr>
              <w:t>HS thực hiện nhiệm vụ</w:t>
            </w:r>
          </w:p>
        </w:tc>
        <w:tc>
          <w:tcPr>
            <w:tcW w:w="1611" w:type="dxa"/>
            <w:vAlign w:val="center"/>
          </w:tcPr>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rFonts w:eastAsia="Times New Roman"/>
                <w:sz w:val="26"/>
                <w:szCs w:val="26"/>
              </w:rPr>
              <w:t>Học sinh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6" w:type="dxa"/>
            <w:left w:w="108" w:type="dxa"/>
            <w:bottom w:w="0" w:type="dxa"/>
            <w:right w:w="107" w:type="dxa"/>
          </w:tblCellMar>
        </w:tblPrEx>
        <w:trPr>
          <w:trHeight w:val="1906" w:hRule="atLeast"/>
        </w:trPr>
        <w:tc>
          <w:tcPr>
            <w:tcW w:w="8627" w:type="dxa"/>
            <w:vAlign w:val="center"/>
          </w:tcPr>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r>
              <w:rPr>
                <w:rFonts w:eastAsia="Times New Roman"/>
                <w:b/>
                <w:sz w:val="26"/>
                <w:szCs w:val="26"/>
              </w:rPr>
              <w:t>Báo cáo kết quả:</w:t>
            </w:r>
          </w:p>
          <w:p>
            <w:pPr>
              <w:keepNext w:val="0"/>
              <w:keepLines w:val="0"/>
              <w:pageBreakBefore w:val="0"/>
              <w:widowControl/>
              <w:numPr>
                <w:ilvl w:val="0"/>
                <w:numId w:val="29"/>
              </w:numPr>
              <w:kinsoku/>
              <w:wordWrap/>
              <w:overflowPunct/>
              <w:topLinePunct w:val="0"/>
              <w:autoSpaceDE/>
              <w:autoSpaceDN/>
              <w:bidi w:val="0"/>
              <w:adjustRightInd/>
              <w:snapToGrid/>
              <w:spacing w:after="60" w:line="240" w:lineRule="auto"/>
              <w:ind w:hanging="163"/>
              <w:textAlignment w:val="auto"/>
              <w:rPr>
                <w:sz w:val="26"/>
                <w:szCs w:val="26"/>
              </w:rPr>
            </w:pPr>
            <w:r>
              <w:rPr>
                <w:rFonts w:eastAsia="Times New Roman"/>
                <w:sz w:val="26"/>
                <w:szCs w:val="26"/>
              </w:rPr>
              <w:t>Cho cả lớp trả lời;</w:t>
            </w:r>
          </w:p>
          <w:p>
            <w:pPr>
              <w:keepNext w:val="0"/>
              <w:keepLines w:val="0"/>
              <w:pageBreakBefore w:val="0"/>
              <w:widowControl/>
              <w:numPr>
                <w:ilvl w:val="0"/>
                <w:numId w:val="29"/>
              </w:numPr>
              <w:kinsoku/>
              <w:wordWrap/>
              <w:overflowPunct/>
              <w:topLinePunct w:val="0"/>
              <w:autoSpaceDE/>
              <w:autoSpaceDN/>
              <w:bidi w:val="0"/>
              <w:adjustRightInd/>
              <w:snapToGrid/>
              <w:spacing w:after="60" w:line="240" w:lineRule="auto"/>
              <w:ind w:hanging="163"/>
              <w:textAlignment w:val="auto"/>
              <w:rPr>
                <w:sz w:val="26"/>
                <w:szCs w:val="26"/>
              </w:rPr>
            </w:pPr>
            <w:r>
              <w:rPr>
                <w:rFonts w:eastAsia="Times New Roman"/>
                <w:sz w:val="26"/>
                <w:szCs w:val="26"/>
              </w:rPr>
              <w:t>Mời đại diện giải thích;</w:t>
            </w:r>
          </w:p>
          <w:p>
            <w:pPr>
              <w:keepNext w:val="0"/>
              <w:keepLines w:val="0"/>
              <w:pageBreakBefore w:val="0"/>
              <w:widowControl/>
              <w:numPr>
                <w:ilvl w:val="0"/>
                <w:numId w:val="29"/>
              </w:numPr>
              <w:kinsoku/>
              <w:wordWrap/>
              <w:overflowPunct/>
              <w:topLinePunct w:val="0"/>
              <w:autoSpaceDE/>
              <w:autoSpaceDN/>
              <w:bidi w:val="0"/>
              <w:adjustRightInd/>
              <w:snapToGrid/>
              <w:spacing w:after="60" w:line="240" w:lineRule="auto"/>
              <w:ind w:hanging="163"/>
              <w:textAlignment w:val="auto"/>
              <w:rPr>
                <w:sz w:val="26"/>
                <w:szCs w:val="26"/>
              </w:rPr>
            </w:pPr>
            <w:r>
              <w:rPr>
                <w:rFonts w:eastAsia="Times New Roman"/>
                <w:sz w:val="26"/>
                <w:szCs w:val="26"/>
              </w:rPr>
              <w:t>GV kết luận về nội dung kiến thức.</w:t>
            </w:r>
          </w:p>
        </w:tc>
        <w:tc>
          <w:tcPr>
            <w:tcW w:w="1611" w:type="dxa"/>
          </w:tcPr>
          <w:p>
            <w:pPr>
              <w:keepNext w:val="0"/>
              <w:keepLines w:val="0"/>
              <w:pageBreakBefore w:val="0"/>
              <w:widowControl/>
              <w:kinsoku/>
              <w:wordWrap/>
              <w:overflowPunct/>
              <w:topLinePunct w:val="0"/>
              <w:autoSpaceDE/>
              <w:autoSpaceDN/>
              <w:bidi w:val="0"/>
              <w:adjustRightInd/>
              <w:snapToGrid/>
              <w:spacing w:after="60" w:line="240" w:lineRule="auto"/>
              <w:textAlignment w:val="auto"/>
              <w:rPr>
                <w:sz w:val="26"/>
                <w:szCs w:val="26"/>
              </w:rPr>
            </w:pPr>
          </w:p>
        </w:tc>
      </w:tr>
    </w:tbl>
    <w:p>
      <w:pPr>
        <w:spacing w:before="120" w:after="120" w:line="240" w:lineRule="auto"/>
        <w:jc w:val="both"/>
        <w:rPr>
          <w:rFonts w:hint="default" w:ascii="Times New Roman" w:hAnsi="Times New Roman" w:cs="Times New Roman"/>
          <w:b/>
          <w:color w:val="00B050"/>
          <w:spacing w:val="2"/>
          <w:position w:val="-2"/>
          <w:sz w:val="26"/>
          <w:szCs w:val="26"/>
          <w:lang w:val="nl-NL"/>
        </w:rPr>
      </w:pPr>
      <w:r>
        <w:rPr>
          <w:rFonts w:hint="default" w:ascii="Times New Roman" w:hAnsi="Times New Roman" w:cs="Times New Roman"/>
          <w:b/>
          <w:color w:val="00B050"/>
          <w:spacing w:val="2"/>
          <w:position w:val="-2"/>
          <w:sz w:val="26"/>
          <w:szCs w:val="26"/>
          <w:lang w:val="nl-NL"/>
        </w:rPr>
        <w:t>C. DẶN DÒ</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HS về nhà học bài; làm bài tập trong sách bài tập.</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Chuẩn bị bài tiếp theo: Đọc bài trước ở nhà.</w:t>
      </w:r>
    </w:p>
    <w:p>
      <w:pPr>
        <w:spacing w:after="0"/>
        <w:ind w:left="-1133" w:right="11108"/>
        <w:rPr>
          <w:sz w:val="26"/>
          <w:szCs w:val="26"/>
        </w:rPr>
      </w:pPr>
      <w:bookmarkStart w:id="0" w:name="_GoBack"/>
      <w:bookmarkEnd w:id="0"/>
    </w:p>
    <w:sectPr>
      <w:pgSz w:w="12240" w:h="15840"/>
      <w:pgMar w:top="1134" w:right="1132" w:bottom="1160"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Roboto">
    <w:panose1 w:val="02000000000000000000"/>
    <w:charset w:val="00"/>
    <w:family w:val="auto"/>
    <w:pitch w:val="default"/>
    <w:sig w:usb0="E00002FF" w:usb1="5000205B" w:usb2="0000002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easideResortNF">
    <w:panose1 w:val="00000400000000000000"/>
    <w:charset w:val="00"/>
    <w:family w:val="auto"/>
    <w:pitch w:val="default"/>
    <w:sig w:usb0="00000003"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E45C39"/>
    <w:multiLevelType w:val="singleLevel"/>
    <w:tmpl w:val="E3E45C39"/>
    <w:lvl w:ilvl="0" w:tentative="0">
      <w:start w:val="1"/>
      <w:numFmt w:val="decimal"/>
      <w:lvlText w:val="%1)"/>
      <w:lvlJc w:val="left"/>
      <w:pPr>
        <w:tabs>
          <w:tab w:val="left" w:pos="425"/>
        </w:tabs>
        <w:ind w:left="425" w:leftChars="0" w:hanging="425" w:firstLineChars="0"/>
      </w:pPr>
      <w:rPr>
        <w:rFonts w:hint="default"/>
      </w:rPr>
    </w:lvl>
  </w:abstractNum>
  <w:abstractNum w:abstractNumId="1">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1F4D05A3"/>
    <w:multiLevelType w:val="multilevel"/>
    <w:tmpl w:val="1F4D05A3"/>
    <w:lvl w:ilvl="0" w:tentative="0">
      <w:start w:val="1"/>
      <w:numFmt w:val="upperLetter"/>
      <w:lvlText w:val="%1."/>
      <w:lvlJc w:val="left"/>
      <w:pPr>
        <w:ind w:left="595" w:hanging="360"/>
      </w:pPr>
      <w:rPr>
        <w:rFonts w:hint="default"/>
      </w:rPr>
    </w:lvl>
    <w:lvl w:ilvl="1" w:tentative="0">
      <w:start w:val="1"/>
      <w:numFmt w:val="lowerLetter"/>
      <w:lvlText w:val="%2."/>
      <w:lvlJc w:val="left"/>
      <w:pPr>
        <w:ind w:left="1315" w:hanging="360"/>
      </w:pPr>
    </w:lvl>
    <w:lvl w:ilvl="2" w:tentative="0">
      <w:start w:val="1"/>
      <w:numFmt w:val="lowerRoman"/>
      <w:lvlText w:val="%3."/>
      <w:lvlJc w:val="right"/>
      <w:pPr>
        <w:ind w:left="2035" w:hanging="180"/>
      </w:pPr>
    </w:lvl>
    <w:lvl w:ilvl="3" w:tentative="0">
      <w:start w:val="1"/>
      <w:numFmt w:val="decimal"/>
      <w:lvlText w:val="%4."/>
      <w:lvlJc w:val="left"/>
      <w:pPr>
        <w:ind w:left="2755" w:hanging="360"/>
      </w:pPr>
    </w:lvl>
    <w:lvl w:ilvl="4" w:tentative="0">
      <w:start w:val="1"/>
      <w:numFmt w:val="lowerLetter"/>
      <w:lvlText w:val="%5."/>
      <w:lvlJc w:val="left"/>
      <w:pPr>
        <w:ind w:left="3475" w:hanging="360"/>
      </w:pPr>
    </w:lvl>
    <w:lvl w:ilvl="5" w:tentative="0">
      <w:start w:val="1"/>
      <w:numFmt w:val="lowerRoman"/>
      <w:lvlText w:val="%6."/>
      <w:lvlJc w:val="right"/>
      <w:pPr>
        <w:ind w:left="4195" w:hanging="180"/>
      </w:pPr>
    </w:lvl>
    <w:lvl w:ilvl="6" w:tentative="0">
      <w:start w:val="1"/>
      <w:numFmt w:val="decimal"/>
      <w:lvlText w:val="%7."/>
      <w:lvlJc w:val="left"/>
      <w:pPr>
        <w:ind w:left="4915" w:hanging="360"/>
      </w:pPr>
    </w:lvl>
    <w:lvl w:ilvl="7" w:tentative="0">
      <w:start w:val="1"/>
      <w:numFmt w:val="lowerLetter"/>
      <w:lvlText w:val="%8."/>
      <w:lvlJc w:val="left"/>
      <w:pPr>
        <w:ind w:left="5635" w:hanging="360"/>
      </w:pPr>
    </w:lvl>
    <w:lvl w:ilvl="8" w:tentative="0">
      <w:start w:val="1"/>
      <w:numFmt w:val="lowerRoman"/>
      <w:lvlText w:val="%9."/>
      <w:lvlJc w:val="right"/>
      <w:pPr>
        <w:ind w:left="6355" w:hanging="180"/>
      </w:pPr>
    </w:lvl>
  </w:abstractNum>
  <w:abstractNum w:abstractNumId="5">
    <w:nsid w:val="20E07C8F"/>
    <w:multiLevelType w:val="multilevel"/>
    <w:tmpl w:val="20E07C8F"/>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268F07C8"/>
    <w:multiLevelType w:val="multilevel"/>
    <w:tmpl w:val="268F07C8"/>
    <w:lvl w:ilvl="0" w:tentative="0">
      <w:start w:val="1"/>
      <w:numFmt w:val="decimal"/>
      <w:lvlText w:val="%1."/>
      <w:lvlJc w:val="left"/>
      <w:pPr>
        <w:ind w:left="720" w:hanging="360"/>
      </w:pPr>
      <w:rPr>
        <w:rFonts w:hint="default" w:eastAsia="Times New Roman"/>
        <w:b w:val="0"/>
        <w:bCs/>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29851A5B"/>
    <w:multiLevelType w:val="multilevel"/>
    <w:tmpl w:val="29851A5B"/>
    <w:lvl w:ilvl="0" w:tentative="0">
      <w:start w:val="1"/>
      <w:numFmt w:val="decimal"/>
      <w:lvlText w:val="%1."/>
      <w:lvlJc w:val="left"/>
      <w:pPr>
        <w:ind w:left="730" w:hanging="360"/>
      </w:pPr>
      <w:rPr>
        <w:rFonts w:hint="default"/>
      </w:rPr>
    </w:lvl>
    <w:lvl w:ilvl="1" w:tentative="0">
      <w:start w:val="1"/>
      <w:numFmt w:val="lowerLetter"/>
      <w:lvlText w:val="%2."/>
      <w:lvlJc w:val="left"/>
      <w:pPr>
        <w:ind w:left="1450" w:hanging="360"/>
      </w:pPr>
    </w:lvl>
    <w:lvl w:ilvl="2" w:tentative="0">
      <w:start w:val="1"/>
      <w:numFmt w:val="lowerRoman"/>
      <w:lvlText w:val="%3."/>
      <w:lvlJc w:val="right"/>
      <w:pPr>
        <w:ind w:left="2170" w:hanging="180"/>
      </w:pPr>
    </w:lvl>
    <w:lvl w:ilvl="3" w:tentative="0">
      <w:start w:val="1"/>
      <w:numFmt w:val="decimal"/>
      <w:lvlText w:val="%4."/>
      <w:lvlJc w:val="left"/>
      <w:pPr>
        <w:ind w:left="2890" w:hanging="360"/>
      </w:pPr>
    </w:lvl>
    <w:lvl w:ilvl="4" w:tentative="0">
      <w:start w:val="1"/>
      <w:numFmt w:val="lowerLetter"/>
      <w:lvlText w:val="%5."/>
      <w:lvlJc w:val="left"/>
      <w:pPr>
        <w:ind w:left="3610" w:hanging="360"/>
      </w:pPr>
    </w:lvl>
    <w:lvl w:ilvl="5" w:tentative="0">
      <w:start w:val="1"/>
      <w:numFmt w:val="lowerRoman"/>
      <w:lvlText w:val="%6."/>
      <w:lvlJc w:val="right"/>
      <w:pPr>
        <w:ind w:left="4330" w:hanging="180"/>
      </w:pPr>
    </w:lvl>
    <w:lvl w:ilvl="6" w:tentative="0">
      <w:start w:val="1"/>
      <w:numFmt w:val="decimal"/>
      <w:lvlText w:val="%7."/>
      <w:lvlJc w:val="left"/>
      <w:pPr>
        <w:ind w:left="5050" w:hanging="360"/>
      </w:pPr>
    </w:lvl>
    <w:lvl w:ilvl="7" w:tentative="0">
      <w:start w:val="1"/>
      <w:numFmt w:val="lowerLetter"/>
      <w:lvlText w:val="%8."/>
      <w:lvlJc w:val="left"/>
      <w:pPr>
        <w:ind w:left="5770" w:hanging="360"/>
      </w:pPr>
    </w:lvl>
    <w:lvl w:ilvl="8" w:tentative="0">
      <w:start w:val="1"/>
      <w:numFmt w:val="lowerRoman"/>
      <w:lvlText w:val="%9."/>
      <w:lvlJc w:val="right"/>
      <w:pPr>
        <w:ind w:left="6490" w:hanging="180"/>
      </w:pPr>
    </w:lvl>
  </w:abstractNum>
  <w:abstractNum w:abstractNumId="11">
    <w:nsid w:val="2DBC4D85"/>
    <w:multiLevelType w:val="multilevel"/>
    <w:tmpl w:val="2DBC4D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3">
    <w:nsid w:val="46BB4241"/>
    <w:multiLevelType w:val="multilevel"/>
    <w:tmpl w:val="46BB424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5">
    <w:nsid w:val="4B5A712C"/>
    <w:multiLevelType w:val="multilevel"/>
    <w:tmpl w:val="4B5A712C"/>
    <w:lvl w:ilvl="0" w:tentative="0">
      <w:start w:val="1"/>
      <w:numFmt w:val="upperLetter"/>
      <w:lvlText w:val="%1."/>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6">
    <w:nsid w:val="50AB6D84"/>
    <w:multiLevelType w:val="multilevel"/>
    <w:tmpl w:val="50AB6D84"/>
    <w:lvl w:ilvl="0" w:tentative="0">
      <w:start w:val="1"/>
      <w:numFmt w:val="decimal"/>
      <w:lvlText w:val="%1."/>
      <w:lvlJc w:val="left"/>
      <w:pPr>
        <w:ind w:left="370" w:hanging="360"/>
      </w:pPr>
      <w:rPr>
        <w:rFonts w:hint="default"/>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7">
    <w:nsid w:val="58AF759A"/>
    <w:multiLevelType w:val="multilevel"/>
    <w:tmpl w:val="58AF759A"/>
    <w:lvl w:ilvl="0" w:tentative="0">
      <w:start w:val="1"/>
      <w:numFmt w:val="lowerLetter"/>
      <w:lvlText w:val="%1)"/>
      <w:lvlJc w:val="left"/>
      <w:pPr>
        <w:ind w:left="720" w:hanging="360"/>
      </w:pPr>
      <w:rPr>
        <w:rFonts w:hint="default"/>
        <w:b/>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B133111"/>
    <w:multiLevelType w:val="multilevel"/>
    <w:tmpl w:val="5B133111"/>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9">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0">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1">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3">
    <w:nsid w:val="721D112D"/>
    <w:multiLevelType w:val="multilevel"/>
    <w:tmpl w:val="721D112D"/>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4">
    <w:nsid w:val="73CA4D85"/>
    <w:multiLevelType w:val="multilevel"/>
    <w:tmpl w:val="73CA4D8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6">
    <w:nsid w:val="7AF673F5"/>
    <w:multiLevelType w:val="multilevel"/>
    <w:tmpl w:val="7AF673F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CA102E2"/>
    <w:multiLevelType w:val="multilevel"/>
    <w:tmpl w:val="7CA102E2"/>
    <w:lvl w:ilvl="0" w:tentative="0">
      <w:start w:val="1"/>
      <w:numFmt w:val="bullet"/>
      <w:lvlText w:val="-"/>
      <w:lvlJc w:val="left"/>
      <w:pPr>
        <w:ind w:left="109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810" w:hanging="360"/>
      </w:pPr>
      <w:rPr>
        <w:rFonts w:hint="default" w:ascii="Courier New" w:hAnsi="Courier New" w:cs="Courier New"/>
      </w:rPr>
    </w:lvl>
    <w:lvl w:ilvl="2" w:tentative="0">
      <w:start w:val="1"/>
      <w:numFmt w:val="bullet"/>
      <w:lvlText w:val=""/>
      <w:lvlJc w:val="left"/>
      <w:pPr>
        <w:ind w:left="2530" w:hanging="360"/>
      </w:pPr>
      <w:rPr>
        <w:rFonts w:hint="default" w:ascii="Wingdings" w:hAnsi="Wingdings"/>
      </w:rPr>
    </w:lvl>
    <w:lvl w:ilvl="3" w:tentative="0">
      <w:start w:val="1"/>
      <w:numFmt w:val="bullet"/>
      <w:lvlText w:val=""/>
      <w:lvlJc w:val="left"/>
      <w:pPr>
        <w:ind w:left="3250" w:hanging="360"/>
      </w:pPr>
      <w:rPr>
        <w:rFonts w:hint="default" w:ascii="Symbol" w:hAnsi="Symbol"/>
      </w:rPr>
    </w:lvl>
    <w:lvl w:ilvl="4" w:tentative="0">
      <w:start w:val="1"/>
      <w:numFmt w:val="bullet"/>
      <w:lvlText w:val="o"/>
      <w:lvlJc w:val="left"/>
      <w:pPr>
        <w:ind w:left="3970" w:hanging="360"/>
      </w:pPr>
      <w:rPr>
        <w:rFonts w:hint="default" w:ascii="Courier New" w:hAnsi="Courier New" w:cs="Courier New"/>
      </w:rPr>
    </w:lvl>
    <w:lvl w:ilvl="5" w:tentative="0">
      <w:start w:val="1"/>
      <w:numFmt w:val="bullet"/>
      <w:lvlText w:val=""/>
      <w:lvlJc w:val="left"/>
      <w:pPr>
        <w:ind w:left="4690" w:hanging="360"/>
      </w:pPr>
      <w:rPr>
        <w:rFonts w:hint="default" w:ascii="Wingdings" w:hAnsi="Wingdings"/>
      </w:rPr>
    </w:lvl>
    <w:lvl w:ilvl="6" w:tentative="0">
      <w:start w:val="1"/>
      <w:numFmt w:val="bullet"/>
      <w:lvlText w:val=""/>
      <w:lvlJc w:val="left"/>
      <w:pPr>
        <w:ind w:left="5410" w:hanging="360"/>
      </w:pPr>
      <w:rPr>
        <w:rFonts w:hint="default" w:ascii="Symbol" w:hAnsi="Symbol"/>
      </w:rPr>
    </w:lvl>
    <w:lvl w:ilvl="7" w:tentative="0">
      <w:start w:val="1"/>
      <w:numFmt w:val="bullet"/>
      <w:lvlText w:val="o"/>
      <w:lvlJc w:val="left"/>
      <w:pPr>
        <w:ind w:left="6130" w:hanging="360"/>
      </w:pPr>
      <w:rPr>
        <w:rFonts w:hint="default" w:ascii="Courier New" w:hAnsi="Courier New" w:cs="Courier New"/>
      </w:rPr>
    </w:lvl>
    <w:lvl w:ilvl="8" w:tentative="0">
      <w:start w:val="1"/>
      <w:numFmt w:val="bullet"/>
      <w:lvlText w:val=""/>
      <w:lvlJc w:val="left"/>
      <w:pPr>
        <w:ind w:left="6850" w:hanging="360"/>
      </w:pPr>
      <w:rPr>
        <w:rFonts w:hint="default" w:ascii="Wingdings" w:hAnsi="Wingdings"/>
      </w:rPr>
    </w:lvl>
  </w:abstractNum>
  <w:abstractNum w:abstractNumId="28">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19"/>
  </w:num>
  <w:num w:numId="2">
    <w:abstractNumId w:val="5"/>
  </w:num>
  <w:num w:numId="3">
    <w:abstractNumId w:val="3"/>
  </w:num>
  <w:num w:numId="4">
    <w:abstractNumId w:val="6"/>
  </w:num>
  <w:num w:numId="5">
    <w:abstractNumId w:val="7"/>
  </w:num>
  <w:num w:numId="6">
    <w:abstractNumId w:val="20"/>
  </w:num>
  <w:num w:numId="7">
    <w:abstractNumId w:val="16"/>
  </w:num>
  <w:num w:numId="8">
    <w:abstractNumId w:val="0"/>
  </w:num>
  <w:num w:numId="9">
    <w:abstractNumId w:val="17"/>
  </w:num>
  <w:num w:numId="10">
    <w:abstractNumId w:val="1"/>
  </w:num>
  <w:num w:numId="11">
    <w:abstractNumId w:val="23"/>
  </w:num>
  <w:num w:numId="12">
    <w:abstractNumId w:val="9"/>
  </w:num>
  <w:num w:numId="13">
    <w:abstractNumId w:val="22"/>
  </w:num>
  <w:num w:numId="14">
    <w:abstractNumId w:val="28"/>
  </w:num>
  <w:num w:numId="15">
    <w:abstractNumId w:val="12"/>
  </w:num>
  <w:num w:numId="16">
    <w:abstractNumId w:val="27"/>
  </w:num>
  <w:num w:numId="17">
    <w:abstractNumId w:val="25"/>
  </w:num>
  <w:num w:numId="18">
    <w:abstractNumId w:val="2"/>
  </w:num>
  <w:num w:numId="19">
    <w:abstractNumId w:val="10"/>
  </w:num>
  <w:num w:numId="20">
    <w:abstractNumId w:val="21"/>
  </w:num>
  <w:num w:numId="21">
    <w:abstractNumId w:val="14"/>
  </w:num>
  <w:num w:numId="22">
    <w:abstractNumId w:val="18"/>
  </w:num>
  <w:num w:numId="23">
    <w:abstractNumId w:val="15"/>
  </w:num>
  <w:num w:numId="24">
    <w:abstractNumId w:val="24"/>
  </w:num>
  <w:num w:numId="25">
    <w:abstractNumId w:val="11"/>
  </w:num>
  <w:num w:numId="26">
    <w:abstractNumId w:val="13"/>
  </w:num>
  <w:num w:numId="27">
    <w:abstractNumId w:val="4"/>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21529"/>
    <w:rsid w:val="00027A5D"/>
    <w:rsid w:val="000405B9"/>
    <w:rsid w:val="00046350"/>
    <w:rsid w:val="00055453"/>
    <w:rsid w:val="000554B0"/>
    <w:rsid w:val="00080D6D"/>
    <w:rsid w:val="000F22FB"/>
    <w:rsid w:val="000F6028"/>
    <w:rsid w:val="001104AB"/>
    <w:rsid w:val="00112645"/>
    <w:rsid w:val="00130CDE"/>
    <w:rsid w:val="00134EF8"/>
    <w:rsid w:val="0014215D"/>
    <w:rsid w:val="001440A2"/>
    <w:rsid w:val="00147D9B"/>
    <w:rsid w:val="00150286"/>
    <w:rsid w:val="001535B1"/>
    <w:rsid w:val="00157F98"/>
    <w:rsid w:val="00180CB6"/>
    <w:rsid w:val="001A4F93"/>
    <w:rsid w:val="001B0E16"/>
    <w:rsid w:val="001D09A1"/>
    <w:rsid w:val="001F3FFF"/>
    <w:rsid w:val="00221257"/>
    <w:rsid w:val="00266B92"/>
    <w:rsid w:val="00286355"/>
    <w:rsid w:val="00290B2A"/>
    <w:rsid w:val="002932A1"/>
    <w:rsid w:val="00294942"/>
    <w:rsid w:val="002B1E1F"/>
    <w:rsid w:val="002B2490"/>
    <w:rsid w:val="002D48A7"/>
    <w:rsid w:val="00310458"/>
    <w:rsid w:val="0034764E"/>
    <w:rsid w:val="0036224D"/>
    <w:rsid w:val="00362FA8"/>
    <w:rsid w:val="0039117E"/>
    <w:rsid w:val="003B5024"/>
    <w:rsid w:val="003C1E73"/>
    <w:rsid w:val="003C6F54"/>
    <w:rsid w:val="003C7D89"/>
    <w:rsid w:val="003F4EBB"/>
    <w:rsid w:val="003F726E"/>
    <w:rsid w:val="00404BD6"/>
    <w:rsid w:val="0041626F"/>
    <w:rsid w:val="004312D6"/>
    <w:rsid w:val="00464246"/>
    <w:rsid w:val="004805A5"/>
    <w:rsid w:val="00485202"/>
    <w:rsid w:val="00490267"/>
    <w:rsid w:val="0049537B"/>
    <w:rsid w:val="004B4715"/>
    <w:rsid w:val="004B50A5"/>
    <w:rsid w:val="004D0966"/>
    <w:rsid w:val="004D36DB"/>
    <w:rsid w:val="004D71B7"/>
    <w:rsid w:val="004E6221"/>
    <w:rsid w:val="004F2FD5"/>
    <w:rsid w:val="005018A3"/>
    <w:rsid w:val="005023EB"/>
    <w:rsid w:val="005533BF"/>
    <w:rsid w:val="00556B1B"/>
    <w:rsid w:val="005571FC"/>
    <w:rsid w:val="0059289D"/>
    <w:rsid w:val="00597EF5"/>
    <w:rsid w:val="005A3971"/>
    <w:rsid w:val="005B3662"/>
    <w:rsid w:val="005B6226"/>
    <w:rsid w:val="005C070D"/>
    <w:rsid w:val="005D06D2"/>
    <w:rsid w:val="006022E7"/>
    <w:rsid w:val="00646D8B"/>
    <w:rsid w:val="00651689"/>
    <w:rsid w:val="00651E7E"/>
    <w:rsid w:val="006B2559"/>
    <w:rsid w:val="006C25D7"/>
    <w:rsid w:val="006D2517"/>
    <w:rsid w:val="006D5C27"/>
    <w:rsid w:val="006E2974"/>
    <w:rsid w:val="006F14A4"/>
    <w:rsid w:val="006F1BEA"/>
    <w:rsid w:val="006F4CA3"/>
    <w:rsid w:val="006F6DDC"/>
    <w:rsid w:val="007055AE"/>
    <w:rsid w:val="00773DD9"/>
    <w:rsid w:val="00787E2E"/>
    <w:rsid w:val="00791696"/>
    <w:rsid w:val="0079469A"/>
    <w:rsid w:val="007B4999"/>
    <w:rsid w:val="007C6DFE"/>
    <w:rsid w:val="007E7CF3"/>
    <w:rsid w:val="0084574C"/>
    <w:rsid w:val="00853616"/>
    <w:rsid w:val="008A0188"/>
    <w:rsid w:val="008A52E0"/>
    <w:rsid w:val="008A5343"/>
    <w:rsid w:val="008B55B1"/>
    <w:rsid w:val="008E0CC6"/>
    <w:rsid w:val="008E1240"/>
    <w:rsid w:val="0090671C"/>
    <w:rsid w:val="009205ED"/>
    <w:rsid w:val="00926BA5"/>
    <w:rsid w:val="00937E30"/>
    <w:rsid w:val="00940639"/>
    <w:rsid w:val="009B0983"/>
    <w:rsid w:val="009C11C9"/>
    <w:rsid w:val="009C583E"/>
    <w:rsid w:val="009D4E58"/>
    <w:rsid w:val="009D594D"/>
    <w:rsid w:val="009F4E95"/>
    <w:rsid w:val="009F6B1E"/>
    <w:rsid w:val="009F6BE5"/>
    <w:rsid w:val="00A01CB2"/>
    <w:rsid w:val="00A165F6"/>
    <w:rsid w:val="00A40070"/>
    <w:rsid w:val="00A55B75"/>
    <w:rsid w:val="00A60434"/>
    <w:rsid w:val="00A671C1"/>
    <w:rsid w:val="00A72203"/>
    <w:rsid w:val="00A73A75"/>
    <w:rsid w:val="00AC0371"/>
    <w:rsid w:val="00AC35E6"/>
    <w:rsid w:val="00AC76F4"/>
    <w:rsid w:val="00AD62BA"/>
    <w:rsid w:val="00AD7A63"/>
    <w:rsid w:val="00AF4CE8"/>
    <w:rsid w:val="00B02F0D"/>
    <w:rsid w:val="00B31F19"/>
    <w:rsid w:val="00B43958"/>
    <w:rsid w:val="00B52949"/>
    <w:rsid w:val="00B606D3"/>
    <w:rsid w:val="00B61B26"/>
    <w:rsid w:val="00B6208C"/>
    <w:rsid w:val="00B8522E"/>
    <w:rsid w:val="00B944C7"/>
    <w:rsid w:val="00BA69EE"/>
    <w:rsid w:val="00BB0053"/>
    <w:rsid w:val="00BB0EFF"/>
    <w:rsid w:val="00BE34D7"/>
    <w:rsid w:val="00C0099B"/>
    <w:rsid w:val="00C0143B"/>
    <w:rsid w:val="00C03ED6"/>
    <w:rsid w:val="00C21FCB"/>
    <w:rsid w:val="00C52DDA"/>
    <w:rsid w:val="00C83CBD"/>
    <w:rsid w:val="00C967CC"/>
    <w:rsid w:val="00CD18CC"/>
    <w:rsid w:val="00CD6B5A"/>
    <w:rsid w:val="00CE252C"/>
    <w:rsid w:val="00CF20A5"/>
    <w:rsid w:val="00CF7C4C"/>
    <w:rsid w:val="00D13360"/>
    <w:rsid w:val="00D1744B"/>
    <w:rsid w:val="00D20EB0"/>
    <w:rsid w:val="00D372F3"/>
    <w:rsid w:val="00D542C2"/>
    <w:rsid w:val="00D94010"/>
    <w:rsid w:val="00D96821"/>
    <w:rsid w:val="00DA169C"/>
    <w:rsid w:val="00DB386D"/>
    <w:rsid w:val="00DC5ACB"/>
    <w:rsid w:val="00DF583A"/>
    <w:rsid w:val="00DF7352"/>
    <w:rsid w:val="00E0774D"/>
    <w:rsid w:val="00E16C63"/>
    <w:rsid w:val="00E16EC5"/>
    <w:rsid w:val="00E20FDE"/>
    <w:rsid w:val="00E30480"/>
    <w:rsid w:val="00E44E89"/>
    <w:rsid w:val="00E610DA"/>
    <w:rsid w:val="00E90E9A"/>
    <w:rsid w:val="00EA451C"/>
    <w:rsid w:val="00EC301A"/>
    <w:rsid w:val="00EC438E"/>
    <w:rsid w:val="00EC7198"/>
    <w:rsid w:val="00EF587D"/>
    <w:rsid w:val="00F55D63"/>
    <w:rsid w:val="00F62442"/>
    <w:rsid w:val="00F703AC"/>
    <w:rsid w:val="00F76555"/>
    <w:rsid w:val="00FA1B77"/>
    <w:rsid w:val="00FC6560"/>
    <w:rsid w:val="00FE3A27"/>
    <w:rsid w:val="45277F8B"/>
    <w:rsid w:val="4D373CD7"/>
    <w:rsid w:val="6EE95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Pages>14</Pages>
  <Words>2984</Words>
  <Characters>17014</Characters>
  <DocSecurity>0</DocSecurity>
  <Lines>141</Lines>
  <Paragraphs>39</Paragraphs>
  <ScaleCrop>false</ScaleCrop>
  <LinksUpToDate>false</LinksUpToDate>
  <CharactersWithSpaces>19959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2022-07-03T07:34:00Z</dcterms:created>
  <dcterms:modified xsi:type="dcterms:W3CDTF">2022-07-20T09:46:53Z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85A15AD93F3D4524ABA84A836176FC7D</vt:lpwstr>
  </property>
</Properties>
</file>