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00B050"/>
          <w:left w:val="double" w:sz="6" w:space="0" w:color="00B050"/>
          <w:bottom w:val="double" w:sz="6" w:space="0" w:color="00B050"/>
          <w:right w:val="double" w:sz="6" w:space="0" w:color="00B050"/>
          <w:insideH w:val="double" w:sz="6" w:space="0" w:color="00B050"/>
          <w:insideV w:val="double" w:sz="6" w:space="0" w:color="00B050"/>
        </w:tblBorders>
        <w:tblLook w:val="04A0" w:firstRow="1" w:lastRow="0" w:firstColumn="1" w:lastColumn="0" w:noHBand="0" w:noVBand="1"/>
      </w:tblPr>
      <w:tblGrid>
        <w:gridCol w:w="4617"/>
        <w:gridCol w:w="4617"/>
      </w:tblGrid>
      <w:tr w:rsidR="00596441" w:rsidRPr="006C4B24" w:rsidTr="001E362B">
        <w:trPr>
          <w:trHeight w:val="1054"/>
          <w:jc w:val="center"/>
        </w:trPr>
        <w:tc>
          <w:tcPr>
            <w:tcW w:w="4617" w:type="dxa"/>
            <w:vAlign w:val="center"/>
          </w:tcPr>
          <w:p w:rsidR="00596441" w:rsidRPr="006C4B24" w:rsidRDefault="00596441" w:rsidP="001E362B">
            <w:pPr>
              <w:jc w:val="center"/>
              <w:rPr>
                <w:b/>
                <w:noProof/>
                <w:color w:val="00B050"/>
                <w:lang w:val="en-US" w:eastAsia="vi-VN"/>
              </w:rPr>
            </w:pPr>
            <w:r w:rsidRPr="006C4B24">
              <w:rPr>
                <w:b/>
                <w:noProof/>
                <w:color w:val="00B050"/>
                <w:lang w:val="en-US" w:eastAsia="vi-VN"/>
              </w:rPr>
              <w:t>SỞ GIÁO DỤC VÀ ĐÀO TẠO</w:t>
            </w:r>
          </w:p>
          <w:p w:rsidR="00596441" w:rsidRPr="006C4B24" w:rsidRDefault="00596441" w:rsidP="001E362B">
            <w:pPr>
              <w:jc w:val="center"/>
              <w:rPr>
                <w:b/>
                <w:noProof/>
                <w:color w:val="00B050"/>
                <w:u w:val="single"/>
                <w:lang w:val="en-US" w:eastAsia="vi-VN"/>
              </w:rPr>
            </w:pPr>
            <w:r w:rsidRPr="006C4B24">
              <w:rPr>
                <w:b/>
                <w:noProof/>
                <w:color w:val="00B050"/>
                <w:u w:val="single"/>
                <w:lang w:val="en-US" w:eastAsia="vi-VN"/>
              </w:rPr>
              <w:t>TỈ</w:t>
            </w:r>
            <w:r>
              <w:rPr>
                <w:b/>
                <w:noProof/>
                <w:color w:val="00B050"/>
                <w:u w:val="single"/>
                <w:lang w:val="en-US" w:eastAsia="vi-VN"/>
              </w:rPr>
              <w:t>NH LÂM ĐỒNG</w:t>
            </w:r>
          </w:p>
        </w:tc>
        <w:tc>
          <w:tcPr>
            <w:tcW w:w="4617" w:type="dxa"/>
            <w:vAlign w:val="center"/>
          </w:tcPr>
          <w:p w:rsidR="00596441" w:rsidRPr="006C4B24" w:rsidRDefault="00596441" w:rsidP="001E362B">
            <w:pPr>
              <w:jc w:val="center"/>
              <w:rPr>
                <w:b/>
                <w:noProof/>
                <w:color w:val="00B050"/>
                <w:lang w:val="en-US" w:eastAsia="vi-VN"/>
              </w:rPr>
            </w:pPr>
            <w:r w:rsidRPr="006C4B24">
              <w:rPr>
                <w:b/>
                <w:noProof/>
                <w:color w:val="00B050"/>
                <w:lang w:val="en-US" w:eastAsia="vi-VN"/>
              </w:rPr>
              <w:t>KÌ THI CHỌN HỌC SINH GIỎI LỚP 9 CẤP THÀNH PHỐ</w:t>
            </w:r>
          </w:p>
          <w:p w:rsidR="00596441" w:rsidRPr="006C4B24" w:rsidRDefault="00596441" w:rsidP="001E362B">
            <w:pPr>
              <w:jc w:val="center"/>
              <w:rPr>
                <w:b/>
                <w:noProof/>
                <w:color w:val="00B050"/>
                <w:u w:val="single"/>
                <w:lang w:val="en-US" w:eastAsia="vi-VN"/>
              </w:rPr>
            </w:pPr>
            <w:r w:rsidRPr="006C4B24">
              <w:rPr>
                <w:b/>
                <w:noProof/>
                <w:color w:val="00B050"/>
                <w:u w:val="single"/>
                <w:lang w:val="en-US" w:eastAsia="vi-VN"/>
              </w:rPr>
              <w:t>NĂM HỌC 2018 - 2019</w:t>
            </w:r>
          </w:p>
        </w:tc>
      </w:tr>
      <w:tr w:rsidR="00596441" w:rsidRPr="006C4B24" w:rsidTr="001E362B">
        <w:trPr>
          <w:trHeight w:val="351"/>
          <w:jc w:val="center"/>
        </w:trPr>
        <w:tc>
          <w:tcPr>
            <w:tcW w:w="4617" w:type="dxa"/>
            <w:vMerge w:val="restart"/>
            <w:vAlign w:val="center"/>
          </w:tcPr>
          <w:p w:rsidR="00596441" w:rsidRPr="006C4B24" w:rsidRDefault="00596441" w:rsidP="001E362B">
            <w:pPr>
              <w:jc w:val="center"/>
              <w:rPr>
                <w:b/>
                <w:noProof/>
                <w:color w:val="00B050"/>
                <w:lang w:val="en-US" w:eastAsia="vi-VN"/>
              </w:rPr>
            </w:pPr>
            <w:r w:rsidRPr="006C4B24">
              <w:rPr>
                <w:b/>
                <w:noProof/>
                <w:color w:val="00B050"/>
                <w:lang w:val="en-US" w:eastAsia="vi-VN"/>
              </w:rPr>
              <w:t>ĐỀ CHÍNH THỨC</w:t>
            </w:r>
          </w:p>
        </w:tc>
        <w:tc>
          <w:tcPr>
            <w:tcW w:w="4617" w:type="dxa"/>
            <w:vAlign w:val="center"/>
          </w:tcPr>
          <w:p w:rsidR="00596441" w:rsidRPr="006C4B24" w:rsidRDefault="00596441" w:rsidP="001E362B">
            <w:pPr>
              <w:rPr>
                <w:b/>
                <w:noProof/>
                <w:color w:val="00B050"/>
                <w:lang w:val="en-US" w:eastAsia="vi-VN"/>
              </w:rPr>
            </w:pPr>
            <w:r w:rsidRPr="006C4B24">
              <w:rPr>
                <w:noProof/>
                <w:color w:val="00B050"/>
                <w:lang w:val="en-US" w:eastAsia="vi-VN"/>
              </w:rPr>
              <w:t xml:space="preserve">Môn: </w:t>
            </w:r>
            <w:r w:rsidRPr="006C4B24">
              <w:rPr>
                <w:b/>
                <w:noProof/>
                <w:color w:val="00B050"/>
                <w:lang w:val="en-US" w:eastAsia="vi-VN"/>
              </w:rPr>
              <w:t>HÓA HỌC</w:t>
            </w:r>
          </w:p>
        </w:tc>
      </w:tr>
      <w:tr w:rsidR="00596441" w:rsidRPr="006C4B24" w:rsidTr="001E362B">
        <w:trPr>
          <w:trHeight w:val="363"/>
          <w:jc w:val="center"/>
        </w:trPr>
        <w:tc>
          <w:tcPr>
            <w:tcW w:w="4617" w:type="dxa"/>
            <w:vMerge/>
          </w:tcPr>
          <w:p w:rsidR="00596441" w:rsidRPr="006C4B24" w:rsidRDefault="00596441" w:rsidP="001E362B">
            <w:pPr>
              <w:rPr>
                <w:noProof/>
                <w:color w:val="00B050"/>
                <w:lang w:eastAsia="vi-VN"/>
              </w:rPr>
            </w:pPr>
          </w:p>
        </w:tc>
        <w:tc>
          <w:tcPr>
            <w:tcW w:w="4617" w:type="dxa"/>
            <w:vAlign w:val="center"/>
          </w:tcPr>
          <w:p w:rsidR="00596441" w:rsidRPr="006C4B24" w:rsidRDefault="00596441" w:rsidP="001E362B">
            <w:pPr>
              <w:rPr>
                <w:noProof/>
                <w:color w:val="00B050"/>
                <w:lang w:val="en-US" w:eastAsia="vi-VN"/>
              </w:rPr>
            </w:pPr>
            <w:r>
              <w:rPr>
                <w:noProof/>
                <w:color w:val="00B050"/>
                <w:lang w:val="en-US" w:eastAsia="vi-VN"/>
              </w:rPr>
              <w:t>Ngày thi: 17</w:t>
            </w:r>
            <w:r w:rsidRPr="006C4B24">
              <w:rPr>
                <w:noProof/>
                <w:color w:val="00B050"/>
                <w:lang w:val="en-US" w:eastAsia="vi-VN"/>
              </w:rPr>
              <w:t>/03/2019</w:t>
            </w:r>
          </w:p>
        </w:tc>
      </w:tr>
      <w:tr w:rsidR="00596441" w:rsidRPr="006C4B24" w:rsidTr="001E362B">
        <w:trPr>
          <w:trHeight w:val="374"/>
          <w:jc w:val="center"/>
        </w:trPr>
        <w:tc>
          <w:tcPr>
            <w:tcW w:w="4617" w:type="dxa"/>
            <w:vMerge/>
          </w:tcPr>
          <w:p w:rsidR="00596441" w:rsidRPr="006C4B24" w:rsidRDefault="00596441" w:rsidP="001E362B">
            <w:pPr>
              <w:rPr>
                <w:noProof/>
                <w:color w:val="00B050"/>
                <w:lang w:eastAsia="vi-VN"/>
              </w:rPr>
            </w:pPr>
          </w:p>
        </w:tc>
        <w:tc>
          <w:tcPr>
            <w:tcW w:w="4617" w:type="dxa"/>
            <w:vAlign w:val="center"/>
          </w:tcPr>
          <w:p w:rsidR="00596441" w:rsidRPr="006C4B24" w:rsidRDefault="00596441" w:rsidP="001E362B">
            <w:pPr>
              <w:rPr>
                <w:noProof/>
                <w:color w:val="00B050"/>
                <w:lang w:val="en-US" w:eastAsia="vi-VN"/>
              </w:rPr>
            </w:pPr>
            <w:r w:rsidRPr="006C4B24">
              <w:rPr>
                <w:noProof/>
                <w:color w:val="00B050"/>
                <w:lang w:val="en-US" w:eastAsia="vi-VN"/>
              </w:rPr>
              <w:t>Thời gian làm bài: 150 phút</w:t>
            </w:r>
          </w:p>
        </w:tc>
      </w:tr>
      <w:tr w:rsidR="00596441" w:rsidRPr="006C4B24" w:rsidTr="001E362B">
        <w:trPr>
          <w:trHeight w:val="374"/>
          <w:jc w:val="center"/>
        </w:trPr>
        <w:tc>
          <w:tcPr>
            <w:tcW w:w="4617" w:type="dxa"/>
            <w:vMerge/>
          </w:tcPr>
          <w:p w:rsidR="00596441" w:rsidRPr="006C4B24" w:rsidRDefault="00596441" w:rsidP="001E362B">
            <w:pPr>
              <w:rPr>
                <w:noProof/>
                <w:color w:val="00B050"/>
                <w:lang w:eastAsia="vi-VN"/>
              </w:rPr>
            </w:pPr>
          </w:p>
        </w:tc>
        <w:tc>
          <w:tcPr>
            <w:tcW w:w="4617" w:type="dxa"/>
            <w:vAlign w:val="center"/>
          </w:tcPr>
          <w:p w:rsidR="00596441" w:rsidRPr="006C4B24" w:rsidRDefault="00596441" w:rsidP="001E362B">
            <w:pPr>
              <w:jc w:val="center"/>
              <w:rPr>
                <w:i/>
                <w:noProof/>
                <w:color w:val="00B050"/>
                <w:lang w:val="en-US" w:eastAsia="vi-VN"/>
              </w:rPr>
            </w:pPr>
            <w:r w:rsidRPr="006C4B24">
              <w:rPr>
                <w:noProof/>
                <w:color w:val="00B050"/>
                <w:lang w:val="en-US" w:eastAsia="vi-VN"/>
              </w:rPr>
              <w:t>(</w:t>
            </w:r>
            <w:r w:rsidRPr="006C4B24">
              <w:rPr>
                <w:i/>
                <w:noProof/>
                <w:color w:val="00B050"/>
                <w:lang w:val="en-US" w:eastAsia="vi-VN"/>
              </w:rPr>
              <w:t>Đề thi gồm 02 trang)</w:t>
            </w:r>
          </w:p>
        </w:tc>
      </w:tr>
    </w:tbl>
    <w:p w:rsidR="00C3115F" w:rsidRDefault="00596441">
      <w:r>
        <w:rPr>
          <w:b/>
          <w:noProof/>
          <w:lang w:eastAsia="vi-VN"/>
        </w:rPr>
        <mc:AlternateContent>
          <mc:Choice Requires="wps">
            <w:drawing>
              <wp:anchor distT="0" distB="0" distL="114300" distR="114300" simplePos="0" relativeHeight="251659264" behindDoc="0" locked="0" layoutInCell="1" allowOverlap="1" wp14:anchorId="5EF76E46" wp14:editId="554E4BD8">
                <wp:simplePos x="0" y="0"/>
                <wp:positionH relativeFrom="column">
                  <wp:posOffset>12700</wp:posOffset>
                </wp:positionH>
                <wp:positionV relativeFrom="paragraph">
                  <wp:posOffset>143510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1: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F76E4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11.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" adj="19313" fillcolor="#00b050" stroked="f" strokeweight=".5pt">
                <v:shadow on="t" color="black" offset="0,1pt"/>
                <v:textbox>
                  <w:txbxContent>
                    <w:p w:rsidR="00596441" w:rsidRPr="00811B65" w:rsidRDefault="00596441" w:rsidP="00596441">
                      <w:pPr>
                        <w:jc w:val="center"/>
                        <w:rPr>
                          <w:lang w:val="en-US"/>
                        </w:rPr>
                      </w:pPr>
                      <w:r>
                        <w:rPr>
                          <w:lang w:val="en-US"/>
                        </w:rPr>
                        <w:t>Câu 1: (2,5</w:t>
                      </w:r>
                      <w:r>
                        <w:rPr>
                          <w:lang w:val="en-US"/>
                        </w:rPr>
                        <w:t xml:space="preserve"> điểm)</w:t>
                      </w:r>
                    </w:p>
                  </w:txbxContent>
                </v:textbox>
              </v:shape>
            </w:pict>
          </mc:Fallback>
        </mc:AlternateContent>
      </w:r>
    </w:p>
    <w:p w:rsidR="00596441" w:rsidRDefault="00596441">
      <w:pPr>
        <w:rPr>
          <w:b/>
        </w:rPr>
      </w:pPr>
    </w:p>
    <w:p w:rsidR="00596441" w:rsidRDefault="00596441">
      <w:pPr>
        <w:rPr>
          <w:b/>
        </w:rPr>
      </w:pPr>
    </w:p>
    <w:p w:rsidR="00DE7C06" w:rsidRPr="00DE7C06" w:rsidRDefault="00DE7C06">
      <w:r w:rsidRPr="00596441">
        <w:rPr>
          <w:b/>
          <w:color w:val="00B050"/>
        </w:rPr>
        <w:t xml:space="preserve">1. </w:t>
      </w:r>
      <w:r w:rsidRPr="00DE7C06">
        <w:t>Viết tất cả các công thức cấu tạo của các chất hữu cơ có công thức phân tử sau:</w:t>
      </w:r>
    </w:p>
    <w:p w:rsidR="00DE7C06" w:rsidRPr="00DE7C06" w:rsidRDefault="00DE7C06">
      <w:r w:rsidRPr="00DE7C06">
        <w:t>C</w:t>
      </w:r>
      <w:r w:rsidRPr="00DE7C06">
        <w:rPr>
          <w:vertAlign w:val="subscript"/>
        </w:rPr>
        <w:t>2</w:t>
      </w:r>
      <w:r w:rsidRPr="00DE7C06">
        <w:t>H</w:t>
      </w:r>
      <w:r w:rsidRPr="00DE7C06">
        <w:rPr>
          <w:vertAlign w:val="subscript"/>
        </w:rPr>
        <w:t>6</w:t>
      </w:r>
      <w:r w:rsidRPr="00DE7C06">
        <w:t>O, C</w:t>
      </w:r>
      <w:r w:rsidRPr="00DE7C06">
        <w:rPr>
          <w:vertAlign w:val="subscript"/>
        </w:rPr>
        <w:t>3</w:t>
      </w:r>
      <w:r w:rsidRPr="00DE7C06">
        <w:t>H</w:t>
      </w:r>
      <w:r w:rsidRPr="00DE7C06">
        <w:rPr>
          <w:vertAlign w:val="subscript"/>
        </w:rPr>
        <w:t>4</w:t>
      </w:r>
      <w:r w:rsidRPr="00DE7C06">
        <w:t>.</w:t>
      </w:r>
    </w:p>
    <w:p w:rsidR="00DE7C06" w:rsidRPr="009F60D2" w:rsidRDefault="00DE7C06">
      <w:r w:rsidRPr="00596441">
        <w:rPr>
          <w:b/>
          <w:color w:val="00B050"/>
        </w:rPr>
        <w:t xml:space="preserve">2. </w:t>
      </w:r>
      <w:r w:rsidRPr="00DE7C06">
        <w:t xml:space="preserve">Chọn 6 chất rắn lần lượt tác dụng với dung dịch HCl tạo ra 6 chất khí khác nhau. </w:t>
      </w:r>
      <w:r w:rsidRPr="009F60D2">
        <w:t>Viết các phương trình hóa học.</w:t>
      </w:r>
    </w:p>
    <w:p w:rsidR="00596441" w:rsidRPr="009F60D2" w:rsidRDefault="00596441">
      <w:pPr>
        <w:rPr>
          <w:b/>
        </w:rPr>
      </w:pPr>
      <w:r>
        <w:rPr>
          <w:b/>
          <w:noProof/>
          <w:lang w:eastAsia="vi-VN"/>
        </w:rPr>
        <mc:AlternateContent>
          <mc:Choice Requires="wps">
            <w:drawing>
              <wp:anchor distT="0" distB="0" distL="114300" distR="114300" simplePos="0" relativeHeight="251661312" behindDoc="0" locked="0" layoutInCell="1" allowOverlap="1" wp14:anchorId="6AF2EBF6" wp14:editId="04533D2C">
                <wp:simplePos x="0" y="0"/>
                <wp:positionH relativeFrom="column">
                  <wp:posOffset>25400</wp:posOffset>
                </wp:positionH>
                <wp:positionV relativeFrom="paragraph">
                  <wp:posOffset>143510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2: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F2EBF6" id="Pentagon 6" o:spid="_x0000_s1027" type="#_x0000_t15" style="position:absolute;margin-left:2pt;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" adj="19313" fillcolor="#00b050" stroked="f" strokeweight=".5pt">
                <v:shadow on="t" color="black" offset="0,1pt"/>
                <v:textbox>
                  <w:txbxContent>
                    <w:p w:rsidR="00596441" w:rsidRPr="00811B65" w:rsidRDefault="00596441" w:rsidP="00596441">
                      <w:pPr>
                        <w:jc w:val="center"/>
                        <w:rPr>
                          <w:lang w:val="en-US"/>
                        </w:rPr>
                      </w:pPr>
                      <w:r>
                        <w:rPr>
                          <w:lang w:val="en-US"/>
                        </w:rPr>
                        <w:t>Câu 2</w:t>
                      </w:r>
                      <w:r>
                        <w:rPr>
                          <w:lang w:val="en-US"/>
                        </w:rPr>
                        <w:t>: (2,5 điểm)</w:t>
                      </w:r>
                    </w:p>
                  </w:txbxContent>
                </v:textbox>
              </v:shape>
            </w:pict>
          </mc:Fallback>
        </mc:AlternateContent>
      </w:r>
    </w:p>
    <w:p w:rsidR="00596441" w:rsidRPr="009F60D2" w:rsidRDefault="00596441">
      <w:pPr>
        <w:rPr>
          <w:b/>
        </w:rPr>
      </w:pPr>
    </w:p>
    <w:p w:rsidR="00596441" w:rsidRPr="009F60D2" w:rsidRDefault="00596441">
      <w:pPr>
        <w:rPr>
          <w:b/>
        </w:rPr>
      </w:pPr>
    </w:p>
    <w:p w:rsidR="00DE7C06" w:rsidRPr="009F60D2" w:rsidRDefault="00DE7C06">
      <w:pPr>
        <w:rPr>
          <w:color w:val="00B050"/>
        </w:rPr>
      </w:pPr>
      <w:r w:rsidRPr="009F60D2">
        <w:rPr>
          <w:b/>
          <w:color w:val="00B050"/>
        </w:rPr>
        <w:t xml:space="preserve">1. </w:t>
      </w:r>
    </w:p>
    <w:p w:rsidR="00DE7C06" w:rsidRPr="009F60D2" w:rsidRDefault="00DE7C06">
      <w:r w:rsidRPr="009F60D2">
        <w:rPr>
          <w:b/>
          <w:color w:val="00B050"/>
        </w:rPr>
        <w:t>a.</w:t>
      </w:r>
      <w:r w:rsidRPr="009F60D2">
        <w:rPr>
          <w:b/>
        </w:rPr>
        <w:t xml:space="preserve"> </w:t>
      </w:r>
      <w:r w:rsidRPr="009F60D2">
        <w:t>Lưu huỳnh dioxit là một trong những chất khí chủ yếu gây ra mưa axit. Mưa axit đã gây tổn thất cho các công trình xây dựng từ thép, đá vôi…Hãy giải thích quá trình tạo thành mưa axit và sự phá hủy các công trình đá vôi do hiện tượng mưa axit. Viết phương trình hóa học của các phản ứng xảy ra.</w:t>
      </w:r>
    </w:p>
    <w:p w:rsidR="00DE7C06" w:rsidRPr="009F60D2" w:rsidRDefault="00DE7C06">
      <w:r w:rsidRPr="009F60D2">
        <w:rPr>
          <w:b/>
          <w:color w:val="00B050"/>
        </w:rPr>
        <w:t xml:space="preserve">b. </w:t>
      </w:r>
      <w:r w:rsidRPr="009F60D2">
        <w:t>Em hãy giải thích tại sao không nên trộn vôi chung với phân ure để bón ruộng.</w:t>
      </w:r>
    </w:p>
    <w:p w:rsidR="00DE7C06" w:rsidRPr="009F60D2" w:rsidRDefault="00DE7C06">
      <w:r w:rsidRPr="009F60D2">
        <w:rPr>
          <w:b/>
          <w:color w:val="00B050"/>
        </w:rPr>
        <w:t>2.</w:t>
      </w:r>
      <w:r w:rsidRPr="009F60D2">
        <w:rPr>
          <w:b/>
        </w:rPr>
        <w:t xml:space="preserve"> </w:t>
      </w:r>
      <w:r w:rsidRPr="009F60D2">
        <w:t>Cho 5 dung dịch không màu gồm: NaCl, Na</w:t>
      </w:r>
      <w:r w:rsidRPr="009F60D2">
        <w:rPr>
          <w:vertAlign w:val="subscript"/>
        </w:rPr>
        <w:t>2</w:t>
      </w:r>
      <w:r w:rsidRPr="009F60D2">
        <w:t>CO</w:t>
      </w:r>
      <w:r w:rsidRPr="009F60D2">
        <w:rPr>
          <w:vertAlign w:val="subscript"/>
        </w:rPr>
        <w:t>3</w:t>
      </w:r>
      <w:r w:rsidRPr="009F60D2">
        <w:t>, BaCl</w:t>
      </w:r>
      <w:r w:rsidRPr="009F60D2">
        <w:rPr>
          <w:vertAlign w:val="subscript"/>
        </w:rPr>
        <w:t>2</w:t>
      </w:r>
      <w:r w:rsidRPr="009F60D2">
        <w:t>, HCl và Na</w:t>
      </w:r>
      <w:r w:rsidRPr="009F60D2">
        <w:rPr>
          <w:vertAlign w:val="subscript"/>
        </w:rPr>
        <w:t>2</w:t>
      </w:r>
      <w:r w:rsidRPr="009F60D2">
        <w:t>SO</w:t>
      </w:r>
      <w:r w:rsidRPr="009F60D2">
        <w:rPr>
          <w:vertAlign w:val="subscript"/>
        </w:rPr>
        <w:t>4</w:t>
      </w:r>
      <w:r w:rsidRPr="009F60D2">
        <w:t xml:space="preserve"> chứa trong các lọ riêng biệt bị mất nhãn. Không dùng thêm hóa chất nào khác, bằng phương pháp hóa học hãy phân biệt các dung dịch trên. Viết phương trình hóa học của các phản ứng.</w:t>
      </w:r>
    </w:p>
    <w:p w:rsidR="00596441" w:rsidRPr="009F60D2" w:rsidRDefault="00596441">
      <w:pPr>
        <w:rPr>
          <w:b/>
        </w:rPr>
      </w:pPr>
      <w:r>
        <w:rPr>
          <w:b/>
          <w:noProof/>
          <w:lang w:eastAsia="vi-VN"/>
        </w:rPr>
        <mc:AlternateContent>
          <mc:Choice Requires="wps">
            <w:drawing>
              <wp:anchor distT="0" distB="0" distL="114300" distR="114300" simplePos="0" relativeHeight="251663360" behindDoc="0" locked="0" layoutInCell="1" allowOverlap="1" wp14:anchorId="3E76EBCA" wp14:editId="734078F9">
                <wp:simplePos x="0" y="0"/>
                <wp:positionH relativeFrom="column">
                  <wp:posOffset>12700</wp:posOffset>
                </wp:positionH>
                <wp:positionV relativeFrom="paragraph">
                  <wp:posOffset>138430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3: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76EBCA" id="Pentagon 7" o:spid="_x0000_s1028" type="#_x0000_t15" style="position:absolute;margin-left:1pt;margin-top:10.9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" adj="19313" fillcolor="#00b050" stroked="f" strokeweight=".5pt">
                <v:shadow on="t" color="black" offset="0,1pt"/>
                <v:textbox>
                  <w:txbxContent>
                    <w:p w:rsidR="00596441" w:rsidRPr="00811B65" w:rsidRDefault="00596441" w:rsidP="00596441">
                      <w:pPr>
                        <w:jc w:val="center"/>
                        <w:rPr>
                          <w:lang w:val="en-US"/>
                        </w:rPr>
                      </w:pPr>
                      <w:r>
                        <w:rPr>
                          <w:lang w:val="en-US"/>
                        </w:rPr>
                        <w:t>Câu 3</w:t>
                      </w:r>
                      <w:r>
                        <w:rPr>
                          <w:lang w:val="en-US"/>
                        </w:rPr>
                        <w:t>: (2,5 điểm)</w:t>
                      </w:r>
                    </w:p>
                  </w:txbxContent>
                </v:textbox>
              </v:shape>
            </w:pict>
          </mc:Fallback>
        </mc:AlternateContent>
      </w:r>
    </w:p>
    <w:p w:rsidR="00596441" w:rsidRPr="009F60D2" w:rsidRDefault="00596441">
      <w:pPr>
        <w:rPr>
          <w:b/>
        </w:rPr>
      </w:pPr>
    </w:p>
    <w:p w:rsidR="00596441" w:rsidRPr="009F60D2" w:rsidRDefault="00596441">
      <w:pPr>
        <w:rPr>
          <w:b/>
        </w:rPr>
      </w:pPr>
    </w:p>
    <w:p w:rsidR="00DE7C06" w:rsidRPr="009F60D2" w:rsidRDefault="00DE7C06">
      <w:r w:rsidRPr="009F60D2">
        <w:rPr>
          <w:b/>
          <w:color w:val="00B050"/>
        </w:rPr>
        <w:t>1.</w:t>
      </w:r>
      <w:r w:rsidRPr="009F60D2">
        <w:rPr>
          <w:b/>
        </w:rPr>
        <w:t xml:space="preserve"> </w:t>
      </w:r>
      <w:r w:rsidRPr="009F60D2">
        <w:t>Cho hình vẽ dưới đây mô tả thí nghiệm điều chế khí Y từ chất rắn X</w:t>
      </w:r>
    </w:p>
    <w:p w:rsidR="00DE7C06" w:rsidRPr="009F60D2" w:rsidRDefault="00DE7C06">
      <w:r w:rsidRPr="009F60D2">
        <w:rPr>
          <w:b/>
          <w:color w:val="00B050"/>
        </w:rPr>
        <w:t>a.</w:t>
      </w:r>
      <w:r w:rsidRPr="009F60D2">
        <w:rPr>
          <w:b/>
        </w:rPr>
        <w:t xml:space="preserve"> </w:t>
      </w:r>
      <w:r w:rsidRPr="009F60D2">
        <w:t>Xác định khí Y. Viết phương trình phản ứng để điều chế Y.</w:t>
      </w:r>
    </w:p>
    <w:p w:rsidR="00DE7C06" w:rsidRPr="009F60D2" w:rsidRDefault="00DE7C06">
      <w:r w:rsidRPr="009F60D2">
        <w:rPr>
          <w:b/>
          <w:color w:val="00B050"/>
        </w:rPr>
        <w:t>b.</w:t>
      </w:r>
      <w:r w:rsidRPr="009F60D2">
        <w:rPr>
          <w:b/>
        </w:rPr>
        <w:t xml:space="preserve"> </w:t>
      </w:r>
      <w:r w:rsidRPr="009F60D2">
        <w:t>Khi ngừng thu khí ta cần thực hiện thao tác nào trước tắt đèn cồn hay tháo ống dẫn khí? Vì sao.</w:t>
      </w:r>
    </w:p>
    <w:p w:rsidR="00DE7C06" w:rsidRPr="009F60D2" w:rsidRDefault="00DE7C06">
      <w:r w:rsidRPr="009F60D2">
        <w:rPr>
          <w:b/>
          <w:color w:val="00B050"/>
        </w:rPr>
        <w:t>2.</w:t>
      </w:r>
      <w:r w:rsidRPr="009F60D2">
        <w:rPr>
          <w:b/>
        </w:rPr>
        <w:t xml:space="preserve"> </w:t>
      </w:r>
      <w:r w:rsidRPr="009F60D2">
        <w:t>Trình bày cách pha 1 lít dung dịch H</w:t>
      </w:r>
      <w:r w:rsidRPr="009F60D2">
        <w:rPr>
          <w:vertAlign w:val="subscript"/>
        </w:rPr>
        <w:t>2</w:t>
      </w:r>
      <w:r w:rsidRPr="009F60D2">
        <w:t>SO</w:t>
      </w:r>
      <w:r w:rsidRPr="009F60D2">
        <w:rPr>
          <w:vertAlign w:val="subscript"/>
        </w:rPr>
        <w:t>4</w:t>
      </w:r>
      <w:r w:rsidRPr="009F60D2">
        <w:t xml:space="preserve"> 0,46M từ dung dịch H</w:t>
      </w:r>
      <w:r w:rsidRPr="009F60D2">
        <w:rPr>
          <w:vertAlign w:val="subscript"/>
        </w:rPr>
        <w:t>2</w:t>
      </w:r>
      <w:r w:rsidRPr="009F60D2">
        <w:t>SO</w:t>
      </w:r>
      <w:r w:rsidRPr="009F60D2">
        <w:rPr>
          <w:vertAlign w:val="subscript"/>
        </w:rPr>
        <w:t>4</w:t>
      </w:r>
      <w:r w:rsidRPr="009F60D2">
        <w:t xml:space="preserve"> 98% (D = 1,84 g/ml).</w:t>
      </w:r>
    </w:p>
    <w:p w:rsidR="00DE7C06" w:rsidRPr="009F60D2" w:rsidRDefault="00DE7C06">
      <w:r w:rsidRPr="009F60D2">
        <w:rPr>
          <w:b/>
          <w:color w:val="00B050"/>
        </w:rPr>
        <w:t>3.</w:t>
      </w:r>
      <w:r w:rsidRPr="009F60D2">
        <w:rPr>
          <w:b/>
        </w:rPr>
        <w:t xml:space="preserve"> </w:t>
      </w:r>
      <w:r w:rsidRPr="009F60D2">
        <w:t>Bằng phương pháp hóa học hãy tách riêng từng chất ra khỏi hỗn hợp khí gồm cacbonic, etilen, metan. Viết phương trình hóa học của các phản ứng.</w:t>
      </w:r>
    </w:p>
    <w:p w:rsidR="00596441" w:rsidRPr="009F60D2" w:rsidRDefault="00596441">
      <w:pPr>
        <w:rPr>
          <w:b/>
        </w:rPr>
      </w:pPr>
      <w:r>
        <w:rPr>
          <w:b/>
          <w:noProof/>
          <w:lang w:eastAsia="vi-VN"/>
        </w:rPr>
        <mc:AlternateContent>
          <mc:Choice Requires="wps">
            <w:drawing>
              <wp:anchor distT="0" distB="0" distL="114300" distR="114300" simplePos="0" relativeHeight="251665408" behindDoc="0" locked="0" layoutInCell="1" allowOverlap="1" wp14:anchorId="2B1D291B" wp14:editId="18BECD0C">
                <wp:simplePos x="0" y="0"/>
                <wp:positionH relativeFrom="column">
                  <wp:posOffset>25400</wp:posOffset>
                </wp:positionH>
                <wp:positionV relativeFrom="paragraph">
                  <wp:posOffset>137795</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D291B" id="Pentagon 8" o:spid="_x0000_s1029" type="#_x0000_t15" style="position:absolute;margin-left:2pt;margin-top:10.8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" adj="19313" fillcolor="#00b050" stroked="f" strokeweight=".5pt">
                <v:shadow on="t" color="black" offset="0,1pt"/>
                <v:textbox>
                  <w:txbxContent>
                    <w:p w:rsidR="00596441" w:rsidRPr="00811B65" w:rsidRDefault="00596441" w:rsidP="00596441">
                      <w:pPr>
                        <w:jc w:val="center"/>
                        <w:rPr>
                          <w:lang w:val="en-US"/>
                        </w:rPr>
                      </w:pPr>
                      <w:r>
                        <w:rPr>
                          <w:lang w:val="en-US"/>
                        </w:rPr>
                        <w:t>Câu 4: (2,0</w:t>
                      </w:r>
                      <w:r>
                        <w:rPr>
                          <w:lang w:val="en-US"/>
                        </w:rPr>
                        <w:t xml:space="preserve"> điểm)</w:t>
                      </w:r>
                    </w:p>
                  </w:txbxContent>
                </v:textbox>
              </v:shape>
            </w:pict>
          </mc:Fallback>
        </mc:AlternateContent>
      </w:r>
    </w:p>
    <w:p w:rsidR="00596441" w:rsidRPr="009F60D2" w:rsidRDefault="00596441">
      <w:pPr>
        <w:rPr>
          <w:b/>
        </w:rPr>
      </w:pPr>
    </w:p>
    <w:p w:rsidR="00596441" w:rsidRPr="009F60D2" w:rsidRDefault="00596441">
      <w:pPr>
        <w:rPr>
          <w:b/>
        </w:rPr>
      </w:pPr>
    </w:p>
    <w:p w:rsidR="00DE7C06" w:rsidRPr="009F60D2" w:rsidRDefault="00DE7C06">
      <w:r w:rsidRPr="009F60D2">
        <w:rPr>
          <w:b/>
          <w:color w:val="00B050"/>
        </w:rPr>
        <w:t>1.</w:t>
      </w:r>
      <w:r w:rsidRPr="009F60D2">
        <w:rPr>
          <w:b/>
        </w:rPr>
        <w:t xml:space="preserve"> </w:t>
      </w:r>
      <w:r w:rsidRPr="009F60D2">
        <w:t>Xác định A, B, C, D, E. Viết phương trình hóa học thực hiện các biến đổi theo sơ đồ sau:</w:t>
      </w:r>
    </w:p>
    <w:p w:rsidR="00235979" w:rsidRPr="009F60D2" w:rsidRDefault="00235979" w:rsidP="00235979">
      <w:pPr>
        <w:jc w:val="center"/>
      </w:pPr>
      <w:r>
        <w:rPr>
          <w:noProof/>
          <w:lang w:eastAsia="vi-VN"/>
        </w:rPr>
        <w:lastRenderedPageBreak/>
        <w:drawing>
          <wp:inline distT="0" distB="0" distL="0" distR="0">
            <wp:extent cx="1955901" cy="74298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D2.png"/>
                    <pic:cNvPicPr/>
                  </pic:nvPicPr>
                  <pic:blipFill>
                    <a:blip r:embed="rId6">
                      <a:extLst>
                        <a:ext uri="{28A0092B-C50C-407E-A947-70E740481C1C}">
                          <a14:useLocalDpi xmlns:a14="http://schemas.microsoft.com/office/drawing/2010/main" val="0"/>
                        </a:ext>
                      </a:extLst>
                    </a:blip>
                    <a:stretch>
                      <a:fillRect/>
                    </a:stretch>
                  </pic:blipFill>
                  <pic:spPr>
                    <a:xfrm>
                      <a:off x="0" y="0"/>
                      <a:ext cx="1955901" cy="742988"/>
                    </a:xfrm>
                    <a:prstGeom prst="rect">
                      <a:avLst/>
                    </a:prstGeom>
                  </pic:spPr>
                </pic:pic>
              </a:graphicData>
            </a:graphic>
          </wp:inline>
        </w:drawing>
      </w:r>
      <w:r w:rsidRPr="009F60D2">
        <w:t xml:space="preserve"> </w:t>
      </w:r>
    </w:p>
    <w:p w:rsidR="00235979" w:rsidRPr="009F60D2" w:rsidRDefault="00DE7C06">
      <w:r w:rsidRPr="009F60D2">
        <w:t>Biết A là thành phần chính của khí thiên nhiên; D là chất rắn, không tan trong nước, không độc, là nguyên liệu quan trọng trong công nghiệp chất dẻo.</w:t>
      </w:r>
    </w:p>
    <w:p w:rsidR="00235979" w:rsidRPr="009F60D2" w:rsidRDefault="00235979">
      <w:r w:rsidRPr="009F60D2">
        <w:rPr>
          <w:b/>
          <w:color w:val="00B050"/>
        </w:rPr>
        <w:t xml:space="preserve">2. </w:t>
      </w:r>
      <w:r w:rsidRPr="009F60D2">
        <w:t>Khí CO</w:t>
      </w:r>
      <w:r w:rsidRPr="009F60D2">
        <w:rPr>
          <w:vertAlign w:val="subscript"/>
        </w:rPr>
        <w:t>2</w:t>
      </w:r>
      <w:r w:rsidRPr="009F60D2">
        <w:t xml:space="preserve"> có lẫn hơi nước, những chất nào sau đây không được dùng làm khô khí CO</w:t>
      </w:r>
      <w:r w:rsidRPr="009F60D2">
        <w:rPr>
          <w:vertAlign w:val="subscript"/>
        </w:rPr>
        <w:t>2</w:t>
      </w:r>
      <w:r w:rsidRPr="009F60D2">
        <w:t>: P</w:t>
      </w:r>
      <w:r w:rsidRPr="009F60D2">
        <w:rPr>
          <w:vertAlign w:val="subscript"/>
        </w:rPr>
        <w:t>2</w:t>
      </w:r>
      <w:r w:rsidRPr="009F60D2">
        <w:t>O</w:t>
      </w:r>
      <w:r w:rsidRPr="009F60D2">
        <w:rPr>
          <w:vertAlign w:val="subscript"/>
        </w:rPr>
        <w:t>5</w:t>
      </w:r>
      <w:r w:rsidRPr="009F60D2">
        <w:t>, CaCl</w:t>
      </w:r>
      <w:r w:rsidRPr="009F60D2">
        <w:rPr>
          <w:vertAlign w:val="subscript"/>
        </w:rPr>
        <w:t>2</w:t>
      </w:r>
      <w:r w:rsidRPr="009F60D2">
        <w:t xml:space="preserve"> rắn, NaOH rắn, H</w:t>
      </w:r>
      <w:r w:rsidRPr="009F60D2">
        <w:rPr>
          <w:vertAlign w:val="subscript"/>
        </w:rPr>
        <w:t>2</w:t>
      </w:r>
      <w:r w:rsidRPr="009F60D2">
        <w:t>SO</w:t>
      </w:r>
      <w:r w:rsidRPr="009F60D2">
        <w:rPr>
          <w:vertAlign w:val="subscript"/>
        </w:rPr>
        <w:t>4</w:t>
      </w:r>
      <w:r w:rsidRPr="009F60D2">
        <w:t xml:space="preserve"> đặc, CaO. Giải thích và viết phương trình hóa học (nếu có)</w:t>
      </w:r>
    </w:p>
    <w:p w:rsidR="00596441" w:rsidRPr="009F60D2" w:rsidRDefault="00596441">
      <w:pPr>
        <w:rPr>
          <w:b/>
        </w:rPr>
      </w:pPr>
      <w:r>
        <w:rPr>
          <w:b/>
          <w:noProof/>
          <w:lang w:eastAsia="vi-VN"/>
        </w:rPr>
        <mc:AlternateContent>
          <mc:Choice Requires="wps">
            <w:drawing>
              <wp:anchor distT="0" distB="0" distL="114300" distR="114300" simplePos="0" relativeHeight="251667456" behindDoc="0" locked="0" layoutInCell="1" allowOverlap="1" wp14:anchorId="0714A92F" wp14:editId="3EAB29D8">
                <wp:simplePos x="0" y="0"/>
                <wp:positionH relativeFrom="column">
                  <wp:posOffset>6350</wp:posOffset>
                </wp:positionH>
                <wp:positionV relativeFrom="paragraph">
                  <wp:posOffset>137160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5: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4A92F" id="Pentagon 9" o:spid="_x0000_s1030" type="#_x0000_t15" style="position:absolute;margin-left:.5pt;margin-top:10.8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" adj="19313" fillcolor="#00b050" stroked="f" strokeweight=".5pt">
                <v:shadow on="t" color="black" offset="0,1pt"/>
                <v:textbox>
                  <w:txbxContent>
                    <w:p w:rsidR="00596441" w:rsidRPr="00811B65" w:rsidRDefault="00596441" w:rsidP="00596441">
                      <w:pPr>
                        <w:jc w:val="center"/>
                        <w:rPr>
                          <w:lang w:val="en-US"/>
                        </w:rPr>
                      </w:pPr>
                      <w:r>
                        <w:rPr>
                          <w:lang w:val="en-US"/>
                        </w:rPr>
                        <w:t>Câu 5</w:t>
                      </w:r>
                      <w:r>
                        <w:rPr>
                          <w:lang w:val="en-US"/>
                        </w:rPr>
                        <w:t>: (2,5 điểm)</w:t>
                      </w:r>
                    </w:p>
                  </w:txbxContent>
                </v:textbox>
              </v:shape>
            </w:pict>
          </mc:Fallback>
        </mc:AlternateContent>
      </w:r>
    </w:p>
    <w:p w:rsidR="00596441" w:rsidRPr="009F60D2" w:rsidRDefault="00596441">
      <w:pPr>
        <w:rPr>
          <w:b/>
        </w:rPr>
      </w:pPr>
    </w:p>
    <w:p w:rsidR="00596441" w:rsidRPr="009F60D2" w:rsidRDefault="00596441">
      <w:pPr>
        <w:rPr>
          <w:b/>
        </w:rPr>
      </w:pPr>
    </w:p>
    <w:p w:rsidR="00C05F7B" w:rsidRDefault="00235979">
      <w:pPr>
        <w:rPr>
          <w:lang w:val="en-US"/>
        </w:rPr>
      </w:pPr>
      <w:r>
        <w:rPr>
          <w:lang w:val="en-US"/>
        </w:rPr>
        <w:t>Hỗn hợp chất rắn A gồm BaO, FeO, Al</w:t>
      </w:r>
      <w:r>
        <w:rPr>
          <w:vertAlign w:val="subscript"/>
          <w:lang w:val="en-US"/>
        </w:rPr>
        <w:t>2</w:t>
      </w:r>
      <w:r>
        <w:rPr>
          <w:lang w:val="en-US"/>
        </w:rPr>
        <w:t>O</w:t>
      </w:r>
      <w:r>
        <w:rPr>
          <w:vertAlign w:val="subscript"/>
          <w:lang w:val="en-US"/>
        </w:rPr>
        <w:t>3</w:t>
      </w:r>
      <w:r>
        <w:rPr>
          <w:lang w:val="en-US"/>
        </w:rPr>
        <w:t>. Hòa tan A trong lượng nước dư, được dung dịch D và phần không tan B. Sục khí CO</w:t>
      </w:r>
      <w:r>
        <w:rPr>
          <w:vertAlign w:val="subscript"/>
          <w:lang w:val="en-US"/>
        </w:rPr>
        <w:t>2</w:t>
      </w:r>
      <w:r>
        <w:rPr>
          <w:lang w:val="en-US"/>
        </w:rPr>
        <w:t xml:space="preserve"> dư vào dung dịch D, thấy phản ứng tạo kết tủa. Dẫn khí CO dư qua B nung nóng được chất rắn E. Cho E tác dụng với dung dịch NaOH dư, thấy E tan một phần và còn lại chất rắn G. Hòa tan G </w:t>
      </w:r>
      <w:r w:rsidRPr="00235979">
        <w:rPr>
          <w:lang w:val="en-US"/>
        </w:rPr>
        <w:t>bằng</w:t>
      </w:r>
      <w:r>
        <w:rPr>
          <w:lang w:val="en-US"/>
        </w:rPr>
        <w:t xml:space="preserve"> H</w:t>
      </w:r>
      <w:r>
        <w:rPr>
          <w:vertAlign w:val="subscript"/>
          <w:lang w:val="en-US"/>
        </w:rPr>
        <w:t>2</w:t>
      </w:r>
      <w:r>
        <w:rPr>
          <w:lang w:val="en-US"/>
        </w:rPr>
        <w:t>SO</w:t>
      </w:r>
      <w:r>
        <w:rPr>
          <w:vertAlign w:val="subscript"/>
          <w:lang w:val="en-US"/>
        </w:rPr>
        <w:t>4</w:t>
      </w:r>
      <w:r>
        <w:rPr>
          <w:lang w:val="en-US"/>
        </w:rPr>
        <w:t xml:space="preserve"> đặc nóng thu được dung dịch F và còn lại một phần G không tan hết. Cho dung dịch F tác dụng với dung dịch KOH dư, thu được kết tủa H. Nung H trong không khí đến khối lượng không đổi thu được chất rắn K. Xác định các chất trong B, D, E, G, F, H, K và viết phương trình hóa học, biết các phản ứng xảy ra hoàn toàn.</w:t>
      </w:r>
    </w:p>
    <w:p w:rsidR="00596441" w:rsidRDefault="00596441">
      <w:pPr>
        <w:rPr>
          <w:b/>
          <w:lang w:val="en-US"/>
        </w:rPr>
      </w:pPr>
      <w:r>
        <w:rPr>
          <w:b/>
          <w:noProof/>
          <w:lang w:eastAsia="vi-VN"/>
        </w:rPr>
        <mc:AlternateContent>
          <mc:Choice Requires="wps">
            <w:drawing>
              <wp:anchor distT="0" distB="0" distL="114300" distR="114300" simplePos="0" relativeHeight="251669504" behindDoc="0" locked="0" layoutInCell="1" allowOverlap="1" wp14:anchorId="1CE6DD77" wp14:editId="5FCAE14A">
                <wp:simplePos x="0" y="0"/>
                <wp:positionH relativeFrom="column">
                  <wp:posOffset>0</wp:posOffset>
                </wp:positionH>
                <wp:positionV relativeFrom="paragraph">
                  <wp:posOffset>137160</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6: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6DD77" id="Pentagon 10" o:spid="_x0000_s1031" type="#_x0000_t15" style="position:absolute;margin-left:0;margin-top:10.8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" adj="19313" fillcolor="#00b050" stroked="f" strokeweight=".5pt">
                <v:shadow on="t" color="black" offset="0,1pt"/>
                <v:textbox>
                  <w:txbxContent>
                    <w:p w:rsidR="00596441" w:rsidRPr="00811B65" w:rsidRDefault="00596441" w:rsidP="00596441">
                      <w:pPr>
                        <w:jc w:val="center"/>
                        <w:rPr>
                          <w:lang w:val="en-US"/>
                        </w:rPr>
                      </w:pPr>
                      <w:r>
                        <w:rPr>
                          <w:lang w:val="en-US"/>
                        </w:rPr>
                        <w:t>Câu 6: (3,0</w:t>
                      </w:r>
                      <w:r>
                        <w:rPr>
                          <w:lang w:val="en-US"/>
                        </w:rPr>
                        <w:t xml:space="preserve"> điểm)</w:t>
                      </w:r>
                    </w:p>
                  </w:txbxContent>
                </v:textbox>
              </v:shape>
            </w:pict>
          </mc:Fallback>
        </mc:AlternateContent>
      </w:r>
    </w:p>
    <w:p w:rsidR="00596441" w:rsidRDefault="00596441">
      <w:pPr>
        <w:rPr>
          <w:b/>
          <w:lang w:val="en-US"/>
        </w:rPr>
      </w:pPr>
    </w:p>
    <w:p w:rsidR="00596441" w:rsidRDefault="00596441">
      <w:pPr>
        <w:rPr>
          <w:b/>
          <w:lang w:val="en-US"/>
        </w:rPr>
      </w:pPr>
    </w:p>
    <w:p w:rsidR="00C05F7B" w:rsidRDefault="00C05F7B">
      <w:pPr>
        <w:rPr>
          <w:lang w:val="en-US"/>
        </w:rPr>
      </w:pPr>
      <w:r w:rsidRPr="00596441">
        <w:rPr>
          <w:b/>
          <w:color w:val="00B050"/>
          <w:lang w:val="en-US"/>
        </w:rPr>
        <w:t>1.</w:t>
      </w:r>
      <w:r>
        <w:rPr>
          <w:b/>
          <w:lang w:val="en-US"/>
        </w:rPr>
        <w:t xml:space="preserve"> </w:t>
      </w:r>
      <w:r>
        <w:rPr>
          <w:lang w:val="en-US"/>
        </w:rPr>
        <w:t>Hỗn hợp A chứa Fe, FeO, Fe</w:t>
      </w:r>
      <w:r>
        <w:rPr>
          <w:vertAlign w:val="subscript"/>
          <w:lang w:val="en-US"/>
        </w:rPr>
        <w:t>2</w:t>
      </w:r>
      <w:r>
        <w:rPr>
          <w:lang w:val="en-US"/>
        </w:rPr>
        <w:t>O</w:t>
      </w:r>
      <w:r>
        <w:rPr>
          <w:vertAlign w:val="subscript"/>
          <w:lang w:val="en-US"/>
        </w:rPr>
        <w:t>3</w:t>
      </w:r>
    </w:p>
    <w:p w:rsidR="00C05F7B" w:rsidRDefault="00C05F7B">
      <w:pPr>
        <w:rPr>
          <w:lang w:val="en-US"/>
        </w:rPr>
      </w:pPr>
      <w:r>
        <w:rPr>
          <w:lang w:val="en-US"/>
        </w:rPr>
        <w:t>- Nếu hòa tan a gam A bằng dung dịch HCl dư thì khối lượng H</w:t>
      </w:r>
      <w:r>
        <w:rPr>
          <w:vertAlign w:val="subscript"/>
          <w:lang w:val="en-US"/>
        </w:rPr>
        <w:t>2</w:t>
      </w:r>
      <w:r>
        <w:rPr>
          <w:lang w:val="en-US"/>
        </w:rPr>
        <w:t xml:space="preserve"> thoát ra bằng 1% khối lượng A đem thí nghiệm.</w:t>
      </w:r>
    </w:p>
    <w:p w:rsidR="00C05F7B" w:rsidRDefault="00C05F7B">
      <w:pPr>
        <w:rPr>
          <w:lang w:val="en-US"/>
        </w:rPr>
      </w:pPr>
      <w:r>
        <w:rPr>
          <w:lang w:val="en-US"/>
        </w:rPr>
        <w:t>- Nếu khử a gam A bằng H</w:t>
      </w:r>
      <w:r>
        <w:rPr>
          <w:vertAlign w:val="subscript"/>
          <w:lang w:val="en-US"/>
        </w:rPr>
        <w:t>2</w:t>
      </w:r>
      <w:r>
        <w:rPr>
          <w:lang w:val="en-US"/>
        </w:rPr>
        <w:t xml:space="preserve"> nóng, dư thì khối lượng nước thu được bằng 21,15% khối lượng A đem thí nghiệm.</w:t>
      </w:r>
    </w:p>
    <w:p w:rsidR="00C05F7B" w:rsidRDefault="00C05F7B">
      <w:pPr>
        <w:rPr>
          <w:lang w:val="en-US"/>
        </w:rPr>
      </w:pPr>
      <w:r>
        <w:rPr>
          <w:lang w:val="en-US"/>
        </w:rPr>
        <w:t>Xác định thành phần phần trăm khối lượng mỗi chất trong hỗn hợp A.</w:t>
      </w:r>
    </w:p>
    <w:p w:rsidR="00C05F7B" w:rsidRDefault="00C05F7B">
      <w:pPr>
        <w:rPr>
          <w:lang w:val="en-US"/>
        </w:rPr>
      </w:pPr>
      <w:r w:rsidRPr="00596441">
        <w:rPr>
          <w:b/>
          <w:color w:val="00B050"/>
          <w:lang w:val="en-US"/>
        </w:rPr>
        <w:t xml:space="preserve">2. </w:t>
      </w:r>
      <w:r>
        <w:rPr>
          <w:lang w:val="en-US"/>
        </w:rPr>
        <w:t>Đốt cháy hoàn toàn 5,6 lít hỗn hợp khí X (đktc) gồm anken A và một ankin B. Sản phẩm cháy cho hấp thụ hết vào bình đựng dung dịch Ba(OH)</w:t>
      </w:r>
      <w:r>
        <w:rPr>
          <w:vertAlign w:val="subscript"/>
          <w:lang w:val="en-US"/>
        </w:rPr>
        <w:t>2</w:t>
      </w:r>
      <w:r>
        <w:rPr>
          <w:lang w:val="en-US"/>
        </w:rPr>
        <w:t xml:space="preserve"> dư, sinh ra 147,75 gam kết tủa và khối lượng dung dịch giảm 103,05 gam.</w:t>
      </w:r>
      <w:r w:rsidR="00596441">
        <w:rPr>
          <w:lang w:val="en-US"/>
        </w:rPr>
        <w:t xml:space="preserve"> Xác định công thức phân tử của A và B.</w:t>
      </w:r>
    </w:p>
    <w:p w:rsidR="00596441" w:rsidRDefault="00596441">
      <w:pPr>
        <w:rPr>
          <w:b/>
          <w:lang w:val="en-US"/>
        </w:rPr>
      </w:pPr>
      <w:r>
        <w:rPr>
          <w:b/>
          <w:noProof/>
          <w:lang w:eastAsia="vi-VN"/>
        </w:rPr>
        <mc:AlternateContent>
          <mc:Choice Requires="wps">
            <w:drawing>
              <wp:anchor distT="0" distB="0" distL="114300" distR="114300" simplePos="0" relativeHeight="251671552" behindDoc="0" locked="0" layoutInCell="1" allowOverlap="1" wp14:anchorId="02E40DB3" wp14:editId="01EE3FBB">
                <wp:simplePos x="0" y="0"/>
                <wp:positionH relativeFrom="column">
                  <wp:posOffset>12700</wp:posOffset>
                </wp:positionH>
                <wp:positionV relativeFrom="paragraph">
                  <wp:posOffset>144145</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40DB3" id="Pentagon 11" o:spid="_x0000_s1032" type="#_x0000_t15" style="position:absolute;margin-left:1pt;margin-top:11.35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" adj="19313" fillcolor="#00b050" stroked="f" strokeweight=".5pt">
                <v:shadow on="t" color="black" offset="0,1pt"/>
                <v:textbox>
                  <w:txbxContent>
                    <w:p w:rsidR="00596441" w:rsidRPr="00811B65" w:rsidRDefault="00596441" w:rsidP="00596441">
                      <w:pPr>
                        <w:jc w:val="center"/>
                        <w:rPr>
                          <w:lang w:val="en-US"/>
                        </w:rPr>
                      </w:pPr>
                      <w:r>
                        <w:rPr>
                          <w:lang w:val="en-US"/>
                        </w:rPr>
                        <w:t>Câu 7: (2,0</w:t>
                      </w:r>
                      <w:r>
                        <w:rPr>
                          <w:lang w:val="en-US"/>
                        </w:rPr>
                        <w:t xml:space="preserve"> điểm)</w:t>
                      </w:r>
                    </w:p>
                  </w:txbxContent>
                </v:textbox>
              </v:shape>
            </w:pict>
          </mc:Fallback>
        </mc:AlternateContent>
      </w:r>
    </w:p>
    <w:p w:rsidR="00596441" w:rsidRDefault="00596441">
      <w:pPr>
        <w:rPr>
          <w:b/>
          <w:lang w:val="en-US"/>
        </w:rPr>
      </w:pPr>
    </w:p>
    <w:p w:rsidR="00596441" w:rsidRDefault="00596441">
      <w:pPr>
        <w:rPr>
          <w:b/>
          <w:lang w:val="en-US"/>
        </w:rPr>
      </w:pPr>
    </w:p>
    <w:p w:rsidR="00596441" w:rsidRDefault="00596441">
      <w:pPr>
        <w:rPr>
          <w:lang w:val="en-US"/>
        </w:rPr>
      </w:pPr>
      <w:r>
        <w:rPr>
          <w:lang w:val="en-US"/>
        </w:rPr>
        <w:t>Hỗn hợp khí X gồm C</w:t>
      </w:r>
      <w:r>
        <w:rPr>
          <w:vertAlign w:val="subscript"/>
          <w:lang w:val="en-US"/>
        </w:rPr>
        <w:t>2</w:t>
      </w:r>
      <w:r>
        <w:rPr>
          <w:lang w:val="en-US"/>
        </w:rPr>
        <w:t>H</w:t>
      </w:r>
      <w:r>
        <w:rPr>
          <w:vertAlign w:val="subscript"/>
          <w:lang w:val="en-US"/>
        </w:rPr>
        <w:t>2</w:t>
      </w:r>
      <w:r>
        <w:rPr>
          <w:lang w:val="en-US"/>
        </w:rPr>
        <w:t>, C</w:t>
      </w:r>
      <w:r>
        <w:rPr>
          <w:vertAlign w:val="subscript"/>
          <w:lang w:val="en-US"/>
        </w:rPr>
        <w:t>2</w:t>
      </w:r>
      <w:r>
        <w:rPr>
          <w:lang w:val="en-US"/>
        </w:rPr>
        <w:t>H</w:t>
      </w:r>
      <w:r>
        <w:rPr>
          <w:vertAlign w:val="subscript"/>
          <w:lang w:val="en-US"/>
        </w:rPr>
        <w:t>4</w:t>
      </w:r>
      <w:r>
        <w:rPr>
          <w:lang w:val="en-US"/>
        </w:rPr>
        <w:t xml:space="preserve"> và C</w:t>
      </w:r>
      <w:r>
        <w:rPr>
          <w:vertAlign w:val="subscript"/>
          <w:lang w:val="en-US"/>
        </w:rPr>
        <w:t>2</w:t>
      </w:r>
      <w:r>
        <w:rPr>
          <w:lang w:val="en-US"/>
        </w:rPr>
        <w:t>H</w:t>
      </w:r>
      <w:r>
        <w:rPr>
          <w:vertAlign w:val="subscript"/>
          <w:lang w:val="en-US"/>
        </w:rPr>
        <w:t>6</w:t>
      </w:r>
    </w:p>
    <w:p w:rsidR="00596441" w:rsidRDefault="00596441">
      <w:pPr>
        <w:rPr>
          <w:lang w:val="en-US"/>
        </w:rPr>
      </w:pPr>
      <w:r>
        <w:rPr>
          <w:lang w:val="en-US"/>
        </w:rPr>
        <w:t>- Nếu đốt cháy hoàn toàn 14,2 gam X thu được 19,8 gam H</w:t>
      </w:r>
      <w:r>
        <w:rPr>
          <w:vertAlign w:val="subscript"/>
          <w:lang w:val="en-US"/>
        </w:rPr>
        <w:t>2</w:t>
      </w:r>
      <w:r>
        <w:rPr>
          <w:lang w:val="en-US"/>
        </w:rPr>
        <w:t>O.</w:t>
      </w:r>
    </w:p>
    <w:p w:rsidR="00596441" w:rsidRDefault="00596441">
      <w:pPr>
        <w:rPr>
          <w:lang w:val="en-US"/>
        </w:rPr>
      </w:pPr>
      <w:r>
        <w:rPr>
          <w:lang w:val="en-US"/>
        </w:rPr>
        <w:t>- Nếu dẫn 5,6 lít X (đktc) qua dung dịch AgNO</w:t>
      </w:r>
      <w:r>
        <w:rPr>
          <w:vertAlign w:val="subscript"/>
          <w:lang w:val="en-US"/>
        </w:rPr>
        <w:t>3</w:t>
      </w:r>
      <w:r>
        <w:rPr>
          <w:lang w:val="en-US"/>
        </w:rPr>
        <w:t xml:space="preserve"> trong dung dịch NH</w:t>
      </w:r>
      <w:r>
        <w:rPr>
          <w:vertAlign w:val="subscript"/>
          <w:lang w:val="en-US"/>
        </w:rPr>
        <w:t>3</w:t>
      </w:r>
      <w:r>
        <w:rPr>
          <w:lang w:val="en-US"/>
        </w:rPr>
        <w:t xml:space="preserve"> dư, thu được 12 gam kết tủa.</w:t>
      </w:r>
    </w:p>
    <w:p w:rsidR="00596441" w:rsidRPr="00596441" w:rsidRDefault="00596441">
      <w:pPr>
        <w:rPr>
          <w:lang w:val="en-US"/>
        </w:rPr>
      </w:pPr>
      <w:r>
        <w:rPr>
          <w:lang w:val="en-US"/>
        </w:rPr>
        <w:t>Hãy tính thành phần phần trăm theo thể tích các khí (đktc) trong X.</w:t>
      </w:r>
    </w:p>
    <w:p w:rsidR="00596441" w:rsidRDefault="00596441">
      <w:pPr>
        <w:rPr>
          <w:b/>
          <w:lang w:val="en-US"/>
        </w:rPr>
      </w:pPr>
      <w:r>
        <w:rPr>
          <w:b/>
          <w:noProof/>
          <w:lang w:eastAsia="vi-VN"/>
        </w:rPr>
        <mc:AlternateContent>
          <mc:Choice Requires="wps">
            <w:drawing>
              <wp:anchor distT="0" distB="0" distL="114300" distR="114300" simplePos="0" relativeHeight="251673600" behindDoc="0" locked="0" layoutInCell="1" allowOverlap="1" wp14:anchorId="16795446" wp14:editId="47A2B7E7">
                <wp:simplePos x="0" y="0"/>
                <wp:positionH relativeFrom="column">
                  <wp:posOffset>19050</wp:posOffset>
                </wp:positionH>
                <wp:positionV relativeFrom="paragraph">
                  <wp:posOffset>125730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96441" w:rsidRPr="00811B65" w:rsidRDefault="00596441" w:rsidP="00596441">
                            <w:pPr>
                              <w:jc w:val="center"/>
                              <w:rPr>
                                <w:lang w:val="en-US"/>
                              </w:rPr>
                            </w:pPr>
                            <w:r>
                              <w:rPr>
                                <w:lang w:val="en-US"/>
                              </w:rPr>
                              <w:t>Câu 8: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95446" id="Pentagon 12" o:spid="_x0000_s1033" type="#_x0000_t15" style="position:absolute;margin-left:1.5pt;margin-top:9.9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" adj="19313" fillcolor="#00b050" stroked="f" strokeweight=".5pt">
                <v:shadow on="t" color="black" offset="0,1pt"/>
                <v:textbox>
                  <w:txbxContent>
                    <w:p w:rsidR="00596441" w:rsidRPr="00811B65" w:rsidRDefault="00596441" w:rsidP="00596441">
                      <w:pPr>
                        <w:jc w:val="center"/>
                        <w:rPr>
                          <w:lang w:val="en-US"/>
                        </w:rPr>
                      </w:pPr>
                      <w:r>
                        <w:rPr>
                          <w:lang w:val="en-US"/>
                        </w:rPr>
                        <w:t>Câu 8: (2,0</w:t>
                      </w:r>
                      <w:r>
                        <w:rPr>
                          <w:lang w:val="en-US"/>
                        </w:rPr>
                        <w:t xml:space="preserve"> điểm)</w:t>
                      </w:r>
                    </w:p>
                  </w:txbxContent>
                </v:textbox>
              </v:shape>
            </w:pict>
          </mc:Fallback>
        </mc:AlternateContent>
      </w:r>
    </w:p>
    <w:p w:rsidR="00596441" w:rsidRDefault="00596441">
      <w:pPr>
        <w:rPr>
          <w:b/>
          <w:lang w:val="en-US"/>
        </w:rPr>
      </w:pPr>
    </w:p>
    <w:p w:rsidR="00596441" w:rsidRDefault="00596441">
      <w:pPr>
        <w:rPr>
          <w:b/>
          <w:lang w:val="en-US"/>
        </w:rPr>
      </w:pPr>
    </w:p>
    <w:p w:rsidR="00596441" w:rsidRDefault="00596441">
      <w:pPr>
        <w:rPr>
          <w:lang w:val="en-US"/>
        </w:rPr>
      </w:pPr>
      <w:r w:rsidRPr="00596441">
        <w:rPr>
          <w:b/>
          <w:color w:val="00B050"/>
          <w:lang w:val="en-US"/>
        </w:rPr>
        <w:lastRenderedPageBreak/>
        <w:t>1.</w:t>
      </w:r>
      <w:r>
        <w:rPr>
          <w:b/>
          <w:lang w:val="en-US"/>
        </w:rPr>
        <w:t xml:space="preserve"> </w:t>
      </w:r>
      <w:r>
        <w:rPr>
          <w:lang w:val="en-US"/>
        </w:rPr>
        <w:t>Hòa tan hoàn toàn 14,2 gam hỗn hợp X gồm MgCO</w:t>
      </w:r>
      <w:r>
        <w:rPr>
          <w:vertAlign w:val="subscript"/>
          <w:lang w:val="en-US"/>
        </w:rPr>
        <w:t>3</w:t>
      </w:r>
      <w:r>
        <w:rPr>
          <w:lang w:val="en-US"/>
        </w:rPr>
        <w:t xml:space="preserve"> và muối cacbonat của kim loại R vào dung dịch HCl 7,3% vừa đủ, thu được dung dịch D và 3,36 lít CO</w:t>
      </w:r>
      <w:r>
        <w:rPr>
          <w:vertAlign w:val="subscript"/>
          <w:lang w:val="en-US"/>
        </w:rPr>
        <w:t>2</w:t>
      </w:r>
      <w:r>
        <w:rPr>
          <w:lang w:val="en-US"/>
        </w:rPr>
        <w:t xml:space="preserve"> (đktc). Nồng độ MgCl</w:t>
      </w:r>
      <w:r>
        <w:rPr>
          <w:vertAlign w:val="subscript"/>
          <w:lang w:val="en-US"/>
        </w:rPr>
        <w:t>2</w:t>
      </w:r>
      <w:r>
        <w:rPr>
          <w:lang w:val="en-US"/>
        </w:rPr>
        <w:t xml:space="preserve"> trong dung dịch D bằng 6,028%. Xác định kim loại R và thành phần phần trăm theo khối lượng mỗi chất trong X.</w:t>
      </w:r>
    </w:p>
    <w:p w:rsidR="00596441" w:rsidRDefault="00596441">
      <w:pPr>
        <w:rPr>
          <w:lang w:val="en-US"/>
        </w:rPr>
      </w:pPr>
      <w:r w:rsidRPr="00596441">
        <w:rPr>
          <w:b/>
          <w:color w:val="00B050"/>
          <w:lang w:val="en-US"/>
        </w:rPr>
        <w:t xml:space="preserve">2. </w:t>
      </w:r>
      <w:r>
        <w:rPr>
          <w:lang w:val="en-US"/>
        </w:rPr>
        <w:t>Dẫn 6,496 lít CO</w:t>
      </w:r>
      <w:r>
        <w:rPr>
          <w:vertAlign w:val="subscript"/>
          <w:lang w:val="en-US"/>
        </w:rPr>
        <w:t>2</w:t>
      </w:r>
      <w:r>
        <w:rPr>
          <w:lang w:val="en-US"/>
        </w:rPr>
        <w:t xml:space="preserve"> (đktc) vào 250 ml dung dịch Y chứa KOH 0,56M và Ba(OH)</w:t>
      </w:r>
      <w:r>
        <w:rPr>
          <w:vertAlign w:val="subscript"/>
          <w:lang w:val="en-US"/>
        </w:rPr>
        <w:t>2</w:t>
      </w:r>
      <w:r>
        <w:rPr>
          <w:lang w:val="en-US"/>
        </w:rPr>
        <w:t xml:space="preserve"> 0,4M thì thu được a gam kết tủa màu trắng. Tính a.</w:t>
      </w:r>
      <w:bookmarkStart w:id="0" w:name="_GoBack"/>
      <w:bookmarkEnd w:id="0"/>
    </w:p>
    <w:p w:rsidR="009F60D2" w:rsidRDefault="009F60D2">
      <w:pPr>
        <w:rPr>
          <w:lang w:val="en-US"/>
        </w:rPr>
      </w:pPr>
    </w:p>
    <w:p w:rsidR="009F60D2" w:rsidRPr="00596441" w:rsidRDefault="009F60D2" w:rsidP="009F60D2">
      <w:pPr>
        <w:jc w:val="center"/>
        <w:rPr>
          <w:lang w:val="en-US"/>
        </w:rPr>
      </w:pPr>
      <w:r>
        <w:rPr>
          <w:noProof/>
          <w:lang w:eastAsia="vi-VN"/>
        </w:rPr>
        <w:drawing>
          <wp:inline distT="0" distB="0" distL="0" distR="0">
            <wp:extent cx="5731510" cy="4298950"/>
            <wp:effectExtent l="76200" t="57150" r="78740" b="101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ách Chinh Phục.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29895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rsidR="00DE7C06" w:rsidRPr="00DE7C06" w:rsidRDefault="00DE7C06">
      <w:pPr>
        <w:rPr>
          <w:b/>
          <w:lang w:val="en-US"/>
        </w:rPr>
      </w:pPr>
    </w:p>
    <w:p w:rsidR="00DE7C06" w:rsidRPr="00DE7C06" w:rsidRDefault="00DE7C06">
      <w:pPr>
        <w:rPr>
          <w:lang w:val="en-US"/>
        </w:rPr>
      </w:pPr>
    </w:p>
    <w:sectPr w:rsidR="00DE7C06" w:rsidRPr="00DE7C06" w:rsidSect="00596441">
      <w:headerReference w:type="default" r:id="rId8"/>
      <w:footerReference w:type="default" r:id="rId9"/>
      <w:pgSz w:w="11906" w:h="16838"/>
      <w:pgMar w:top="1440" w:right="1440" w:bottom="1440" w:left="1440" w:header="680" w:footer="680" w:gutter="0"/>
      <w:pgBorders w:offsetFrom="page">
        <w:top w:val="double" w:sz="6" w:space="24" w:color="00B050"/>
        <w:left w:val="double" w:sz="6" w:space="24" w:color="00B050"/>
        <w:bottom w:val="double" w:sz="6" w:space="24" w:color="00B050"/>
        <w:right w:val="doubl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DE" w:rsidRDefault="00102FDE" w:rsidP="00596441">
      <w:r>
        <w:separator/>
      </w:r>
    </w:p>
  </w:endnote>
  <w:endnote w:type="continuationSeparator" w:id="0">
    <w:p w:rsidR="00102FDE" w:rsidRDefault="00102FDE" w:rsidP="0059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596441" w:rsidTr="00596441">
      <w:trPr>
        <w:jc w:val="right"/>
      </w:trPr>
      <w:tc>
        <w:tcPr>
          <w:tcW w:w="4795" w:type="dxa"/>
          <w:vAlign w:val="center"/>
        </w:tcPr>
        <w:sdt>
          <w:sdtPr>
            <w:rPr>
              <w:caps/>
              <w:color w:val="00B050"/>
              <w:sz w:val="24"/>
            </w:rPr>
            <w:alias w:val="Author"/>
            <w:tag w:val=""/>
            <w:id w:val="1534539408"/>
            <w:placeholder>
              <w:docPart w:val="F4023FF53919403DBF0D9641DD6FD7A6"/>
            </w:placeholder>
            <w:dataBinding w:prefixMappings="xmlns:ns0='http://purl.org/dc/elements/1.1/' xmlns:ns1='http://schemas.openxmlformats.org/package/2006/metadata/core-properties' " w:xpath="/ns1:coreProperties[1]/ns0:creator[1]" w:storeItemID="{6C3C8BC8-F283-45AE-878A-BAB7291924A1}"/>
            <w:text/>
          </w:sdtPr>
          <w:sdtEndPr/>
          <w:sdtContent>
            <w:p w:rsidR="00596441" w:rsidRDefault="00596441">
              <w:pPr>
                <w:pStyle w:val="Header"/>
                <w:jc w:val="right"/>
                <w:rPr>
                  <w:caps/>
                  <w:color w:val="000000" w:themeColor="text1"/>
                </w:rPr>
              </w:pPr>
              <w:r w:rsidRPr="00596441">
                <w:rPr>
                  <w:caps/>
                  <w:color w:val="00B050"/>
                  <w:sz w:val="24"/>
                </w:rPr>
                <w:t>[thầy đỗ kiên – 0948.</w:t>
              </w:r>
              <w:r w:rsidRPr="00596441">
                <w:rPr>
                  <w:caps/>
                  <w:color w:val="00B050"/>
                  <w:sz w:val="24"/>
                  <w:lang w:val="en-US"/>
                </w:rPr>
                <w:t>20.6996] – hà nội</w:t>
              </w:r>
            </w:p>
          </w:sdtContent>
        </w:sdt>
      </w:tc>
      <w:tc>
        <w:tcPr>
          <w:tcW w:w="250" w:type="pct"/>
          <w:shd w:val="clear" w:color="auto" w:fill="00B050"/>
          <w:vAlign w:val="center"/>
        </w:tcPr>
        <w:p w:rsidR="00596441" w:rsidRDefault="00596441">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F60D2">
            <w:rPr>
              <w:noProof/>
              <w:color w:val="FFFFFF" w:themeColor="background1"/>
            </w:rPr>
            <w:t>1</w:t>
          </w:r>
          <w:r>
            <w:rPr>
              <w:noProof/>
              <w:color w:val="FFFFFF" w:themeColor="background1"/>
            </w:rPr>
            <w:fldChar w:fldCharType="end"/>
          </w:r>
        </w:p>
      </w:tc>
    </w:tr>
  </w:tbl>
  <w:p w:rsidR="00596441" w:rsidRDefault="005964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DE" w:rsidRDefault="00102FDE" w:rsidP="00596441">
      <w:r>
        <w:separator/>
      </w:r>
    </w:p>
  </w:footnote>
  <w:footnote w:type="continuationSeparator" w:id="0">
    <w:p w:rsidR="00102FDE" w:rsidRDefault="00102FDE" w:rsidP="00596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7"/>
      <w:gridCol w:w="8659"/>
    </w:tblGrid>
    <w:tr w:rsidR="00596441" w:rsidTr="00596441">
      <w:trPr>
        <w:jc w:val="right"/>
      </w:trPr>
      <w:tc>
        <w:tcPr>
          <w:tcW w:w="0" w:type="auto"/>
          <w:shd w:val="clear" w:color="auto" w:fill="00B050"/>
          <w:vAlign w:val="center"/>
        </w:tcPr>
        <w:p w:rsidR="00596441" w:rsidRDefault="00596441">
          <w:pPr>
            <w:pStyle w:val="Header"/>
            <w:rPr>
              <w:caps/>
              <w:color w:val="FFFFFF" w:themeColor="background1"/>
            </w:rPr>
          </w:pPr>
        </w:p>
      </w:tc>
      <w:tc>
        <w:tcPr>
          <w:tcW w:w="0" w:type="auto"/>
          <w:shd w:val="clear" w:color="auto" w:fill="00B050"/>
          <w:vAlign w:val="center"/>
        </w:tcPr>
        <w:p w:rsidR="00596441" w:rsidRDefault="00102FDE" w:rsidP="00596441">
          <w:pPr>
            <w:pStyle w:val="Header"/>
            <w:jc w:val="center"/>
            <w:rPr>
              <w:caps/>
              <w:color w:val="FFFFFF" w:themeColor="background1"/>
            </w:rPr>
          </w:pPr>
          <w:sdt>
            <w:sdtPr>
              <w:rPr>
                <w:caps/>
                <w:color w:val="FFFFFF" w:themeColor="background1"/>
              </w:rPr>
              <w:alias w:val="Title"/>
              <w:tag w:val=""/>
              <w:id w:val="-773790484"/>
              <w:placeholder>
                <w:docPart w:val="E7FFA2227A7B412FA85C95C776618D5B"/>
              </w:placeholder>
              <w:dataBinding w:prefixMappings="xmlns:ns0='http://purl.org/dc/elements/1.1/' xmlns:ns1='http://schemas.openxmlformats.org/package/2006/metadata/core-properties' " w:xpath="/ns1:coreProperties[1]/ns0:title[1]" w:storeItemID="{6C3C8BC8-F283-45AE-878A-BAB7291924A1}"/>
              <w:text/>
            </w:sdtPr>
            <w:sdtEndPr/>
            <w:sdtContent>
              <w:r w:rsidR="00596441" w:rsidRPr="00596441">
                <w:rPr>
                  <w:caps/>
                  <w:color w:val="FFFFFF" w:themeColor="background1"/>
                </w:rPr>
                <w:t>[Đề thi hsg hóa 9 tỉnh lâm đồng 2019]</w:t>
              </w:r>
            </w:sdtContent>
          </w:sdt>
        </w:p>
      </w:tc>
    </w:tr>
  </w:tbl>
  <w:p w:rsidR="00596441" w:rsidRDefault="005964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7E"/>
    <w:rsid w:val="000A7033"/>
    <w:rsid w:val="00102FDE"/>
    <w:rsid w:val="00235979"/>
    <w:rsid w:val="00436F8B"/>
    <w:rsid w:val="004442B2"/>
    <w:rsid w:val="00596441"/>
    <w:rsid w:val="005C6586"/>
    <w:rsid w:val="0083317E"/>
    <w:rsid w:val="009F60D2"/>
    <w:rsid w:val="00AA5DA4"/>
    <w:rsid w:val="00C05F7B"/>
    <w:rsid w:val="00C3115F"/>
    <w:rsid w:val="00DE7C06"/>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7318"/>
  <w15:chartTrackingRefBased/>
  <w15:docId w15:val="{CC230303-47EB-47F3-9BFE-C63413CD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441"/>
    <w:pPr>
      <w:tabs>
        <w:tab w:val="center" w:pos="4513"/>
        <w:tab w:val="right" w:pos="9026"/>
      </w:tabs>
    </w:pPr>
  </w:style>
  <w:style w:type="character" w:customStyle="1" w:styleId="HeaderChar">
    <w:name w:val="Header Char"/>
    <w:basedOn w:val="DefaultParagraphFont"/>
    <w:link w:val="Header"/>
    <w:uiPriority w:val="99"/>
    <w:rsid w:val="00596441"/>
  </w:style>
  <w:style w:type="paragraph" w:styleId="Footer">
    <w:name w:val="footer"/>
    <w:basedOn w:val="Normal"/>
    <w:link w:val="FooterChar"/>
    <w:uiPriority w:val="99"/>
    <w:unhideWhenUsed/>
    <w:rsid w:val="00596441"/>
    <w:pPr>
      <w:tabs>
        <w:tab w:val="center" w:pos="4513"/>
        <w:tab w:val="right" w:pos="9026"/>
      </w:tabs>
    </w:pPr>
  </w:style>
  <w:style w:type="character" w:customStyle="1" w:styleId="FooterChar">
    <w:name w:val="Footer Char"/>
    <w:basedOn w:val="DefaultParagraphFont"/>
    <w:link w:val="Footer"/>
    <w:uiPriority w:val="99"/>
    <w:rsid w:val="0059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FFA2227A7B412FA85C95C776618D5B"/>
        <w:category>
          <w:name w:val="General"/>
          <w:gallery w:val="placeholder"/>
        </w:category>
        <w:types>
          <w:type w:val="bbPlcHdr"/>
        </w:types>
        <w:behaviors>
          <w:behavior w:val="content"/>
        </w:behaviors>
        <w:guid w:val="{5A84EC49-83F2-4748-8D48-2CCD83150B34}"/>
      </w:docPartPr>
      <w:docPartBody>
        <w:p w:rsidR="00A63FC1" w:rsidRDefault="00C72E00" w:rsidP="00C72E00">
          <w:pPr>
            <w:pStyle w:val="E7FFA2227A7B412FA85C95C776618D5B"/>
          </w:pPr>
          <w:r>
            <w:rPr>
              <w:caps/>
              <w:color w:val="FFFFFF" w:themeColor="background1"/>
            </w:rPr>
            <w:t>[Document title]</w:t>
          </w:r>
        </w:p>
      </w:docPartBody>
    </w:docPart>
    <w:docPart>
      <w:docPartPr>
        <w:name w:val="F4023FF53919403DBF0D9641DD6FD7A6"/>
        <w:category>
          <w:name w:val="General"/>
          <w:gallery w:val="placeholder"/>
        </w:category>
        <w:types>
          <w:type w:val="bbPlcHdr"/>
        </w:types>
        <w:behaviors>
          <w:behavior w:val="content"/>
        </w:behaviors>
        <w:guid w:val="{0F84C702-62C4-4F8F-B490-57CAD645EA99}"/>
      </w:docPartPr>
      <w:docPartBody>
        <w:p w:rsidR="00A63FC1" w:rsidRDefault="00C72E00" w:rsidP="00C72E00">
          <w:pPr>
            <w:pStyle w:val="F4023FF53919403DBF0D9641DD6FD7A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00"/>
    <w:rsid w:val="004F49C2"/>
    <w:rsid w:val="00A63FC1"/>
    <w:rsid w:val="00C72E00"/>
    <w:rsid w:val="00D31D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FFA2227A7B412FA85C95C776618D5B">
    <w:name w:val="E7FFA2227A7B412FA85C95C776618D5B"/>
    <w:rsid w:val="00C72E00"/>
  </w:style>
  <w:style w:type="paragraph" w:customStyle="1" w:styleId="F4023FF53919403DBF0D9641DD6FD7A6">
    <w:name w:val="F4023FF53919403DBF0D9641DD6FD7A6"/>
    <w:rsid w:val="00C72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572</Words>
  <Characters>3267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[Đề thi hsg hóa 9 tỉnh lâm đồng 2019]</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2019-04-13T00:47:00Z</cp:lastPrinted>
  <dcterms:created xsi:type="dcterms:W3CDTF">2019-04-11T14:49:00Z</dcterms:created>
  <dcterms:modified xsi:type="dcterms:W3CDTF">2019-04-13T00:47:00Z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