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3F9E" w14:textId="060CD7E9" w:rsidR="00AD6770" w:rsidRP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ĐỀ KIỂM TRA HỌC KÌ II</w:t>
      </w:r>
    </w:p>
    <w:p w14:paraId="589B7E04" w14:textId="77777777" w:rsidR="00AD6770" w:rsidRP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MÔN: NGỮ VĂN LỚP 6 </w:t>
      </w:r>
    </w:p>
    <w:p w14:paraId="603E55C3" w14:textId="77777777" w:rsidR="00AD6770" w:rsidRP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gian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: 90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phút</w:t>
      </w:r>
      <w:proofErr w:type="spellEnd"/>
    </w:p>
    <w:p w14:paraId="526D12C6" w14:textId="77777777" w:rsidR="00AD6770" w:rsidRPr="00AD6770" w:rsidRDefault="00AD6770" w:rsidP="00AD67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761637" w14:textId="77777777" w:rsidR="00AD6770" w:rsidRPr="00AD6770" w:rsidRDefault="00AD6770" w:rsidP="00AD67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I. ĐỌC HIỂU (6,0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điểm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)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Đọc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đoạn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trích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sau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:</w:t>
      </w:r>
    </w:p>
    <w:p w14:paraId="763EFF1D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choáng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ngợp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đại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dương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mênh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… rung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động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xanh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mướt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…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hồi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hộp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nín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thở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rặng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núi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hùng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vĩ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…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mùi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mặn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mồ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hôi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mùi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ngai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ngái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cơn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…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lạ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thử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món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chưa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từng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ăn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leo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núi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lội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ruộng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luồn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hang,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đốt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lửa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nấu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cơm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sơ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cứu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thương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…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trở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thấy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yêu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thêm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nhỏ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69CDF225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sao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bỏ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tiền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khổ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sở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đày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ải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leo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lên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đỉnh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Everest?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Tại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sao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luyện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tập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tháng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rồi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đáp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máy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bay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tới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Việt Nam,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mò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mẫm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trèo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đèo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lội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suối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tới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hang Sơn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Đoòng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?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Cảnh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đẹp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phần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Quan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trọng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cái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thú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vị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quá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chinh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phục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khám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phá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trải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giác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sung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sướng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diễn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khoảnh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khắc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“A ha,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!”.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lắm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ngôn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nào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!</w:t>
      </w:r>
    </w:p>
    <w:p w14:paraId="1CCF63F7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Mấy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mùa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gần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đây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sắm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khoảng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trăm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Dọn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tủ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lạnh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thùng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rác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thật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sạch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10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bị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bốc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mùi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Lên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đường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!</w:t>
      </w:r>
    </w:p>
    <w:p w14:paraId="5B3AAB22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chuyến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luôn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luôn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tốt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hơn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!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chảy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đọng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bẩn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nói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rằng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: “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Nếu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sinh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ra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chỉ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dí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chỗ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thì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cần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đôi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chân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”.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Dù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năm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hoá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lúa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khá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dịch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chuyển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thì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cũng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“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đàng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sàng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khôn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”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.</w:t>
      </w:r>
    </w:p>
    <w:p w14:paraId="74C41E3A" w14:textId="77777777" w:rsidR="00AD6770" w:rsidRPr="00AD6770" w:rsidRDefault="00AD6770" w:rsidP="00AD67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Trích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Con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nghĩ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mẹ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!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proofErr w:type="gramEnd"/>
      <w:r w:rsidRPr="00AD6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Thu Hà,</w:t>
      </w:r>
    </w:p>
    <w:p w14:paraId="22C87FF9" w14:textId="77777777" w:rsidR="00AD6770" w:rsidRPr="00AD6770" w:rsidRDefault="00AD6770" w:rsidP="00AD67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NXB Văn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2016, tr. 198-199)</w:t>
      </w:r>
    </w:p>
    <w:p w14:paraId="00E23253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Thực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hiện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các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yêu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cầu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:</w:t>
      </w:r>
    </w:p>
    <w:p w14:paraId="00B15CD8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1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Đoạn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trích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mang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hình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thức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tâm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sự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ai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ai?</w:t>
      </w:r>
    </w:p>
    <w:p w14:paraId="2F4370E9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A.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Lời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mẹ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tâm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sự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con.</w:t>
      </w:r>
    </w:p>
    <w:p w14:paraId="494F6096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B.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tâm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sự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bạn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0539460E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C.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tác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giả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tâm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sự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độc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giả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014143EF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D.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tâm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sự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mẹ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3FD7C7D2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2.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Dòng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nào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sau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đây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nêu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đúng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các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mục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đích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chuyến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?</w:t>
      </w: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 </w:t>
      </w:r>
    </w:p>
    <w:p w14:paraId="54198C45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A.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tìm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kiếm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cơ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hội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lập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nghiệp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73271538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B.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choáng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ngợp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trước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đại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dương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mênh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mông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3D660399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C.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tránh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xa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đau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buồn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0DA4E0F9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D.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thêm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yêu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ngôi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nhà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khi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trở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:shd w:val="clear" w:color="auto" w:fill="FFFFFF"/>
          <w14:ligatures w14:val="none"/>
        </w:rPr>
        <w:t>.</w:t>
      </w:r>
    </w:p>
    <w:p w14:paraId="09576283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3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. Theo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đoạn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trích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điều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quan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trọng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nhất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việc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trèo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lên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>đỉnh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shd w:val="clear" w:color="auto" w:fill="FFFFFF"/>
          <w14:ligatures w14:val="none"/>
        </w:rPr>
        <w:t xml:space="preserve"> 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Everest hay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tới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hang Sơn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Đoòng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</w:t>
      </w:r>
    </w:p>
    <w:p w14:paraId="786AFBF3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A. Rèn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luyện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sức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khoẻ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B509A9B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B.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Niềm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vui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vì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chinh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phục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khám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phá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.</w:t>
      </w:r>
    </w:p>
    <w:p w14:paraId="1E47F391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Nhìn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ngắm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đẹp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957D18D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trí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giãn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90ED9D3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4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“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chảy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đọng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bẩn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”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hàm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 </w:t>
      </w:r>
    </w:p>
    <w:p w14:paraId="59C7580E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A.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lời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khuyên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nên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quẩn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quanh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gian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hạn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hẹp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.</w:t>
      </w:r>
    </w:p>
    <w:p w14:paraId="4F89FA36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khuyên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chọn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nguồn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7B50BD62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khuyên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nhủ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phải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vệ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37E5BA6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D. La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khuyên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sạch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nguồn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18EE3AC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5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Điệp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từ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“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”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trích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</w:t>
      </w:r>
    </w:p>
    <w:p w14:paraId="61C0F455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 xml:space="preserve">A.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gay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gắt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lực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vượt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khó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26A3939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lối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ham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hưởng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thụ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00220492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C.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hiện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niềm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say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mê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khám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phá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điều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mới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lạ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mới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.</w:t>
      </w:r>
    </w:p>
    <w:p w14:paraId="341605BE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lối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buông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thả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thiếu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mực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thước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BE72669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6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tục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ngữ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“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ngày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đàng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sàng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khôn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”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trích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dụng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</w:t>
      </w:r>
    </w:p>
    <w:p w14:paraId="7DB970F1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  <w:t xml:space="preserve">A.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thái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độ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ca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ngợi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nhiều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nơi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E2ED5D8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B.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tăng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tính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thuyết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phục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cho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lập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luận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.</w:t>
      </w:r>
    </w:p>
    <w:p w14:paraId="75CEA8E4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Bổ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sung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dẫn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chứng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nghĩa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chuyến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14322279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tăng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tính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biểu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bản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6261484F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7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Ngoài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việc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thuyết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phục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bằng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viết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còn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thuyết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phục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đọc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bằng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tố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nào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</w:t>
      </w:r>
    </w:p>
    <w:p w14:paraId="491FDC0F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  <w:t xml:space="preserve">A.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yếu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tố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khách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</w:p>
    <w:p w14:paraId="664A11B9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B.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Tình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yêu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thương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sự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mong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muốn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mẹ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con.</w:t>
      </w:r>
    </w:p>
    <w:p w14:paraId="4296E416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C.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cha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dành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con.</w:t>
      </w:r>
    </w:p>
    <w:p w14:paraId="31B8FFD4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cảm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dành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mẹ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213B27B5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8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Ngụ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"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chảy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đọng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bẩn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6"/>
          <w:szCs w:val="26"/>
          <w14:ligatures w14:val="none"/>
        </w:rPr>
        <w:t>"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</w:t>
      </w:r>
    </w:p>
    <w:p w14:paraId="756F0D5D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A.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Phê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phán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lối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quẩn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quanh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tù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túng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;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khuyên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nhủ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nên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nhiều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mở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rộng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hiểu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nuôi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dưỡng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tâm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hồn</w:t>
      </w:r>
      <w:proofErr w:type="spellEnd"/>
      <w:r w:rsidRPr="00AD6770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.</w:t>
      </w:r>
    </w:p>
    <w:p w14:paraId="406094FB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Phê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an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đua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chen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khuyên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nhủ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ý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chí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phấn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đấu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cuộc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440461C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B.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kinh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nghiệm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nhìn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ngắm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dòng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nâng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cao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nhận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thức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40CE93B6" w14:textId="77777777" w:rsidR="00AD6770" w:rsidRPr="00AD6770" w:rsidRDefault="00AD6770" w:rsidP="00AD67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D.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Cổ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vũ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cho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lối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an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nhàn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sạch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;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khuyên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nhủ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sạch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như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nước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50058A67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9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Em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đồng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tình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tác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nêu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trích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?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sao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</w:t>
      </w:r>
    </w:p>
    <w:p w14:paraId="7F9B70B9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10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Qua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đoạn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trích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học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cách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lập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nghị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luận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?</w:t>
      </w:r>
    </w:p>
    <w:p w14:paraId="09406B36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II. LÀM VĂN (4,0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)</w:t>
      </w:r>
    </w:p>
    <w:p w14:paraId="075DAFCB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Giả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sử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ở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nơi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đang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vẫn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còn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tượng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vứt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rác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bừa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bãi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gây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ảnh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hưởng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môi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trường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. Em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hãy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viết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văn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bày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tỏ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quan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điểm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hiện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tượng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này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.</w:t>
      </w:r>
    </w:p>
    <w:p w14:paraId="302DA290" w14:textId="77777777" w:rsidR="00AD6770" w:rsidRPr="00AD6770" w:rsidRDefault="00AD6770" w:rsidP="00AD67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47BC6B" w14:textId="31D81DF8" w:rsidR="00AD6770" w:rsidRPr="00AD6770" w:rsidRDefault="00AD6770" w:rsidP="00AD6770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E144471" w14:textId="4B027568" w:rsidR="00AD6770" w:rsidRPr="00AD6770" w:rsidRDefault="00AD6770" w:rsidP="00AD6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 xml:space="preserve">HƯỚNG DẪN CHẤM </w:t>
      </w:r>
    </w:p>
    <w:p w14:paraId="3A926849" w14:textId="77777777" w:rsidR="00AD6770" w:rsidRPr="00AD6770" w:rsidRDefault="00AD6770" w:rsidP="00AD67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86"/>
        <w:gridCol w:w="706"/>
      </w:tblGrid>
      <w:tr w:rsidR="00AD6770" w:rsidRPr="00AD6770" w14:paraId="2BCF24D0" w14:textId="77777777" w:rsidTr="00AD677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B78C11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852FF6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8DA44C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Nội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 xml:space="preserve">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E4A65E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</w:tc>
      </w:tr>
      <w:tr w:rsidR="00AD6770" w:rsidRPr="00AD6770" w14:paraId="2710ABC0" w14:textId="77777777" w:rsidTr="00AD677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C41B89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614268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3D53AA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ĐỌC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BF9053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6,0</w:t>
            </w:r>
          </w:p>
        </w:tc>
      </w:tr>
      <w:tr w:rsidR="00AD6770" w:rsidRPr="00AD6770" w14:paraId="6820FDFA" w14:textId="77777777" w:rsidTr="00AD67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99B84C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400364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CEED9D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7E9B84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AD6770" w:rsidRPr="00AD6770" w14:paraId="6FF7F478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56A8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554804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B8AB40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8EA25E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AD6770" w:rsidRPr="00AD6770" w14:paraId="7019EF1E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A9768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3F3558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EE2C2A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210DC4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AD6770" w:rsidRPr="00AD6770" w14:paraId="7D53530A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46B7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6094DB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3B35C7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8AF12E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AD6770" w:rsidRPr="00AD6770" w14:paraId="060FE1AD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A4F7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B654CB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DFF16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3BB808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AD6770" w:rsidRPr="00AD6770" w14:paraId="068046AB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16A5D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6A3453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661304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F46981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AD6770" w:rsidRPr="00AD6770" w14:paraId="05EAA13A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3C892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D2303A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90FAD6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F3C573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AD6770" w:rsidRPr="00AD6770" w14:paraId="2A956C04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7D662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283CCE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B15E17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73551F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AD6770" w:rsidRPr="00AD6770" w14:paraId="3CBEFCC5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DA2B4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37B7A5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8D102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quát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trích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2B09E0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 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/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không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/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đồng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một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6CAA41EF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do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lựa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chọn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quan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B06928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1,0</w:t>
            </w:r>
          </w:p>
        </w:tc>
      </w:tr>
      <w:tr w:rsidR="00AD6770" w:rsidRPr="00AD6770" w14:paraId="460ED528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F839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B865056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C4E4D5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xét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trong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trích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E8BA74F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những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điều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học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ở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đoạn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trích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9E32C6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1,0</w:t>
            </w:r>
          </w:p>
        </w:tc>
      </w:tr>
      <w:tr w:rsidR="00AD6770" w:rsidRPr="00AD6770" w14:paraId="2B857370" w14:textId="77777777" w:rsidTr="00AD67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1449DB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6226BC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74BB6A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VIẾT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467F12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4,0</w:t>
            </w:r>
          </w:p>
        </w:tc>
      </w:tr>
      <w:tr w:rsidR="00AD6770" w:rsidRPr="00AD6770" w14:paraId="4B90E3DF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A555F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9A02E3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DB573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a</w:t>
            </w: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Đảm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cấu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trúc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</w:p>
          <w:p w14:paraId="24D6E7B4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Mở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Thân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khái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quát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839FA8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AD6770" w:rsidRPr="00AD6770" w14:paraId="1CAF30D6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2B4D0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5F3807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F51B5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b.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Xác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định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đúng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2225C3CD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vứt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rác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bừa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bãi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D55875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0,25</w:t>
            </w:r>
          </w:p>
        </w:tc>
      </w:tr>
      <w:tr w:rsidR="00AD6770" w:rsidRPr="00AD6770" w14:paraId="272A8546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13B4A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7C4C8A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912EFC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c.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thành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điểm</w:t>
            </w:r>
            <w:proofErr w:type="spellEnd"/>
          </w:p>
          <w:p w14:paraId="77C4661D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HS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triển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khai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nhiều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nhưng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dụng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tốt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thao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lập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hợp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chặt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chẽ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giữa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lẽ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dẫn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chứng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đảm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yêu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cầu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sau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48E6E4E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2,5</w:t>
            </w:r>
          </w:p>
        </w:tc>
      </w:tr>
      <w:tr w:rsidR="00AD6770" w:rsidRPr="00AD6770" w14:paraId="57EAECC2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873A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B89C5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F813244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Mô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thực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trạng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vứt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bừa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thái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độ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phê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4A724387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Lí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nguyên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hậu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quả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vứt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bừa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  <w:p w14:paraId="1C95706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giải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chặn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tượng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050704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D6770" w:rsidRPr="00AD6770" w14:paraId="1062296E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B32E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ABCA59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7E7B9E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d.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</w:p>
          <w:p w14:paraId="5B593A95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Đảm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bảo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chuẩn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chính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tả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ngữ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pháp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Tiếng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Việt.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294C56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  <w:tr w:rsidR="00AD6770" w:rsidRPr="00AD6770" w14:paraId="450BA0F3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C1E8E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8CECE7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69200D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 xml:space="preserve">e. Sáng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tạo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hiện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suy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nghĩ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sâu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sắc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về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vấn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đề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nghị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luận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;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diễn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đạt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mới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mẻ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FF6D29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0,5</w:t>
            </w:r>
          </w:p>
        </w:tc>
      </w:tr>
    </w:tbl>
    <w:p w14:paraId="6A2A690F" w14:textId="77777777" w:rsidR="00AD6770" w:rsidRP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80D5C08" w14:textId="77777777" w:rsidR="00AD6770" w:rsidRPr="00AD6770" w:rsidRDefault="00AD6770" w:rsidP="00AD677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Đọc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văn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bản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</w:p>
    <w:p w14:paraId="33909B37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lastRenderedPageBreak/>
        <w:t xml:space="preserve"> Tri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vô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hạn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chẳng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ai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tất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diện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chắc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chắn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vậy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ngừng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tìm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kiếm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chưa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 </w:t>
      </w:r>
    </w:p>
    <w:p w14:paraId="4D9F4DA5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Cuộc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luôn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ẩn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chứa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nắm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bắt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trau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dồi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thiện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hơn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 </w:t>
      </w:r>
    </w:p>
    <w:p w14:paraId="73728369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Bức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đẹp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luôn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chưa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hoạ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sĩ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hoàn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vậy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cứ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mạnh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dạn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vẽ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bức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ấy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</w:t>
      </w:r>
    </w:p>
    <w:p w14:paraId="0B28567F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Kỷ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lục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vĩ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đại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kỷ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lục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chưa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do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mơ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lớn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 </w:t>
      </w:r>
    </w:p>
    <w:p w14:paraId="258B09A6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cuối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này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 </w:t>
      </w:r>
    </w:p>
    <w:p w14:paraId="61FDF208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Khi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giã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cõi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con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tiếc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tiếc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nuối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chưa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sao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mất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mỉm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mãn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nguyện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 </w:t>
      </w:r>
    </w:p>
    <w:p w14:paraId="663AF6BE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Cuối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phải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thú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rằng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chẳng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hiểu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mấy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cấu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trúc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nguyên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giản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quả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sự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tế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bào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nhiễm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sắc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gen di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truyền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…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phức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tạp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ấy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từng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con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rất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nhau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rằng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sự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mặt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giới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này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đều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nghĩa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còn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nữa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chẳng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ai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lấp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khoảng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trống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phía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 </w:t>
      </w:r>
    </w:p>
    <w:p w14:paraId="7F18CF0E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Xuất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mặt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giống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nhau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nhưng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quyền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riêng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sự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biệt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đáo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sẽ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thì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tùy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chính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bạn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 </w:t>
      </w:r>
    </w:p>
    <w:p w14:paraId="75CC4BD6" w14:textId="77777777" w:rsidR="00AD6770" w:rsidRPr="00AD6770" w:rsidRDefault="00AD6770" w:rsidP="00AD6770">
      <w:pPr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(“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Hạt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giống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tâm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hồn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”, NXB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Tổng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phố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Hồ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Chí Minh, tr.140,141)</w:t>
      </w:r>
    </w:p>
    <w:p w14:paraId="39864568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Trả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lời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 </w:t>
      </w:r>
    </w:p>
    <w:p w14:paraId="6F217993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1.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nói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văn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2752"/>
      </w:tblGrid>
      <w:tr w:rsidR="00AD6770" w:rsidRPr="00AD6770" w14:paraId="6F5883B8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F196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0AFD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lẽ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thuyết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phục</w:t>
            </w:r>
            <w:proofErr w:type="spellEnd"/>
          </w:p>
        </w:tc>
      </w:tr>
      <w:tr w:rsidR="00AD6770" w:rsidRPr="00AD6770" w14:paraId="16E84933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14B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giàu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A509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</w:p>
        </w:tc>
      </w:tr>
    </w:tbl>
    <w:p w14:paraId="684CF7FA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2.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Tìm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văn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lí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do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khuyên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“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ngừng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tìm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chưa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”?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4375"/>
      </w:tblGrid>
      <w:tr w:rsidR="00AD6770" w:rsidRPr="00AD6770" w14:paraId="437A1DB1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127A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A. Tri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vô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nên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chẳng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ai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tất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chắc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chắn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B84B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mất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ta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mỉm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cười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AD6770" w:rsidRPr="00AD6770" w14:paraId="732B5F0A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E04C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ẩn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nắm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dồi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AB03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cuối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61E9F160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3.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“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vậy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ngừng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tìm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kiếm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hỏi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chưa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.”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ghép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2157"/>
      </w:tblGrid>
      <w:tr w:rsidR="00AD6770" w:rsidRPr="00AD6770" w14:paraId="4C704E51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DBB2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241D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ngừng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AD6770" w:rsidRPr="00AD6770" w14:paraId="6A12D0F7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954D8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B. Học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86A9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6EE7902F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4.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trích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bàn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4118"/>
      </w:tblGrid>
      <w:tr w:rsidR="00AD6770" w:rsidRPr="00AD6770" w14:paraId="695B2D21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4FF6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A. Ý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77FE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C. Ý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AD6770" w:rsidRPr="00AD6770" w14:paraId="6DC022DC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2D5E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lastRenderedPageBreak/>
              <w:t xml:space="preserve">B. Ý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vươn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C5BF2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D. Ý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7F064ADA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5.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Trạng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ngữ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văn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“</w:t>
      </w:r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Khi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giã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cõi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con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tiếc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tiếc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nuối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điều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chưa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.”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dùng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2453"/>
      </w:tblGrid>
      <w:tr w:rsidR="00AD6770" w:rsidRPr="00AD6770" w14:paraId="0E7B2636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93FE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486B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đích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AD6770" w:rsidRPr="00AD6770" w14:paraId="555B9B92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AA54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21A6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366C07B5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6.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Dòng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diễn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tả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lí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do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rằng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cuộc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luôn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ẩn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chứa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chúng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nắm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bắt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6"/>
        <w:gridCol w:w="4176"/>
      </w:tblGrid>
      <w:tr w:rsidR="00AD6770" w:rsidRPr="00AD6770" w14:paraId="1ECF1F1E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7229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đựng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kì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diệu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6CB5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AD6770" w:rsidRPr="00AD6770" w14:paraId="40F20ABD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80B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tế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chúng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ta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nghiệm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trưởng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C205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giản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2092D518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7. 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Em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hiểu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nghĩa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“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kỷ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lục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”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“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Kỷ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lục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vĩ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đại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kỷ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lục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chưa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lập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do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ước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mơ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lớn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.”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4"/>
        <w:gridCol w:w="3878"/>
      </w:tblGrid>
      <w:tr w:rsidR="00AD6770" w:rsidRPr="00AD6770" w14:paraId="001AD5F3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CACB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tới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nay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ai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95C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AD6770" w:rsidRPr="00AD6770" w14:paraId="39934EBA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6DAC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2147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lòng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633FF64E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8: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âu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văn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“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như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ngày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cuối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cùng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ta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gian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này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”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nghĩa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579"/>
      </w:tblGrid>
      <w:tr w:rsidR="00AD6770" w:rsidRPr="00AD6770" w14:paraId="21259CBA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90C24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thụ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99F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thoải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mái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AD6770" w:rsidRPr="00AD6770" w14:paraId="06FF65C3" w14:textId="77777777" w:rsidTr="00AD677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A4DCF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thương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C78E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cống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hiến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hết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mỗi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ngày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0EEF8EC8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9.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Em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ý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“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người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quyền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khả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riêng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sự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khác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biệt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đáo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mình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”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?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 </w:t>
      </w:r>
    </w:p>
    <w:p w14:paraId="17455731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10.</w:t>
      </w:r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Em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rút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gì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thân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đoạn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trích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 </w:t>
      </w:r>
    </w:p>
    <w:p w14:paraId="5A2E9FAE" w14:textId="77777777" w:rsidR="00AD6770" w:rsidRPr="00AD6770" w:rsidRDefault="00AD6770" w:rsidP="00AD67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II. VIẾT (4,0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)</w:t>
      </w:r>
    </w:p>
    <w:p w14:paraId="49B0CED8" w14:textId="77777777" w:rsidR="00AD6770" w:rsidRPr="00AD6770" w:rsidRDefault="00AD6770" w:rsidP="00AD6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Viết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bài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văn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kể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lại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một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trải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nghiệm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đáng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nhớ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của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bản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thân</w:t>
      </w:r>
      <w:proofErr w:type="spellEnd"/>
      <w:r w:rsidRPr="00AD67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1EFC1F3E" w14:textId="77777777" w:rsidR="00AD6770" w:rsidRPr="00AD6770" w:rsidRDefault="00AD6770" w:rsidP="00AD67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2BF2CA" w14:textId="77777777" w:rsidR="00AD6770" w:rsidRPr="00AD6770" w:rsidRDefault="00AD6770" w:rsidP="00AD6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HƯỚNG DẪN CHẤM ĐỀ KIỂM TRA CUỐI HỌC KÌ II</w:t>
      </w:r>
    </w:p>
    <w:p w14:paraId="4B0E18E2" w14:textId="77777777" w:rsidR="00AD6770" w:rsidRPr="00AD6770" w:rsidRDefault="00AD6770" w:rsidP="00AD6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Môn: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Ngữ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văn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lớp</w:t>
      </w:r>
      <w:proofErr w:type="spellEnd"/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6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61"/>
        <w:gridCol w:w="752"/>
      </w:tblGrid>
      <w:tr w:rsidR="00AD6770" w:rsidRPr="00AD6770" w14:paraId="5DE7CE00" w14:textId="77777777" w:rsidTr="00AD677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DD6659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AC52C7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F06C3E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755919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AD6770" w:rsidRPr="00AD6770" w14:paraId="48093258" w14:textId="77777777" w:rsidTr="00AD677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D6BF80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7D61BF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1BCAD6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ĐỌC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411D2D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6,0</w:t>
            </w:r>
          </w:p>
        </w:tc>
      </w:tr>
      <w:tr w:rsidR="00AD6770" w:rsidRPr="00AD6770" w14:paraId="444BA7F6" w14:textId="77777777" w:rsidTr="00AD67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DD427F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4CC485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1C1FF8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035E76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AD6770" w:rsidRPr="00AD6770" w14:paraId="6BD1D8BB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7311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861FD3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7FDAE4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FD0C69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AD6770" w:rsidRPr="00AD6770" w14:paraId="74AAB1EC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6DCD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A532A8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952122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2507D8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AD6770" w:rsidRPr="00AD6770" w14:paraId="7F7EC740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89D60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3A426B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12D4D8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7C315E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AD6770" w:rsidRPr="00AD6770" w14:paraId="6B7C955A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ED5DD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4F639C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AD603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500FD8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AD6770" w:rsidRPr="00AD6770" w14:paraId="12884DD6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8D44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8A2F02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3A609A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98DDF8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AD6770" w:rsidRPr="00AD6770" w14:paraId="7C47D537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EBCF3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435E37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8236B3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795F3F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AD6770" w:rsidRPr="00AD6770" w14:paraId="72272F4A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9D4F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5EC322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70A453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5CEE19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AD6770" w:rsidRPr="00AD6770" w14:paraId="5772D840" w14:textId="77777777" w:rsidTr="00AD677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4E0D9C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6D10E3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2D8790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Học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ý/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ý.</w:t>
            </w:r>
          </w:p>
          <w:p w14:paraId="1DB69ADF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phù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6024B9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0,25</w:t>
            </w:r>
          </w:p>
          <w:p w14:paraId="606D7A2A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F4767F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0,75</w:t>
            </w:r>
          </w:p>
        </w:tc>
      </w:tr>
      <w:tr w:rsidR="00AD6770" w:rsidRPr="00AD6770" w14:paraId="1D325F08" w14:textId="77777777" w:rsidTr="00AD677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DF0197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4CDEBC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09CD4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Học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rút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14133B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1,0</w:t>
            </w:r>
          </w:p>
        </w:tc>
      </w:tr>
      <w:tr w:rsidR="00AD6770" w:rsidRPr="00AD6770" w14:paraId="19B16DF0" w14:textId="77777777" w:rsidTr="00AD67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7469E9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0FD300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1EB284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B35430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4,0</w:t>
            </w:r>
          </w:p>
        </w:tc>
      </w:tr>
      <w:tr w:rsidR="00AD6770" w:rsidRPr="00AD6770" w14:paraId="0364B173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34204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986547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7215C2" w14:textId="77777777" w:rsidR="00AD6770" w:rsidRPr="00AD6770" w:rsidRDefault="00AD6770" w:rsidP="00AD677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cấu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trúc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39B97976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đầy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đủ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phần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: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Mở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Thân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Kết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75705F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AD6770" w:rsidRPr="00AD6770" w14:paraId="713E85D4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84073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CD540A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1E02C9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05DBC4D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Kể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lại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một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trải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nghiệm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đáng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nhớ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0DA34C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AD6770" w:rsidRPr="00AD6770" w14:paraId="3DCD961E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1373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73D8F3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6C8A1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trải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nghiệm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đáng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nhớ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235BA720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nghiệm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nhưng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0E2739EA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thiệu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nghiệm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1E57DD5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xảy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C191438" w14:textId="77777777" w:rsidR="00AD6770" w:rsidRPr="00AD6770" w:rsidRDefault="00AD6770" w:rsidP="00AD6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vật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92978E4" w14:textId="77777777" w:rsidR="00AD6770" w:rsidRPr="00AD6770" w:rsidRDefault="00AD6770" w:rsidP="00AD6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ràng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70FA6C9" w14:textId="77777777" w:rsidR="00AD6770" w:rsidRPr="00AD6770" w:rsidRDefault="00AD6770" w:rsidP="00AD6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Ý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nghĩa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trải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nghiệm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đối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với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thân</w:t>
            </w:r>
            <w:proofErr w:type="spellEnd"/>
          </w:p>
          <w:p w14:paraId="1E7E2C56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ngôi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977A55F" w14:textId="77777777" w:rsidR="00AD6770" w:rsidRPr="00AD6770" w:rsidRDefault="00AD6770" w:rsidP="00AD677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miêu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tả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102E51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2,5</w:t>
            </w:r>
          </w:p>
        </w:tc>
      </w:tr>
      <w:tr w:rsidR="00AD6770" w:rsidRPr="00AD6770" w14:paraId="3D45305A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4DBB0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6C99CC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54FD0E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tả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tả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Việt.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7CC2AD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  <w:tr w:rsidR="00AD6770" w:rsidRPr="00AD6770" w14:paraId="72851E56" w14:textId="77777777" w:rsidTr="00AD677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CCDCE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501AE5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24B2D5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e. Sáng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Bố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cục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mạch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lôi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cuốn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hấp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ED87F2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0,5</w:t>
            </w:r>
          </w:p>
        </w:tc>
      </w:tr>
    </w:tbl>
    <w:p w14:paraId="77E9B7C2" w14:textId="77777777" w:rsidR="00AD6770" w:rsidRP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A97E51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68D8422B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0B93FA52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06298D7D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5927844C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34A5CF41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7D525AB9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5CDFE83C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1EE6DF94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3D549612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445A69C5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05A65540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67A01B5D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24A774CC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5D3F8E3F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55E31247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6FEE6D9C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15AE98F4" w14:textId="77777777" w:rsid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p w14:paraId="5C3B8AAE" w14:textId="5B6F6E1B" w:rsidR="00AD6770" w:rsidRP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MA TRẬN ĐỀ KIỂM TRA CUỐI HỌC KÌ II </w:t>
      </w:r>
    </w:p>
    <w:p w14:paraId="73442321" w14:textId="77777777" w:rsidR="00AD6770" w:rsidRP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MÔN NGỮ VĂN, LỚP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746"/>
        <w:gridCol w:w="963"/>
        <w:gridCol w:w="950"/>
        <w:gridCol w:w="556"/>
        <w:gridCol w:w="950"/>
        <w:gridCol w:w="556"/>
        <w:gridCol w:w="950"/>
        <w:gridCol w:w="556"/>
        <w:gridCol w:w="950"/>
        <w:gridCol w:w="556"/>
        <w:gridCol w:w="773"/>
      </w:tblGrid>
      <w:tr w:rsidR="00AD6770" w:rsidRPr="00AD6770" w14:paraId="4E50F61C" w14:textId="77777777" w:rsidTr="00AD677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0494BD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CAD1EF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464F0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dung/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vị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kiến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thức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011DFD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8325F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Tổng</w:t>
            </w:r>
            <w:proofErr w:type="spellEnd"/>
          </w:p>
          <w:p w14:paraId="51E160F2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%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AD6770" w:rsidRPr="00AD6770" w14:paraId="5812C550" w14:textId="77777777" w:rsidTr="00AD67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E73FB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1590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C03B1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650A1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Nhận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biết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FF438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Thông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hiểu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E91057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Vận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dụng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4A728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Vận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dụng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D834B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D6770" w:rsidRPr="00AD6770" w14:paraId="3A24095D" w14:textId="77777777" w:rsidTr="00AD6770">
        <w:trPr>
          <w:trHeight w:val="4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86B92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3B441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6F0E4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4150B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484C5F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69846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CA55F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D115BD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3BC08A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562F8C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6AD74A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0C05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D6770" w:rsidRPr="00AD6770" w14:paraId="1C28213D" w14:textId="77777777" w:rsidTr="00AD67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7FDB2" w14:textId="77777777" w:rsidR="00AD6770" w:rsidRPr="00AD6770" w:rsidRDefault="00AD6770" w:rsidP="00AD677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  <w:p w14:paraId="631C3F06" w14:textId="77777777" w:rsidR="00AD6770" w:rsidRPr="00AD6770" w:rsidRDefault="00AD6770" w:rsidP="00AD67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AAD35" w14:textId="77777777" w:rsidR="00AD6770" w:rsidRPr="00AD6770" w:rsidRDefault="00AD6770" w:rsidP="00AD677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</w:p>
          <w:p w14:paraId="27C3B6E7" w14:textId="77777777" w:rsidR="00AD6770" w:rsidRPr="00AD6770" w:rsidRDefault="00AD6770" w:rsidP="00AD67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C7DEF" w14:textId="77777777" w:rsidR="00AD6770" w:rsidRPr="00AD6770" w:rsidRDefault="00AD6770" w:rsidP="00AD67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Văn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87EE47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CD2F7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617E9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018BD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1F55C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E9712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F686C6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D2FDF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4264F6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</w:tr>
      <w:tr w:rsidR="00AD6770" w:rsidRPr="00AD6770" w14:paraId="5E39C215" w14:textId="77777777" w:rsidTr="00AD6770">
        <w:trPr>
          <w:trHeight w:val="4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FDBE7" w14:textId="77777777" w:rsidR="00AD6770" w:rsidRPr="00AD6770" w:rsidRDefault="00AD6770" w:rsidP="00AD677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41658" w14:textId="77777777" w:rsidR="00AD6770" w:rsidRPr="00AD6770" w:rsidRDefault="00AD6770" w:rsidP="00AD6770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</w:p>
          <w:p w14:paraId="2E09F740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F1E74" w14:textId="77777777" w:rsidR="00AD6770" w:rsidRPr="00AD6770" w:rsidRDefault="00AD6770" w:rsidP="00AD67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nghiệm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201791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4DDD5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F0B25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B7152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71954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236A61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B4F44A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0C87D5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C3E520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</w:tr>
      <w:tr w:rsidR="00AD6770" w:rsidRPr="00AD6770" w14:paraId="27C3A0D4" w14:textId="77777777" w:rsidTr="00AD677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78814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Tổng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8C490C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B2CC6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1727B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1CE9F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08001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B82D2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6B809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F13F4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D33A9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100</w:t>
            </w:r>
          </w:p>
        </w:tc>
      </w:tr>
      <w:tr w:rsidR="00AD6770" w:rsidRPr="00AD6770" w14:paraId="4AC0873E" w14:textId="77777777" w:rsidTr="00AD677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DB4F8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Tỉ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lê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̣ 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143A4E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D7C42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4B31C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30%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82FC8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FA19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D6770" w:rsidRPr="00AD6770" w14:paraId="660BE37E" w14:textId="77777777" w:rsidTr="00AD677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14098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Tỉ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lê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̣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7F6B6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60%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088C0" w14:textId="77777777" w:rsidR="00AD6770" w:rsidRPr="00AD6770" w:rsidRDefault="00AD6770" w:rsidP="00AD6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40%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DF0D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1233695" w14:textId="77777777" w:rsid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238F97B7" w14:textId="77777777" w:rsid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06BC61FA" w14:textId="77777777" w:rsid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2DC7611D" w14:textId="77777777" w:rsid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018120F5" w14:textId="77777777" w:rsid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31FF62D2" w14:textId="77777777" w:rsid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74E5B151" w14:textId="77777777" w:rsid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1ADC5276" w14:textId="77777777" w:rsid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6594D95F" w14:textId="77777777" w:rsid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08D53004" w14:textId="77777777" w:rsid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09D84264" w14:textId="77777777" w:rsid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308F22F5" w14:textId="77777777" w:rsidR="00AD6770" w:rsidRP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6EF1DBDA" w14:textId="77777777" w:rsidR="00AD6770" w:rsidRP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BẢNG ĐẶC TẢ ĐỀ KIỂM TRA CUỐI HỌC KÌ II</w:t>
      </w:r>
    </w:p>
    <w:p w14:paraId="4F8C1F6C" w14:textId="77777777" w:rsidR="00AD6770" w:rsidRPr="00AD6770" w:rsidRDefault="00AD6770" w:rsidP="00AD67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677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MÔN: NGỮ VĂN LỚP 6 - THỜI GIAN LÀM BÀI: 90 PHÚT</w:t>
      </w:r>
    </w:p>
    <w:p w14:paraId="4D9E5B5C" w14:textId="77777777" w:rsidR="00AD6770" w:rsidRPr="00AD6770" w:rsidRDefault="00AD6770" w:rsidP="00AD67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285"/>
        <w:gridCol w:w="1250"/>
        <w:gridCol w:w="2189"/>
        <w:gridCol w:w="913"/>
        <w:gridCol w:w="1041"/>
        <w:gridCol w:w="869"/>
        <w:gridCol w:w="910"/>
      </w:tblGrid>
      <w:tr w:rsidR="00AD6770" w:rsidRPr="00AD6770" w14:paraId="76641446" w14:textId="77777777" w:rsidTr="00AD6770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3AC31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91B07D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Chương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/</w:t>
            </w:r>
          </w:p>
          <w:p w14:paraId="3E2C7956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7AE7C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dung/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vị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kiến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thức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2DA782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Mức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đô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̣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đánh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́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0059D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Sô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́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hỏi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mức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đô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̣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nhận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thức</w:t>
            </w:r>
            <w:proofErr w:type="spellEnd"/>
          </w:p>
        </w:tc>
      </w:tr>
      <w:tr w:rsidR="00AD6770" w:rsidRPr="00AD6770" w14:paraId="42B2FA30" w14:textId="77777777" w:rsidTr="00AD6770">
        <w:trPr>
          <w:trHeight w:val="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AC321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B303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C54D3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F2194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C81F95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Nhận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biết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705180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Thông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hiểu</w:t>
            </w:r>
            <w:proofErr w:type="spellEnd"/>
          </w:p>
          <w:p w14:paraId="25F36216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069D85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Vận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dụng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D59B48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Vận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dụng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</w:p>
        </w:tc>
      </w:tr>
      <w:tr w:rsidR="00AD6770" w:rsidRPr="00AD6770" w14:paraId="7246C4D5" w14:textId="77777777" w:rsidTr="00AD6770">
        <w:trPr>
          <w:trHeight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4E5E4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44F97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E460B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Văn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7E20D4E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5461A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2EFF01FA" w14:textId="77777777" w:rsidR="00AD6770" w:rsidRPr="00AD6770" w:rsidRDefault="00AD6770" w:rsidP="00AD67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lẽ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7FBA5F2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5C19EB63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96810D3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phức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láy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);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85A6304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Thông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1E956DAB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Tóm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tắt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59CEB19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mối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lẽ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FF3FDD7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yếu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tố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Hán Việt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biện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ẩn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hoán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dấu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chấm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phẩy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dấu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ngoặc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kép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E5E0030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573A1E88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Rút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BB2333A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/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/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42086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3 TN</w:t>
            </w:r>
          </w:p>
          <w:p w14:paraId="5240703F" w14:textId="77777777" w:rsidR="00AD6770" w:rsidRPr="00AD6770" w:rsidRDefault="00AD6770" w:rsidP="00AD67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F0A3D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5TN</w:t>
            </w:r>
          </w:p>
          <w:p w14:paraId="7AD88878" w14:textId="77777777" w:rsidR="00AD6770" w:rsidRPr="00AD6770" w:rsidRDefault="00AD6770" w:rsidP="00AD67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F85A47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2TL</w:t>
            </w:r>
          </w:p>
          <w:p w14:paraId="55AC4B34" w14:textId="77777777" w:rsidR="00AD6770" w:rsidRPr="00AD6770" w:rsidRDefault="00AD6770" w:rsidP="00AD67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CDFBEE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AD6770" w:rsidRPr="00AD6770" w14:paraId="4FFF1669" w14:textId="77777777" w:rsidTr="00AD6770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A0462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6F7BF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B338D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nghiệm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587E8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 </w:t>
            </w:r>
          </w:p>
          <w:p w14:paraId="2D4BA766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Thông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4A61BEE8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22E5B5BB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61798C8A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nghiệm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dùng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ngôi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thứ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trải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nghiệm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xúc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118086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C47DB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DD78B9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D14B8" w14:textId="77777777" w:rsidR="00AD6770" w:rsidRPr="00AD6770" w:rsidRDefault="00AD6770" w:rsidP="00AD67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DC0A393" w14:textId="77777777" w:rsidR="00AD6770" w:rsidRPr="00AD6770" w:rsidRDefault="00AD6770" w:rsidP="00AD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1TL*</w:t>
            </w:r>
          </w:p>
          <w:p w14:paraId="024FF1E2" w14:textId="77777777" w:rsidR="00AD6770" w:rsidRPr="00AD6770" w:rsidRDefault="00AD6770" w:rsidP="00AD677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AD6770" w:rsidRPr="00AD6770" w14:paraId="6D8C40F7" w14:textId="77777777" w:rsidTr="00AD6770">
        <w:trPr>
          <w:trHeight w:val="37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B938A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Tổng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7D3FF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CC6AF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 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5F1ABC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5TN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91A58B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 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89A18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 TL</w:t>
            </w:r>
          </w:p>
        </w:tc>
      </w:tr>
      <w:tr w:rsidR="00AD6770" w:rsidRPr="00AD6770" w14:paraId="5A4CF691" w14:textId="77777777" w:rsidTr="00AD6770">
        <w:trPr>
          <w:trHeight w:val="37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5310D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Tỉ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lê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̣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79A2A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1F9F4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EBE0F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E3D09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85836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</w:tr>
      <w:tr w:rsidR="00AD6770" w:rsidRPr="00AD6770" w14:paraId="526FBEF3" w14:textId="77777777" w:rsidTr="00AD6770">
        <w:trPr>
          <w:trHeight w:val="2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C088B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Tỉ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lê</w:t>
            </w:r>
            <w:proofErr w:type="spellEnd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̣ </w:t>
            </w:r>
            <w:proofErr w:type="spellStart"/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09D9A" w14:textId="77777777" w:rsidR="00AD6770" w:rsidRPr="00AD6770" w:rsidRDefault="00AD6770" w:rsidP="00AD67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B065E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033CB" w14:textId="77777777" w:rsidR="00AD6770" w:rsidRPr="00AD6770" w:rsidRDefault="00AD6770" w:rsidP="00AD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D67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40</w:t>
            </w:r>
          </w:p>
        </w:tc>
      </w:tr>
    </w:tbl>
    <w:p w14:paraId="23FD3FB4" w14:textId="77777777" w:rsidR="00AD6770" w:rsidRPr="00AD6770" w:rsidRDefault="00AD6770" w:rsidP="00AD67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7B73FA" w14:textId="4581A48C" w:rsidR="00247A03" w:rsidRDefault="00AD6770" w:rsidP="00AD6770">
      <w:r w:rsidRPr="00AD67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sectPr w:rsidR="00247A03" w:rsidSect="003B4BE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153B2"/>
    <w:multiLevelType w:val="multilevel"/>
    <w:tmpl w:val="3D74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6749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70"/>
    <w:rsid w:val="00247A03"/>
    <w:rsid w:val="003B4BE3"/>
    <w:rsid w:val="00461693"/>
    <w:rsid w:val="006A2F20"/>
    <w:rsid w:val="008057A5"/>
    <w:rsid w:val="00853308"/>
    <w:rsid w:val="00951F1D"/>
    <w:rsid w:val="00A55325"/>
    <w:rsid w:val="00AD6770"/>
    <w:rsid w:val="00CE31BC"/>
    <w:rsid w:val="00D443F6"/>
    <w:rsid w:val="00DC2B8D"/>
    <w:rsid w:val="00E4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5F05"/>
  <w15:chartTrackingRefBased/>
  <w15:docId w15:val="{0845A7B5-537C-46E6-A998-689277C1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19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41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61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301">
          <w:marLeft w:val="-5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1900</Words>
  <Characters>10833</Characters>
  <DocSecurity>0</DocSecurity>
  <Lines>90</Lines>
  <Paragraphs>25</Paragraphs>
  <ScaleCrop>false</ScaleCrop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2024-04-12T08:02:00Z</dcterms:created>
  <dcterms:modified xsi:type="dcterms:W3CDTF">2024-04-12T08:06:00Z</dcterms:modified>
</cp:coreProperties>
</file>