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1E" w:rsidRPr="002E56B5" w:rsidRDefault="0053721E" w:rsidP="0053721E">
      <w:pPr>
        <w:pStyle w:val="Heading2"/>
        <w:jc w:val="center"/>
        <w:rPr>
          <w:rFonts w:asciiTheme="majorHAnsi" w:hAnsiTheme="majorHAnsi" w:cstheme="majorHAnsi"/>
          <w:sz w:val="28"/>
          <w:szCs w:val="28"/>
        </w:rPr>
      </w:pPr>
      <w:bookmarkStart w:id="0" w:name="_Toc98351560"/>
      <w:r w:rsidRPr="002E56B5">
        <w:rPr>
          <w:rFonts w:asciiTheme="majorHAnsi" w:hAnsiTheme="majorHAnsi" w:cstheme="majorHAnsi"/>
          <w:sz w:val="28"/>
          <w:szCs w:val="28"/>
          <w:lang w:val="vi-VN"/>
        </w:rPr>
        <w:t xml:space="preserve">KHUNG MA TRẬN ĐỀ KIỂM TRA </w:t>
      </w:r>
      <w:r w:rsidRPr="002E56B5">
        <w:rPr>
          <w:rFonts w:asciiTheme="majorHAnsi" w:hAnsiTheme="majorHAnsi" w:cstheme="majorHAnsi"/>
          <w:sz w:val="28"/>
          <w:szCs w:val="28"/>
        </w:rPr>
        <w:t>CUỐI</w:t>
      </w:r>
      <w:r w:rsidRPr="002E56B5">
        <w:rPr>
          <w:rFonts w:asciiTheme="majorHAnsi" w:hAnsiTheme="majorHAnsi" w:cstheme="majorHAnsi"/>
          <w:sz w:val="28"/>
          <w:szCs w:val="28"/>
          <w:lang w:val="vi-VN"/>
        </w:rPr>
        <w:t xml:space="preserve"> KÌ</w:t>
      </w:r>
      <w:r w:rsidRPr="002E56B5">
        <w:rPr>
          <w:rFonts w:asciiTheme="majorHAnsi" w:hAnsiTheme="majorHAnsi" w:cstheme="majorHAnsi"/>
          <w:sz w:val="28"/>
          <w:szCs w:val="28"/>
        </w:rPr>
        <w:t xml:space="preserve"> 2 </w:t>
      </w:r>
      <w:r w:rsidRPr="002E56B5">
        <w:rPr>
          <w:rFonts w:asciiTheme="majorHAnsi" w:hAnsiTheme="majorHAnsi" w:cstheme="majorHAnsi"/>
          <w:sz w:val="28"/>
          <w:szCs w:val="28"/>
          <w:lang w:val="vi-VN"/>
        </w:rPr>
        <w:t xml:space="preserve">MÔN </w:t>
      </w:r>
      <w:r w:rsidRPr="002E56B5">
        <w:rPr>
          <w:rFonts w:asciiTheme="majorHAnsi" w:hAnsiTheme="majorHAnsi" w:cstheme="majorHAnsi"/>
          <w:sz w:val="28"/>
          <w:szCs w:val="28"/>
        </w:rPr>
        <w:t>K</w:t>
      </w:r>
      <w:r w:rsidRPr="002E56B5">
        <w:rPr>
          <w:rFonts w:asciiTheme="majorHAnsi" w:hAnsiTheme="majorHAnsi" w:cstheme="majorHAnsi"/>
          <w:sz w:val="28"/>
          <w:szCs w:val="28"/>
          <w:lang w:val="vi-VN"/>
        </w:rPr>
        <w:t xml:space="preserve">HOA HỌC TỰ NHIÊN, LỚP </w:t>
      </w:r>
      <w:bookmarkEnd w:id="0"/>
      <w:r w:rsidRPr="002E56B5">
        <w:rPr>
          <w:rFonts w:asciiTheme="majorHAnsi" w:hAnsiTheme="majorHAnsi" w:cstheme="majorHAnsi"/>
          <w:sz w:val="28"/>
          <w:szCs w:val="28"/>
        </w:rPr>
        <w:t>7</w:t>
      </w:r>
    </w:p>
    <w:p w:rsidR="0053721E" w:rsidRPr="002E56B5" w:rsidRDefault="0053721E" w:rsidP="0053721E">
      <w:pPr>
        <w:spacing w:before="40" w:after="40" w:line="312" w:lineRule="auto"/>
        <w:rPr>
          <w:rFonts w:asciiTheme="majorHAnsi" w:hAnsiTheme="majorHAnsi" w:cstheme="majorHAnsi"/>
          <w:b/>
          <w:color w:val="000000" w:themeColor="text1"/>
          <w:szCs w:val="28"/>
          <w:lang w:val="vi-VN"/>
        </w:rPr>
      </w:pPr>
      <w:r w:rsidRPr="002E56B5">
        <w:rPr>
          <w:rFonts w:asciiTheme="majorHAnsi" w:hAnsiTheme="majorHAnsi" w:cstheme="majorHAnsi"/>
          <w:b/>
          <w:color w:val="000000" w:themeColor="text1"/>
          <w:szCs w:val="28"/>
        </w:rPr>
        <w:t>I.  K</w:t>
      </w:r>
      <w:r w:rsidRPr="002E56B5">
        <w:rPr>
          <w:rFonts w:asciiTheme="majorHAnsi" w:hAnsiTheme="majorHAnsi" w:cstheme="majorHAnsi"/>
          <w:b/>
          <w:color w:val="000000" w:themeColor="text1"/>
          <w:szCs w:val="28"/>
          <w:lang w:val="vi-VN"/>
        </w:rPr>
        <w:t>HUNG MA TRẬN</w:t>
      </w:r>
    </w:p>
    <w:p w:rsidR="0053721E" w:rsidRPr="002E56B5" w:rsidRDefault="0053721E" w:rsidP="0053721E">
      <w:pPr>
        <w:spacing w:before="40" w:after="40" w:line="312" w:lineRule="auto"/>
        <w:rPr>
          <w:rFonts w:asciiTheme="majorHAnsi" w:hAnsiTheme="majorHAnsi" w:cstheme="majorHAnsi"/>
          <w:i/>
          <w:color w:val="000000" w:themeColor="text1"/>
          <w:szCs w:val="28"/>
        </w:rPr>
      </w:pPr>
      <w:r w:rsidRPr="002E56B5">
        <w:rPr>
          <w:rFonts w:asciiTheme="majorHAnsi" w:hAnsiTheme="majorHAnsi" w:cstheme="majorHAnsi"/>
          <w:b/>
          <w:color w:val="000000" w:themeColor="text1"/>
          <w:szCs w:val="28"/>
        </w:rPr>
        <w:t xml:space="preserve">- </w:t>
      </w:r>
      <w:r w:rsidRPr="002E56B5">
        <w:rPr>
          <w:rFonts w:asciiTheme="majorHAnsi" w:hAnsiTheme="majorHAnsi" w:cstheme="majorHAnsi"/>
          <w:b/>
          <w:color w:val="000000" w:themeColor="text1"/>
          <w:szCs w:val="28"/>
          <w:lang w:val="vi-VN"/>
        </w:rPr>
        <w:t xml:space="preserve">Thời điểm kiểm tra: </w:t>
      </w:r>
      <w:r w:rsidRPr="002E56B5">
        <w:rPr>
          <w:rFonts w:asciiTheme="majorHAnsi" w:hAnsiTheme="majorHAnsi" w:cstheme="majorHAnsi"/>
          <w:i/>
          <w:color w:val="000000" w:themeColor="text1"/>
          <w:szCs w:val="28"/>
          <w:lang w:val="vi-VN"/>
        </w:rPr>
        <w:t xml:space="preserve">Kiểm tra học kì </w:t>
      </w:r>
      <w:r w:rsidRPr="002E56B5">
        <w:rPr>
          <w:rFonts w:asciiTheme="majorHAnsi" w:hAnsiTheme="majorHAnsi" w:cstheme="majorHAnsi"/>
          <w:i/>
          <w:color w:val="000000" w:themeColor="text1"/>
          <w:szCs w:val="28"/>
        </w:rPr>
        <w:t>2</w:t>
      </w:r>
      <w:r w:rsidRPr="002E56B5">
        <w:rPr>
          <w:rFonts w:asciiTheme="majorHAnsi" w:hAnsiTheme="majorHAnsi" w:cstheme="majorHAnsi"/>
          <w:i/>
          <w:color w:val="000000" w:themeColor="text1"/>
          <w:szCs w:val="28"/>
          <w:lang w:val="vi-VN"/>
        </w:rPr>
        <w:t xml:space="preserve"> khi kết thúc nội dung</w:t>
      </w:r>
      <w:r w:rsidRPr="002E56B5">
        <w:rPr>
          <w:rFonts w:asciiTheme="majorHAnsi" w:hAnsiTheme="majorHAnsi" w:cstheme="majorHAnsi"/>
          <w:i/>
          <w:color w:val="000000" w:themeColor="text1"/>
          <w:szCs w:val="28"/>
        </w:rPr>
        <w:t xml:space="preserve"> chương X: Trái đất và bầu trời.</w:t>
      </w:r>
    </w:p>
    <w:p w:rsidR="0053721E" w:rsidRPr="002E56B5" w:rsidRDefault="0053721E" w:rsidP="0053721E">
      <w:pPr>
        <w:spacing w:before="40" w:after="40" w:line="312" w:lineRule="auto"/>
        <w:rPr>
          <w:rFonts w:asciiTheme="majorHAnsi" w:hAnsiTheme="majorHAnsi" w:cstheme="majorHAnsi"/>
          <w:bCs/>
          <w:i/>
          <w:color w:val="000000" w:themeColor="text1"/>
          <w:szCs w:val="28"/>
        </w:rPr>
      </w:pPr>
      <w:r w:rsidRPr="002E56B5">
        <w:rPr>
          <w:rFonts w:asciiTheme="majorHAnsi" w:hAnsiTheme="majorHAnsi" w:cstheme="majorHAnsi"/>
          <w:b/>
          <w:color w:val="000000" w:themeColor="text1"/>
          <w:szCs w:val="28"/>
        </w:rPr>
        <w:t>- Thời gian làm bài:</w:t>
      </w:r>
      <w:r w:rsidRPr="002E56B5">
        <w:rPr>
          <w:rFonts w:asciiTheme="majorHAnsi" w:hAnsiTheme="majorHAnsi" w:cstheme="majorHAnsi"/>
          <w:bCs/>
          <w:i/>
          <w:color w:val="000000" w:themeColor="text1"/>
          <w:szCs w:val="28"/>
        </w:rPr>
        <w:t xml:space="preserve"> 90 phút</w:t>
      </w:r>
    </w:p>
    <w:p w:rsidR="0053721E" w:rsidRPr="002E56B5" w:rsidRDefault="0053721E" w:rsidP="0053721E">
      <w:pPr>
        <w:spacing w:before="40" w:after="40" w:line="312" w:lineRule="auto"/>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b/>
          <w:color w:val="000000" w:themeColor="text1"/>
          <w:szCs w:val="28"/>
        </w:rPr>
        <w:t xml:space="preserve">- Hình thức kiểm tra: </w:t>
      </w:r>
      <w:r w:rsidRPr="002E56B5">
        <w:rPr>
          <w:rFonts w:asciiTheme="majorHAnsi" w:hAnsiTheme="majorHAnsi" w:cstheme="majorHAnsi"/>
          <w:i/>
          <w:iCs/>
          <w:color w:val="000000" w:themeColor="text1"/>
          <w:szCs w:val="28"/>
          <w:bdr w:val="none" w:sz="0" w:space="0" w:color="auto" w:frame="1"/>
          <w:lang w:val="nl-NL"/>
        </w:rPr>
        <w:t xml:space="preserve">Kết hợp giữa trắc nghiệm và tự luận (tỉ lệ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 xml:space="preserve">0% trắc nghiệm,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0% tự luận)</w:t>
      </w:r>
    </w:p>
    <w:p w:rsidR="0053721E" w:rsidRPr="002E56B5" w:rsidRDefault="0053721E" w:rsidP="0053721E">
      <w:pPr>
        <w:spacing w:before="40" w:after="40" w:line="312" w:lineRule="auto"/>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 Cấu trúc:</w:t>
      </w:r>
    </w:p>
    <w:p w:rsidR="0053721E" w:rsidRPr="002E56B5" w:rsidRDefault="0053721E" w:rsidP="0053721E">
      <w:pPr>
        <w:spacing w:before="40" w:after="40" w:line="312" w:lineRule="auto"/>
        <w:ind w:left="720"/>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color w:val="000000" w:themeColor="text1"/>
          <w:szCs w:val="28"/>
          <w:lang w:val="nl-NL"/>
        </w:rPr>
        <w:t xml:space="preserve">- Mức độ đề: </w:t>
      </w:r>
      <w:r w:rsidRPr="002E56B5">
        <w:rPr>
          <w:rFonts w:asciiTheme="majorHAnsi" w:hAnsiTheme="majorHAnsi" w:cstheme="majorHAnsi"/>
          <w:i/>
          <w:iCs/>
          <w:color w:val="000000" w:themeColor="text1"/>
          <w:szCs w:val="28"/>
          <w:bdr w:val="none" w:sz="0" w:space="0" w:color="auto" w:frame="1"/>
          <w:lang w:val="nl-NL"/>
        </w:rPr>
        <w:t>40% Nhận biết; 30% Thông hiểu; 20% Vận dụng; 10% Vận dụng cao</w:t>
      </w:r>
    </w:p>
    <w:p w:rsidR="0053721E" w:rsidRPr="002E56B5" w:rsidRDefault="0053721E" w:rsidP="0053721E">
      <w:pPr>
        <w:spacing w:before="40" w:after="40" w:line="312" w:lineRule="auto"/>
        <w:ind w:left="720"/>
        <w:rPr>
          <w:rFonts w:asciiTheme="majorHAnsi" w:hAnsiTheme="majorHAnsi" w:cstheme="majorHAnsi"/>
          <w:bCs/>
          <w:i/>
          <w:color w:val="000000" w:themeColor="text1"/>
          <w:szCs w:val="28"/>
          <w:lang w:val="nl-NL"/>
        </w:rPr>
      </w:pPr>
      <w:r w:rsidRPr="002E56B5">
        <w:rPr>
          <w:rFonts w:asciiTheme="majorHAnsi" w:hAnsiTheme="majorHAnsi" w:cstheme="majorHAnsi"/>
          <w:iCs/>
          <w:color w:val="000000" w:themeColor="text1"/>
          <w:szCs w:val="28"/>
          <w:bdr w:val="none" w:sz="0" w:space="0" w:color="auto" w:frame="1"/>
          <w:lang w:val="nl-NL"/>
        </w:rPr>
        <w:t xml:space="preserve">- Phần trắc nghiệm: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 xml:space="preserve">,0 điểm </w:t>
      </w:r>
      <w:r w:rsidRPr="002E56B5">
        <w:rPr>
          <w:rFonts w:asciiTheme="majorHAnsi" w:hAnsiTheme="majorHAnsi" w:cstheme="majorHAnsi"/>
          <w:bCs/>
          <w:i/>
          <w:iCs/>
          <w:color w:val="000000" w:themeColor="text1"/>
          <w:szCs w:val="28"/>
          <w:lang w:val="nl-NL"/>
        </w:rPr>
        <w:t xml:space="preserve">(gồm </w:t>
      </w:r>
      <w:r w:rsidR="00595A70" w:rsidRPr="002E56B5">
        <w:rPr>
          <w:rFonts w:asciiTheme="majorHAnsi" w:hAnsiTheme="majorHAnsi" w:cstheme="majorHAnsi"/>
          <w:bCs/>
          <w:i/>
          <w:iCs/>
          <w:color w:val="000000" w:themeColor="text1"/>
          <w:szCs w:val="28"/>
        </w:rPr>
        <w:t>20</w:t>
      </w:r>
      <w:r w:rsidRPr="002E56B5">
        <w:rPr>
          <w:rFonts w:asciiTheme="majorHAnsi" w:hAnsiTheme="majorHAnsi" w:cstheme="majorHAnsi"/>
          <w:bCs/>
          <w:i/>
          <w:iCs/>
          <w:color w:val="000000" w:themeColor="text1"/>
          <w:szCs w:val="28"/>
          <w:lang w:val="nl-NL"/>
        </w:rPr>
        <w:t xml:space="preserve"> câu hỏi: nhận biết: 12 câu, thông hiểu: </w:t>
      </w:r>
      <w:r w:rsidR="00595A70" w:rsidRPr="002E56B5">
        <w:rPr>
          <w:rFonts w:asciiTheme="majorHAnsi" w:hAnsiTheme="majorHAnsi" w:cstheme="majorHAnsi"/>
          <w:bCs/>
          <w:i/>
          <w:iCs/>
          <w:color w:val="000000" w:themeColor="text1"/>
          <w:szCs w:val="28"/>
          <w:lang w:val="nl-NL"/>
        </w:rPr>
        <w:t>8</w:t>
      </w:r>
      <w:r w:rsidRPr="002E56B5">
        <w:rPr>
          <w:rFonts w:asciiTheme="majorHAnsi" w:hAnsiTheme="majorHAnsi" w:cstheme="majorHAnsi"/>
          <w:bCs/>
          <w:i/>
          <w:iCs/>
          <w:color w:val="000000" w:themeColor="text1"/>
          <w:szCs w:val="28"/>
          <w:lang w:val="nl-NL"/>
        </w:rPr>
        <w:t xml:space="preserve"> câu)</w:t>
      </w:r>
      <w:r w:rsidRPr="002E56B5">
        <w:rPr>
          <w:rFonts w:asciiTheme="majorHAnsi" w:hAnsiTheme="majorHAnsi" w:cstheme="majorHAnsi"/>
          <w:bCs/>
          <w:i/>
          <w:color w:val="000000" w:themeColor="text1"/>
          <w:szCs w:val="28"/>
          <w:lang w:val="nl-NL"/>
        </w:rPr>
        <w:t xml:space="preserve">, mỗi câu 0,25 điểm </w:t>
      </w:r>
    </w:p>
    <w:p w:rsidR="0053721E" w:rsidRPr="002E56B5" w:rsidRDefault="0053721E" w:rsidP="0053721E">
      <w:pPr>
        <w:spacing w:before="40" w:after="40" w:line="312" w:lineRule="auto"/>
        <w:ind w:left="720"/>
        <w:rPr>
          <w:rFonts w:asciiTheme="majorHAnsi" w:hAnsiTheme="majorHAnsi" w:cstheme="majorHAnsi"/>
          <w:bCs/>
          <w:i/>
          <w:iCs/>
          <w:color w:val="000000" w:themeColor="text1"/>
          <w:szCs w:val="28"/>
          <w:lang w:val="nl-NL"/>
        </w:rPr>
      </w:pPr>
      <w:r w:rsidRPr="002E56B5">
        <w:rPr>
          <w:rFonts w:asciiTheme="majorHAnsi" w:hAnsiTheme="majorHAnsi" w:cstheme="majorHAnsi"/>
          <w:bCs/>
          <w:color w:val="000000" w:themeColor="text1"/>
          <w:szCs w:val="28"/>
          <w:lang w:val="nl-NL"/>
        </w:rPr>
        <w:t xml:space="preserve">- </w:t>
      </w:r>
      <w:r w:rsidRPr="002E56B5">
        <w:rPr>
          <w:rFonts w:asciiTheme="majorHAnsi" w:hAnsiTheme="majorHAnsi" w:cstheme="majorHAnsi"/>
          <w:bCs/>
          <w:iCs/>
          <w:color w:val="000000" w:themeColor="text1"/>
          <w:szCs w:val="28"/>
          <w:lang w:val="nl-NL"/>
        </w:rPr>
        <w:t xml:space="preserve">Phần tự luận: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,0 điểm</w:t>
      </w:r>
      <w:r w:rsidRPr="002E56B5">
        <w:rPr>
          <w:rFonts w:asciiTheme="majorHAnsi" w:hAnsiTheme="majorHAnsi" w:cstheme="majorHAnsi"/>
          <w:bCs/>
          <w:i/>
          <w:iCs/>
          <w:color w:val="000000" w:themeColor="text1"/>
          <w:szCs w:val="28"/>
          <w:lang w:val="nl-NL"/>
        </w:rPr>
        <w:t xml:space="preserve"> (Nhận biết: 1,0 điểm; Thông hiểu: </w:t>
      </w:r>
      <w:r w:rsidR="00595A70" w:rsidRPr="002E56B5">
        <w:rPr>
          <w:rFonts w:asciiTheme="majorHAnsi" w:hAnsiTheme="majorHAnsi" w:cstheme="majorHAnsi"/>
          <w:bCs/>
          <w:i/>
          <w:iCs/>
          <w:color w:val="000000" w:themeColor="text1"/>
          <w:szCs w:val="28"/>
          <w:lang w:val="nl-NL"/>
        </w:rPr>
        <w:t>1</w:t>
      </w:r>
      <w:r w:rsidRPr="002E56B5">
        <w:rPr>
          <w:rFonts w:asciiTheme="majorHAnsi" w:hAnsiTheme="majorHAnsi" w:cstheme="majorHAnsi"/>
          <w:bCs/>
          <w:i/>
          <w:iCs/>
          <w:color w:val="000000" w:themeColor="text1"/>
          <w:szCs w:val="28"/>
          <w:lang w:val="nl-NL"/>
        </w:rPr>
        <w:t>,0 điểm; Vận dụng: 2,0 điểm; Vận dụng cao: 1,0 điểm)</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đầu học kì 2: </w:t>
      </w:r>
      <w:r w:rsidRPr="002E56B5">
        <w:rPr>
          <w:rFonts w:asciiTheme="majorHAnsi" w:hAnsiTheme="majorHAnsi" w:cstheme="majorHAnsi"/>
          <w:bCs/>
          <w:i/>
          <w:color w:val="000000" w:themeColor="text1"/>
          <w:szCs w:val="28"/>
          <w:lang w:val="nl-NL"/>
        </w:rPr>
        <w:t xml:space="preserve">32,5% (3,25 điểm; Chủ đề 1: </w:t>
      </w:r>
      <w:r w:rsidR="00595A70" w:rsidRPr="002E56B5">
        <w:rPr>
          <w:rFonts w:asciiTheme="majorHAnsi" w:hAnsiTheme="majorHAnsi" w:cstheme="majorHAnsi"/>
          <w:bCs/>
          <w:i/>
          <w:color w:val="000000" w:themeColor="text1"/>
          <w:szCs w:val="28"/>
          <w:lang w:val="nl-NL"/>
        </w:rPr>
        <w:t>10</w:t>
      </w:r>
      <w:r w:rsidRPr="002E56B5">
        <w:rPr>
          <w:rFonts w:asciiTheme="majorHAnsi" w:hAnsiTheme="majorHAnsi" w:cstheme="majorHAnsi"/>
          <w:bCs/>
          <w:i/>
          <w:color w:val="000000" w:themeColor="text1"/>
          <w:szCs w:val="28"/>
          <w:lang w:val="nl-NL"/>
        </w:rPr>
        <w:t xml:space="preserve"> tiết</w:t>
      </w:r>
      <w:r w:rsidR="00595A70" w:rsidRPr="002E56B5">
        <w:rPr>
          <w:rFonts w:asciiTheme="majorHAnsi" w:hAnsiTheme="majorHAnsi" w:cstheme="majorHAnsi"/>
          <w:bCs/>
          <w:i/>
          <w:color w:val="000000" w:themeColor="text1"/>
          <w:szCs w:val="28"/>
          <w:lang w:val="nl-NL"/>
        </w:rPr>
        <w:t>, chủ đề 2: 22 tiết</w:t>
      </w:r>
      <w:r w:rsidRPr="002E56B5">
        <w:rPr>
          <w:rFonts w:asciiTheme="majorHAnsi" w:hAnsiTheme="majorHAnsi" w:cstheme="majorHAnsi"/>
          <w:bCs/>
          <w:i/>
          <w:color w:val="000000" w:themeColor="text1"/>
          <w:szCs w:val="28"/>
          <w:lang w:val="nl-NL"/>
        </w:rPr>
        <w: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sau học kì 2: </w:t>
      </w:r>
      <w:r w:rsidRPr="002E56B5">
        <w:rPr>
          <w:rFonts w:asciiTheme="majorHAnsi" w:hAnsiTheme="majorHAnsi" w:cstheme="majorHAnsi"/>
          <w:bCs/>
          <w:i/>
          <w:color w:val="000000" w:themeColor="text1"/>
          <w:szCs w:val="28"/>
          <w:lang w:val="nl-NL"/>
        </w:rPr>
        <w:t>67,5% (6,75 điểm; Chủ đề 2-3-4</w:t>
      </w:r>
      <w:r w:rsidR="00095A5F" w:rsidRPr="002E56B5">
        <w:rPr>
          <w:rFonts w:asciiTheme="majorHAnsi" w:hAnsiTheme="majorHAnsi" w:cstheme="majorHAnsi"/>
          <w:bCs/>
          <w:i/>
          <w:color w:val="000000" w:themeColor="text1"/>
          <w:szCs w:val="28"/>
          <w:lang w:val="nl-NL"/>
        </w:rPr>
        <w:t>-5</w:t>
      </w:r>
      <w:r w:rsidRPr="002E56B5">
        <w:rPr>
          <w:rFonts w:asciiTheme="majorHAnsi" w:hAnsiTheme="majorHAnsi" w:cstheme="majorHAnsi"/>
          <w:bCs/>
          <w:i/>
          <w:color w:val="000000" w:themeColor="text1"/>
          <w:szCs w:val="28"/>
          <w:lang w:val="nl-NL"/>
        </w:rPr>
        <w:t>: 3</w:t>
      </w:r>
      <w:r w:rsidR="00595A70" w:rsidRPr="002E56B5">
        <w:rPr>
          <w:rFonts w:asciiTheme="majorHAnsi" w:hAnsiTheme="majorHAnsi" w:cstheme="majorHAnsi"/>
          <w:bCs/>
          <w:i/>
          <w:color w:val="000000" w:themeColor="text1"/>
          <w:szCs w:val="28"/>
          <w:lang w:val="nl-NL"/>
        </w:rPr>
        <w:t>1</w:t>
      </w:r>
      <w:r w:rsidRPr="002E56B5">
        <w:rPr>
          <w:rFonts w:asciiTheme="majorHAnsi" w:hAnsiTheme="majorHAnsi" w:cstheme="majorHAnsi"/>
          <w:bCs/>
          <w:i/>
          <w:color w:val="000000" w:themeColor="text1"/>
          <w:szCs w:val="28"/>
          <w:lang w:val="nl-NL"/>
        </w:rPr>
        <w:t xml:space="preserve"> tiết)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rPr>
          <w:rFonts w:asciiTheme="majorHAnsi" w:hAnsiTheme="majorHAnsi" w:cstheme="majorHAnsi"/>
          <w:vanish/>
          <w:color w:val="000000" w:themeColor="text1"/>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923"/>
        <w:gridCol w:w="1103"/>
        <w:gridCol w:w="975"/>
        <w:gridCol w:w="1148"/>
        <w:gridCol w:w="915"/>
        <w:gridCol w:w="1103"/>
        <w:gridCol w:w="930"/>
        <w:gridCol w:w="1103"/>
        <w:gridCol w:w="1177"/>
        <w:gridCol w:w="1103"/>
        <w:gridCol w:w="1482"/>
      </w:tblGrid>
      <w:tr w:rsidR="002E56B5" w:rsidRPr="002E56B5" w:rsidTr="00895D85">
        <w:trPr>
          <w:trHeight w:val="353"/>
          <w:jc w:val="center"/>
        </w:trPr>
        <w:tc>
          <w:tcPr>
            <w:tcW w:w="2839" w:type="dxa"/>
            <w:vMerge w:val="restart"/>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lastRenderedPageBreak/>
              <w:t>Chủ đề</w:t>
            </w:r>
          </w:p>
        </w:tc>
        <w:tc>
          <w:tcPr>
            <w:tcW w:w="8078" w:type="dxa"/>
            <w:gridSpan w:val="8"/>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MỨC ĐỘ</w:t>
            </w:r>
          </w:p>
        </w:tc>
        <w:tc>
          <w:tcPr>
            <w:tcW w:w="2232" w:type="dxa"/>
            <w:gridSpan w:val="2"/>
            <w:vMerge w:val="restart"/>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số câu</w:t>
            </w:r>
          </w:p>
        </w:tc>
        <w:tc>
          <w:tcPr>
            <w:tcW w:w="1513" w:type="dxa"/>
            <w:vMerge w:val="restart"/>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điểm</w:t>
            </w:r>
          </w:p>
        </w:tc>
      </w:tr>
      <w:tr w:rsidR="002E56B5" w:rsidRPr="002E56B5" w:rsidTr="00895D85">
        <w:trPr>
          <w:trHeight w:val="415"/>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1978"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Nhận biết</w:t>
            </w:r>
          </w:p>
        </w:tc>
        <w:tc>
          <w:tcPr>
            <w:tcW w:w="2146"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Thông hiểu</w:t>
            </w:r>
          </w:p>
        </w:tc>
        <w:tc>
          <w:tcPr>
            <w:tcW w:w="1969"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Vận dụng</w:t>
            </w:r>
          </w:p>
        </w:tc>
        <w:tc>
          <w:tcPr>
            <w:tcW w:w="1985"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Vận dụng cao</w:t>
            </w:r>
          </w:p>
        </w:tc>
        <w:tc>
          <w:tcPr>
            <w:tcW w:w="2232" w:type="dxa"/>
            <w:gridSpan w:val="2"/>
            <w:vMerge/>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r>
      <w:tr w:rsidR="002E56B5" w:rsidRPr="002E56B5" w:rsidTr="00895D85">
        <w:trPr>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213"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19"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p>
        </w:tc>
      </w:tr>
      <w:tr w:rsidR="002E56B5" w:rsidRPr="002E56B5" w:rsidTr="00895D85">
        <w:trPr>
          <w:trHeight w:val="257"/>
          <w:tblHeade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rPr>
            </w:pPr>
            <w:r w:rsidRPr="002E56B5">
              <w:rPr>
                <w:rFonts w:asciiTheme="majorHAnsi" w:hAnsiTheme="majorHAnsi" w:cstheme="majorHAnsi"/>
                <w:i/>
                <w:color w:val="000000" w:themeColor="text1"/>
                <w:szCs w:val="28"/>
              </w:rPr>
              <w:t>1</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4</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5</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6</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7</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8</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9</w:t>
            </w:r>
          </w:p>
        </w:tc>
        <w:tc>
          <w:tcPr>
            <w:tcW w:w="1213"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019"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513" w:type="dxa"/>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r w:rsidRPr="002E56B5">
              <w:rPr>
                <w:rFonts w:asciiTheme="majorHAnsi" w:hAnsiTheme="majorHAnsi" w:cstheme="majorHAnsi"/>
                <w:i/>
                <w:color w:val="000000" w:themeColor="text1"/>
                <w:szCs w:val="28"/>
                <w:lang w:val="fr-FR" w:eastAsia="fr-FR"/>
              </w:rPr>
              <w:t>12</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1. Từ (10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2. Trao đổi chất và chuyển hóa năng lượng ở sinh vật (30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auto"/>
            <w:vAlign w:val="center"/>
          </w:tcPr>
          <w:p w:rsidR="0053721E" w:rsidRPr="002E56B5" w:rsidRDefault="00095A5F" w:rsidP="00895D85">
            <w:pPr>
              <w:spacing w:after="0" w:line="240" w:lineRule="auto"/>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xml:space="preserve">    1</w:t>
            </w:r>
          </w:p>
        </w:tc>
        <w:tc>
          <w:tcPr>
            <w:tcW w:w="1152" w:type="dxa"/>
            <w:shd w:val="clear" w:color="auto" w:fill="auto"/>
            <w:vAlign w:val="center"/>
          </w:tcPr>
          <w:p w:rsidR="0053721E" w:rsidRPr="002E56B5" w:rsidRDefault="0053721E" w:rsidP="00E51D78">
            <w:pPr>
              <w:spacing w:after="0" w:line="240" w:lineRule="auto"/>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xml:space="preserve">      </w:t>
            </w:r>
            <w:r w:rsidR="00E51D78" w:rsidRPr="002E56B5">
              <w:rPr>
                <w:rFonts w:asciiTheme="majorHAnsi" w:hAnsiTheme="majorHAnsi" w:cstheme="majorHAnsi"/>
                <w:b/>
                <w:bCs/>
                <w:color w:val="000000" w:themeColor="text1"/>
                <w:szCs w:val="28"/>
                <w:lang w:val="fr-FR" w:eastAsia="fr-FR"/>
              </w:rPr>
              <w:t>4</w:t>
            </w:r>
          </w:p>
        </w:tc>
        <w:tc>
          <w:tcPr>
            <w:tcW w:w="929"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6</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3. Cảm ứng ở sinh vật </w:t>
            </w:r>
            <w:r w:rsidRPr="002E56B5">
              <w:rPr>
                <w:rFonts w:asciiTheme="majorHAnsi" w:hAnsiTheme="majorHAnsi" w:cstheme="majorHAnsi"/>
                <w:i/>
                <w:iCs/>
                <w:color w:val="000000" w:themeColor="text1"/>
                <w:szCs w:val="28"/>
                <w:lang w:val="fr-FR" w:eastAsia="fr-FR"/>
              </w:rPr>
              <w:t>(6 tiết)</w:t>
            </w:r>
          </w:p>
        </w:tc>
        <w:tc>
          <w:tcPr>
            <w:tcW w:w="938"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nl-NL" w:eastAsia="fr-FR"/>
              </w:rPr>
            </w:pPr>
            <w:r w:rsidRPr="002E56B5">
              <w:rPr>
                <w:rFonts w:asciiTheme="majorHAnsi" w:hAnsiTheme="majorHAnsi" w:cstheme="majorHAnsi"/>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1,25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4. Sinh trưởng và phát triển ở sinh vật </w:t>
            </w:r>
            <w:r w:rsidRPr="002E56B5">
              <w:rPr>
                <w:rFonts w:asciiTheme="majorHAnsi" w:hAnsiTheme="majorHAnsi" w:cstheme="majorHAnsi"/>
                <w:i/>
                <w:iCs/>
                <w:color w:val="000000" w:themeColor="text1"/>
                <w:szCs w:val="28"/>
                <w:lang w:val="fr-FR" w:eastAsia="fr-FR"/>
              </w:rPr>
              <w:t>(7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29" w:type="dxa"/>
            <w:shd w:val="clear" w:color="auto" w:fill="FFFFFF" w:themeFill="background1"/>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5. Sinh sản ở sinh vật (10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2.25</w:t>
            </w:r>
          </w:p>
        </w:tc>
      </w:tr>
      <w:tr w:rsidR="002E56B5" w:rsidRPr="002E56B5" w:rsidTr="00895D85">
        <w:trPr>
          <w:trHeight w:val="478"/>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eastAsia="fr-FR"/>
              </w:rPr>
            </w:pPr>
            <w:r w:rsidRPr="002E56B5">
              <w:rPr>
                <w:rFonts w:asciiTheme="majorHAnsi" w:hAnsiTheme="majorHAnsi" w:cstheme="majorHAnsi"/>
                <w:b/>
                <w:iCs/>
                <w:color w:val="000000" w:themeColor="text1"/>
                <w:szCs w:val="28"/>
                <w:lang w:val="nl-NL" w:eastAsia="fr-FR"/>
              </w:rPr>
              <w:t>Số  câu</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12</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8</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20</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Điểm số</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1.0</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10</w:t>
            </w:r>
          </w:p>
        </w:tc>
      </w:tr>
      <w:tr w:rsidR="0053721E"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bCs/>
                <w:color w:val="000000" w:themeColor="text1"/>
                <w:szCs w:val="28"/>
                <w:lang w:val="nl-NL"/>
              </w:rPr>
              <w:t>% điểm số</w:t>
            </w:r>
            <w:r w:rsidRPr="002E56B5">
              <w:rPr>
                <w:rFonts w:asciiTheme="majorHAnsi" w:hAnsiTheme="majorHAnsi" w:cstheme="majorHAnsi"/>
                <w:b/>
                <w:color w:val="000000" w:themeColor="text1"/>
                <w:szCs w:val="28"/>
                <w:lang w:val="nl-NL"/>
              </w:rPr>
              <w:t xml:space="preserve"> </w:t>
            </w: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978"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40%</w:t>
            </w:r>
            <w:r w:rsidRPr="002E56B5">
              <w:rPr>
                <w:rFonts w:asciiTheme="majorHAnsi" w:hAnsiTheme="majorHAnsi" w:cstheme="majorHAnsi"/>
                <w:color w:val="000000" w:themeColor="text1"/>
                <w:kern w:val="24"/>
                <w:sz w:val="28"/>
                <w:szCs w:val="28"/>
                <w:lang w:val="nl-NL"/>
              </w:rPr>
              <w:t xml:space="preserve"> </w:t>
            </w:r>
          </w:p>
        </w:tc>
        <w:tc>
          <w:tcPr>
            <w:tcW w:w="2146"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30%</w:t>
            </w:r>
            <w:r w:rsidRPr="002E56B5">
              <w:rPr>
                <w:rFonts w:asciiTheme="majorHAnsi" w:hAnsiTheme="majorHAnsi" w:cstheme="majorHAnsi"/>
                <w:color w:val="000000" w:themeColor="text1"/>
                <w:kern w:val="24"/>
                <w:sz w:val="28"/>
                <w:szCs w:val="28"/>
                <w:lang w:val="nl-NL"/>
              </w:rPr>
              <w:t xml:space="preserve"> </w:t>
            </w:r>
          </w:p>
        </w:tc>
        <w:tc>
          <w:tcPr>
            <w:tcW w:w="1969"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20%</w:t>
            </w:r>
            <w:r w:rsidRPr="002E56B5">
              <w:rPr>
                <w:rFonts w:asciiTheme="majorHAnsi" w:hAnsiTheme="majorHAnsi" w:cstheme="majorHAnsi"/>
                <w:color w:val="000000" w:themeColor="text1"/>
                <w:kern w:val="24"/>
                <w:sz w:val="28"/>
                <w:szCs w:val="28"/>
                <w:lang w:val="nl-NL"/>
              </w:rPr>
              <w:t xml:space="preserve"> </w:t>
            </w:r>
          </w:p>
        </w:tc>
        <w:tc>
          <w:tcPr>
            <w:tcW w:w="1985"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10%</w:t>
            </w:r>
            <w:r w:rsidRPr="002E56B5">
              <w:rPr>
                <w:rFonts w:asciiTheme="majorHAnsi" w:hAnsiTheme="majorHAnsi" w:cstheme="majorHAnsi"/>
                <w:color w:val="000000" w:themeColor="text1"/>
                <w:kern w:val="24"/>
                <w:sz w:val="28"/>
                <w:szCs w:val="28"/>
                <w:lang w:val="nl-NL"/>
              </w:rPr>
              <w:t xml:space="preserve"> </w:t>
            </w:r>
          </w:p>
        </w:tc>
        <w:tc>
          <w:tcPr>
            <w:tcW w:w="2232" w:type="dxa"/>
            <w:gridSpan w:val="2"/>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hAnsiTheme="majorHAnsi" w:cstheme="majorHAnsi"/>
                <w:color w:val="000000" w:themeColor="text1"/>
                <w:kern w:val="24"/>
                <w:sz w:val="28"/>
                <w:szCs w:val="28"/>
                <w:lang w:val="nl-NL"/>
              </w:rPr>
              <w:t xml:space="preserve"> </w:t>
            </w:r>
          </w:p>
        </w:tc>
        <w:tc>
          <w:tcPr>
            <w:tcW w:w="1513" w:type="dxa"/>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 xml:space="preserve">10 điểm </w:t>
            </w:r>
          </w:p>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hAnsiTheme="majorHAnsi" w:cstheme="majorHAnsi"/>
                <w:b/>
                <w:bCs/>
                <w:color w:val="000000" w:themeColor="text1"/>
                <w:kern w:val="24"/>
                <w:sz w:val="28"/>
                <w:szCs w:val="28"/>
                <w:lang w:val="nl-NL"/>
              </w:rPr>
              <w:t>(100%)</w:t>
            </w:r>
          </w:p>
        </w:tc>
      </w:tr>
    </w:tbl>
    <w:p w:rsidR="0053721E" w:rsidRPr="002E56B5" w:rsidRDefault="0053721E" w:rsidP="0053721E">
      <w:pPr>
        <w:rPr>
          <w:rFonts w:asciiTheme="majorHAnsi" w:hAnsiTheme="majorHAnsi" w:cstheme="majorHAnsi"/>
          <w:b/>
          <w:iCs/>
          <w:color w:val="000000" w:themeColor="text1"/>
          <w:szCs w:val="28"/>
          <w:lang w:val="nl-NL"/>
        </w:rPr>
      </w:pPr>
    </w:p>
    <w:p w:rsidR="0053721E" w:rsidRPr="002E56B5" w:rsidRDefault="0053721E" w:rsidP="0053721E">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br w:type="page"/>
      </w:r>
    </w:p>
    <w:p w:rsidR="0053721E" w:rsidRPr="002E56B5" w:rsidRDefault="0053721E" w:rsidP="00895D85">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lastRenderedPageBreak/>
        <w:t>II. BẢNG ĐẶC TẢ</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696"/>
        <w:gridCol w:w="6903"/>
        <w:gridCol w:w="991"/>
        <w:gridCol w:w="990"/>
        <w:gridCol w:w="990"/>
        <w:gridCol w:w="1220"/>
      </w:tblGrid>
      <w:tr w:rsidR="002E56B5" w:rsidRPr="002E56B5" w:rsidTr="00FE368B">
        <w:trPr>
          <w:trHeight w:val="190"/>
        </w:trPr>
        <w:tc>
          <w:tcPr>
            <w:tcW w:w="1673" w:type="dxa"/>
            <w:vMerge w:val="restart"/>
            <w:tcBorders>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fr-FR"/>
              </w:rPr>
              <w:br w:type="page"/>
            </w:r>
            <w:r w:rsidRPr="002E56B5">
              <w:rPr>
                <w:rFonts w:asciiTheme="majorHAnsi" w:eastAsia="Times New Roman" w:hAnsiTheme="majorHAnsi" w:cstheme="majorHAnsi"/>
                <w:b/>
                <w:color w:val="000000" w:themeColor="text1"/>
                <w:szCs w:val="28"/>
              </w:rPr>
              <w:t>Nội dung</w:t>
            </w:r>
          </w:p>
        </w:tc>
        <w:tc>
          <w:tcPr>
            <w:tcW w:w="1701" w:type="dxa"/>
            <w:vMerge w:val="restart"/>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Mức độ</w:t>
            </w:r>
          </w:p>
        </w:tc>
        <w:tc>
          <w:tcPr>
            <w:tcW w:w="6945" w:type="dxa"/>
            <w:vMerge w:val="restart"/>
            <w:tcBorders>
              <w:lef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Yêu cầu cần đạt</w:t>
            </w:r>
          </w:p>
        </w:tc>
        <w:tc>
          <w:tcPr>
            <w:tcW w:w="1985" w:type="dxa"/>
            <w:gridSpan w:val="2"/>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Số câu hỏi TN</w:t>
            </w:r>
          </w:p>
        </w:tc>
        <w:tc>
          <w:tcPr>
            <w:tcW w:w="2155" w:type="dxa"/>
            <w:gridSpan w:val="2"/>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r w:rsidRPr="002E56B5">
              <w:rPr>
                <w:rFonts w:asciiTheme="majorHAnsi" w:eastAsia="Times New Roman" w:hAnsiTheme="majorHAnsi" w:cstheme="majorHAnsi"/>
                <w:b/>
                <w:color w:val="000000" w:themeColor="text1"/>
                <w:szCs w:val="28"/>
              </w:rPr>
              <w:t>Câu hỏi</w:t>
            </w:r>
          </w:p>
        </w:tc>
      </w:tr>
      <w:tr w:rsidR="002E56B5" w:rsidRPr="002E56B5" w:rsidTr="00FE368B">
        <w:trPr>
          <w:trHeight w:val="190"/>
        </w:trPr>
        <w:tc>
          <w:tcPr>
            <w:tcW w:w="1673" w:type="dxa"/>
            <w:vMerge/>
            <w:tcBorders>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1701" w:type="dxa"/>
            <w:vMerge/>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6945" w:type="dxa"/>
            <w:vMerge/>
            <w:tcBorders>
              <w:lef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r>
      <w:tr w:rsidR="002E56B5" w:rsidRPr="002E56B5" w:rsidTr="00FE368B">
        <w:trPr>
          <w:trHeight w:val="190"/>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i/>
                <w:color w:val="000000" w:themeColor="text1"/>
                <w:spacing w:val="-8"/>
                <w:szCs w:val="28"/>
                <w:lang w:val="vi-VN"/>
              </w:rPr>
            </w:pPr>
            <w:r w:rsidRPr="002E56B5">
              <w:rPr>
                <w:rFonts w:asciiTheme="majorHAnsi" w:eastAsia="Times New Roman" w:hAnsiTheme="majorHAnsi" w:cstheme="majorHAnsi"/>
                <w:b/>
                <w:i/>
                <w:color w:val="000000" w:themeColor="text1"/>
                <w:spacing w:val="-8"/>
                <w:szCs w:val="28"/>
              </w:rPr>
              <w:t>1. Từ</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pacing w:val="-8"/>
                <w:szCs w:val="28"/>
              </w:rPr>
            </w:pPr>
            <w:r w:rsidRPr="002E56B5">
              <w:rPr>
                <w:rFonts w:asciiTheme="majorHAnsi" w:eastAsia="Times New Roman" w:hAnsiTheme="majorHAnsi" w:cstheme="majorHAnsi"/>
                <w:b/>
                <w:color w:val="000000" w:themeColor="text1"/>
                <w:spacing w:val="-8"/>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r>
      <w:tr w:rsidR="002E56B5" w:rsidRPr="002E56B5" w:rsidTr="00FE368B">
        <w:trPr>
          <w:trHeight w:val="416"/>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khái niệm từ phổ và tạo được từ phổ bằng mạt sắt và nam châm.</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khái niệm đường sức từ.</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C1,C</w:t>
            </w:r>
            <w:r w:rsidR="00900AE5">
              <w:rPr>
                <w:rFonts w:asciiTheme="majorHAnsi" w:eastAsia="Times New Roman" w:hAnsiTheme="majorHAnsi" w:cstheme="majorHAnsi"/>
                <w:color w:val="000000" w:themeColor="text1"/>
                <w:szCs w:val="28"/>
              </w:rPr>
              <w:t>2</w:t>
            </w:r>
          </w:p>
        </w:tc>
      </w:tr>
      <w:tr w:rsidR="002E56B5" w:rsidRPr="002E56B5" w:rsidTr="00FE368B">
        <w:trPr>
          <w:trHeight w:val="2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lang w:val="nl-NL"/>
              </w:rPr>
              <w:t xml:space="preserve">- </w:t>
            </w:r>
            <w:r w:rsidRPr="002E56B5">
              <w:rPr>
                <w:rFonts w:asciiTheme="majorHAnsi" w:eastAsia="Times New Roman" w:hAnsiTheme="majorHAnsi" w:cstheme="majorHAnsi"/>
                <w:color w:val="000000" w:themeColor="text1"/>
                <w:szCs w:val="28"/>
              </w:rPr>
              <w:t>Vẽ được đường sức từ quanh một thanh nam châm.</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 Trái Đất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ảnh (hoặc hình vẽ, đoạn phim khoa học) khẳng định được Trái Đất có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cực Bắc địa từ và cực Bắc địa lí không trùng nhau.</w:t>
            </w:r>
          </w:p>
        </w:tc>
        <w:tc>
          <w:tcPr>
            <w:tcW w:w="993"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3</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4</w:t>
            </w:r>
          </w:p>
        </w:tc>
      </w:tr>
      <w:tr w:rsidR="002E56B5" w:rsidRPr="002E56B5" w:rsidTr="00FE368B">
        <w:trPr>
          <w:trHeight w:val="305"/>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Nam châm điện</w:t>
            </w: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Chế tạo được nam châm điện đơn giản và làm thay đổi được từ trường của nó bằng thay đổi dòng điện.</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27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Thiết kế và chế tạo được sản phẩm đơn giản ứng dụng nam châm điện (như xe thu gom đinh sắt, xe cần cẩu dùng nam châm điện, máy sưởi mini, …)</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bCs/>
                <w:color w:val="000000" w:themeColor="text1"/>
                <w:szCs w:val="28"/>
              </w:rPr>
              <w:t>2. Trao đổi chất và chuyển hoá năng lượng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2</w:t>
            </w: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98"/>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trao đổi chất và chuyển hoá năng lượng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trao đổi chất và chuyển hoá năng lượng.</w:t>
            </w:r>
          </w:p>
          <w:p w:rsidR="0053721E" w:rsidRPr="002E56B5" w:rsidRDefault="00895D85"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trao đổi chất và chuyển hoá năng lượng trong cơ thể.</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5</w:t>
            </w:r>
          </w:p>
        </w:tc>
      </w:tr>
      <w:tr w:rsidR="002E56B5" w:rsidRPr="002E56B5" w:rsidTr="00FE368B">
        <w:trPr>
          <w:trHeight w:val="507"/>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Chuyển hoá năng </w:t>
            </w:r>
            <w:r w:rsidRPr="002E56B5">
              <w:rPr>
                <w:rFonts w:asciiTheme="majorHAnsi" w:eastAsia="Times New Roman" w:hAnsiTheme="majorHAnsi" w:cstheme="majorHAnsi"/>
                <w:color w:val="000000" w:themeColor="text1"/>
                <w:szCs w:val="28"/>
              </w:rPr>
              <w:lastRenderedPageBreak/>
              <w:t>lượng ở tế bào</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tc>
        <w:tc>
          <w:tcPr>
            <w:tcW w:w="6945" w:type="dxa"/>
            <w:tcBorders>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yếu tố chủ yếu ảnh hưởng đến quang hợp, hô hấp tế bào.</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6</w:t>
            </w: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hô hấp ở tế bào (ở thực vật và động vật): Nêu được khái niệm; viết được phương trình hô hấp dạng chữ</w:t>
            </w:r>
            <w:r w:rsidR="0053721E" w:rsidRPr="002E56B5">
              <w:rPr>
                <w:rFonts w:asciiTheme="majorHAnsi" w:eastAsia="Arial" w:hAnsiTheme="majorHAnsi" w:cstheme="majorHAnsi"/>
                <w:color w:val="000000" w:themeColor="text1"/>
                <w:szCs w:val="28"/>
              </w:rPr>
              <w:t>;</w:t>
            </w:r>
            <w:r w:rsidR="0053721E" w:rsidRPr="002E56B5">
              <w:rPr>
                <w:rFonts w:asciiTheme="majorHAnsi" w:eastAsia="Arial" w:hAnsiTheme="majorHAnsi" w:cstheme="majorHAnsi"/>
                <w:color w:val="000000" w:themeColor="text1"/>
                <w:szCs w:val="28"/>
                <w:lang w:val="vi-VN"/>
              </w:rPr>
              <w:t xml:space="preserve"> thể hiện </w:t>
            </w:r>
            <w:r w:rsidR="0053721E" w:rsidRPr="002E56B5">
              <w:rPr>
                <w:rFonts w:asciiTheme="majorHAnsi" w:eastAsia="Arial" w:hAnsiTheme="majorHAnsi" w:cstheme="majorHAnsi"/>
                <w:color w:val="000000" w:themeColor="text1"/>
                <w:szCs w:val="28"/>
              </w:rPr>
              <w:t xml:space="preserve">được </w:t>
            </w:r>
            <w:r w:rsidR="0053721E" w:rsidRPr="002E56B5">
              <w:rPr>
                <w:rFonts w:asciiTheme="majorHAnsi" w:eastAsia="Arial" w:hAnsiTheme="majorHAnsi" w:cstheme="majorHAnsi"/>
                <w:color w:val="000000" w:themeColor="text1"/>
                <w:szCs w:val="28"/>
                <w:lang w:val="vi-VN"/>
              </w:rPr>
              <w:t>hai chiều tổng hợp và phân giải.</w:t>
            </w:r>
          </w:p>
        </w:tc>
        <w:tc>
          <w:tcPr>
            <w:tcW w:w="993"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3557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C21</w:t>
            </w: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7</w:t>
            </w:r>
          </w:p>
        </w:tc>
      </w:tr>
      <w:tr w:rsidR="002E56B5" w:rsidRPr="002E56B5" w:rsidTr="00FE368B">
        <w:trPr>
          <w:trHeight w:val="706"/>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Vận dụng hiểu biết về quang hợp để giải thích được ý nghĩa thực tiễn của việc trồng và bảo vệ cây xanh.</w:t>
            </w:r>
          </w:p>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vận dụng hiểu biết về hô hấp tế bào trong thực tiễn (ví dụ: bảo quản hạt cần phơi khô,...).</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chứng minh quang hợp ở cây xanh.</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về hô hấp tế bào ở thực vật thông qua sự nảy mầm của hạt.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43"/>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Trao đổi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Trao đổi khí</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Sử dụng hình ảnh để mô tả được quá trình trao đổi khí qua khí khổng của lá.</w:t>
            </w:r>
          </w:p>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mô tả được cấu tạo của khí khổng, nêu được chức năng của khí khổng.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khái quát mô tả được con đường đi của khí qua các cơ quan của hệ hô hấp ở động vật (ví dụ ở người)</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A06A5B"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8</w:t>
            </w: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 xml:space="preserve">- </w:t>
            </w:r>
            <w:r w:rsidRPr="002E56B5">
              <w:rPr>
                <w:rFonts w:asciiTheme="majorHAnsi" w:eastAsia="Times New Roman" w:hAnsiTheme="majorHAnsi" w:cstheme="majorHAnsi"/>
                <w:color w:val="000000" w:themeColor="text1"/>
                <w:szCs w:val="28"/>
              </w:rPr>
              <w:t>Trao đổi nước và các chất dinh dưỡng ở sinh vật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nước và các chất dinh dưỡng đối với cơ thể sinh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vai trò thoát hơi nước ở lá và hoạt động đóng, mở khí khổng trong quá trình thoát hơi nước;</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một số yếu tố chủ yếu ảnh hưởng đến trao đổi nước và các chất dinh dưỡng ở thực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mô hình) nêu được thành phần hoá học và cấu trúc, tính chất của nước.</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Mô tả được quá trình trao đổi nước và các chất dinh dưỡng, lấy được ví dụ ở thực vật và động vật, cụ thể:</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đơn giản mô tả được con đường hấp thụ, vận chuyển nước và khoáng của cây từ môi trường ngoài vào miền lông hút, vào rễ, lên thân cây và lá cây;</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hình ảnh, phân biệt được sự vận chuyển các chất trong mạch gỗ từ rễ lên lá cây (dòng đi lên) và từ lá xuống các cơ quan trong mạch rây (dòng đi xuống).</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Trình bày được con đường trao đổi nước và nhu cầu sử dụng nước ở động vật (lấy ví dụ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khái quát (hoặc mô hình, tranh ảnh, học liệu điện tử) mô tả được con đường thu nhận và tiêu hoá thức ăn trong ống tiêu hoá ở động vật (đại diện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quá trình vận chuyển các chất ở động vật (thông qua quan sát tranh, ảnh, mô hình, học liệu điện tử), lấy ví dụ cụ thể ở hai vòng tuần hoàn ở người.</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BF2E04"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9</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10</w:t>
            </w:r>
          </w:p>
        </w:tc>
      </w:tr>
      <w:tr w:rsidR="002E56B5" w:rsidRPr="002E56B5" w:rsidTr="00FE368B">
        <w:trPr>
          <w:trHeight w:val="132"/>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Tiến hành được thí nghiệm chứng minh thân vận chuyển nước và lá </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trao đổi chất và chuyển hoá năng lượng ở thực vật vào thực tiễn (ví dụ giải thích việc tưới nước và bón phân hợp lí cho cây).</w:t>
            </w:r>
          </w:p>
        </w:tc>
        <w:tc>
          <w:tcPr>
            <w:tcW w:w="993"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C24</w:t>
            </w: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r>
      <w:tr w:rsidR="002E56B5" w:rsidRPr="002E56B5" w:rsidTr="00FE368B">
        <w:trPr>
          <w:trHeight w:val="699"/>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nil"/>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trao đổi chất và chuyển hoá năng lượng ở động vật vào thực tiễn (ví dụ về dinh dưỡng và vệ sinh ăn uống, ...)</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3. Cảm ứng ở sinh vật</w:t>
            </w:r>
          </w:p>
        </w:tc>
        <w:tc>
          <w:tcPr>
            <w:tcW w:w="993" w:type="dxa"/>
            <w:shd w:val="clear" w:color="auto" w:fill="auto"/>
            <w:vAlign w:val="center"/>
          </w:tcPr>
          <w:p w:rsidR="0053721E" w:rsidRPr="002E56B5" w:rsidRDefault="00AA7B3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567"/>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pacing w:val="-8"/>
                <w:szCs w:val="28"/>
              </w:rPr>
              <w:t xml:space="preserve">- </w:t>
            </w:r>
            <w:r w:rsidRPr="002E56B5">
              <w:rPr>
                <w:rFonts w:asciiTheme="majorHAnsi" w:eastAsia="Times New Roman" w:hAnsiTheme="majorHAnsi" w:cstheme="majorHAnsi"/>
                <w:color w:val="000000" w:themeColor="text1"/>
                <w:szCs w:val="28"/>
              </w:rPr>
              <w:t>Khái niệm cảm ứng</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Cảm ứng ở thực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Cảm ứng ở động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Tập tính ở động vật: khái niệm, ví dụ minh hoạ</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cảm ứng đối với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cảm ứng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cảm ứng đối với sinh vật.</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tập tính ở động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tập tính đối với động vật.</w:t>
            </w:r>
          </w:p>
        </w:tc>
        <w:tc>
          <w:tcPr>
            <w:tcW w:w="993"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C22</w:t>
            </w: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694"/>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Trình bày được cách làm thí nghiệm chứng minh tính cảm ứng ở thực vật (ví dụ hướng sáng, hướng nước, hướng tiếp xúc).</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11</w:t>
            </w:r>
          </w:p>
        </w:tc>
      </w:tr>
      <w:tr w:rsidR="002E56B5" w:rsidRPr="002E56B5" w:rsidTr="00FE368B">
        <w:trPr>
          <w:trHeight w:val="2169"/>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về các hiện tượng cảm ứng ở sinh vật (ở thực vật và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minh hoạ về tập tính ở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các kiến thức cảm ứng vào giải thích một số hiện tượng trong thực tiễn (ví dụ trong học tập, chăn nuôi, trồng trọt).</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18"/>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Thực hành: quan sát, ghi chép và trình bày được kết quả quan sát một số tập tính của động vật.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4. Sinh trưởng và phát triển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363"/>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trưởng và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pacing w:val="-8"/>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trưởng và phát triển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B07E8"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12</w:t>
            </w: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3</w:t>
            </w:r>
          </w:p>
        </w:tc>
      </w:tr>
      <w:tr w:rsidR="002E56B5" w:rsidRPr="002E56B5" w:rsidTr="00FE368B">
        <w:trPr>
          <w:trHeight w:val="816"/>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mối quan hệ giữa sinh trưởng và phát triển.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Cơ chế sinh trưởng ở thực vật và động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Chỉ ra được mô phân sinh trên sơ đồ cắt ngang thân cây Hai lá mầm và trình bày được chức năng của mô phân sinh làm cây lớn lên.</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14</w:t>
            </w:r>
          </w:p>
        </w:tc>
      </w:tr>
      <w:tr w:rsidR="002E56B5" w:rsidRPr="002E56B5" w:rsidTr="00FE368B">
        <w:trPr>
          <w:trHeight w:val="133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shd w:val="clear" w:color="auto" w:fill="auto"/>
            <w:vAlign w:val="center"/>
          </w:tcPr>
          <w:p w:rsidR="003D3C67"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Tiến hành được thí nghiệm chứng minh cây có sự sinh trưởng.</w:t>
            </w:r>
          </w:p>
          <w:p w:rsidR="003D3C67" w:rsidRPr="002E56B5" w:rsidRDefault="003D3C67" w:rsidP="003D3C67">
            <w:pPr>
              <w:widowControl w:val="0"/>
              <w:tabs>
                <w:tab w:val="left" w:pos="666"/>
              </w:tabs>
              <w:spacing w:after="80" w:line="276"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Vận dụng kiến thức mô tả đặc điểm thể hiện các dấu hiệu của sinh</w:t>
            </w:r>
            <w:r w:rsidRPr="002E56B5">
              <w:rPr>
                <w:rFonts w:asciiTheme="majorHAnsi" w:eastAsia="Segoe UI" w:hAnsiTheme="majorHAnsi" w:cstheme="majorHAnsi"/>
                <w:color w:val="000000" w:themeColor="text1"/>
                <w:szCs w:val="28"/>
                <w:lang w:eastAsia="vi-VN" w:bidi="vi-VN"/>
              </w:rPr>
              <w:t xml:space="preserve"> </w:t>
            </w:r>
            <w:r w:rsidRPr="002E56B5">
              <w:rPr>
                <w:rFonts w:asciiTheme="majorHAnsi" w:eastAsia="Segoe UI" w:hAnsiTheme="majorHAnsi" w:cstheme="majorHAnsi"/>
                <w:color w:val="000000" w:themeColor="text1"/>
                <w:szCs w:val="28"/>
                <w:lang w:val="vi-VN" w:eastAsia="vi-VN" w:bidi="vi-VN"/>
              </w:rPr>
              <w:t>trưởng và phát triển ở người.</w:t>
            </w:r>
          </w:p>
        </w:tc>
        <w:tc>
          <w:tcPr>
            <w:tcW w:w="993"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C23</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469"/>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giai đoạn sinh trưởng và phát triển ở sinh vật </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vòng đời của một sinh vật (một ví dụ về thực vật và một ví dụ về động vật), trình bày được các giai đoạn sinh trưởng và phát triển của sinh vật đó.</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nhân tố ảnh </w:t>
            </w:r>
            <w:r w:rsidRPr="002E56B5">
              <w:rPr>
                <w:rFonts w:asciiTheme="majorHAnsi" w:eastAsia="Times New Roman" w:hAnsiTheme="majorHAnsi" w:cstheme="majorHAnsi"/>
                <w:color w:val="000000" w:themeColor="text1"/>
                <w:szCs w:val="28"/>
              </w:rPr>
              <w:lastRenderedPageBreak/>
              <w:t>hưởng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Thông hiểu</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 xml:space="preserve">Nêu được các nhân tố chủ yếu ảnh hưởng đến sinh trưởng và phát triển của sinh vật (nhân tố nhiệt độ, ánh sáng, nước, </w:t>
            </w:r>
            <w:r w:rsidRPr="002E56B5">
              <w:rPr>
                <w:rFonts w:asciiTheme="majorHAnsi" w:eastAsia="Times New Roman" w:hAnsiTheme="majorHAnsi" w:cstheme="majorHAnsi"/>
                <w:color w:val="000000" w:themeColor="text1"/>
                <w:szCs w:val="28"/>
              </w:rPr>
              <w:lastRenderedPageBreak/>
              <w:t>dinh dưỡng).</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5</w:t>
            </w:r>
          </w:p>
        </w:tc>
      </w:tr>
      <w:tr w:rsidR="002E56B5" w:rsidRPr="002E56B5" w:rsidTr="00FE368B">
        <w:trPr>
          <w:trHeight w:val="690"/>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lastRenderedPageBreak/>
              <w:t>- Điều hoà sinh trưởng và các phương pháp điều khiển sinh trưởng,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6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Thực hành quan sát và mô tả được sự sinh trưởng, phát triển ở một số thực vật, động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sinh trưởng và phát triển sinh vật giải thích một số hiện tượng thực tiễn (tiêu diệt muỗi ở giai đoạn ấu trùng, phòng trừ sâu bệnh, chăn nuôi).</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5. Sinh sản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5</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Sinh sản vô tính  </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vô tính ở sinh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vô tính trong thực tiễn.</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6E1407"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C16,C1</w:t>
            </w:r>
            <w:r w:rsidR="00900AE5">
              <w:rPr>
                <w:rFonts w:asciiTheme="majorHAnsi" w:eastAsia="Times New Roman" w:hAnsiTheme="majorHAnsi" w:cstheme="majorHAnsi"/>
                <w:color w:val="000000" w:themeColor="text1"/>
                <w:szCs w:val="28"/>
              </w:rPr>
              <w:t>7</w:t>
            </w:r>
          </w:p>
        </w:tc>
      </w:tr>
      <w:tr w:rsidR="002E56B5" w:rsidRPr="002E56B5" w:rsidTr="00FE368B">
        <w:trPr>
          <w:trHeight w:val="273"/>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hoặc mẫu vật, phân biệt được các hình thức sinh sản sinh dưỡng ở thực vật. Lấy được ví dụ minh hoạ.</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phân biệt được các hình thức sinh sản vô tính ở động vật. Lấy được ví dụ minh hoạ.</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EC1C82"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8</w:t>
            </w:r>
          </w:p>
        </w:tc>
      </w:tr>
      <w:tr w:rsidR="002E56B5" w:rsidRPr="002E56B5" w:rsidTr="00FE368B">
        <w:trPr>
          <w:trHeight w:val="13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các ứng dụng của sinh sản vô tính vào thực tiễn (nhân giống vô tính cây, nuôi cấy mô).</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74"/>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Sinh sản hữu tính</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hữu tính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hữu tính.</w:t>
            </w:r>
          </w:p>
          <w:p w:rsidR="00EC1C82" w:rsidRPr="002E56B5" w:rsidRDefault="00EC1C82"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hình thức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19</w:t>
            </w:r>
          </w:p>
        </w:tc>
      </w:tr>
      <w:tr w:rsidR="002E56B5" w:rsidRPr="002E56B5" w:rsidTr="00FE368B">
        <w:trPr>
          <w:trHeight w:val="8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r w:rsidRPr="002E56B5">
              <w:rPr>
                <w:rFonts w:asciiTheme="majorHAnsi" w:eastAsia="Times New Roman" w:hAnsiTheme="majorHAnsi" w:cstheme="majorHAnsi"/>
                <w:b/>
                <w:color w:val="000000" w:themeColor="text1"/>
                <w:szCs w:val="28"/>
              </w:rPr>
              <w:t xml:space="preserve">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Phân biệt được sinh sản vô tính và sinh sản hữu tính.</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mô tả được quá trình sinh sản hữu tính ở thực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các bộ phận của hoa lưỡng tính, phân biệt với hoa đơn tính.</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Mô tả được thụ phấn; thụ tinh và lớn lên của quả.</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hình ảnh) mô tả được khái quát quá trình sinh sản hữu tính ở động vật (lấy ví dụ ở động vật đẻ con và đẻ trứng).</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2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ứng dụng của sinh sản hữu tính trong thực tiễn.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yếu tố ảnh hưởng đến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yếu tố ảnh hưởng đến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w:t>
            </w:r>
            <w:r w:rsidR="00900AE5">
              <w:rPr>
                <w:rFonts w:asciiTheme="majorHAnsi" w:eastAsia="Times New Roman" w:hAnsiTheme="majorHAnsi" w:cstheme="majorHAnsi"/>
                <w:b/>
                <w:color w:val="000000" w:themeColor="text1"/>
                <w:szCs w:val="28"/>
              </w:rPr>
              <w:t>20</w:t>
            </w:r>
          </w:p>
        </w:tc>
      </w:tr>
      <w:tr w:rsidR="002E56B5" w:rsidRPr="002E56B5" w:rsidTr="00FE368B">
        <w:trPr>
          <w:trHeight w:val="699"/>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Điều hoà, điều khiển sinh sản ở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một số yếu tố ảnh hưởng đến điều hoà, điều khiển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r w:rsidR="0053721E" w:rsidRPr="002E56B5">
              <w:rPr>
                <w:rFonts w:asciiTheme="majorHAnsi" w:eastAsia="Times New Roman" w:hAnsiTheme="majorHAnsi" w:cstheme="majorHAnsi"/>
                <w:b/>
                <w:color w:val="000000" w:themeColor="text1"/>
                <w:szCs w:val="28"/>
              </w:rPr>
              <w:t xml:space="preserve"> </w:t>
            </w:r>
          </w:p>
        </w:tc>
        <w:tc>
          <w:tcPr>
            <w:tcW w:w="6945"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Giải thích được vì sao phải bảo vệ một số loài côn trùng thụ phấn cho cây.</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023287"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sinh sản hữu tính trong thực tiễn đời sống và chăn nuôi (thụ phấn nhân tạo, điều khiển số con, giới tính).</w:t>
            </w:r>
          </w:p>
        </w:tc>
        <w:tc>
          <w:tcPr>
            <w:tcW w:w="993"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C25</w:t>
            </w: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bl>
    <w:p w:rsidR="0053721E" w:rsidRPr="002E56B5" w:rsidRDefault="0053721E" w:rsidP="0053721E">
      <w:pPr>
        <w:widowControl w:val="0"/>
        <w:spacing w:after="0" w:line="264"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III. ĐỀ KIỂM TRA</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ĐỀ KIỂM TRA CUỐI KỲ 2 NĂM HỌC 2022 </w:t>
      </w:r>
      <w:r w:rsidR="00023287" w:rsidRPr="002E56B5">
        <w:rPr>
          <w:rFonts w:asciiTheme="majorHAnsi" w:eastAsia="Times New Roman" w:hAnsiTheme="majorHAnsi" w:cstheme="majorHAnsi"/>
          <w:b/>
          <w:color w:val="000000" w:themeColor="text1"/>
          <w:szCs w:val="28"/>
        </w:rPr>
        <w:t>-</w:t>
      </w:r>
      <w:r w:rsidRPr="002E56B5">
        <w:rPr>
          <w:rFonts w:asciiTheme="majorHAnsi" w:eastAsia="Times New Roman" w:hAnsiTheme="majorHAnsi" w:cstheme="majorHAnsi"/>
          <w:b/>
          <w:color w:val="000000" w:themeColor="text1"/>
          <w:szCs w:val="28"/>
        </w:rPr>
        <w:t xml:space="preserve"> 2023</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MÔN: KHOA HỌC TỰ NHIÊN LỚP </w:t>
      </w:r>
      <w:r w:rsidR="005E0581" w:rsidRPr="002E56B5">
        <w:rPr>
          <w:rFonts w:asciiTheme="majorHAnsi" w:eastAsia="Times New Roman" w:hAnsiTheme="majorHAnsi" w:cstheme="majorHAnsi"/>
          <w:b/>
          <w:color w:val="000000" w:themeColor="text1"/>
          <w:szCs w:val="28"/>
        </w:rPr>
        <w:t>7</w:t>
      </w:r>
    </w:p>
    <w:p w:rsidR="0053721E" w:rsidRPr="002E56B5" w:rsidRDefault="0053721E" w:rsidP="0053721E">
      <w:pPr>
        <w:widowControl w:val="0"/>
        <w:spacing w:after="0" w:line="360" w:lineRule="auto"/>
        <w:jc w:val="center"/>
        <w:rPr>
          <w:rFonts w:asciiTheme="majorHAnsi" w:eastAsia="Times New Roman" w:hAnsiTheme="majorHAnsi" w:cstheme="majorHAnsi"/>
          <w:bCs/>
          <w:i/>
          <w:iCs/>
          <w:color w:val="000000" w:themeColor="text1"/>
          <w:szCs w:val="28"/>
        </w:rPr>
      </w:pPr>
      <w:r w:rsidRPr="002E56B5">
        <w:rPr>
          <w:rFonts w:asciiTheme="majorHAnsi" w:eastAsia="Times New Roman" w:hAnsiTheme="majorHAnsi" w:cstheme="majorHAnsi"/>
          <w:bCs/>
          <w:i/>
          <w:iCs/>
          <w:color w:val="000000" w:themeColor="text1"/>
          <w:szCs w:val="28"/>
        </w:rPr>
        <w:t>Thời gian làm bài: 60 phút (không kể thời gian giao đề)</w:t>
      </w:r>
    </w:p>
    <w:p w:rsidR="005E0581" w:rsidRPr="002E56B5" w:rsidRDefault="00354D1A" w:rsidP="000539A8">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 xml:space="preserve">A. PHẦN </w:t>
      </w:r>
      <w:r w:rsidR="0053721E" w:rsidRPr="002E56B5">
        <w:rPr>
          <w:rFonts w:asciiTheme="majorHAnsi" w:hAnsiTheme="majorHAnsi" w:cstheme="majorHAnsi"/>
          <w:b/>
          <w:color w:val="000000" w:themeColor="text1"/>
          <w:szCs w:val="28"/>
        </w:rPr>
        <w:t>TRẮC NGHIỆM (</w:t>
      </w:r>
      <w:r w:rsidRPr="002E56B5">
        <w:rPr>
          <w:rFonts w:asciiTheme="majorHAnsi" w:hAnsiTheme="majorHAnsi" w:cstheme="majorHAnsi"/>
          <w:b/>
          <w:color w:val="000000" w:themeColor="text1"/>
          <w:szCs w:val="28"/>
        </w:rPr>
        <w:t>5</w:t>
      </w:r>
      <w:r w:rsidR="0053721E" w:rsidRPr="002E56B5">
        <w:rPr>
          <w:rFonts w:asciiTheme="majorHAnsi" w:hAnsiTheme="majorHAnsi" w:cstheme="majorHAnsi"/>
          <w:b/>
          <w:color w:val="000000" w:themeColor="text1"/>
          <w:szCs w:val="28"/>
        </w:rPr>
        <w:t xml:space="preserve"> điểm)</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2E56B5">
        <w:rPr>
          <w:rFonts w:asciiTheme="majorHAnsi" w:eastAsia="Times New Roman" w:hAnsiTheme="majorHAnsi" w:cstheme="majorHAnsi"/>
          <w:b/>
          <w:color w:val="000000" w:themeColor="text1"/>
          <w:szCs w:val="28"/>
        </w:rPr>
        <w:t xml:space="preserve">Câu 1. </w:t>
      </w:r>
      <w:r w:rsidRPr="002E56B5">
        <w:rPr>
          <w:rFonts w:asciiTheme="majorHAnsi" w:eastAsia="Times New Roman" w:hAnsiTheme="majorHAnsi" w:cstheme="majorHAnsi"/>
          <w:color w:val="000000" w:themeColor="text1"/>
          <w:szCs w:val="28"/>
        </w:rPr>
        <w:t>Ta nói rằn</w:t>
      </w:r>
      <w:r w:rsidRPr="002E56B5">
        <w:rPr>
          <w:rFonts w:asciiTheme="majorHAnsi" w:eastAsia="Times New Roman" w:hAnsiTheme="majorHAnsi" w:cstheme="majorHAnsi"/>
          <w:color w:val="000000" w:themeColor="text1"/>
          <w:szCs w:val="28"/>
          <w:lang w:val="nl-NL"/>
        </w:rPr>
        <w:t>g tại một điểm A trong không  gian có từ trường khi:</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0539A8">
        <w:rPr>
          <w:rFonts w:asciiTheme="majorHAnsi" w:eastAsia="Times New Roman" w:hAnsiTheme="majorHAnsi" w:cstheme="majorHAnsi"/>
          <w:b/>
          <w:color w:val="000000" w:themeColor="text1"/>
          <w:szCs w:val="28"/>
          <w:lang w:val="nl-NL"/>
        </w:rPr>
        <w:t>A.</w:t>
      </w:r>
      <w:r w:rsidRPr="002E56B5">
        <w:rPr>
          <w:rFonts w:asciiTheme="majorHAnsi" w:eastAsia="Times New Roman" w:hAnsiTheme="majorHAnsi" w:cstheme="majorHAnsi"/>
          <w:color w:val="000000" w:themeColor="text1"/>
          <w:szCs w:val="28"/>
          <w:lang w:val="nl-NL"/>
        </w:rPr>
        <w:t xml:space="preserve"> Một vật nhẹ để gần A hút về phía A.</w:t>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nl-NL"/>
        </w:rPr>
        <w:t xml:space="preserve">B. </w:t>
      </w:r>
      <w:r w:rsidRPr="002E56B5">
        <w:rPr>
          <w:rFonts w:asciiTheme="majorHAnsi" w:eastAsia="Times New Roman" w:hAnsiTheme="majorHAnsi" w:cstheme="majorHAnsi"/>
          <w:color w:val="000000" w:themeColor="text1"/>
          <w:szCs w:val="28"/>
          <w:lang w:val="nl-NL"/>
        </w:rPr>
        <w:t>Một thanh đ</w:t>
      </w:r>
      <w:r w:rsidRPr="002E56B5">
        <w:rPr>
          <w:rFonts w:asciiTheme="majorHAnsi" w:eastAsia="Times New Roman" w:hAnsiTheme="majorHAnsi" w:cstheme="majorHAnsi"/>
          <w:color w:val="000000" w:themeColor="text1"/>
          <w:szCs w:val="28"/>
          <w:lang w:val="fr-FR"/>
        </w:rPr>
        <w:t>ồng để gần A bị đẩy ra xa A.</w:t>
      </w:r>
    </w:p>
    <w:p w:rsidR="00423932" w:rsidRPr="000539A8" w:rsidRDefault="00423932" w:rsidP="000539A8">
      <w:pPr>
        <w:spacing w:after="0" w:line="240" w:lineRule="auto"/>
        <w:rPr>
          <w:rFonts w:asciiTheme="majorHAnsi" w:eastAsia="Times New Roman" w:hAnsiTheme="majorHAnsi" w:cstheme="majorHAnsi"/>
          <w:color w:val="FF0000"/>
          <w:szCs w:val="28"/>
          <w:lang w:val="fr-FR"/>
        </w:rPr>
      </w:pPr>
      <w:r w:rsidRPr="000539A8">
        <w:rPr>
          <w:rFonts w:asciiTheme="majorHAnsi" w:eastAsia="Times New Roman" w:hAnsiTheme="majorHAnsi" w:cstheme="majorHAnsi"/>
          <w:b/>
          <w:color w:val="FF0000"/>
          <w:szCs w:val="28"/>
          <w:lang w:val="fr-FR"/>
        </w:rPr>
        <w:t xml:space="preserve">C. </w:t>
      </w:r>
      <w:r w:rsidRPr="000539A8">
        <w:rPr>
          <w:rFonts w:asciiTheme="majorHAnsi" w:eastAsia="Times New Roman" w:hAnsiTheme="majorHAnsi" w:cstheme="majorHAnsi"/>
          <w:color w:val="FF0000"/>
          <w:szCs w:val="28"/>
          <w:lang w:val="fr-FR"/>
        </w:rPr>
        <w:t>Một thanh nam châm đặt tại A bị quay lệch khỏi hướng Nam-Bắc.</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fr-FR"/>
        </w:rPr>
        <w:t>D.</w:t>
      </w:r>
      <w:r w:rsidRPr="002E56B5">
        <w:rPr>
          <w:rFonts w:asciiTheme="majorHAnsi" w:eastAsia="Times New Roman" w:hAnsiTheme="majorHAnsi" w:cstheme="majorHAnsi"/>
          <w:color w:val="000000" w:themeColor="text1"/>
          <w:szCs w:val="28"/>
          <w:lang w:val="fr-FR"/>
        </w:rPr>
        <w:t xml:space="preserve"> Một thanh nam châm đặt tại A bị nóng lên.</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b/>
          <w:bCs/>
          <w:color w:val="000000" w:themeColor="text1"/>
          <w:szCs w:val="28"/>
          <w:lang w:val="pt-BR"/>
        </w:rPr>
        <w:t xml:space="preserve">Câu </w:t>
      </w:r>
      <w:r>
        <w:rPr>
          <w:rFonts w:asciiTheme="majorHAnsi" w:eastAsia="Times New Roman" w:hAnsiTheme="majorHAnsi" w:cstheme="majorHAnsi"/>
          <w:b/>
          <w:bCs/>
          <w:color w:val="000000" w:themeColor="text1"/>
          <w:szCs w:val="28"/>
          <w:lang w:val="pt-BR"/>
        </w:rPr>
        <w:t>2</w:t>
      </w:r>
      <w:r w:rsidRPr="002E56B5">
        <w:rPr>
          <w:rFonts w:asciiTheme="majorHAnsi" w:eastAsia="Times New Roman" w:hAnsiTheme="majorHAnsi" w:cstheme="majorHAnsi"/>
          <w:b/>
          <w:bCs/>
          <w:color w:val="000000" w:themeColor="text1"/>
          <w:szCs w:val="28"/>
          <w:lang w:val="pt-BR"/>
        </w:rPr>
        <w:t xml:space="preserve">. </w:t>
      </w:r>
      <w:r w:rsidRPr="002E56B5">
        <w:rPr>
          <w:rFonts w:asciiTheme="majorHAnsi" w:eastAsia="Times New Roman" w:hAnsiTheme="majorHAnsi" w:cstheme="majorHAnsi"/>
          <w:bCs/>
          <w:color w:val="000000" w:themeColor="text1"/>
          <w:szCs w:val="28"/>
          <w:lang w:val="pt-BR"/>
        </w:rPr>
        <w:t xml:space="preserve">Từ trường </w:t>
      </w:r>
      <w:r w:rsidRPr="002E56B5">
        <w:rPr>
          <w:rFonts w:asciiTheme="majorHAnsi" w:eastAsia="Times New Roman" w:hAnsiTheme="majorHAnsi" w:cstheme="majorHAnsi"/>
          <w:b/>
          <w:bCs/>
          <w:color w:val="000000" w:themeColor="text1"/>
          <w:szCs w:val="28"/>
          <w:lang w:val="pt-BR"/>
        </w:rPr>
        <w:t xml:space="preserve">không </w:t>
      </w:r>
      <w:r w:rsidRPr="002E56B5">
        <w:rPr>
          <w:rFonts w:asciiTheme="majorHAnsi" w:eastAsia="Times New Roman" w:hAnsiTheme="majorHAnsi" w:cstheme="majorHAnsi"/>
          <w:bCs/>
          <w:color w:val="000000" w:themeColor="text1"/>
          <w:szCs w:val="28"/>
          <w:lang w:val="pt-BR"/>
        </w:rPr>
        <w:t>tồn tại ở đâu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xml:space="preserve">A. Xung quanh nam châm.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B. Xung quanh dòng điện.</w:t>
      </w:r>
    </w:p>
    <w:p w:rsidR="00900AE5" w:rsidRPr="000539A8" w:rsidRDefault="00900AE5" w:rsidP="000539A8">
      <w:pPr>
        <w:spacing w:after="0" w:line="240" w:lineRule="auto"/>
        <w:rPr>
          <w:rFonts w:asciiTheme="majorHAnsi" w:eastAsia="Times New Roman" w:hAnsiTheme="majorHAnsi" w:cstheme="majorHAnsi"/>
          <w:color w:val="FF0000"/>
          <w:szCs w:val="28"/>
        </w:rPr>
      </w:pPr>
      <w:r w:rsidRPr="000539A8">
        <w:rPr>
          <w:rFonts w:asciiTheme="majorHAnsi" w:eastAsia="Times New Roman" w:hAnsiTheme="majorHAnsi" w:cstheme="majorHAnsi"/>
          <w:color w:val="FF0000"/>
          <w:szCs w:val="28"/>
        </w:rPr>
        <w:t xml:space="preserve">C. Xung quanh điện tích đứng yên.                                    </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color w:val="000000" w:themeColor="text1"/>
          <w:szCs w:val="28"/>
        </w:rPr>
        <w:t>D. Xung quanh Trái Đất.</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t-BR"/>
        </w:rPr>
      </w:pPr>
      <w:r w:rsidRPr="002E56B5">
        <w:rPr>
          <w:rFonts w:asciiTheme="majorHAnsi" w:eastAsia="Times New Roman" w:hAnsiTheme="majorHAnsi" w:cstheme="majorHAnsi"/>
          <w:b/>
          <w:bCs/>
          <w:iCs/>
          <w:color w:val="000000" w:themeColor="text1"/>
          <w:szCs w:val="28"/>
          <w:lang w:val="pt-BR"/>
        </w:rPr>
        <w:t xml:space="preserve">Câu </w:t>
      </w:r>
      <w:r>
        <w:rPr>
          <w:rFonts w:asciiTheme="majorHAnsi" w:eastAsia="Times New Roman" w:hAnsiTheme="majorHAnsi" w:cstheme="majorHAnsi"/>
          <w:b/>
          <w:bCs/>
          <w:iCs/>
          <w:color w:val="000000" w:themeColor="text1"/>
          <w:szCs w:val="28"/>
          <w:lang w:val="pt-BR"/>
        </w:rPr>
        <w:t>3</w:t>
      </w:r>
      <w:r w:rsidRPr="002E56B5">
        <w:rPr>
          <w:rFonts w:asciiTheme="majorHAnsi" w:eastAsia="Times New Roman" w:hAnsiTheme="majorHAnsi" w:cstheme="majorHAnsi"/>
          <w:iCs/>
          <w:color w:val="000000" w:themeColor="text1"/>
          <w:szCs w:val="28"/>
          <w:lang w:val="pt-BR"/>
        </w:rPr>
        <w:t>. Một kim nam châm đặt cân bằng trên trục quay tự do, khi đứng cân bằng thì hai đầu của n</w:t>
      </w:r>
      <w:r w:rsidR="0010601D">
        <w:rPr>
          <w:rFonts w:asciiTheme="majorHAnsi" w:eastAsia="Times New Roman" w:hAnsiTheme="majorHAnsi" w:cstheme="majorHAnsi"/>
          <w:iCs/>
          <w:color w:val="000000" w:themeColor="text1"/>
          <w:szCs w:val="28"/>
          <w:lang w:val="pt-BR"/>
        </w:rPr>
        <w:t>ó luôn chỉ hướng nào của địa lí</w:t>
      </w:r>
      <w:r w:rsidRPr="002E56B5">
        <w:rPr>
          <w:rFonts w:asciiTheme="majorHAnsi" w:eastAsia="Times New Roman" w:hAnsiTheme="majorHAnsi" w:cstheme="majorHAnsi"/>
          <w:iCs/>
          <w:color w:val="000000" w:themeColor="text1"/>
          <w:szCs w:val="28"/>
          <w:lang w:val="pt-BR"/>
        </w:rPr>
        <w:t>?</w:t>
      </w:r>
    </w:p>
    <w:p w:rsidR="00900AE5" w:rsidRPr="000539A8" w:rsidRDefault="00900AE5" w:rsidP="000539A8">
      <w:pPr>
        <w:spacing w:after="0" w:line="240" w:lineRule="auto"/>
        <w:jc w:val="both"/>
        <w:rPr>
          <w:rFonts w:asciiTheme="majorHAnsi" w:eastAsia="Times New Roman" w:hAnsiTheme="majorHAnsi" w:cstheme="majorHAnsi"/>
          <w:iCs/>
          <w:color w:val="FF0000"/>
          <w:szCs w:val="28"/>
          <w:lang w:val="pt-BR"/>
        </w:rPr>
      </w:pPr>
      <w:r w:rsidRPr="000539A8">
        <w:rPr>
          <w:rFonts w:asciiTheme="majorHAnsi" w:eastAsia="Times New Roman" w:hAnsiTheme="majorHAnsi" w:cstheme="majorHAnsi"/>
          <w:iCs/>
          <w:color w:val="FF0000"/>
          <w:szCs w:val="28"/>
          <w:lang w:val="pl-PL"/>
        </w:rPr>
        <w:t>A. Bắc – Nam.</w:t>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t xml:space="preserve">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B. Đông – Tây.</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C. Bắc – Nam xong lại chỉ Đông – Tây.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D. Đông – Tây xong lại chỉ Bắc – Nam.        </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b/>
          <w:szCs w:val="28"/>
        </w:rPr>
        <w:t xml:space="preserve">Câu </w:t>
      </w:r>
      <w:r>
        <w:rPr>
          <w:rFonts w:eastAsia="Calibri" w:cs="Times New Roman"/>
          <w:b/>
          <w:szCs w:val="28"/>
        </w:rPr>
        <w:t>4</w:t>
      </w:r>
      <w:r w:rsidRPr="00BF74E6">
        <w:rPr>
          <w:rFonts w:eastAsia="Calibri" w:cs="Times New Roman"/>
          <w:b/>
          <w:szCs w:val="28"/>
        </w:rPr>
        <w:t xml:space="preserve">. </w:t>
      </w:r>
      <w:r w:rsidRPr="00BF74E6">
        <w:rPr>
          <w:rFonts w:eastAsia="Calibri" w:cs="Times New Roman"/>
          <w:szCs w:val="28"/>
        </w:rPr>
        <w:t>Đường sức từ là những đường cong được vẽ theo quy ước nào?</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A. Có chiều từ cực Nam đến cực Bắc bên ngoài thanh nam châm.</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B. Có độ mau thưa tùy ý.</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C. Bắt đầu từ cực này và kết thúc ở cực kia của nam châm.</w:t>
      </w:r>
    </w:p>
    <w:p w:rsidR="00BF74E6" w:rsidRPr="00BF74E6" w:rsidRDefault="00BF74E6" w:rsidP="00BF74E6">
      <w:pPr>
        <w:spacing w:after="0" w:line="240" w:lineRule="auto"/>
        <w:jc w:val="both"/>
        <w:rPr>
          <w:rFonts w:eastAsia="Calibri" w:cs="Times New Roman"/>
          <w:color w:val="FF0000"/>
          <w:szCs w:val="28"/>
        </w:rPr>
      </w:pPr>
      <w:r w:rsidRPr="00BF74E6">
        <w:rPr>
          <w:rFonts w:eastAsia="Calibri" w:cs="Times New Roman"/>
          <w:color w:val="FF0000"/>
          <w:szCs w:val="28"/>
        </w:rPr>
        <w:t>D. Có chiều từ cực Bắc tới cực Nam bên ngoài thanh nam châm.</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Trao đổi chất và chuyển hoá năng lượng có vai trò quan trọng đối với</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A. sự chuyển hoá của sinh vật.</w:t>
      </w:r>
      <w:r w:rsidR="004637A0">
        <w:rPr>
          <w:rFonts w:asciiTheme="majorHAnsi" w:hAnsiTheme="majorHAnsi" w:cstheme="majorHAnsi"/>
          <w:color w:val="000000" w:themeColor="text1"/>
          <w:szCs w:val="28"/>
        </w:rPr>
        <w:t xml:space="preserve">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2E56B5">
        <w:rPr>
          <w:rFonts w:asciiTheme="majorHAnsi" w:hAnsiTheme="majorHAnsi" w:cstheme="majorHAnsi"/>
          <w:color w:val="000000" w:themeColor="text1"/>
          <w:szCs w:val="28"/>
        </w:rPr>
        <w:t xml:space="preserve">B. sự biến đổi các chất. </w:t>
      </w:r>
    </w:p>
    <w:p w:rsidR="00423932" w:rsidRPr="004637A0" w:rsidRDefault="00423932" w:rsidP="004637A0">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C. sự trao đổi năng lượ</w:t>
      </w:r>
      <w:r w:rsidR="004637A0">
        <w:rPr>
          <w:rFonts w:asciiTheme="majorHAnsi" w:hAnsiTheme="majorHAnsi" w:cstheme="majorHAnsi"/>
          <w:color w:val="000000" w:themeColor="text1"/>
          <w:szCs w:val="28"/>
        </w:rPr>
        <w:t xml:space="preserve">ng.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4637A0">
        <w:rPr>
          <w:rFonts w:asciiTheme="majorHAnsi" w:hAnsiTheme="majorHAnsi" w:cstheme="majorHAnsi"/>
          <w:color w:val="FF0000"/>
          <w:szCs w:val="28"/>
        </w:rPr>
        <w:t>D. sự sống của sinh vật.</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Pr>
          <w:rFonts w:asciiTheme="majorHAnsi" w:hAnsiTheme="majorHAnsi" w:cstheme="majorHAnsi"/>
          <w:b/>
          <w:color w:val="000000" w:themeColor="text1"/>
          <w:szCs w:val="28"/>
        </w:rPr>
        <w:t>6</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Các yếu tố chủ yếu ngoài môi trường ảnh hưởng đến quang hợp là</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A. nước, hàm lượng khí carbon dioxide, hàm lượng khí oxygen. </w:t>
      </w:r>
    </w:p>
    <w:p w:rsidR="00900AE5" w:rsidRPr="004637A0" w:rsidRDefault="00900AE5" w:rsidP="006933D8">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 xml:space="preserve">B. </w:t>
      </w:r>
      <w:r w:rsidRPr="004637A0">
        <w:rPr>
          <w:rFonts w:asciiTheme="majorHAnsi" w:hAnsiTheme="majorHAnsi" w:cstheme="majorHAnsi"/>
          <w:color w:val="FF0000"/>
          <w:szCs w:val="28"/>
        </w:rPr>
        <w:t xml:space="preserve">nước, hàm lượng khí carbon dioxide, ánh sáng, nhiệt độ. </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C. nước, hàm lượng khí oxygen, ánh sáng. </w:t>
      </w:r>
    </w:p>
    <w:p w:rsidR="00900AE5" w:rsidRDefault="00900AE5" w:rsidP="006933D8">
      <w:pPr>
        <w:shd w:val="clear" w:color="auto" w:fill="FFFFFF"/>
        <w:spacing w:after="0" w:line="276" w:lineRule="auto"/>
        <w:jc w:val="both"/>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D. nước, hàm lượng khí oxygen, nhiệt độ.</w:t>
      </w:r>
    </w:p>
    <w:p w:rsidR="00900AE5" w:rsidRPr="002E56B5" w:rsidRDefault="004637A0" w:rsidP="006933D8">
      <w:pPr>
        <w:spacing w:after="0" w:line="276" w:lineRule="auto"/>
        <w:rPr>
          <w:rFonts w:asciiTheme="majorHAnsi" w:hAnsiTheme="majorHAnsi" w:cstheme="majorHAnsi"/>
          <w:color w:val="000000" w:themeColor="text1"/>
          <w:szCs w:val="28"/>
        </w:rPr>
      </w:pPr>
      <w:r>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7</w:t>
      </w:r>
      <w:r w:rsidR="00900AE5" w:rsidRPr="002E56B5">
        <w:rPr>
          <w:rFonts w:asciiTheme="majorHAnsi" w:hAnsiTheme="majorHAnsi" w:cstheme="majorHAnsi"/>
          <w:b/>
          <w:color w:val="000000" w:themeColor="text1"/>
          <w:szCs w:val="28"/>
        </w:rPr>
        <w:t>.</w:t>
      </w:r>
      <w:r w:rsidR="00900AE5" w:rsidRPr="002E56B5">
        <w:rPr>
          <w:rFonts w:asciiTheme="majorHAnsi" w:hAnsiTheme="majorHAnsi" w:cstheme="majorHAnsi"/>
          <w:color w:val="000000" w:themeColor="text1"/>
          <w:szCs w:val="28"/>
        </w:rPr>
        <w:t xml:space="preserve"> Sản phẩm của quang hợp là</w:t>
      </w:r>
    </w:p>
    <w:p w:rsidR="00900AE5" w:rsidRPr="004637A0" w:rsidRDefault="00900AE5" w:rsidP="006933D8">
      <w:pPr>
        <w:pStyle w:val="Vnbnnidung0"/>
        <w:spacing w:after="0"/>
        <w:rPr>
          <w:rFonts w:asciiTheme="majorHAnsi" w:hAnsiTheme="majorHAnsi" w:cstheme="majorHAnsi"/>
          <w:color w:val="000000" w:themeColor="text1"/>
          <w:sz w:val="28"/>
          <w:szCs w:val="28"/>
        </w:rPr>
      </w:pPr>
      <w:bookmarkStart w:id="1" w:name="bookmark532"/>
      <w:bookmarkEnd w:id="1"/>
      <w:r w:rsidRPr="002E56B5">
        <w:rPr>
          <w:rFonts w:asciiTheme="majorHAnsi" w:hAnsiTheme="majorHAnsi" w:cstheme="majorHAnsi"/>
          <w:color w:val="000000" w:themeColor="text1"/>
          <w:sz w:val="28"/>
          <w:szCs w:val="28"/>
          <w:lang w:val="en-US"/>
        </w:rPr>
        <w:t xml:space="preserve">A. </w:t>
      </w:r>
      <w:r w:rsidRPr="002E56B5">
        <w:rPr>
          <w:rFonts w:asciiTheme="majorHAnsi" w:hAnsiTheme="majorHAnsi" w:cstheme="majorHAnsi"/>
          <w:color w:val="000000" w:themeColor="text1"/>
          <w:sz w:val="28"/>
          <w:szCs w:val="28"/>
        </w:rPr>
        <w:t>ánh sáng, diệp lục.</w:t>
      </w:r>
      <w:bookmarkStart w:id="2" w:name="bookmark533"/>
      <w:bookmarkEnd w:id="2"/>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4637A0">
        <w:rPr>
          <w:rFonts w:asciiTheme="majorHAnsi" w:hAnsiTheme="majorHAnsi" w:cstheme="majorHAnsi"/>
          <w:color w:val="FF0000"/>
          <w:sz w:val="28"/>
          <w:szCs w:val="28"/>
          <w:lang w:val="en-US"/>
        </w:rPr>
        <w:t xml:space="preserve">B. </w:t>
      </w:r>
      <w:r w:rsidRPr="004637A0">
        <w:rPr>
          <w:rFonts w:asciiTheme="majorHAnsi" w:hAnsiTheme="majorHAnsi" w:cstheme="majorHAnsi"/>
          <w:color w:val="FF0000"/>
          <w:sz w:val="28"/>
          <w:szCs w:val="28"/>
        </w:rPr>
        <w:t>oxygen, glucose.</w:t>
      </w:r>
    </w:p>
    <w:p w:rsidR="00900AE5" w:rsidRPr="002E56B5" w:rsidRDefault="00900AE5" w:rsidP="004637A0">
      <w:pPr>
        <w:pStyle w:val="Vnbnnidung0"/>
        <w:tabs>
          <w:tab w:val="left" w:pos="743"/>
        </w:tabs>
        <w:spacing w:after="0" w:line="269" w:lineRule="auto"/>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lang w:val="en-US"/>
        </w:rPr>
        <w:t xml:space="preserve">C. </w:t>
      </w:r>
      <w:r w:rsidRPr="002E56B5">
        <w:rPr>
          <w:rFonts w:asciiTheme="majorHAnsi" w:hAnsiTheme="majorHAnsi" w:cstheme="majorHAnsi"/>
          <w:color w:val="000000" w:themeColor="text1"/>
          <w:sz w:val="28"/>
          <w:szCs w:val="28"/>
        </w:rPr>
        <w:t>nướ</w:t>
      </w:r>
      <w:r w:rsidR="004637A0">
        <w:rPr>
          <w:rFonts w:asciiTheme="majorHAnsi" w:hAnsiTheme="majorHAnsi" w:cstheme="majorHAnsi"/>
          <w:color w:val="000000" w:themeColor="text1"/>
          <w:sz w:val="28"/>
          <w:szCs w:val="28"/>
        </w:rPr>
        <w:t>c, carbon dioxide.</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D. glucose, nước.</w:t>
      </w:r>
    </w:p>
    <w:p w:rsidR="006933D8" w:rsidRPr="006933D8" w:rsidRDefault="00900AE5" w:rsidP="006933D8">
      <w:pPr>
        <w:pStyle w:val="NormalWeb"/>
        <w:spacing w:before="0" w:beforeAutospacing="0" w:after="0" w:afterAutospacing="0"/>
        <w:rPr>
          <w:rFonts w:asciiTheme="majorHAnsi" w:hAnsiTheme="majorHAnsi" w:cstheme="majorHAnsi"/>
          <w:color w:val="FF0000"/>
          <w:sz w:val="28"/>
          <w:szCs w:val="28"/>
          <w:lang w:val="vi-VN"/>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8</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006933D8">
        <w:rPr>
          <w:rFonts w:asciiTheme="majorHAnsi" w:eastAsiaTheme="minorHAnsi" w:hAnsiTheme="majorHAnsi" w:cstheme="majorHAnsi"/>
          <w:color w:val="000000"/>
          <w:sz w:val="28"/>
          <w:szCs w:val="21"/>
          <w:shd w:val="clear" w:color="auto" w:fill="FFFFFF"/>
        </w:rPr>
        <w:t>C</w:t>
      </w:r>
      <w:r w:rsidR="00BF74E6" w:rsidRPr="00BF74E6">
        <w:rPr>
          <w:rFonts w:asciiTheme="majorHAnsi" w:eastAsiaTheme="minorHAnsi" w:hAnsiTheme="majorHAnsi" w:cstheme="majorHAnsi"/>
          <w:color w:val="000000"/>
          <w:sz w:val="28"/>
          <w:szCs w:val="21"/>
          <w:shd w:val="clear" w:color="auto" w:fill="FFFFFF"/>
        </w:rPr>
        <w:t>ơ quan trao đổi khí ở giun đất, cá</w:t>
      </w:r>
      <w:r w:rsidR="006933D8">
        <w:rPr>
          <w:rFonts w:asciiTheme="majorHAnsi" w:eastAsiaTheme="minorHAnsi" w:hAnsiTheme="majorHAnsi" w:cstheme="majorHAnsi"/>
          <w:color w:val="000000"/>
          <w:sz w:val="28"/>
          <w:szCs w:val="21"/>
          <w:shd w:val="clear" w:color="auto" w:fill="FFFFFF"/>
        </w:rPr>
        <w:t xml:space="preserve"> lần lượt là </w:t>
      </w:r>
      <w:r w:rsidR="00BF74E6" w:rsidRPr="00BF74E6">
        <w:rPr>
          <w:rFonts w:asciiTheme="majorHAnsi" w:eastAsiaTheme="minorHAnsi" w:hAnsiTheme="majorHAnsi" w:cstheme="majorHAnsi"/>
          <w:color w:val="000000"/>
          <w:sz w:val="28"/>
          <w:szCs w:val="21"/>
        </w:rPr>
        <w:br/>
      </w:r>
      <w:r w:rsidRPr="006933D8">
        <w:rPr>
          <w:rFonts w:asciiTheme="majorHAnsi" w:hAnsiTheme="majorHAnsi" w:cstheme="majorHAnsi"/>
          <w:color w:val="FF0000"/>
          <w:sz w:val="28"/>
          <w:szCs w:val="28"/>
          <w:shd w:val="clear" w:color="auto" w:fill="FFFFFF"/>
        </w:rPr>
        <w:t xml:space="preserve">A. </w:t>
      </w:r>
      <w:r w:rsidR="006933D8" w:rsidRP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da</w:t>
      </w:r>
      <w:r w:rsidR="006933D8" w:rsidRPr="006933D8">
        <w:rPr>
          <w:rFonts w:asciiTheme="majorHAnsi" w:hAnsiTheme="majorHAnsi" w:cstheme="majorHAnsi"/>
          <w:color w:val="FF0000"/>
          <w:sz w:val="28"/>
          <w:szCs w:val="28"/>
          <w:shd w:val="clear" w:color="auto" w:fill="FFFFFF"/>
        </w:rPr>
        <w:t xml:space="preserve">, </w:t>
      </w:r>
      <w:r w:rsid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hệ thống ống khí</w:t>
      </w:r>
    </w:p>
    <w:p w:rsidR="006933D8" w:rsidRPr="006933D8"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6933D8">
        <w:rPr>
          <w:rFonts w:asciiTheme="majorHAnsi" w:hAnsiTheme="majorHAnsi" w:cstheme="majorHAnsi"/>
          <w:color w:val="000000" w:themeColor="text1"/>
          <w:sz w:val="28"/>
          <w:szCs w:val="28"/>
          <w:shd w:val="clear" w:color="auto" w:fill="FFFFFF"/>
        </w:rPr>
        <w:t xml:space="preserve">B.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mang</w:t>
      </w:r>
      <w:r w:rsidR="006933D8" w:rsidRPr="006933D8">
        <w:rPr>
          <w:rFonts w:asciiTheme="majorHAnsi" w:hAnsiTheme="majorHAnsi" w:cstheme="majorHAnsi"/>
          <w:color w:val="000000" w:themeColor="text1"/>
          <w:sz w:val="28"/>
          <w:szCs w:val="28"/>
          <w:shd w:val="clear" w:color="auto" w:fill="FFFFFF"/>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hệ thống ống khí</w:t>
      </w:r>
    </w:p>
    <w:p w:rsidR="006933D8"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t xml:space="preserve">C. </w:t>
      </w:r>
      <w:r w:rsidR="006933D8">
        <w:rPr>
          <w:rFonts w:asciiTheme="majorHAnsi" w:eastAsia="Times New Roman" w:hAnsiTheme="majorHAnsi" w:cstheme="majorHAnsi"/>
          <w:color w:val="000000" w:themeColor="text1"/>
          <w:sz w:val="28"/>
          <w:szCs w:val="28"/>
          <w:lang w:val="en-US"/>
        </w:rPr>
        <w:t>q</w:t>
      </w:r>
      <w:r w:rsidR="006933D8" w:rsidRPr="006933D8">
        <w:rPr>
          <w:rFonts w:asciiTheme="majorHAnsi" w:eastAsia="Times New Roman" w:hAnsiTheme="majorHAnsi" w:cstheme="majorHAnsi"/>
          <w:color w:val="000000" w:themeColor="text1"/>
          <w:sz w:val="28"/>
          <w:szCs w:val="28"/>
        </w:rPr>
        <w:t>ua phổi</w:t>
      </w:r>
      <w:r w:rsidR="006933D8">
        <w:rPr>
          <w:rFonts w:asciiTheme="majorHAnsi" w:eastAsia="Times New Roman" w:hAnsiTheme="majorHAnsi" w:cstheme="majorHAnsi"/>
          <w:color w:val="000000" w:themeColor="text1"/>
          <w:sz w:val="28"/>
          <w:szCs w:val="28"/>
          <w:lang w:val="en-US"/>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p>
    <w:p w:rsidR="00900AE5"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t xml:space="preserve">D.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r w:rsidR="006933D8">
        <w:rPr>
          <w:rFonts w:asciiTheme="majorHAnsi" w:eastAsia="Times New Roman" w:hAnsiTheme="majorHAnsi" w:cstheme="majorHAnsi"/>
          <w:color w:val="000000" w:themeColor="text1"/>
          <w:sz w:val="28"/>
          <w:szCs w:val="28"/>
          <w:lang w:val="en-US"/>
        </w:rPr>
        <w:t>, qua da</w:t>
      </w:r>
    </w:p>
    <w:p w:rsidR="00900AE5" w:rsidRPr="002E56B5"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2E56B5">
        <w:rPr>
          <w:rFonts w:asciiTheme="majorHAnsi" w:hAnsiTheme="majorHAnsi" w:cstheme="majorHAnsi"/>
          <w:b/>
          <w:color w:val="000000" w:themeColor="text1"/>
          <w:sz w:val="28"/>
          <w:szCs w:val="28"/>
        </w:rPr>
        <w:lastRenderedPageBreak/>
        <w:t xml:space="preserve">Câu </w:t>
      </w:r>
      <w:r>
        <w:rPr>
          <w:rFonts w:asciiTheme="majorHAnsi" w:hAnsiTheme="majorHAnsi" w:cstheme="majorHAnsi"/>
          <w:b/>
          <w:color w:val="000000" w:themeColor="text1"/>
          <w:sz w:val="28"/>
          <w:szCs w:val="28"/>
        </w:rPr>
        <w:t>9</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Cho các đặc điểm sau:</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(1)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(2) Tốc độ thoát hơi nước nhanh.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(3) Không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(4) Tốc độ thoát hơi nước chậm.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Con đường thoát hơi nước qua khí khổng có những đặc điểm nào?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4637A0">
        <w:rPr>
          <w:rFonts w:asciiTheme="majorHAnsi" w:hAnsiTheme="majorHAnsi" w:cstheme="majorHAnsi"/>
          <w:color w:val="FF0000"/>
          <w:sz w:val="28"/>
          <w:szCs w:val="28"/>
        </w:rPr>
        <w:t>A. (1), (2)</w:t>
      </w:r>
      <w:r w:rsidR="004637A0">
        <w:rPr>
          <w:rFonts w:asciiTheme="majorHAnsi" w:hAnsiTheme="majorHAnsi" w:cstheme="majorHAnsi"/>
          <w:color w:val="FF0000"/>
          <w:sz w:val="28"/>
          <w:szCs w:val="28"/>
        </w:rPr>
        <w:t>.</w:t>
      </w:r>
      <w:r w:rsidRPr="004637A0">
        <w:rPr>
          <w:rFonts w:asciiTheme="majorHAnsi" w:hAnsiTheme="majorHAnsi" w:cstheme="majorHAnsi"/>
          <w:color w:val="FF0000"/>
          <w:sz w:val="28"/>
          <w:szCs w:val="28"/>
        </w:rPr>
        <w:t xml:space="preserve"> </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B. (2), (3).</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(3), (4).</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t xml:space="preserve"> </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 xml:space="preserve">D. (1),(4).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0</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Con đường thu nhận và tiêu hóa thức ăn trong ống tiêu hóa ở người:</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nghiền nát – tiếp nhận thức ăn – chuyển hóa dinh dưỡng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B.</w:t>
      </w:r>
      <w:r w:rsidRPr="002E56B5">
        <w:rPr>
          <w:rFonts w:asciiTheme="majorHAnsi" w:hAnsiTheme="majorHAnsi" w:cstheme="majorHAnsi"/>
          <w:color w:val="000000" w:themeColor="text1"/>
          <w:sz w:val="28"/>
          <w:szCs w:val="28"/>
          <w:shd w:val="clear" w:color="auto" w:fill="FFFFFF"/>
        </w:rPr>
        <w:t xml:space="preserve"> tiếp nhận thức ăn – chuyển hóa dinh dưỡng– nghiền nát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 xml:space="preserve">C. </w:t>
      </w:r>
      <w:r w:rsidRPr="002E56B5">
        <w:rPr>
          <w:rFonts w:asciiTheme="majorHAnsi" w:hAnsiTheme="majorHAnsi" w:cstheme="majorHAnsi"/>
          <w:color w:val="000000" w:themeColor="text1"/>
          <w:sz w:val="28"/>
          <w:szCs w:val="28"/>
          <w:shd w:val="clear" w:color="auto" w:fill="FFFFFF"/>
        </w:rPr>
        <w:t>chuyển hóa dinh dưỡng – tiếp nhận thức ăn – nghiền nát – đào thải</w:t>
      </w:r>
      <w:r w:rsidR="004637A0">
        <w:rPr>
          <w:rFonts w:asciiTheme="majorHAnsi" w:hAnsiTheme="majorHAnsi" w:cstheme="majorHAnsi"/>
          <w:color w:val="000000" w:themeColor="text1"/>
          <w:sz w:val="28"/>
          <w:szCs w:val="28"/>
          <w:shd w:val="clear" w:color="auto" w:fill="FFFFFF"/>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D. </w:t>
      </w:r>
      <w:r w:rsidRPr="004637A0">
        <w:rPr>
          <w:rFonts w:asciiTheme="majorHAnsi" w:hAnsiTheme="majorHAnsi" w:cstheme="majorHAnsi"/>
          <w:color w:val="FF0000"/>
          <w:sz w:val="28"/>
          <w:szCs w:val="28"/>
          <w:shd w:val="clear" w:color="auto" w:fill="FFFFFF"/>
        </w:rPr>
        <w:t>tiếp nhận thức ăn – nghiền nát – chuyển hóa dinh dưỡng – đào thải</w:t>
      </w:r>
      <w:r w:rsidR="004637A0">
        <w:rPr>
          <w:rFonts w:asciiTheme="majorHAnsi" w:hAnsiTheme="majorHAnsi" w:cstheme="majorHAnsi"/>
          <w:color w:val="FF0000"/>
          <w:sz w:val="28"/>
          <w:szCs w:val="28"/>
          <w:shd w:val="clear" w:color="auto" w:fill="FFFFFF"/>
        </w:rPr>
        <w:t>.</w:t>
      </w:r>
    </w:p>
    <w:p w:rsidR="006933D8" w:rsidRDefault="00423932" w:rsidP="00164BCF">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6933D8">
        <w:rPr>
          <w:rFonts w:asciiTheme="majorHAnsi" w:eastAsia="Times New Roman" w:hAnsiTheme="majorHAnsi" w:cstheme="majorHAnsi"/>
          <w:b/>
          <w:bCs/>
          <w:color w:val="000000" w:themeColor="text1"/>
          <w:spacing w:val="-4"/>
          <w:szCs w:val="28"/>
          <w:lang w:val="nl-NL" w:eastAsia="fr-FR"/>
        </w:rPr>
        <w:t xml:space="preserve">Câu </w:t>
      </w:r>
      <w:r w:rsidR="00900AE5" w:rsidRPr="006933D8">
        <w:rPr>
          <w:rFonts w:asciiTheme="majorHAnsi" w:eastAsia="Times New Roman" w:hAnsiTheme="majorHAnsi" w:cstheme="majorHAnsi"/>
          <w:b/>
          <w:bCs/>
          <w:color w:val="000000" w:themeColor="text1"/>
          <w:spacing w:val="-4"/>
          <w:szCs w:val="28"/>
          <w:lang w:val="nl-NL" w:eastAsia="fr-FR"/>
        </w:rPr>
        <w:t>11</w:t>
      </w:r>
      <w:r w:rsidRPr="006933D8">
        <w:rPr>
          <w:rFonts w:asciiTheme="majorHAnsi" w:eastAsia="Times New Roman" w:hAnsiTheme="majorHAnsi" w:cstheme="majorHAnsi"/>
          <w:b/>
          <w:bCs/>
          <w:color w:val="000000" w:themeColor="text1"/>
          <w:spacing w:val="-4"/>
          <w:szCs w:val="28"/>
          <w:lang w:val="nl-NL" w:eastAsia="fr-FR"/>
        </w:rPr>
        <w:t>.</w:t>
      </w:r>
      <w:r w:rsidRPr="006933D8">
        <w:rPr>
          <w:rFonts w:asciiTheme="majorHAnsi" w:eastAsia="Times New Roman" w:hAnsiTheme="majorHAnsi" w:cstheme="majorHAnsi"/>
          <w:color w:val="000000" w:themeColor="text1"/>
          <w:spacing w:val="-4"/>
          <w:szCs w:val="28"/>
        </w:rPr>
        <w:t> </w:t>
      </w:r>
      <w:r w:rsidR="00164BCF" w:rsidRPr="00164BCF">
        <w:rPr>
          <w:rFonts w:asciiTheme="majorHAnsi" w:hAnsiTheme="majorHAnsi" w:cstheme="majorHAnsi"/>
          <w:color w:val="000000"/>
          <w:szCs w:val="27"/>
          <w:shd w:val="clear" w:color="auto" w:fill="FFFFFF"/>
        </w:rPr>
        <w:t>Khi ta chạm tay vào lá cây trinh nữ (xấu hổ), lá cây sẽ cụp lại (hình bên). Đây là hiện tượng gì</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2E56B5">
        <w:rPr>
          <w:rFonts w:asciiTheme="majorHAnsi" w:eastAsia="Times New Roman" w:hAnsiTheme="majorHAnsi" w:cstheme="majorHAnsi"/>
          <w:color w:val="000000" w:themeColor="text1"/>
          <w:spacing w:val="-4"/>
          <w:szCs w:val="28"/>
        </w:rPr>
        <w:t xml:space="preserve">A. </w:t>
      </w:r>
      <w:r w:rsidR="00164BCF">
        <w:rPr>
          <w:rFonts w:asciiTheme="majorHAnsi" w:eastAsia="Times New Roman" w:hAnsiTheme="majorHAnsi" w:cstheme="majorHAnsi"/>
          <w:color w:val="000000" w:themeColor="text1"/>
          <w:spacing w:val="-4"/>
          <w:szCs w:val="28"/>
        </w:rPr>
        <w:t>hiện tượng va chạm.</w:t>
      </w:r>
    </w:p>
    <w:p w:rsidR="00423932" w:rsidRPr="00164BCF" w:rsidRDefault="00423932" w:rsidP="000539A8">
      <w:pPr>
        <w:shd w:val="clear" w:color="auto" w:fill="FFFFFF"/>
        <w:spacing w:after="0" w:line="240" w:lineRule="auto"/>
        <w:jc w:val="both"/>
        <w:outlineLvl w:val="5"/>
        <w:rPr>
          <w:rFonts w:asciiTheme="majorHAnsi" w:eastAsia="Times New Roman" w:hAnsiTheme="majorHAnsi" w:cstheme="majorHAnsi"/>
          <w:color w:val="FF0000"/>
          <w:sz w:val="32"/>
          <w:szCs w:val="28"/>
        </w:rPr>
      </w:pPr>
      <w:r w:rsidRPr="004637A0">
        <w:rPr>
          <w:rFonts w:asciiTheme="majorHAnsi" w:eastAsia="Times New Roman" w:hAnsiTheme="majorHAnsi" w:cstheme="majorHAnsi"/>
          <w:color w:val="FF0000"/>
          <w:szCs w:val="28"/>
        </w:rPr>
        <w:t xml:space="preserve">B. </w:t>
      </w:r>
      <w:r w:rsidR="00164BCF" w:rsidRPr="00164BCF">
        <w:rPr>
          <w:rFonts w:asciiTheme="majorHAnsi" w:hAnsiTheme="majorHAnsi" w:cstheme="majorHAnsi"/>
          <w:color w:val="000000"/>
          <w:szCs w:val="27"/>
          <w:shd w:val="clear" w:color="auto" w:fill="FFFFFF"/>
        </w:rPr>
        <w:t>hiện tượng cảm ứng</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C.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hóa học.</w:t>
      </w:r>
    </w:p>
    <w:p w:rsidR="00164BCF" w:rsidRDefault="00423932" w:rsidP="00164BCF">
      <w:pPr>
        <w:shd w:val="clear" w:color="auto" w:fill="FFFFFF"/>
        <w:spacing w:after="0" w:line="240" w:lineRule="auto"/>
        <w:jc w:val="both"/>
        <w:rPr>
          <w:rFonts w:asciiTheme="majorHAnsi"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xml:space="preserve">D.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sinh học.</w:t>
      </w:r>
      <w:bookmarkStart w:id="3" w:name="_GoBack"/>
      <w:bookmarkEnd w:id="3"/>
    </w:p>
    <w:p w:rsidR="00423932" w:rsidRPr="002E56B5" w:rsidRDefault="00423932" w:rsidP="00164BCF">
      <w:pPr>
        <w:shd w:val="clear" w:color="auto" w:fill="FFFFFF"/>
        <w:spacing w:after="0" w:line="240" w:lineRule="auto"/>
        <w:jc w:val="both"/>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12</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w:t>
      </w:r>
      <w:r w:rsidRPr="002E56B5">
        <w:rPr>
          <w:rFonts w:asciiTheme="majorHAnsi" w:hAnsiTheme="majorHAnsi" w:cstheme="majorHAnsi"/>
          <w:color w:val="000000" w:themeColor="text1"/>
          <w:szCs w:val="28"/>
          <w:shd w:val="clear" w:color="auto" w:fill="FFFFFF"/>
        </w:rPr>
        <w:t>Sinh trưởng ở sinh vật là</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A. sự tăng về khối lượng của cơ thể do sự tăng lên về số lượng và kích thước tế bào, nhờ đó cơ thể lớn lên</w:t>
      </w:r>
      <w:r w:rsidR="004637A0">
        <w:rPr>
          <w:rFonts w:asciiTheme="majorHAnsi" w:hAnsiTheme="majorHAnsi" w:cstheme="majorHAnsi"/>
          <w:color w:val="000000" w:themeColor="text1"/>
          <w:sz w:val="28"/>
          <w:szCs w:val="28"/>
          <w:shd w:val="clear" w:color="auto" w:fill="FFFFFF"/>
        </w:rPr>
        <w:t>.</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sự tăng về kích thước và khối lượng của cơ thể do sự tăng lên về khối lượng và kích thước tế bào, nhờ đó cơ thể lớn lên.</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C. sự tăng về kích thước và khối lượng của cơ thể nhờ đó cơ thể lớn lên</w:t>
      </w:r>
      <w:r w:rsidR="004637A0">
        <w:rPr>
          <w:rFonts w:asciiTheme="majorHAnsi" w:hAnsiTheme="majorHAnsi" w:cstheme="majorHAnsi"/>
          <w:color w:val="000000" w:themeColor="text1"/>
          <w:sz w:val="28"/>
          <w:szCs w:val="28"/>
          <w:shd w:val="clear" w:color="auto" w:fill="FFFFFF"/>
        </w:rPr>
        <w:t>.</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D. sự tăng về kích thước và khối lượng của cơ thể do sự tăng lên về số lượng và kích thước tế bào, nhờ đó cơ thể lớn lên</w:t>
      </w:r>
      <w:r w:rsidR="004637A0">
        <w:rPr>
          <w:rFonts w:asciiTheme="majorHAnsi" w:hAnsiTheme="majorHAnsi" w:cstheme="majorHAnsi"/>
          <w:color w:val="FF0000"/>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lang w:val="vi-VN" w:eastAsia="vi-VN"/>
        </w:rPr>
      </w:pPr>
      <w:r w:rsidRPr="002E56B5">
        <w:rPr>
          <w:rFonts w:asciiTheme="majorHAnsi" w:hAnsiTheme="majorHAnsi" w:cstheme="majorHAnsi"/>
          <w:b/>
          <w:color w:val="000000" w:themeColor="text1"/>
          <w:sz w:val="28"/>
          <w:szCs w:val="28"/>
          <w:shd w:val="clear" w:color="auto" w:fill="FFFFFF"/>
        </w:rPr>
        <w:t>Câu 1</w:t>
      </w:r>
      <w:r>
        <w:rPr>
          <w:rFonts w:asciiTheme="majorHAnsi" w:hAnsiTheme="majorHAnsi" w:cstheme="majorHAnsi"/>
          <w:b/>
          <w:color w:val="000000" w:themeColor="text1"/>
          <w:sz w:val="28"/>
          <w:szCs w:val="28"/>
          <w:shd w:val="clear" w:color="auto" w:fill="FFFFFF"/>
        </w:rPr>
        <w:t>3</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w:t>
      </w:r>
      <w:r w:rsidRPr="002E56B5">
        <w:rPr>
          <w:rFonts w:asciiTheme="majorHAnsi" w:hAnsiTheme="majorHAnsi" w:cstheme="majorHAnsi"/>
          <w:color w:val="000000" w:themeColor="text1"/>
          <w:sz w:val="28"/>
          <w:szCs w:val="28"/>
          <w:lang w:val="vi-VN" w:eastAsia="vi-VN"/>
        </w:rPr>
        <w:t xml:space="preserve">Phát triển bao gồm </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eastAsia="vi-VN"/>
        </w:rPr>
        <w:t xml:space="preserve">A. </w:t>
      </w:r>
      <w:r w:rsidRPr="002E56B5">
        <w:rPr>
          <w:rFonts w:asciiTheme="majorHAnsi" w:hAnsiTheme="majorHAnsi" w:cstheme="majorHAnsi"/>
          <w:color w:val="000000" w:themeColor="text1"/>
          <w:sz w:val="28"/>
          <w:szCs w:val="28"/>
          <w:lang w:val="vi-VN" w:eastAsia="vi-VN"/>
        </w:rPr>
        <w:t>sinh trưởng, phát sinh hình thái cơ quan và cơ thể</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val="vi-VN" w:eastAsia="vi-VN"/>
        </w:rPr>
        <w:t>B. sinh trưởng, phân hóa tế bào</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C. </w:t>
      </w:r>
      <w:r w:rsidRPr="004637A0">
        <w:rPr>
          <w:rFonts w:asciiTheme="majorHAnsi" w:hAnsiTheme="majorHAnsi" w:cstheme="majorHAnsi"/>
          <w:color w:val="FF0000"/>
          <w:sz w:val="28"/>
          <w:szCs w:val="28"/>
          <w:lang w:val="vi-VN" w:eastAsia="vi-VN"/>
        </w:rPr>
        <w:t>sinh trưởng, phân hóa tế bào, phát sinh hình thái cơ quan và cơ thể</w:t>
      </w:r>
      <w:r w:rsidR="004637A0" w:rsidRPr="004637A0">
        <w:rPr>
          <w:rFonts w:asciiTheme="majorHAnsi" w:hAnsiTheme="majorHAnsi" w:cstheme="majorHAnsi"/>
          <w:color w:val="FF0000"/>
          <w:sz w:val="28"/>
          <w:szCs w:val="28"/>
          <w:lang w:eastAsia="vi-VN"/>
        </w:rPr>
        <w:t>.</w:t>
      </w:r>
    </w:p>
    <w:p w:rsidR="0000608E" w:rsidRPr="0000608E" w:rsidRDefault="00900AE5"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rPr>
        <w:t>D.</w:t>
      </w:r>
      <w:r w:rsidR="0000608E" w:rsidRPr="0000608E">
        <w:rPr>
          <w:rFonts w:asciiTheme="majorHAnsi" w:hAnsiTheme="majorHAnsi" w:cstheme="majorHAnsi"/>
          <w:color w:val="000000" w:themeColor="text1"/>
          <w:sz w:val="28"/>
          <w:szCs w:val="28"/>
        </w:rPr>
        <w:t xml:space="preserve">  </w:t>
      </w:r>
      <w:r w:rsidR="0000608E" w:rsidRPr="0000608E">
        <w:rPr>
          <w:rFonts w:asciiTheme="majorHAnsi" w:hAnsiTheme="majorHAnsi" w:cstheme="majorHAnsi"/>
          <w:color w:val="000000" w:themeColor="text1"/>
          <w:sz w:val="28"/>
          <w:szCs w:val="28"/>
          <w:lang w:val="vi-VN" w:eastAsia="vi-VN"/>
        </w:rPr>
        <w:t xml:space="preserve">sinh trưởng, phân hóa tế bào, phát </w:t>
      </w:r>
      <w:r w:rsidR="0000608E">
        <w:rPr>
          <w:rFonts w:asciiTheme="majorHAnsi" w:hAnsiTheme="majorHAnsi" w:cstheme="majorHAnsi"/>
          <w:color w:val="000000" w:themeColor="text1"/>
          <w:sz w:val="28"/>
          <w:szCs w:val="28"/>
          <w:lang w:eastAsia="vi-VN"/>
        </w:rPr>
        <w:t>triển</w:t>
      </w:r>
      <w:r w:rsidR="0000608E" w:rsidRPr="0000608E">
        <w:rPr>
          <w:rFonts w:asciiTheme="majorHAnsi" w:hAnsiTheme="majorHAnsi" w:cstheme="majorHAnsi"/>
          <w:color w:val="000000" w:themeColor="text1"/>
          <w:sz w:val="28"/>
          <w:szCs w:val="28"/>
          <w:lang w:val="vi-VN" w:eastAsia="vi-VN"/>
        </w:rPr>
        <w:t xml:space="preserve"> hình thái cơ quan và cơ thể</w:t>
      </w:r>
      <w:r w:rsidR="0000608E" w:rsidRPr="0000608E">
        <w:rPr>
          <w:rFonts w:asciiTheme="majorHAnsi" w:hAnsiTheme="majorHAnsi" w:cstheme="majorHAnsi"/>
          <w:color w:val="000000" w:themeColor="text1"/>
          <w:sz w:val="28"/>
          <w:szCs w:val="28"/>
          <w:lang w:eastAsia="vi-VN"/>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14</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Mô phân sinh đỉnh giúp thân, cành và rễ tăng lên về</w:t>
      </w:r>
    </w:p>
    <w:p w:rsidR="00900AE5" w:rsidRPr="004637A0" w:rsidRDefault="004637A0" w:rsidP="000539A8">
      <w:pPr>
        <w:pStyle w:val="NormalWeb"/>
        <w:spacing w:before="0" w:beforeAutospacing="0" w:after="0" w:afterAutospacing="0"/>
        <w:rPr>
          <w:rFonts w:asciiTheme="majorHAnsi" w:hAnsiTheme="majorHAnsi" w:cstheme="majorHAnsi"/>
          <w:color w:val="FF0000"/>
          <w:sz w:val="28"/>
          <w:szCs w:val="28"/>
        </w:rPr>
      </w:pPr>
      <w:r>
        <w:rPr>
          <w:rFonts w:asciiTheme="majorHAnsi" w:hAnsiTheme="majorHAnsi" w:cstheme="majorHAnsi"/>
          <w:color w:val="FF0000"/>
          <w:sz w:val="28"/>
          <w:szCs w:val="28"/>
        </w:rPr>
        <w:t>A. chiều dài.</w:t>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sidR="00900AE5" w:rsidRPr="002E56B5">
        <w:rPr>
          <w:rFonts w:asciiTheme="majorHAnsi" w:hAnsiTheme="majorHAnsi" w:cstheme="majorHAnsi"/>
          <w:color w:val="000000" w:themeColor="text1"/>
          <w:sz w:val="28"/>
          <w:szCs w:val="28"/>
        </w:rPr>
        <w:t>B. chiều rộng</w:t>
      </w:r>
      <w:r>
        <w:rPr>
          <w:rFonts w:asciiTheme="majorHAnsi" w:hAnsiTheme="majorHAnsi" w:cstheme="majorHAnsi"/>
          <w:color w:val="000000" w:themeColor="text1"/>
          <w:sz w:val="28"/>
          <w:szCs w:val="28"/>
        </w:rPr>
        <w:t>.</w:t>
      </w:r>
      <w:r w:rsidR="00900AE5" w:rsidRPr="002E56B5">
        <w:rPr>
          <w:rFonts w:asciiTheme="majorHAnsi" w:hAnsiTheme="majorHAnsi" w:cstheme="majorHAnsi"/>
          <w:color w:val="000000" w:themeColor="text1"/>
          <w:sz w:val="28"/>
          <w:szCs w:val="28"/>
        </w:rPr>
        <w:t xml:space="preserve"> </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khối lượng.</w:t>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sidR="00900AE5" w:rsidRPr="002E56B5">
        <w:rPr>
          <w:rFonts w:asciiTheme="majorHAnsi" w:hAnsiTheme="majorHAnsi" w:cstheme="majorHAnsi"/>
          <w:color w:val="000000" w:themeColor="text1"/>
          <w:sz w:val="28"/>
          <w:szCs w:val="28"/>
        </w:rPr>
        <w:t>D. trọng lượng</w:t>
      </w:r>
      <w:r>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15</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Pr="002E56B5">
        <w:rPr>
          <w:rFonts w:asciiTheme="majorHAnsi" w:hAnsiTheme="majorHAnsi" w:cstheme="majorHAnsi"/>
          <w:color w:val="000000" w:themeColor="text1"/>
          <w:sz w:val="28"/>
          <w:szCs w:val="28"/>
          <w:shd w:val="clear" w:color="auto" w:fill="FFFFFF"/>
        </w:rPr>
        <w:t xml:space="preserve">Còi xương, chậm lớn ở động vật và người do thiếu </w:t>
      </w:r>
    </w:p>
    <w:p w:rsidR="00900AE5" w:rsidRPr="004637A0"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lastRenderedPageBreak/>
        <w:t>A. vitamin C.</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sidR="00900AE5" w:rsidRPr="004637A0">
        <w:rPr>
          <w:rFonts w:asciiTheme="majorHAnsi" w:hAnsiTheme="majorHAnsi" w:cstheme="majorHAnsi"/>
          <w:color w:val="FF0000"/>
          <w:sz w:val="28"/>
          <w:szCs w:val="28"/>
          <w:shd w:val="clear" w:color="auto" w:fill="FFFFFF"/>
        </w:rPr>
        <w:t>B. vitamin D</w:t>
      </w:r>
      <w:r>
        <w:rPr>
          <w:rFonts w:asciiTheme="majorHAnsi" w:hAnsiTheme="majorHAnsi" w:cstheme="majorHAnsi"/>
          <w:color w:val="FF0000"/>
          <w:sz w:val="28"/>
          <w:szCs w:val="28"/>
          <w:shd w:val="clear" w:color="auto" w:fill="FFFFFF"/>
        </w:rPr>
        <w:t>.</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C. vitamin A.</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t>D. vitamin E.</w:t>
      </w:r>
    </w:p>
    <w:p w:rsidR="008F5990" w:rsidRPr="002E56B5" w:rsidRDefault="008F5990" w:rsidP="008F5990">
      <w:pPr>
        <w:pStyle w:val="NormalWeb"/>
        <w:shd w:val="clear" w:color="auto" w:fill="FFFFFF"/>
        <w:spacing w:before="0" w:beforeAutospacing="0" w:after="0" w:afterAutospacing="0"/>
        <w:jc w:val="both"/>
        <w:rPr>
          <w:rFonts w:asciiTheme="majorHAnsi" w:hAnsiTheme="majorHAnsi" w:cstheme="majorHAnsi"/>
          <w:bCs/>
          <w:color w:val="000000" w:themeColor="text1"/>
          <w:sz w:val="28"/>
          <w:szCs w:val="28"/>
          <w:lang w:val="nl-NL" w:eastAsia="fr-FR"/>
        </w:rPr>
      </w:pPr>
      <w:r w:rsidRPr="002E56B5">
        <w:rPr>
          <w:rFonts w:asciiTheme="majorHAnsi" w:eastAsia="Calibri" w:hAnsiTheme="majorHAnsi" w:cstheme="majorHAnsi"/>
          <w:b/>
          <w:color w:val="000000" w:themeColor="text1"/>
          <w:sz w:val="28"/>
          <w:szCs w:val="28"/>
          <w:lang w:val="nl-NL"/>
        </w:rPr>
        <w:t>Câu 1</w:t>
      </w:r>
      <w:r>
        <w:rPr>
          <w:rFonts w:asciiTheme="majorHAnsi" w:eastAsia="Calibri" w:hAnsiTheme="majorHAnsi" w:cstheme="majorHAnsi"/>
          <w:b/>
          <w:color w:val="000000" w:themeColor="text1"/>
          <w:sz w:val="28"/>
          <w:szCs w:val="28"/>
          <w:lang w:val="nl-NL"/>
        </w:rPr>
        <w:t>6</w:t>
      </w:r>
      <w:r w:rsidRPr="002E56B5">
        <w:rPr>
          <w:rFonts w:asciiTheme="majorHAnsi" w:eastAsia="Calibri" w:hAnsiTheme="majorHAnsi" w:cstheme="majorHAnsi"/>
          <w:b/>
          <w:color w:val="000000" w:themeColor="text1"/>
          <w:sz w:val="28"/>
          <w:szCs w:val="28"/>
          <w:lang w:val="nl-NL"/>
        </w:rPr>
        <w:t xml:space="preserve">. </w:t>
      </w:r>
      <w:r w:rsidRPr="002E56B5">
        <w:rPr>
          <w:rFonts w:asciiTheme="majorHAnsi" w:hAnsiTheme="majorHAnsi" w:cstheme="majorHAnsi"/>
          <w:bCs/>
          <w:color w:val="000000" w:themeColor="text1"/>
          <w:sz w:val="28"/>
          <w:szCs w:val="28"/>
          <w:lang w:val="nl-NL" w:eastAsia="fr-FR"/>
        </w:rPr>
        <w:t>Hình thức sinh sản nào sau đây là sinh sản vô tính?</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Đẻ trứng.</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Đẻ con.</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sidRPr="004637A0">
        <w:rPr>
          <w:rFonts w:asciiTheme="majorHAnsi" w:eastAsia="Times New Roman" w:hAnsiTheme="majorHAnsi" w:cstheme="majorHAnsi"/>
          <w:color w:val="FF0000"/>
          <w:szCs w:val="28"/>
          <w:lang w:val="nl-NL"/>
        </w:rPr>
        <w:t>C. Phân đôi cơ thể.</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D. Đẻ trứng và đẻ con.</w:t>
      </w:r>
    </w:p>
    <w:p w:rsidR="008F5990" w:rsidRPr="002E56B5" w:rsidRDefault="008F5990" w:rsidP="008F5990">
      <w:pPr>
        <w:widowControl w:val="0"/>
        <w:tabs>
          <w:tab w:val="left" w:pos="284"/>
        </w:tabs>
        <w:spacing w:after="0" w:line="276" w:lineRule="auto"/>
        <w:jc w:val="both"/>
        <w:rPr>
          <w:rFonts w:asciiTheme="majorHAnsi" w:eastAsia="Times New Roman" w:hAnsiTheme="majorHAnsi" w:cstheme="majorHAnsi"/>
          <w:color w:val="000000" w:themeColor="text1"/>
          <w:szCs w:val="28"/>
          <w:lang w:val="nl-NL"/>
        </w:rPr>
      </w:pPr>
      <w:r w:rsidRPr="002E56B5">
        <w:rPr>
          <w:rFonts w:asciiTheme="majorHAnsi" w:eastAsia="Calibri" w:hAnsiTheme="majorHAnsi" w:cstheme="majorHAnsi"/>
          <w:b/>
          <w:color w:val="000000" w:themeColor="text1"/>
          <w:szCs w:val="28"/>
          <w:lang w:val="nl-NL"/>
        </w:rPr>
        <w:t>Câu 1</w:t>
      </w:r>
      <w:r>
        <w:rPr>
          <w:rFonts w:asciiTheme="majorHAnsi" w:eastAsia="Calibri" w:hAnsiTheme="majorHAnsi" w:cstheme="majorHAnsi"/>
          <w:b/>
          <w:color w:val="000000" w:themeColor="text1"/>
          <w:szCs w:val="28"/>
          <w:lang w:val="nl-NL"/>
        </w:rPr>
        <w:t>7</w:t>
      </w:r>
      <w:r w:rsidRPr="002E56B5">
        <w:rPr>
          <w:rFonts w:asciiTheme="majorHAnsi" w:eastAsia="Calibri" w:hAnsiTheme="majorHAnsi" w:cstheme="majorHAnsi"/>
          <w:b/>
          <w:color w:val="000000" w:themeColor="text1"/>
          <w:szCs w:val="28"/>
          <w:lang w:val="nl-NL"/>
        </w:rPr>
        <w:t xml:space="preserve">. </w:t>
      </w:r>
      <w:r w:rsidRPr="002E56B5">
        <w:rPr>
          <w:rFonts w:asciiTheme="majorHAnsi" w:eastAsia="Times New Roman" w:hAnsiTheme="majorHAnsi" w:cstheme="majorHAnsi"/>
          <w:color w:val="000000" w:themeColor="text1"/>
          <w:szCs w:val="28"/>
          <w:lang w:val="nl-NL"/>
        </w:rPr>
        <w:t>Phương pháp nhân giống cây trồng nào sau đây cho ra số cây giống nhanh, đồng loạt, số lượng lớn, giá thành rẻ?</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Giâm cành.</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Chiết cành.</w:t>
      </w:r>
    </w:p>
    <w:p w:rsidR="008F5990" w:rsidRPr="004637A0" w:rsidRDefault="008F5990" w:rsidP="008F5990">
      <w:pPr>
        <w:widowControl w:val="0"/>
        <w:tabs>
          <w:tab w:val="left" w:pos="284"/>
        </w:tabs>
        <w:spacing w:after="0" w:line="240" w:lineRule="auto"/>
        <w:jc w:val="both"/>
        <w:rPr>
          <w:rFonts w:asciiTheme="majorHAnsi" w:eastAsia="Times New Roman" w:hAnsiTheme="majorHAnsi" w:cstheme="majorHAnsi"/>
          <w:color w:val="FF0000"/>
          <w:szCs w:val="28"/>
          <w:lang w:val="nl-NL"/>
        </w:rPr>
      </w:pPr>
      <w:r>
        <w:rPr>
          <w:rFonts w:asciiTheme="majorHAnsi" w:eastAsia="Times New Roman" w:hAnsiTheme="majorHAnsi" w:cstheme="majorHAnsi"/>
          <w:color w:val="000000" w:themeColor="text1"/>
          <w:szCs w:val="28"/>
          <w:lang w:val="nl-NL"/>
        </w:rPr>
        <w:t>C. Ghép cây.</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4637A0">
        <w:rPr>
          <w:rFonts w:asciiTheme="majorHAnsi" w:eastAsia="Times New Roman" w:hAnsiTheme="majorHAnsi" w:cstheme="majorHAnsi"/>
          <w:color w:val="FF0000"/>
          <w:szCs w:val="28"/>
          <w:lang w:val="nl-NL"/>
        </w:rPr>
        <w:t>D. Nhân giống vô tính trong ống nghiệm.</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8</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Các hình thức sinh sản ở thực vật gồm:</w:t>
      </w:r>
    </w:p>
    <w:p w:rsidR="00900AE5" w:rsidRPr="004637A0" w:rsidRDefault="00900AE5" w:rsidP="000539A8">
      <w:pPr>
        <w:pStyle w:val="NormalWeb"/>
        <w:spacing w:before="0" w:beforeAutospacing="0" w:after="0" w:afterAutospacing="0"/>
        <w:jc w:val="both"/>
        <w:rPr>
          <w:rFonts w:asciiTheme="majorHAnsi" w:hAnsiTheme="majorHAnsi" w:cstheme="majorHAnsi"/>
          <w:color w:val="FF0000"/>
          <w:sz w:val="28"/>
          <w:szCs w:val="28"/>
          <w:lang w:val="vi-VN"/>
        </w:rPr>
      </w:pPr>
      <w:r w:rsidRPr="004637A0">
        <w:rPr>
          <w:rFonts w:asciiTheme="majorHAnsi" w:hAnsiTheme="majorHAnsi" w:cstheme="majorHAnsi"/>
          <w:color w:val="FF0000"/>
          <w:sz w:val="28"/>
          <w:szCs w:val="28"/>
        </w:rPr>
        <w:t>A. Sinh sản sinh dưỡng và sinh sản bào tử</w:t>
      </w:r>
      <w:r w:rsidR="004637A0">
        <w:rPr>
          <w:rFonts w:asciiTheme="majorHAnsi" w:hAnsiTheme="majorHAnsi" w:cstheme="majorHAnsi"/>
          <w:color w:val="FF0000"/>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B. Sinh sản bằng hạt và sinh sản bằng chồi</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Sinh sản bằng rễ và bằng thân và bằng lá</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D. Sinh sản vô tính và sinh sản hữu tính</w:t>
      </w:r>
      <w:r w:rsidR="004637A0">
        <w:rPr>
          <w:rFonts w:asciiTheme="majorHAnsi" w:hAnsiTheme="majorHAnsi" w:cstheme="majorHAnsi"/>
          <w:color w:val="000000" w:themeColor="text1"/>
          <w:sz w:val="28"/>
          <w:szCs w:val="28"/>
        </w:rPr>
        <w:t>.</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 xml:space="preserve">Câu </w:t>
      </w:r>
      <w:r w:rsidR="00900AE5">
        <w:rPr>
          <w:rFonts w:asciiTheme="majorHAnsi" w:hAnsiTheme="majorHAnsi" w:cstheme="majorHAnsi"/>
          <w:b/>
          <w:color w:val="000000" w:themeColor="text1"/>
          <w:sz w:val="28"/>
          <w:szCs w:val="28"/>
          <w:shd w:val="clear" w:color="auto" w:fill="FFFFFF"/>
        </w:rPr>
        <w:t>19</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Sinh sản hữu tính ở sinh vật là quá trình</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tạo ra cơ thể mới từ một phần của cơ thể mẹ hoặc bố.</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 xml:space="preserve">hợp nhất giữa giao tử đực và giao tử cái tạo thành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phát triển thành cơ thể mới.</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C. hợp nhất giữa giao tử đực và giao tử cái tạo thành hợp tử, hợp tử phát triển thành cơ thể mới.</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D. tạo ra cơ thể mới từ cơ quan sinh dưỡng của cơ thể mẹ.</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b/>
          <w:color w:val="000000" w:themeColor="text1"/>
          <w:sz w:val="28"/>
          <w:szCs w:val="28"/>
        </w:rPr>
        <w:t xml:space="preserve">Câu </w:t>
      </w:r>
      <w:r w:rsidR="00900AE5">
        <w:rPr>
          <w:rFonts w:asciiTheme="majorHAnsi" w:hAnsiTheme="majorHAnsi" w:cstheme="majorHAnsi"/>
          <w:b/>
          <w:color w:val="000000" w:themeColor="text1"/>
          <w:sz w:val="28"/>
          <w:szCs w:val="28"/>
        </w:rPr>
        <w:t>20</w:t>
      </w:r>
      <w:r w:rsidRPr="002E56B5">
        <w:rPr>
          <w:rFonts w:asciiTheme="majorHAnsi" w:hAnsiTheme="majorHAnsi" w:cstheme="majorHAnsi"/>
          <w:b/>
          <w:color w:val="000000" w:themeColor="text1"/>
          <w:sz w:val="28"/>
          <w:szCs w:val="28"/>
        </w:rPr>
        <w:t xml:space="preserve">. </w:t>
      </w:r>
      <w:r w:rsidRPr="002E56B5">
        <w:rPr>
          <w:rFonts w:asciiTheme="majorHAnsi" w:hAnsiTheme="majorHAnsi" w:cstheme="majorHAnsi"/>
          <w:color w:val="000000" w:themeColor="text1"/>
          <w:sz w:val="28"/>
          <w:szCs w:val="28"/>
          <w:lang w:eastAsia="vi-VN"/>
        </w:rPr>
        <w:t>Các yếu tố bên ngoài ảnh hưởng đến sinh sản ở sinh vật gồm</w:t>
      </w:r>
    </w:p>
    <w:p w:rsidR="00595348" w:rsidRPr="004637A0" w:rsidRDefault="00595348" w:rsidP="000539A8">
      <w:pPr>
        <w:pStyle w:val="NormalWeb"/>
        <w:shd w:val="clear" w:color="auto" w:fill="FFFFFF"/>
        <w:spacing w:before="0" w:beforeAutospacing="0" w:after="0" w:afterAutospacing="0" w:line="276" w:lineRule="auto"/>
        <w:rPr>
          <w:rFonts w:asciiTheme="majorHAnsi" w:hAnsiTheme="majorHAnsi" w:cstheme="majorHAnsi"/>
          <w:color w:val="FF0000"/>
          <w:sz w:val="28"/>
          <w:szCs w:val="28"/>
          <w:lang w:eastAsia="vi-VN"/>
        </w:rPr>
      </w:pPr>
      <w:r w:rsidRPr="004637A0">
        <w:rPr>
          <w:rFonts w:asciiTheme="majorHAnsi" w:hAnsiTheme="majorHAnsi" w:cstheme="majorHAnsi"/>
          <w:color w:val="FF0000"/>
          <w:sz w:val="28"/>
          <w:szCs w:val="28"/>
          <w:lang w:eastAsia="vi-VN"/>
        </w:rPr>
        <w:t>A. ánh sáng, nhiệt độ, nước,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 xml:space="preserve">B. ánh sáng, đặc điểm loài, nước, </w:t>
      </w:r>
      <w:r w:rsidRPr="002E56B5">
        <w:rPr>
          <w:rFonts w:asciiTheme="majorHAnsi" w:hAnsiTheme="majorHAnsi" w:cstheme="majorHAnsi"/>
          <w:color w:val="000000" w:themeColor="text1"/>
          <w:sz w:val="28"/>
          <w:szCs w:val="28"/>
          <w:shd w:val="clear" w:color="auto" w:fill="FFFFFF"/>
        </w:rPr>
        <w:t>hormone sinh sản</w:t>
      </w:r>
      <w:r w:rsidRPr="002E56B5">
        <w:rPr>
          <w:rFonts w:asciiTheme="majorHAnsi" w:hAnsiTheme="majorHAnsi" w:cstheme="majorHAnsi"/>
          <w:color w:val="000000" w:themeColor="text1"/>
          <w:sz w:val="28"/>
          <w:szCs w:val="28"/>
          <w:lang w:eastAsia="vi-VN"/>
        </w:rPr>
        <w:t>.</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C. đặc điểm loài, nước, nhiệt độ,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D. ánh sáng, nhiệt độ, nước, chất dinh dưỡng</w:t>
      </w:r>
    </w:p>
    <w:p w:rsidR="0053721E" w:rsidRPr="002E56B5" w:rsidRDefault="0053721E" w:rsidP="00A6678B">
      <w:pPr>
        <w:pStyle w:val="Vnbnnidung0"/>
        <w:spacing w:after="100" w:line="269" w:lineRule="auto"/>
        <w:rPr>
          <w:rFonts w:asciiTheme="majorHAnsi" w:hAnsiTheme="majorHAnsi" w:cstheme="majorHAnsi"/>
          <w:b/>
          <w:color w:val="000000" w:themeColor="text1"/>
          <w:sz w:val="28"/>
          <w:szCs w:val="28"/>
        </w:rPr>
      </w:pPr>
      <w:r w:rsidRPr="002E56B5">
        <w:rPr>
          <w:rFonts w:asciiTheme="majorHAnsi" w:hAnsiTheme="majorHAnsi" w:cstheme="majorHAnsi"/>
          <w:b/>
          <w:color w:val="000000" w:themeColor="text1"/>
          <w:sz w:val="28"/>
          <w:szCs w:val="28"/>
        </w:rPr>
        <w:t>B. PHẦN TỰ LUẬN (</w:t>
      </w:r>
      <w:r w:rsidR="00551030" w:rsidRPr="002E56B5">
        <w:rPr>
          <w:rFonts w:asciiTheme="majorHAnsi" w:hAnsiTheme="majorHAnsi" w:cstheme="majorHAnsi"/>
          <w:b/>
          <w:color w:val="000000" w:themeColor="text1"/>
          <w:sz w:val="28"/>
          <w:szCs w:val="28"/>
          <w:lang w:val="en-US"/>
        </w:rPr>
        <w:t>5</w:t>
      </w:r>
      <w:r w:rsidRPr="002E56B5">
        <w:rPr>
          <w:rFonts w:asciiTheme="majorHAnsi" w:hAnsiTheme="majorHAnsi" w:cstheme="majorHAnsi"/>
          <w:b/>
          <w:color w:val="000000" w:themeColor="text1"/>
          <w:sz w:val="28"/>
          <w:szCs w:val="28"/>
        </w:rPr>
        <w:t>,0 ĐIỂM)</w:t>
      </w:r>
    </w:p>
    <w:p w:rsidR="00551030" w:rsidRPr="002E56B5" w:rsidRDefault="0053721E" w:rsidP="00551030">
      <w:pPr>
        <w:spacing w:after="0" w:line="360" w:lineRule="auto"/>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21</w:t>
      </w:r>
      <w:r w:rsidRPr="002E56B5">
        <w:rPr>
          <w:rFonts w:asciiTheme="majorHAnsi" w:hAnsiTheme="majorHAnsi" w:cstheme="majorHAnsi"/>
          <w:b/>
          <w:color w:val="000000" w:themeColor="text1"/>
          <w:szCs w:val="28"/>
        </w:rPr>
        <w:t xml:space="preserve"> (1,0 điểm). </w:t>
      </w:r>
      <w:r w:rsidR="00551030" w:rsidRPr="002E56B5">
        <w:rPr>
          <w:rFonts w:asciiTheme="majorHAnsi" w:hAnsiTheme="majorHAnsi" w:cstheme="majorHAnsi"/>
          <w:color w:val="000000" w:themeColor="text1"/>
          <w:szCs w:val="28"/>
          <w:shd w:val="clear" w:color="auto" w:fill="FFFFFF"/>
        </w:rPr>
        <w:t>Mô tả quá trình hô hấp diễn ra ở tế bào?</w:t>
      </w:r>
    </w:p>
    <w:p w:rsidR="0053721E" w:rsidRPr="002E56B5" w:rsidRDefault="0053721E" w:rsidP="00551030">
      <w:pPr>
        <w:spacing w:after="0" w:line="360" w:lineRule="auto"/>
        <w:rPr>
          <w:rFonts w:asciiTheme="majorHAnsi" w:eastAsia="Calibri" w:hAnsiTheme="majorHAnsi" w:cstheme="majorHAnsi"/>
          <w:bCs/>
          <w:iCs/>
          <w:color w:val="000000" w:themeColor="text1"/>
          <w:szCs w:val="28"/>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22</w:t>
      </w:r>
      <w:r w:rsidRPr="002E56B5">
        <w:rPr>
          <w:rFonts w:asciiTheme="majorHAnsi" w:hAnsiTheme="majorHAnsi" w:cstheme="majorHAnsi"/>
          <w:b/>
          <w:color w:val="000000" w:themeColor="text1"/>
          <w:szCs w:val="28"/>
        </w:rPr>
        <w:t xml:space="preserve"> (1,0 điểm). </w:t>
      </w:r>
      <w:r w:rsidR="00551030" w:rsidRPr="002E56B5">
        <w:rPr>
          <w:rFonts w:asciiTheme="majorHAnsi" w:eastAsia="Calibri" w:hAnsiTheme="majorHAnsi" w:cstheme="majorHAnsi"/>
          <w:bCs/>
          <w:iCs/>
          <w:color w:val="000000" w:themeColor="text1"/>
          <w:szCs w:val="28"/>
        </w:rPr>
        <w:t>Nêu khái niệm về tập tính của sinh vật?</w:t>
      </w:r>
    </w:p>
    <w:p w:rsidR="003D3C67" w:rsidRPr="002E56B5" w:rsidRDefault="0053721E" w:rsidP="003D3C67">
      <w:pPr>
        <w:pStyle w:val="Vnbnnidung0"/>
        <w:tabs>
          <w:tab w:val="left" w:pos="666"/>
        </w:tabs>
        <w:spacing w:after="80"/>
        <w:jc w:val="both"/>
        <w:rPr>
          <w:rFonts w:asciiTheme="majorHAnsi" w:hAnsiTheme="majorHAnsi" w:cstheme="majorHAnsi"/>
          <w:color w:val="000000" w:themeColor="text1"/>
          <w:sz w:val="28"/>
          <w:szCs w:val="28"/>
          <w:lang w:eastAsia="vi-VN" w:bidi="vi-VN"/>
        </w:rPr>
      </w:pPr>
      <w:r w:rsidRPr="002E56B5">
        <w:rPr>
          <w:rFonts w:asciiTheme="majorHAnsi" w:hAnsiTheme="majorHAnsi" w:cstheme="majorHAnsi"/>
          <w:b/>
          <w:color w:val="000000" w:themeColor="text1"/>
          <w:sz w:val="28"/>
          <w:szCs w:val="28"/>
        </w:rPr>
        <w:t xml:space="preserve">Câu </w:t>
      </w:r>
      <w:r w:rsidR="003D3C67" w:rsidRPr="002E56B5">
        <w:rPr>
          <w:rFonts w:asciiTheme="majorHAnsi" w:hAnsiTheme="majorHAnsi" w:cstheme="majorHAnsi"/>
          <w:b/>
          <w:color w:val="000000" w:themeColor="text1"/>
          <w:sz w:val="28"/>
          <w:szCs w:val="28"/>
          <w:lang w:val="en-US"/>
        </w:rPr>
        <w:t>23</w:t>
      </w:r>
      <w:r w:rsidRPr="002E56B5">
        <w:rPr>
          <w:rFonts w:asciiTheme="majorHAnsi" w:hAnsiTheme="majorHAnsi" w:cstheme="majorHAnsi"/>
          <w:b/>
          <w:color w:val="000000" w:themeColor="text1"/>
          <w:sz w:val="28"/>
          <w:szCs w:val="28"/>
        </w:rPr>
        <w:t xml:space="preserve"> (</w:t>
      </w:r>
      <w:r w:rsidR="003D3C67" w:rsidRPr="002E56B5">
        <w:rPr>
          <w:rFonts w:asciiTheme="majorHAnsi" w:hAnsiTheme="majorHAnsi" w:cstheme="majorHAnsi"/>
          <w:b/>
          <w:color w:val="000000" w:themeColor="text1"/>
          <w:sz w:val="28"/>
          <w:szCs w:val="28"/>
          <w:lang w:val="en-US"/>
        </w:rPr>
        <w:t>0,5</w:t>
      </w:r>
      <w:r w:rsidRPr="002E56B5">
        <w:rPr>
          <w:rFonts w:asciiTheme="majorHAnsi" w:hAnsiTheme="majorHAnsi" w:cstheme="majorHAnsi"/>
          <w:b/>
          <w:color w:val="000000" w:themeColor="text1"/>
          <w:sz w:val="28"/>
          <w:szCs w:val="28"/>
        </w:rPr>
        <w:t xml:space="preserve"> điểm)</w:t>
      </w:r>
      <w:r w:rsidRPr="002E56B5">
        <w:rPr>
          <w:rFonts w:asciiTheme="majorHAnsi" w:hAnsiTheme="majorHAnsi" w:cstheme="majorHAnsi"/>
          <w:color w:val="000000" w:themeColor="text1"/>
          <w:sz w:val="28"/>
          <w:szCs w:val="28"/>
        </w:rPr>
        <w:t xml:space="preserve">. </w:t>
      </w:r>
      <w:r w:rsidR="003D3C67" w:rsidRPr="002E56B5">
        <w:rPr>
          <w:rFonts w:asciiTheme="majorHAnsi" w:hAnsiTheme="majorHAnsi" w:cstheme="majorHAnsi"/>
          <w:color w:val="000000" w:themeColor="text1"/>
          <w:sz w:val="28"/>
          <w:szCs w:val="28"/>
          <w:lang w:eastAsia="vi-VN" w:bidi="vi-VN"/>
        </w:rPr>
        <w:t>Vận dụng kiến thức đã học, mô tả đặc điểm thể hiện các dấu hiệu của sinh trưởng và phát triển ở người.</w:t>
      </w:r>
    </w:p>
    <w:p w:rsidR="00322FE2" w:rsidRPr="002E56B5" w:rsidRDefault="0053721E" w:rsidP="0053721E">
      <w:pPr>
        <w:spacing w:after="0" w:line="360"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lastRenderedPageBreak/>
        <w:t>Câu 2</w:t>
      </w:r>
      <w:r w:rsidR="00322FE2" w:rsidRPr="002E56B5">
        <w:rPr>
          <w:rFonts w:asciiTheme="majorHAnsi" w:hAnsiTheme="majorHAnsi" w:cstheme="majorHAnsi"/>
          <w:b/>
          <w:color w:val="000000" w:themeColor="text1"/>
          <w:szCs w:val="28"/>
        </w:rPr>
        <w:t>4</w:t>
      </w:r>
      <w:r w:rsidRPr="002E56B5">
        <w:rPr>
          <w:rFonts w:asciiTheme="majorHAnsi" w:hAnsiTheme="majorHAnsi" w:cstheme="majorHAnsi"/>
          <w:b/>
          <w:color w:val="000000" w:themeColor="text1"/>
          <w:szCs w:val="28"/>
        </w:rPr>
        <w:t xml:space="preserve"> (1,</w:t>
      </w:r>
      <w:r w:rsidR="00322FE2"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điểm). </w:t>
      </w:r>
      <w:r w:rsidR="00322FE2" w:rsidRPr="002E56B5">
        <w:rPr>
          <w:rFonts w:asciiTheme="majorHAnsi" w:hAnsiTheme="majorHAnsi" w:cstheme="majorHAnsi"/>
          <w:color w:val="000000" w:themeColor="text1"/>
          <w:szCs w:val="28"/>
        </w:rPr>
        <w:t>Sau khi học vế quá trình thoát hơi nước ở cây xanh, bạn Mai băn khoăn muốn biết xem nếu sự thoát hơi nước ở lá không diễn ra thì điểu gì sẽ xảy ra, còn Khôi thì không biết tưới nước hợp lí cho cây trồng là như thế nào. Em hãy</w:t>
      </w:r>
      <w:r w:rsidR="00322FE2" w:rsidRPr="002E56B5">
        <w:rPr>
          <w:rFonts w:asciiTheme="majorHAnsi" w:hAnsiTheme="majorHAnsi" w:cstheme="majorHAnsi"/>
          <w:color w:val="000000" w:themeColor="text1"/>
          <w:szCs w:val="28"/>
        </w:rPr>
        <w:br/>
        <w:t>giúp Mai và Khôi giải đáp các băn khoăn trên?</w:t>
      </w:r>
    </w:p>
    <w:p w:rsidR="00354D1A" w:rsidRPr="002E56B5" w:rsidRDefault="0053721E" w:rsidP="00354D1A">
      <w:pPr>
        <w:spacing w:after="0" w:line="360" w:lineRule="auto"/>
        <w:jc w:val="both"/>
        <w:rPr>
          <w:rFonts w:asciiTheme="majorHAnsi" w:hAnsiTheme="majorHAnsi" w:cstheme="majorHAnsi"/>
          <w:bCs/>
          <w:color w:val="000000" w:themeColor="text1"/>
          <w:szCs w:val="28"/>
          <w:lang w:bidi="vi-VN"/>
        </w:rPr>
      </w:pPr>
      <w:r w:rsidRPr="002E56B5">
        <w:rPr>
          <w:rFonts w:asciiTheme="majorHAnsi" w:hAnsiTheme="majorHAnsi" w:cstheme="majorHAnsi"/>
          <w:b/>
          <w:color w:val="000000" w:themeColor="text1"/>
          <w:szCs w:val="28"/>
        </w:rPr>
        <w:t>Câu 2</w:t>
      </w:r>
      <w:r w:rsidR="00354D1A"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(1,0 điểm). </w:t>
      </w:r>
      <w:r w:rsidR="00354D1A" w:rsidRPr="002E56B5">
        <w:rPr>
          <w:rFonts w:asciiTheme="majorHAnsi" w:hAnsiTheme="majorHAnsi" w:cstheme="majorHAnsi"/>
          <w:bCs/>
          <w:color w:val="000000" w:themeColor="text1"/>
          <w:szCs w:val="28"/>
          <w:lang w:bidi="vi-VN"/>
        </w:rPr>
        <w:t>Vụ trước, bà của Hoa trổng giống lúa mới, bà thấy giống lúa này cho năng suất cao, nấu cơm dẻo và thơm, vụ này bà muốn tiếp tục trổng giống lúa đó nên bà đi mua lúa giống. Hoa thắc mắc tại sao không lấy thóc nhà mình vừa thu hoạch để trồng tiếp vụ này. Em hãy vận dụng những kiến thức đã học để giải thích cho Hoa hiểu.</w:t>
      </w:r>
    </w:p>
    <w:p w:rsidR="0053721E" w:rsidRPr="002E56B5" w:rsidRDefault="0053721E" w:rsidP="00354D1A">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br w:type="page"/>
      </w:r>
    </w:p>
    <w:p w:rsidR="0053721E" w:rsidRPr="002E56B5" w:rsidRDefault="0053721E" w:rsidP="0053721E">
      <w:pPr>
        <w:shd w:val="clear" w:color="auto" w:fill="FFFFFF"/>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lastRenderedPageBreak/>
        <w:t>IV. HƯỚNG DẪN CHẤM</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HƯỚNG DẪN CHẤM ĐỀ KIỂM TRA CUỐI HỌC KỲ 2</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0539A8" w:rsidRDefault="0053721E" w:rsidP="000539A8">
      <w:pPr>
        <w:pStyle w:val="ListParagraph"/>
        <w:numPr>
          <w:ilvl w:val="0"/>
          <w:numId w:val="18"/>
        </w:numPr>
        <w:shd w:val="clear" w:color="auto" w:fill="FFFFFF"/>
        <w:spacing w:after="0" w:line="240" w:lineRule="auto"/>
        <w:rPr>
          <w:rFonts w:asciiTheme="majorHAnsi" w:eastAsia="Times New Roman" w:hAnsiTheme="majorHAnsi" w:cstheme="majorHAnsi"/>
          <w:bCs/>
          <w:color w:val="000000" w:themeColor="text1"/>
          <w:szCs w:val="28"/>
        </w:rPr>
      </w:pPr>
      <w:r w:rsidRPr="000539A8">
        <w:rPr>
          <w:rFonts w:asciiTheme="majorHAnsi" w:eastAsia="Times New Roman" w:hAnsiTheme="majorHAnsi" w:cstheme="majorHAnsi"/>
          <w:b/>
          <w:bCs/>
          <w:color w:val="000000" w:themeColor="text1"/>
          <w:szCs w:val="28"/>
        </w:rPr>
        <w:t>TNKQ (</w:t>
      </w:r>
      <w:r w:rsidR="00354D1A" w:rsidRPr="000539A8">
        <w:rPr>
          <w:rFonts w:asciiTheme="majorHAnsi" w:eastAsia="Times New Roman" w:hAnsiTheme="majorHAnsi" w:cstheme="majorHAnsi"/>
          <w:b/>
          <w:bCs/>
          <w:color w:val="000000" w:themeColor="text1"/>
          <w:szCs w:val="28"/>
        </w:rPr>
        <w:t>5</w:t>
      </w:r>
      <w:r w:rsidRPr="000539A8">
        <w:rPr>
          <w:rFonts w:asciiTheme="majorHAnsi" w:eastAsia="Times New Roman" w:hAnsiTheme="majorHAnsi" w:cstheme="majorHAnsi"/>
          <w:b/>
          <w:bCs/>
          <w:color w:val="000000" w:themeColor="text1"/>
          <w:szCs w:val="28"/>
        </w:rPr>
        <w:t xml:space="preserve">,0 điểm): </w:t>
      </w:r>
      <w:r w:rsidRPr="000539A8">
        <w:rPr>
          <w:rFonts w:asciiTheme="majorHAnsi" w:eastAsia="Times New Roman" w:hAnsiTheme="majorHAnsi" w:cstheme="majorHAnsi"/>
          <w:bCs/>
          <w:color w:val="000000" w:themeColor="text1"/>
          <w:szCs w:val="28"/>
        </w:rPr>
        <w:t>Mỗi câu chọn đáp án đúng được 0,25 điểm.</w:t>
      </w:r>
    </w:p>
    <w:p w:rsidR="0053721E" w:rsidRPr="002E56B5" w:rsidRDefault="0053721E" w:rsidP="0053721E">
      <w:pPr>
        <w:shd w:val="clear" w:color="auto" w:fill="FFFFFF"/>
        <w:spacing w:after="0" w:line="240" w:lineRule="auto"/>
        <w:rPr>
          <w:rFonts w:asciiTheme="majorHAnsi" w:eastAsia="Times New Roman" w:hAnsiTheme="majorHAnsi" w:cstheme="majorHAnsi"/>
          <w:bCs/>
          <w:color w:val="000000" w:themeColor="text1"/>
          <w:szCs w:val="28"/>
        </w:rPr>
      </w:pPr>
    </w:p>
    <w:tbl>
      <w:tblPr>
        <w:tblStyle w:val="TableGrid"/>
        <w:tblW w:w="14436" w:type="dxa"/>
        <w:tblLook w:val="04A0" w:firstRow="1" w:lastRow="0" w:firstColumn="1" w:lastColumn="0" w:noHBand="0" w:noVBand="1"/>
      </w:tblPr>
      <w:tblGrid>
        <w:gridCol w:w="714"/>
        <w:gridCol w:w="747"/>
        <w:gridCol w:w="681"/>
        <w:gridCol w:w="741"/>
        <w:gridCol w:w="699"/>
        <w:gridCol w:w="704"/>
        <w:gridCol w:w="704"/>
        <w:gridCol w:w="689"/>
        <w:gridCol w:w="699"/>
        <w:gridCol w:w="600"/>
        <w:gridCol w:w="710"/>
        <w:gridCol w:w="710"/>
        <w:gridCol w:w="710"/>
        <w:gridCol w:w="710"/>
        <w:gridCol w:w="710"/>
        <w:gridCol w:w="710"/>
        <w:gridCol w:w="710"/>
        <w:gridCol w:w="622"/>
        <w:gridCol w:w="622"/>
        <w:gridCol w:w="622"/>
        <w:gridCol w:w="622"/>
      </w:tblGrid>
      <w:tr w:rsidR="002E56B5" w:rsidRPr="002E56B5" w:rsidTr="00354D1A">
        <w:tc>
          <w:tcPr>
            <w:tcW w:w="71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Câu</w:t>
            </w:r>
          </w:p>
        </w:tc>
        <w:tc>
          <w:tcPr>
            <w:tcW w:w="747"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w:t>
            </w:r>
          </w:p>
        </w:tc>
        <w:tc>
          <w:tcPr>
            <w:tcW w:w="68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w:t>
            </w:r>
          </w:p>
        </w:tc>
        <w:tc>
          <w:tcPr>
            <w:tcW w:w="74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3</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4</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5</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6</w:t>
            </w:r>
          </w:p>
        </w:tc>
        <w:tc>
          <w:tcPr>
            <w:tcW w:w="68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7</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8</w:t>
            </w:r>
          </w:p>
        </w:tc>
        <w:tc>
          <w:tcPr>
            <w:tcW w:w="60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9</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10</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11</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12</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13</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14</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15</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16</w:t>
            </w:r>
          </w:p>
        </w:tc>
        <w:tc>
          <w:tcPr>
            <w:tcW w:w="622" w:type="dxa"/>
          </w:tcPr>
          <w:p w:rsidR="00354D1A" w:rsidRPr="002E56B5" w:rsidRDefault="00354D1A" w:rsidP="00354D1A">
            <w:pP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17</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18</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19</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20</w:t>
            </w:r>
          </w:p>
        </w:tc>
      </w:tr>
      <w:tr w:rsidR="00354D1A" w:rsidRPr="002E56B5" w:rsidTr="00354D1A">
        <w:tc>
          <w:tcPr>
            <w:tcW w:w="714" w:type="dxa"/>
          </w:tcPr>
          <w:p w:rsidR="00354D1A" w:rsidRPr="002E56B5" w:rsidRDefault="00354D1A"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Đ/A</w:t>
            </w:r>
          </w:p>
        </w:tc>
        <w:tc>
          <w:tcPr>
            <w:tcW w:w="747"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8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4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8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0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8F5990" w:rsidP="008F599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622"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22"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DB6FF9"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A</w:t>
            </w:r>
          </w:p>
        </w:tc>
      </w:tr>
    </w:tbl>
    <w:p w:rsidR="0053721E" w:rsidRPr="002E56B5" w:rsidRDefault="0053721E" w:rsidP="004637A0">
      <w:pPr>
        <w:shd w:val="clear" w:color="auto" w:fill="FFFFFF"/>
        <w:spacing w:after="0" w:line="240" w:lineRule="auto"/>
        <w:rPr>
          <w:rFonts w:asciiTheme="majorHAnsi" w:eastAsia="Times New Roman" w:hAnsiTheme="majorHAnsi" w:cstheme="majorHAnsi"/>
          <w:b/>
          <w:bCs/>
          <w:color w:val="000000" w:themeColor="text1"/>
          <w:szCs w:val="28"/>
        </w:rPr>
      </w:pP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Phần II: Tự luận: (</w:t>
      </w:r>
      <w:r w:rsidR="00551030" w:rsidRPr="002E56B5">
        <w:rPr>
          <w:rFonts w:asciiTheme="majorHAnsi" w:eastAsia="Times New Roman" w:hAnsiTheme="majorHAnsi" w:cstheme="majorHAnsi"/>
          <w:b/>
          <w:color w:val="000000" w:themeColor="text1"/>
          <w:szCs w:val="28"/>
        </w:rPr>
        <w:t>5</w:t>
      </w:r>
      <w:r w:rsidRPr="002E56B5">
        <w:rPr>
          <w:rFonts w:asciiTheme="majorHAnsi" w:eastAsia="Times New Roman" w:hAnsiTheme="majorHAnsi" w:cstheme="majorHAnsi"/>
          <w:b/>
          <w:color w:val="000000" w:themeColor="text1"/>
          <w:szCs w:val="28"/>
        </w:rPr>
        <w:t xml:space="preserve">,0 điểm)   </w:t>
      </w: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w:t>
            </w:r>
          </w:p>
        </w:tc>
        <w:tc>
          <w:tcPr>
            <w:tcW w:w="1116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Nội dung</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Điểm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21</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51030" w:rsidP="00895D85">
            <w:pPr>
              <w:spacing w:before="120" w:after="120"/>
              <w:contextualSpacing/>
              <w:jc w:val="both"/>
              <w:rPr>
                <w:rFonts w:asciiTheme="majorHAnsi" w:eastAsia="Calibri" w:hAnsiTheme="majorHAnsi" w:cstheme="majorHAnsi"/>
                <w:iCs/>
                <w:color w:val="000000" w:themeColor="text1"/>
                <w:szCs w:val="28"/>
                <w:lang w:val="de-DE"/>
              </w:rPr>
            </w:pPr>
            <w:r w:rsidRPr="002E56B5">
              <w:rPr>
                <w:rFonts w:asciiTheme="majorHAnsi" w:hAnsiTheme="majorHAnsi" w:cstheme="majorHAnsi"/>
                <w:color w:val="000000" w:themeColor="text1"/>
                <w:szCs w:val="28"/>
                <w:shd w:val="clear" w:color="auto" w:fill="FFFFFF"/>
              </w:rPr>
              <w:t>Mô tả quá trình hô hấp diễn ra ở tế bào : Khí oxygen phân giải pác phân tử chất hữu cơ ( chủ yếu là glucose) thành khí carbon dioxide và nước, đồng thời cũng tạo ra năng lượng ATP</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22</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3721E" w:rsidP="00551030">
            <w:pPr>
              <w:rPr>
                <w:rFonts w:asciiTheme="majorHAnsi" w:hAnsiTheme="majorHAnsi" w:cstheme="majorHAnsi"/>
                <w:color w:val="000000" w:themeColor="text1"/>
                <w:szCs w:val="28"/>
                <w:lang w:val="fr-FR"/>
              </w:rPr>
            </w:pPr>
            <w:r w:rsidRPr="002E56B5">
              <w:rPr>
                <w:rFonts w:asciiTheme="majorHAnsi" w:eastAsia="Calibri" w:hAnsiTheme="majorHAnsi" w:cstheme="majorHAnsi"/>
                <w:color w:val="000000" w:themeColor="text1"/>
                <w:szCs w:val="28"/>
              </w:rPr>
              <w:t xml:space="preserve">- </w:t>
            </w:r>
            <w:r w:rsidR="00551030" w:rsidRPr="002E56B5">
              <w:rPr>
                <w:rFonts w:asciiTheme="majorHAnsi" w:hAnsiTheme="majorHAnsi" w:cstheme="majorHAnsi"/>
                <w:color w:val="000000" w:themeColor="text1"/>
                <w:szCs w:val="28"/>
                <w:shd w:val="clear" w:color="auto" w:fill="FFFFFF"/>
              </w:rPr>
              <w:t>Tập tính là một chuỗi những phản ứng trả lời các kích thích đến từ môi trường bên trong hoặc bên ngoài cơ thể, đảm bảo cho sự tồn tại và phát triển. </w:t>
            </w:r>
            <w:r w:rsidR="00551030" w:rsidRPr="002E56B5">
              <w:rPr>
                <w:rFonts w:asciiTheme="majorHAnsi" w:hAnsiTheme="majorHAnsi" w:cstheme="majorHAnsi"/>
                <w:color w:val="000000" w:themeColor="text1"/>
                <w:szCs w:val="28"/>
              </w:rPr>
              <w:br/>
            </w:r>
          </w:p>
        </w:tc>
        <w:tc>
          <w:tcPr>
            <w:tcW w:w="1530" w:type="dxa"/>
          </w:tcPr>
          <w:p w:rsidR="0053721E" w:rsidRPr="002E56B5" w:rsidRDefault="00551030"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322FE2" w:rsidRPr="002E56B5">
              <w:rPr>
                <w:rFonts w:asciiTheme="majorHAnsi" w:eastAsia="Times New Roman" w:hAnsiTheme="majorHAnsi" w:cstheme="majorHAnsi"/>
                <w:b/>
                <w:color w:val="000000" w:themeColor="text1"/>
                <w:szCs w:val="28"/>
              </w:rPr>
              <w:t>23</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w:t>
            </w:r>
            <w:r w:rsidR="00322FE2" w:rsidRPr="002E56B5">
              <w:rPr>
                <w:rFonts w:asciiTheme="majorHAnsi" w:eastAsia="Times New Roman" w:hAnsiTheme="majorHAnsi" w:cstheme="majorHAnsi"/>
                <w:bCs/>
                <w:color w:val="000000" w:themeColor="text1"/>
                <w:szCs w:val="28"/>
              </w:rPr>
              <w:t>0,5</w:t>
            </w:r>
            <w:r w:rsidRPr="002E56B5">
              <w:rPr>
                <w:rFonts w:asciiTheme="majorHAnsi" w:eastAsia="Times New Roman" w:hAnsiTheme="majorHAnsi" w:cstheme="majorHAnsi"/>
                <w:bCs/>
                <w:color w:val="000000" w:themeColor="text1"/>
                <w:szCs w:val="28"/>
              </w:rPr>
              <w:t xml:space="preserve"> điểm)</w:t>
            </w:r>
          </w:p>
        </w:tc>
        <w:tc>
          <w:tcPr>
            <w:tcW w:w="11160" w:type="dxa"/>
          </w:tcPr>
          <w:p w:rsidR="00322FE2"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sinh trưởng ở cơ thể người: cơ thể tăng lên vế chiều cao và cân nặng.</w:t>
            </w:r>
          </w:p>
          <w:p w:rsidR="0053721E"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phát triển: phát sinh các cơ quan trong giai đoạ</w:t>
            </w:r>
            <w:r w:rsidR="00322FE2" w:rsidRPr="002E56B5">
              <w:rPr>
                <w:rFonts w:asciiTheme="majorHAnsi" w:eastAsia="Segoe UI" w:hAnsiTheme="majorHAnsi" w:cstheme="majorHAnsi"/>
                <w:color w:val="000000" w:themeColor="text1"/>
                <w:szCs w:val="28"/>
                <w:lang w:val="vi-VN" w:eastAsia="vi-VN" w:bidi="vi-VN"/>
              </w:rPr>
              <w:t xml:space="preserve">n phôi, phát sinh </w:t>
            </w:r>
            <w:r w:rsidRPr="002E56B5">
              <w:rPr>
                <w:rFonts w:asciiTheme="majorHAnsi" w:eastAsia="Segoe UI" w:hAnsiTheme="majorHAnsi" w:cstheme="majorHAnsi"/>
                <w:color w:val="000000" w:themeColor="text1"/>
                <w:szCs w:val="28"/>
                <w:lang w:val="vi-VN" w:eastAsia="vi-VN" w:bidi="vi-VN"/>
              </w:rPr>
              <w:t>các đặc điểm ở tuổi dậy thì như mọc râu (ở nam), ngực phát triển (ở nữ)...</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r w:rsidR="002E56B5" w:rsidRPr="002E56B5" w:rsidTr="00354D1A">
        <w:trPr>
          <w:trHeight w:val="1691"/>
        </w:trPr>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4</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w:t>
            </w:r>
            <w:r w:rsidR="00322FE2" w:rsidRPr="002E56B5">
              <w:rPr>
                <w:rFonts w:asciiTheme="majorHAnsi" w:eastAsia="Times New Roman" w:hAnsiTheme="majorHAnsi" w:cstheme="majorHAnsi"/>
                <w:bCs/>
                <w:color w:val="000000" w:themeColor="text1"/>
                <w:szCs w:val="28"/>
              </w:rPr>
              <w:t>5</w:t>
            </w:r>
            <w:r w:rsidRPr="002E56B5">
              <w:rPr>
                <w:rFonts w:asciiTheme="majorHAnsi" w:eastAsia="Times New Roman" w:hAnsiTheme="majorHAnsi" w:cstheme="majorHAnsi"/>
                <w:bCs/>
                <w:color w:val="000000" w:themeColor="text1"/>
                <w:szCs w:val="28"/>
              </w:rPr>
              <w:t xml:space="preserve"> điểm)</w:t>
            </w:r>
          </w:p>
        </w:tc>
        <w:tc>
          <w:tcPr>
            <w:tcW w:w="11160" w:type="dxa"/>
          </w:tcPr>
          <w:p w:rsidR="00354D1A"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Khôi: Tưới nước hợp lí cho cây trông nghĩa là cần phải dựa vào nhu cầu nước của loài, giai đoạn sinh trưởng và phát triển của cây, đặc điểm của đất cũng như thời tiết để quyết định lượng nước và thời gian tưới nước cho cây.</w:t>
            </w:r>
          </w:p>
          <w:p w:rsidR="0053721E"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Mai: Nếu thoát hơi nước ở lá không diên ra thì sự vận chuyển nước và muối khoáng từ rễ lên thân sẽ bị chậm hoặc có thể ngừng lại; khí khổng không mở hoặc mở nhỏ nên CO</w:t>
            </w:r>
            <w:r w:rsidRPr="002E56B5">
              <w:rPr>
                <w:rFonts w:asciiTheme="majorHAnsi" w:hAnsiTheme="majorHAnsi" w:cstheme="majorHAnsi"/>
                <w:color w:val="000000" w:themeColor="text1"/>
                <w:szCs w:val="28"/>
                <w:vertAlign w:val="subscript"/>
                <w:lang w:bidi="vi-VN"/>
              </w:rPr>
              <w:t>2</w:t>
            </w:r>
            <w:r w:rsidRPr="002E56B5">
              <w:rPr>
                <w:rFonts w:asciiTheme="majorHAnsi" w:hAnsiTheme="majorHAnsi" w:cstheme="majorHAnsi"/>
                <w:color w:val="000000" w:themeColor="text1"/>
                <w:szCs w:val="28"/>
                <w:lang w:bidi="vi-VN"/>
              </w:rPr>
              <w:t xml:space="preserve"> không khuếch tán vào trong lá để cung cấp cho quang hợp, dẫn đến không đảm bảo </w:t>
            </w:r>
            <w:r w:rsidRPr="002E56B5">
              <w:rPr>
                <w:rFonts w:asciiTheme="majorHAnsi" w:hAnsiTheme="majorHAnsi" w:cstheme="majorHAnsi"/>
                <w:color w:val="000000" w:themeColor="text1"/>
                <w:szCs w:val="28"/>
                <w:lang w:bidi="vi-VN"/>
              </w:rPr>
              <w:lastRenderedPageBreak/>
              <w:t>cung cấp nước và chất dinh dường cho hoạt động sóng cua tế bào. Bên cạnh đó, khi nhiệt độ môi trường cao, lá cây sẽ bị đốt nóng nếu không có sự thoát hơi nước. Nếu quá trình thoát hơi nước không diễn ra trong thời gian dài, sự sinh trưởng và phát triển của cây bị chậm lại, cây có thể chết.</w:t>
            </w:r>
          </w:p>
        </w:tc>
        <w:tc>
          <w:tcPr>
            <w:tcW w:w="1530" w:type="dxa"/>
          </w:tcPr>
          <w:p w:rsidR="0053721E"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0,5</w:t>
            </w:r>
            <w:r w:rsidR="00322FE2" w:rsidRPr="002E56B5">
              <w:rPr>
                <w:rFonts w:asciiTheme="majorHAnsi" w:eastAsia="Times New Roman" w:hAnsiTheme="majorHAnsi" w:cstheme="majorHAnsi"/>
                <w:color w:val="000000" w:themeColor="text1"/>
                <w:szCs w:val="28"/>
              </w:rPr>
              <w:t xml:space="preserve"> điểm</w:t>
            </w:r>
          </w:p>
          <w:p w:rsidR="00322FE2" w:rsidRPr="002E56B5" w:rsidRDefault="00322FE2" w:rsidP="00322FE2">
            <w:pPr>
              <w:spacing w:after="0" w:line="360" w:lineRule="auto"/>
              <w:rPr>
                <w:rFonts w:asciiTheme="majorHAnsi" w:eastAsia="Times New Roman" w:hAnsiTheme="majorHAnsi" w:cstheme="majorHAnsi"/>
                <w:color w:val="000000" w:themeColor="text1"/>
                <w:szCs w:val="28"/>
              </w:rPr>
            </w:pPr>
          </w:p>
          <w:p w:rsidR="00354D1A" w:rsidRPr="002E56B5" w:rsidRDefault="00354D1A" w:rsidP="00322FE2">
            <w:pPr>
              <w:spacing w:after="0" w:line="360" w:lineRule="auto"/>
              <w:rPr>
                <w:rFonts w:asciiTheme="majorHAnsi" w:eastAsia="Times New Roman" w:hAnsiTheme="majorHAnsi" w:cstheme="majorHAnsi"/>
                <w:color w:val="000000" w:themeColor="text1"/>
                <w:szCs w:val="28"/>
              </w:rPr>
            </w:pPr>
          </w:p>
          <w:p w:rsidR="00322FE2"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w:t>
            </w:r>
            <w:r w:rsidR="00322FE2" w:rsidRPr="002E56B5">
              <w:rPr>
                <w:rFonts w:asciiTheme="majorHAnsi" w:eastAsia="Times New Roman" w:hAnsiTheme="majorHAnsi" w:cstheme="majorHAnsi"/>
                <w:color w:val="000000" w:themeColor="text1"/>
                <w:szCs w:val="28"/>
              </w:rPr>
              <w:t xml:space="preserve"> điểm</w:t>
            </w:r>
          </w:p>
        </w:tc>
      </w:tr>
      <w:tr w:rsidR="0053721E" w:rsidRPr="002E56B5" w:rsidTr="00354D1A">
        <w:trPr>
          <w:trHeight w:val="1193"/>
        </w:trPr>
        <w:tc>
          <w:tcPr>
            <w:tcW w:w="1615" w:type="dxa"/>
            <w:tcBorders>
              <w:top w:val="single" w:sz="4" w:space="0" w:color="auto"/>
              <w:left w:val="single" w:sz="4" w:space="0" w:color="auto"/>
              <w:bottom w:val="single" w:sz="4" w:space="0" w:color="auto"/>
              <w:right w:val="single" w:sz="4" w:space="0" w:color="auto"/>
            </w:tcBorders>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5</w:t>
            </w: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4D1A" w:rsidRPr="002E56B5" w:rsidRDefault="00354D1A" w:rsidP="00354D1A">
            <w:pPr>
              <w:tabs>
                <w:tab w:val="left" w:pos="2670"/>
              </w:tabs>
              <w:spacing w:after="0" w:line="360" w:lineRule="auto"/>
              <w:jc w:val="both"/>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Lúa thu hoạch từ vụ trước có những hạt được tạo thành từ hạt phấn của những câỵ lúa ở ruộng khác, nếu dùng những hạt lúa đó làm gióng, thế hệ con sẽ mang những đặc điểm của cả cây bố, mẹ nên có thể chất lượng vànăng suất sẽ không được như trống từ lúa giống đi mua.</w:t>
            </w:r>
          </w:p>
          <w:p w:rsidR="0053721E" w:rsidRPr="002E56B5" w:rsidRDefault="0053721E" w:rsidP="00895D85">
            <w:pPr>
              <w:tabs>
                <w:tab w:val="left" w:pos="2670"/>
              </w:tabs>
              <w:spacing w:after="0" w:line="360" w:lineRule="auto"/>
              <w:rPr>
                <w:rFonts w:asciiTheme="majorHAnsi" w:hAnsiTheme="majorHAnsi" w:cstheme="majorHAnsi"/>
                <w:color w:val="000000" w:themeColor="text1"/>
                <w:szCs w:val="28"/>
              </w:rPr>
            </w:pPr>
          </w:p>
        </w:tc>
        <w:tc>
          <w:tcPr>
            <w:tcW w:w="1530" w:type="dxa"/>
            <w:tcBorders>
              <w:top w:val="single" w:sz="4" w:space="0" w:color="auto"/>
              <w:left w:val="single" w:sz="4" w:space="0" w:color="auto"/>
              <w:bottom w:val="single" w:sz="4" w:space="0" w:color="auto"/>
              <w:right w:val="single" w:sz="4" w:space="0" w:color="auto"/>
            </w:tcBorders>
          </w:tcPr>
          <w:p w:rsidR="00354D1A" w:rsidRPr="002E56B5" w:rsidRDefault="0053721E" w:rsidP="00354D1A">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w:t>
            </w:r>
            <w:r w:rsidR="00354D1A" w:rsidRPr="002E56B5">
              <w:rPr>
                <w:rFonts w:asciiTheme="majorHAnsi" w:eastAsia="Times New Roman" w:hAnsiTheme="majorHAnsi" w:cstheme="majorHAnsi"/>
                <w:color w:val="000000" w:themeColor="text1"/>
                <w:szCs w:val="28"/>
              </w:rPr>
              <w:t>1,0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bl>
    <w:p w:rsidR="0053721E" w:rsidRPr="002E56B5" w:rsidRDefault="0053721E" w:rsidP="0053721E">
      <w:pPr>
        <w:rPr>
          <w:rFonts w:asciiTheme="majorHAnsi" w:hAnsiTheme="majorHAnsi" w:cstheme="majorHAnsi"/>
          <w:b/>
          <w:color w:val="000000" w:themeColor="text1"/>
          <w:szCs w:val="28"/>
        </w:rPr>
      </w:pPr>
    </w:p>
    <w:p w:rsidR="00895D85" w:rsidRPr="002E56B5" w:rsidRDefault="00895D85">
      <w:pPr>
        <w:rPr>
          <w:rFonts w:asciiTheme="majorHAnsi" w:hAnsiTheme="majorHAnsi" w:cstheme="majorHAnsi"/>
          <w:color w:val="000000" w:themeColor="text1"/>
          <w:szCs w:val="28"/>
        </w:rPr>
      </w:pPr>
    </w:p>
    <w:sectPr w:rsidR="00895D85" w:rsidRPr="002E56B5">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51" w:rsidRDefault="00151651">
      <w:pPr>
        <w:spacing w:after="0" w:line="240" w:lineRule="auto"/>
      </w:pPr>
      <w:r>
        <w:separator/>
      </w:r>
    </w:p>
  </w:endnote>
  <w:endnote w:type="continuationSeparator" w:id="0">
    <w:p w:rsidR="00151651" w:rsidRDefault="0015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rsidR="00BF74E6" w:rsidRDefault="00BF74E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164BCF">
          <w:rPr>
            <w:rFonts w:ascii="Times New Roman" w:hAnsi="Times New Roman"/>
            <w:noProof/>
            <w:sz w:val="26"/>
            <w:szCs w:val="26"/>
          </w:rPr>
          <w:t>14</w:t>
        </w:r>
        <w:r>
          <w:rPr>
            <w:rFonts w:ascii="Times New Roman" w:hAnsi="Times New Roman"/>
            <w:noProof/>
            <w:sz w:val="26"/>
            <w:szCs w:val="26"/>
          </w:rPr>
          <w:fldChar w:fldCharType="end"/>
        </w:r>
      </w:p>
    </w:sdtContent>
  </w:sdt>
  <w:p w:rsidR="00BF74E6" w:rsidRDefault="00BF74E6">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51" w:rsidRDefault="00151651">
      <w:pPr>
        <w:spacing w:after="0" w:line="240" w:lineRule="auto"/>
      </w:pPr>
      <w:r>
        <w:separator/>
      </w:r>
    </w:p>
  </w:footnote>
  <w:footnote w:type="continuationSeparator" w:id="0">
    <w:p w:rsidR="00151651" w:rsidRDefault="00151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020"/>
    <w:multiLevelType w:val="multilevel"/>
    <w:tmpl w:val="DB74894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2361E"/>
    <w:multiLevelType w:val="multilevel"/>
    <w:tmpl w:val="D8C0FB66"/>
    <w:lvl w:ilvl="0">
      <w:start w:val="1"/>
      <w:numFmt w:val="upperLetter"/>
      <w:lvlText w:val="%1."/>
      <w:lvlJc w:val="left"/>
      <w:rPr>
        <w:rFonts w:asciiTheme="majorHAnsi" w:eastAsia="Segoe UI" w:hAnsiTheme="majorHAnsi" w:cstheme="majorHAns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75851"/>
    <w:multiLevelType w:val="multilevel"/>
    <w:tmpl w:val="DF0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22E44"/>
    <w:multiLevelType w:val="hybridMultilevel"/>
    <w:tmpl w:val="4D566E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FCB2CDF"/>
    <w:multiLevelType w:val="multilevel"/>
    <w:tmpl w:val="44C00FAA"/>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03709"/>
    <w:multiLevelType w:val="hybridMultilevel"/>
    <w:tmpl w:val="20305242"/>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C55AE5"/>
    <w:multiLevelType w:val="hybridMultilevel"/>
    <w:tmpl w:val="E29650EE"/>
    <w:lvl w:ilvl="0" w:tplc="C4BE28D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15EC1"/>
    <w:multiLevelType w:val="multilevel"/>
    <w:tmpl w:val="ACE41F5C"/>
    <w:lvl w:ilvl="0">
      <w:start w:val="8"/>
      <w:numFmt w:val="decimal"/>
      <w:lvlText w:val="4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1A1A1C"/>
    <w:multiLevelType w:val="multilevel"/>
    <w:tmpl w:val="C21C497C"/>
    <w:lvl w:ilvl="0">
      <w:start w:val="4"/>
      <w:numFmt w:val="decimal"/>
      <w:lvlText w:val="40.%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5677E"/>
    <w:multiLevelType w:val="hybridMultilevel"/>
    <w:tmpl w:val="0E12284E"/>
    <w:lvl w:ilvl="0" w:tplc="042A0015">
      <w:start w:val="1"/>
      <w:numFmt w:val="upperLetter"/>
      <w:lvlText w:val="%1."/>
      <w:lvlJc w:val="left"/>
      <w:pPr>
        <w:ind w:left="2203"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F063EC5"/>
    <w:multiLevelType w:val="multilevel"/>
    <w:tmpl w:val="8D2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72E05"/>
    <w:multiLevelType w:val="hybridMultilevel"/>
    <w:tmpl w:val="A1920A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8205CDA"/>
    <w:multiLevelType w:val="hybridMultilevel"/>
    <w:tmpl w:val="38CC54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8F260A5"/>
    <w:multiLevelType w:val="multilevel"/>
    <w:tmpl w:val="C504AEAA"/>
    <w:lvl w:ilvl="0">
      <w:start w:val="1"/>
      <w:numFmt w:val="decimal"/>
      <w:lvlText w:val="22.%1."/>
      <w:lvlJc w:val="left"/>
      <w:rPr>
        <w:rFonts w:ascii="Segoe UI" w:eastAsia="Segoe UI" w:hAnsi="Segoe UI" w:cs="Segoe UI"/>
        <w:b/>
        <w:bCs/>
        <w:i w:val="0"/>
        <w:iCs w:val="0"/>
        <w:smallCaps w:val="0"/>
        <w:strike w:val="0"/>
        <w:color w:val="2E727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2407C"/>
    <w:multiLevelType w:val="multilevel"/>
    <w:tmpl w:val="08B68EA4"/>
    <w:lvl w:ilvl="0">
      <w:start w:val="11"/>
      <w:numFmt w:val="decimal"/>
      <w:lvlText w:val="3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F302C6"/>
    <w:multiLevelType w:val="hybridMultilevel"/>
    <w:tmpl w:val="69E4E732"/>
    <w:lvl w:ilvl="0" w:tplc="27F65A1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E2704C4"/>
    <w:multiLevelType w:val="multilevel"/>
    <w:tmpl w:val="1D9A21A8"/>
    <w:lvl w:ilvl="0">
      <w:start w:val="1"/>
      <w:numFmt w:val="decimal"/>
      <w:lvlText w:val="36.%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0"/>
  </w:num>
  <w:num w:numId="4">
    <w:abstractNumId w:val="14"/>
  </w:num>
  <w:num w:numId="5">
    <w:abstractNumId w:val="0"/>
  </w:num>
  <w:num w:numId="6">
    <w:abstractNumId w:val="1"/>
  </w:num>
  <w:num w:numId="7">
    <w:abstractNumId w:val="5"/>
  </w:num>
  <w:num w:numId="8">
    <w:abstractNumId w:val="11"/>
  </w:num>
  <w:num w:numId="9">
    <w:abstractNumId w:val="2"/>
  </w:num>
  <w:num w:numId="10">
    <w:abstractNumId w:val="3"/>
  </w:num>
  <w:num w:numId="11">
    <w:abstractNumId w:val="4"/>
  </w:num>
  <w:num w:numId="12">
    <w:abstractNumId w:val="17"/>
  </w:num>
  <w:num w:numId="13">
    <w:abstractNumId w:val="15"/>
  </w:num>
  <w:num w:numId="14">
    <w:abstractNumId w:val="16"/>
  </w:num>
  <w:num w:numId="15">
    <w:abstractNumId w:val="8"/>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1E"/>
    <w:rsid w:val="0000608E"/>
    <w:rsid w:val="00023287"/>
    <w:rsid w:val="00032993"/>
    <w:rsid w:val="000539A8"/>
    <w:rsid w:val="00076785"/>
    <w:rsid w:val="00090ADE"/>
    <w:rsid w:val="00095A5F"/>
    <w:rsid w:val="0010601D"/>
    <w:rsid w:val="00151651"/>
    <w:rsid w:val="00164BCF"/>
    <w:rsid w:val="001A6C05"/>
    <w:rsid w:val="001F1A41"/>
    <w:rsid w:val="00226ABD"/>
    <w:rsid w:val="00261BB7"/>
    <w:rsid w:val="002B14A0"/>
    <w:rsid w:val="002C0574"/>
    <w:rsid w:val="002C55F8"/>
    <w:rsid w:val="002E56B5"/>
    <w:rsid w:val="00322FE2"/>
    <w:rsid w:val="00354D1A"/>
    <w:rsid w:val="00355730"/>
    <w:rsid w:val="003D3C67"/>
    <w:rsid w:val="003F35AB"/>
    <w:rsid w:val="00423932"/>
    <w:rsid w:val="004637A0"/>
    <w:rsid w:val="00510540"/>
    <w:rsid w:val="0053721E"/>
    <w:rsid w:val="00551030"/>
    <w:rsid w:val="00595348"/>
    <w:rsid w:val="00595A70"/>
    <w:rsid w:val="005B07E8"/>
    <w:rsid w:val="005E0581"/>
    <w:rsid w:val="00602422"/>
    <w:rsid w:val="00604E2A"/>
    <w:rsid w:val="006933D8"/>
    <w:rsid w:val="006A0632"/>
    <w:rsid w:val="006E1407"/>
    <w:rsid w:val="007F6C59"/>
    <w:rsid w:val="00831530"/>
    <w:rsid w:val="00892FC8"/>
    <w:rsid w:val="008959C3"/>
    <w:rsid w:val="00895D85"/>
    <w:rsid w:val="008A5FDB"/>
    <w:rsid w:val="008F5990"/>
    <w:rsid w:val="00900AE5"/>
    <w:rsid w:val="00921151"/>
    <w:rsid w:val="00942010"/>
    <w:rsid w:val="00985233"/>
    <w:rsid w:val="009B2A68"/>
    <w:rsid w:val="00A06A5B"/>
    <w:rsid w:val="00A6678B"/>
    <w:rsid w:val="00AA7B32"/>
    <w:rsid w:val="00BA6D5F"/>
    <w:rsid w:val="00BC7738"/>
    <w:rsid w:val="00BF2E04"/>
    <w:rsid w:val="00BF74E6"/>
    <w:rsid w:val="00C0107C"/>
    <w:rsid w:val="00C16277"/>
    <w:rsid w:val="00C413D1"/>
    <w:rsid w:val="00D417DA"/>
    <w:rsid w:val="00DB57BB"/>
    <w:rsid w:val="00DB6FF9"/>
    <w:rsid w:val="00E410DF"/>
    <w:rsid w:val="00E51445"/>
    <w:rsid w:val="00E51D78"/>
    <w:rsid w:val="00E54A28"/>
    <w:rsid w:val="00EB6A89"/>
    <w:rsid w:val="00EC1C82"/>
    <w:rsid w:val="00FE36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A629"/>
  <w15:chartTrackingRefBased/>
  <w15:docId w15:val="{23ED2FC2-B454-429A-ADDA-3720A8EB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2"/>
        <w:lang w:val="vi-VN"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21E"/>
    <w:pPr>
      <w:spacing w:after="160"/>
    </w:pPr>
    <w:rPr>
      <w:rFonts w:cstheme="minorBidi"/>
      <w:lang w:val="en-US"/>
    </w:rPr>
  </w:style>
  <w:style w:type="paragraph" w:styleId="Heading2">
    <w:name w:val="heading 2"/>
    <w:basedOn w:val="Normal"/>
    <w:next w:val="Normal"/>
    <w:link w:val="Heading2Char"/>
    <w:uiPriority w:val="9"/>
    <w:unhideWhenUsed/>
    <w:qFormat/>
    <w:rsid w:val="0053721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92F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21E"/>
    <w:rPr>
      <w:rFonts w:cs="Times New Roman"/>
      <w:b/>
      <w:color w:val="000000" w:themeColor="text1"/>
      <w:sz w:val="26"/>
      <w:szCs w:val="26"/>
      <w:lang w:val="en-US"/>
    </w:rPr>
  </w:style>
  <w:style w:type="paragraph" w:styleId="Footer">
    <w:name w:val="footer"/>
    <w:basedOn w:val="Normal"/>
    <w:link w:val="FooterChar"/>
    <w:uiPriority w:val="99"/>
    <w:unhideWhenUsed/>
    <w:rsid w:val="005372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3721E"/>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rsid w:val="0053721E"/>
    <w:pPr>
      <w:ind w:left="720"/>
      <w:contextualSpacing/>
    </w:pPr>
  </w:style>
  <w:style w:type="character" w:customStyle="1" w:styleId="ListParagraphChar">
    <w:name w:val="List Paragraph Char"/>
    <w:basedOn w:val="DefaultParagraphFont"/>
    <w:link w:val="ListParagraph"/>
    <w:uiPriority w:val="34"/>
    <w:locked/>
    <w:rsid w:val="0053721E"/>
    <w:rPr>
      <w:rFonts w:cstheme="minorBidi"/>
      <w:lang w:val="en-US"/>
    </w:rPr>
  </w:style>
  <w:style w:type="table" w:styleId="TableGrid">
    <w:name w:val="Table Grid"/>
    <w:basedOn w:val="TableNormal"/>
    <w:uiPriority w:val="39"/>
    <w:rsid w:val="0053721E"/>
    <w:pPr>
      <w:spacing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3721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721E"/>
    <w:rPr>
      <w:b/>
      <w:bCs/>
    </w:rPr>
  </w:style>
  <w:style w:type="paragraph" w:styleId="BalloonText">
    <w:name w:val="Balloon Text"/>
    <w:basedOn w:val="Normal"/>
    <w:link w:val="BalloonTextChar"/>
    <w:uiPriority w:val="99"/>
    <w:semiHidden/>
    <w:unhideWhenUsed/>
    <w:rsid w:val="0053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1E"/>
    <w:rPr>
      <w:rFonts w:ascii="Tahoma" w:hAnsi="Tahoma" w:cs="Tahoma"/>
      <w:sz w:val="16"/>
      <w:szCs w:val="16"/>
      <w:lang w:val="en-US"/>
    </w:rPr>
  </w:style>
  <w:style w:type="character" w:customStyle="1" w:styleId="Vnbnnidung">
    <w:name w:val="Văn bản nội dung_"/>
    <w:basedOn w:val="DefaultParagraphFont"/>
    <w:link w:val="Vnbnnidung0"/>
    <w:rsid w:val="00355730"/>
    <w:rPr>
      <w:rFonts w:ascii="Segoe UI" w:eastAsia="Segoe UI" w:hAnsi="Segoe UI" w:cs="Segoe UI"/>
      <w:color w:val="2B2B2C"/>
      <w:sz w:val="20"/>
      <w:szCs w:val="20"/>
    </w:rPr>
  </w:style>
  <w:style w:type="paragraph" w:customStyle="1" w:styleId="Vnbnnidung0">
    <w:name w:val="Văn bản nội dung"/>
    <w:basedOn w:val="Normal"/>
    <w:link w:val="Vnbnnidung"/>
    <w:rsid w:val="00355730"/>
    <w:pPr>
      <w:widowControl w:val="0"/>
      <w:spacing w:after="60" w:line="276" w:lineRule="auto"/>
    </w:pPr>
    <w:rPr>
      <w:rFonts w:ascii="Segoe UI" w:eastAsia="Segoe UI" w:hAnsi="Segoe UI" w:cs="Segoe UI"/>
      <w:color w:val="2B2B2C"/>
      <w:sz w:val="20"/>
      <w:szCs w:val="20"/>
      <w:lang w:val="vi-VN"/>
    </w:rPr>
  </w:style>
  <w:style w:type="character" w:customStyle="1" w:styleId="Heading6Char">
    <w:name w:val="Heading 6 Char"/>
    <w:basedOn w:val="DefaultParagraphFont"/>
    <w:link w:val="Heading6"/>
    <w:uiPriority w:val="9"/>
    <w:semiHidden/>
    <w:rsid w:val="00892FC8"/>
    <w:rPr>
      <w:rFonts w:asciiTheme="majorHAnsi" w:eastAsiaTheme="majorEastAsia" w:hAnsiTheme="majorHAnsi" w:cstheme="majorBidi"/>
      <w:color w:val="1F4D78" w:themeColor="accent1" w:themeShade="7F"/>
      <w:lang w:val="en-US"/>
    </w:rPr>
  </w:style>
  <w:style w:type="character" w:styleId="Hyperlink">
    <w:name w:val="Hyperlink"/>
    <w:basedOn w:val="DefaultParagraphFont"/>
    <w:uiPriority w:val="99"/>
    <w:unhideWhenUsed/>
    <w:rsid w:val="00551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33924">
      <w:bodyDiv w:val="1"/>
      <w:marLeft w:val="0"/>
      <w:marRight w:val="0"/>
      <w:marTop w:val="0"/>
      <w:marBottom w:val="0"/>
      <w:divBdr>
        <w:top w:val="none" w:sz="0" w:space="0" w:color="auto"/>
        <w:left w:val="none" w:sz="0" w:space="0" w:color="auto"/>
        <w:bottom w:val="none" w:sz="0" w:space="0" w:color="auto"/>
        <w:right w:val="none" w:sz="0" w:space="0" w:color="auto"/>
      </w:divBdr>
    </w:div>
    <w:div w:id="557323503">
      <w:bodyDiv w:val="1"/>
      <w:marLeft w:val="0"/>
      <w:marRight w:val="0"/>
      <w:marTop w:val="0"/>
      <w:marBottom w:val="0"/>
      <w:divBdr>
        <w:top w:val="none" w:sz="0" w:space="0" w:color="auto"/>
        <w:left w:val="none" w:sz="0" w:space="0" w:color="auto"/>
        <w:bottom w:val="none" w:sz="0" w:space="0" w:color="auto"/>
        <w:right w:val="none" w:sz="0" w:space="0" w:color="auto"/>
      </w:divBdr>
    </w:div>
    <w:div w:id="1124736014">
      <w:bodyDiv w:val="1"/>
      <w:marLeft w:val="0"/>
      <w:marRight w:val="0"/>
      <w:marTop w:val="0"/>
      <w:marBottom w:val="0"/>
      <w:divBdr>
        <w:top w:val="none" w:sz="0" w:space="0" w:color="auto"/>
        <w:left w:val="none" w:sz="0" w:space="0" w:color="auto"/>
        <w:bottom w:val="none" w:sz="0" w:space="0" w:color="auto"/>
        <w:right w:val="none" w:sz="0" w:space="0" w:color="auto"/>
      </w:divBdr>
    </w:div>
    <w:div w:id="1209143327">
      <w:bodyDiv w:val="1"/>
      <w:marLeft w:val="0"/>
      <w:marRight w:val="0"/>
      <w:marTop w:val="0"/>
      <w:marBottom w:val="0"/>
      <w:divBdr>
        <w:top w:val="none" w:sz="0" w:space="0" w:color="auto"/>
        <w:left w:val="none" w:sz="0" w:space="0" w:color="auto"/>
        <w:bottom w:val="none" w:sz="0" w:space="0" w:color="auto"/>
        <w:right w:val="none" w:sz="0" w:space="0" w:color="auto"/>
      </w:divBdr>
    </w:div>
    <w:div w:id="1340621870">
      <w:bodyDiv w:val="1"/>
      <w:marLeft w:val="0"/>
      <w:marRight w:val="0"/>
      <w:marTop w:val="0"/>
      <w:marBottom w:val="0"/>
      <w:divBdr>
        <w:top w:val="none" w:sz="0" w:space="0" w:color="auto"/>
        <w:left w:val="none" w:sz="0" w:space="0" w:color="auto"/>
        <w:bottom w:val="none" w:sz="0" w:space="0" w:color="auto"/>
        <w:right w:val="none" w:sz="0" w:space="0" w:color="auto"/>
      </w:divBdr>
    </w:div>
    <w:div w:id="15045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CCE0-FA42-4051-8E23-5E542FF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Pensando</dc:creator>
  <cp:keywords/>
  <dc:description/>
  <cp:lastModifiedBy>Pensando</cp:lastModifiedBy>
  <cp:revision>20</cp:revision>
  <dcterms:created xsi:type="dcterms:W3CDTF">2022-07-18T04:03:00Z</dcterms:created>
  <dcterms:modified xsi:type="dcterms:W3CDTF">2022-07-26T13:19:00Z</dcterms:modified>
</cp:coreProperties>
</file>