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3DE3" w14:textId="77777777" w:rsidR="002A251C" w:rsidRPr="006A529E" w:rsidRDefault="002A251C" w:rsidP="002A251C">
      <w:pPr>
        <w:jc w:val="center"/>
        <w:rPr>
          <w:rFonts w:ascii="Times New Roman" w:hAnsi="Times New Roman" w:cs="Times New Roman"/>
          <w:b/>
          <w:bCs/>
          <w:sz w:val="26"/>
          <w:szCs w:val="26"/>
          <w:lang w:val="vi-VN"/>
        </w:rPr>
      </w:pPr>
      <w:r w:rsidRPr="006A529E">
        <w:rPr>
          <w:rFonts w:ascii="Times New Roman" w:hAnsi="Times New Roman" w:cs="Times New Roman"/>
          <w:b/>
          <w:bCs/>
          <w:sz w:val="26"/>
          <w:szCs w:val="26"/>
          <w:lang w:val="vi-VN"/>
        </w:rPr>
        <w:t xml:space="preserve">MA TRẬN ĐỀ KIỂM TRA GIỮA KÌ I </w:t>
      </w:r>
    </w:p>
    <w:p w14:paraId="70B9D70C" w14:textId="77777777" w:rsidR="002A251C" w:rsidRPr="006A529E" w:rsidRDefault="002A251C" w:rsidP="002A251C">
      <w:pPr>
        <w:jc w:val="center"/>
        <w:rPr>
          <w:rFonts w:ascii="Times New Roman" w:hAnsi="Times New Roman" w:cs="Times New Roman"/>
          <w:b/>
          <w:bCs/>
          <w:sz w:val="26"/>
          <w:szCs w:val="26"/>
          <w:lang w:val="vi-VN"/>
        </w:rPr>
      </w:pPr>
      <w:r w:rsidRPr="006A529E">
        <w:rPr>
          <w:rFonts w:ascii="Times New Roman" w:hAnsi="Times New Roman" w:cs="Times New Roman"/>
          <w:b/>
          <w:bCs/>
          <w:sz w:val="26"/>
          <w:szCs w:val="26"/>
          <w:lang w:val="vi-VN"/>
        </w:rPr>
        <w:t xml:space="preserve"> PHÂN MÔN ĐỊA LÍ</w:t>
      </w:r>
    </w:p>
    <w:p w14:paraId="247BE04C" w14:textId="77777777" w:rsidR="002A251C" w:rsidRDefault="002A251C" w:rsidP="002A251C">
      <w:pPr>
        <w:jc w:val="center"/>
        <w:rPr>
          <w:rFonts w:ascii="Times New Roman" w:hAnsi="Times New Roman" w:cs="Times New Roman"/>
          <w:b/>
          <w:bCs/>
          <w:sz w:val="26"/>
          <w:szCs w:val="26"/>
        </w:rPr>
      </w:pPr>
      <w:r w:rsidRPr="006A529E">
        <w:rPr>
          <w:rFonts w:ascii="Times New Roman" w:hAnsi="Times New Roman" w:cs="Times New Roman"/>
          <w:b/>
          <w:bCs/>
          <w:sz w:val="26"/>
          <w:szCs w:val="26"/>
          <w:lang w:val="vi-VN"/>
        </w:rPr>
        <w:t xml:space="preserve"> L</w:t>
      </w:r>
      <w:r w:rsidRPr="006A529E">
        <w:rPr>
          <w:rFonts w:ascii="Times New Roman" w:hAnsi="Times New Roman" w:cs="Times New Roman"/>
          <w:b/>
          <w:bCs/>
          <w:sz w:val="26"/>
          <w:szCs w:val="26"/>
        </w:rPr>
        <w:t>ớp</w:t>
      </w:r>
      <w:r w:rsidRPr="006A529E">
        <w:rPr>
          <w:rFonts w:ascii="Times New Roman" w:hAnsi="Times New Roman" w:cs="Times New Roman"/>
          <w:b/>
          <w:bCs/>
          <w:sz w:val="26"/>
          <w:szCs w:val="26"/>
          <w:lang w:val="vi-VN"/>
        </w:rPr>
        <w:t xml:space="preserve"> </w:t>
      </w:r>
      <w:r>
        <w:rPr>
          <w:rFonts w:ascii="Times New Roman" w:hAnsi="Times New Roman" w:cs="Times New Roman"/>
          <w:b/>
          <w:bCs/>
          <w:sz w:val="26"/>
          <w:szCs w:val="26"/>
        </w:rPr>
        <w:t>8</w:t>
      </w:r>
    </w:p>
    <w:p w14:paraId="3F587DAE" w14:textId="77777777" w:rsidR="006209B5" w:rsidRDefault="006209B5" w:rsidP="002A251C">
      <w:pPr>
        <w:jc w:val="center"/>
        <w:rPr>
          <w:rFonts w:ascii="Times New Roman" w:hAnsi="Times New Roman" w:cs="Times New Roman"/>
          <w:b/>
          <w:bCs/>
          <w:sz w:val="26"/>
          <w:szCs w:val="26"/>
        </w:rPr>
      </w:pPr>
    </w:p>
    <w:tbl>
      <w:tblPr>
        <w:tblW w:w="11432" w:type="dxa"/>
        <w:tblInd w:w="-2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15"/>
        <w:gridCol w:w="945"/>
        <w:gridCol w:w="1485"/>
        <w:gridCol w:w="3699"/>
        <w:gridCol w:w="810"/>
        <w:gridCol w:w="941"/>
        <w:gridCol w:w="869"/>
        <w:gridCol w:w="1145"/>
        <w:gridCol w:w="915"/>
        <w:gridCol w:w="8"/>
      </w:tblGrid>
      <w:tr w:rsidR="006209B5" w14:paraId="3C6B2053" w14:textId="77777777" w:rsidTr="00A85218">
        <w:trPr>
          <w:gridAfter w:val="1"/>
          <w:wAfter w:w="8" w:type="dxa"/>
          <w:trHeight w:val="126"/>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DA4D49"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TT</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3B187"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Chủ đề/bài học</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4E50E1"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Nội dung/ Đơn vị kiến thức</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816A22"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Mức độ đánh giá</w:t>
            </w:r>
          </w:p>
          <w:p w14:paraId="63D15C23" w14:textId="55FA12F3" w:rsidR="006209B5" w:rsidRDefault="006209B5" w:rsidP="00A85218">
            <w:pPr>
              <w:widowControl w:val="0"/>
              <w:ind w:left="-30"/>
              <w:jc w:val="center"/>
              <w:rPr>
                <w:rFonts w:ascii="Times New Roman" w:eastAsia="Times New Roman" w:hAnsi="Times New Roman"/>
                <w:sz w:val="26"/>
                <w:szCs w:val="26"/>
              </w:rPr>
            </w:pPr>
          </w:p>
        </w:tc>
        <w:tc>
          <w:tcPr>
            <w:tcW w:w="376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C8A27C"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Số câu hỏi theo mức độ nhận thức</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0E69A1" w14:textId="75B5D7DB" w:rsidR="006209B5" w:rsidRDefault="006209B5" w:rsidP="00A85218">
            <w:pPr>
              <w:widowControl w:val="0"/>
              <w:ind w:left="-30" w:right="-140"/>
              <w:jc w:val="center"/>
              <w:rPr>
                <w:rFonts w:ascii="Times New Roman" w:eastAsia="Times New Roman" w:hAnsi="Times New Roman"/>
                <w:sz w:val="26"/>
                <w:szCs w:val="26"/>
              </w:rPr>
            </w:pPr>
            <w:r>
              <w:rPr>
                <w:rFonts w:ascii="Times New Roman" w:eastAsia="Times New Roman" w:hAnsi="Times New Roman"/>
                <w:sz w:val="26"/>
                <w:szCs w:val="26"/>
              </w:rPr>
              <w:t>Tổng</w:t>
            </w:r>
          </w:p>
          <w:p w14:paraId="78F7259E" w14:textId="77777777" w:rsidR="006209B5" w:rsidRDefault="006209B5" w:rsidP="00A85218">
            <w:pPr>
              <w:widowControl w:val="0"/>
              <w:ind w:left="-30" w:right="-140"/>
              <w:jc w:val="center"/>
              <w:rPr>
                <w:rFonts w:ascii="Times New Roman" w:eastAsia="Times New Roman" w:hAnsi="Times New Roman"/>
                <w:sz w:val="26"/>
                <w:szCs w:val="26"/>
              </w:rPr>
            </w:pPr>
            <w:r>
              <w:rPr>
                <w:rFonts w:ascii="Times New Roman" w:eastAsia="Times New Roman" w:hAnsi="Times New Roman"/>
                <w:sz w:val="26"/>
                <w:szCs w:val="26"/>
              </w:rPr>
              <w:t>số</w:t>
            </w:r>
          </w:p>
        </w:tc>
      </w:tr>
      <w:tr w:rsidR="006209B5" w14:paraId="7782F803" w14:textId="77777777" w:rsidTr="00A85218">
        <w:trPr>
          <w:gridAfter w:val="1"/>
          <w:wAfter w:w="8" w:type="dxa"/>
          <w:trHeight w:val="9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C3E8CA" w14:textId="77777777" w:rsidR="006209B5" w:rsidRDefault="006209B5" w:rsidP="00A85218">
            <w:pPr>
              <w:widowControl w:val="0"/>
              <w:jc w:val="center"/>
              <w:rPr>
                <w:rFonts w:ascii="Times New Roman" w:eastAsia="Times New Roman" w:hAnsi="Times New Roman"/>
                <w:sz w:val="26"/>
                <w:szCs w:val="26"/>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C68904" w14:textId="77777777" w:rsidR="006209B5" w:rsidRDefault="006209B5" w:rsidP="00A85218">
            <w:pPr>
              <w:widowControl w:val="0"/>
              <w:jc w:val="center"/>
              <w:rPr>
                <w:rFonts w:ascii="Times New Roman" w:eastAsia="Times New Roman" w:hAnsi="Times New Roman"/>
                <w:sz w:val="26"/>
                <w:szCs w:val="2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832D34" w14:textId="77777777" w:rsidR="006209B5" w:rsidRDefault="006209B5" w:rsidP="00A85218">
            <w:pPr>
              <w:widowControl w:val="0"/>
              <w:jc w:val="center"/>
              <w:rPr>
                <w:rFonts w:ascii="Times New Roman" w:eastAsia="Times New Roman" w:hAnsi="Times New Roman"/>
                <w:sz w:val="26"/>
                <w:szCs w:val="26"/>
              </w:rPr>
            </w:pPr>
          </w:p>
        </w:tc>
        <w:tc>
          <w:tcPr>
            <w:tcW w:w="369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69FA0F" w14:textId="77777777" w:rsidR="006209B5" w:rsidRDefault="006209B5" w:rsidP="00A85218">
            <w:pPr>
              <w:widowControl w:val="0"/>
              <w:jc w:val="center"/>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AAE6F1"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Nhận biết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6A8F0E"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Thông hiểu</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FEEE52"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Vận dụng</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097848"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Vận dụng cao</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5860B6" w14:textId="77777777" w:rsidR="006209B5" w:rsidRDefault="006209B5" w:rsidP="00A85218">
            <w:pPr>
              <w:widowControl w:val="0"/>
              <w:jc w:val="center"/>
              <w:rPr>
                <w:rFonts w:ascii="Times New Roman" w:eastAsia="Times New Roman" w:hAnsi="Times New Roman"/>
                <w:sz w:val="26"/>
                <w:szCs w:val="26"/>
              </w:rPr>
            </w:pPr>
          </w:p>
        </w:tc>
      </w:tr>
      <w:tr w:rsidR="006209B5" w14:paraId="7A4A8CD3" w14:textId="77777777" w:rsidTr="00A85218">
        <w:tc>
          <w:tcPr>
            <w:tcW w:w="11432"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17962"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b/>
                <w:sz w:val="26"/>
                <w:szCs w:val="26"/>
              </w:rPr>
              <w:t>Phân môn Lịch sử</w:t>
            </w:r>
          </w:p>
        </w:tc>
      </w:tr>
      <w:tr w:rsidR="006209B5" w14:paraId="1496B16C" w14:textId="77777777" w:rsidTr="00A85218">
        <w:trPr>
          <w:gridAfter w:val="1"/>
          <w:wAfter w:w="8" w:type="dxa"/>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096DF8" w14:textId="77777777" w:rsidR="006209B5" w:rsidRDefault="006209B5" w:rsidP="00A85218">
            <w:pPr>
              <w:widowControl w:val="0"/>
              <w:ind w:left="-320"/>
              <w:jc w:val="center"/>
              <w:rPr>
                <w:rFonts w:ascii="Times New Roman" w:eastAsia="Times New Roman" w:hAnsi="Times New Roman"/>
                <w:sz w:val="26"/>
                <w:szCs w:val="26"/>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CC8B8D" w14:textId="77777777" w:rsidR="006209B5" w:rsidRDefault="006209B5" w:rsidP="00A85218">
            <w:pPr>
              <w:widowControl w:val="0"/>
              <w:ind w:left="-320"/>
              <w:jc w:val="center"/>
              <w:rPr>
                <w:rFonts w:ascii="Times New Roman" w:eastAsia="Times New Roman" w:hAnsi="Times New Roman"/>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126C80" w14:textId="77777777" w:rsidR="006209B5" w:rsidRDefault="006209B5" w:rsidP="00A85218">
            <w:pPr>
              <w:widowControl w:val="0"/>
              <w:ind w:left="-420" w:right="-60"/>
              <w:jc w:val="center"/>
              <w:rPr>
                <w:rFonts w:ascii="Times New Roman" w:eastAsia="Times New Roman" w:hAnsi="Times New Roman"/>
                <w:b/>
                <w:sz w:val="26"/>
                <w:szCs w:val="26"/>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D940E4" w14:textId="77777777" w:rsidR="006209B5" w:rsidRDefault="006209B5" w:rsidP="00A85218">
            <w:pPr>
              <w:widowControl w:val="0"/>
              <w:ind w:left="-420" w:right="-60"/>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9B553A" w14:textId="77777777" w:rsidR="006209B5" w:rsidRDefault="006209B5" w:rsidP="00A85218">
            <w:pPr>
              <w:widowControl w:val="0"/>
              <w:ind w:left="-30" w:right="-60"/>
              <w:jc w:val="center"/>
              <w:rPr>
                <w:rFonts w:ascii="Times New Roman" w:eastAsia="Times New Roman" w:hAnsi="Times New Roman"/>
                <w:sz w:val="26"/>
                <w:szCs w:val="2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216935" w14:textId="77777777" w:rsidR="006209B5" w:rsidRDefault="006209B5" w:rsidP="00A85218">
            <w:pPr>
              <w:widowControl w:val="0"/>
              <w:ind w:left="-30" w:right="-60"/>
              <w:jc w:val="center"/>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CE1FF9" w14:textId="77777777" w:rsidR="006209B5" w:rsidRDefault="006209B5" w:rsidP="00A85218">
            <w:pPr>
              <w:widowControl w:val="0"/>
              <w:ind w:left="-30" w:right="-60"/>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AD67E6" w14:textId="77777777" w:rsidR="006209B5" w:rsidRDefault="006209B5" w:rsidP="00A85218">
            <w:pPr>
              <w:widowControl w:val="0"/>
              <w:ind w:left="-30" w:right="-60"/>
              <w:jc w:val="center"/>
              <w:rPr>
                <w:rFonts w:ascii="Times New Roman" w:eastAsia="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77D797" w14:textId="77777777" w:rsidR="006209B5" w:rsidRDefault="006209B5" w:rsidP="00A85218">
            <w:pPr>
              <w:widowControl w:val="0"/>
              <w:jc w:val="center"/>
              <w:rPr>
                <w:rFonts w:ascii="Times New Roman" w:eastAsia="Times New Roman" w:hAnsi="Times New Roman"/>
                <w:sz w:val="26"/>
                <w:szCs w:val="26"/>
              </w:rPr>
            </w:pPr>
          </w:p>
        </w:tc>
      </w:tr>
      <w:tr w:rsidR="006209B5" w14:paraId="06997D7A" w14:textId="77777777" w:rsidTr="00A85218">
        <w:trPr>
          <w:gridAfter w:val="1"/>
          <w:wAfter w:w="8" w:type="dxa"/>
          <w:trHeight w:val="480"/>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212F7C" w14:textId="77777777" w:rsidR="006209B5" w:rsidRDefault="006209B5" w:rsidP="00A85218">
            <w:pPr>
              <w:widowControl w:val="0"/>
              <w:ind w:right="-161"/>
              <w:jc w:val="center"/>
              <w:rPr>
                <w:rFonts w:ascii="Times New Roman" w:eastAsia="Times New Roman" w:hAnsi="Times New Roman"/>
                <w:b/>
                <w:sz w:val="26"/>
                <w:szCs w:val="26"/>
              </w:rPr>
            </w:pPr>
            <w:r>
              <w:rPr>
                <w:rFonts w:ascii="Times New Roman" w:eastAsia="Times New Roman" w:hAnsi="Times New Roman"/>
                <w:b/>
                <w:sz w:val="26"/>
                <w:szCs w:val="26"/>
              </w:rPr>
              <w:t>Tỉ lệ</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278B2E" w14:textId="77777777" w:rsidR="006209B5" w:rsidRDefault="006209B5" w:rsidP="00A85218">
            <w:pPr>
              <w:widowControl w:val="0"/>
              <w:ind w:right="-2"/>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13232C"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9496A"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C26012"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EC4FFC"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527EC" w14:textId="5C26D5C2"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50%</w:t>
            </w:r>
          </w:p>
        </w:tc>
      </w:tr>
      <w:tr w:rsidR="006209B5" w14:paraId="5174F80A" w14:textId="77777777" w:rsidTr="00A85218">
        <w:trPr>
          <w:trHeight w:val="90"/>
        </w:trPr>
        <w:tc>
          <w:tcPr>
            <w:tcW w:w="11432"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6F64A5" w14:textId="77777777" w:rsidR="006209B5" w:rsidRDefault="006209B5" w:rsidP="00A85218">
            <w:pPr>
              <w:widowControl w:val="0"/>
              <w:ind w:left="-320"/>
              <w:jc w:val="center"/>
              <w:rPr>
                <w:rFonts w:ascii="Times New Roman" w:eastAsia="Times New Roman" w:hAnsi="Times New Roman"/>
                <w:b/>
                <w:sz w:val="26"/>
                <w:szCs w:val="26"/>
              </w:rPr>
            </w:pPr>
            <w:r>
              <w:rPr>
                <w:rFonts w:ascii="Times New Roman" w:eastAsia="Times New Roman" w:hAnsi="Times New Roman"/>
                <w:b/>
                <w:sz w:val="26"/>
                <w:szCs w:val="26"/>
              </w:rPr>
              <w:t>Phân môn Địa lí</w:t>
            </w:r>
          </w:p>
        </w:tc>
      </w:tr>
      <w:tr w:rsidR="006209B5" w14:paraId="7E4E5C48" w14:textId="77777777" w:rsidTr="00A85218">
        <w:trPr>
          <w:gridAfter w:val="1"/>
          <w:wAfter w:w="8" w:type="dxa"/>
          <w:trHeight w:val="599"/>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5C7945" w14:textId="77777777" w:rsidR="006209B5" w:rsidRDefault="006209B5" w:rsidP="00A85218">
            <w:pPr>
              <w:widowControl w:val="0"/>
              <w:ind w:left="-150" w:right="-161"/>
              <w:jc w:val="center"/>
              <w:rPr>
                <w:rFonts w:ascii="Times New Roman" w:eastAsia="Times New Roman" w:hAnsi="Times New Roman"/>
                <w:sz w:val="26"/>
                <w:szCs w:val="26"/>
              </w:rPr>
            </w:pPr>
            <w:r>
              <w:rPr>
                <w:rFonts w:ascii="Times New Roman" w:eastAsia="Times New Roman" w:hAnsi="Times New Roman"/>
                <w:sz w:val="26"/>
                <w:szCs w:val="26"/>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9A4F32D" w14:textId="58E34E3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VỊ TRÍ ĐỊA LÍ VÀ PHAM VI LÃNH THỔ</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811FE81"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 Vị trí địa lí và phạm vi lãnh thổ</w:t>
            </w:r>
          </w:p>
          <w:p w14:paraId="655D900D"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 Ảnh hưởng của vị trí địa lí và phạm vi lãnh thổ đối với sự hình thành đặc điểm địa lí tự nhiên Việt Nam</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6C1FDC"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t>Nhận biết</w:t>
            </w:r>
          </w:p>
          <w:p w14:paraId="3C0F0C4B"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Trình bày được đặc điểm vị trí địa lí.</w:t>
            </w:r>
          </w:p>
          <w:p w14:paraId="28577D21"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t>Thông hiểu</w:t>
            </w:r>
          </w:p>
          <w:p w14:paraId="3F681356"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Phân tích được ảnh hưởng của vị trí địa lí và phạm vi lãnh thổ đối với sự hình thành đặc điểm địa lí tự nhiên Việt Nam.</w:t>
            </w:r>
          </w:p>
          <w:p w14:paraId="16BA9480" w14:textId="77777777" w:rsidR="00DE7CC3" w:rsidRPr="00975272" w:rsidRDefault="00DE7CC3" w:rsidP="00A85218">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 Vận dụng cao: (thêm)</w:t>
            </w:r>
          </w:p>
          <w:p w14:paraId="0EDFA634" w14:textId="77777777" w:rsidR="00DE7CC3" w:rsidRDefault="00DE7CC3" w:rsidP="00A85218">
            <w:pPr>
              <w:widowControl w:val="0"/>
              <w:jc w:val="center"/>
              <w:rPr>
                <w:rFonts w:ascii="Times New Roman" w:eastAsia="Times New Roman" w:hAnsi="Times New Roman"/>
                <w:sz w:val="26"/>
                <w:szCs w:val="26"/>
              </w:rPr>
            </w:pPr>
            <w:r w:rsidRPr="00975272">
              <w:rPr>
                <w:rFonts w:ascii="Times New Roman" w:eastAsia="Times New Roman" w:hAnsi="Times New Roman" w:cs="Times New Roman"/>
                <w:sz w:val="28"/>
                <w:szCs w:val="28"/>
              </w:rPr>
              <w:t>Liên hệ phân tích ảnh hưởng của vị trí, phạm vi lãnh thổ đối với tự nhiên địa phương.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F7D91B" w14:textId="77777777" w:rsidR="006209B5" w:rsidRDefault="006209B5" w:rsidP="00A85218">
            <w:pPr>
              <w:widowControl w:val="0"/>
              <w:ind w:left="-141" w:right="-108"/>
              <w:jc w:val="center"/>
              <w:rPr>
                <w:rFonts w:ascii="Times New Roman" w:eastAsia="Times New Roman" w:hAnsi="Times New Roman"/>
                <w:sz w:val="26"/>
                <w:szCs w:val="26"/>
              </w:rPr>
            </w:pPr>
          </w:p>
          <w:p w14:paraId="2350ADD6" w14:textId="77777777" w:rsidR="006209B5" w:rsidRDefault="00ED715F"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4</w:t>
            </w:r>
            <w:r w:rsidR="006209B5">
              <w:rPr>
                <w:rFonts w:ascii="Times New Roman" w:eastAsia="Times New Roman" w:hAnsi="Times New Roman"/>
                <w:sz w:val="26"/>
                <w:szCs w:val="26"/>
              </w:rPr>
              <w:t>TN</w:t>
            </w:r>
          </w:p>
          <w:p w14:paraId="6929BA17" w14:textId="77777777" w:rsidR="006209B5" w:rsidRDefault="006209B5" w:rsidP="00A85218">
            <w:pPr>
              <w:widowControl w:val="0"/>
              <w:ind w:left="-141" w:right="-108"/>
              <w:jc w:val="center"/>
              <w:rPr>
                <w:rFonts w:ascii="Times New Roman" w:eastAsia="Times New Roman" w:hAnsi="Times New Roman"/>
                <w:sz w:val="26"/>
                <w:szCs w:val="26"/>
              </w:rPr>
            </w:pPr>
          </w:p>
          <w:p w14:paraId="00D4EBE9" w14:textId="77777777" w:rsidR="006209B5" w:rsidRDefault="006209B5" w:rsidP="00A85218">
            <w:pPr>
              <w:widowControl w:val="0"/>
              <w:ind w:left="-141" w:right="-108"/>
              <w:jc w:val="center"/>
              <w:rPr>
                <w:rFonts w:ascii="Times New Roman" w:eastAsia="Times New Roman" w:hAnsi="Times New Roman"/>
                <w:sz w:val="26"/>
                <w:szCs w:val="2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6AFE2C" w14:textId="77777777" w:rsidR="006209B5" w:rsidRDefault="006209B5" w:rsidP="00A85218">
            <w:pPr>
              <w:widowControl w:val="0"/>
              <w:ind w:left="-141" w:right="-108"/>
              <w:jc w:val="center"/>
              <w:rPr>
                <w:rFonts w:ascii="Times New Roman" w:eastAsia="Times New Roman" w:hAnsi="Times New Roman"/>
                <w:sz w:val="26"/>
                <w:szCs w:val="26"/>
              </w:rPr>
            </w:pPr>
          </w:p>
          <w:p w14:paraId="3AA59E20" w14:textId="77777777" w:rsidR="006209B5" w:rsidRDefault="006209B5" w:rsidP="00A85218">
            <w:pPr>
              <w:widowControl w:val="0"/>
              <w:ind w:left="-141" w:right="-108"/>
              <w:jc w:val="center"/>
              <w:rPr>
                <w:rFonts w:ascii="Times New Roman" w:eastAsia="Times New Roman" w:hAnsi="Times New Roman"/>
                <w:sz w:val="26"/>
                <w:szCs w:val="26"/>
              </w:rPr>
            </w:pPr>
          </w:p>
          <w:p w14:paraId="7EB0032D" w14:textId="77777777" w:rsidR="006209B5" w:rsidRDefault="006209B5" w:rsidP="00A85218">
            <w:pPr>
              <w:widowControl w:val="0"/>
              <w:ind w:left="-141" w:right="-108"/>
              <w:jc w:val="center"/>
              <w:rPr>
                <w:rFonts w:ascii="Times New Roman" w:eastAsia="Times New Roman" w:hAnsi="Times New Roman"/>
                <w:sz w:val="26"/>
                <w:szCs w:val="26"/>
              </w:rPr>
            </w:pPr>
          </w:p>
          <w:p w14:paraId="4176D639" w14:textId="77777777" w:rsidR="006209B5" w:rsidRDefault="006209B5" w:rsidP="00A85218">
            <w:pPr>
              <w:widowControl w:val="0"/>
              <w:ind w:right="-108"/>
              <w:jc w:val="center"/>
              <w:rPr>
                <w:rFonts w:ascii="Times New Roman" w:eastAsia="Times New Roman" w:hAnsi="Times New Roman"/>
                <w:sz w:val="26"/>
                <w:szCs w:val="26"/>
              </w:rPr>
            </w:pPr>
          </w:p>
          <w:p w14:paraId="070532BC" w14:textId="77777777" w:rsidR="006209B5" w:rsidRDefault="006209B5" w:rsidP="00A85218">
            <w:pPr>
              <w:widowControl w:val="0"/>
              <w:ind w:left="-141" w:right="-108"/>
              <w:jc w:val="center"/>
              <w:rPr>
                <w:rFonts w:ascii="Times New Roman" w:eastAsia="Times New Roman" w:hAnsi="Times New Roman"/>
                <w:sz w:val="26"/>
                <w:szCs w:val="26"/>
              </w:rPr>
            </w:pPr>
          </w:p>
          <w:p w14:paraId="6D780A98" w14:textId="77777777" w:rsidR="006209B5" w:rsidRDefault="006209B5"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1TL</w:t>
            </w:r>
          </w:p>
          <w:p w14:paraId="313B612E" w14:textId="77777777" w:rsidR="006209B5" w:rsidRDefault="006209B5" w:rsidP="00A85218">
            <w:pPr>
              <w:widowControl w:val="0"/>
              <w:ind w:left="-141" w:right="-108"/>
              <w:jc w:val="center"/>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0BF435" w14:textId="77777777" w:rsidR="006209B5" w:rsidRDefault="006209B5" w:rsidP="00A85218">
            <w:pPr>
              <w:widowControl w:val="0"/>
              <w:ind w:left="-141" w:right="-108"/>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A46E92" w14:textId="77777777" w:rsidR="006209B5" w:rsidRDefault="006209B5" w:rsidP="00A85218">
            <w:pPr>
              <w:widowControl w:val="0"/>
              <w:ind w:left="-141" w:right="-108"/>
              <w:jc w:val="center"/>
              <w:rPr>
                <w:rFonts w:ascii="Times New Roman" w:eastAsia="Times New Roman" w:hAnsi="Times New Roman"/>
                <w:sz w:val="26"/>
                <w:szCs w:val="26"/>
              </w:rPr>
            </w:pPr>
          </w:p>
          <w:p w14:paraId="2E329E4C" w14:textId="77777777" w:rsidR="006209B5" w:rsidRDefault="006209B5" w:rsidP="00A85218">
            <w:pPr>
              <w:widowControl w:val="0"/>
              <w:ind w:left="-141" w:right="-108"/>
              <w:jc w:val="center"/>
              <w:rPr>
                <w:rFonts w:ascii="Times New Roman" w:eastAsia="Times New Roman" w:hAnsi="Times New Roman"/>
                <w:sz w:val="26"/>
                <w:szCs w:val="26"/>
              </w:rPr>
            </w:pPr>
          </w:p>
          <w:p w14:paraId="66EF997B" w14:textId="77777777" w:rsidR="006209B5" w:rsidRDefault="006209B5" w:rsidP="00A85218">
            <w:pPr>
              <w:widowControl w:val="0"/>
              <w:ind w:left="-141" w:right="-108"/>
              <w:jc w:val="center"/>
              <w:rPr>
                <w:rFonts w:ascii="Times New Roman" w:eastAsia="Times New Roman" w:hAnsi="Times New Roman"/>
                <w:sz w:val="26"/>
                <w:szCs w:val="26"/>
              </w:rPr>
            </w:pPr>
          </w:p>
          <w:p w14:paraId="10DFF5A7" w14:textId="77777777" w:rsidR="006209B5" w:rsidRDefault="006209B5" w:rsidP="00A85218">
            <w:pPr>
              <w:widowControl w:val="0"/>
              <w:ind w:left="-141" w:right="-108"/>
              <w:jc w:val="center"/>
              <w:rPr>
                <w:rFonts w:ascii="Times New Roman" w:eastAsia="Times New Roman" w:hAnsi="Times New Roman"/>
                <w:sz w:val="26"/>
                <w:szCs w:val="26"/>
              </w:rPr>
            </w:pPr>
          </w:p>
          <w:p w14:paraId="7ADFC5B5" w14:textId="77777777" w:rsidR="006209B5" w:rsidRDefault="006209B5" w:rsidP="00A85218">
            <w:pPr>
              <w:widowControl w:val="0"/>
              <w:ind w:right="-108"/>
              <w:jc w:val="center"/>
              <w:rPr>
                <w:rFonts w:ascii="Times New Roman" w:eastAsia="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099E0"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1</w:t>
            </w:r>
            <w:r w:rsidR="00ED715F">
              <w:rPr>
                <w:rFonts w:ascii="Times New Roman" w:eastAsia="Times New Roman" w:hAnsi="Times New Roman"/>
                <w:sz w:val="26"/>
                <w:szCs w:val="26"/>
              </w:rPr>
              <w:t>5</w:t>
            </w:r>
            <w:r>
              <w:rPr>
                <w:rFonts w:ascii="Times New Roman" w:eastAsia="Times New Roman" w:hAnsi="Times New Roman"/>
                <w:sz w:val="26"/>
                <w:szCs w:val="26"/>
              </w:rPr>
              <w:t>%</w:t>
            </w:r>
          </w:p>
          <w:p w14:paraId="130C2096"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1,5</w:t>
            </w:r>
          </w:p>
          <w:p w14:paraId="534AD7DC" w14:textId="233C6C8C"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điểm</w:t>
            </w:r>
          </w:p>
          <w:p w14:paraId="7947E3B1" w14:textId="601D0528" w:rsidR="006209B5" w:rsidRDefault="006209B5" w:rsidP="00A85218">
            <w:pPr>
              <w:widowControl w:val="0"/>
              <w:ind w:right="15"/>
              <w:jc w:val="center"/>
              <w:rPr>
                <w:rFonts w:ascii="Times New Roman" w:eastAsia="Times New Roman" w:hAnsi="Times New Roman"/>
                <w:sz w:val="26"/>
                <w:szCs w:val="26"/>
              </w:rPr>
            </w:pPr>
          </w:p>
          <w:p w14:paraId="55F6F629" w14:textId="77777777" w:rsidR="006209B5" w:rsidRDefault="006209B5" w:rsidP="00A85218">
            <w:pPr>
              <w:widowControl w:val="0"/>
              <w:ind w:right="15"/>
              <w:jc w:val="center"/>
              <w:rPr>
                <w:rFonts w:ascii="Times New Roman" w:eastAsia="Times New Roman" w:hAnsi="Times New Roman"/>
                <w:sz w:val="26"/>
                <w:szCs w:val="26"/>
              </w:rPr>
            </w:pPr>
          </w:p>
        </w:tc>
      </w:tr>
      <w:tr w:rsidR="006209B5" w14:paraId="72168696" w14:textId="77777777" w:rsidTr="00A85218">
        <w:trPr>
          <w:gridAfter w:val="1"/>
          <w:wAfter w:w="8" w:type="dxa"/>
          <w:trHeight w:val="3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372ABF" w14:textId="77777777" w:rsidR="006209B5" w:rsidRDefault="006209B5" w:rsidP="00A85218">
            <w:pPr>
              <w:widowControl w:val="0"/>
              <w:ind w:left="-150" w:right="-161"/>
              <w:jc w:val="center"/>
              <w:rPr>
                <w:rFonts w:ascii="Times New Roman" w:eastAsia="Times New Roman" w:hAnsi="Times New Roman"/>
                <w:sz w:val="26"/>
                <w:szCs w:val="26"/>
              </w:rPr>
            </w:pPr>
            <w:r>
              <w:rPr>
                <w:rFonts w:ascii="Times New Roman" w:eastAsia="Times New Roman" w:hAnsi="Times New Roman"/>
                <w:sz w:val="26"/>
                <w:szCs w:val="26"/>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6FAD24"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 xml:space="preserve">ĐỊA HÌNH  VIỆT </w:t>
            </w:r>
            <w:r>
              <w:rPr>
                <w:rFonts w:ascii="Times New Roman" w:eastAsia="Times New Roman" w:hAnsi="Times New Roman"/>
                <w:sz w:val="26"/>
                <w:szCs w:val="26"/>
              </w:rPr>
              <w:lastRenderedPageBreak/>
              <w:t>NAM</w:t>
            </w:r>
          </w:p>
          <w:p w14:paraId="31520A0E" w14:textId="77777777" w:rsidR="006209B5" w:rsidRDefault="006209B5" w:rsidP="00A85218">
            <w:pPr>
              <w:widowControl w:val="0"/>
              <w:ind w:right="15"/>
              <w:jc w:val="center"/>
              <w:rPr>
                <w:rFonts w:ascii="Times New Roman" w:eastAsia="Times New Roman" w:hAnsi="Times New Roman"/>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3589BF8"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lastRenderedPageBreak/>
              <w:t>– Đặc điểm chung của địa hình</w:t>
            </w:r>
          </w:p>
          <w:p w14:paraId="69644D9C"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lastRenderedPageBreak/>
              <w:t>– Các khu vực địa hình. Đặc điểm cơ bản của từng khu vực địa hình</w:t>
            </w:r>
          </w:p>
          <w:p w14:paraId="480255AE"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Ảnh hưởng của địa hình đối với sự phân hóa tự nhiên và khai thác kinh tế</w:t>
            </w:r>
          </w:p>
          <w:p w14:paraId="1C9DBF4B" w14:textId="77777777" w:rsidR="006209B5" w:rsidRDefault="006209B5" w:rsidP="00A85218">
            <w:pPr>
              <w:widowControl w:val="0"/>
              <w:jc w:val="center"/>
              <w:rPr>
                <w:rFonts w:ascii="Times New Roman" w:eastAsia="Times New Roman" w:hAnsi="Times New Roman"/>
                <w:sz w:val="26"/>
                <w:szCs w:val="26"/>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AC053DF"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lastRenderedPageBreak/>
              <w:t>Nhận biết</w:t>
            </w:r>
          </w:p>
          <w:p w14:paraId="6F5E719E"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xml:space="preserve">– Trình bày được một trong những đặc điểm chủ yếu của địa </w:t>
            </w:r>
            <w:r>
              <w:rPr>
                <w:rFonts w:ascii="Times New Roman" w:eastAsia="Times New Roman" w:hAnsi="Times New Roman"/>
                <w:sz w:val="26"/>
                <w:szCs w:val="26"/>
              </w:rPr>
              <w:lastRenderedPageBreak/>
              <w:t>hình Việt Nam: Đất nước đồi núi, đa phần đồi núi thấp; Hướng địa hình; Địa hình nhiệt đới ẩm gió mùa; Chịu tác động của con người.</w:t>
            </w:r>
          </w:p>
          <w:p w14:paraId="1539B1E9"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Trình bày được đặc điểm của các khu vực địa hình: địa hình đồi núi; địa hình đồng bằng; địa hình bờ biển và thềm lục địa.</w:t>
            </w:r>
          </w:p>
          <w:p w14:paraId="616B06B1"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t>Vận dụng</w:t>
            </w:r>
          </w:p>
          <w:p w14:paraId="61ECA657"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Tìm được ví dụ chứng minh ảnh hưởng của sự phân hoá địa hình đối với sự phân hoá lãnh thổ tự nhiên và khai thác kinh tế.</w:t>
            </w:r>
          </w:p>
          <w:p w14:paraId="4EB642FA" w14:textId="77777777" w:rsidR="00ED715F" w:rsidRDefault="00ED715F" w:rsidP="00A85218">
            <w:pPr>
              <w:widowControl w:val="0"/>
              <w:jc w:val="center"/>
              <w:rPr>
                <w:rFonts w:ascii="Times New Roman" w:eastAsia="Times New Roman" w:hAnsi="Times New Roman"/>
                <w:b/>
                <w:sz w:val="26"/>
                <w:szCs w:val="26"/>
              </w:rPr>
            </w:pPr>
            <w:r>
              <w:rPr>
                <w:rFonts w:ascii="Times New Roman" w:eastAsia="Times New Roman" w:hAnsi="Times New Roman"/>
                <w:sz w:val="26"/>
                <w:szCs w:val="26"/>
              </w:rPr>
              <w:t xml:space="preserve">- </w:t>
            </w:r>
            <w:r>
              <w:rPr>
                <w:rFonts w:ascii="Times New Roman" w:eastAsia="Times New Roman" w:hAnsi="Times New Roman"/>
                <w:b/>
                <w:sz w:val="26"/>
                <w:szCs w:val="26"/>
              </w:rPr>
              <w:t>Vận dụng cao:</w:t>
            </w:r>
          </w:p>
          <w:p w14:paraId="413455D3" w14:textId="77777777" w:rsidR="00ED715F" w:rsidRPr="00ED715F" w:rsidRDefault="00ED715F"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Liên hệ phân tích ảnh hưởng cảu địa hình đối với sự phát triển kinh tế - xã hội ở địa phương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CD53CD" w14:textId="77777777" w:rsidR="006209B5" w:rsidRDefault="006209B5" w:rsidP="00A85218">
            <w:pPr>
              <w:widowControl w:val="0"/>
              <w:ind w:left="-141" w:right="-108"/>
              <w:jc w:val="center"/>
              <w:rPr>
                <w:rFonts w:ascii="Times New Roman" w:eastAsia="Times New Roman" w:hAnsi="Times New Roman"/>
                <w:sz w:val="26"/>
                <w:szCs w:val="26"/>
              </w:rPr>
            </w:pPr>
          </w:p>
          <w:p w14:paraId="53149246" w14:textId="77777777" w:rsidR="006209B5" w:rsidRDefault="006209B5" w:rsidP="00A85218">
            <w:pPr>
              <w:widowControl w:val="0"/>
              <w:ind w:left="-141" w:right="-108"/>
              <w:jc w:val="center"/>
              <w:rPr>
                <w:rFonts w:ascii="Times New Roman" w:eastAsia="Times New Roman" w:hAnsi="Times New Roman"/>
                <w:sz w:val="26"/>
                <w:szCs w:val="26"/>
              </w:rPr>
            </w:pPr>
          </w:p>
          <w:p w14:paraId="573C671D" w14:textId="77777777" w:rsidR="006209B5" w:rsidRDefault="006209B5" w:rsidP="00A85218">
            <w:pPr>
              <w:widowControl w:val="0"/>
              <w:ind w:left="-141" w:right="-108"/>
              <w:jc w:val="center"/>
              <w:rPr>
                <w:rFonts w:ascii="Times New Roman" w:eastAsia="Times New Roman" w:hAnsi="Times New Roman"/>
                <w:sz w:val="26"/>
                <w:szCs w:val="26"/>
              </w:rPr>
            </w:pPr>
          </w:p>
          <w:p w14:paraId="434C9BA7" w14:textId="77777777" w:rsidR="006209B5" w:rsidRDefault="006209B5" w:rsidP="00A85218">
            <w:pPr>
              <w:widowControl w:val="0"/>
              <w:ind w:left="-141" w:right="-108"/>
              <w:jc w:val="center"/>
              <w:rPr>
                <w:rFonts w:ascii="Times New Roman" w:eastAsia="Times New Roman" w:hAnsi="Times New Roman"/>
                <w:sz w:val="26"/>
                <w:szCs w:val="26"/>
              </w:rPr>
            </w:pPr>
          </w:p>
          <w:p w14:paraId="6CFC2085" w14:textId="77777777" w:rsidR="006209B5" w:rsidRDefault="006209B5" w:rsidP="00A85218">
            <w:pPr>
              <w:widowControl w:val="0"/>
              <w:ind w:left="-141" w:right="-108"/>
              <w:jc w:val="center"/>
              <w:rPr>
                <w:rFonts w:ascii="Times New Roman" w:eastAsia="Times New Roman" w:hAnsi="Times New Roman"/>
                <w:sz w:val="26"/>
                <w:szCs w:val="26"/>
              </w:rPr>
            </w:pPr>
          </w:p>
          <w:p w14:paraId="1F7879C4" w14:textId="77777777" w:rsidR="006209B5" w:rsidRDefault="006209B5"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2TN</w:t>
            </w:r>
          </w:p>
          <w:p w14:paraId="6BE419F6" w14:textId="77777777" w:rsidR="006209B5" w:rsidRDefault="006209B5" w:rsidP="00A85218">
            <w:pPr>
              <w:widowControl w:val="0"/>
              <w:ind w:left="-141" w:right="-108"/>
              <w:jc w:val="center"/>
              <w:rPr>
                <w:rFonts w:ascii="Times New Roman" w:eastAsia="Times New Roman" w:hAnsi="Times New Roman"/>
                <w:sz w:val="26"/>
                <w:szCs w:val="26"/>
              </w:rPr>
            </w:pPr>
          </w:p>
          <w:p w14:paraId="28C4D054" w14:textId="77777777" w:rsidR="006209B5" w:rsidRDefault="006209B5" w:rsidP="00A85218">
            <w:pPr>
              <w:widowControl w:val="0"/>
              <w:ind w:left="-141" w:right="-108"/>
              <w:jc w:val="center"/>
              <w:rPr>
                <w:rFonts w:ascii="Times New Roman" w:eastAsia="Times New Roman" w:hAnsi="Times New Roman"/>
                <w:sz w:val="26"/>
                <w:szCs w:val="26"/>
              </w:rPr>
            </w:pPr>
          </w:p>
          <w:p w14:paraId="2178F7F7" w14:textId="77777777" w:rsidR="006209B5" w:rsidRDefault="006209B5" w:rsidP="00A85218">
            <w:pPr>
              <w:widowControl w:val="0"/>
              <w:ind w:left="-141" w:right="-108"/>
              <w:jc w:val="center"/>
              <w:rPr>
                <w:rFonts w:ascii="Times New Roman" w:eastAsia="Times New Roman" w:hAnsi="Times New Roman"/>
                <w:sz w:val="26"/>
                <w:szCs w:val="26"/>
              </w:rPr>
            </w:pPr>
          </w:p>
          <w:p w14:paraId="38CD8337" w14:textId="77777777" w:rsidR="006209B5" w:rsidRDefault="006209B5" w:rsidP="00A85218">
            <w:pPr>
              <w:widowControl w:val="0"/>
              <w:ind w:left="-141" w:right="-108"/>
              <w:jc w:val="center"/>
              <w:rPr>
                <w:rFonts w:ascii="Times New Roman" w:eastAsia="Times New Roman" w:hAnsi="Times New Roman"/>
                <w:sz w:val="26"/>
                <w:szCs w:val="26"/>
              </w:rPr>
            </w:pPr>
          </w:p>
          <w:p w14:paraId="3F2FAF92" w14:textId="77777777" w:rsidR="006209B5" w:rsidRDefault="006209B5" w:rsidP="00A85218">
            <w:pPr>
              <w:widowControl w:val="0"/>
              <w:ind w:left="-141" w:right="-108"/>
              <w:jc w:val="center"/>
              <w:rPr>
                <w:rFonts w:ascii="Times New Roman" w:eastAsia="Times New Roman" w:hAnsi="Times New Roman"/>
                <w:sz w:val="26"/>
                <w:szCs w:val="26"/>
              </w:rPr>
            </w:pPr>
          </w:p>
          <w:p w14:paraId="236F3EAB" w14:textId="77777777" w:rsidR="006209B5" w:rsidRDefault="006209B5" w:rsidP="00A85218">
            <w:pPr>
              <w:widowControl w:val="0"/>
              <w:ind w:left="-141" w:right="-108"/>
              <w:jc w:val="center"/>
              <w:rPr>
                <w:rFonts w:ascii="Times New Roman" w:eastAsia="Times New Roman" w:hAnsi="Times New Roman"/>
                <w:sz w:val="26"/>
                <w:szCs w:val="26"/>
              </w:rPr>
            </w:pPr>
          </w:p>
          <w:p w14:paraId="7DC3FCA9" w14:textId="77777777" w:rsidR="006209B5" w:rsidRDefault="006209B5" w:rsidP="00A85218">
            <w:pPr>
              <w:widowControl w:val="0"/>
              <w:ind w:left="-141" w:right="-108"/>
              <w:jc w:val="center"/>
              <w:rPr>
                <w:rFonts w:ascii="Times New Roman" w:eastAsia="Times New Roman" w:hAnsi="Times New Roman"/>
                <w:sz w:val="26"/>
                <w:szCs w:val="26"/>
              </w:rPr>
            </w:pPr>
          </w:p>
          <w:p w14:paraId="62C0D7BA" w14:textId="77777777" w:rsidR="006209B5" w:rsidRDefault="006209B5" w:rsidP="00A85218">
            <w:pPr>
              <w:widowControl w:val="0"/>
              <w:ind w:right="-108"/>
              <w:jc w:val="center"/>
              <w:rPr>
                <w:rFonts w:ascii="Times New Roman" w:eastAsia="Times New Roman" w:hAnsi="Times New Roman"/>
                <w:sz w:val="26"/>
                <w:szCs w:val="26"/>
              </w:rPr>
            </w:pPr>
          </w:p>
          <w:p w14:paraId="1B20EFFC" w14:textId="77777777" w:rsidR="006209B5" w:rsidRDefault="006209B5" w:rsidP="00A85218">
            <w:pPr>
              <w:widowControl w:val="0"/>
              <w:ind w:left="-141" w:right="-108"/>
              <w:jc w:val="center"/>
              <w:rPr>
                <w:rFonts w:ascii="Times New Roman" w:eastAsia="Times New Roman" w:hAnsi="Times New Roman"/>
                <w:sz w:val="26"/>
                <w:szCs w:val="2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36239" w14:textId="77777777" w:rsidR="006209B5" w:rsidRDefault="006209B5" w:rsidP="00A85218">
            <w:pPr>
              <w:widowControl w:val="0"/>
              <w:ind w:left="-141" w:right="-108"/>
              <w:jc w:val="center"/>
              <w:rPr>
                <w:rFonts w:ascii="Times New Roman" w:eastAsia="Times New Roman" w:hAnsi="Times New Roman"/>
                <w:sz w:val="26"/>
                <w:szCs w:val="26"/>
              </w:rPr>
            </w:pPr>
          </w:p>
          <w:p w14:paraId="6BFC1014" w14:textId="77777777" w:rsidR="006209B5" w:rsidRDefault="006209B5" w:rsidP="00A85218">
            <w:pPr>
              <w:widowControl w:val="0"/>
              <w:ind w:left="-141" w:right="-108"/>
              <w:jc w:val="center"/>
              <w:rPr>
                <w:rFonts w:ascii="Times New Roman" w:eastAsia="Times New Roman" w:hAnsi="Times New Roman"/>
                <w:sz w:val="26"/>
                <w:szCs w:val="26"/>
              </w:rPr>
            </w:pPr>
          </w:p>
          <w:p w14:paraId="4001B445" w14:textId="77777777" w:rsidR="00ED715F" w:rsidRDefault="00ED715F" w:rsidP="00A85218">
            <w:pPr>
              <w:widowControl w:val="0"/>
              <w:ind w:left="-141" w:right="-108"/>
              <w:jc w:val="center"/>
              <w:rPr>
                <w:rFonts w:ascii="Times New Roman" w:eastAsia="Times New Roman" w:hAnsi="Times New Roman"/>
                <w:sz w:val="26"/>
                <w:szCs w:val="26"/>
              </w:rPr>
            </w:pPr>
          </w:p>
          <w:p w14:paraId="1C6D8F37" w14:textId="77777777" w:rsidR="00ED715F" w:rsidRDefault="00ED715F" w:rsidP="00A85218">
            <w:pPr>
              <w:widowControl w:val="0"/>
              <w:ind w:left="-141" w:right="-108"/>
              <w:jc w:val="center"/>
              <w:rPr>
                <w:rFonts w:ascii="Times New Roman" w:eastAsia="Times New Roman" w:hAnsi="Times New Roman"/>
                <w:sz w:val="26"/>
                <w:szCs w:val="26"/>
              </w:rPr>
            </w:pPr>
          </w:p>
          <w:p w14:paraId="321BE3C8" w14:textId="77777777" w:rsidR="00ED715F" w:rsidRDefault="00ED715F" w:rsidP="00A85218">
            <w:pPr>
              <w:widowControl w:val="0"/>
              <w:ind w:left="-141" w:right="-108"/>
              <w:jc w:val="center"/>
              <w:rPr>
                <w:rFonts w:ascii="Times New Roman" w:eastAsia="Times New Roman" w:hAnsi="Times New Roman"/>
                <w:sz w:val="26"/>
                <w:szCs w:val="26"/>
              </w:rPr>
            </w:pPr>
          </w:p>
          <w:p w14:paraId="72FE4F56" w14:textId="77777777" w:rsidR="006209B5" w:rsidRDefault="006209B5" w:rsidP="00A85218">
            <w:pPr>
              <w:widowControl w:val="0"/>
              <w:ind w:left="-141" w:right="-108"/>
              <w:jc w:val="center"/>
              <w:rPr>
                <w:rFonts w:ascii="Times New Roman" w:eastAsia="Times New Roman" w:hAnsi="Times New Roman"/>
                <w:sz w:val="26"/>
                <w:szCs w:val="26"/>
              </w:rPr>
            </w:pPr>
          </w:p>
          <w:p w14:paraId="213694B9" w14:textId="77777777" w:rsidR="006209B5" w:rsidRDefault="006209B5" w:rsidP="00A85218">
            <w:pPr>
              <w:widowControl w:val="0"/>
              <w:ind w:left="-141" w:right="-108"/>
              <w:jc w:val="center"/>
              <w:rPr>
                <w:rFonts w:ascii="Times New Roman" w:eastAsia="Times New Roman" w:hAnsi="Times New Roman"/>
                <w:sz w:val="26"/>
                <w:szCs w:val="26"/>
              </w:rPr>
            </w:pPr>
          </w:p>
          <w:p w14:paraId="45F4480F" w14:textId="77777777" w:rsidR="006209B5" w:rsidRDefault="006209B5" w:rsidP="00A85218">
            <w:pPr>
              <w:widowControl w:val="0"/>
              <w:ind w:left="-141" w:right="-108"/>
              <w:jc w:val="center"/>
              <w:rPr>
                <w:rFonts w:ascii="Times New Roman" w:eastAsia="Times New Roman" w:hAnsi="Times New Roman"/>
                <w:sz w:val="26"/>
                <w:szCs w:val="26"/>
              </w:rPr>
            </w:pPr>
          </w:p>
          <w:p w14:paraId="477D52E5" w14:textId="77777777" w:rsidR="006209B5" w:rsidRDefault="006209B5" w:rsidP="00A85218">
            <w:pPr>
              <w:widowControl w:val="0"/>
              <w:ind w:left="-141" w:right="-108"/>
              <w:jc w:val="center"/>
              <w:rPr>
                <w:rFonts w:ascii="Times New Roman" w:eastAsia="Times New Roman" w:hAnsi="Times New Roman"/>
                <w:sz w:val="26"/>
                <w:szCs w:val="26"/>
              </w:rPr>
            </w:pPr>
          </w:p>
          <w:p w14:paraId="2DE2072A" w14:textId="77777777" w:rsidR="006209B5" w:rsidRDefault="006209B5" w:rsidP="00A85218">
            <w:pPr>
              <w:widowControl w:val="0"/>
              <w:ind w:left="-141" w:right="-108"/>
              <w:jc w:val="center"/>
              <w:rPr>
                <w:rFonts w:ascii="Times New Roman" w:eastAsia="Times New Roman" w:hAnsi="Times New Roman"/>
                <w:sz w:val="26"/>
                <w:szCs w:val="26"/>
              </w:rPr>
            </w:pPr>
          </w:p>
          <w:p w14:paraId="5339A648" w14:textId="77777777" w:rsidR="006209B5" w:rsidRDefault="006209B5" w:rsidP="00A85218">
            <w:pPr>
              <w:widowControl w:val="0"/>
              <w:ind w:left="-141" w:right="-108"/>
              <w:jc w:val="center"/>
              <w:rPr>
                <w:rFonts w:ascii="Times New Roman" w:eastAsia="Times New Roman" w:hAnsi="Times New Roman"/>
                <w:sz w:val="26"/>
                <w:szCs w:val="26"/>
              </w:rPr>
            </w:pPr>
          </w:p>
          <w:p w14:paraId="65ACF1B2" w14:textId="77777777" w:rsidR="006209B5" w:rsidRDefault="006209B5" w:rsidP="00A85218">
            <w:pPr>
              <w:widowControl w:val="0"/>
              <w:ind w:left="-141" w:right="-108"/>
              <w:jc w:val="center"/>
              <w:rPr>
                <w:rFonts w:ascii="Times New Roman" w:eastAsia="Times New Roman" w:hAnsi="Times New Roman"/>
                <w:sz w:val="26"/>
                <w:szCs w:val="26"/>
              </w:rPr>
            </w:pPr>
          </w:p>
          <w:p w14:paraId="36C115D4" w14:textId="77777777" w:rsidR="006209B5" w:rsidRDefault="006209B5" w:rsidP="00A85218">
            <w:pPr>
              <w:widowControl w:val="0"/>
              <w:ind w:left="-141" w:right="-108"/>
              <w:jc w:val="center"/>
              <w:rPr>
                <w:rFonts w:ascii="Times New Roman" w:eastAsia="Times New Roman" w:hAnsi="Times New Roman"/>
                <w:sz w:val="26"/>
                <w:szCs w:val="26"/>
              </w:rPr>
            </w:pPr>
          </w:p>
          <w:p w14:paraId="286F2987" w14:textId="77777777" w:rsidR="006209B5" w:rsidRDefault="006209B5" w:rsidP="00A85218">
            <w:pPr>
              <w:widowControl w:val="0"/>
              <w:ind w:left="-141" w:right="-108"/>
              <w:jc w:val="center"/>
              <w:rPr>
                <w:rFonts w:ascii="Times New Roman" w:eastAsia="Times New Roman" w:hAnsi="Times New Roman"/>
                <w:sz w:val="26"/>
                <w:szCs w:val="26"/>
              </w:rPr>
            </w:pPr>
          </w:p>
          <w:p w14:paraId="4B98ECC5" w14:textId="77777777" w:rsidR="006209B5" w:rsidRDefault="006209B5" w:rsidP="00A85218">
            <w:pPr>
              <w:widowControl w:val="0"/>
              <w:ind w:left="-141" w:right="-108"/>
              <w:jc w:val="center"/>
              <w:rPr>
                <w:rFonts w:ascii="Times New Roman" w:eastAsia="Times New Roman" w:hAnsi="Times New Roman"/>
                <w:sz w:val="26"/>
                <w:szCs w:val="26"/>
              </w:rPr>
            </w:pPr>
          </w:p>
          <w:p w14:paraId="44C01B68" w14:textId="77777777" w:rsidR="006209B5" w:rsidRDefault="006209B5" w:rsidP="00A85218">
            <w:pPr>
              <w:widowControl w:val="0"/>
              <w:ind w:left="-141" w:right="-108"/>
              <w:jc w:val="center"/>
              <w:rPr>
                <w:rFonts w:ascii="Times New Roman" w:eastAsia="Times New Roman" w:hAnsi="Times New Roman"/>
                <w:sz w:val="26"/>
                <w:szCs w:val="26"/>
              </w:rPr>
            </w:pPr>
          </w:p>
          <w:p w14:paraId="18E83675" w14:textId="77777777" w:rsidR="006209B5" w:rsidRDefault="006209B5" w:rsidP="00A85218">
            <w:pPr>
              <w:widowControl w:val="0"/>
              <w:ind w:left="-141" w:right="-108"/>
              <w:jc w:val="center"/>
              <w:rPr>
                <w:rFonts w:ascii="Times New Roman" w:eastAsia="Times New Roman" w:hAnsi="Times New Roman"/>
                <w:sz w:val="26"/>
                <w:szCs w:val="26"/>
              </w:rPr>
            </w:pPr>
          </w:p>
          <w:p w14:paraId="1F7DD988" w14:textId="77777777" w:rsidR="006209B5" w:rsidRDefault="006209B5" w:rsidP="00A85218">
            <w:pPr>
              <w:widowControl w:val="0"/>
              <w:ind w:left="-141" w:right="-108"/>
              <w:jc w:val="center"/>
              <w:rPr>
                <w:rFonts w:ascii="Times New Roman" w:eastAsia="Times New Roman" w:hAnsi="Times New Roman"/>
                <w:sz w:val="26"/>
                <w:szCs w:val="26"/>
              </w:rPr>
            </w:pPr>
          </w:p>
          <w:p w14:paraId="3A0F04A2" w14:textId="77777777" w:rsidR="006209B5" w:rsidRDefault="006209B5" w:rsidP="00A85218">
            <w:pPr>
              <w:widowControl w:val="0"/>
              <w:ind w:right="-108"/>
              <w:jc w:val="center"/>
              <w:rPr>
                <w:rFonts w:ascii="Times New Roman" w:eastAsia="Times New Roman" w:hAnsi="Times New Roman"/>
                <w:sz w:val="26"/>
                <w:szCs w:val="26"/>
              </w:rPr>
            </w:pPr>
          </w:p>
          <w:p w14:paraId="6D31869A" w14:textId="77777777" w:rsidR="006209B5" w:rsidRDefault="006209B5" w:rsidP="00A85218">
            <w:pPr>
              <w:widowControl w:val="0"/>
              <w:ind w:left="-141" w:right="-108"/>
              <w:jc w:val="center"/>
              <w:rPr>
                <w:rFonts w:ascii="Times New Roman" w:eastAsia="Times New Roman" w:hAnsi="Times New Roman"/>
                <w:sz w:val="26"/>
                <w:szCs w:val="26"/>
              </w:rPr>
            </w:pPr>
          </w:p>
          <w:p w14:paraId="2005B44A" w14:textId="77777777" w:rsidR="006209B5" w:rsidRDefault="006209B5" w:rsidP="00A85218">
            <w:pPr>
              <w:widowControl w:val="0"/>
              <w:ind w:left="-141" w:right="-108"/>
              <w:jc w:val="center"/>
              <w:rPr>
                <w:rFonts w:ascii="Times New Roman" w:eastAsia="Times New Roman" w:hAnsi="Times New Roman"/>
                <w:sz w:val="26"/>
                <w:szCs w:val="26"/>
              </w:rPr>
            </w:pPr>
          </w:p>
          <w:p w14:paraId="15E2358E" w14:textId="77777777" w:rsidR="006209B5" w:rsidRDefault="006209B5" w:rsidP="00A85218">
            <w:pPr>
              <w:widowControl w:val="0"/>
              <w:ind w:left="-141" w:right="-108"/>
              <w:jc w:val="center"/>
              <w:rPr>
                <w:rFonts w:ascii="Times New Roman" w:eastAsia="Times New Roman" w:hAnsi="Times New Roman"/>
                <w:sz w:val="26"/>
                <w:szCs w:val="26"/>
              </w:rPr>
            </w:pPr>
          </w:p>
          <w:p w14:paraId="222D44AE" w14:textId="77777777" w:rsidR="006209B5" w:rsidRDefault="006209B5" w:rsidP="00A85218">
            <w:pPr>
              <w:widowControl w:val="0"/>
              <w:ind w:left="-141" w:right="-108"/>
              <w:jc w:val="center"/>
              <w:rPr>
                <w:rFonts w:ascii="Times New Roman" w:eastAsia="Times New Roman" w:hAnsi="Times New Roman"/>
                <w:sz w:val="26"/>
                <w:szCs w:val="26"/>
              </w:rPr>
            </w:pPr>
          </w:p>
          <w:p w14:paraId="3DB0949D" w14:textId="77777777" w:rsidR="006209B5" w:rsidRDefault="006209B5" w:rsidP="00A85218">
            <w:pPr>
              <w:widowControl w:val="0"/>
              <w:ind w:left="-141" w:right="-108"/>
              <w:jc w:val="center"/>
              <w:rPr>
                <w:rFonts w:ascii="Times New Roman" w:eastAsia="Times New Roman" w:hAnsi="Times New Roman"/>
                <w:sz w:val="26"/>
                <w:szCs w:val="26"/>
              </w:rPr>
            </w:pPr>
          </w:p>
          <w:p w14:paraId="3A4216DD" w14:textId="77777777" w:rsidR="006209B5" w:rsidRDefault="006209B5" w:rsidP="00A85218">
            <w:pPr>
              <w:widowControl w:val="0"/>
              <w:ind w:right="-108"/>
              <w:jc w:val="center"/>
              <w:rPr>
                <w:rFonts w:ascii="Times New Roman" w:eastAsia="Times New Roman" w:hAnsi="Times New Roman"/>
                <w:sz w:val="26"/>
                <w:szCs w:val="26"/>
              </w:rPr>
            </w:pPr>
          </w:p>
          <w:p w14:paraId="1473EF3C" w14:textId="77777777" w:rsidR="006209B5" w:rsidRDefault="006209B5" w:rsidP="00A85218">
            <w:pPr>
              <w:widowControl w:val="0"/>
              <w:ind w:left="-141" w:right="-108"/>
              <w:jc w:val="center"/>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AD8732" w14:textId="77777777" w:rsidR="006209B5" w:rsidRDefault="006209B5" w:rsidP="00A85218">
            <w:pPr>
              <w:widowControl w:val="0"/>
              <w:ind w:left="-141" w:right="-108"/>
              <w:jc w:val="center"/>
              <w:rPr>
                <w:rFonts w:ascii="Times New Roman" w:eastAsia="Times New Roman" w:hAnsi="Times New Roman"/>
                <w:sz w:val="26"/>
                <w:szCs w:val="26"/>
              </w:rPr>
            </w:pPr>
          </w:p>
          <w:p w14:paraId="22285E0F" w14:textId="77777777" w:rsidR="006209B5" w:rsidRDefault="006209B5" w:rsidP="00A85218">
            <w:pPr>
              <w:widowControl w:val="0"/>
              <w:ind w:left="-141" w:right="-108"/>
              <w:jc w:val="center"/>
              <w:rPr>
                <w:rFonts w:ascii="Times New Roman" w:eastAsia="Times New Roman" w:hAnsi="Times New Roman"/>
                <w:sz w:val="26"/>
                <w:szCs w:val="26"/>
              </w:rPr>
            </w:pPr>
          </w:p>
          <w:p w14:paraId="01AD3793" w14:textId="77777777" w:rsidR="006209B5" w:rsidRDefault="006209B5" w:rsidP="00A85218">
            <w:pPr>
              <w:widowControl w:val="0"/>
              <w:ind w:left="-141" w:right="-108"/>
              <w:jc w:val="center"/>
              <w:rPr>
                <w:rFonts w:ascii="Times New Roman" w:eastAsia="Times New Roman" w:hAnsi="Times New Roman"/>
                <w:sz w:val="26"/>
                <w:szCs w:val="26"/>
              </w:rPr>
            </w:pPr>
          </w:p>
          <w:p w14:paraId="6D39B8DF" w14:textId="77777777" w:rsidR="006209B5" w:rsidRDefault="006209B5" w:rsidP="00A85218">
            <w:pPr>
              <w:widowControl w:val="0"/>
              <w:ind w:left="-141" w:right="-108"/>
              <w:jc w:val="center"/>
              <w:rPr>
                <w:rFonts w:ascii="Times New Roman" w:eastAsia="Times New Roman" w:hAnsi="Times New Roman"/>
                <w:sz w:val="26"/>
                <w:szCs w:val="26"/>
              </w:rPr>
            </w:pPr>
          </w:p>
          <w:p w14:paraId="5A76453D" w14:textId="77777777" w:rsidR="006209B5" w:rsidRDefault="006209B5" w:rsidP="00A85218">
            <w:pPr>
              <w:widowControl w:val="0"/>
              <w:ind w:left="-141" w:right="-108"/>
              <w:jc w:val="center"/>
              <w:rPr>
                <w:rFonts w:ascii="Times New Roman" w:eastAsia="Times New Roman" w:hAnsi="Times New Roman"/>
                <w:sz w:val="26"/>
                <w:szCs w:val="26"/>
              </w:rPr>
            </w:pPr>
          </w:p>
          <w:p w14:paraId="064B1A3E" w14:textId="77777777" w:rsidR="006209B5" w:rsidRDefault="006209B5" w:rsidP="00A85218">
            <w:pPr>
              <w:widowControl w:val="0"/>
              <w:ind w:left="-141" w:right="-108"/>
              <w:jc w:val="center"/>
              <w:rPr>
                <w:rFonts w:ascii="Times New Roman" w:eastAsia="Times New Roman" w:hAnsi="Times New Roman"/>
                <w:sz w:val="26"/>
                <w:szCs w:val="26"/>
              </w:rPr>
            </w:pPr>
          </w:p>
          <w:p w14:paraId="0A3A7147" w14:textId="77777777" w:rsidR="006209B5" w:rsidRDefault="006209B5" w:rsidP="00A85218">
            <w:pPr>
              <w:widowControl w:val="0"/>
              <w:ind w:left="-141" w:right="-108"/>
              <w:jc w:val="center"/>
              <w:rPr>
                <w:rFonts w:ascii="Times New Roman" w:eastAsia="Times New Roman" w:hAnsi="Times New Roman"/>
                <w:sz w:val="26"/>
                <w:szCs w:val="26"/>
              </w:rPr>
            </w:pPr>
          </w:p>
          <w:p w14:paraId="7F185F78" w14:textId="77777777" w:rsidR="006209B5" w:rsidRDefault="006209B5" w:rsidP="00A85218">
            <w:pPr>
              <w:widowControl w:val="0"/>
              <w:ind w:left="-141" w:right="-108"/>
              <w:jc w:val="center"/>
              <w:rPr>
                <w:rFonts w:ascii="Times New Roman" w:eastAsia="Times New Roman" w:hAnsi="Times New Roman"/>
                <w:sz w:val="26"/>
                <w:szCs w:val="26"/>
              </w:rPr>
            </w:pPr>
          </w:p>
          <w:p w14:paraId="65138503" w14:textId="77777777" w:rsidR="006209B5" w:rsidRDefault="006209B5" w:rsidP="00A85218">
            <w:pPr>
              <w:widowControl w:val="0"/>
              <w:ind w:left="-141" w:right="-108"/>
              <w:jc w:val="center"/>
              <w:rPr>
                <w:rFonts w:ascii="Times New Roman" w:eastAsia="Times New Roman" w:hAnsi="Times New Roman"/>
                <w:sz w:val="26"/>
                <w:szCs w:val="26"/>
              </w:rPr>
            </w:pPr>
          </w:p>
          <w:p w14:paraId="38E2BF33" w14:textId="77777777" w:rsidR="006209B5" w:rsidRDefault="006209B5" w:rsidP="00A85218">
            <w:pPr>
              <w:widowControl w:val="0"/>
              <w:ind w:left="-141" w:right="-108"/>
              <w:jc w:val="center"/>
              <w:rPr>
                <w:rFonts w:ascii="Times New Roman" w:eastAsia="Times New Roman" w:hAnsi="Times New Roman"/>
                <w:sz w:val="26"/>
                <w:szCs w:val="26"/>
              </w:rPr>
            </w:pPr>
          </w:p>
          <w:p w14:paraId="6DCDCBB6" w14:textId="77777777" w:rsidR="006209B5" w:rsidRDefault="006209B5" w:rsidP="00A85218">
            <w:pPr>
              <w:widowControl w:val="0"/>
              <w:ind w:left="-141" w:right="-108"/>
              <w:jc w:val="center"/>
              <w:rPr>
                <w:rFonts w:ascii="Times New Roman" w:eastAsia="Times New Roman" w:hAnsi="Times New Roman"/>
                <w:sz w:val="26"/>
                <w:szCs w:val="26"/>
              </w:rPr>
            </w:pPr>
          </w:p>
          <w:p w14:paraId="0B0CEA33" w14:textId="77777777" w:rsidR="006209B5" w:rsidRDefault="006209B5" w:rsidP="00A85218">
            <w:pPr>
              <w:widowControl w:val="0"/>
              <w:ind w:left="-141" w:right="-108"/>
              <w:jc w:val="center"/>
              <w:rPr>
                <w:rFonts w:ascii="Times New Roman" w:eastAsia="Times New Roman" w:hAnsi="Times New Roman"/>
                <w:sz w:val="26"/>
                <w:szCs w:val="26"/>
              </w:rPr>
            </w:pPr>
          </w:p>
          <w:p w14:paraId="09815B5B" w14:textId="77777777" w:rsidR="006209B5" w:rsidRDefault="006209B5" w:rsidP="00A85218">
            <w:pPr>
              <w:widowControl w:val="0"/>
              <w:ind w:left="-141" w:right="-108"/>
              <w:jc w:val="center"/>
              <w:rPr>
                <w:rFonts w:ascii="Times New Roman" w:eastAsia="Times New Roman" w:hAnsi="Times New Roman"/>
                <w:sz w:val="26"/>
                <w:szCs w:val="26"/>
              </w:rPr>
            </w:pPr>
          </w:p>
          <w:p w14:paraId="429A67B5" w14:textId="77777777" w:rsidR="006209B5" w:rsidRDefault="006209B5" w:rsidP="00A85218">
            <w:pPr>
              <w:widowControl w:val="0"/>
              <w:ind w:left="-141" w:right="-108"/>
              <w:jc w:val="center"/>
              <w:rPr>
                <w:rFonts w:ascii="Times New Roman" w:eastAsia="Times New Roman" w:hAnsi="Times New Roman"/>
                <w:sz w:val="26"/>
                <w:szCs w:val="26"/>
              </w:rPr>
            </w:pPr>
          </w:p>
          <w:p w14:paraId="388966B1" w14:textId="77777777" w:rsidR="006209B5" w:rsidRDefault="006209B5"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1TL</w:t>
            </w:r>
            <w:r w:rsidR="009A0F0E">
              <w:rPr>
                <w:rFonts w:ascii="Times New Roman" w:eastAsia="Times New Roman" w:hAnsi="Times New Roman"/>
                <w:sz w:val="26"/>
                <w:szCs w:val="26"/>
              </w:rPr>
              <w:t>a</w:t>
            </w:r>
          </w:p>
          <w:p w14:paraId="0A356946" w14:textId="77777777" w:rsidR="006209B5" w:rsidRDefault="006209B5" w:rsidP="00A85218">
            <w:pPr>
              <w:widowControl w:val="0"/>
              <w:ind w:left="-141" w:right="-108"/>
              <w:jc w:val="center"/>
              <w:rPr>
                <w:rFonts w:ascii="Times New Roman" w:eastAsia="Times New Roman" w:hAnsi="Times New Roman"/>
                <w:sz w:val="26"/>
                <w:szCs w:val="26"/>
              </w:rPr>
            </w:pPr>
          </w:p>
          <w:p w14:paraId="3E145528" w14:textId="77777777" w:rsidR="006209B5" w:rsidRDefault="006209B5" w:rsidP="00A85218">
            <w:pPr>
              <w:widowControl w:val="0"/>
              <w:ind w:left="-141" w:right="-108"/>
              <w:jc w:val="center"/>
              <w:rPr>
                <w:rFonts w:ascii="Times New Roman" w:eastAsia="Times New Roman" w:hAnsi="Times New Roman"/>
                <w:sz w:val="26"/>
                <w:szCs w:val="26"/>
              </w:rPr>
            </w:pPr>
          </w:p>
          <w:p w14:paraId="2D13B83F" w14:textId="77777777" w:rsidR="006209B5" w:rsidRDefault="006209B5" w:rsidP="00A85218">
            <w:pPr>
              <w:widowControl w:val="0"/>
              <w:ind w:right="-108"/>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90251F" w14:textId="77777777" w:rsidR="006209B5" w:rsidRDefault="006209B5" w:rsidP="00A85218">
            <w:pPr>
              <w:widowControl w:val="0"/>
              <w:ind w:left="-141" w:right="-108"/>
              <w:jc w:val="center"/>
              <w:rPr>
                <w:rFonts w:ascii="Times New Roman" w:eastAsia="Times New Roman" w:hAnsi="Times New Roman"/>
                <w:sz w:val="26"/>
                <w:szCs w:val="26"/>
              </w:rPr>
            </w:pPr>
          </w:p>
          <w:p w14:paraId="7CED071A" w14:textId="77777777" w:rsidR="006209B5" w:rsidRDefault="006209B5" w:rsidP="00A85218">
            <w:pPr>
              <w:widowControl w:val="0"/>
              <w:ind w:left="-141" w:right="-108"/>
              <w:jc w:val="center"/>
              <w:rPr>
                <w:rFonts w:ascii="Times New Roman" w:eastAsia="Times New Roman" w:hAnsi="Times New Roman"/>
                <w:sz w:val="26"/>
                <w:szCs w:val="26"/>
              </w:rPr>
            </w:pPr>
          </w:p>
          <w:p w14:paraId="2C365F6A" w14:textId="77777777" w:rsidR="006209B5" w:rsidRDefault="006209B5" w:rsidP="00A85218">
            <w:pPr>
              <w:widowControl w:val="0"/>
              <w:ind w:left="-141" w:right="-108"/>
              <w:jc w:val="center"/>
              <w:rPr>
                <w:rFonts w:ascii="Times New Roman" w:eastAsia="Times New Roman" w:hAnsi="Times New Roman"/>
                <w:sz w:val="26"/>
                <w:szCs w:val="26"/>
              </w:rPr>
            </w:pPr>
          </w:p>
          <w:p w14:paraId="3CF73FCC" w14:textId="77777777" w:rsidR="006209B5" w:rsidRDefault="006209B5" w:rsidP="00A85218">
            <w:pPr>
              <w:widowControl w:val="0"/>
              <w:ind w:left="-141" w:right="-108"/>
              <w:jc w:val="center"/>
              <w:rPr>
                <w:rFonts w:ascii="Times New Roman" w:eastAsia="Times New Roman" w:hAnsi="Times New Roman"/>
                <w:sz w:val="26"/>
                <w:szCs w:val="26"/>
              </w:rPr>
            </w:pPr>
          </w:p>
          <w:p w14:paraId="74574A3A" w14:textId="77777777" w:rsidR="006209B5" w:rsidRDefault="006209B5" w:rsidP="00A85218">
            <w:pPr>
              <w:widowControl w:val="0"/>
              <w:ind w:left="-141" w:right="-108"/>
              <w:jc w:val="center"/>
              <w:rPr>
                <w:rFonts w:ascii="Times New Roman" w:eastAsia="Times New Roman" w:hAnsi="Times New Roman"/>
                <w:sz w:val="26"/>
                <w:szCs w:val="26"/>
              </w:rPr>
            </w:pPr>
          </w:p>
          <w:p w14:paraId="53C77A19" w14:textId="77777777" w:rsidR="006209B5" w:rsidRDefault="006209B5" w:rsidP="00A85218">
            <w:pPr>
              <w:widowControl w:val="0"/>
              <w:ind w:left="-141" w:right="-108"/>
              <w:jc w:val="center"/>
              <w:rPr>
                <w:rFonts w:ascii="Times New Roman" w:eastAsia="Times New Roman" w:hAnsi="Times New Roman"/>
                <w:sz w:val="26"/>
                <w:szCs w:val="26"/>
              </w:rPr>
            </w:pPr>
          </w:p>
          <w:p w14:paraId="26A3E1A2" w14:textId="77777777" w:rsidR="006209B5" w:rsidRDefault="006209B5" w:rsidP="00A85218">
            <w:pPr>
              <w:widowControl w:val="0"/>
              <w:ind w:left="-141" w:right="-108"/>
              <w:jc w:val="center"/>
              <w:rPr>
                <w:rFonts w:ascii="Times New Roman" w:eastAsia="Times New Roman" w:hAnsi="Times New Roman"/>
                <w:sz w:val="26"/>
                <w:szCs w:val="26"/>
              </w:rPr>
            </w:pPr>
          </w:p>
          <w:p w14:paraId="7813C171" w14:textId="77777777" w:rsidR="006209B5" w:rsidRDefault="006209B5" w:rsidP="00A85218">
            <w:pPr>
              <w:widowControl w:val="0"/>
              <w:ind w:left="-141" w:right="-108"/>
              <w:jc w:val="center"/>
              <w:rPr>
                <w:rFonts w:ascii="Times New Roman" w:eastAsia="Times New Roman" w:hAnsi="Times New Roman"/>
                <w:sz w:val="26"/>
                <w:szCs w:val="26"/>
              </w:rPr>
            </w:pPr>
          </w:p>
          <w:p w14:paraId="28F0F1BB" w14:textId="77777777" w:rsidR="006209B5" w:rsidRDefault="006209B5" w:rsidP="00A85218">
            <w:pPr>
              <w:widowControl w:val="0"/>
              <w:ind w:left="-141" w:right="-108"/>
              <w:jc w:val="center"/>
              <w:rPr>
                <w:rFonts w:ascii="Times New Roman" w:eastAsia="Times New Roman" w:hAnsi="Times New Roman"/>
                <w:sz w:val="26"/>
                <w:szCs w:val="26"/>
              </w:rPr>
            </w:pPr>
          </w:p>
          <w:p w14:paraId="3E765924" w14:textId="77777777" w:rsidR="006209B5" w:rsidRDefault="006209B5" w:rsidP="00A85218">
            <w:pPr>
              <w:widowControl w:val="0"/>
              <w:ind w:left="-141" w:right="-108"/>
              <w:jc w:val="center"/>
              <w:rPr>
                <w:rFonts w:ascii="Times New Roman" w:eastAsia="Times New Roman" w:hAnsi="Times New Roman"/>
                <w:sz w:val="26"/>
                <w:szCs w:val="26"/>
              </w:rPr>
            </w:pPr>
          </w:p>
          <w:p w14:paraId="5D469B7C" w14:textId="77777777" w:rsidR="006209B5" w:rsidRDefault="006209B5" w:rsidP="00A85218">
            <w:pPr>
              <w:widowControl w:val="0"/>
              <w:ind w:left="-141" w:right="-108"/>
              <w:jc w:val="center"/>
              <w:rPr>
                <w:rFonts w:ascii="Times New Roman" w:eastAsia="Times New Roman" w:hAnsi="Times New Roman"/>
                <w:sz w:val="26"/>
                <w:szCs w:val="26"/>
              </w:rPr>
            </w:pPr>
          </w:p>
          <w:p w14:paraId="78C7C2FA" w14:textId="77777777" w:rsidR="009A0F0E" w:rsidRDefault="009A0F0E" w:rsidP="00A85218">
            <w:pPr>
              <w:widowControl w:val="0"/>
              <w:ind w:left="-141" w:right="-108"/>
              <w:jc w:val="center"/>
              <w:rPr>
                <w:rFonts w:ascii="Times New Roman" w:eastAsia="Times New Roman" w:hAnsi="Times New Roman"/>
                <w:sz w:val="26"/>
                <w:szCs w:val="26"/>
              </w:rPr>
            </w:pPr>
          </w:p>
          <w:p w14:paraId="228FF658" w14:textId="77777777" w:rsidR="009A0F0E" w:rsidRDefault="009A0F0E" w:rsidP="00A85218">
            <w:pPr>
              <w:widowControl w:val="0"/>
              <w:ind w:left="-141" w:right="-108"/>
              <w:jc w:val="center"/>
              <w:rPr>
                <w:rFonts w:ascii="Times New Roman" w:eastAsia="Times New Roman" w:hAnsi="Times New Roman"/>
                <w:sz w:val="26"/>
                <w:szCs w:val="26"/>
              </w:rPr>
            </w:pPr>
          </w:p>
          <w:p w14:paraId="07EA5BD3" w14:textId="77777777" w:rsidR="009A0F0E" w:rsidRDefault="009A0F0E" w:rsidP="00A85218">
            <w:pPr>
              <w:widowControl w:val="0"/>
              <w:ind w:left="-141" w:right="-108"/>
              <w:jc w:val="center"/>
              <w:rPr>
                <w:rFonts w:ascii="Times New Roman" w:eastAsia="Times New Roman" w:hAnsi="Times New Roman"/>
                <w:sz w:val="26"/>
                <w:szCs w:val="26"/>
              </w:rPr>
            </w:pPr>
          </w:p>
          <w:p w14:paraId="44D15690" w14:textId="77777777" w:rsidR="009A0F0E" w:rsidRDefault="009A0F0E" w:rsidP="00A85218">
            <w:pPr>
              <w:widowControl w:val="0"/>
              <w:ind w:left="-141" w:right="-108"/>
              <w:jc w:val="center"/>
              <w:rPr>
                <w:rFonts w:ascii="Times New Roman" w:eastAsia="Times New Roman" w:hAnsi="Times New Roman"/>
                <w:sz w:val="26"/>
                <w:szCs w:val="26"/>
              </w:rPr>
            </w:pPr>
          </w:p>
          <w:p w14:paraId="2DF2B2E6" w14:textId="77777777" w:rsidR="009A0F0E" w:rsidRDefault="009A0F0E" w:rsidP="00A85218">
            <w:pPr>
              <w:widowControl w:val="0"/>
              <w:ind w:left="-141" w:right="-108"/>
              <w:jc w:val="center"/>
              <w:rPr>
                <w:rFonts w:ascii="Times New Roman" w:eastAsia="Times New Roman" w:hAnsi="Times New Roman"/>
                <w:sz w:val="26"/>
                <w:szCs w:val="26"/>
              </w:rPr>
            </w:pPr>
          </w:p>
          <w:p w14:paraId="52C5DA33" w14:textId="77777777" w:rsidR="009A0F0E" w:rsidRDefault="009A0F0E" w:rsidP="00A85218">
            <w:pPr>
              <w:widowControl w:val="0"/>
              <w:ind w:left="-141" w:right="-108"/>
              <w:jc w:val="center"/>
              <w:rPr>
                <w:rFonts w:ascii="Times New Roman" w:eastAsia="Times New Roman" w:hAnsi="Times New Roman"/>
                <w:sz w:val="26"/>
                <w:szCs w:val="26"/>
              </w:rPr>
            </w:pPr>
          </w:p>
          <w:p w14:paraId="0B50BCA8" w14:textId="77777777" w:rsidR="009A0F0E" w:rsidRDefault="009A0F0E" w:rsidP="00A85218">
            <w:pPr>
              <w:widowControl w:val="0"/>
              <w:ind w:left="-141" w:right="-108"/>
              <w:jc w:val="center"/>
              <w:rPr>
                <w:rFonts w:ascii="Times New Roman" w:eastAsia="Times New Roman" w:hAnsi="Times New Roman"/>
                <w:sz w:val="26"/>
                <w:szCs w:val="26"/>
              </w:rPr>
            </w:pPr>
          </w:p>
          <w:p w14:paraId="3362429D" w14:textId="77777777" w:rsidR="009A0F0E" w:rsidRDefault="009A0F0E" w:rsidP="00A85218">
            <w:pPr>
              <w:widowControl w:val="0"/>
              <w:ind w:left="-141" w:right="-108"/>
              <w:jc w:val="center"/>
              <w:rPr>
                <w:rFonts w:ascii="Times New Roman" w:eastAsia="Times New Roman" w:hAnsi="Times New Roman"/>
                <w:sz w:val="26"/>
                <w:szCs w:val="26"/>
              </w:rPr>
            </w:pPr>
          </w:p>
          <w:p w14:paraId="5BA242BF" w14:textId="77777777" w:rsidR="009A0F0E" w:rsidRDefault="009A0F0E" w:rsidP="00A85218">
            <w:pPr>
              <w:widowControl w:val="0"/>
              <w:ind w:left="-141" w:right="-108"/>
              <w:jc w:val="center"/>
              <w:rPr>
                <w:rFonts w:ascii="Times New Roman" w:eastAsia="Times New Roman" w:hAnsi="Times New Roman"/>
                <w:sz w:val="26"/>
                <w:szCs w:val="26"/>
              </w:rPr>
            </w:pPr>
          </w:p>
          <w:p w14:paraId="7AE77EB0" w14:textId="77777777" w:rsidR="006209B5" w:rsidRDefault="009A0F0E"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1TLb</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F415F5"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lastRenderedPageBreak/>
              <w:t>20%</w:t>
            </w:r>
          </w:p>
          <w:p w14:paraId="37FB20C3"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t>2,0</w:t>
            </w:r>
          </w:p>
          <w:p w14:paraId="38249AA1"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lastRenderedPageBreak/>
              <w:t>điểm</w:t>
            </w:r>
          </w:p>
          <w:p w14:paraId="6F4CD865" w14:textId="77777777" w:rsidR="006209B5" w:rsidRDefault="006209B5" w:rsidP="00A85218">
            <w:pPr>
              <w:widowControl w:val="0"/>
              <w:ind w:left="-150" w:right="-161"/>
              <w:jc w:val="center"/>
              <w:rPr>
                <w:rFonts w:ascii="Times New Roman" w:eastAsia="Times New Roman" w:hAnsi="Times New Roman"/>
                <w:sz w:val="26"/>
                <w:szCs w:val="26"/>
              </w:rPr>
            </w:pPr>
          </w:p>
        </w:tc>
      </w:tr>
      <w:tr w:rsidR="006209B5" w14:paraId="1F726713" w14:textId="77777777" w:rsidTr="00A85218">
        <w:trPr>
          <w:gridAfter w:val="1"/>
          <w:wAfter w:w="8" w:type="dxa"/>
          <w:trHeight w:val="67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617E9" w14:textId="77777777" w:rsidR="006209B5" w:rsidRDefault="006209B5" w:rsidP="00A85218">
            <w:pPr>
              <w:widowControl w:val="0"/>
              <w:ind w:left="-150" w:right="-161"/>
              <w:jc w:val="center"/>
              <w:rPr>
                <w:rFonts w:ascii="Times New Roman" w:eastAsia="Times New Roman" w:hAnsi="Times New Roman"/>
                <w:sz w:val="26"/>
                <w:szCs w:val="26"/>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402361" w14:textId="77777777" w:rsidR="006209B5" w:rsidRDefault="006209B5" w:rsidP="00A85218">
            <w:pPr>
              <w:widowControl w:val="0"/>
              <w:ind w:right="15"/>
              <w:jc w:val="both"/>
              <w:rPr>
                <w:rFonts w:ascii="Times New Roman" w:eastAsia="Times New Roman" w:hAnsi="Times New Roman"/>
                <w:sz w:val="26"/>
                <w:szCs w:val="26"/>
              </w:rPr>
            </w:pPr>
            <w:r>
              <w:rPr>
                <w:rFonts w:ascii="Times New Roman" w:eastAsia="Times New Roman" w:hAnsi="Times New Roman"/>
                <w:sz w:val="26"/>
                <w:szCs w:val="26"/>
              </w:rPr>
              <w:t>KHOÁNG SẢN VIỆT NAM</w:t>
            </w:r>
          </w:p>
          <w:p w14:paraId="229A22FF" w14:textId="77777777" w:rsidR="006209B5" w:rsidRDefault="006209B5" w:rsidP="00A85218">
            <w:pPr>
              <w:widowControl w:val="0"/>
              <w:ind w:right="15"/>
              <w:jc w:val="both"/>
              <w:rPr>
                <w:rFonts w:ascii="Times New Roman" w:eastAsia="Times New Roman" w:hAnsi="Times New Roman"/>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E3D538D" w14:textId="77777777" w:rsidR="006209B5" w:rsidRDefault="006209B5" w:rsidP="00A85218">
            <w:pPr>
              <w:widowControl w:val="0"/>
              <w:jc w:val="both"/>
              <w:rPr>
                <w:rFonts w:ascii="Times New Roman" w:eastAsia="Times New Roman" w:hAnsi="Times New Roman"/>
                <w:sz w:val="26"/>
                <w:szCs w:val="26"/>
              </w:rPr>
            </w:pPr>
            <w:r>
              <w:rPr>
                <w:rFonts w:ascii="Times New Roman" w:eastAsia="Times New Roman" w:hAnsi="Times New Roman"/>
                <w:sz w:val="26"/>
                <w:szCs w:val="26"/>
              </w:rPr>
              <w:t>– Đặc điểm chung của tài nguyên khoáng sản Việt Nam. Các loại khoáng sản chủ yếu</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1BB0390" w14:textId="545BC89D"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b/>
              </w:rPr>
            </w:pPr>
            <w:r>
              <w:rPr>
                <w:rFonts w:ascii="Times New Roman" w:hAnsi="Times New Roman"/>
                <w:b/>
              </w:rPr>
              <w:t xml:space="preserve">Nhận biết: </w:t>
            </w:r>
            <w:r>
              <w:rPr>
                <w:rFonts w:ascii="Times New Roman" w:hAnsi="Times New Roman"/>
                <w:bCs/>
              </w:rPr>
              <w:t>Nhớ được kí hiệu của các loại khoáng sản chủ yếu ở nước ta.</w:t>
            </w:r>
          </w:p>
          <w:p w14:paraId="5E84A61E" w14:textId="77777777"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b/>
              </w:rPr>
            </w:pPr>
            <w:r>
              <w:rPr>
                <w:rFonts w:ascii="Times New Roman" w:hAnsi="Times New Roman"/>
                <w:b/>
              </w:rPr>
              <w:t>Thông hiểu</w:t>
            </w:r>
          </w:p>
          <w:p w14:paraId="21E5C1F0" w14:textId="77777777"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lang w:val="vi-VN"/>
              </w:rPr>
            </w:pPr>
            <w:r>
              <w:rPr>
                <w:rFonts w:ascii="Times New Roman" w:hAnsi="Times New Roman"/>
              </w:rPr>
              <w:t>-</w:t>
            </w:r>
            <w:r>
              <w:rPr>
                <w:rFonts w:ascii="Times New Roman" w:hAnsi="Times New Roman"/>
                <w:lang w:val="vi-VN"/>
              </w:rPr>
              <w:t xml:space="preserve"> Trình bày và giải thích được đặc điểm chung của tài nguyên khoáng sản Việt Nam.</w:t>
            </w:r>
          </w:p>
          <w:p w14:paraId="064DE364" w14:textId="77777777"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b/>
              </w:rPr>
            </w:pPr>
            <w:r>
              <w:rPr>
                <w:rFonts w:ascii="Times New Roman" w:hAnsi="Times New Roman"/>
              </w:rPr>
              <w:t>-</w:t>
            </w:r>
            <w:r>
              <w:rPr>
                <w:rFonts w:ascii="Times New Roman" w:hAnsi="Times New Roman"/>
                <w:lang w:val="vi-VN"/>
              </w:rPr>
              <w:t xml:space="preserve"> Phân tích được đặc điểm phân bố các loại khoáng sản chủ yếu và vấn đề sử dụng hợp lí tài nguyên khoáng sản.</w:t>
            </w:r>
          </w:p>
          <w:p w14:paraId="75192693" w14:textId="77777777" w:rsidR="006209B5" w:rsidRDefault="006209B5" w:rsidP="00A85218">
            <w:pPr>
              <w:widowControl w:val="0"/>
              <w:jc w:val="both"/>
              <w:rPr>
                <w:rFonts w:ascii="Times New Roman" w:hAnsi="Times New Roman"/>
                <w:sz w:val="26"/>
                <w:szCs w:val="26"/>
              </w:rPr>
            </w:pPr>
            <w:r>
              <w:rPr>
                <w:rFonts w:ascii="Times New Roman" w:hAnsi="Times New Roman"/>
                <w:b/>
                <w:sz w:val="26"/>
                <w:szCs w:val="26"/>
              </w:rPr>
              <w:t>Vận dụng:</w:t>
            </w:r>
            <w:r>
              <w:rPr>
                <w:rFonts w:ascii="Times New Roman" w:hAnsi="Times New Roman"/>
                <w:sz w:val="26"/>
                <w:szCs w:val="26"/>
                <w:lang w:val="vi-VN"/>
              </w:rPr>
              <w:t xml:space="preserve"> Tìm được ví dụ chứng minh ảnh hưởng của</w:t>
            </w:r>
            <w:r>
              <w:rPr>
                <w:rFonts w:ascii="Times New Roman" w:hAnsi="Times New Roman"/>
                <w:sz w:val="26"/>
                <w:szCs w:val="26"/>
              </w:rPr>
              <w:t xml:space="preserve"> tài nguyên khoáng sản</w:t>
            </w:r>
            <w:r>
              <w:rPr>
                <w:rFonts w:ascii="Times New Roman" w:hAnsi="Times New Roman"/>
                <w:sz w:val="26"/>
                <w:szCs w:val="26"/>
                <w:lang w:val="vi-VN"/>
              </w:rPr>
              <w:t xml:space="preserve"> đối với </w:t>
            </w:r>
            <w:r>
              <w:rPr>
                <w:rFonts w:ascii="Times New Roman" w:hAnsi="Times New Roman"/>
                <w:sz w:val="26"/>
                <w:szCs w:val="26"/>
              </w:rPr>
              <w:t>phát triển</w:t>
            </w:r>
            <w:r>
              <w:rPr>
                <w:rFonts w:ascii="Times New Roman" w:hAnsi="Times New Roman"/>
                <w:sz w:val="26"/>
                <w:szCs w:val="26"/>
                <w:lang w:val="vi-VN"/>
              </w:rPr>
              <w:t xml:space="preserve"> kinh tế.</w:t>
            </w:r>
          </w:p>
          <w:p w14:paraId="60E9DEE5" w14:textId="77777777" w:rsidR="006209B5" w:rsidRDefault="006209B5" w:rsidP="00A85218">
            <w:pPr>
              <w:widowControl w:val="0"/>
              <w:jc w:val="both"/>
              <w:rPr>
                <w:rFonts w:ascii="Times New Roman" w:eastAsia="Times New Roman" w:hAnsi="Times New Roman"/>
                <w:b/>
                <w:sz w:val="26"/>
                <w:szCs w:val="26"/>
              </w:rPr>
            </w:pPr>
            <w:r>
              <w:rPr>
                <w:rFonts w:ascii="Times New Roman" w:eastAsia="Times New Roman" w:hAnsi="Times New Roman"/>
                <w:b/>
                <w:sz w:val="26"/>
                <w:szCs w:val="26"/>
              </w:rPr>
              <w:t>Vận dụng cao:</w:t>
            </w:r>
          </w:p>
          <w:p w14:paraId="0718DD06" w14:textId="77777777" w:rsidR="006209B5" w:rsidRDefault="006209B5" w:rsidP="00A85218">
            <w:pPr>
              <w:widowControl w:val="0"/>
              <w:jc w:val="both"/>
              <w:rPr>
                <w:rFonts w:ascii="Times New Roman" w:hAnsi="Times New Roman"/>
                <w:sz w:val="26"/>
                <w:szCs w:val="26"/>
              </w:rPr>
            </w:pPr>
            <w:r>
              <w:rPr>
                <w:rFonts w:ascii="Times New Roman" w:eastAsia="Times New Roman" w:hAnsi="Times New Roman"/>
                <w:sz w:val="26"/>
                <w:szCs w:val="26"/>
              </w:rPr>
              <w:t>- Liên hệ phân tích ảnh hưởng của khoảng sản đối với sự phát triển kinh tế - xã hội ở địa phương 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E3DCE2" w14:textId="77777777" w:rsidR="006209B5" w:rsidRDefault="006209B5" w:rsidP="00A85218">
            <w:pPr>
              <w:widowControl w:val="0"/>
              <w:ind w:left="-141" w:right="-108"/>
              <w:jc w:val="both"/>
              <w:rPr>
                <w:rFonts w:ascii="Times New Roman" w:eastAsia="Times New Roman" w:hAnsi="Times New Roman"/>
                <w:sz w:val="26"/>
                <w:szCs w:val="26"/>
              </w:rPr>
            </w:pPr>
          </w:p>
          <w:p w14:paraId="439DC2A9" w14:textId="77777777" w:rsidR="006209B5" w:rsidRDefault="009A0F0E" w:rsidP="00A85218">
            <w:pPr>
              <w:widowControl w:val="0"/>
              <w:ind w:left="-141" w:right="-108"/>
              <w:jc w:val="both"/>
              <w:rPr>
                <w:rFonts w:ascii="Times New Roman" w:eastAsia="Times New Roman" w:hAnsi="Times New Roman"/>
                <w:sz w:val="26"/>
                <w:szCs w:val="26"/>
              </w:rPr>
            </w:pPr>
            <w:r>
              <w:rPr>
                <w:rFonts w:ascii="Times New Roman" w:eastAsia="Times New Roman" w:hAnsi="Times New Roman"/>
                <w:sz w:val="26"/>
                <w:szCs w:val="26"/>
              </w:rPr>
              <w:t>2</w:t>
            </w:r>
            <w:r w:rsidR="006209B5">
              <w:rPr>
                <w:rFonts w:ascii="Times New Roman" w:eastAsia="Times New Roman" w:hAnsi="Times New Roman"/>
                <w:sz w:val="26"/>
                <w:szCs w:val="26"/>
              </w:rPr>
              <w:t>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41B134" w14:textId="77777777" w:rsidR="006209B5" w:rsidRDefault="006209B5" w:rsidP="00A85218">
            <w:pPr>
              <w:widowControl w:val="0"/>
              <w:ind w:left="-141" w:right="-108"/>
              <w:jc w:val="both"/>
              <w:rPr>
                <w:rFonts w:ascii="Times New Roman" w:eastAsia="Times New Roman" w:hAnsi="Times New Roman"/>
                <w:sz w:val="26"/>
                <w:szCs w:val="26"/>
              </w:rPr>
            </w:pPr>
          </w:p>
          <w:p w14:paraId="7137C944" w14:textId="77777777" w:rsidR="006209B5" w:rsidRDefault="006209B5" w:rsidP="00A85218">
            <w:pPr>
              <w:widowControl w:val="0"/>
              <w:ind w:left="-141" w:right="-108"/>
              <w:jc w:val="both"/>
              <w:rPr>
                <w:rFonts w:ascii="Times New Roman" w:eastAsia="Times New Roman" w:hAnsi="Times New Roman"/>
                <w:sz w:val="26"/>
                <w:szCs w:val="26"/>
              </w:rPr>
            </w:pPr>
          </w:p>
          <w:p w14:paraId="04312A72" w14:textId="77777777" w:rsidR="006209B5" w:rsidRDefault="006209B5" w:rsidP="00A85218">
            <w:pPr>
              <w:widowControl w:val="0"/>
              <w:ind w:left="-141" w:right="-108"/>
              <w:jc w:val="both"/>
              <w:rPr>
                <w:rFonts w:ascii="Times New Roman" w:eastAsia="Times New Roman" w:hAnsi="Times New Roman"/>
                <w:sz w:val="26"/>
                <w:szCs w:val="26"/>
              </w:rPr>
            </w:pPr>
          </w:p>
          <w:p w14:paraId="6D360AE3" w14:textId="77777777" w:rsidR="006209B5" w:rsidRDefault="006209B5" w:rsidP="00A85218">
            <w:pPr>
              <w:widowControl w:val="0"/>
              <w:ind w:left="-141" w:right="-108"/>
              <w:jc w:val="both"/>
              <w:rPr>
                <w:rFonts w:ascii="Times New Roman" w:eastAsia="Times New Roman" w:hAnsi="Times New Roman"/>
                <w:sz w:val="26"/>
                <w:szCs w:val="26"/>
              </w:rPr>
            </w:pPr>
          </w:p>
          <w:p w14:paraId="4D4C9E80" w14:textId="77777777" w:rsidR="006209B5" w:rsidRDefault="006209B5" w:rsidP="00A85218">
            <w:pPr>
              <w:widowControl w:val="0"/>
              <w:ind w:left="-141" w:right="-108"/>
              <w:jc w:val="both"/>
              <w:rPr>
                <w:rFonts w:ascii="Times New Roman" w:eastAsia="Times New Roman" w:hAnsi="Times New Roman"/>
                <w:sz w:val="26"/>
                <w:szCs w:val="26"/>
              </w:rPr>
            </w:pPr>
          </w:p>
          <w:p w14:paraId="0F696E0B" w14:textId="77777777" w:rsidR="006209B5" w:rsidRDefault="006209B5" w:rsidP="00A85218">
            <w:pPr>
              <w:widowControl w:val="0"/>
              <w:ind w:left="-141" w:right="-108"/>
              <w:jc w:val="both"/>
              <w:rPr>
                <w:rFonts w:ascii="Times New Roman" w:eastAsia="Times New Roman" w:hAnsi="Times New Roman"/>
                <w:sz w:val="26"/>
                <w:szCs w:val="26"/>
              </w:rPr>
            </w:pPr>
          </w:p>
          <w:p w14:paraId="5AAF51CB" w14:textId="77777777" w:rsidR="006209B5" w:rsidRDefault="006209B5" w:rsidP="00A85218">
            <w:pPr>
              <w:widowControl w:val="0"/>
              <w:ind w:left="-141" w:right="-108"/>
              <w:jc w:val="both"/>
              <w:rPr>
                <w:rFonts w:ascii="Times New Roman" w:eastAsia="Times New Roman" w:hAnsi="Times New Roman"/>
                <w:sz w:val="26"/>
                <w:szCs w:val="26"/>
              </w:rPr>
            </w:pPr>
          </w:p>
          <w:p w14:paraId="12E1C29F" w14:textId="77777777" w:rsidR="006209B5" w:rsidRDefault="006209B5" w:rsidP="00A85218">
            <w:pPr>
              <w:widowControl w:val="0"/>
              <w:ind w:left="-141" w:right="-108"/>
              <w:jc w:val="both"/>
              <w:rPr>
                <w:rFonts w:ascii="Times New Roman" w:eastAsia="Times New Roman" w:hAnsi="Times New Roman"/>
                <w:sz w:val="26"/>
                <w:szCs w:val="26"/>
              </w:rPr>
            </w:pPr>
            <w:r>
              <w:rPr>
                <w:rFonts w:ascii="Times New Roman" w:eastAsia="Times New Roman" w:hAnsi="Times New Roman"/>
                <w:sz w:val="26"/>
                <w:szCs w:val="26"/>
              </w:rPr>
              <w:t>1TL</w:t>
            </w:r>
          </w:p>
          <w:p w14:paraId="79F41A7C" w14:textId="77777777" w:rsidR="006209B5" w:rsidRDefault="006209B5" w:rsidP="00A85218">
            <w:pPr>
              <w:widowControl w:val="0"/>
              <w:ind w:left="-141" w:right="-108"/>
              <w:jc w:val="both"/>
              <w:rPr>
                <w:rFonts w:ascii="Times New Roman" w:eastAsia="Times New Roman" w:hAnsi="Times New Roman"/>
                <w:sz w:val="26"/>
                <w:szCs w:val="26"/>
              </w:rPr>
            </w:pPr>
          </w:p>
          <w:p w14:paraId="24A90740" w14:textId="77777777" w:rsidR="006209B5" w:rsidRDefault="006209B5" w:rsidP="00A85218">
            <w:pPr>
              <w:widowControl w:val="0"/>
              <w:ind w:left="-141" w:right="-108"/>
              <w:jc w:val="both"/>
              <w:rPr>
                <w:rFonts w:ascii="Times New Roman" w:eastAsia="Times New Roman" w:hAnsi="Times New Roman"/>
                <w:sz w:val="26"/>
                <w:szCs w:val="26"/>
              </w:rPr>
            </w:pPr>
          </w:p>
          <w:p w14:paraId="0387F400" w14:textId="77777777" w:rsidR="006209B5" w:rsidRDefault="006209B5" w:rsidP="00A85218">
            <w:pPr>
              <w:widowControl w:val="0"/>
              <w:ind w:left="-141" w:right="-108"/>
              <w:jc w:val="both"/>
              <w:rPr>
                <w:rFonts w:ascii="Times New Roman" w:eastAsia="Times New Roman" w:hAnsi="Times New Roman"/>
                <w:sz w:val="26"/>
                <w:szCs w:val="26"/>
              </w:rPr>
            </w:pPr>
          </w:p>
          <w:p w14:paraId="11A85DFF" w14:textId="77777777" w:rsidR="006209B5" w:rsidRDefault="006209B5" w:rsidP="00A85218">
            <w:pPr>
              <w:widowControl w:val="0"/>
              <w:ind w:left="-141" w:right="-108"/>
              <w:jc w:val="both"/>
              <w:rPr>
                <w:rFonts w:ascii="Times New Roman" w:eastAsia="Times New Roman" w:hAnsi="Times New Roman"/>
                <w:sz w:val="26"/>
                <w:szCs w:val="26"/>
              </w:rPr>
            </w:pPr>
          </w:p>
          <w:p w14:paraId="032AC9BF" w14:textId="77777777" w:rsidR="006209B5" w:rsidRDefault="006209B5" w:rsidP="00A85218">
            <w:pPr>
              <w:widowControl w:val="0"/>
              <w:ind w:left="-141" w:right="-108"/>
              <w:jc w:val="both"/>
              <w:rPr>
                <w:rFonts w:ascii="Times New Roman" w:eastAsia="Times New Roman" w:hAnsi="Times New Roman"/>
                <w:sz w:val="26"/>
                <w:szCs w:val="26"/>
              </w:rPr>
            </w:pPr>
          </w:p>
          <w:p w14:paraId="1B8A4A27" w14:textId="77777777" w:rsidR="006209B5" w:rsidRDefault="006209B5" w:rsidP="00A85218">
            <w:pPr>
              <w:widowControl w:val="0"/>
              <w:ind w:left="-141" w:right="-108"/>
              <w:jc w:val="both"/>
              <w:rPr>
                <w:rFonts w:ascii="Times New Roman" w:eastAsia="Times New Roman" w:hAnsi="Times New Roman"/>
                <w:sz w:val="26"/>
                <w:szCs w:val="26"/>
              </w:rPr>
            </w:pPr>
          </w:p>
          <w:p w14:paraId="234B82A1" w14:textId="77777777" w:rsidR="006209B5" w:rsidRDefault="006209B5" w:rsidP="00A85218">
            <w:pPr>
              <w:widowControl w:val="0"/>
              <w:ind w:left="-141" w:right="-108"/>
              <w:jc w:val="both"/>
              <w:rPr>
                <w:rFonts w:ascii="Times New Roman" w:eastAsia="Times New Roman" w:hAnsi="Times New Roman"/>
                <w:sz w:val="26"/>
                <w:szCs w:val="26"/>
              </w:rPr>
            </w:pPr>
          </w:p>
          <w:p w14:paraId="22DF1768" w14:textId="77777777" w:rsidR="006209B5" w:rsidRDefault="006209B5" w:rsidP="00A85218">
            <w:pPr>
              <w:widowControl w:val="0"/>
              <w:ind w:left="-141" w:right="-108"/>
              <w:jc w:val="both"/>
              <w:rPr>
                <w:rFonts w:ascii="Times New Roman" w:eastAsia="Times New Roman" w:hAnsi="Times New Roman"/>
                <w:sz w:val="26"/>
                <w:szCs w:val="26"/>
              </w:rPr>
            </w:pPr>
          </w:p>
          <w:p w14:paraId="6391BE1B" w14:textId="77777777" w:rsidR="006209B5" w:rsidRDefault="006209B5" w:rsidP="00A85218">
            <w:pPr>
              <w:widowControl w:val="0"/>
              <w:ind w:left="-141" w:right="-108"/>
              <w:jc w:val="both"/>
              <w:rPr>
                <w:rFonts w:ascii="Times New Roman" w:eastAsia="Times New Roman" w:hAnsi="Times New Roman"/>
                <w:sz w:val="26"/>
                <w:szCs w:val="26"/>
              </w:rPr>
            </w:pPr>
          </w:p>
          <w:p w14:paraId="6936FD07" w14:textId="77777777" w:rsidR="006209B5" w:rsidRDefault="006209B5" w:rsidP="00A85218">
            <w:pPr>
              <w:widowControl w:val="0"/>
              <w:ind w:left="-141" w:right="-108"/>
              <w:jc w:val="both"/>
              <w:rPr>
                <w:rFonts w:ascii="Times New Roman" w:eastAsia="Times New Roman" w:hAnsi="Times New Roman"/>
                <w:sz w:val="26"/>
                <w:szCs w:val="26"/>
              </w:rPr>
            </w:pPr>
          </w:p>
          <w:p w14:paraId="7D95F2F8" w14:textId="77777777" w:rsidR="006209B5" w:rsidRDefault="006209B5" w:rsidP="00A85218">
            <w:pPr>
              <w:widowControl w:val="0"/>
              <w:ind w:left="-141" w:right="-108"/>
              <w:jc w:val="both"/>
              <w:rPr>
                <w:rFonts w:ascii="Times New Roman" w:eastAsia="Times New Roman" w:hAnsi="Times New Roman"/>
                <w:sz w:val="26"/>
                <w:szCs w:val="26"/>
              </w:rPr>
            </w:pPr>
          </w:p>
          <w:p w14:paraId="7C9716D7" w14:textId="77777777" w:rsidR="006209B5" w:rsidRDefault="006209B5" w:rsidP="00A85218">
            <w:pPr>
              <w:widowControl w:val="0"/>
              <w:ind w:left="-141" w:right="-108"/>
              <w:jc w:val="both"/>
              <w:rPr>
                <w:rFonts w:ascii="Times New Roman" w:eastAsia="Times New Roman" w:hAnsi="Times New Roman"/>
                <w:sz w:val="26"/>
                <w:szCs w:val="26"/>
              </w:rPr>
            </w:pPr>
          </w:p>
          <w:p w14:paraId="4B5434F5" w14:textId="77777777" w:rsidR="006209B5" w:rsidRDefault="006209B5" w:rsidP="00A85218">
            <w:pPr>
              <w:widowControl w:val="0"/>
              <w:ind w:left="-141" w:right="-108"/>
              <w:jc w:val="both"/>
              <w:rPr>
                <w:rFonts w:ascii="Times New Roman" w:eastAsia="Times New Roman" w:hAnsi="Times New Roman"/>
                <w:sz w:val="26"/>
                <w:szCs w:val="26"/>
              </w:rPr>
            </w:pPr>
          </w:p>
          <w:p w14:paraId="788088C5" w14:textId="77777777" w:rsidR="006209B5" w:rsidRDefault="006209B5" w:rsidP="00A85218">
            <w:pPr>
              <w:widowControl w:val="0"/>
              <w:ind w:left="-141" w:right="-108"/>
              <w:jc w:val="both"/>
              <w:rPr>
                <w:rFonts w:ascii="Times New Roman" w:eastAsia="Times New Roman" w:hAnsi="Times New Roman"/>
                <w:sz w:val="26"/>
                <w:szCs w:val="26"/>
              </w:rPr>
            </w:pPr>
          </w:p>
          <w:p w14:paraId="760BF1BD" w14:textId="77777777" w:rsidR="006209B5" w:rsidRDefault="006209B5" w:rsidP="00A85218">
            <w:pPr>
              <w:widowControl w:val="0"/>
              <w:ind w:left="-141" w:right="-108"/>
              <w:jc w:val="both"/>
              <w:rPr>
                <w:rFonts w:ascii="Times New Roman" w:eastAsia="Times New Roman" w:hAnsi="Times New Roman"/>
                <w:sz w:val="26"/>
                <w:szCs w:val="26"/>
              </w:rPr>
            </w:pPr>
          </w:p>
          <w:p w14:paraId="4345C962" w14:textId="77777777" w:rsidR="006209B5" w:rsidRDefault="006209B5" w:rsidP="00A85218">
            <w:pPr>
              <w:widowControl w:val="0"/>
              <w:ind w:left="-141" w:right="-108"/>
              <w:jc w:val="both"/>
              <w:rPr>
                <w:rFonts w:ascii="Times New Roman" w:eastAsia="Times New Roman" w:hAnsi="Times New Roman"/>
                <w:sz w:val="26"/>
                <w:szCs w:val="26"/>
              </w:rPr>
            </w:pPr>
          </w:p>
          <w:p w14:paraId="674B99D4" w14:textId="77777777" w:rsidR="006209B5" w:rsidRDefault="006209B5" w:rsidP="00A85218">
            <w:pPr>
              <w:widowControl w:val="0"/>
              <w:ind w:left="-141" w:right="-108"/>
              <w:jc w:val="both"/>
              <w:rPr>
                <w:rFonts w:ascii="Times New Roman" w:eastAsia="Times New Roman" w:hAnsi="Times New Roman"/>
                <w:sz w:val="26"/>
                <w:szCs w:val="26"/>
              </w:rPr>
            </w:pPr>
          </w:p>
          <w:p w14:paraId="5A594310" w14:textId="77777777" w:rsidR="006209B5" w:rsidRDefault="006209B5" w:rsidP="00A85218">
            <w:pPr>
              <w:widowControl w:val="0"/>
              <w:ind w:left="-141" w:right="-108"/>
              <w:jc w:val="both"/>
              <w:rPr>
                <w:rFonts w:ascii="Times New Roman" w:eastAsia="Times New Roman" w:hAnsi="Times New Roman"/>
                <w:sz w:val="26"/>
                <w:szCs w:val="26"/>
              </w:rPr>
            </w:pPr>
          </w:p>
          <w:p w14:paraId="2D6EAFFB" w14:textId="77777777" w:rsidR="006209B5" w:rsidRDefault="006209B5" w:rsidP="00A85218">
            <w:pPr>
              <w:widowControl w:val="0"/>
              <w:ind w:left="-141" w:right="-108"/>
              <w:jc w:val="both"/>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61EAA2" w14:textId="77777777" w:rsidR="006209B5" w:rsidRDefault="006209B5" w:rsidP="00A85218">
            <w:pPr>
              <w:widowControl w:val="0"/>
              <w:ind w:left="-141" w:right="-108"/>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72F009" w14:textId="77777777" w:rsidR="006209B5" w:rsidRDefault="006209B5" w:rsidP="00A85218">
            <w:pPr>
              <w:widowControl w:val="0"/>
              <w:ind w:left="-141" w:right="-108"/>
              <w:jc w:val="center"/>
              <w:rPr>
                <w:rFonts w:ascii="Times New Roman" w:eastAsia="Times New Roman" w:hAnsi="Times New Roman"/>
                <w:sz w:val="26"/>
                <w:szCs w:val="26"/>
              </w:rPr>
            </w:pPr>
          </w:p>
          <w:p w14:paraId="796F8965" w14:textId="77777777" w:rsidR="006209B5" w:rsidRDefault="006209B5" w:rsidP="00A85218">
            <w:pPr>
              <w:widowControl w:val="0"/>
              <w:ind w:left="-141" w:right="-108"/>
              <w:jc w:val="center"/>
              <w:rPr>
                <w:rFonts w:ascii="Times New Roman" w:eastAsia="Times New Roman" w:hAnsi="Times New Roman"/>
                <w:sz w:val="26"/>
                <w:szCs w:val="26"/>
              </w:rPr>
            </w:pPr>
          </w:p>
          <w:p w14:paraId="46F6D8C2" w14:textId="77777777" w:rsidR="006209B5" w:rsidRDefault="006209B5" w:rsidP="00A85218">
            <w:pPr>
              <w:widowControl w:val="0"/>
              <w:ind w:left="-141" w:right="-108"/>
              <w:jc w:val="center"/>
              <w:rPr>
                <w:rFonts w:ascii="Times New Roman" w:eastAsia="Times New Roman" w:hAnsi="Times New Roman"/>
                <w:sz w:val="26"/>
                <w:szCs w:val="26"/>
              </w:rPr>
            </w:pPr>
          </w:p>
          <w:p w14:paraId="06E66811" w14:textId="77777777" w:rsidR="006209B5" w:rsidRDefault="006209B5" w:rsidP="00A85218">
            <w:pPr>
              <w:widowControl w:val="0"/>
              <w:ind w:left="-141" w:right="-108"/>
              <w:jc w:val="center"/>
              <w:rPr>
                <w:rFonts w:ascii="Times New Roman" w:eastAsia="Times New Roman" w:hAnsi="Times New Roman"/>
                <w:sz w:val="26"/>
                <w:szCs w:val="26"/>
              </w:rPr>
            </w:pPr>
          </w:p>
          <w:p w14:paraId="503302A1" w14:textId="77777777" w:rsidR="006209B5" w:rsidRDefault="006209B5" w:rsidP="00A85218">
            <w:pPr>
              <w:widowControl w:val="0"/>
              <w:ind w:left="-141" w:right="-108"/>
              <w:jc w:val="center"/>
              <w:rPr>
                <w:rFonts w:ascii="Times New Roman" w:eastAsia="Times New Roman" w:hAnsi="Times New Roman"/>
                <w:sz w:val="26"/>
                <w:szCs w:val="26"/>
              </w:rPr>
            </w:pPr>
          </w:p>
          <w:p w14:paraId="4FF8CC01" w14:textId="77777777" w:rsidR="006209B5" w:rsidRDefault="006209B5" w:rsidP="00A85218">
            <w:pPr>
              <w:widowControl w:val="0"/>
              <w:ind w:left="-141" w:right="-108"/>
              <w:jc w:val="center"/>
              <w:rPr>
                <w:rFonts w:ascii="Times New Roman" w:eastAsia="Times New Roman" w:hAnsi="Times New Roman"/>
                <w:sz w:val="26"/>
                <w:szCs w:val="26"/>
              </w:rPr>
            </w:pPr>
          </w:p>
          <w:p w14:paraId="16B72353" w14:textId="77777777" w:rsidR="006209B5" w:rsidRDefault="006209B5" w:rsidP="00A85218">
            <w:pPr>
              <w:widowControl w:val="0"/>
              <w:ind w:left="-141" w:right="-108"/>
              <w:jc w:val="center"/>
              <w:rPr>
                <w:rFonts w:ascii="Times New Roman" w:eastAsia="Times New Roman" w:hAnsi="Times New Roman"/>
                <w:sz w:val="26"/>
                <w:szCs w:val="26"/>
              </w:rPr>
            </w:pPr>
          </w:p>
          <w:p w14:paraId="0AD2DC48" w14:textId="77777777" w:rsidR="006209B5" w:rsidRDefault="006209B5" w:rsidP="00A85218">
            <w:pPr>
              <w:widowControl w:val="0"/>
              <w:ind w:left="-141" w:right="-108"/>
              <w:jc w:val="center"/>
              <w:rPr>
                <w:rFonts w:ascii="Times New Roman" w:eastAsia="Times New Roman" w:hAnsi="Times New Roman"/>
                <w:sz w:val="26"/>
                <w:szCs w:val="26"/>
              </w:rPr>
            </w:pPr>
          </w:p>
          <w:p w14:paraId="56596150" w14:textId="77777777" w:rsidR="006209B5" w:rsidRDefault="006209B5" w:rsidP="00A85218">
            <w:pPr>
              <w:widowControl w:val="0"/>
              <w:ind w:left="-141" w:right="-108"/>
              <w:jc w:val="center"/>
              <w:rPr>
                <w:rFonts w:ascii="Times New Roman" w:eastAsia="Times New Roman" w:hAnsi="Times New Roman"/>
                <w:sz w:val="26"/>
                <w:szCs w:val="26"/>
              </w:rPr>
            </w:pPr>
          </w:p>
          <w:p w14:paraId="3DF72BE1" w14:textId="77777777" w:rsidR="006209B5" w:rsidRDefault="006209B5" w:rsidP="00A85218">
            <w:pPr>
              <w:widowControl w:val="0"/>
              <w:ind w:left="-141" w:right="-108"/>
              <w:jc w:val="center"/>
              <w:rPr>
                <w:rFonts w:ascii="Times New Roman" w:eastAsia="Times New Roman" w:hAnsi="Times New Roman"/>
                <w:sz w:val="26"/>
                <w:szCs w:val="26"/>
              </w:rPr>
            </w:pPr>
          </w:p>
          <w:p w14:paraId="4E5B2D34" w14:textId="77777777" w:rsidR="006209B5" w:rsidRDefault="006209B5" w:rsidP="00A85218">
            <w:pPr>
              <w:widowControl w:val="0"/>
              <w:ind w:left="-141" w:right="-108"/>
              <w:jc w:val="center"/>
              <w:rPr>
                <w:rFonts w:ascii="Times New Roman" w:eastAsia="Times New Roman" w:hAnsi="Times New Roman"/>
                <w:sz w:val="26"/>
                <w:szCs w:val="26"/>
              </w:rPr>
            </w:pPr>
          </w:p>
          <w:p w14:paraId="1AE21542" w14:textId="77777777" w:rsidR="006209B5" w:rsidRDefault="006209B5" w:rsidP="00A85218">
            <w:pPr>
              <w:widowControl w:val="0"/>
              <w:ind w:left="-141" w:right="-108"/>
              <w:jc w:val="center"/>
              <w:rPr>
                <w:rFonts w:ascii="Times New Roman" w:eastAsia="Times New Roman" w:hAnsi="Times New Roman"/>
                <w:sz w:val="26"/>
                <w:szCs w:val="26"/>
              </w:rPr>
            </w:pPr>
          </w:p>
          <w:p w14:paraId="6E5657FF" w14:textId="77777777" w:rsidR="006209B5" w:rsidRDefault="006209B5" w:rsidP="00A85218">
            <w:pPr>
              <w:widowControl w:val="0"/>
              <w:ind w:left="-141" w:right="-108"/>
              <w:jc w:val="center"/>
              <w:rPr>
                <w:rFonts w:ascii="Times New Roman" w:eastAsia="Times New Roman" w:hAnsi="Times New Roman"/>
                <w:sz w:val="26"/>
                <w:szCs w:val="26"/>
              </w:rPr>
            </w:pPr>
          </w:p>
          <w:p w14:paraId="017AB55F" w14:textId="77777777" w:rsidR="006209B5" w:rsidRDefault="006209B5" w:rsidP="00A85218">
            <w:pPr>
              <w:widowControl w:val="0"/>
              <w:ind w:left="-141" w:right="-108"/>
              <w:jc w:val="center"/>
              <w:rPr>
                <w:rFonts w:ascii="Times New Roman" w:eastAsia="Times New Roman" w:hAnsi="Times New Roman"/>
                <w:sz w:val="26"/>
                <w:szCs w:val="26"/>
              </w:rPr>
            </w:pPr>
          </w:p>
          <w:p w14:paraId="5B8CA7FF" w14:textId="77777777" w:rsidR="006209B5" w:rsidRDefault="006209B5" w:rsidP="00A85218">
            <w:pPr>
              <w:widowControl w:val="0"/>
              <w:ind w:left="-141" w:right="-108"/>
              <w:jc w:val="center"/>
              <w:rPr>
                <w:rFonts w:ascii="Times New Roman" w:eastAsia="Times New Roman" w:hAnsi="Times New Roman"/>
                <w:sz w:val="26"/>
                <w:szCs w:val="26"/>
              </w:rPr>
            </w:pPr>
          </w:p>
          <w:p w14:paraId="3E15BB1A" w14:textId="77777777" w:rsidR="006209B5" w:rsidRDefault="006209B5" w:rsidP="00A85218">
            <w:pPr>
              <w:widowControl w:val="0"/>
              <w:ind w:left="-141" w:right="-108"/>
              <w:jc w:val="center"/>
              <w:rPr>
                <w:rFonts w:ascii="Times New Roman" w:eastAsia="Times New Roman" w:hAnsi="Times New Roman"/>
                <w:sz w:val="26"/>
                <w:szCs w:val="26"/>
              </w:rPr>
            </w:pPr>
          </w:p>
          <w:p w14:paraId="62B7B51A" w14:textId="77777777" w:rsidR="006209B5" w:rsidRDefault="006209B5" w:rsidP="00A85218">
            <w:pPr>
              <w:widowControl w:val="0"/>
              <w:ind w:left="-141" w:right="-108"/>
              <w:jc w:val="center"/>
              <w:rPr>
                <w:rFonts w:ascii="Times New Roman" w:eastAsia="Times New Roman" w:hAnsi="Times New Roman"/>
                <w:sz w:val="26"/>
                <w:szCs w:val="26"/>
              </w:rPr>
            </w:pPr>
          </w:p>
          <w:p w14:paraId="3CAB8C6C" w14:textId="77777777" w:rsidR="006209B5" w:rsidRDefault="006209B5" w:rsidP="00A85218">
            <w:pPr>
              <w:widowControl w:val="0"/>
              <w:ind w:left="-141" w:right="-108"/>
              <w:jc w:val="center"/>
              <w:rPr>
                <w:rFonts w:ascii="Times New Roman" w:eastAsia="Times New Roman" w:hAnsi="Times New Roman"/>
                <w:sz w:val="26"/>
                <w:szCs w:val="26"/>
              </w:rPr>
            </w:pPr>
          </w:p>
          <w:p w14:paraId="1C36ED3E" w14:textId="77777777" w:rsidR="006209B5" w:rsidRDefault="006209B5" w:rsidP="00A85218">
            <w:pPr>
              <w:widowControl w:val="0"/>
              <w:ind w:left="-141" w:right="-108"/>
              <w:jc w:val="center"/>
              <w:rPr>
                <w:rFonts w:ascii="Times New Roman" w:eastAsia="Times New Roman" w:hAnsi="Times New Roman"/>
                <w:sz w:val="26"/>
                <w:szCs w:val="26"/>
              </w:rPr>
            </w:pPr>
          </w:p>
          <w:p w14:paraId="02382D7B" w14:textId="77777777" w:rsidR="006209B5" w:rsidRDefault="006209B5" w:rsidP="00A85218">
            <w:pPr>
              <w:widowControl w:val="0"/>
              <w:ind w:left="-141" w:right="-108"/>
              <w:jc w:val="center"/>
              <w:rPr>
                <w:rFonts w:ascii="Times New Roman" w:eastAsia="Times New Roman" w:hAnsi="Times New Roman"/>
                <w:sz w:val="26"/>
                <w:szCs w:val="26"/>
              </w:rPr>
            </w:pPr>
          </w:p>
          <w:p w14:paraId="403585E0" w14:textId="77777777" w:rsidR="006209B5" w:rsidRDefault="006209B5" w:rsidP="00A85218">
            <w:pPr>
              <w:widowControl w:val="0"/>
              <w:ind w:left="-141" w:right="-108"/>
              <w:jc w:val="center"/>
              <w:rPr>
                <w:rFonts w:ascii="Times New Roman" w:eastAsia="Times New Roman" w:hAnsi="Times New Roman"/>
                <w:sz w:val="26"/>
                <w:szCs w:val="26"/>
              </w:rPr>
            </w:pPr>
          </w:p>
          <w:p w14:paraId="605DB313" w14:textId="77777777" w:rsidR="006209B5" w:rsidRDefault="006209B5" w:rsidP="00A85218">
            <w:pPr>
              <w:widowControl w:val="0"/>
              <w:ind w:left="-141" w:right="-108"/>
              <w:jc w:val="center"/>
              <w:rPr>
                <w:rFonts w:ascii="Times New Roman" w:eastAsia="Times New Roman" w:hAnsi="Times New Roman"/>
                <w:sz w:val="26"/>
                <w:szCs w:val="26"/>
              </w:rPr>
            </w:pPr>
          </w:p>
          <w:p w14:paraId="05ABC270" w14:textId="77777777" w:rsidR="006209B5" w:rsidRDefault="006209B5" w:rsidP="00A85218">
            <w:pPr>
              <w:widowControl w:val="0"/>
              <w:ind w:left="-141" w:right="-108"/>
              <w:jc w:val="center"/>
              <w:rPr>
                <w:rFonts w:ascii="Times New Roman" w:eastAsia="Times New Roman" w:hAnsi="Times New Roman"/>
                <w:sz w:val="26"/>
                <w:szCs w:val="26"/>
              </w:rPr>
            </w:pPr>
          </w:p>
          <w:p w14:paraId="294EF0B2" w14:textId="77777777" w:rsidR="006209B5" w:rsidRDefault="006209B5" w:rsidP="00A85218">
            <w:pPr>
              <w:widowControl w:val="0"/>
              <w:ind w:left="-141" w:right="-108"/>
              <w:jc w:val="center"/>
              <w:rPr>
                <w:rFonts w:ascii="Times New Roman" w:eastAsia="Times New Roman" w:hAnsi="Times New Roman"/>
                <w:sz w:val="26"/>
                <w:szCs w:val="26"/>
              </w:rPr>
            </w:pPr>
          </w:p>
          <w:p w14:paraId="5474A45F" w14:textId="77777777" w:rsidR="006209B5" w:rsidRDefault="006209B5" w:rsidP="00A85218">
            <w:pPr>
              <w:widowControl w:val="0"/>
              <w:ind w:left="-141" w:right="-108"/>
              <w:jc w:val="center"/>
              <w:rPr>
                <w:rFonts w:ascii="Times New Roman" w:eastAsia="Times New Roman" w:hAnsi="Times New Roman"/>
                <w:sz w:val="26"/>
                <w:szCs w:val="26"/>
              </w:rPr>
            </w:pPr>
          </w:p>
          <w:p w14:paraId="19D2A3D6" w14:textId="77777777" w:rsidR="006209B5" w:rsidRDefault="006209B5" w:rsidP="00A85218">
            <w:pPr>
              <w:widowControl w:val="0"/>
              <w:ind w:right="-108"/>
              <w:jc w:val="center"/>
              <w:rPr>
                <w:rFonts w:ascii="Times New Roman" w:eastAsia="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E3FB9E"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t>1,5%</w:t>
            </w:r>
          </w:p>
          <w:p w14:paraId="0538C30E" w14:textId="77777777" w:rsidR="006209B5" w:rsidRDefault="006209B5" w:rsidP="00A85218">
            <w:pPr>
              <w:widowControl w:val="0"/>
              <w:ind w:right="-161"/>
              <w:jc w:val="center"/>
              <w:rPr>
                <w:rFonts w:ascii="Times New Roman" w:eastAsia="Times New Roman" w:hAnsi="Times New Roman"/>
                <w:sz w:val="26"/>
                <w:szCs w:val="26"/>
              </w:rPr>
            </w:pPr>
            <w:r>
              <w:rPr>
                <w:rFonts w:ascii="Times New Roman" w:eastAsia="Times New Roman" w:hAnsi="Times New Roman"/>
                <w:sz w:val="26"/>
                <w:szCs w:val="26"/>
              </w:rPr>
              <w:t>1,5</w:t>
            </w:r>
          </w:p>
          <w:p w14:paraId="6D9F9DB7" w14:textId="77777777" w:rsidR="006209B5" w:rsidRDefault="006209B5" w:rsidP="00A85218">
            <w:pPr>
              <w:widowControl w:val="0"/>
              <w:ind w:right="-161"/>
              <w:jc w:val="center"/>
              <w:rPr>
                <w:rFonts w:ascii="Times New Roman" w:eastAsia="Times New Roman" w:hAnsi="Times New Roman"/>
                <w:sz w:val="26"/>
                <w:szCs w:val="26"/>
              </w:rPr>
            </w:pPr>
            <w:r>
              <w:rPr>
                <w:rFonts w:ascii="Times New Roman" w:eastAsia="Times New Roman" w:hAnsi="Times New Roman"/>
                <w:sz w:val="26"/>
                <w:szCs w:val="26"/>
              </w:rPr>
              <w:t>điểm</w:t>
            </w:r>
          </w:p>
        </w:tc>
      </w:tr>
      <w:tr w:rsidR="006209B5" w14:paraId="379D02F3" w14:textId="77777777" w:rsidTr="00A85218">
        <w:trPr>
          <w:gridAfter w:val="1"/>
          <w:wAfter w:w="8" w:type="dxa"/>
          <w:trHeight w:val="236"/>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E90578" w14:textId="77777777" w:rsidR="006209B5" w:rsidRDefault="006209B5" w:rsidP="00A85218">
            <w:pPr>
              <w:widowControl w:val="0"/>
              <w:ind w:left="40"/>
              <w:jc w:val="center"/>
              <w:rPr>
                <w:rFonts w:ascii="Times New Roman" w:eastAsia="Times New Roman" w:hAnsi="Times New Roman"/>
                <w:b/>
                <w:sz w:val="26"/>
                <w:szCs w:val="26"/>
              </w:rPr>
            </w:pPr>
            <w:r>
              <w:rPr>
                <w:rFonts w:ascii="Times New Roman" w:eastAsia="Times New Roman" w:hAnsi="Times New Roman"/>
                <w:b/>
                <w:sz w:val="26"/>
                <w:szCs w:val="26"/>
              </w:rPr>
              <w:t>Số câu/loại câu</w:t>
            </w:r>
          </w:p>
          <w:p w14:paraId="40837D99" w14:textId="77777777" w:rsidR="006209B5" w:rsidRDefault="006209B5" w:rsidP="00A85218">
            <w:pPr>
              <w:widowControl w:val="0"/>
              <w:ind w:right="-161"/>
              <w:jc w:val="center"/>
              <w:rPr>
                <w:rFonts w:ascii="Times New Roman" w:eastAsia="Times New Roman" w:hAnsi="Times New Roman"/>
                <w:sz w:val="26"/>
                <w:szCs w:val="26"/>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76287C" w14:textId="77777777" w:rsidR="006209B5" w:rsidRDefault="006209B5" w:rsidP="00A85218">
            <w:pPr>
              <w:widowControl w:val="0"/>
              <w:ind w:right="-2"/>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FBD59E" w14:textId="602C1D41"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8 câu</w:t>
            </w:r>
          </w:p>
          <w:p w14:paraId="523EED8E" w14:textId="04E56703"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2C54A6" w14:textId="77777777" w:rsidR="006209B5" w:rsidRDefault="009A0F0E"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2 câu</w:t>
            </w:r>
          </w:p>
          <w:p w14:paraId="66B84C01"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TL</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48AB30"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1</w:t>
            </w:r>
            <w:r w:rsidR="009A0F0E">
              <w:rPr>
                <w:rFonts w:ascii="Times New Roman" w:eastAsia="Times New Roman" w:hAnsi="Times New Roman"/>
                <w:sz w:val="26"/>
                <w:szCs w:val="26"/>
              </w:rPr>
              <w:t>/2</w:t>
            </w:r>
            <w:r>
              <w:rPr>
                <w:rFonts w:ascii="Times New Roman" w:eastAsia="Times New Roman" w:hAnsi="Times New Roman"/>
                <w:sz w:val="26"/>
                <w:szCs w:val="26"/>
              </w:rPr>
              <w:t xml:space="preserve"> câu  TL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DC2EB2"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½ câu</w:t>
            </w:r>
          </w:p>
          <w:p w14:paraId="1EF84FD6"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TL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1B912B" w14:textId="77777777" w:rsidR="006209B5" w:rsidRDefault="006209B5" w:rsidP="00A85218">
            <w:pPr>
              <w:widowControl w:val="0"/>
              <w:ind w:left="-141" w:right="-153"/>
              <w:jc w:val="center"/>
              <w:rPr>
                <w:rFonts w:ascii="Times New Roman" w:eastAsia="Times New Roman" w:hAnsi="Times New Roman"/>
                <w:sz w:val="26"/>
                <w:szCs w:val="26"/>
              </w:rPr>
            </w:pPr>
          </w:p>
        </w:tc>
      </w:tr>
      <w:tr w:rsidR="006209B5" w14:paraId="573A4255" w14:textId="77777777" w:rsidTr="00A85218">
        <w:trPr>
          <w:gridAfter w:val="1"/>
          <w:wAfter w:w="8" w:type="dxa"/>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870670" w14:textId="77777777" w:rsidR="006209B5" w:rsidRDefault="006209B5" w:rsidP="00A85218">
            <w:pPr>
              <w:widowControl w:val="0"/>
              <w:ind w:right="-161"/>
              <w:jc w:val="center"/>
              <w:rPr>
                <w:rFonts w:ascii="Times New Roman" w:eastAsia="Times New Roman" w:hAnsi="Times New Roman"/>
                <w:sz w:val="26"/>
                <w:szCs w:val="26"/>
              </w:rPr>
            </w:pPr>
            <w:r>
              <w:rPr>
                <w:rFonts w:ascii="Times New Roman" w:eastAsia="Times New Roman" w:hAnsi="Times New Roman"/>
                <w:b/>
                <w:sz w:val="26"/>
                <w:szCs w:val="26"/>
              </w:rPr>
              <w:t>Tỉ lệ</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EA837" w14:textId="77777777" w:rsidR="006209B5" w:rsidRDefault="006209B5" w:rsidP="00A85218">
            <w:pPr>
              <w:widowControl w:val="0"/>
              <w:ind w:right="-2"/>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58224B"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2868B2"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453927"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AE4165"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0F8A53" w14:textId="6FAD9F20"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50%</w:t>
            </w:r>
          </w:p>
        </w:tc>
      </w:tr>
    </w:tbl>
    <w:p w14:paraId="710F88D9" w14:textId="77777777" w:rsidR="006209B5" w:rsidRDefault="006209B5" w:rsidP="002A251C">
      <w:pPr>
        <w:jc w:val="center"/>
        <w:rPr>
          <w:rFonts w:ascii="Times New Roman" w:hAnsi="Times New Roman" w:cs="Times New Roman"/>
          <w:b/>
          <w:bCs/>
          <w:sz w:val="26"/>
          <w:szCs w:val="26"/>
        </w:rPr>
      </w:pPr>
    </w:p>
    <w:p w14:paraId="7C01E217" w14:textId="77777777" w:rsidR="002A251C" w:rsidRDefault="002A251C" w:rsidP="002A251C">
      <w:pPr>
        <w:shd w:val="clear" w:color="auto" w:fill="FFFFFF"/>
        <w:spacing w:after="0" w:line="525" w:lineRule="atLeast"/>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KIỂM TRA GIỮA KÌ I</w:t>
      </w:r>
    </w:p>
    <w:p w14:paraId="6F4B96E5"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 Trắc nghiệm ( 2</w:t>
      </w:r>
      <w:r w:rsidR="00494D02">
        <w:rPr>
          <w:rFonts w:ascii="Times New Roman" w:eastAsia="Times New Roman" w:hAnsi="Times New Roman" w:cs="Times New Roman"/>
          <w:b/>
          <w:bCs/>
          <w:sz w:val="28"/>
          <w:szCs w:val="28"/>
          <w:bdr w:val="none" w:sz="0" w:space="0" w:color="auto" w:frame="1"/>
        </w:rPr>
        <w:t>,0</w:t>
      </w:r>
      <w:r w:rsidRPr="00975272">
        <w:rPr>
          <w:rFonts w:ascii="Times New Roman" w:eastAsia="Times New Roman" w:hAnsi="Times New Roman" w:cs="Times New Roman"/>
          <w:b/>
          <w:bCs/>
          <w:sz w:val="28"/>
          <w:szCs w:val="28"/>
          <w:bdr w:val="none" w:sz="0" w:space="0" w:color="auto" w:frame="1"/>
        </w:rPr>
        <w:t xml:space="preserve"> điểm )</w:t>
      </w:r>
    </w:p>
    <w:p w14:paraId="41E8C9D9" w14:textId="77777777" w:rsid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Khoanh tròn vào đáp án đúng nhất ( Mỗi đáp án đúng được 0,25 điểm )</w:t>
      </w:r>
    </w:p>
    <w:p w14:paraId="1A947103" w14:textId="77777777" w:rsidR="009E3F7D" w:rsidRDefault="009E3F7D" w:rsidP="009E3F7D">
      <w:pPr>
        <w:pStyle w:val="NormalWeb"/>
        <w:shd w:val="clear" w:color="auto" w:fill="FFFFFF"/>
        <w:spacing w:before="0" w:beforeAutospacing="0" w:after="0" w:afterAutospacing="0"/>
        <w:jc w:val="both"/>
        <w:rPr>
          <w:color w:val="333333"/>
          <w:sz w:val="28"/>
          <w:szCs w:val="28"/>
        </w:rPr>
      </w:pPr>
      <w:r w:rsidRPr="00DE7CC3">
        <w:rPr>
          <w:b/>
          <w:bCs/>
          <w:color w:val="333333"/>
          <w:sz w:val="28"/>
          <w:szCs w:val="28"/>
        </w:rPr>
        <w:t xml:space="preserve">Câu </w:t>
      </w:r>
      <w:r>
        <w:rPr>
          <w:b/>
          <w:bCs/>
          <w:color w:val="333333"/>
          <w:sz w:val="28"/>
          <w:szCs w:val="28"/>
        </w:rPr>
        <w:t>1</w:t>
      </w:r>
      <w:r w:rsidRPr="00DE7CC3">
        <w:rPr>
          <w:b/>
          <w:bCs/>
          <w:color w:val="333333"/>
          <w:sz w:val="28"/>
          <w:szCs w:val="28"/>
        </w:rPr>
        <w:t>:</w:t>
      </w:r>
      <w:r w:rsidRPr="00DE7CC3">
        <w:rPr>
          <w:color w:val="333333"/>
          <w:sz w:val="28"/>
          <w:szCs w:val="28"/>
        </w:rPr>
        <w:t> Đường bờ biển nước ta có chiều dài?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2556"/>
        <w:gridCol w:w="2556"/>
        <w:gridCol w:w="2556"/>
      </w:tblGrid>
      <w:tr w:rsidR="009E3F7D" w14:paraId="33F11096" w14:textId="77777777" w:rsidTr="009E3F7D">
        <w:tc>
          <w:tcPr>
            <w:tcW w:w="2555" w:type="dxa"/>
          </w:tcPr>
          <w:p w14:paraId="4BC03823" w14:textId="77777777" w:rsidR="009E3F7D" w:rsidRPr="009E3F7D" w:rsidRDefault="009E3F7D" w:rsidP="009E3F7D">
            <w:pPr>
              <w:numPr>
                <w:ilvl w:val="0"/>
                <w:numId w:val="1"/>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A. </w:t>
            </w:r>
            <w:r w:rsidRPr="00DE7CC3">
              <w:rPr>
                <w:rFonts w:ascii="Times New Roman" w:hAnsi="Times New Roman" w:cs="Times New Roman"/>
                <w:color w:val="333333"/>
                <w:sz w:val="28"/>
                <w:szCs w:val="28"/>
              </w:rPr>
              <w:t>2036km.</w:t>
            </w:r>
          </w:p>
        </w:tc>
        <w:tc>
          <w:tcPr>
            <w:tcW w:w="2556" w:type="dxa"/>
          </w:tcPr>
          <w:p w14:paraId="28366B76" w14:textId="77777777" w:rsidR="009E3F7D" w:rsidRPr="009E3F7D" w:rsidRDefault="009E3F7D" w:rsidP="009E3F7D">
            <w:pPr>
              <w:numPr>
                <w:ilvl w:val="0"/>
                <w:numId w:val="1"/>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DE7CC3">
              <w:rPr>
                <w:rFonts w:ascii="Times New Roman" w:hAnsi="Times New Roman" w:cs="Times New Roman"/>
                <w:color w:val="333333"/>
                <w:sz w:val="28"/>
                <w:szCs w:val="28"/>
              </w:rPr>
              <w:t>2360km.</w:t>
            </w:r>
          </w:p>
        </w:tc>
        <w:tc>
          <w:tcPr>
            <w:tcW w:w="2556" w:type="dxa"/>
          </w:tcPr>
          <w:p w14:paraId="4AC5520D" w14:textId="77777777" w:rsidR="009E3F7D" w:rsidRDefault="009E3F7D" w:rsidP="00BC28FF">
            <w:pPr>
              <w:pStyle w:val="NormalWeb"/>
              <w:spacing w:before="0" w:beforeAutospacing="0" w:after="0" w:afterAutospacing="0"/>
              <w:jc w:val="both"/>
              <w:rPr>
                <w:color w:val="333333"/>
                <w:sz w:val="28"/>
                <w:szCs w:val="28"/>
              </w:rPr>
            </w:pPr>
            <w:r>
              <w:rPr>
                <w:color w:val="333333"/>
                <w:sz w:val="28"/>
                <w:szCs w:val="28"/>
              </w:rPr>
              <w:t xml:space="preserve">C. </w:t>
            </w:r>
            <w:r w:rsidRPr="00DE7CC3">
              <w:rPr>
                <w:color w:val="333333"/>
                <w:sz w:val="28"/>
                <w:szCs w:val="28"/>
              </w:rPr>
              <w:t>3206km</w:t>
            </w:r>
          </w:p>
        </w:tc>
        <w:tc>
          <w:tcPr>
            <w:tcW w:w="2556" w:type="dxa"/>
          </w:tcPr>
          <w:p w14:paraId="0EE9A1CE" w14:textId="77777777" w:rsidR="009E3F7D" w:rsidRPr="00E7047A" w:rsidRDefault="009E3F7D" w:rsidP="009E3F7D">
            <w:pPr>
              <w:pStyle w:val="Heading6"/>
              <w:keepNext w:val="0"/>
              <w:keepLines w:val="0"/>
              <w:numPr>
                <w:ilvl w:val="0"/>
                <w:numId w:val="1"/>
              </w:numPr>
              <w:shd w:val="clear" w:color="auto" w:fill="FFFFFF"/>
              <w:spacing w:before="0"/>
              <w:ind w:left="0"/>
              <w:rPr>
                <w:color w:val="333333"/>
                <w:sz w:val="28"/>
                <w:szCs w:val="28"/>
              </w:rPr>
            </w:pPr>
            <w:r w:rsidRPr="00E7047A">
              <w:rPr>
                <w:rFonts w:ascii="Times New Roman" w:hAnsi="Times New Roman" w:cs="Times New Roman"/>
                <w:bCs/>
                <w:color w:val="333333"/>
                <w:sz w:val="28"/>
                <w:szCs w:val="28"/>
              </w:rPr>
              <w:t>D. 3260km.</w:t>
            </w:r>
          </w:p>
        </w:tc>
      </w:tr>
    </w:tbl>
    <w:p w14:paraId="42161F89" w14:textId="77777777" w:rsidR="009E3F7D" w:rsidRDefault="009E3F7D" w:rsidP="009E3F7D">
      <w:pPr>
        <w:pStyle w:val="NormalWeb"/>
        <w:shd w:val="clear" w:color="auto" w:fill="FFFFFF"/>
        <w:spacing w:before="0" w:beforeAutospacing="0" w:after="0" w:afterAutospacing="0"/>
        <w:jc w:val="both"/>
        <w:rPr>
          <w:color w:val="333333"/>
          <w:sz w:val="28"/>
          <w:szCs w:val="28"/>
        </w:rPr>
      </w:pPr>
      <w:r w:rsidRPr="00DE7CC3">
        <w:rPr>
          <w:b/>
          <w:bCs/>
          <w:color w:val="333333"/>
          <w:sz w:val="28"/>
          <w:szCs w:val="28"/>
        </w:rPr>
        <w:t xml:space="preserve">Câu </w:t>
      </w:r>
      <w:r>
        <w:rPr>
          <w:b/>
          <w:bCs/>
          <w:color w:val="333333"/>
          <w:sz w:val="28"/>
          <w:szCs w:val="28"/>
        </w:rPr>
        <w:t>2</w:t>
      </w:r>
      <w:r w:rsidRPr="00DE7CC3">
        <w:rPr>
          <w:b/>
          <w:bCs/>
          <w:color w:val="333333"/>
          <w:sz w:val="28"/>
          <w:szCs w:val="28"/>
        </w:rPr>
        <w:t>:</w:t>
      </w:r>
      <w:r w:rsidRPr="00DE7CC3">
        <w:rPr>
          <w:color w:val="333333"/>
          <w:sz w:val="28"/>
          <w:szCs w:val="28"/>
        </w:rPr>
        <w:t> Nước ta có không có chung đường biên giới với ba quốc gia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2556"/>
        <w:gridCol w:w="2556"/>
        <w:gridCol w:w="2556"/>
      </w:tblGrid>
      <w:tr w:rsidR="009E3F7D" w14:paraId="7BBF49AE" w14:textId="77777777" w:rsidTr="009E3F7D">
        <w:tc>
          <w:tcPr>
            <w:tcW w:w="2555" w:type="dxa"/>
          </w:tcPr>
          <w:p w14:paraId="65C4AAD3" w14:textId="77777777" w:rsidR="009E3F7D" w:rsidRPr="009E3F7D" w:rsidRDefault="009E3F7D" w:rsidP="009E3F7D">
            <w:pPr>
              <w:numPr>
                <w:ilvl w:val="0"/>
                <w:numId w:val="2"/>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A.</w:t>
            </w:r>
            <w:r w:rsidRPr="00DE7CC3">
              <w:rPr>
                <w:rFonts w:ascii="Times New Roman" w:hAnsi="Times New Roman" w:cs="Times New Roman"/>
                <w:color w:val="333333"/>
                <w:sz w:val="28"/>
                <w:szCs w:val="28"/>
              </w:rPr>
              <w:t>Trung Quốc.</w:t>
            </w:r>
          </w:p>
        </w:tc>
        <w:tc>
          <w:tcPr>
            <w:tcW w:w="2556" w:type="dxa"/>
          </w:tcPr>
          <w:p w14:paraId="44DA5B9C" w14:textId="77777777" w:rsidR="009E3F7D" w:rsidRPr="00E7047A" w:rsidRDefault="009E3F7D" w:rsidP="009E3F7D">
            <w:pPr>
              <w:pStyle w:val="Heading6"/>
              <w:keepNext w:val="0"/>
              <w:keepLines w:val="0"/>
              <w:numPr>
                <w:ilvl w:val="0"/>
                <w:numId w:val="2"/>
              </w:numPr>
              <w:shd w:val="clear" w:color="auto" w:fill="FFFFFF"/>
              <w:spacing w:before="0"/>
              <w:ind w:left="0"/>
              <w:rPr>
                <w:rFonts w:ascii="Times New Roman" w:hAnsi="Times New Roman" w:cs="Times New Roman"/>
                <w:color w:val="333333"/>
                <w:sz w:val="28"/>
                <w:szCs w:val="28"/>
              </w:rPr>
            </w:pPr>
            <w:r w:rsidRPr="00E7047A">
              <w:rPr>
                <w:rFonts w:ascii="Times New Roman" w:hAnsi="Times New Roman" w:cs="Times New Roman"/>
                <w:bCs/>
                <w:color w:val="333333"/>
                <w:sz w:val="28"/>
                <w:szCs w:val="28"/>
              </w:rPr>
              <w:t>B. Thái Lan.</w:t>
            </w:r>
          </w:p>
        </w:tc>
        <w:tc>
          <w:tcPr>
            <w:tcW w:w="2556" w:type="dxa"/>
          </w:tcPr>
          <w:p w14:paraId="07F94C49" w14:textId="77777777" w:rsidR="009E3F7D" w:rsidRPr="009E3F7D" w:rsidRDefault="009E3F7D" w:rsidP="009E3F7D">
            <w:pPr>
              <w:numPr>
                <w:ilvl w:val="0"/>
                <w:numId w:val="2"/>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r w:rsidRPr="00DE7CC3">
              <w:rPr>
                <w:rFonts w:ascii="Times New Roman" w:hAnsi="Times New Roman" w:cs="Times New Roman"/>
                <w:color w:val="333333"/>
                <w:sz w:val="28"/>
                <w:szCs w:val="28"/>
              </w:rPr>
              <w:t>Lào.</w:t>
            </w:r>
          </w:p>
        </w:tc>
        <w:tc>
          <w:tcPr>
            <w:tcW w:w="2556" w:type="dxa"/>
          </w:tcPr>
          <w:p w14:paraId="01F0537B" w14:textId="77777777" w:rsidR="009E3F7D" w:rsidRPr="009E3F7D" w:rsidRDefault="009E3F7D" w:rsidP="009E3F7D">
            <w:pPr>
              <w:numPr>
                <w:ilvl w:val="0"/>
                <w:numId w:val="2"/>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D. </w:t>
            </w:r>
            <w:r w:rsidRPr="00DE7CC3">
              <w:rPr>
                <w:rFonts w:ascii="Times New Roman" w:hAnsi="Times New Roman" w:cs="Times New Roman"/>
                <w:color w:val="333333"/>
                <w:sz w:val="28"/>
                <w:szCs w:val="28"/>
              </w:rPr>
              <w:t>Cam-pu-chia.</w:t>
            </w:r>
          </w:p>
        </w:tc>
      </w:tr>
    </w:tbl>
    <w:p w14:paraId="747A9AA9" w14:textId="77777777" w:rsidR="009E3F7D" w:rsidRPr="00DE7CC3" w:rsidRDefault="009E3F7D" w:rsidP="009E3F7D">
      <w:pPr>
        <w:pStyle w:val="NormalWeb"/>
        <w:shd w:val="clear" w:color="auto" w:fill="FFFFFF"/>
        <w:spacing w:before="0" w:beforeAutospacing="0" w:after="0" w:afterAutospacing="0"/>
        <w:jc w:val="both"/>
        <w:rPr>
          <w:color w:val="333333"/>
          <w:sz w:val="28"/>
          <w:szCs w:val="28"/>
        </w:rPr>
      </w:pPr>
      <w:r w:rsidRPr="00DE7CC3">
        <w:rPr>
          <w:b/>
          <w:bCs/>
          <w:color w:val="333333"/>
          <w:sz w:val="28"/>
          <w:szCs w:val="28"/>
        </w:rPr>
        <w:t xml:space="preserve">Câu </w:t>
      </w:r>
      <w:r>
        <w:rPr>
          <w:b/>
          <w:bCs/>
          <w:color w:val="333333"/>
          <w:sz w:val="28"/>
          <w:szCs w:val="28"/>
        </w:rPr>
        <w:t>3</w:t>
      </w:r>
      <w:r w:rsidRPr="00DE7CC3">
        <w:rPr>
          <w:b/>
          <w:bCs/>
          <w:color w:val="333333"/>
          <w:sz w:val="28"/>
          <w:szCs w:val="28"/>
        </w:rPr>
        <w:t>:</w:t>
      </w:r>
      <w:r w:rsidRPr="00DE7CC3">
        <w:rPr>
          <w:color w:val="333333"/>
          <w:sz w:val="28"/>
          <w:szCs w:val="28"/>
        </w:rPr>
        <w:t xml:space="preserve"> Nước ta nằm ở vị trí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9E3F7D" w14:paraId="2EFF54D1" w14:textId="77777777" w:rsidTr="009E3F7D">
        <w:tc>
          <w:tcPr>
            <w:tcW w:w="5111" w:type="dxa"/>
          </w:tcPr>
          <w:p w14:paraId="1E8C3F4E" w14:textId="77777777" w:rsidR="009E3F7D" w:rsidRPr="00E7047A" w:rsidRDefault="009E3F7D" w:rsidP="00BC28FF">
            <w:pPr>
              <w:pStyle w:val="Heading6"/>
              <w:keepNext w:val="0"/>
              <w:keepLines w:val="0"/>
              <w:numPr>
                <w:ilvl w:val="0"/>
                <w:numId w:val="3"/>
              </w:numPr>
              <w:shd w:val="clear" w:color="auto" w:fill="FFFFFF"/>
              <w:spacing w:before="0"/>
              <w:ind w:left="0"/>
              <w:jc w:val="both"/>
              <w:rPr>
                <w:rFonts w:ascii="Times New Roman" w:hAnsi="Times New Roman" w:cs="Times New Roman"/>
                <w:color w:val="333333"/>
                <w:sz w:val="28"/>
                <w:szCs w:val="28"/>
              </w:rPr>
            </w:pPr>
            <w:r w:rsidRPr="00E7047A">
              <w:rPr>
                <w:rFonts w:ascii="Times New Roman" w:hAnsi="Times New Roman" w:cs="Times New Roman"/>
                <w:bCs/>
                <w:color w:val="333333"/>
                <w:sz w:val="28"/>
                <w:szCs w:val="28"/>
              </w:rPr>
              <w:t>A. Nội chí tuyến bán cầu Bắc</w:t>
            </w:r>
          </w:p>
          <w:p w14:paraId="05655B32" w14:textId="77777777" w:rsidR="009E3F7D" w:rsidRPr="00DE7CC3" w:rsidRDefault="009E3F7D" w:rsidP="00BC28FF">
            <w:pPr>
              <w:numPr>
                <w:ilvl w:val="0"/>
                <w:numId w:val="3"/>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r w:rsidRPr="00DE7CC3">
              <w:rPr>
                <w:rFonts w:ascii="Times New Roman" w:hAnsi="Times New Roman" w:cs="Times New Roman"/>
                <w:color w:val="333333"/>
                <w:sz w:val="28"/>
                <w:szCs w:val="28"/>
              </w:rPr>
              <w:t>Chí tuyến Bắc</w:t>
            </w:r>
          </w:p>
        </w:tc>
        <w:tc>
          <w:tcPr>
            <w:tcW w:w="5112" w:type="dxa"/>
          </w:tcPr>
          <w:p w14:paraId="1C68480F" w14:textId="77777777" w:rsidR="009E3F7D" w:rsidRPr="00DE7CC3" w:rsidRDefault="009E3F7D" w:rsidP="00BC28FF">
            <w:pPr>
              <w:numPr>
                <w:ilvl w:val="0"/>
                <w:numId w:val="3"/>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DE7CC3">
              <w:rPr>
                <w:rFonts w:ascii="Times New Roman" w:hAnsi="Times New Roman" w:cs="Times New Roman"/>
                <w:color w:val="333333"/>
                <w:sz w:val="28"/>
                <w:szCs w:val="28"/>
              </w:rPr>
              <w:t>Nội chí tuyến bán cầu Nam</w:t>
            </w:r>
          </w:p>
          <w:p w14:paraId="67A13872" w14:textId="77777777" w:rsidR="009E3F7D" w:rsidRPr="009E3F7D" w:rsidRDefault="009E3F7D" w:rsidP="00BC28FF">
            <w:pPr>
              <w:numPr>
                <w:ilvl w:val="0"/>
                <w:numId w:val="3"/>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D. </w:t>
            </w:r>
            <w:r w:rsidRPr="00DE7CC3">
              <w:rPr>
                <w:rFonts w:ascii="Times New Roman" w:hAnsi="Times New Roman" w:cs="Times New Roman"/>
                <w:color w:val="333333"/>
                <w:sz w:val="28"/>
                <w:szCs w:val="28"/>
              </w:rPr>
              <w:t>Chí tuyến Nam</w:t>
            </w:r>
          </w:p>
        </w:tc>
      </w:tr>
    </w:tbl>
    <w:p w14:paraId="1465A2E1" w14:textId="77777777" w:rsidR="009E3F7D" w:rsidRDefault="009E3F7D" w:rsidP="009E3F7D">
      <w:pPr>
        <w:shd w:val="clear" w:color="auto" w:fill="FFFFFF"/>
        <w:spacing w:after="0" w:line="240" w:lineRule="auto"/>
        <w:rPr>
          <w:rFonts w:ascii="Times New Roman" w:eastAsia="Times New Roman" w:hAnsi="Times New Roman" w:cs="Times New Roman"/>
          <w:bCs/>
          <w:i/>
          <w:sz w:val="28"/>
          <w:szCs w:val="28"/>
          <w:bdr w:val="none" w:sz="0" w:space="0" w:color="auto" w:frame="1"/>
        </w:rPr>
      </w:pPr>
      <w:r w:rsidRPr="00975272">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4</w:t>
      </w:r>
      <w:r w:rsidRPr="00975272">
        <w:rPr>
          <w:rFonts w:ascii="Times New Roman" w:eastAsia="Times New Roman" w:hAnsi="Times New Roman" w:cs="Times New Roman"/>
          <w:b/>
          <w:bCs/>
          <w:sz w:val="28"/>
          <w:szCs w:val="28"/>
          <w:bdr w:val="none" w:sz="0" w:space="0" w:color="auto" w:frame="1"/>
        </w:rPr>
        <w:t xml:space="preserve">: </w:t>
      </w:r>
      <w:r w:rsidRPr="009E3F7D">
        <w:rPr>
          <w:rFonts w:ascii="Times New Roman" w:eastAsia="Times New Roman" w:hAnsi="Times New Roman" w:cs="Times New Roman"/>
          <w:bCs/>
          <w:i/>
          <w:sz w:val="28"/>
          <w:szCs w:val="28"/>
          <w:bdr w:val="none" w:sz="0" w:space="0" w:color="auto" w:frame="1"/>
        </w:rPr>
        <w:t>Điểm cực Bắc của nước ta nằm ở địa danh</w:t>
      </w:r>
    </w:p>
    <w:p w14:paraId="1A265A1F" w14:textId="77777777" w:rsidR="009E3F7D"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A. xã Lũng Cú, huyện Đồng Văn, tỉnh Lai Châu.</w:t>
      </w:r>
      <w:r>
        <w:rPr>
          <w:rFonts w:ascii="Times New Roman" w:eastAsia="Times New Roman" w:hAnsi="Times New Roman" w:cs="Times New Roman"/>
          <w:sz w:val="28"/>
          <w:szCs w:val="28"/>
        </w:rPr>
        <w:t xml:space="preserve">    </w:t>
      </w:r>
    </w:p>
    <w:p w14:paraId="4C5C1C92" w14:textId="77777777" w:rsidR="009E3F7D" w:rsidRPr="00975272"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B. xã Lũng Cú, huyện Đồng Văn, tỉnh Cao Bằng.</w:t>
      </w:r>
    </w:p>
    <w:p w14:paraId="04C0E78E" w14:textId="77777777" w:rsidR="009E3F7D" w:rsidRDefault="009E3F7D" w:rsidP="009E3F7D">
      <w:pPr>
        <w:pStyle w:val="NormalWeb"/>
        <w:shd w:val="clear" w:color="auto" w:fill="FFFFFF"/>
        <w:spacing w:before="0" w:beforeAutospacing="0" w:after="0" w:afterAutospacing="0"/>
        <w:jc w:val="both"/>
        <w:rPr>
          <w:sz w:val="28"/>
          <w:szCs w:val="28"/>
        </w:rPr>
      </w:pPr>
      <w:r w:rsidRPr="00975272">
        <w:rPr>
          <w:sz w:val="28"/>
          <w:szCs w:val="28"/>
        </w:rPr>
        <w:t>C. xã Lũng Cú, huyện Đồng Văn, tỉnh Lạng Sơn.</w:t>
      </w:r>
      <w:r>
        <w:rPr>
          <w:sz w:val="28"/>
          <w:szCs w:val="28"/>
        </w:rPr>
        <w:t xml:space="preserve">     </w:t>
      </w:r>
    </w:p>
    <w:p w14:paraId="777FF63E" w14:textId="77777777" w:rsidR="00E13F69" w:rsidRDefault="009E3F7D" w:rsidP="009E3F7D">
      <w:pPr>
        <w:pStyle w:val="NormalWeb"/>
        <w:shd w:val="clear" w:color="auto" w:fill="FFFFFF"/>
        <w:spacing w:before="0" w:beforeAutospacing="0" w:after="0" w:afterAutospacing="0"/>
        <w:rPr>
          <w:color w:val="333333"/>
          <w:sz w:val="28"/>
          <w:szCs w:val="28"/>
        </w:rPr>
      </w:pPr>
      <w:r w:rsidRPr="00975272">
        <w:rPr>
          <w:sz w:val="28"/>
          <w:szCs w:val="28"/>
        </w:rPr>
        <w:t>D. xã Lũng Cú, huyện Đồng Văn, tỉnh Hà Giang.</w:t>
      </w:r>
      <w:r w:rsidRPr="00975272">
        <w:rPr>
          <w:sz w:val="28"/>
          <w:szCs w:val="28"/>
        </w:rPr>
        <w:br/>
      </w:r>
      <w:r w:rsidR="00E13F69" w:rsidRPr="00494D02">
        <w:rPr>
          <w:b/>
          <w:bCs/>
          <w:color w:val="333333"/>
          <w:sz w:val="28"/>
          <w:szCs w:val="28"/>
        </w:rPr>
        <w:t xml:space="preserve">Câu </w:t>
      </w:r>
      <w:r>
        <w:rPr>
          <w:b/>
          <w:bCs/>
          <w:color w:val="333333"/>
          <w:sz w:val="28"/>
          <w:szCs w:val="28"/>
        </w:rPr>
        <w:t>5</w:t>
      </w:r>
      <w:r w:rsidR="00E13F69" w:rsidRPr="00494D02">
        <w:rPr>
          <w:b/>
          <w:bCs/>
          <w:color w:val="333333"/>
          <w:sz w:val="28"/>
          <w:szCs w:val="28"/>
        </w:rPr>
        <w:t>:</w:t>
      </w:r>
      <w:r w:rsidR="00E13F69" w:rsidRPr="00494D02">
        <w:rPr>
          <w:color w:val="333333"/>
          <w:sz w:val="28"/>
          <w:szCs w:val="28"/>
        </w:rPr>
        <w:t> </w:t>
      </w:r>
      <w:r w:rsidR="00E13F69" w:rsidRPr="00275245">
        <w:rPr>
          <w:i/>
          <w:color w:val="333333"/>
          <w:sz w:val="28"/>
          <w:szCs w:val="28"/>
        </w:rPr>
        <w:t>Địa hình núi cao trên 2.000 m chỉ chiếm bao nhiêu diện tích cả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275245" w14:paraId="7AEB3E4F" w14:textId="77777777" w:rsidTr="00275245">
        <w:tc>
          <w:tcPr>
            <w:tcW w:w="5111" w:type="dxa"/>
          </w:tcPr>
          <w:p w14:paraId="0316A98E" w14:textId="77777777" w:rsidR="00275245" w:rsidRPr="00275245" w:rsidRDefault="00275245" w:rsidP="00B7160D">
            <w:pPr>
              <w:pStyle w:val="Heading6"/>
              <w:keepNext w:val="0"/>
              <w:keepLines w:val="0"/>
              <w:shd w:val="clear" w:color="auto" w:fill="FFFFFF"/>
              <w:spacing w:before="0"/>
              <w:jc w:val="both"/>
              <w:rPr>
                <w:rFonts w:ascii="Times New Roman" w:hAnsi="Times New Roman" w:cs="Times New Roman"/>
                <w:color w:val="333333"/>
                <w:sz w:val="28"/>
                <w:szCs w:val="28"/>
              </w:rPr>
            </w:pPr>
            <w:r>
              <w:rPr>
                <w:rFonts w:ascii="Times New Roman" w:hAnsi="Times New Roman" w:cs="Times New Roman"/>
                <w:bCs/>
                <w:color w:val="333333"/>
                <w:sz w:val="28"/>
                <w:szCs w:val="28"/>
              </w:rPr>
              <w:t xml:space="preserve">A. </w:t>
            </w:r>
            <w:r w:rsidRPr="00275245">
              <w:rPr>
                <w:rFonts w:ascii="Times New Roman" w:hAnsi="Times New Roman" w:cs="Times New Roman"/>
                <w:bCs/>
                <w:color w:val="333333"/>
                <w:sz w:val="28"/>
                <w:szCs w:val="28"/>
              </w:rPr>
              <w:t>1% diện tích</w:t>
            </w:r>
          </w:p>
          <w:p w14:paraId="177357F9" w14:textId="77777777" w:rsidR="00275245" w:rsidRDefault="00275245" w:rsidP="00B7160D">
            <w:pPr>
              <w:shd w:val="clear" w:color="auto" w:fill="FFFFFF"/>
              <w:jc w:val="both"/>
              <w:rPr>
                <w:color w:val="333333"/>
                <w:sz w:val="28"/>
                <w:szCs w:val="28"/>
              </w:rPr>
            </w:pPr>
            <w:r>
              <w:rPr>
                <w:rFonts w:ascii="Times New Roman" w:hAnsi="Times New Roman" w:cs="Times New Roman"/>
                <w:color w:val="333333"/>
                <w:sz w:val="28"/>
                <w:szCs w:val="28"/>
              </w:rPr>
              <w:t xml:space="preserve">C. </w:t>
            </w:r>
            <w:r w:rsidRPr="00494D02">
              <w:rPr>
                <w:rFonts w:ascii="Times New Roman" w:hAnsi="Times New Roman" w:cs="Times New Roman"/>
                <w:color w:val="333333"/>
                <w:sz w:val="28"/>
                <w:szCs w:val="28"/>
              </w:rPr>
              <w:t>10% diện tích</w:t>
            </w:r>
          </w:p>
        </w:tc>
        <w:tc>
          <w:tcPr>
            <w:tcW w:w="5112" w:type="dxa"/>
          </w:tcPr>
          <w:p w14:paraId="3F02A574" w14:textId="77777777" w:rsidR="00275245" w:rsidRPr="00494D02" w:rsidRDefault="00275245" w:rsidP="00275245">
            <w:pPr>
              <w:numPr>
                <w:ilvl w:val="0"/>
                <w:numId w:val="5"/>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494D02">
              <w:rPr>
                <w:rFonts w:ascii="Times New Roman" w:hAnsi="Times New Roman" w:cs="Times New Roman"/>
                <w:color w:val="333333"/>
                <w:sz w:val="28"/>
                <w:szCs w:val="28"/>
              </w:rPr>
              <w:t>5% diện tích</w:t>
            </w:r>
          </w:p>
          <w:p w14:paraId="6392343F" w14:textId="77777777" w:rsidR="00275245" w:rsidRDefault="00275245" w:rsidP="00275245">
            <w:pPr>
              <w:numPr>
                <w:ilvl w:val="0"/>
                <w:numId w:val="5"/>
              </w:numPr>
              <w:shd w:val="clear" w:color="auto" w:fill="FFFFFF"/>
              <w:ind w:left="0"/>
              <w:jc w:val="both"/>
              <w:rPr>
                <w:color w:val="333333"/>
                <w:sz w:val="28"/>
                <w:szCs w:val="28"/>
              </w:rPr>
            </w:pPr>
            <w:r>
              <w:rPr>
                <w:rFonts w:ascii="Times New Roman" w:hAnsi="Times New Roman" w:cs="Times New Roman"/>
                <w:color w:val="333333"/>
                <w:sz w:val="28"/>
                <w:szCs w:val="28"/>
              </w:rPr>
              <w:t xml:space="preserve">D. </w:t>
            </w:r>
            <w:r w:rsidRPr="00494D02">
              <w:rPr>
                <w:rFonts w:ascii="Times New Roman" w:hAnsi="Times New Roman" w:cs="Times New Roman"/>
                <w:color w:val="333333"/>
                <w:sz w:val="28"/>
                <w:szCs w:val="28"/>
              </w:rPr>
              <w:t>15% diện tích</w:t>
            </w:r>
          </w:p>
        </w:tc>
      </w:tr>
    </w:tbl>
    <w:p w14:paraId="2DC24C58"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 xml:space="preserve">Câu </w:t>
      </w:r>
      <w:r w:rsidR="009E3F7D">
        <w:rPr>
          <w:rFonts w:ascii="Times New Roman" w:eastAsia="Times New Roman" w:hAnsi="Times New Roman" w:cs="Times New Roman"/>
          <w:b/>
          <w:bCs/>
          <w:sz w:val="28"/>
          <w:szCs w:val="28"/>
          <w:bdr w:val="none" w:sz="0" w:space="0" w:color="auto" w:frame="1"/>
        </w:rPr>
        <w:t>6</w:t>
      </w:r>
      <w:r w:rsidRPr="00975272">
        <w:rPr>
          <w:rFonts w:ascii="Times New Roman" w:eastAsia="Times New Roman" w:hAnsi="Times New Roman" w:cs="Times New Roman"/>
          <w:b/>
          <w:bCs/>
          <w:sz w:val="28"/>
          <w:szCs w:val="28"/>
          <w:bdr w:val="none" w:sz="0" w:space="0" w:color="auto" w:frame="1"/>
        </w:rPr>
        <w:t xml:space="preserve">: </w:t>
      </w:r>
      <w:r w:rsidRPr="009E3F7D">
        <w:rPr>
          <w:rFonts w:ascii="Times New Roman" w:eastAsia="Times New Roman" w:hAnsi="Times New Roman" w:cs="Times New Roman"/>
          <w:bCs/>
          <w:i/>
          <w:sz w:val="28"/>
          <w:szCs w:val="28"/>
          <w:bdr w:val="none" w:sz="0" w:space="0" w:color="auto" w:frame="1"/>
        </w:rPr>
        <w:t>Địa hình núi cao nước ta tập trung chủ yếu ở</w:t>
      </w:r>
    </w:p>
    <w:p w14:paraId="11F79853"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A. vùng núi Tây Bắc.</w:t>
      </w:r>
      <w:r w:rsidR="00FB3203">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B. vùng núi Đông Bắc.</w:t>
      </w:r>
    </w:p>
    <w:p w14:paraId="629B5F26" w14:textId="77777777" w:rsid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C. vùng núi Trường Sơn Bắ</w:t>
      </w:r>
      <w:r w:rsidR="00FB3203">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D. vùng núi và cao nguyên Trường Sơn Nam.</w:t>
      </w:r>
    </w:p>
    <w:p w14:paraId="7D9E1B14" w14:textId="77777777" w:rsidR="009E3F7D" w:rsidRPr="00975272"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7</w:t>
      </w:r>
      <w:r w:rsidRPr="00975272">
        <w:rPr>
          <w:rFonts w:ascii="Times New Roman" w:eastAsia="Times New Roman" w:hAnsi="Times New Roman" w:cs="Times New Roman"/>
          <w:b/>
          <w:bCs/>
          <w:sz w:val="28"/>
          <w:szCs w:val="28"/>
          <w:bdr w:val="none" w:sz="0" w:space="0" w:color="auto" w:frame="1"/>
        </w:rPr>
        <w:t xml:space="preserve">: </w:t>
      </w:r>
      <w:r w:rsidRPr="009E3F7D">
        <w:rPr>
          <w:rFonts w:ascii="Times New Roman" w:eastAsia="Times New Roman" w:hAnsi="Times New Roman" w:cs="Times New Roman"/>
          <w:bCs/>
          <w:i/>
          <w:sz w:val="28"/>
          <w:szCs w:val="28"/>
          <w:bdr w:val="none" w:sz="0" w:space="0" w:color="auto" w:frame="1"/>
        </w:rPr>
        <w:t>Khoáng sản nước ta rất phong phú và đa dạng, hiện nay đã thăm dò được khoảng</w:t>
      </w:r>
    </w:p>
    <w:p w14:paraId="3581CC25" w14:textId="77777777" w:rsidR="009E3F7D" w:rsidRPr="00975272"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 xml:space="preserve">A. </w:t>
      </w:r>
      <w:r w:rsidR="00E04A16">
        <w:rPr>
          <w:rFonts w:ascii="Times New Roman" w:eastAsia="Times New Roman" w:hAnsi="Times New Roman" w:cs="Times New Roman"/>
          <w:sz w:val="28"/>
          <w:szCs w:val="28"/>
        </w:rPr>
        <w:t>50 loại</w:t>
      </w:r>
      <w:r>
        <w:rPr>
          <w:rFonts w:ascii="Times New Roman" w:eastAsia="Times New Roman" w:hAnsi="Times New Roman" w:cs="Times New Roman"/>
          <w:sz w:val="28"/>
          <w:szCs w:val="28"/>
        </w:rPr>
        <w:t xml:space="preserve">      </w:t>
      </w:r>
      <w:r w:rsidR="00ED7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B. </w:t>
      </w:r>
      <w:r w:rsidR="00E04A16">
        <w:rPr>
          <w:rFonts w:ascii="Times New Roman" w:eastAsia="Times New Roman" w:hAnsi="Times New Roman" w:cs="Times New Roman"/>
          <w:sz w:val="28"/>
          <w:szCs w:val="28"/>
        </w:rPr>
        <w:t xml:space="preserve">60 loại   </w:t>
      </w:r>
      <w:r w:rsidR="00ED715F">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C. </w:t>
      </w:r>
      <w:r w:rsidR="00E04A16">
        <w:rPr>
          <w:rFonts w:ascii="Times New Roman" w:eastAsia="Times New Roman" w:hAnsi="Times New Roman" w:cs="Times New Roman"/>
          <w:sz w:val="28"/>
          <w:szCs w:val="28"/>
        </w:rPr>
        <w:t>70 loại</w:t>
      </w:r>
      <w:r w:rsidRPr="009752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D7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D. </w:t>
      </w:r>
      <w:r w:rsidR="00E04A16">
        <w:rPr>
          <w:rFonts w:ascii="Times New Roman" w:eastAsia="Times New Roman" w:hAnsi="Times New Roman" w:cs="Times New Roman"/>
          <w:sz w:val="28"/>
          <w:szCs w:val="28"/>
        </w:rPr>
        <w:t>80 loại</w:t>
      </w:r>
      <w:r w:rsidRPr="00975272">
        <w:rPr>
          <w:rFonts w:ascii="Times New Roman" w:eastAsia="Times New Roman" w:hAnsi="Times New Roman" w:cs="Times New Roman"/>
          <w:sz w:val="28"/>
          <w:szCs w:val="28"/>
        </w:rPr>
        <w:t>.</w:t>
      </w:r>
    </w:p>
    <w:p w14:paraId="4F818746" w14:textId="77777777" w:rsidR="009E3F7D" w:rsidRDefault="009E3F7D" w:rsidP="009E3F7D">
      <w:pPr>
        <w:pStyle w:val="NormalWeb"/>
        <w:shd w:val="clear" w:color="auto" w:fill="FFFFFF"/>
        <w:spacing w:before="0" w:beforeAutospacing="0" w:after="0" w:afterAutospacing="0"/>
        <w:jc w:val="both"/>
        <w:rPr>
          <w:i/>
          <w:color w:val="333333"/>
          <w:sz w:val="28"/>
          <w:szCs w:val="28"/>
        </w:rPr>
      </w:pPr>
      <w:r w:rsidRPr="009E3F7D">
        <w:rPr>
          <w:b/>
          <w:bCs/>
          <w:color w:val="333333"/>
          <w:sz w:val="28"/>
          <w:szCs w:val="28"/>
        </w:rPr>
        <w:t xml:space="preserve">Câu </w:t>
      </w:r>
      <w:r>
        <w:rPr>
          <w:b/>
          <w:bCs/>
          <w:color w:val="333333"/>
          <w:sz w:val="28"/>
          <w:szCs w:val="28"/>
        </w:rPr>
        <w:t>8</w:t>
      </w:r>
      <w:r w:rsidRPr="009E3F7D">
        <w:rPr>
          <w:b/>
          <w:bCs/>
          <w:color w:val="333333"/>
          <w:sz w:val="28"/>
          <w:szCs w:val="28"/>
        </w:rPr>
        <w:t>:</w:t>
      </w:r>
      <w:r w:rsidRPr="009E3F7D">
        <w:rPr>
          <w:color w:val="333333"/>
          <w:sz w:val="28"/>
          <w:szCs w:val="28"/>
        </w:rPr>
        <w:t> </w:t>
      </w:r>
      <w:r w:rsidRPr="009E3F7D">
        <w:rPr>
          <w:i/>
          <w:color w:val="333333"/>
          <w:sz w:val="28"/>
          <w:szCs w:val="28"/>
        </w:rPr>
        <w:t>Khoáng sản nào phân bố chủ yếu ở vùng thềm lục địa phía đông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B7160D" w14:paraId="5A166D2D" w14:textId="77777777" w:rsidTr="00B7160D">
        <w:tc>
          <w:tcPr>
            <w:tcW w:w="5111" w:type="dxa"/>
          </w:tcPr>
          <w:p w14:paraId="372F6E7C" w14:textId="77777777" w:rsidR="00B7160D" w:rsidRPr="009E3F7D" w:rsidRDefault="00B7160D" w:rsidP="00B7160D">
            <w:pPr>
              <w:numPr>
                <w:ilvl w:val="0"/>
                <w:numId w:val="7"/>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A. </w:t>
            </w:r>
            <w:r w:rsidRPr="009E3F7D">
              <w:rPr>
                <w:rFonts w:ascii="Times New Roman" w:hAnsi="Times New Roman" w:cs="Times New Roman"/>
                <w:color w:val="333333"/>
                <w:sz w:val="28"/>
                <w:szCs w:val="28"/>
              </w:rPr>
              <w:t>Ti-tan</w:t>
            </w:r>
          </w:p>
          <w:p w14:paraId="31AE4DA9" w14:textId="77777777" w:rsidR="00B7160D" w:rsidRPr="00B7160D" w:rsidRDefault="00B7160D" w:rsidP="009E3F7D">
            <w:pPr>
              <w:numPr>
                <w:ilvl w:val="0"/>
                <w:numId w:val="7"/>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r w:rsidRPr="009E3F7D">
              <w:rPr>
                <w:rFonts w:ascii="Times New Roman" w:hAnsi="Times New Roman" w:cs="Times New Roman"/>
                <w:color w:val="333333"/>
                <w:sz w:val="28"/>
                <w:szCs w:val="28"/>
              </w:rPr>
              <w:t>Than đá</w:t>
            </w:r>
          </w:p>
        </w:tc>
        <w:tc>
          <w:tcPr>
            <w:tcW w:w="5112" w:type="dxa"/>
          </w:tcPr>
          <w:p w14:paraId="06E6123B" w14:textId="77777777" w:rsidR="00B7160D" w:rsidRPr="009E3F7D" w:rsidRDefault="00B7160D" w:rsidP="00B7160D">
            <w:pPr>
              <w:numPr>
                <w:ilvl w:val="0"/>
                <w:numId w:val="7"/>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9E3F7D">
              <w:rPr>
                <w:rFonts w:ascii="Times New Roman" w:hAnsi="Times New Roman" w:cs="Times New Roman"/>
                <w:color w:val="333333"/>
                <w:sz w:val="28"/>
                <w:szCs w:val="28"/>
              </w:rPr>
              <w:t>Sắt</w:t>
            </w:r>
          </w:p>
          <w:p w14:paraId="43562000" w14:textId="77777777" w:rsidR="00B7160D" w:rsidRPr="00E7047A" w:rsidRDefault="00B7160D" w:rsidP="009E3F7D">
            <w:pPr>
              <w:pStyle w:val="Heading6"/>
              <w:keepNext w:val="0"/>
              <w:keepLines w:val="0"/>
              <w:numPr>
                <w:ilvl w:val="0"/>
                <w:numId w:val="7"/>
              </w:numPr>
              <w:shd w:val="clear" w:color="auto" w:fill="FFFFFF"/>
              <w:spacing w:before="0"/>
              <w:ind w:left="0"/>
              <w:jc w:val="both"/>
              <w:rPr>
                <w:rFonts w:ascii="Times New Roman" w:hAnsi="Times New Roman" w:cs="Times New Roman"/>
                <w:color w:val="333333"/>
                <w:sz w:val="28"/>
                <w:szCs w:val="28"/>
              </w:rPr>
            </w:pPr>
            <w:r w:rsidRPr="00E7047A">
              <w:rPr>
                <w:rFonts w:ascii="Times New Roman" w:hAnsi="Times New Roman" w:cs="Times New Roman"/>
                <w:bCs/>
                <w:color w:val="333333"/>
                <w:sz w:val="28"/>
                <w:szCs w:val="28"/>
              </w:rPr>
              <w:t>D. Dầu mỏ và khí tự nhiên</w:t>
            </w:r>
          </w:p>
        </w:tc>
      </w:tr>
    </w:tbl>
    <w:p w14:paraId="296734A3"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II. Tự luận ( 3</w:t>
      </w:r>
      <w:r w:rsidR="005F4974">
        <w:rPr>
          <w:rFonts w:ascii="Times New Roman" w:eastAsia="Times New Roman" w:hAnsi="Times New Roman" w:cs="Times New Roman"/>
          <w:b/>
          <w:bCs/>
          <w:sz w:val="28"/>
          <w:szCs w:val="28"/>
          <w:bdr w:val="none" w:sz="0" w:space="0" w:color="auto" w:frame="1"/>
        </w:rPr>
        <w:t>,0</w:t>
      </w:r>
      <w:r w:rsidRPr="00975272">
        <w:rPr>
          <w:rFonts w:ascii="Times New Roman" w:eastAsia="Times New Roman" w:hAnsi="Times New Roman" w:cs="Times New Roman"/>
          <w:b/>
          <w:bCs/>
          <w:sz w:val="28"/>
          <w:szCs w:val="28"/>
          <w:bdr w:val="none" w:sz="0" w:space="0" w:color="auto" w:frame="1"/>
        </w:rPr>
        <w:t xml:space="preserve"> điểm )</w:t>
      </w:r>
    </w:p>
    <w:p w14:paraId="775B0A28" w14:textId="77777777" w:rsidR="00975272" w:rsidRPr="00975272" w:rsidRDefault="000957D7"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1( </w:t>
      </w:r>
      <w:r w:rsidR="007E4910">
        <w:rPr>
          <w:rFonts w:ascii="Times New Roman" w:eastAsia="Times New Roman" w:hAnsi="Times New Roman" w:cs="Times New Roman"/>
          <w:b/>
          <w:bCs/>
          <w:sz w:val="28"/>
          <w:szCs w:val="28"/>
          <w:bdr w:val="none" w:sz="0" w:space="0" w:color="auto" w:frame="1"/>
        </w:rPr>
        <w:t>0</w:t>
      </w:r>
      <w:r>
        <w:rPr>
          <w:rFonts w:ascii="Times New Roman" w:eastAsia="Times New Roman" w:hAnsi="Times New Roman" w:cs="Times New Roman"/>
          <w:b/>
          <w:bCs/>
          <w:sz w:val="28"/>
          <w:szCs w:val="28"/>
          <w:bdr w:val="none" w:sz="0" w:space="0" w:color="auto" w:frame="1"/>
        </w:rPr>
        <w:t>,5</w:t>
      </w:r>
      <w:r w:rsidR="00975272" w:rsidRPr="00975272">
        <w:rPr>
          <w:rFonts w:ascii="Times New Roman" w:eastAsia="Times New Roman" w:hAnsi="Times New Roman" w:cs="Times New Roman"/>
          <w:b/>
          <w:bCs/>
          <w:sz w:val="28"/>
          <w:szCs w:val="28"/>
          <w:bdr w:val="none" w:sz="0" w:space="0" w:color="auto" w:frame="1"/>
        </w:rPr>
        <w:t xml:space="preserve"> điểm )</w:t>
      </w:r>
    </w:p>
    <w:p w14:paraId="7AA1A287" w14:textId="77777777" w:rsidR="00BA3591" w:rsidRDefault="007E4910"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Em hãy cho biết ả</w:t>
      </w:r>
      <w:r w:rsidR="00AC5438">
        <w:rPr>
          <w:rFonts w:ascii="Times New Roman" w:eastAsia="Times New Roman" w:hAnsi="Times New Roman" w:cs="Times New Roman"/>
          <w:sz w:val="28"/>
          <w:szCs w:val="28"/>
        </w:rPr>
        <w:t>n</w:t>
      </w:r>
      <w:r w:rsidR="000957D7">
        <w:rPr>
          <w:rFonts w:ascii="Times New Roman" w:eastAsia="Times New Roman" w:hAnsi="Times New Roman" w:cs="Times New Roman"/>
          <w:sz w:val="28"/>
          <w:szCs w:val="28"/>
        </w:rPr>
        <w:t>h hưởng của</w:t>
      </w:r>
      <w:r w:rsidR="00BA3591">
        <w:rPr>
          <w:rFonts w:ascii="Times New Roman" w:eastAsia="Times New Roman" w:hAnsi="Times New Roman" w:cs="Times New Roman"/>
          <w:sz w:val="28"/>
          <w:szCs w:val="28"/>
        </w:rPr>
        <w:t xml:space="preserve"> vị trí địa lí và </w:t>
      </w:r>
      <w:r w:rsidR="00AC7A29">
        <w:rPr>
          <w:rFonts w:ascii="Times New Roman" w:eastAsia="Times New Roman" w:hAnsi="Times New Roman" w:cs="Times New Roman"/>
          <w:sz w:val="28"/>
          <w:szCs w:val="28"/>
        </w:rPr>
        <w:t>phạm vi lãnh thổ đối với sự hình thành đặc điểm khí hậu Việt Nam.</w:t>
      </w:r>
      <w:r w:rsidR="00E56713">
        <w:rPr>
          <w:rFonts w:ascii="Times New Roman" w:eastAsia="Times New Roman" w:hAnsi="Times New Roman" w:cs="Times New Roman"/>
          <w:sz w:val="28"/>
          <w:szCs w:val="28"/>
        </w:rPr>
        <w:t xml:space="preserve"> </w:t>
      </w:r>
    </w:p>
    <w:p w14:paraId="25E51AF1" w14:textId="77777777" w:rsidR="007E4910" w:rsidRPr="00975272" w:rsidRDefault="007E4910"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2( 1,5</w:t>
      </w:r>
      <w:r w:rsidRPr="00975272">
        <w:rPr>
          <w:rFonts w:ascii="Times New Roman" w:eastAsia="Times New Roman" w:hAnsi="Times New Roman" w:cs="Times New Roman"/>
          <w:b/>
          <w:bCs/>
          <w:sz w:val="28"/>
          <w:szCs w:val="28"/>
          <w:bdr w:val="none" w:sz="0" w:space="0" w:color="auto" w:frame="1"/>
        </w:rPr>
        <w:t xml:space="preserve"> điểm )</w:t>
      </w:r>
    </w:p>
    <w:p w14:paraId="614759CE" w14:textId="77777777" w:rsidR="007E4910" w:rsidRDefault="003110A6"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7E4910">
        <w:rPr>
          <w:rFonts w:ascii="Times New Roman" w:eastAsia="Times New Roman" w:hAnsi="Times New Roman" w:cs="Times New Roman"/>
          <w:sz w:val="28"/>
          <w:szCs w:val="28"/>
        </w:rPr>
        <w:t xml:space="preserve">Lấy 2 ví dụ về vai trò của bức chắn địa hình tạo nên sự phân hóa thiên nhiên giữa các sườn núi. </w:t>
      </w:r>
    </w:p>
    <w:p w14:paraId="094D0DE7" w14:textId="77777777" w:rsidR="007E4910" w:rsidRDefault="007E4910" w:rsidP="008002FB">
      <w:pPr>
        <w:shd w:val="clear" w:color="auto" w:fill="FFFFFF"/>
        <w:spacing w:after="0" w:line="240" w:lineRule="auto"/>
        <w:jc w:val="both"/>
        <w:rPr>
          <w:rFonts w:ascii="Times New Roman" w:eastAsia="Times New Roman" w:hAnsi="Times New Roman" w:cs="Times New Roman"/>
          <w:sz w:val="28"/>
          <w:szCs w:val="28"/>
        </w:rPr>
      </w:pPr>
      <w:r w:rsidRPr="007E4910">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 xml:space="preserve">Xác định dạng địa hình nơi em sinh sống. Dạng địa hình đó có ý nghĩa như nào đối với sự phát triển nông nghiệp của địa phương em? </w:t>
      </w:r>
    </w:p>
    <w:p w14:paraId="6C1B1721" w14:textId="77777777" w:rsidR="007E4910" w:rsidRPr="00975272" w:rsidRDefault="007E4910"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3( 1,0</w:t>
      </w:r>
      <w:r w:rsidRPr="00975272">
        <w:rPr>
          <w:rFonts w:ascii="Times New Roman" w:eastAsia="Times New Roman" w:hAnsi="Times New Roman" w:cs="Times New Roman"/>
          <w:b/>
          <w:bCs/>
          <w:sz w:val="28"/>
          <w:szCs w:val="28"/>
          <w:bdr w:val="none" w:sz="0" w:space="0" w:color="auto" w:frame="1"/>
        </w:rPr>
        <w:t xml:space="preserve"> điểm )</w:t>
      </w:r>
    </w:p>
    <w:p w14:paraId="66534060" w14:textId="77777777" w:rsidR="007E4910" w:rsidRDefault="005F4974"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Chứng minh </w:t>
      </w:r>
      <w:r w:rsidR="007E4910">
        <w:rPr>
          <w:rFonts w:ascii="Times New Roman" w:eastAsia="Times New Roman" w:hAnsi="Times New Roman" w:cs="Times New Roman"/>
          <w:sz w:val="28"/>
          <w:szCs w:val="28"/>
        </w:rPr>
        <w:t xml:space="preserve">khoáng sản </w:t>
      </w:r>
      <w:r>
        <w:rPr>
          <w:rFonts w:ascii="Times New Roman" w:eastAsia="Times New Roman" w:hAnsi="Times New Roman" w:cs="Times New Roman"/>
          <w:sz w:val="28"/>
          <w:szCs w:val="28"/>
        </w:rPr>
        <w:t>nước ta rất phong phú.</w:t>
      </w:r>
    </w:p>
    <w:p w14:paraId="22D99897" w14:textId="77777777" w:rsidR="00E56713" w:rsidRDefault="008002FB" w:rsidP="0097527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0BF9A0C" w14:textId="77777777" w:rsidR="00BA3591" w:rsidRPr="00ED715F" w:rsidRDefault="00ED715F" w:rsidP="00ED715F">
      <w:pPr>
        <w:shd w:val="clear" w:color="auto" w:fill="FFFFFF"/>
        <w:spacing w:after="0" w:line="240" w:lineRule="auto"/>
        <w:jc w:val="center"/>
        <w:rPr>
          <w:rFonts w:ascii="Times New Roman" w:eastAsia="Times New Roman" w:hAnsi="Times New Roman" w:cs="Times New Roman"/>
          <w:b/>
          <w:sz w:val="28"/>
          <w:szCs w:val="28"/>
        </w:rPr>
      </w:pPr>
      <w:r w:rsidRPr="00ED715F">
        <w:rPr>
          <w:rFonts w:ascii="Times New Roman" w:eastAsia="Times New Roman" w:hAnsi="Times New Roman" w:cs="Times New Roman"/>
          <w:b/>
          <w:sz w:val="28"/>
          <w:szCs w:val="28"/>
        </w:rPr>
        <w:t>HƯỚNG DẪN CHẤM VÀ BIỂU ĐIỂM</w:t>
      </w:r>
    </w:p>
    <w:p w14:paraId="218572E3" w14:textId="77777777" w:rsidR="00BA3591" w:rsidRPr="00975272" w:rsidRDefault="00BA3591" w:rsidP="00975272">
      <w:pPr>
        <w:shd w:val="clear" w:color="auto" w:fill="FFFFFF"/>
        <w:spacing w:after="0" w:line="240" w:lineRule="auto"/>
        <w:rPr>
          <w:rFonts w:ascii="Times New Roman" w:eastAsia="Times New Roman" w:hAnsi="Times New Roman" w:cs="Times New Roman"/>
          <w:sz w:val="28"/>
          <w:szCs w:val="28"/>
        </w:rPr>
      </w:pPr>
    </w:p>
    <w:p w14:paraId="17952E9B"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 TRẮC NGHIỆM (2,0 điểm)</w:t>
      </w:r>
    </w:p>
    <w:p w14:paraId="5129B65E"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Mỗi đáp án đúng được 0,25 điểm</w:t>
      </w:r>
    </w:p>
    <w:tbl>
      <w:tblPr>
        <w:tblW w:w="9300" w:type="dxa"/>
        <w:shd w:val="clear" w:color="auto" w:fill="FFFFFF"/>
        <w:tblCellMar>
          <w:left w:w="0" w:type="dxa"/>
          <w:right w:w="0" w:type="dxa"/>
        </w:tblCellMar>
        <w:tblLook w:val="04A0" w:firstRow="1" w:lastRow="0" w:firstColumn="1" w:lastColumn="0" w:noHBand="0" w:noVBand="1"/>
      </w:tblPr>
      <w:tblGrid>
        <w:gridCol w:w="1911"/>
        <w:gridCol w:w="966"/>
        <w:gridCol w:w="709"/>
        <w:gridCol w:w="988"/>
        <w:gridCol w:w="988"/>
        <w:gridCol w:w="988"/>
        <w:gridCol w:w="881"/>
        <w:gridCol w:w="881"/>
        <w:gridCol w:w="988"/>
      </w:tblGrid>
      <w:tr w:rsidR="00975272" w:rsidRPr="00975272" w14:paraId="15457CF4" w14:textId="77777777" w:rsidTr="00975272">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6079E"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Câu</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9F1F93"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1</w:t>
            </w:r>
          </w:p>
        </w:tc>
        <w:tc>
          <w:tcPr>
            <w:tcW w:w="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8B28D1"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2</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A9884E"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3</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F02E3"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4</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7E7D2D"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528D3"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6</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4BFBB1"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7</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03BBB8"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8</w:t>
            </w:r>
          </w:p>
        </w:tc>
      </w:tr>
      <w:tr w:rsidR="00975272" w:rsidRPr="00975272" w14:paraId="3A79A43F" w14:textId="77777777" w:rsidTr="003110A6">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D760D4"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Đáp án</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AA63BB"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C0D80B"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2D1968"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34648D"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0250C9"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E20782"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46F3EC"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087B94"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14:paraId="679EE9AA"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II. TỰ LUẬN (3,0 điểm)</w:t>
      </w:r>
    </w:p>
    <w:tbl>
      <w:tblPr>
        <w:tblW w:w="11190" w:type="dxa"/>
        <w:shd w:val="clear" w:color="auto" w:fill="FFFFFF"/>
        <w:tblCellMar>
          <w:left w:w="0" w:type="dxa"/>
          <w:right w:w="0" w:type="dxa"/>
        </w:tblCellMar>
        <w:tblLook w:val="04A0" w:firstRow="1" w:lastRow="0" w:firstColumn="1" w:lastColumn="0" w:noHBand="0" w:noVBand="1"/>
      </w:tblPr>
      <w:tblGrid>
        <w:gridCol w:w="1612"/>
        <w:gridCol w:w="8586"/>
        <w:gridCol w:w="992"/>
      </w:tblGrid>
      <w:tr w:rsidR="00975272" w:rsidRPr="00975272" w14:paraId="109FCE6D" w14:textId="77777777" w:rsidTr="00A85218">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7045C" w14:textId="77777777" w:rsidR="00975272" w:rsidRPr="00975272" w:rsidRDefault="00975272" w:rsidP="00F17816">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Câu</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EF22F3" w14:textId="77777777" w:rsidR="00975272" w:rsidRPr="00975272" w:rsidRDefault="00975272" w:rsidP="00F17816">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Nội dung chính</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1CA2D7" w14:textId="77777777" w:rsidR="00975272" w:rsidRPr="00975272" w:rsidRDefault="00975272" w:rsidP="00F17816">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Ðiểm</w:t>
            </w:r>
          </w:p>
        </w:tc>
      </w:tr>
      <w:tr w:rsidR="00975272" w:rsidRPr="00975272" w14:paraId="1A94BADB" w14:textId="77777777" w:rsidTr="00A85218">
        <w:trPr>
          <w:trHeight w:val="67"/>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EE78A"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1</w:t>
            </w:r>
          </w:p>
          <w:p w14:paraId="7FC57EF5" w14:textId="77777777" w:rsidR="00975272" w:rsidRPr="00975272" w:rsidRDefault="00975272" w:rsidP="00F17039">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w:t>
            </w:r>
            <w:r w:rsidR="003110A6">
              <w:rPr>
                <w:rFonts w:ascii="Times New Roman" w:eastAsia="Times New Roman" w:hAnsi="Times New Roman" w:cs="Times New Roman"/>
                <w:b/>
                <w:bCs/>
                <w:sz w:val="28"/>
                <w:szCs w:val="28"/>
                <w:bdr w:val="none" w:sz="0" w:space="0" w:color="auto" w:frame="1"/>
              </w:rPr>
              <w:t>0</w:t>
            </w:r>
            <w:r w:rsidR="00F17039">
              <w:rPr>
                <w:rFonts w:ascii="Times New Roman" w:eastAsia="Times New Roman" w:hAnsi="Times New Roman" w:cs="Times New Roman"/>
                <w:b/>
                <w:bCs/>
                <w:sz w:val="28"/>
                <w:szCs w:val="28"/>
                <w:bdr w:val="none" w:sz="0" w:space="0" w:color="auto" w:frame="1"/>
              </w:rPr>
              <w:t>,5</w:t>
            </w:r>
            <w:r w:rsidRPr="00975272">
              <w:rPr>
                <w:rFonts w:ascii="Times New Roman" w:eastAsia="Times New Roman" w:hAnsi="Times New Roman" w:cs="Times New Roman"/>
                <w:b/>
                <w:bCs/>
                <w:sz w:val="28"/>
                <w:szCs w:val="28"/>
                <w:bdr w:val="none" w:sz="0" w:space="0" w:color="auto" w:frame="1"/>
              </w:rPr>
              <w:t xml:space="preserve"> điểm)</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A47770"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ta nằm hoàn toàn trong đới nóng bán cầu Bắc, trong vùng gió mùa châu Á, một năm có hai mùa rõ rệt.</w:t>
            </w:r>
          </w:p>
          <w:p w14:paraId="7E86D608" w14:textId="77777777" w:rsidR="00F17039" w:rsidRPr="00975272" w:rsidRDefault="003110A6"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đất liền nước ta hẹp ngang, lại giáp biển Đông, có nguồn ẩm dồi dào, các khối khí di chuyển qua biển vào sâu trong đất liền làm thiên nhiên nước ta chịu ảnh hưởng sâu sắc của biển </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CDE2A6" w14:textId="77777777" w:rsid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0,</w:t>
            </w:r>
            <w:r w:rsidR="003110A6">
              <w:rPr>
                <w:rFonts w:ascii="Times New Roman" w:eastAsia="Times New Roman" w:hAnsi="Times New Roman" w:cs="Times New Roman"/>
                <w:sz w:val="28"/>
                <w:szCs w:val="28"/>
              </w:rPr>
              <w:t>2</w:t>
            </w:r>
            <w:r w:rsidRPr="00975272">
              <w:rPr>
                <w:rFonts w:ascii="Times New Roman" w:eastAsia="Times New Roman" w:hAnsi="Times New Roman" w:cs="Times New Roman"/>
                <w:sz w:val="28"/>
                <w:szCs w:val="28"/>
              </w:rPr>
              <w:t>5</w:t>
            </w:r>
          </w:p>
          <w:p w14:paraId="167CC9F5" w14:textId="77777777" w:rsidR="003110A6" w:rsidRDefault="003110A6" w:rsidP="00975272">
            <w:pPr>
              <w:spacing w:after="0" w:line="240" w:lineRule="auto"/>
              <w:rPr>
                <w:rFonts w:ascii="Times New Roman" w:eastAsia="Times New Roman" w:hAnsi="Times New Roman" w:cs="Times New Roman"/>
                <w:sz w:val="28"/>
                <w:szCs w:val="28"/>
              </w:rPr>
            </w:pPr>
          </w:p>
          <w:p w14:paraId="4C5C72B3" w14:textId="77777777" w:rsidR="003110A6" w:rsidRDefault="003110A6" w:rsidP="00975272">
            <w:pPr>
              <w:spacing w:after="0" w:line="240" w:lineRule="auto"/>
              <w:rPr>
                <w:rFonts w:ascii="Times New Roman" w:eastAsia="Times New Roman" w:hAnsi="Times New Roman" w:cs="Times New Roman"/>
                <w:sz w:val="28"/>
                <w:szCs w:val="28"/>
              </w:rPr>
            </w:pPr>
          </w:p>
          <w:p w14:paraId="11A92DCC" w14:textId="77777777" w:rsidR="003110A6" w:rsidRPr="00975272" w:rsidRDefault="003110A6" w:rsidP="00975272">
            <w:pPr>
              <w:spacing w:after="0" w:line="240" w:lineRule="auto"/>
              <w:rPr>
                <w:rFonts w:ascii="Times New Roman" w:eastAsia="Times New Roman" w:hAnsi="Times New Roman" w:cs="Times New Roman"/>
                <w:sz w:val="28"/>
                <w:szCs w:val="28"/>
              </w:rPr>
            </w:pPr>
          </w:p>
          <w:p w14:paraId="224EACC0" w14:textId="77777777" w:rsidR="00975272" w:rsidRDefault="00975272" w:rsidP="00F372A5">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0,</w:t>
            </w:r>
            <w:r w:rsidR="003110A6">
              <w:rPr>
                <w:rFonts w:ascii="Times New Roman" w:eastAsia="Times New Roman" w:hAnsi="Times New Roman" w:cs="Times New Roman"/>
                <w:sz w:val="28"/>
                <w:szCs w:val="28"/>
              </w:rPr>
              <w:t>2</w:t>
            </w:r>
            <w:r w:rsidRPr="00975272">
              <w:rPr>
                <w:rFonts w:ascii="Times New Roman" w:eastAsia="Times New Roman" w:hAnsi="Times New Roman" w:cs="Times New Roman"/>
                <w:sz w:val="28"/>
                <w:szCs w:val="28"/>
              </w:rPr>
              <w:t>5</w:t>
            </w:r>
          </w:p>
          <w:p w14:paraId="3F45F9B9" w14:textId="77777777" w:rsidR="00F372A5" w:rsidRDefault="00F372A5" w:rsidP="00F372A5">
            <w:pPr>
              <w:spacing w:after="0" w:line="240" w:lineRule="auto"/>
              <w:rPr>
                <w:rFonts w:ascii="Times New Roman" w:eastAsia="Times New Roman" w:hAnsi="Times New Roman" w:cs="Times New Roman"/>
                <w:sz w:val="28"/>
                <w:szCs w:val="28"/>
              </w:rPr>
            </w:pPr>
          </w:p>
          <w:p w14:paraId="7A89FBFB" w14:textId="77777777" w:rsidR="00F372A5" w:rsidRPr="00975272" w:rsidRDefault="00F372A5" w:rsidP="00F372A5">
            <w:pPr>
              <w:spacing w:after="0" w:line="240" w:lineRule="auto"/>
              <w:rPr>
                <w:rFonts w:ascii="Times New Roman" w:eastAsia="Times New Roman" w:hAnsi="Times New Roman" w:cs="Times New Roman"/>
                <w:sz w:val="28"/>
                <w:szCs w:val="28"/>
              </w:rPr>
            </w:pPr>
          </w:p>
        </w:tc>
      </w:tr>
      <w:tr w:rsidR="003110A6" w:rsidRPr="00975272" w14:paraId="5F5CE048" w14:textId="77777777" w:rsidTr="00A85218">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D121F9" w14:textId="77777777" w:rsidR="00F372A5" w:rsidRPr="00975272" w:rsidRDefault="00F372A5" w:rsidP="00F372A5">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2</w:t>
            </w:r>
          </w:p>
          <w:p w14:paraId="30113310" w14:textId="77777777" w:rsidR="003110A6" w:rsidRPr="00975272" w:rsidRDefault="00F372A5" w:rsidP="00F372A5">
            <w:pPr>
              <w:spacing w:after="0" w:line="240" w:lineRule="auto"/>
              <w:rPr>
                <w:rFonts w:ascii="Times New Roman" w:eastAsia="Times New Roman" w:hAnsi="Times New Roman" w:cs="Times New Roman"/>
                <w:b/>
                <w:bCs/>
                <w:sz w:val="28"/>
                <w:szCs w:val="28"/>
                <w:bdr w:val="none" w:sz="0" w:space="0" w:color="auto" w:frame="1"/>
              </w:rPr>
            </w:pPr>
            <w:r w:rsidRPr="00975272">
              <w:rPr>
                <w:rFonts w:ascii="Times New Roman" w:eastAsia="Times New Roman" w:hAnsi="Times New Roman" w:cs="Times New Roman"/>
                <w:b/>
                <w:bCs/>
                <w:sz w:val="28"/>
                <w:szCs w:val="28"/>
                <w:bdr w:val="none" w:sz="0" w:space="0" w:color="auto" w:frame="1"/>
              </w:rPr>
              <w:t>(1,</w:t>
            </w:r>
            <w:r>
              <w:rPr>
                <w:rFonts w:ascii="Times New Roman" w:eastAsia="Times New Roman" w:hAnsi="Times New Roman" w:cs="Times New Roman"/>
                <w:b/>
                <w:bCs/>
                <w:sz w:val="28"/>
                <w:szCs w:val="28"/>
                <w:bdr w:val="none" w:sz="0" w:space="0" w:color="auto" w:frame="1"/>
              </w:rPr>
              <w:t>5</w:t>
            </w:r>
            <w:r w:rsidRPr="00975272">
              <w:rPr>
                <w:rFonts w:ascii="Times New Roman" w:eastAsia="Times New Roman" w:hAnsi="Times New Roman" w:cs="Times New Roman"/>
                <w:b/>
                <w:bCs/>
                <w:sz w:val="28"/>
                <w:szCs w:val="28"/>
                <w:bdr w:val="none" w:sz="0" w:space="0" w:color="auto" w:frame="1"/>
              </w:rPr>
              <w:t xml:space="preserve"> điểm)</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E0ABFB"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Ví dụ: </w:t>
            </w:r>
          </w:p>
          <w:p w14:paraId="2C327462"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Dãy Hoàng Liên Sơn làm suy yếu tác động của gió mùa đông Bắc khiến mùa đông ở Tây Bắc có thời gian ngắn hơn và nền nhiệt cao hơn Đông Bắc.</w:t>
            </w:r>
          </w:p>
          <w:p w14:paraId="26A78FEC"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Dãy Trường Sơn gây nên hiệu ứng phơn tạo ra sự khác biệt về thời gian mùa mưa giữa hai sườn núi.</w:t>
            </w:r>
          </w:p>
          <w:p w14:paraId="05490CAE"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Xác định:</w:t>
            </w:r>
          </w:p>
          <w:p w14:paraId="5E782EAC"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Địa hình: đồng bằng </w:t>
            </w:r>
          </w:p>
          <w:p w14:paraId="43A376EB" w14:textId="77777777" w:rsidR="003110A6" w:rsidRDefault="00F372A5"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trồng cây lương thực, thực phẩm, chăn nuôi gia súc, gia cầm, đánh bắt và nuôi trồng thủy sản…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15E791" w14:textId="77777777" w:rsidR="003110A6"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7061897A" w14:textId="77777777" w:rsidR="00F372A5" w:rsidRDefault="00F372A5" w:rsidP="00975272">
            <w:pPr>
              <w:spacing w:after="0" w:line="240" w:lineRule="auto"/>
              <w:rPr>
                <w:rFonts w:ascii="Times New Roman" w:eastAsia="Times New Roman" w:hAnsi="Times New Roman" w:cs="Times New Roman"/>
                <w:sz w:val="28"/>
                <w:szCs w:val="28"/>
              </w:rPr>
            </w:pPr>
          </w:p>
          <w:p w14:paraId="68E40B6C" w14:textId="77777777" w:rsidR="00F372A5" w:rsidRDefault="00F372A5" w:rsidP="00975272">
            <w:pPr>
              <w:spacing w:after="0" w:line="240" w:lineRule="auto"/>
              <w:rPr>
                <w:rFonts w:ascii="Times New Roman" w:eastAsia="Times New Roman" w:hAnsi="Times New Roman" w:cs="Times New Roman"/>
                <w:sz w:val="28"/>
                <w:szCs w:val="28"/>
              </w:rPr>
            </w:pPr>
          </w:p>
          <w:p w14:paraId="0F97230D"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34286405" w14:textId="77777777" w:rsidR="00F372A5" w:rsidRDefault="00F372A5" w:rsidP="00975272">
            <w:pPr>
              <w:spacing w:after="0" w:line="240" w:lineRule="auto"/>
              <w:rPr>
                <w:rFonts w:ascii="Times New Roman" w:eastAsia="Times New Roman" w:hAnsi="Times New Roman" w:cs="Times New Roman"/>
                <w:sz w:val="28"/>
                <w:szCs w:val="28"/>
              </w:rPr>
            </w:pPr>
          </w:p>
          <w:p w14:paraId="0C91D36F" w14:textId="77777777" w:rsidR="00F372A5" w:rsidRDefault="00F372A5" w:rsidP="00975272">
            <w:pPr>
              <w:spacing w:after="0" w:line="240" w:lineRule="auto"/>
              <w:rPr>
                <w:rFonts w:ascii="Times New Roman" w:eastAsia="Times New Roman" w:hAnsi="Times New Roman" w:cs="Times New Roman"/>
                <w:sz w:val="28"/>
                <w:szCs w:val="28"/>
              </w:rPr>
            </w:pPr>
          </w:p>
          <w:p w14:paraId="516904F7"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44F0680C" w14:textId="77777777" w:rsidR="00F372A5" w:rsidRDefault="00F372A5" w:rsidP="00975272">
            <w:pPr>
              <w:spacing w:after="0" w:line="240" w:lineRule="auto"/>
              <w:rPr>
                <w:rFonts w:ascii="Times New Roman" w:eastAsia="Times New Roman" w:hAnsi="Times New Roman" w:cs="Times New Roman"/>
                <w:sz w:val="28"/>
                <w:szCs w:val="28"/>
              </w:rPr>
            </w:pPr>
          </w:p>
          <w:p w14:paraId="55D478EA" w14:textId="77777777" w:rsidR="00F372A5" w:rsidRDefault="00F372A5" w:rsidP="00975272">
            <w:pPr>
              <w:spacing w:after="0" w:line="240" w:lineRule="auto"/>
              <w:rPr>
                <w:rFonts w:ascii="Times New Roman" w:eastAsia="Times New Roman" w:hAnsi="Times New Roman" w:cs="Times New Roman"/>
                <w:sz w:val="28"/>
                <w:szCs w:val="28"/>
              </w:rPr>
            </w:pPr>
          </w:p>
          <w:p w14:paraId="532F79B4" w14:textId="77777777" w:rsidR="00F372A5" w:rsidRPr="00975272" w:rsidRDefault="00F372A5" w:rsidP="00975272">
            <w:pPr>
              <w:spacing w:after="0" w:line="240" w:lineRule="auto"/>
              <w:rPr>
                <w:rFonts w:ascii="Times New Roman" w:eastAsia="Times New Roman" w:hAnsi="Times New Roman" w:cs="Times New Roman"/>
                <w:sz w:val="28"/>
                <w:szCs w:val="28"/>
              </w:rPr>
            </w:pPr>
          </w:p>
        </w:tc>
      </w:tr>
      <w:tr w:rsidR="00975272" w:rsidRPr="00975272" w14:paraId="47FC1174" w14:textId="77777777" w:rsidTr="00A85218">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50798" w14:textId="77777777" w:rsidR="00975272" w:rsidRPr="00975272"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6D1191B" w14:textId="77777777" w:rsidR="00975272" w:rsidRPr="00975272" w:rsidRDefault="00975272" w:rsidP="00F372A5">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w:t>
            </w:r>
            <w:r w:rsidR="00F372A5">
              <w:rPr>
                <w:rFonts w:ascii="Times New Roman" w:eastAsia="Times New Roman" w:hAnsi="Times New Roman" w:cs="Times New Roman"/>
                <w:b/>
                <w:bCs/>
                <w:sz w:val="28"/>
                <w:szCs w:val="28"/>
                <w:bdr w:val="none" w:sz="0" w:space="0" w:color="auto" w:frame="1"/>
              </w:rPr>
              <w:t>1,0</w:t>
            </w:r>
            <w:r w:rsidRPr="00975272">
              <w:rPr>
                <w:rFonts w:ascii="Times New Roman" w:eastAsia="Times New Roman" w:hAnsi="Times New Roman" w:cs="Times New Roman"/>
                <w:b/>
                <w:bCs/>
                <w:sz w:val="28"/>
                <w:szCs w:val="28"/>
                <w:bdr w:val="none" w:sz="0" w:space="0" w:color="auto" w:frame="1"/>
              </w:rPr>
              <w:t xml:space="preserve"> điểm)</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BCCDD8"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lãnh thổ nước ta đã thăm dò được hơn 60 loại khoáng sản khác nhau.</w:t>
            </w:r>
          </w:p>
          <w:p w14:paraId="4C319150"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Việt Nam có đủ các nhóm:</w:t>
            </w:r>
          </w:p>
          <w:p w14:paraId="24A08C98"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Khoáng sản năng lượng (than, dầu, khí)</w:t>
            </w:r>
          </w:p>
          <w:p w14:paraId="3E3E7797"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kim loại: sắt, đồng, chì, mangan…</w:t>
            </w:r>
          </w:p>
          <w:p w14:paraId="7D7EA38F" w14:textId="77777777" w:rsidR="00975272" w:rsidRPr="00975272"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phi kim loại: apatit…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559EA1" w14:textId="77777777" w:rsid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lastRenderedPageBreak/>
              <w:t>0,</w:t>
            </w:r>
            <w:r w:rsidR="00F372A5">
              <w:rPr>
                <w:rFonts w:ascii="Times New Roman" w:eastAsia="Times New Roman" w:hAnsi="Times New Roman" w:cs="Times New Roman"/>
                <w:sz w:val="28"/>
                <w:szCs w:val="28"/>
              </w:rPr>
              <w:t>2</w:t>
            </w:r>
            <w:r w:rsidRPr="00975272">
              <w:rPr>
                <w:rFonts w:ascii="Times New Roman" w:eastAsia="Times New Roman" w:hAnsi="Times New Roman" w:cs="Times New Roman"/>
                <w:sz w:val="28"/>
                <w:szCs w:val="28"/>
              </w:rPr>
              <w:t>5</w:t>
            </w:r>
          </w:p>
          <w:p w14:paraId="35B38618" w14:textId="77777777" w:rsidR="00F372A5" w:rsidRDefault="00F372A5" w:rsidP="00975272">
            <w:pPr>
              <w:spacing w:after="0" w:line="240" w:lineRule="auto"/>
              <w:rPr>
                <w:rFonts w:ascii="Times New Roman" w:eastAsia="Times New Roman" w:hAnsi="Times New Roman" w:cs="Times New Roman"/>
                <w:sz w:val="28"/>
                <w:szCs w:val="28"/>
              </w:rPr>
            </w:pPr>
          </w:p>
          <w:p w14:paraId="432C0715"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14:paraId="0B188B98"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0,25</w:t>
            </w:r>
          </w:p>
          <w:p w14:paraId="47B00D53" w14:textId="77777777" w:rsidR="00975272" w:rsidRPr="00975272"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bl>
    <w:p w14:paraId="2C3662FD" w14:textId="77777777" w:rsidR="009A1847" w:rsidRPr="00975272" w:rsidRDefault="009A1847">
      <w:pPr>
        <w:rPr>
          <w:rFonts w:ascii="Times New Roman" w:hAnsi="Times New Roman" w:cs="Times New Roman"/>
          <w:sz w:val="28"/>
          <w:szCs w:val="28"/>
        </w:rPr>
      </w:pPr>
    </w:p>
    <w:sectPr w:rsidR="009A1847" w:rsidRPr="00975272" w:rsidSect="003110A6">
      <w:pgSz w:w="12240" w:h="15840"/>
      <w:pgMar w:top="1440" w:right="1440"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2AB0" w14:textId="77777777" w:rsidR="00DB164B" w:rsidRDefault="00DB164B" w:rsidP="002A251C">
      <w:pPr>
        <w:spacing w:after="0" w:line="240" w:lineRule="auto"/>
      </w:pPr>
      <w:r>
        <w:separator/>
      </w:r>
    </w:p>
  </w:endnote>
  <w:endnote w:type="continuationSeparator" w:id="0">
    <w:p w14:paraId="6A7E223B" w14:textId="77777777" w:rsidR="00DB164B" w:rsidRDefault="00DB164B" w:rsidP="002A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F7C5" w14:textId="77777777" w:rsidR="00DB164B" w:rsidRDefault="00DB164B" w:rsidP="002A251C">
      <w:pPr>
        <w:spacing w:after="0" w:line="240" w:lineRule="auto"/>
      </w:pPr>
      <w:r>
        <w:separator/>
      </w:r>
    </w:p>
  </w:footnote>
  <w:footnote w:type="continuationSeparator" w:id="0">
    <w:p w14:paraId="62876FE2" w14:textId="77777777" w:rsidR="00DB164B" w:rsidRDefault="00DB164B" w:rsidP="002A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113"/>
    <w:multiLevelType w:val="multilevel"/>
    <w:tmpl w:val="30D2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417FD"/>
    <w:multiLevelType w:val="multilevel"/>
    <w:tmpl w:val="1094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31458"/>
    <w:multiLevelType w:val="multilevel"/>
    <w:tmpl w:val="73B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C29BE"/>
    <w:multiLevelType w:val="multilevel"/>
    <w:tmpl w:val="44F8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74163"/>
    <w:multiLevelType w:val="multilevel"/>
    <w:tmpl w:val="5E24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D6362"/>
    <w:multiLevelType w:val="multilevel"/>
    <w:tmpl w:val="0B48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02CAA"/>
    <w:multiLevelType w:val="multilevel"/>
    <w:tmpl w:val="67BC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151154">
    <w:abstractNumId w:val="5"/>
  </w:num>
  <w:num w:numId="2" w16cid:durableId="1012880083">
    <w:abstractNumId w:val="4"/>
  </w:num>
  <w:num w:numId="3" w16cid:durableId="518003842">
    <w:abstractNumId w:val="2"/>
  </w:num>
  <w:num w:numId="4" w16cid:durableId="732312063">
    <w:abstractNumId w:val="0"/>
  </w:num>
  <w:num w:numId="5" w16cid:durableId="91558812">
    <w:abstractNumId w:val="1"/>
  </w:num>
  <w:num w:numId="6" w16cid:durableId="1033774401">
    <w:abstractNumId w:val="6"/>
  </w:num>
  <w:num w:numId="7" w16cid:durableId="87635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2C"/>
    <w:rsid w:val="0003002C"/>
    <w:rsid w:val="000957D7"/>
    <w:rsid w:val="0026078B"/>
    <w:rsid w:val="00275245"/>
    <w:rsid w:val="002A251C"/>
    <w:rsid w:val="003110A6"/>
    <w:rsid w:val="003B62AA"/>
    <w:rsid w:val="00494D02"/>
    <w:rsid w:val="005F4974"/>
    <w:rsid w:val="00606102"/>
    <w:rsid w:val="006209B5"/>
    <w:rsid w:val="007E4910"/>
    <w:rsid w:val="008002FB"/>
    <w:rsid w:val="00975272"/>
    <w:rsid w:val="009A0F0E"/>
    <w:rsid w:val="009A1847"/>
    <w:rsid w:val="009E3F7D"/>
    <w:rsid w:val="00A85218"/>
    <w:rsid w:val="00AC5438"/>
    <w:rsid w:val="00AC7A29"/>
    <w:rsid w:val="00AD450C"/>
    <w:rsid w:val="00B7160D"/>
    <w:rsid w:val="00BA3591"/>
    <w:rsid w:val="00C502A8"/>
    <w:rsid w:val="00D11328"/>
    <w:rsid w:val="00DB164B"/>
    <w:rsid w:val="00DE7CC3"/>
    <w:rsid w:val="00E04A16"/>
    <w:rsid w:val="00E13F69"/>
    <w:rsid w:val="00E56713"/>
    <w:rsid w:val="00E7047A"/>
    <w:rsid w:val="00ED715F"/>
    <w:rsid w:val="00F10AA5"/>
    <w:rsid w:val="00F17039"/>
    <w:rsid w:val="00F17816"/>
    <w:rsid w:val="00F372A5"/>
    <w:rsid w:val="00FB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745"/>
  <w15:chartTrackingRefBased/>
  <w15:docId w15:val="{D8DB8BD3-E519-4734-BD5F-9742A54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52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26078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2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52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5272"/>
    <w:rPr>
      <w:b/>
      <w:bCs/>
    </w:rPr>
  </w:style>
  <w:style w:type="character" w:styleId="Emphasis">
    <w:name w:val="Emphasis"/>
    <w:basedOn w:val="DefaultParagraphFont"/>
    <w:uiPriority w:val="20"/>
    <w:qFormat/>
    <w:rsid w:val="00975272"/>
    <w:rPr>
      <w:i/>
      <w:iCs/>
    </w:rPr>
  </w:style>
  <w:style w:type="character" w:customStyle="1" w:styleId="Heading6Char">
    <w:name w:val="Heading 6 Char"/>
    <w:basedOn w:val="DefaultParagraphFont"/>
    <w:link w:val="Heading6"/>
    <w:uiPriority w:val="9"/>
    <w:rsid w:val="0026078B"/>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2A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1C"/>
  </w:style>
  <w:style w:type="paragraph" w:styleId="Footer">
    <w:name w:val="footer"/>
    <w:basedOn w:val="Normal"/>
    <w:link w:val="FooterChar"/>
    <w:uiPriority w:val="99"/>
    <w:unhideWhenUsed/>
    <w:rsid w:val="002A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1C"/>
  </w:style>
  <w:style w:type="paragraph" w:styleId="BalloonText">
    <w:name w:val="Balloon Text"/>
    <w:basedOn w:val="Normal"/>
    <w:link w:val="BalloonTextChar"/>
    <w:uiPriority w:val="99"/>
    <w:semiHidden/>
    <w:unhideWhenUsed/>
    <w:rsid w:val="002A2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1C"/>
    <w:rPr>
      <w:rFonts w:ascii="Segoe UI" w:hAnsi="Segoe UI" w:cs="Segoe UI"/>
      <w:sz w:val="18"/>
      <w:szCs w:val="18"/>
    </w:rPr>
  </w:style>
  <w:style w:type="table" w:styleId="TableGrid">
    <w:name w:val="Table Grid"/>
    <w:basedOn w:val="TableNormal"/>
    <w:uiPriority w:val="39"/>
    <w:rsid w:val="0027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uiPriority w:val="99"/>
    <w:qFormat/>
    <w:locked/>
    <w:rsid w:val="006209B5"/>
    <w:rPr>
      <w:rFonts w:eastAsia="Times New Roman"/>
      <w:sz w:val="26"/>
    </w:rPr>
  </w:style>
  <w:style w:type="paragraph" w:customStyle="1" w:styleId="4-Bang">
    <w:name w:val="4-Bang"/>
    <w:basedOn w:val="Normal"/>
    <w:link w:val="4-BangChar"/>
    <w:uiPriority w:val="99"/>
    <w:qFormat/>
    <w:rsid w:val="006209B5"/>
    <w:pPr>
      <w:widowControl w:val="0"/>
      <w:spacing w:before="40" w:after="40" w:line="276" w:lineRule="auto"/>
      <w:jc w:val="both"/>
    </w:pPr>
    <w:rPr>
      <w:rFonts w:eastAsia="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768551300">
      <w:bodyDiv w:val="1"/>
      <w:marLeft w:val="0"/>
      <w:marRight w:val="0"/>
      <w:marTop w:val="0"/>
      <w:marBottom w:val="0"/>
      <w:divBdr>
        <w:top w:val="none" w:sz="0" w:space="0" w:color="auto"/>
        <w:left w:val="none" w:sz="0" w:space="0" w:color="auto"/>
        <w:bottom w:val="none" w:sz="0" w:space="0" w:color="auto"/>
        <w:right w:val="none" w:sz="0" w:space="0" w:color="auto"/>
      </w:divBdr>
    </w:div>
    <w:div w:id="780496690">
      <w:bodyDiv w:val="1"/>
      <w:marLeft w:val="0"/>
      <w:marRight w:val="0"/>
      <w:marTop w:val="0"/>
      <w:marBottom w:val="0"/>
      <w:divBdr>
        <w:top w:val="none" w:sz="0" w:space="0" w:color="auto"/>
        <w:left w:val="none" w:sz="0" w:space="0" w:color="auto"/>
        <w:bottom w:val="none" w:sz="0" w:space="0" w:color="auto"/>
        <w:right w:val="none" w:sz="0" w:space="0" w:color="auto"/>
      </w:divBdr>
    </w:div>
    <w:div w:id="949824368">
      <w:bodyDiv w:val="1"/>
      <w:marLeft w:val="0"/>
      <w:marRight w:val="0"/>
      <w:marTop w:val="0"/>
      <w:marBottom w:val="0"/>
      <w:divBdr>
        <w:top w:val="none" w:sz="0" w:space="0" w:color="auto"/>
        <w:left w:val="none" w:sz="0" w:space="0" w:color="auto"/>
        <w:bottom w:val="none" w:sz="0" w:space="0" w:color="auto"/>
        <w:right w:val="none" w:sz="0" w:space="0" w:color="auto"/>
      </w:divBdr>
    </w:div>
    <w:div w:id="958803563">
      <w:bodyDiv w:val="1"/>
      <w:marLeft w:val="0"/>
      <w:marRight w:val="0"/>
      <w:marTop w:val="0"/>
      <w:marBottom w:val="0"/>
      <w:divBdr>
        <w:top w:val="none" w:sz="0" w:space="0" w:color="auto"/>
        <w:left w:val="none" w:sz="0" w:space="0" w:color="auto"/>
        <w:bottom w:val="none" w:sz="0" w:space="0" w:color="auto"/>
        <w:right w:val="none" w:sz="0" w:space="0" w:color="auto"/>
      </w:divBdr>
    </w:div>
    <w:div w:id="1214972143">
      <w:bodyDiv w:val="1"/>
      <w:marLeft w:val="0"/>
      <w:marRight w:val="0"/>
      <w:marTop w:val="0"/>
      <w:marBottom w:val="0"/>
      <w:divBdr>
        <w:top w:val="none" w:sz="0" w:space="0" w:color="auto"/>
        <w:left w:val="none" w:sz="0" w:space="0" w:color="auto"/>
        <w:bottom w:val="none" w:sz="0" w:space="0" w:color="auto"/>
        <w:right w:val="none" w:sz="0" w:space="0" w:color="auto"/>
      </w:divBdr>
    </w:div>
    <w:div w:id="1727332747">
      <w:bodyDiv w:val="1"/>
      <w:marLeft w:val="0"/>
      <w:marRight w:val="0"/>
      <w:marTop w:val="0"/>
      <w:marBottom w:val="0"/>
      <w:divBdr>
        <w:top w:val="none" w:sz="0" w:space="0" w:color="auto"/>
        <w:left w:val="none" w:sz="0" w:space="0" w:color="auto"/>
        <w:bottom w:val="none" w:sz="0" w:space="0" w:color="auto"/>
        <w:right w:val="none" w:sz="0" w:space="0" w:color="auto"/>
      </w:divBdr>
    </w:div>
    <w:div w:id="17483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806</Words>
  <Characters>4599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2023-07-16T11:00:00Z</dcterms:created>
  <dcterms:modified xsi:type="dcterms:W3CDTF">2023-07-25T15:31:00Z</dcterms:modified>
</cp:coreProperties>
</file>