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2465B" w14:textId="759AFCB4" w:rsidR="00D4342B" w:rsidRPr="00D4342B" w:rsidRDefault="00D4342B" w:rsidP="00D4342B">
      <w:pPr>
        <w:spacing w:after="0" w:line="312" w:lineRule="auto"/>
        <w:jc w:val="center"/>
        <w:rPr>
          <w:rFonts w:cs="Times New Roman"/>
          <w:b/>
          <w:bCs/>
          <w:color w:val="FF0000"/>
          <w:sz w:val="28"/>
          <w:szCs w:val="28"/>
          <w:lang w:val="pt-BR"/>
        </w:rPr>
      </w:pPr>
      <w:r w:rsidRPr="00D4342B">
        <w:rPr>
          <w:rFonts w:cs="Times New Roman"/>
          <w:b/>
          <w:bCs/>
          <w:color w:val="FF0000"/>
          <w:sz w:val="28"/>
          <w:szCs w:val="28"/>
          <w:lang w:val="pt-BR"/>
        </w:rPr>
        <w:t>TRẮC NGHIỆM KHÁCH QUAN</w:t>
      </w:r>
    </w:p>
    <w:p w14:paraId="34F6CBC5" w14:textId="193CA1A7" w:rsidR="00204738" w:rsidRPr="00D4342B" w:rsidRDefault="00D4342B" w:rsidP="00D4342B">
      <w:pPr>
        <w:spacing w:after="0" w:line="312" w:lineRule="auto"/>
        <w:jc w:val="both"/>
        <w:rPr>
          <w:rFonts w:cs="Times New Roman"/>
          <w:b/>
          <w:bCs/>
          <w:color w:val="FF0000"/>
          <w:sz w:val="28"/>
          <w:szCs w:val="28"/>
          <w:lang w:val="pt-BR"/>
        </w:rPr>
      </w:pPr>
      <w:r w:rsidRPr="00D4342B">
        <w:rPr>
          <w:rFonts w:cs="Times New Roman"/>
          <w:b/>
          <w:bCs/>
          <w:color w:val="FF0000"/>
          <w:sz w:val="28"/>
          <w:szCs w:val="28"/>
          <w:lang w:val="pt-BR"/>
        </w:rPr>
        <w:t>Phần I</w:t>
      </w:r>
      <w:r w:rsidR="00CF4F9A" w:rsidRPr="00D4342B">
        <w:rPr>
          <w:rFonts w:cs="Times New Roman"/>
          <w:b/>
          <w:bCs/>
          <w:color w:val="FF0000"/>
          <w:sz w:val="28"/>
          <w:szCs w:val="28"/>
          <w:lang w:val="pt-BR"/>
        </w:rPr>
        <w:t xml:space="preserve">. </w:t>
      </w:r>
      <w:r w:rsidRPr="00D4342B">
        <w:rPr>
          <w:rFonts w:cs="Times New Roman"/>
          <w:b/>
          <w:bCs/>
          <w:color w:val="FF0000"/>
          <w:sz w:val="28"/>
          <w:szCs w:val="28"/>
          <w:lang w:val="pt-BR"/>
        </w:rPr>
        <w:t>Dạng câu hỏi nhiều lựa chọn</w:t>
      </w:r>
    </w:p>
    <w:p w14:paraId="5B0F0605" w14:textId="2EC527C2" w:rsidR="009617E7" w:rsidRPr="00D4342B" w:rsidRDefault="005A16ED" w:rsidP="00D4342B">
      <w:pPr>
        <w:spacing w:after="0" w:line="312" w:lineRule="auto"/>
        <w:jc w:val="both"/>
        <w:rPr>
          <w:rFonts w:cs="Times New Roman"/>
          <w:sz w:val="28"/>
          <w:szCs w:val="28"/>
        </w:rPr>
      </w:pPr>
      <w:r w:rsidRPr="00D4342B">
        <w:rPr>
          <w:rFonts w:cs="Times New Roman"/>
          <w:b/>
          <w:bCs/>
          <w:sz w:val="28"/>
          <w:szCs w:val="28"/>
        </w:rPr>
        <w:t>Câu 1:</w:t>
      </w:r>
      <w:r w:rsidR="003841EE" w:rsidRPr="00D4342B">
        <w:rPr>
          <w:rFonts w:cs="Times New Roman"/>
          <w:b/>
          <w:bCs/>
          <w:sz w:val="28"/>
          <w:szCs w:val="28"/>
        </w:rPr>
        <w:t xml:space="preserve"> (NB)</w:t>
      </w:r>
      <w:r w:rsidR="009617E7" w:rsidRPr="00D4342B">
        <w:rPr>
          <w:rFonts w:cs="Times New Roman"/>
          <w:b/>
          <w:bCs/>
          <w:sz w:val="28"/>
          <w:szCs w:val="28"/>
        </w:rPr>
        <w:t xml:space="preserve"> </w:t>
      </w:r>
      <w:r w:rsidR="009617E7" w:rsidRPr="00D4342B">
        <w:rPr>
          <w:rFonts w:cs="Times New Roman"/>
          <w:sz w:val="28"/>
          <w:szCs w:val="28"/>
        </w:rPr>
        <w:t>Bước đầu tiên</w:t>
      </w:r>
      <w:r w:rsidR="009617E7" w:rsidRPr="00D4342B">
        <w:rPr>
          <w:rFonts w:cs="Times New Roman"/>
          <w:b/>
          <w:bCs/>
          <w:sz w:val="28"/>
          <w:szCs w:val="28"/>
        </w:rPr>
        <w:t xml:space="preserve"> </w:t>
      </w:r>
      <w:r w:rsidR="009617E7" w:rsidRPr="00D4342B">
        <w:rPr>
          <w:rFonts w:cs="Times New Roman"/>
          <w:sz w:val="28"/>
          <w:szCs w:val="28"/>
        </w:rPr>
        <w:t xml:space="preserve">trong lập kế hoạch thực hiện dự án </w:t>
      </w:r>
      <w:r w:rsidR="00DF5551" w:rsidRPr="00D4342B">
        <w:rPr>
          <w:rFonts w:cs="Times New Roman"/>
          <w:sz w:val="28"/>
          <w:szCs w:val="28"/>
        </w:rPr>
        <w:t xml:space="preserve">điều tra sử dụng phân bón ở đại phương </w:t>
      </w:r>
      <w:r w:rsidR="009617E7" w:rsidRPr="00D4342B">
        <w:rPr>
          <w:rFonts w:cs="Times New Roman"/>
          <w:sz w:val="28"/>
          <w:szCs w:val="28"/>
        </w:rPr>
        <w:t xml:space="preserve">là </w:t>
      </w:r>
    </w:p>
    <w:p w14:paraId="7C805D23" w14:textId="77777777" w:rsidR="00D4342B" w:rsidRDefault="00D4342B" w:rsidP="00D4342B">
      <w:pPr>
        <w:spacing w:after="0" w:line="312" w:lineRule="auto"/>
        <w:jc w:val="both"/>
        <w:rPr>
          <w:rFonts w:cs="Times New Roman"/>
          <w:b/>
          <w:bCs/>
          <w:sz w:val="28"/>
          <w:szCs w:val="28"/>
          <w:u w:val="single"/>
        </w:rPr>
        <w:sectPr w:rsidR="00D4342B" w:rsidSect="00044567">
          <w:pgSz w:w="11907" w:h="16840" w:code="9"/>
          <w:pgMar w:top="1134" w:right="1134" w:bottom="1134" w:left="1701" w:header="720" w:footer="720" w:gutter="0"/>
          <w:cols w:space="720"/>
          <w:docGrid w:linePitch="360"/>
        </w:sectPr>
      </w:pPr>
    </w:p>
    <w:p w14:paraId="6D33657E" w14:textId="215FB602" w:rsidR="009617E7" w:rsidRPr="00D4342B" w:rsidRDefault="009617E7" w:rsidP="00D4342B">
      <w:pPr>
        <w:spacing w:after="0" w:line="312" w:lineRule="auto"/>
        <w:jc w:val="both"/>
        <w:rPr>
          <w:rFonts w:cs="Times New Roman"/>
          <w:color w:val="0070C0"/>
          <w:sz w:val="28"/>
          <w:szCs w:val="28"/>
        </w:rPr>
      </w:pPr>
      <w:r w:rsidRPr="00D4342B">
        <w:rPr>
          <w:rFonts w:cs="Times New Roman"/>
          <w:b/>
          <w:bCs/>
          <w:color w:val="0070C0"/>
          <w:sz w:val="28"/>
          <w:szCs w:val="28"/>
          <w:u w:val="single"/>
        </w:rPr>
        <w:t>A.</w:t>
      </w:r>
      <w:r w:rsidRPr="00D4342B">
        <w:rPr>
          <w:rFonts w:cs="Times New Roman"/>
          <w:color w:val="0070C0"/>
          <w:sz w:val="28"/>
          <w:szCs w:val="28"/>
        </w:rPr>
        <w:t xml:space="preserve"> xác định vấn đề cần giải quyết.</w:t>
      </w:r>
    </w:p>
    <w:p w14:paraId="0725E1FA" w14:textId="4D548C96" w:rsidR="009617E7" w:rsidRPr="00D4342B" w:rsidRDefault="009617E7" w:rsidP="00D4342B">
      <w:pPr>
        <w:spacing w:after="0" w:line="312" w:lineRule="auto"/>
        <w:jc w:val="both"/>
        <w:rPr>
          <w:rFonts w:cs="Times New Roman"/>
          <w:sz w:val="28"/>
          <w:szCs w:val="28"/>
        </w:rPr>
      </w:pPr>
      <w:r w:rsidRPr="00D4342B">
        <w:rPr>
          <w:rFonts w:cs="Times New Roman"/>
          <w:b/>
          <w:bCs/>
          <w:sz w:val="28"/>
          <w:szCs w:val="28"/>
        </w:rPr>
        <w:t>B.</w:t>
      </w:r>
      <w:r w:rsidRPr="00D4342B">
        <w:rPr>
          <w:rFonts w:cs="Times New Roman"/>
          <w:sz w:val="28"/>
          <w:szCs w:val="28"/>
        </w:rPr>
        <w:t xml:space="preserve"> </w:t>
      </w:r>
      <w:r w:rsidR="00DF5551" w:rsidRPr="00D4342B">
        <w:rPr>
          <w:rFonts w:cs="Times New Roman"/>
          <w:sz w:val="28"/>
          <w:szCs w:val="28"/>
        </w:rPr>
        <w:t xml:space="preserve">lập kế hoạch thực hiện. </w:t>
      </w:r>
    </w:p>
    <w:p w14:paraId="4A255592" w14:textId="147C6BB0" w:rsidR="00DF5551" w:rsidRPr="00D4342B" w:rsidRDefault="00DF5551" w:rsidP="00D4342B">
      <w:pPr>
        <w:spacing w:after="0" w:line="312" w:lineRule="auto"/>
        <w:jc w:val="both"/>
        <w:rPr>
          <w:rFonts w:cs="Times New Roman"/>
          <w:sz w:val="28"/>
          <w:szCs w:val="28"/>
        </w:rPr>
      </w:pPr>
      <w:r w:rsidRPr="00D4342B">
        <w:rPr>
          <w:rFonts w:cs="Times New Roman"/>
          <w:b/>
          <w:bCs/>
          <w:sz w:val="28"/>
          <w:szCs w:val="28"/>
        </w:rPr>
        <w:t>C</w:t>
      </w:r>
      <w:r w:rsidRPr="00D4342B">
        <w:rPr>
          <w:rFonts w:cs="Times New Roman"/>
          <w:sz w:val="28"/>
          <w:szCs w:val="28"/>
        </w:rPr>
        <w:t>. thực hiện kế hoạch.</w:t>
      </w:r>
    </w:p>
    <w:p w14:paraId="0B931564" w14:textId="348C65B8" w:rsidR="00DF5551" w:rsidRPr="00D4342B" w:rsidRDefault="00DF5551" w:rsidP="00D4342B">
      <w:pPr>
        <w:spacing w:after="0" w:line="312" w:lineRule="auto"/>
        <w:jc w:val="both"/>
        <w:rPr>
          <w:rFonts w:cs="Times New Roman"/>
          <w:sz w:val="28"/>
          <w:szCs w:val="28"/>
        </w:rPr>
      </w:pPr>
      <w:r w:rsidRPr="00D4342B">
        <w:rPr>
          <w:rFonts w:cs="Times New Roman"/>
          <w:b/>
          <w:bCs/>
          <w:sz w:val="28"/>
          <w:szCs w:val="28"/>
        </w:rPr>
        <w:t>D</w:t>
      </w:r>
      <w:r w:rsidRPr="00D4342B">
        <w:rPr>
          <w:rFonts w:cs="Times New Roman"/>
          <w:sz w:val="28"/>
          <w:szCs w:val="28"/>
        </w:rPr>
        <w:t xml:space="preserve">. báo cáo kết quả của dự án. </w:t>
      </w:r>
    </w:p>
    <w:p w14:paraId="63820644" w14:textId="77777777" w:rsidR="00D4342B" w:rsidRDefault="00D4342B" w:rsidP="00D4342B">
      <w:pPr>
        <w:spacing w:after="0" w:line="312" w:lineRule="auto"/>
        <w:jc w:val="both"/>
        <w:rPr>
          <w:rFonts w:cs="Times New Roman"/>
          <w:b/>
          <w:bCs/>
          <w:sz w:val="28"/>
          <w:szCs w:val="28"/>
        </w:rPr>
        <w:sectPr w:rsidR="00D4342B" w:rsidSect="00D4342B">
          <w:type w:val="continuous"/>
          <w:pgSz w:w="11907" w:h="16840" w:code="9"/>
          <w:pgMar w:top="1134" w:right="1134" w:bottom="1134" w:left="1701" w:header="720" w:footer="720" w:gutter="0"/>
          <w:cols w:num="2" w:space="720"/>
          <w:docGrid w:linePitch="360"/>
        </w:sectPr>
      </w:pPr>
    </w:p>
    <w:p w14:paraId="6ED34314" w14:textId="28AC2720" w:rsidR="00DF5551" w:rsidRPr="00D4342B" w:rsidRDefault="00DF5551" w:rsidP="00D4342B">
      <w:pPr>
        <w:spacing w:after="0" w:line="312" w:lineRule="auto"/>
        <w:jc w:val="both"/>
        <w:rPr>
          <w:rFonts w:cs="Times New Roman"/>
          <w:sz w:val="28"/>
          <w:szCs w:val="28"/>
        </w:rPr>
      </w:pPr>
      <w:r w:rsidRPr="00D4342B">
        <w:rPr>
          <w:rFonts w:cs="Times New Roman"/>
          <w:b/>
          <w:bCs/>
          <w:sz w:val="28"/>
          <w:szCs w:val="28"/>
        </w:rPr>
        <w:t>Câu 2:</w:t>
      </w:r>
      <w:r w:rsidRPr="00D4342B">
        <w:rPr>
          <w:rFonts w:cs="Times New Roman"/>
          <w:sz w:val="28"/>
          <w:szCs w:val="28"/>
        </w:rPr>
        <w:t xml:space="preserve"> </w:t>
      </w:r>
      <w:r w:rsidRPr="00D4342B">
        <w:rPr>
          <w:rFonts w:cs="Times New Roman"/>
          <w:b/>
          <w:bCs/>
          <w:sz w:val="28"/>
          <w:szCs w:val="28"/>
        </w:rPr>
        <w:t xml:space="preserve">(NB) </w:t>
      </w:r>
      <w:r w:rsidR="001B3953" w:rsidRPr="00D4342B">
        <w:rPr>
          <w:rFonts w:cs="Times New Roman"/>
          <w:sz w:val="28"/>
          <w:szCs w:val="28"/>
        </w:rPr>
        <w:t xml:space="preserve">Kết quả điều tra thực trạng sử dụng phân bón tại địa phương, học sinh cần </w:t>
      </w:r>
    </w:p>
    <w:p w14:paraId="2E35B2AA" w14:textId="77777777" w:rsidR="001B3953" w:rsidRPr="00D4342B" w:rsidRDefault="001B3953" w:rsidP="00D4342B">
      <w:pPr>
        <w:spacing w:after="0" w:line="312" w:lineRule="auto"/>
        <w:jc w:val="both"/>
        <w:rPr>
          <w:rFonts w:cs="Times New Roman"/>
          <w:sz w:val="28"/>
          <w:szCs w:val="28"/>
        </w:rPr>
      </w:pPr>
      <w:r w:rsidRPr="00D4342B">
        <w:rPr>
          <w:rFonts w:cs="Times New Roman"/>
          <w:b/>
          <w:bCs/>
          <w:sz w:val="28"/>
          <w:szCs w:val="28"/>
        </w:rPr>
        <w:t>A.</w:t>
      </w:r>
      <w:r w:rsidRPr="00D4342B">
        <w:rPr>
          <w:rFonts w:cs="Times New Roman"/>
          <w:sz w:val="28"/>
          <w:szCs w:val="28"/>
        </w:rPr>
        <w:t xml:space="preserve"> xác định vấn đề cần giải quyết.</w:t>
      </w:r>
    </w:p>
    <w:p w14:paraId="5D14016B" w14:textId="77777777" w:rsidR="001B3953" w:rsidRPr="00D4342B" w:rsidRDefault="001B3953" w:rsidP="00D4342B">
      <w:pPr>
        <w:spacing w:after="0" w:line="312" w:lineRule="auto"/>
        <w:jc w:val="both"/>
        <w:rPr>
          <w:rFonts w:cs="Times New Roman"/>
          <w:sz w:val="28"/>
          <w:szCs w:val="28"/>
        </w:rPr>
      </w:pPr>
      <w:r w:rsidRPr="00D4342B">
        <w:rPr>
          <w:rFonts w:cs="Times New Roman"/>
          <w:b/>
          <w:bCs/>
          <w:sz w:val="28"/>
          <w:szCs w:val="28"/>
        </w:rPr>
        <w:t>B.</w:t>
      </w:r>
      <w:r w:rsidRPr="00D4342B">
        <w:rPr>
          <w:rFonts w:cs="Times New Roman"/>
          <w:sz w:val="28"/>
          <w:szCs w:val="28"/>
        </w:rPr>
        <w:t xml:space="preserve"> lập kế hoạch thực hiện. </w:t>
      </w:r>
    </w:p>
    <w:p w14:paraId="638741A8" w14:textId="77777777" w:rsidR="001B3953" w:rsidRPr="00D4342B" w:rsidRDefault="001B3953" w:rsidP="00D4342B">
      <w:pPr>
        <w:spacing w:after="0" w:line="312" w:lineRule="auto"/>
        <w:jc w:val="both"/>
        <w:rPr>
          <w:rFonts w:cs="Times New Roman"/>
          <w:sz w:val="28"/>
          <w:szCs w:val="28"/>
        </w:rPr>
      </w:pPr>
      <w:r w:rsidRPr="00D4342B">
        <w:rPr>
          <w:rFonts w:cs="Times New Roman"/>
          <w:b/>
          <w:bCs/>
          <w:sz w:val="28"/>
          <w:szCs w:val="28"/>
        </w:rPr>
        <w:t>C</w:t>
      </w:r>
      <w:r w:rsidRPr="00D4342B">
        <w:rPr>
          <w:rFonts w:cs="Times New Roman"/>
          <w:sz w:val="28"/>
          <w:szCs w:val="28"/>
        </w:rPr>
        <w:t>. thực hiện kế hoạch.</w:t>
      </w:r>
    </w:p>
    <w:p w14:paraId="1EFFB1EF" w14:textId="3E1FAE05" w:rsidR="001B3953" w:rsidRPr="00D4342B" w:rsidRDefault="001B3953" w:rsidP="00D4342B">
      <w:pPr>
        <w:spacing w:after="0" w:line="312" w:lineRule="auto"/>
        <w:jc w:val="both"/>
        <w:rPr>
          <w:rFonts w:cs="Times New Roman"/>
          <w:color w:val="0070C0"/>
          <w:sz w:val="28"/>
          <w:szCs w:val="28"/>
        </w:rPr>
      </w:pPr>
      <w:r w:rsidRPr="00D4342B">
        <w:rPr>
          <w:rFonts w:cs="Times New Roman"/>
          <w:b/>
          <w:bCs/>
          <w:color w:val="0070C0"/>
          <w:sz w:val="28"/>
          <w:szCs w:val="28"/>
          <w:u w:val="single"/>
        </w:rPr>
        <w:t>D</w:t>
      </w:r>
      <w:r w:rsidRPr="00D4342B">
        <w:rPr>
          <w:rFonts w:cs="Times New Roman"/>
          <w:color w:val="0070C0"/>
          <w:sz w:val="28"/>
          <w:szCs w:val="28"/>
          <w:u w:val="single"/>
        </w:rPr>
        <w:t>.</w:t>
      </w:r>
      <w:r w:rsidRPr="00D4342B">
        <w:rPr>
          <w:rFonts w:cs="Times New Roman"/>
          <w:color w:val="0070C0"/>
          <w:sz w:val="28"/>
          <w:szCs w:val="28"/>
        </w:rPr>
        <w:t xml:space="preserve"> đề xuất được biện pháp sử dụng phân bón hợp lí. </w:t>
      </w:r>
    </w:p>
    <w:p w14:paraId="63F2E68F" w14:textId="5486AEF0" w:rsidR="00641B65" w:rsidRPr="00D4342B" w:rsidRDefault="00641B65" w:rsidP="00D4342B">
      <w:pPr>
        <w:spacing w:after="0" w:line="312" w:lineRule="auto"/>
        <w:jc w:val="both"/>
        <w:rPr>
          <w:rFonts w:cs="Times New Roman"/>
          <w:sz w:val="28"/>
          <w:szCs w:val="28"/>
        </w:rPr>
      </w:pPr>
      <w:r w:rsidRPr="00D4342B">
        <w:rPr>
          <w:rFonts w:cs="Times New Roman"/>
          <w:b/>
          <w:bCs/>
          <w:sz w:val="28"/>
          <w:szCs w:val="28"/>
        </w:rPr>
        <w:t>Câu 3:</w:t>
      </w:r>
      <w:r w:rsidRPr="00D4342B">
        <w:rPr>
          <w:rFonts w:cs="Times New Roman"/>
          <w:sz w:val="28"/>
          <w:szCs w:val="28"/>
        </w:rPr>
        <w:t xml:space="preserve"> </w:t>
      </w:r>
      <w:r w:rsidRPr="00D4342B">
        <w:rPr>
          <w:rFonts w:cs="Times New Roman"/>
          <w:b/>
          <w:bCs/>
          <w:sz w:val="28"/>
          <w:szCs w:val="28"/>
        </w:rPr>
        <w:t xml:space="preserve">(NB) </w:t>
      </w:r>
      <w:r w:rsidR="00920DF4" w:rsidRPr="00D4342B">
        <w:rPr>
          <w:rFonts w:cs="Times New Roman"/>
          <w:sz w:val="28"/>
          <w:szCs w:val="28"/>
        </w:rPr>
        <w:t xml:space="preserve">Quy trình tiến hành trồng cây với các kĩ thuật bón phân phù hợp gồm có mấy bước? </w:t>
      </w:r>
    </w:p>
    <w:p w14:paraId="0DEFE799" w14:textId="77777777" w:rsidR="00D4342B" w:rsidRDefault="00D4342B" w:rsidP="00D4342B">
      <w:pPr>
        <w:spacing w:after="0" w:line="312" w:lineRule="auto"/>
        <w:jc w:val="both"/>
        <w:rPr>
          <w:rFonts w:cs="Times New Roman"/>
          <w:b/>
          <w:bCs/>
          <w:sz w:val="28"/>
          <w:szCs w:val="28"/>
        </w:rPr>
        <w:sectPr w:rsidR="00D4342B" w:rsidSect="00D4342B">
          <w:type w:val="continuous"/>
          <w:pgSz w:w="11907" w:h="16840" w:code="9"/>
          <w:pgMar w:top="1134" w:right="1134" w:bottom="1134" w:left="1701" w:header="720" w:footer="720" w:gutter="0"/>
          <w:cols w:space="720"/>
          <w:docGrid w:linePitch="360"/>
        </w:sectPr>
      </w:pPr>
    </w:p>
    <w:p w14:paraId="7883E42C" w14:textId="57861A6A" w:rsidR="00641B65" w:rsidRPr="00D4342B" w:rsidRDefault="00641B65" w:rsidP="00D4342B">
      <w:pPr>
        <w:spacing w:after="0" w:line="312" w:lineRule="auto"/>
        <w:jc w:val="both"/>
        <w:rPr>
          <w:rFonts w:cs="Times New Roman"/>
          <w:sz w:val="28"/>
          <w:szCs w:val="28"/>
        </w:rPr>
      </w:pPr>
      <w:r w:rsidRPr="00D4342B">
        <w:rPr>
          <w:rFonts w:cs="Times New Roman"/>
          <w:b/>
          <w:bCs/>
          <w:sz w:val="28"/>
          <w:szCs w:val="28"/>
        </w:rPr>
        <w:t>A.</w:t>
      </w:r>
      <w:r w:rsidRPr="00D4342B">
        <w:rPr>
          <w:rFonts w:cs="Times New Roman"/>
          <w:sz w:val="28"/>
          <w:szCs w:val="28"/>
        </w:rPr>
        <w:t xml:space="preserve"> </w:t>
      </w:r>
      <w:r w:rsidR="00920DF4" w:rsidRPr="00D4342B">
        <w:rPr>
          <w:rFonts w:cs="Times New Roman"/>
          <w:sz w:val="28"/>
          <w:szCs w:val="28"/>
        </w:rPr>
        <w:t>3.</w:t>
      </w:r>
    </w:p>
    <w:p w14:paraId="76D55F39" w14:textId="59842BC5" w:rsidR="00641B65" w:rsidRPr="00D4342B" w:rsidRDefault="00641B65" w:rsidP="00D4342B">
      <w:pPr>
        <w:spacing w:after="0" w:line="312" w:lineRule="auto"/>
        <w:jc w:val="both"/>
        <w:rPr>
          <w:rFonts w:cs="Times New Roman"/>
          <w:sz w:val="28"/>
          <w:szCs w:val="28"/>
        </w:rPr>
      </w:pPr>
      <w:r w:rsidRPr="00D4342B">
        <w:rPr>
          <w:rFonts w:cs="Times New Roman"/>
          <w:b/>
          <w:bCs/>
          <w:sz w:val="28"/>
          <w:szCs w:val="28"/>
        </w:rPr>
        <w:t>B.</w:t>
      </w:r>
      <w:r w:rsidRPr="00D4342B">
        <w:rPr>
          <w:rFonts w:cs="Times New Roman"/>
          <w:sz w:val="28"/>
          <w:szCs w:val="28"/>
        </w:rPr>
        <w:t xml:space="preserve"> </w:t>
      </w:r>
      <w:r w:rsidR="00920DF4" w:rsidRPr="00D4342B">
        <w:rPr>
          <w:rFonts w:cs="Times New Roman"/>
          <w:sz w:val="28"/>
          <w:szCs w:val="28"/>
        </w:rPr>
        <w:t>4.</w:t>
      </w:r>
    </w:p>
    <w:p w14:paraId="72B2F5A1" w14:textId="3436D7EE" w:rsidR="00641B65" w:rsidRPr="00D4342B" w:rsidRDefault="00641B65" w:rsidP="00D4342B">
      <w:pPr>
        <w:spacing w:after="0" w:line="312" w:lineRule="auto"/>
        <w:jc w:val="both"/>
        <w:rPr>
          <w:rFonts w:cs="Times New Roman"/>
          <w:color w:val="0070C0"/>
          <w:sz w:val="28"/>
          <w:szCs w:val="28"/>
        </w:rPr>
      </w:pPr>
      <w:r w:rsidRPr="00D4342B">
        <w:rPr>
          <w:rFonts w:cs="Times New Roman"/>
          <w:b/>
          <w:bCs/>
          <w:color w:val="0070C0"/>
          <w:sz w:val="28"/>
          <w:szCs w:val="28"/>
          <w:u w:val="single"/>
        </w:rPr>
        <w:t>C</w:t>
      </w:r>
      <w:r w:rsidRPr="00D4342B">
        <w:rPr>
          <w:rFonts w:cs="Times New Roman"/>
          <w:color w:val="0070C0"/>
          <w:sz w:val="28"/>
          <w:szCs w:val="28"/>
          <w:u w:val="single"/>
        </w:rPr>
        <w:t>.</w:t>
      </w:r>
      <w:r w:rsidRPr="00D4342B">
        <w:rPr>
          <w:rFonts w:cs="Times New Roman"/>
          <w:color w:val="0070C0"/>
          <w:sz w:val="28"/>
          <w:szCs w:val="28"/>
        </w:rPr>
        <w:t xml:space="preserve"> </w:t>
      </w:r>
      <w:r w:rsidR="00920DF4" w:rsidRPr="00D4342B">
        <w:rPr>
          <w:rFonts w:cs="Times New Roman"/>
          <w:color w:val="0070C0"/>
          <w:sz w:val="28"/>
          <w:szCs w:val="28"/>
        </w:rPr>
        <w:t>5.</w:t>
      </w:r>
    </w:p>
    <w:p w14:paraId="56861F4B" w14:textId="4B5AB4B7" w:rsidR="00641B65" w:rsidRPr="00D4342B" w:rsidRDefault="00641B65" w:rsidP="00D4342B">
      <w:pPr>
        <w:spacing w:after="0" w:line="312" w:lineRule="auto"/>
        <w:jc w:val="both"/>
        <w:rPr>
          <w:rFonts w:cs="Times New Roman"/>
          <w:sz w:val="28"/>
          <w:szCs w:val="28"/>
        </w:rPr>
      </w:pPr>
      <w:r w:rsidRPr="00D4342B">
        <w:rPr>
          <w:rFonts w:cs="Times New Roman"/>
          <w:b/>
          <w:bCs/>
          <w:sz w:val="28"/>
          <w:szCs w:val="28"/>
        </w:rPr>
        <w:t>D</w:t>
      </w:r>
      <w:r w:rsidRPr="00D4342B">
        <w:rPr>
          <w:rFonts w:cs="Times New Roman"/>
          <w:sz w:val="28"/>
          <w:szCs w:val="28"/>
        </w:rPr>
        <w:t xml:space="preserve">. </w:t>
      </w:r>
      <w:r w:rsidR="00920DF4" w:rsidRPr="00D4342B">
        <w:rPr>
          <w:rFonts w:cs="Times New Roman"/>
          <w:sz w:val="28"/>
          <w:szCs w:val="28"/>
        </w:rPr>
        <w:t xml:space="preserve">6. </w:t>
      </w:r>
    </w:p>
    <w:p w14:paraId="47948CBB" w14:textId="77777777" w:rsidR="00D4342B" w:rsidRDefault="00D4342B" w:rsidP="00D4342B">
      <w:pPr>
        <w:spacing w:after="0" w:line="312" w:lineRule="auto"/>
        <w:jc w:val="both"/>
        <w:rPr>
          <w:rFonts w:cs="Times New Roman"/>
          <w:b/>
          <w:bCs/>
          <w:sz w:val="28"/>
          <w:szCs w:val="28"/>
        </w:rPr>
        <w:sectPr w:rsidR="00D4342B" w:rsidSect="00D4342B">
          <w:type w:val="continuous"/>
          <w:pgSz w:w="11907" w:h="16840" w:code="9"/>
          <w:pgMar w:top="1134" w:right="1134" w:bottom="1134" w:left="1701" w:header="720" w:footer="720" w:gutter="0"/>
          <w:cols w:num="2" w:space="720"/>
          <w:docGrid w:linePitch="360"/>
        </w:sectPr>
      </w:pPr>
    </w:p>
    <w:p w14:paraId="0AAA96CC" w14:textId="265B2238"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 xml:space="preserve">Câu </w:t>
      </w:r>
      <w:r w:rsidR="00EA4F51" w:rsidRPr="00D4342B">
        <w:rPr>
          <w:rFonts w:cs="Times New Roman"/>
          <w:b/>
          <w:bCs/>
          <w:sz w:val="28"/>
          <w:szCs w:val="28"/>
        </w:rPr>
        <w:t>4</w:t>
      </w:r>
      <w:r w:rsidRPr="00D4342B">
        <w:rPr>
          <w:rFonts w:cs="Times New Roman"/>
          <w:b/>
          <w:bCs/>
          <w:sz w:val="28"/>
          <w:szCs w:val="28"/>
        </w:rPr>
        <w:t>:</w:t>
      </w:r>
      <w:r w:rsidRPr="00D4342B">
        <w:rPr>
          <w:rFonts w:cs="Times New Roman"/>
          <w:sz w:val="28"/>
          <w:szCs w:val="28"/>
        </w:rPr>
        <w:t xml:space="preserve"> </w:t>
      </w:r>
      <w:r w:rsidRPr="00D4342B">
        <w:rPr>
          <w:rFonts w:cs="Times New Roman"/>
          <w:b/>
          <w:bCs/>
          <w:sz w:val="28"/>
          <w:szCs w:val="28"/>
        </w:rPr>
        <w:t>(</w:t>
      </w:r>
      <w:r w:rsidR="00EA4F51" w:rsidRPr="00D4342B">
        <w:rPr>
          <w:rFonts w:cs="Times New Roman"/>
          <w:b/>
          <w:bCs/>
          <w:sz w:val="28"/>
          <w:szCs w:val="28"/>
        </w:rPr>
        <w:t>TH</w:t>
      </w:r>
      <w:r w:rsidRPr="00D4342B">
        <w:rPr>
          <w:rFonts w:cs="Times New Roman"/>
          <w:b/>
          <w:bCs/>
          <w:sz w:val="28"/>
          <w:szCs w:val="28"/>
        </w:rPr>
        <w:t xml:space="preserve">) </w:t>
      </w:r>
      <w:r w:rsidR="00EA4F51" w:rsidRPr="00D4342B">
        <w:rPr>
          <w:rFonts w:cs="Times New Roman"/>
          <w:sz w:val="28"/>
          <w:szCs w:val="28"/>
        </w:rPr>
        <w:t xml:space="preserve">Khi tiến hành thực hành trồng cây, công đoạn </w:t>
      </w:r>
      <w:r w:rsidR="00EA4F51" w:rsidRPr="00D4342B">
        <w:rPr>
          <w:rFonts w:cs="Times New Roman"/>
          <w:b/>
          <w:bCs/>
          <w:sz w:val="28"/>
          <w:szCs w:val="28"/>
        </w:rPr>
        <w:t>không</w:t>
      </w:r>
      <w:r w:rsidR="00EA4F51" w:rsidRPr="00D4342B">
        <w:rPr>
          <w:rFonts w:cs="Times New Roman"/>
          <w:sz w:val="28"/>
          <w:szCs w:val="28"/>
        </w:rPr>
        <w:t xml:space="preserve"> sử dụng phân bón là</w:t>
      </w:r>
    </w:p>
    <w:p w14:paraId="28E7CBF5" w14:textId="77777777" w:rsidR="00D4342B" w:rsidRDefault="00D4342B" w:rsidP="00D4342B">
      <w:pPr>
        <w:spacing w:after="0" w:line="312" w:lineRule="auto"/>
        <w:jc w:val="both"/>
        <w:rPr>
          <w:rFonts w:cs="Times New Roman"/>
          <w:b/>
          <w:bCs/>
          <w:sz w:val="28"/>
          <w:szCs w:val="28"/>
        </w:rPr>
        <w:sectPr w:rsidR="00D4342B" w:rsidSect="00D4342B">
          <w:type w:val="continuous"/>
          <w:pgSz w:w="11907" w:h="16840" w:code="9"/>
          <w:pgMar w:top="1134" w:right="1134" w:bottom="1134" w:left="1701" w:header="720" w:footer="720" w:gutter="0"/>
          <w:cols w:space="720"/>
          <w:docGrid w:linePitch="360"/>
        </w:sectPr>
      </w:pPr>
    </w:p>
    <w:p w14:paraId="4D67D292" w14:textId="5302E9FF"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A.</w:t>
      </w:r>
      <w:r w:rsidRPr="00D4342B">
        <w:rPr>
          <w:rFonts w:cs="Times New Roman"/>
          <w:sz w:val="28"/>
          <w:szCs w:val="28"/>
        </w:rPr>
        <w:t xml:space="preserve"> </w:t>
      </w:r>
      <w:r w:rsidR="00EA4F51" w:rsidRPr="00D4342B">
        <w:rPr>
          <w:rFonts w:cs="Times New Roman"/>
          <w:sz w:val="28"/>
          <w:szCs w:val="28"/>
        </w:rPr>
        <w:t xml:space="preserve">phủ gốc.  </w:t>
      </w:r>
    </w:p>
    <w:p w14:paraId="2306094D" w14:textId="1F1CC8BE" w:rsidR="00044567" w:rsidRPr="00D4342B" w:rsidRDefault="00044567" w:rsidP="00D4342B">
      <w:pPr>
        <w:spacing w:after="0" w:line="312" w:lineRule="auto"/>
        <w:jc w:val="both"/>
        <w:rPr>
          <w:rFonts w:cs="Times New Roman"/>
          <w:color w:val="0070C0"/>
          <w:sz w:val="28"/>
          <w:szCs w:val="28"/>
        </w:rPr>
      </w:pPr>
      <w:r w:rsidRPr="00D4342B">
        <w:rPr>
          <w:rFonts w:cs="Times New Roman"/>
          <w:b/>
          <w:bCs/>
          <w:color w:val="0070C0"/>
          <w:sz w:val="28"/>
          <w:szCs w:val="28"/>
          <w:u w:val="single"/>
        </w:rPr>
        <w:t>B.</w:t>
      </w:r>
      <w:r w:rsidRPr="00D4342B">
        <w:rPr>
          <w:rFonts w:cs="Times New Roman"/>
          <w:color w:val="0070C0"/>
          <w:sz w:val="28"/>
          <w:szCs w:val="28"/>
        </w:rPr>
        <w:t xml:space="preserve"> </w:t>
      </w:r>
      <w:r w:rsidR="00EA4F51" w:rsidRPr="00D4342B">
        <w:rPr>
          <w:rFonts w:cs="Times New Roman"/>
          <w:color w:val="0070C0"/>
          <w:sz w:val="28"/>
          <w:szCs w:val="28"/>
        </w:rPr>
        <w:t xml:space="preserve">chọn cây giống.  </w:t>
      </w:r>
    </w:p>
    <w:p w14:paraId="399F95C8" w14:textId="319EBF0B"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C</w:t>
      </w:r>
      <w:r w:rsidRPr="00D4342B">
        <w:rPr>
          <w:rFonts w:cs="Times New Roman"/>
          <w:sz w:val="28"/>
          <w:szCs w:val="28"/>
        </w:rPr>
        <w:t xml:space="preserve">. </w:t>
      </w:r>
      <w:r w:rsidR="00EA4F51" w:rsidRPr="00D4342B">
        <w:rPr>
          <w:rFonts w:cs="Times New Roman"/>
          <w:sz w:val="28"/>
          <w:szCs w:val="28"/>
        </w:rPr>
        <w:t>chăm sóc cây sau trồng.</w:t>
      </w:r>
    </w:p>
    <w:p w14:paraId="3A41E615" w14:textId="161E092A"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D</w:t>
      </w:r>
      <w:r w:rsidRPr="00D4342B">
        <w:rPr>
          <w:rFonts w:cs="Times New Roman"/>
          <w:sz w:val="28"/>
          <w:szCs w:val="28"/>
        </w:rPr>
        <w:t xml:space="preserve">. </w:t>
      </w:r>
      <w:r w:rsidR="00EA4F51" w:rsidRPr="00D4342B">
        <w:rPr>
          <w:rFonts w:cs="Times New Roman"/>
          <w:sz w:val="28"/>
          <w:szCs w:val="28"/>
        </w:rPr>
        <w:t xml:space="preserve">trồng cây. </w:t>
      </w:r>
      <w:r w:rsidRPr="00D4342B">
        <w:rPr>
          <w:rFonts w:cs="Times New Roman"/>
          <w:sz w:val="28"/>
          <w:szCs w:val="28"/>
        </w:rPr>
        <w:t xml:space="preserve"> </w:t>
      </w:r>
    </w:p>
    <w:p w14:paraId="5F8850AA" w14:textId="77777777" w:rsidR="00D4342B" w:rsidRDefault="00D4342B" w:rsidP="00D4342B">
      <w:pPr>
        <w:spacing w:after="0" w:line="312" w:lineRule="auto"/>
        <w:rPr>
          <w:rFonts w:cs="Times New Roman"/>
          <w:b/>
          <w:bCs/>
          <w:sz w:val="28"/>
          <w:szCs w:val="28"/>
        </w:rPr>
        <w:sectPr w:rsidR="00D4342B" w:rsidSect="00D4342B">
          <w:type w:val="continuous"/>
          <w:pgSz w:w="11907" w:h="16840" w:code="9"/>
          <w:pgMar w:top="1134" w:right="1134" w:bottom="1134" w:left="1701" w:header="720" w:footer="720" w:gutter="0"/>
          <w:cols w:num="2" w:space="720"/>
          <w:docGrid w:linePitch="360"/>
        </w:sectPr>
      </w:pPr>
    </w:p>
    <w:p w14:paraId="6B35BA94" w14:textId="77777777" w:rsidR="00AF2709" w:rsidRPr="00D4342B" w:rsidRDefault="00044567" w:rsidP="00D4342B">
      <w:pPr>
        <w:spacing w:after="0" w:line="312" w:lineRule="auto"/>
        <w:rPr>
          <w:rFonts w:cs="Times New Roman"/>
          <w:sz w:val="28"/>
          <w:szCs w:val="28"/>
        </w:rPr>
      </w:pPr>
      <w:r w:rsidRPr="00D4342B">
        <w:rPr>
          <w:rFonts w:cs="Times New Roman"/>
          <w:b/>
          <w:bCs/>
          <w:sz w:val="28"/>
          <w:szCs w:val="28"/>
        </w:rPr>
        <w:t xml:space="preserve">Câu </w:t>
      </w:r>
      <w:r w:rsidR="00EA4F51" w:rsidRPr="00D4342B">
        <w:rPr>
          <w:rFonts w:cs="Times New Roman"/>
          <w:b/>
          <w:bCs/>
          <w:sz w:val="28"/>
          <w:szCs w:val="28"/>
        </w:rPr>
        <w:t>5</w:t>
      </w:r>
      <w:r w:rsidRPr="00D4342B">
        <w:rPr>
          <w:rFonts w:cs="Times New Roman"/>
          <w:b/>
          <w:bCs/>
          <w:sz w:val="28"/>
          <w:szCs w:val="28"/>
        </w:rPr>
        <w:t>:</w:t>
      </w:r>
      <w:r w:rsidRPr="00D4342B">
        <w:rPr>
          <w:rFonts w:cs="Times New Roman"/>
          <w:sz w:val="28"/>
          <w:szCs w:val="28"/>
        </w:rPr>
        <w:t xml:space="preserve"> </w:t>
      </w:r>
      <w:r w:rsidRPr="00D4342B">
        <w:rPr>
          <w:rFonts w:cs="Times New Roman"/>
          <w:b/>
          <w:bCs/>
          <w:sz w:val="28"/>
          <w:szCs w:val="28"/>
        </w:rPr>
        <w:t>(</w:t>
      </w:r>
      <w:r w:rsidR="00A75145" w:rsidRPr="00D4342B">
        <w:rPr>
          <w:rFonts w:cs="Times New Roman"/>
          <w:b/>
          <w:bCs/>
          <w:sz w:val="28"/>
          <w:szCs w:val="28"/>
        </w:rPr>
        <w:t>VD</w:t>
      </w:r>
      <w:r w:rsidRPr="00D4342B">
        <w:rPr>
          <w:rFonts w:cs="Times New Roman"/>
          <w:b/>
          <w:bCs/>
          <w:sz w:val="28"/>
          <w:szCs w:val="28"/>
        </w:rPr>
        <w:t xml:space="preserve">) </w:t>
      </w:r>
      <w:r w:rsidR="00AF2709" w:rsidRPr="00D4342B">
        <w:rPr>
          <w:rFonts w:cs="Times New Roman"/>
          <w:sz w:val="28"/>
          <w:szCs w:val="28"/>
        </w:rPr>
        <w:t xml:space="preserve">Phát biểu nào sau đây </w:t>
      </w:r>
      <w:r w:rsidR="00AF2709" w:rsidRPr="00D4342B">
        <w:rPr>
          <w:rFonts w:cs="Times New Roman"/>
          <w:b/>
          <w:bCs/>
          <w:sz w:val="28"/>
          <w:szCs w:val="28"/>
        </w:rPr>
        <w:t>không</w:t>
      </w:r>
      <w:r w:rsidR="00AF2709" w:rsidRPr="00D4342B">
        <w:rPr>
          <w:rFonts w:cs="Times New Roman"/>
          <w:sz w:val="28"/>
          <w:szCs w:val="28"/>
        </w:rPr>
        <w:t xml:space="preserve"> đúng về sử dụng phân bón?  </w:t>
      </w:r>
    </w:p>
    <w:p w14:paraId="067C4504" w14:textId="68339DEC" w:rsidR="00AF2709" w:rsidRPr="00D4342B" w:rsidRDefault="00AF2709" w:rsidP="00D4342B">
      <w:pPr>
        <w:spacing w:after="0" w:line="312" w:lineRule="auto"/>
        <w:rPr>
          <w:rFonts w:cs="Times New Roman"/>
          <w:color w:val="0070C0"/>
          <w:sz w:val="28"/>
          <w:szCs w:val="28"/>
        </w:rPr>
      </w:pPr>
      <w:r w:rsidRPr="00D4342B">
        <w:rPr>
          <w:rFonts w:cs="Times New Roman"/>
          <w:b/>
          <w:bCs/>
          <w:color w:val="0070C0"/>
          <w:sz w:val="28"/>
          <w:szCs w:val="28"/>
          <w:u w:val="single"/>
        </w:rPr>
        <w:t>A.</w:t>
      </w:r>
      <w:r w:rsidRPr="00D4342B">
        <w:rPr>
          <w:rFonts w:cs="Times New Roman"/>
          <w:b/>
          <w:bCs/>
          <w:color w:val="0070C0"/>
          <w:sz w:val="28"/>
          <w:szCs w:val="28"/>
        </w:rPr>
        <w:t xml:space="preserve"> </w:t>
      </w:r>
      <w:r w:rsidR="00BE333A" w:rsidRPr="00D4342B">
        <w:rPr>
          <w:rFonts w:cs="Times New Roman"/>
          <w:color w:val="0070C0"/>
          <w:sz w:val="28"/>
          <w:szCs w:val="28"/>
        </w:rPr>
        <w:t xml:space="preserve">cần phải bón phân một lượng lớn cho cây trồng thì mới hiệu quả. </w:t>
      </w:r>
    </w:p>
    <w:p w14:paraId="570320C9" w14:textId="0A3462C0" w:rsidR="00044567" w:rsidRPr="00D4342B" w:rsidRDefault="00044567" w:rsidP="00D4342B">
      <w:pPr>
        <w:spacing w:after="0" w:line="312" w:lineRule="auto"/>
        <w:rPr>
          <w:rFonts w:cs="Times New Roman"/>
          <w:sz w:val="28"/>
          <w:szCs w:val="28"/>
        </w:rPr>
      </w:pPr>
      <w:r w:rsidRPr="00D4342B">
        <w:rPr>
          <w:rFonts w:cs="Times New Roman"/>
          <w:b/>
          <w:bCs/>
          <w:sz w:val="28"/>
          <w:szCs w:val="28"/>
        </w:rPr>
        <w:t>B.</w:t>
      </w:r>
      <w:r w:rsidRPr="00D4342B">
        <w:rPr>
          <w:rFonts w:cs="Times New Roman"/>
          <w:sz w:val="28"/>
          <w:szCs w:val="28"/>
        </w:rPr>
        <w:t xml:space="preserve"> </w:t>
      </w:r>
      <w:r w:rsidR="00BE333A" w:rsidRPr="00D4342B">
        <w:rPr>
          <w:rFonts w:cs="Times New Roman"/>
          <w:sz w:val="28"/>
          <w:szCs w:val="28"/>
        </w:rPr>
        <w:t xml:space="preserve">bón phân kết hợp với tưới nước để phân tan nhanh. </w:t>
      </w:r>
    </w:p>
    <w:p w14:paraId="2E0D9B55" w14:textId="411E3895"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C</w:t>
      </w:r>
      <w:r w:rsidRPr="00D4342B">
        <w:rPr>
          <w:rFonts w:cs="Times New Roman"/>
          <w:sz w:val="28"/>
          <w:szCs w:val="28"/>
        </w:rPr>
        <w:t xml:space="preserve">. </w:t>
      </w:r>
      <w:r w:rsidR="002E3AB7" w:rsidRPr="00D4342B">
        <w:rPr>
          <w:rFonts w:cs="Times New Roman"/>
          <w:sz w:val="28"/>
          <w:szCs w:val="28"/>
        </w:rPr>
        <w:t xml:space="preserve">lựa chọn loại phân phù hợp với cây trồng. </w:t>
      </w:r>
      <w:r w:rsidR="00BE333A" w:rsidRPr="00D4342B">
        <w:rPr>
          <w:rFonts w:cs="Times New Roman"/>
          <w:sz w:val="28"/>
          <w:szCs w:val="28"/>
        </w:rPr>
        <w:t xml:space="preserve"> </w:t>
      </w:r>
    </w:p>
    <w:p w14:paraId="5B0CDD53" w14:textId="463A5D6E" w:rsidR="00044567" w:rsidRPr="00D4342B" w:rsidRDefault="00044567" w:rsidP="00D4342B">
      <w:pPr>
        <w:spacing w:after="0" w:line="312" w:lineRule="auto"/>
        <w:jc w:val="both"/>
        <w:rPr>
          <w:rFonts w:cs="Times New Roman"/>
          <w:sz w:val="28"/>
          <w:szCs w:val="28"/>
        </w:rPr>
      </w:pPr>
      <w:r w:rsidRPr="00D4342B">
        <w:rPr>
          <w:rFonts w:cs="Times New Roman"/>
          <w:b/>
          <w:bCs/>
          <w:sz w:val="28"/>
          <w:szCs w:val="28"/>
        </w:rPr>
        <w:t>D</w:t>
      </w:r>
      <w:r w:rsidRPr="00D4342B">
        <w:rPr>
          <w:rFonts w:cs="Times New Roman"/>
          <w:sz w:val="28"/>
          <w:szCs w:val="28"/>
        </w:rPr>
        <w:t xml:space="preserve">. </w:t>
      </w:r>
      <w:r w:rsidR="002E3AB7" w:rsidRPr="00D4342B">
        <w:rPr>
          <w:rFonts w:cs="Times New Roman"/>
          <w:sz w:val="28"/>
          <w:szCs w:val="28"/>
        </w:rPr>
        <w:t xml:space="preserve">bón đúng thời điểm và liều lượng. </w:t>
      </w:r>
    </w:p>
    <w:p w14:paraId="0AD8904E" w14:textId="2D3B69AF" w:rsidR="00D4342B" w:rsidRPr="00D4342B" w:rsidRDefault="00D4342B" w:rsidP="00D4342B">
      <w:pPr>
        <w:spacing w:after="0" w:line="312" w:lineRule="auto"/>
        <w:jc w:val="both"/>
        <w:rPr>
          <w:rFonts w:cs="Times New Roman"/>
          <w:b/>
          <w:bCs/>
          <w:color w:val="FF0000"/>
          <w:sz w:val="28"/>
          <w:szCs w:val="28"/>
          <w:lang w:val="pt-BR"/>
        </w:rPr>
      </w:pPr>
      <w:r w:rsidRPr="00D4342B">
        <w:rPr>
          <w:rFonts w:cs="Times New Roman"/>
          <w:b/>
          <w:bCs/>
          <w:color w:val="FF0000"/>
          <w:sz w:val="28"/>
          <w:szCs w:val="28"/>
          <w:lang w:val="pt-BR"/>
        </w:rPr>
        <w:t>Phần I</w:t>
      </w:r>
      <w:r w:rsidRPr="00D4342B">
        <w:rPr>
          <w:rFonts w:cs="Times New Roman"/>
          <w:b/>
          <w:bCs/>
          <w:color w:val="FF0000"/>
          <w:sz w:val="28"/>
          <w:szCs w:val="28"/>
          <w:lang w:val="pt-BR"/>
        </w:rPr>
        <w:t>I</w:t>
      </w:r>
      <w:r w:rsidRPr="00D4342B">
        <w:rPr>
          <w:rFonts w:cs="Times New Roman"/>
          <w:b/>
          <w:bCs/>
          <w:color w:val="FF0000"/>
          <w:sz w:val="28"/>
          <w:szCs w:val="28"/>
          <w:lang w:val="pt-BR"/>
        </w:rPr>
        <w:t xml:space="preserve">. Dạng </w:t>
      </w:r>
      <w:r w:rsidRPr="00D4342B">
        <w:rPr>
          <w:rFonts w:cs="Times New Roman"/>
          <w:b/>
          <w:bCs/>
          <w:color w:val="FF0000"/>
          <w:sz w:val="28"/>
          <w:szCs w:val="28"/>
          <w:lang w:val="pt-BR"/>
        </w:rPr>
        <w:t>trắc nghiệm đúng / sai</w:t>
      </w:r>
    </w:p>
    <w:p w14:paraId="1BA3A66F" w14:textId="1242CB12"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1.</w:t>
      </w:r>
      <w:r w:rsidRPr="00D4342B">
        <w:rPr>
          <w:rFonts w:cs="Times New Roman"/>
          <w:b/>
          <w:bCs/>
          <w:sz w:val="28"/>
          <w:szCs w:val="28"/>
        </w:rPr>
        <w:t xml:space="preserve"> (TH)</w:t>
      </w:r>
      <w:r w:rsidRPr="00D4342B">
        <w:rPr>
          <w:rFonts w:cs="Times New Roman"/>
          <w:b/>
          <w:bCs/>
          <w:sz w:val="28"/>
          <w:szCs w:val="28"/>
        </w:rPr>
        <w:t xml:space="preserve"> </w:t>
      </w:r>
      <w:r w:rsidRPr="00D4342B">
        <w:rPr>
          <w:rFonts w:cs="Times New Roman"/>
          <w:sz w:val="28"/>
          <w:szCs w:val="28"/>
        </w:rPr>
        <w:t>Khi tiến hành điều tra tình hình sử dụng phân bó ở địa phương của một học sinh có một số nhận định như sau:</w:t>
      </w:r>
    </w:p>
    <w:p w14:paraId="7034A2C0"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a. Phân NPK là một loại hoá học được sử dụng khá phổ biến trong nông nghiệp.</w:t>
      </w:r>
    </w:p>
    <w:p w14:paraId="2E5482F5"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b. Phân bò, rơm rạ là phân hữu cơ có thể bón trực tiếp cho cây mà không qua xử lí.</w:t>
      </w:r>
    </w:p>
    <w:p w14:paraId="7B30B75C"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c. Phân vi sinh là loại phân bón được gây hại cho môi trường và con người.</w:t>
      </w:r>
    </w:p>
    <w:p w14:paraId="16F733C5"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d. Phân hoá học gây hại cho môi trường cần được cấm sử dụng ngay lập tức.</w:t>
      </w:r>
    </w:p>
    <w:p w14:paraId="4871D415" w14:textId="77777777" w:rsidR="00D4342B" w:rsidRDefault="00D4342B" w:rsidP="00D4342B">
      <w:pPr>
        <w:spacing w:after="0" w:line="312" w:lineRule="auto"/>
        <w:jc w:val="both"/>
        <w:rPr>
          <w:rFonts w:cs="Times New Roman"/>
          <w:b/>
          <w:bCs/>
          <w:i/>
          <w:iCs/>
          <w:color w:val="0070C0"/>
          <w:sz w:val="28"/>
          <w:szCs w:val="28"/>
        </w:rPr>
      </w:pPr>
      <w:r w:rsidRPr="00D4342B">
        <w:rPr>
          <w:rFonts w:cs="Times New Roman"/>
          <w:b/>
          <w:bCs/>
          <w:i/>
          <w:iCs/>
          <w:color w:val="0070C0"/>
          <w:sz w:val="28"/>
          <w:szCs w:val="28"/>
          <w:u w:val="single"/>
        </w:rPr>
        <w:t>Đáp án</w:t>
      </w:r>
      <w:r w:rsidRPr="00D4342B">
        <w:rPr>
          <w:rFonts w:cs="Times New Roman"/>
          <w:b/>
          <w:bCs/>
          <w:i/>
          <w:iCs/>
          <w:color w:val="0070C0"/>
          <w:sz w:val="28"/>
          <w:szCs w:val="28"/>
        </w:rPr>
        <w:t>:</w:t>
      </w:r>
      <w:r w:rsidRPr="00D4342B">
        <w:rPr>
          <w:rFonts w:cs="Times New Roman"/>
          <w:b/>
          <w:bCs/>
          <w:i/>
          <w:iCs/>
          <w:color w:val="0070C0"/>
          <w:sz w:val="28"/>
          <w:szCs w:val="28"/>
        </w:rPr>
        <w:t xml:space="preserve"> </w:t>
      </w:r>
    </w:p>
    <w:p w14:paraId="53263CD7" w14:textId="796C3D1F" w:rsidR="00D4342B" w:rsidRPr="00D4342B" w:rsidRDefault="00D4342B" w:rsidP="00D4342B">
      <w:pPr>
        <w:spacing w:after="0" w:line="312" w:lineRule="auto"/>
        <w:jc w:val="both"/>
        <w:rPr>
          <w:rFonts w:cs="Times New Roman"/>
          <w:sz w:val="28"/>
          <w:szCs w:val="28"/>
        </w:rPr>
      </w:pPr>
      <w:r w:rsidRPr="00D4342B">
        <w:rPr>
          <w:rFonts w:cs="Times New Roman"/>
          <w:sz w:val="28"/>
          <w:szCs w:val="28"/>
        </w:rPr>
        <w:t>a. đúng</w:t>
      </w:r>
    </w:p>
    <w:p w14:paraId="7CF8E8E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lastRenderedPageBreak/>
        <w:t>b. sai. Vì phân hữu cơ cần phải được xử lí đúng cách mới phát huy hiệu quả nếu sử dụng mà chưa qua phân huỹ dễ gây ngộ độc hữu cơ cho cây trồng.</w:t>
      </w:r>
    </w:p>
    <w:p w14:paraId="740B0BB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c. Sai. Phân vi sinh hoàn toàn không gây hại cho môi trường và con người.</w:t>
      </w:r>
    </w:p>
    <w:p w14:paraId="66CCDDEB"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d. Sai. Phân hoá học chỉ gây hại khi sử dụng không đúng liều lượng. Nếu ngừng sử dụng thì sẽ ảnh hưởng rất lớn đến năng suất cây trồng.</w:t>
      </w:r>
    </w:p>
    <w:p w14:paraId="5C6A5F01" w14:textId="132992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2</w:t>
      </w:r>
      <w:r w:rsidRPr="00D4342B">
        <w:rPr>
          <w:rFonts w:cs="Times New Roman"/>
          <w:sz w:val="28"/>
          <w:szCs w:val="28"/>
        </w:rPr>
        <w:t>.</w:t>
      </w:r>
      <w:r>
        <w:rPr>
          <w:rFonts w:cs="Times New Roman"/>
          <w:sz w:val="28"/>
          <w:szCs w:val="28"/>
        </w:rPr>
        <w:t xml:space="preserve"> </w:t>
      </w:r>
      <w:r>
        <w:rPr>
          <w:rFonts w:cs="Times New Roman"/>
          <w:b/>
          <w:bCs/>
          <w:sz w:val="28"/>
          <w:szCs w:val="28"/>
        </w:rPr>
        <w:t>(TH)</w:t>
      </w:r>
      <w:r w:rsidRPr="00D4342B">
        <w:rPr>
          <w:rFonts w:cs="Times New Roman"/>
          <w:sz w:val="28"/>
          <w:szCs w:val="28"/>
        </w:rPr>
        <w:t xml:space="preserve"> Trong quá trình tìm hiểu thực trạng sử dụng phân bón ở địa phương của một nhóm học sinh có một số nhận định như sau:</w:t>
      </w:r>
    </w:p>
    <w:p w14:paraId="77CB9302"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a. Phân đạm (phân lạnh) là một loại phân hoá học chứa thành phần chủ yếu là nitrogen (N)</w:t>
      </w:r>
    </w:p>
    <w:p w14:paraId="57D3B846"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b. Có thể sử dụng các chế phẩm sinh học chứa các vi sinh vật phân giải chất hữu cơ để nhanh chóng phân huỷ rơm rạ trong quá trình xử lí phân hữu cơ.</w:t>
      </w:r>
    </w:p>
    <w:p w14:paraId="70513BB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c. Sử dụng phân hoá học với liều lượng cao hơn khuyến cáo có thể giúp tăng năng suất cây trồng nhưng sẽ tốn nhiều chi phí hơn.</w:t>
      </w:r>
    </w:p>
    <w:p w14:paraId="776C664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d. Sử dụng phân hữu cơ giúp cải tạo đất, nhưng hiệu quả chậm hơn so với phân hoá học vì vậy phân hữu cơ cần được bón lót.</w:t>
      </w:r>
    </w:p>
    <w:p w14:paraId="149C44E7" w14:textId="5284B243" w:rsidR="00D4342B" w:rsidRPr="00D4342B" w:rsidRDefault="00D4342B" w:rsidP="00D4342B">
      <w:pPr>
        <w:spacing w:after="0" w:line="312" w:lineRule="auto"/>
        <w:jc w:val="both"/>
        <w:rPr>
          <w:rFonts w:cs="Times New Roman"/>
          <w:color w:val="FF0000"/>
          <w:sz w:val="28"/>
          <w:szCs w:val="28"/>
        </w:rPr>
      </w:pPr>
      <w:r w:rsidRPr="00D4342B">
        <w:rPr>
          <w:rFonts w:cs="Times New Roman"/>
          <w:b/>
          <w:bCs/>
          <w:i/>
          <w:iCs/>
          <w:color w:val="0070C0"/>
          <w:sz w:val="28"/>
          <w:szCs w:val="28"/>
          <w:u w:val="single"/>
        </w:rPr>
        <w:t>Đáp án</w:t>
      </w:r>
      <w:r w:rsidRPr="00D4342B">
        <w:rPr>
          <w:rFonts w:cs="Times New Roman"/>
          <w:b/>
          <w:bCs/>
          <w:i/>
          <w:iCs/>
          <w:color w:val="0070C0"/>
          <w:sz w:val="28"/>
          <w:szCs w:val="28"/>
        </w:rPr>
        <w:t xml:space="preserve">: </w:t>
      </w:r>
    </w:p>
    <w:p w14:paraId="4A0C11AF" w14:textId="77777777" w:rsidR="00D4342B" w:rsidRPr="00D4342B" w:rsidRDefault="00D4342B" w:rsidP="00D4342B">
      <w:pPr>
        <w:pStyle w:val="ListParagraph"/>
        <w:numPr>
          <w:ilvl w:val="0"/>
          <w:numId w:val="1"/>
        </w:numPr>
        <w:spacing w:after="0" w:line="312" w:lineRule="auto"/>
        <w:jc w:val="both"/>
        <w:rPr>
          <w:rFonts w:cs="Times New Roman"/>
          <w:sz w:val="28"/>
          <w:szCs w:val="28"/>
        </w:rPr>
      </w:pPr>
      <w:r w:rsidRPr="00D4342B">
        <w:rPr>
          <w:rFonts w:cs="Times New Roman"/>
          <w:sz w:val="28"/>
          <w:szCs w:val="28"/>
        </w:rPr>
        <w:t>Đúng</w:t>
      </w:r>
    </w:p>
    <w:p w14:paraId="4C0F3027" w14:textId="77777777" w:rsidR="00D4342B" w:rsidRPr="00D4342B" w:rsidRDefault="00D4342B" w:rsidP="00D4342B">
      <w:pPr>
        <w:pStyle w:val="ListParagraph"/>
        <w:numPr>
          <w:ilvl w:val="0"/>
          <w:numId w:val="1"/>
        </w:numPr>
        <w:spacing w:after="0" w:line="312" w:lineRule="auto"/>
        <w:jc w:val="both"/>
        <w:rPr>
          <w:rFonts w:cs="Times New Roman"/>
          <w:sz w:val="28"/>
          <w:szCs w:val="28"/>
        </w:rPr>
      </w:pPr>
      <w:r w:rsidRPr="00D4342B">
        <w:rPr>
          <w:rFonts w:cs="Times New Roman"/>
          <w:sz w:val="28"/>
          <w:szCs w:val="28"/>
        </w:rPr>
        <w:t>Đúng</w:t>
      </w:r>
    </w:p>
    <w:p w14:paraId="7DB7303D" w14:textId="77777777" w:rsidR="00D4342B" w:rsidRPr="00D4342B" w:rsidRDefault="00D4342B" w:rsidP="00D4342B">
      <w:pPr>
        <w:pStyle w:val="ListParagraph"/>
        <w:numPr>
          <w:ilvl w:val="0"/>
          <w:numId w:val="1"/>
        </w:numPr>
        <w:spacing w:after="0" w:line="312" w:lineRule="auto"/>
        <w:jc w:val="both"/>
        <w:rPr>
          <w:rFonts w:cs="Times New Roman"/>
          <w:sz w:val="28"/>
          <w:szCs w:val="28"/>
        </w:rPr>
      </w:pPr>
      <w:r w:rsidRPr="00D4342B">
        <w:rPr>
          <w:rFonts w:cs="Times New Roman"/>
          <w:sz w:val="28"/>
          <w:szCs w:val="28"/>
        </w:rPr>
        <w:t>Sai. Khi sử dụng phân hoá học với liều lượng cao sẽ gây độc cho cây trồng và hàm lượng dư thừa sẽ gây ô nhiễm môi trường, làm ảnh hưởng xấu đến cấu trúc đất, dư lượng phân hoá học cao quá mức trong nông sản sẽ gây độc cho người sử dụng.</w:t>
      </w:r>
    </w:p>
    <w:p w14:paraId="77C29FD3" w14:textId="77777777" w:rsidR="00D4342B" w:rsidRPr="00D4342B" w:rsidRDefault="00D4342B" w:rsidP="00D4342B">
      <w:pPr>
        <w:pStyle w:val="ListParagraph"/>
        <w:numPr>
          <w:ilvl w:val="0"/>
          <w:numId w:val="1"/>
        </w:numPr>
        <w:spacing w:after="0" w:line="312" w:lineRule="auto"/>
        <w:jc w:val="both"/>
        <w:rPr>
          <w:rFonts w:cs="Times New Roman"/>
          <w:sz w:val="28"/>
          <w:szCs w:val="28"/>
        </w:rPr>
      </w:pPr>
      <w:r w:rsidRPr="00D4342B">
        <w:rPr>
          <w:rFonts w:cs="Times New Roman"/>
          <w:sz w:val="28"/>
          <w:szCs w:val="28"/>
        </w:rPr>
        <w:t>Đúng.</w:t>
      </w:r>
    </w:p>
    <w:p w14:paraId="007A51AD" w14:textId="0E7BB040"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3.</w:t>
      </w:r>
      <w:r w:rsidRPr="00D4342B">
        <w:rPr>
          <w:rFonts w:cs="Times New Roman"/>
          <w:b/>
          <w:bCs/>
          <w:sz w:val="28"/>
          <w:szCs w:val="28"/>
        </w:rPr>
        <w:t xml:space="preserve"> </w:t>
      </w:r>
      <w:r>
        <w:rPr>
          <w:rFonts w:cs="Times New Roman"/>
          <w:b/>
          <w:bCs/>
          <w:sz w:val="28"/>
          <w:szCs w:val="28"/>
        </w:rPr>
        <w:t>(TH)</w:t>
      </w:r>
      <w:r w:rsidRPr="00D4342B">
        <w:rPr>
          <w:rFonts w:cs="Times New Roman"/>
          <w:sz w:val="28"/>
          <w:szCs w:val="28"/>
        </w:rPr>
        <w:t xml:space="preserve"> Khi thảo luận về kĩ thuật bón phân cho cây trồng có một số ý kiến sau:</w:t>
      </w:r>
    </w:p>
    <w:p w14:paraId="6F9BFC3D"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a. Sử dụng phân hữu cơ đúng cách là bón lót trước khi gieo trồng sẽ phát huy tác dụng hơn là bón thúc.</w:t>
      </w:r>
    </w:p>
    <w:p w14:paraId="4E289850"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b. Kĩ thuật bón lót chỉ có thể áp dụng đối với phân hữu cơ, phân hoá học chỉ dùng để bón thúc.</w:t>
      </w:r>
    </w:p>
    <w:p w14:paraId="06680683"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c. Khi vừa mới trồng cây, cần hoà tan một lượng lớn phân NPK (&gt;100gr/lít nước) để tưới cho cây sẽ kích thích bộ rễ nhanh phát triển.</w:t>
      </w:r>
    </w:p>
    <w:p w14:paraId="5FCE9413"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d. Khi trồng mít cần trồng dưới ruộng ngập nước để cây có thể nhanh chóng phát triển và trái to hơn trồng trên liếp cao.</w:t>
      </w:r>
    </w:p>
    <w:p w14:paraId="1313777E" w14:textId="5294B100" w:rsidR="00D4342B" w:rsidRPr="00D4342B" w:rsidRDefault="00D4342B" w:rsidP="00D4342B">
      <w:pPr>
        <w:spacing w:after="0" w:line="312" w:lineRule="auto"/>
        <w:jc w:val="both"/>
        <w:rPr>
          <w:rFonts w:cs="Times New Roman"/>
          <w:color w:val="FF0000"/>
          <w:sz w:val="28"/>
          <w:szCs w:val="28"/>
        </w:rPr>
      </w:pPr>
      <w:r w:rsidRPr="00D4342B">
        <w:rPr>
          <w:rFonts w:cs="Times New Roman"/>
          <w:b/>
          <w:bCs/>
          <w:i/>
          <w:iCs/>
          <w:color w:val="0070C0"/>
          <w:sz w:val="28"/>
          <w:szCs w:val="28"/>
          <w:u w:val="single"/>
        </w:rPr>
        <w:t>Đáp án</w:t>
      </w:r>
      <w:r w:rsidRPr="00D4342B">
        <w:rPr>
          <w:rFonts w:cs="Times New Roman"/>
          <w:b/>
          <w:bCs/>
          <w:i/>
          <w:iCs/>
          <w:color w:val="0070C0"/>
          <w:sz w:val="28"/>
          <w:szCs w:val="28"/>
        </w:rPr>
        <w:t>:</w:t>
      </w:r>
    </w:p>
    <w:p w14:paraId="6CDBE766" w14:textId="537A065B" w:rsidR="00D4342B" w:rsidRPr="00D4342B" w:rsidRDefault="00D4342B" w:rsidP="00D4342B">
      <w:pPr>
        <w:pStyle w:val="ListParagraph"/>
        <w:spacing w:after="0" w:line="312" w:lineRule="auto"/>
        <w:ind w:left="0"/>
        <w:jc w:val="both"/>
        <w:rPr>
          <w:rFonts w:cs="Times New Roman"/>
          <w:sz w:val="28"/>
          <w:szCs w:val="28"/>
        </w:rPr>
      </w:pPr>
      <w:r>
        <w:rPr>
          <w:rFonts w:cs="Times New Roman"/>
          <w:sz w:val="28"/>
          <w:szCs w:val="28"/>
        </w:rPr>
        <w:t xml:space="preserve">a. </w:t>
      </w:r>
      <w:r w:rsidRPr="00D4342B">
        <w:rPr>
          <w:rFonts w:cs="Times New Roman"/>
          <w:sz w:val="28"/>
          <w:szCs w:val="28"/>
        </w:rPr>
        <w:t>Đúng</w:t>
      </w:r>
    </w:p>
    <w:p w14:paraId="4B4930F6" w14:textId="0887FF02" w:rsidR="00D4342B" w:rsidRPr="00D4342B" w:rsidRDefault="00D4342B" w:rsidP="00D4342B">
      <w:pPr>
        <w:pStyle w:val="ListParagraph"/>
        <w:spacing w:after="0" w:line="312" w:lineRule="auto"/>
        <w:ind w:left="0"/>
        <w:jc w:val="both"/>
        <w:rPr>
          <w:rFonts w:cs="Times New Roman"/>
          <w:sz w:val="28"/>
          <w:szCs w:val="28"/>
        </w:rPr>
      </w:pPr>
      <w:r>
        <w:rPr>
          <w:rFonts w:cs="Times New Roman"/>
          <w:sz w:val="28"/>
          <w:szCs w:val="28"/>
        </w:rPr>
        <w:lastRenderedPageBreak/>
        <w:t xml:space="preserve">b. </w:t>
      </w:r>
      <w:r w:rsidRPr="00D4342B">
        <w:rPr>
          <w:rFonts w:cs="Times New Roman"/>
          <w:sz w:val="28"/>
          <w:szCs w:val="28"/>
        </w:rPr>
        <w:t>Sai. Vì một số loại phân hoá học chậm tan cần được bón lót.</w:t>
      </w:r>
    </w:p>
    <w:p w14:paraId="51E81F6A" w14:textId="19290B65" w:rsidR="00D4342B" w:rsidRPr="00D4342B" w:rsidRDefault="00D4342B" w:rsidP="00D4342B">
      <w:pPr>
        <w:pStyle w:val="ListParagraph"/>
        <w:spacing w:after="0" w:line="312" w:lineRule="auto"/>
        <w:ind w:left="0"/>
        <w:jc w:val="both"/>
        <w:rPr>
          <w:rFonts w:cs="Times New Roman"/>
          <w:sz w:val="28"/>
          <w:szCs w:val="28"/>
        </w:rPr>
      </w:pPr>
      <w:r>
        <w:rPr>
          <w:rFonts w:cs="Times New Roman"/>
          <w:sz w:val="28"/>
          <w:szCs w:val="28"/>
        </w:rPr>
        <w:t xml:space="preserve">c. </w:t>
      </w:r>
      <w:r w:rsidRPr="00D4342B">
        <w:rPr>
          <w:rFonts w:cs="Times New Roman"/>
          <w:sz w:val="28"/>
          <w:szCs w:val="28"/>
        </w:rPr>
        <w:t>Sai. Vì với lượng lớn phân NPK tưới vào trong đất sẽ làm cho rễ cây không hút được nước (dịch bào nhược trương, môi trương ưu trương) cây sẽ héo và có thể chết.</w:t>
      </w:r>
    </w:p>
    <w:p w14:paraId="5109FB60" w14:textId="30A6BEB3" w:rsidR="00D4342B" w:rsidRPr="00D4342B" w:rsidRDefault="00D4342B" w:rsidP="00D4342B">
      <w:pPr>
        <w:pStyle w:val="ListParagraph"/>
        <w:spacing w:after="0" w:line="312" w:lineRule="auto"/>
        <w:ind w:left="0"/>
        <w:jc w:val="both"/>
        <w:rPr>
          <w:rFonts w:cs="Times New Roman"/>
          <w:sz w:val="28"/>
          <w:szCs w:val="28"/>
        </w:rPr>
      </w:pPr>
      <w:r>
        <w:rPr>
          <w:rFonts w:cs="Times New Roman"/>
          <w:sz w:val="28"/>
          <w:szCs w:val="28"/>
        </w:rPr>
        <w:t xml:space="preserve">d. </w:t>
      </w:r>
      <w:r w:rsidRPr="00D4342B">
        <w:rPr>
          <w:rFonts w:cs="Times New Roman"/>
          <w:sz w:val="28"/>
          <w:szCs w:val="28"/>
        </w:rPr>
        <w:t xml:space="preserve">Sai. Vì mít là loài cây không thể thích nghi với môi trường ngập nước. trong điều kiện đất thiếu </w:t>
      </w:r>
      <w:r>
        <w:rPr>
          <w:rFonts w:cs="Times New Roman"/>
          <w:sz w:val="28"/>
          <w:szCs w:val="28"/>
        </w:rPr>
        <w:t>oxygen</w:t>
      </w:r>
      <w:r w:rsidRPr="00D4342B">
        <w:rPr>
          <w:rFonts w:cs="Times New Roman"/>
          <w:sz w:val="28"/>
          <w:szCs w:val="28"/>
        </w:rPr>
        <w:t>, lông hút sẽ bị phân huỷ, rễ mất khả năng hấp thụ nước, cây sẽ chết nếu ngập nước lâu.</w:t>
      </w:r>
    </w:p>
    <w:p w14:paraId="39156697" w14:textId="77777777" w:rsidR="00D4342B" w:rsidRPr="00D4342B" w:rsidRDefault="00D4342B" w:rsidP="00D4342B">
      <w:pPr>
        <w:spacing w:after="0" w:line="312" w:lineRule="auto"/>
        <w:jc w:val="both"/>
        <w:rPr>
          <w:rFonts w:cs="Times New Roman"/>
          <w:b/>
          <w:bCs/>
          <w:color w:val="FF0000"/>
          <w:sz w:val="28"/>
          <w:szCs w:val="28"/>
        </w:rPr>
      </w:pPr>
      <w:r w:rsidRPr="00D4342B">
        <w:rPr>
          <w:rFonts w:cs="Times New Roman"/>
          <w:b/>
          <w:bCs/>
          <w:color w:val="FF0000"/>
          <w:sz w:val="28"/>
          <w:szCs w:val="28"/>
        </w:rPr>
        <w:t>Phần III. Dạng trả lời câu hỏi ngắn</w:t>
      </w:r>
    </w:p>
    <w:p w14:paraId="050D80FB" w14:textId="777777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1: (NB)</w:t>
      </w:r>
      <w:r w:rsidRPr="00D4342B">
        <w:rPr>
          <w:rFonts w:cs="Times New Roman"/>
          <w:sz w:val="28"/>
          <w:szCs w:val="28"/>
        </w:rPr>
        <w:t xml:space="preserve"> Trong các ý dưới đây, có bao nhiêu ý đúng với kĩ thuật chọn cây giống để gieo trồng?</w:t>
      </w:r>
    </w:p>
    <w:p w14:paraId="7219D3A7"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1. Chọn cây có bộ rễ ngắn, ít rễ.</w:t>
      </w:r>
    </w:p>
    <w:p w14:paraId="63D9AFE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2. Chọn cây có bộ rễ phát triển tốt, khỏe.</w:t>
      </w:r>
    </w:p>
    <w:p w14:paraId="313DB258"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3. Chọn cây có phát triển mạnh, nhiều chồi nách, lá non ở thời điểm trồng.</w:t>
      </w:r>
    </w:p>
    <w:p w14:paraId="26EF9EC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4. Không có vết sâu, bệnh trên cây giống.</w:t>
      </w:r>
    </w:p>
    <w:p w14:paraId="51AA2236" w14:textId="77777777" w:rsidR="00D4342B" w:rsidRPr="00D4342B" w:rsidRDefault="00D4342B" w:rsidP="00D4342B">
      <w:pPr>
        <w:spacing w:after="0" w:line="312" w:lineRule="auto"/>
        <w:jc w:val="both"/>
        <w:rPr>
          <w:rFonts w:cs="Times New Roman"/>
          <w:i/>
          <w:iCs/>
          <w:color w:val="0070C0"/>
          <w:sz w:val="28"/>
          <w:szCs w:val="28"/>
          <w:u w:val="single"/>
        </w:rPr>
      </w:pPr>
      <w:r w:rsidRPr="00D4342B">
        <w:rPr>
          <w:rFonts w:cs="Times New Roman"/>
          <w:b/>
          <w:bCs/>
          <w:i/>
          <w:iCs/>
          <w:color w:val="0070C0"/>
          <w:sz w:val="28"/>
          <w:szCs w:val="28"/>
          <w:u w:val="single"/>
        </w:rPr>
        <w:t>Đáp án:</w:t>
      </w:r>
      <w:r w:rsidRPr="00D4342B">
        <w:rPr>
          <w:rFonts w:cs="Times New Roman"/>
          <w:i/>
          <w:iCs/>
          <w:color w:val="0070C0"/>
          <w:sz w:val="28"/>
          <w:szCs w:val="28"/>
          <w:u w:val="single"/>
        </w:rPr>
        <w:t xml:space="preserve"> 2 (ý 2, 4).</w:t>
      </w:r>
    </w:p>
    <w:p w14:paraId="06EF5221" w14:textId="777777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2: (NB)</w:t>
      </w:r>
      <w:r w:rsidRPr="00D4342B">
        <w:rPr>
          <w:rFonts w:cs="Times New Roman"/>
          <w:sz w:val="28"/>
          <w:szCs w:val="28"/>
        </w:rPr>
        <w:t xml:space="preserve"> Trong các loại phân sau, có bao nhiêu loại phân khó tan sử dụng bón lót cho cây trồng?</w:t>
      </w:r>
    </w:p>
    <w:p w14:paraId="262E6DAB" w14:textId="77777777" w:rsidR="00D4342B" w:rsidRPr="00D4342B" w:rsidRDefault="00D4342B" w:rsidP="00D4342B">
      <w:pPr>
        <w:spacing w:after="0" w:line="312" w:lineRule="auto"/>
        <w:jc w:val="both"/>
        <w:rPr>
          <w:rFonts w:cs="Times New Roman"/>
          <w:sz w:val="28"/>
          <w:szCs w:val="28"/>
        </w:rPr>
        <w:sectPr w:rsidR="00D4342B" w:rsidRPr="00D4342B" w:rsidSect="00D4342B">
          <w:type w:val="continuous"/>
          <w:pgSz w:w="11907" w:h="16840"/>
          <w:pgMar w:top="1134" w:right="1134" w:bottom="1134" w:left="1701" w:header="720" w:footer="720" w:gutter="0"/>
          <w:cols w:space="720"/>
        </w:sectPr>
      </w:pPr>
    </w:p>
    <w:p w14:paraId="5E31FD0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1. Phân đạm.</w:t>
      </w:r>
    </w:p>
    <w:p w14:paraId="3EC3FEEF"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2. Phân lân.</w:t>
      </w:r>
    </w:p>
    <w:p w14:paraId="0017DC10"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3. Phân chuồng.</w:t>
      </w:r>
    </w:p>
    <w:p w14:paraId="2E61FEFF"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4. Phân kali.</w:t>
      </w:r>
    </w:p>
    <w:p w14:paraId="0080446C"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5. Phân xanh.</w:t>
      </w:r>
    </w:p>
    <w:p w14:paraId="53CDA4CC"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6. Phân rác.</w:t>
      </w:r>
    </w:p>
    <w:p w14:paraId="1337FD7B" w14:textId="77777777" w:rsidR="00D4342B" w:rsidRPr="00D4342B" w:rsidRDefault="00D4342B" w:rsidP="00D4342B">
      <w:pPr>
        <w:spacing w:after="0" w:line="312" w:lineRule="auto"/>
        <w:jc w:val="both"/>
        <w:rPr>
          <w:rFonts w:cs="Times New Roman"/>
          <w:b/>
          <w:bCs/>
          <w:i/>
          <w:iCs/>
          <w:sz w:val="28"/>
          <w:szCs w:val="28"/>
          <w:u w:val="single"/>
        </w:rPr>
        <w:sectPr w:rsidR="00D4342B" w:rsidRPr="00D4342B" w:rsidSect="00D4342B">
          <w:type w:val="continuous"/>
          <w:pgSz w:w="11907" w:h="16840"/>
          <w:pgMar w:top="1134" w:right="1134" w:bottom="1134" w:left="1701" w:header="720" w:footer="720" w:gutter="0"/>
          <w:cols w:num="3" w:space="720"/>
        </w:sectPr>
      </w:pPr>
    </w:p>
    <w:p w14:paraId="66040EAE" w14:textId="77777777" w:rsidR="00D4342B" w:rsidRPr="00D4342B" w:rsidRDefault="00D4342B" w:rsidP="00D4342B">
      <w:pPr>
        <w:spacing w:after="0" w:line="312" w:lineRule="auto"/>
        <w:jc w:val="both"/>
        <w:rPr>
          <w:rFonts w:cs="Times New Roman"/>
          <w:i/>
          <w:iCs/>
          <w:color w:val="0070C0"/>
          <w:sz w:val="28"/>
          <w:szCs w:val="28"/>
          <w:u w:val="single"/>
        </w:rPr>
      </w:pPr>
      <w:r w:rsidRPr="00D4342B">
        <w:rPr>
          <w:rFonts w:cs="Times New Roman"/>
          <w:b/>
          <w:bCs/>
          <w:i/>
          <w:iCs/>
          <w:color w:val="0070C0"/>
          <w:sz w:val="28"/>
          <w:szCs w:val="28"/>
          <w:u w:val="single"/>
        </w:rPr>
        <w:t>Đáp án:</w:t>
      </w:r>
      <w:r w:rsidRPr="00D4342B">
        <w:rPr>
          <w:rFonts w:cs="Times New Roman"/>
          <w:i/>
          <w:iCs/>
          <w:color w:val="0070C0"/>
          <w:sz w:val="28"/>
          <w:szCs w:val="28"/>
          <w:u w:val="single"/>
        </w:rPr>
        <w:t xml:space="preserve"> 4 (ý 2, 3, 5, 6).</w:t>
      </w:r>
    </w:p>
    <w:p w14:paraId="44B40F7D"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 xml:space="preserve">Phân đạm và phân kali vẫn có thể sử dụng bón lót, tuy nhiên chúng là </w:t>
      </w:r>
      <w:r w:rsidRPr="00D4342B">
        <w:rPr>
          <w:rFonts w:cs="Times New Roman"/>
          <w:sz w:val="28"/>
          <w:szCs w:val="28"/>
          <w:u w:val="single"/>
        </w:rPr>
        <w:t>phân dễ tan.</w:t>
      </w:r>
    </w:p>
    <w:p w14:paraId="4AC305ED" w14:textId="777777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3: (TH)</w:t>
      </w:r>
      <w:r w:rsidRPr="00D4342B">
        <w:rPr>
          <w:rFonts w:cs="Times New Roman"/>
          <w:sz w:val="28"/>
          <w:szCs w:val="28"/>
        </w:rPr>
        <w:t xml:space="preserve"> Để sử dụng phân bón hợp lí, bà con nông dân cần thực hiện bao nhiêu biện pháp dưới đây?</w:t>
      </w:r>
    </w:p>
    <w:p w14:paraId="36C734EF"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1. Bón phân không để lại dư lượng.</w:t>
      </w:r>
    </w:p>
    <w:p w14:paraId="1346748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2. Bón phân nhiều để cây có đủ dinh dưỡng, phát triển tươi tốt.</w:t>
      </w:r>
    </w:p>
    <w:p w14:paraId="10F0AE9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3. Khép kín được chu trình dinh dưỡng.</w:t>
      </w:r>
    </w:p>
    <w:p w14:paraId="7C65B68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4. Phối hợp nhiều loại phân bón sử dụng trong suốt quá trình phát triển của cây.</w:t>
      </w:r>
    </w:p>
    <w:p w14:paraId="65177E27"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5. Sử dụng cách thức phân bón chính xác với từng loại khác nhau.</w:t>
      </w:r>
    </w:p>
    <w:p w14:paraId="514F91C8" w14:textId="77777777" w:rsidR="00D4342B" w:rsidRPr="00D4342B" w:rsidRDefault="00D4342B" w:rsidP="00D4342B">
      <w:pPr>
        <w:spacing w:after="0" w:line="312" w:lineRule="auto"/>
        <w:jc w:val="both"/>
        <w:rPr>
          <w:rFonts w:cs="Times New Roman"/>
          <w:i/>
          <w:iCs/>
          <w:color w:val="0070C0"/>
          <w:sz w:val="28"/>
          <w:szCs w:val="28"/>
          <w:u w:val="single"/>
        </w:rPr>
      </w:pPr>
      <w:r w:rsidRPr="00D4342B">
        <w:rPr>
          <w:rFonts w:cs="Times New Roman"/>
          <w:b/>
          <w:bCs/>
          <w:i/>
          <w:iCs/>
          <w:color w:val="0070C0"/>
          <w:sz w:val="28"/>
          <w:szCs w:val="28"/>
          <w:u w:val="single"/>
        </w:rPr>
        <w:t>Đáp án:</w:t>
      </w:r>
      <w:r w:rsidRPr="00D4342B">
        <w:rPr>
          <w:rFonts w:cs="Times New Roman"/>
          <w:i/>
          <w:iCs/>
          <w:color w:val="0070C0"/>
          <w:sz w:val="28"/>
          <w:szCs w:val="28"/>
          <w:u w:val="single"/>
        </w:rPr>
        <w:t xml:space="preserve"> 3 (ý 1, 3, 5).</w:t>
      </w:r>
    </w:p>
    <w:p w14:paraId="749889E8" w14:textId="777777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4: (TH)</w:t>
      </w:r>
      <w:r w:rsidRPr="00D4342B">
        <w:rPr>
          <w:rFonts w:cs="Times New Roman"/>
          <w:sz w:val="28"/>
          <w:szCs w:val="28"/>
        </w:rPr>
        <w:t xml:space="preserve"> Trước khi tiến hành thực hành trồng cây áp dụng kĩ thuật bón phân phù hợp, học sinh cần tìm hiểu bao nhiêu điểm dưới đây?</w:t>
      </w:r>
    </w:p>
    <w:p w14:paraId="1AEF8AD6"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1. Vị trí trồng cây (vườn trường, vườn nhà,...).</w:t>
      </w:r>
    </w:p>
    <w:p w14:paraId="72ADE977"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2. Cách bảo vệ, chăm sóc cây sau khi trồng.</w:t>
      </w:r>
    </w:p>
    <w:p w14:paraId="14E25D2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3. Dự trù kinh phí cụ thể của từng loại phân bón được sử dụng.</w:t>
      </w:r>
    </w:p>
    <w:p w14:paraId="4B1BD890"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4. Điều kiện tự nhiên (khí hậu, đất trồng,...) ở thời điểm tiến hành trồng cây.</w:t>
      </w:r>
    </w:p>
    <w:p w14:paraId="064FE5C8"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lastRenderedPageBreak/>
        <w:t>5. Ghi chép số liệu về nguồn gốc, xuất xứ của loại phân bón và phương thức bón đã dùng cho từng giai đoạn.</w:t>
      </w:r>
    </w:p>
    <w:p w14:paraId="422ED87D" w14:textId="77777777" w:rsidR="00D4342B" w:rsidRPr="00D4342B" w:rsidRDefault="00D4342B" w:rsidP="00D4342B">
      <w:pPr>
        <w:spacing w:after="0" w:line="312" w:lineRule="auto"/>
        <w:jc w:val="both"/>
        <w:rPr>
          <w:rFonts w:cs="Times New Roman"/>
          <w:i/>
          <w:iCs/>
          <w:color w:val="0070C0"/>
          <w:sz w:val="28"/>
          <w:szCs w:val="28"/>
          <w:u w:val="single"/>
        </w:rPr>
      </w:pPr>
      <w:r w:rsidRPr="00D4342B">
        <w:rPr>
          <w:rFonts w:cs="Times New Roman"/>
          <w:b/>
          <w:bCs/>
          <w:i/>
          <w:iCs/>
          <w:color w:val="0070C0"/>
          <w:sz w:val="28"/>
          <w:szCs w:val="28"/>
          <w:u w:val="single"/>
        </w:rPr>
        <w:t>Đáp án:</w:t>
      </w:r>
      <w:r w:rsidRPr="00D4342B">
        <w:rPr>
          <w:rFonts w:cs="Times New Roman"/>
          <w:i/>
          <w:iCs/>
          <w:color w:val="0070C0"/>
          <w:sz w:val="28"/>
          <w:szCs w:val="28"/>
          <w:u w:val="single"/>
        </w:rPr>
        <w:t xml:space="preserve"> 5 (ý 1, 2, 3, 4, 5).</w:t>
      </w:r>
    </w:p>
    <w:p w14:paraId="1A33FB0B" w14:textId="77777777" w:rsidR="00D4342B" w:rsidRPr="00D4342B" w:rsidRDefault="00D4342B" w:rsidP="00D4342B">
      <w:pPr>
        <w:spacing w:after="0" w:line="312" w:lineRule="auto"/>
        <w:jc w:val="both"/>
        <w:rPr>
          <w:rFonts w:cs="Times New Roman"/>
          <w:sz w:val="28"/>
          <w:szCs w:val="28"/>
        </w:rPr>
      </w:pPr>
      <w:r w:rsidRPr="00D4342B">
        <w:rPr>
          <w:rFonts w:cs="Times New Roman"/>
          <w:b/>
          <w:bCs/>
          <w:sz w:val="28"/>
          <w:szCs w:val="28"/>
        </w:rPr>
        <w:t>Câu 5: (VD)</w:t>
      </w:r>
      <w:r w:rsidRPr="00D4342B">
        <w:rPr>
          <w:rFonts w:cs="Times New Roman"/>
          <w:sz w:val="28"/>
          <w:szCs w:val="28"/>
        </w:rPr>
        <w:t xml:space="preserve"> Để trồng dừa đạt hiệu quả năng suất, chất lượng cao, thời điểm nào sau đây là thích hợp để bón phân hữu cơ hoai mục cho vườn dừa?</w:t>
      </w:r>
    </w:p>
    <w:p w14:paraId="5732A159" w14:textId="77777777" w:rsidR="00D4342B" w:rsidRPr="00D4342B" w:rsidRDefault="00D4342B" w:rsidP="00D4342B">
      <w:pPr>
        <w:spacing w:after="0" w:line="312" w:lineRule="auto"/>
        <w:jc w:val="both"/>
        <w:rPr>
          <w:rFonts w:cs="Times New Roman"/>
          <w:sz w:val="28"/>
          <w:szCs w:val="28"/>
        </w:rPr>
        <w:sectPr w:rsidR="00D4342B" w:rsidRPr="00D4342B" w:rsidSect="00D4342B">
          <w:type w:val="continuous"/>
          <w:pgSz w:w="11907" w:h="16840"/>
          <w:pgMar w:top="1134" w:right="1134" w:bottom="1134" w:left="1701" w:header="720" w:footer="720" w:gutter="0"/>
          <w:cols w:space="720"/>
        </w:sectPr>
      </w:pPr>
    </w:p>
    <w:p w14:paraId="4C64B0B1"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1. Đầu mùa nắng.</w:t>
      </w:r>
    </w:p>
    <w:p w14:paraId="4DDB5C94"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2. Cuối mùa nắng.</w:t>
      </w:r>
    </w:p>
    <w:p w14:paraId="737B7147"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3. Đầu mùa mưa.</w:t>
      </w:r>
    </w:p>
    <w:p w14:paraId="61B5B6FD"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4. Giữa mùa mưa.</w:t>
      </w:r>
    </w:p>
    <w:p w14:paraId="1339EE0A" w14:textId="77777777" w:rsidR="00D4342B" w:rsidRPr="00D4342B" w:rsidRDefault="00D4342B" w:rsidP="00D4342B">
      <w:pPr>
        <w:spacing w:after="0" w:line="312" w:lineRule="auto"/>
        <w:jc w:val="both"/>
        <w:rPr>
          <w:rFonts w:cs="Times New Roman"/>
          <w:sz w:val="28"/>
          <w:szCs w:val="28"/>
        </w:rPr>
      </w:pPr>
      <w:r w:rsidRPr="00D4342B">
        <w:rPr>
          <w:rFonts w:cs="Times New Roman"/>
          <w:sz w:val="28"/>
          <w:szCs w:val="28"/>
        </w:rPr>
        <w:t>5. Bón quanh năm.</w:t>
      </w:r>
    </w:p>
    <w:p w14:paraId="306DBF37" w14:textId="77777777" w:rsidR="00D4342B" w:rsidRPr="00D4342B" w:rsidRDefault="00D4342B" w:rsidP="00D4342B">
      <w:pPr>
        <w:spacing w:after="0" w:line="312" w:lineRule="auto"/>
        <w:jc w:val="both"/>
        <w:rPr>
          <w:rFonts w:cs="Times New Roman"/>
          <w:b/>
          <w:bCs/>
          <w:i/>
          <w:iCs/>
          <w:sz w:val="28"/>
          <w:szCs w:val="28"/>
          <w:u w:val="single"/>
        </w:rPr>
        <w:sectPr w:rsidR="00D4342B" w:rsidRPr="00D4342B" w:rsidSect="00D4342B">
          <w:type w:val="continuous"/>
          <w:pgSz w:w="11907" w:h="16840"/>
          <w:pgMar w:top="1134" w:right="1134" w:bottom="1134" w:left="1701" w:header="720" w:footer="720" w:gutter="0"/>
          <w:cols w:num="2" w:space="720"/>
        </w:sectPr>
      </w:pPr>
    </w:p>
    <w:p w14:paraId="726B592F" w14:textId="7D4D62B0" w:rsidR="00641B65" w:rsidRPr="00D4342B" w:rsidRDefault="00D4342B" w:rsidP="00D4342B">
      <w:pPr>
        <w:spacing w:after="0" w:line="312" w:lineRule="auto"/>
        <w:jc w:val="both"/>
        <w:rPr>
          <w:rFonts w:cs="Times New Roman"/>
          <w:color w:val="0070C0"/>
          <w:sz w:val="28"/>
          <w:szCs w:val="28"/>
        </w:rPr>
      </w:pPr>
      <w:r w:rsidRPr="00D4342B">
        <w:rPr>
          <w:rFonts w:cs="Times New Roman"/>
          <w:b/>
          <w:bCs/>
          <w:i/>
          <w:iCs/>
          <w:color w:val="0070C0"/>
          <w:sz w:val="28"/>
          <w:szCs w:val="28"/>
          <w:u w:val="single"/>
        </w:rPr>
        <w:t>Đáp án:</w:t>
      </w:r>
      <w:r w:rsidRPr="00D4342B">
        <w:rPr>
          <w:rFonts w:cs="Times New Roman"/>
          <w:i/>
          <w:iCs/>
          <w:color w:val="0070C0"/>
          <w:sz w:val="28"/>
          <w:szCs w:val="28"/>
          <w:u w:val="single"/>
        </w:rPr>
        <w:t xml:space="preserve"> 1. Đầu mùa nắng</w:t>
      </w:r>
    </w:p>
    <w:p w14:paraId="0C1ADF07" w14:textId="2D76EF66" w:rsidR="001B3953" w:rsidRPr="00D4342B" w:rsidRDefault="001B3953" w:rsidP="00D4342B">
      <w:pPr>
        <w:spacing w:after="0" w:line="312" w:lineRule="auto"/>
        <w:jc w:val="both"/>
        <w:rPr>
          <w:rFonts w:cs="Times New Roman"/>
          <w:sz w:val="28"/>
          <w:szCs w:val="28"/>
        </w:rPr>
      </w:pPr>
    </w:p>
    <w:sectPr w:rsidR="001B3953" w:rsidRPr="00D4342B" w:rsidSect="00D4342B">
      <w:type w:val="continuous"/>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502"/>
    <w:multiLevelType w:val="hybridMultilevel"/>
    <w:tmpl w:val="426E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A7D10"/>
    <w:multiLevelType w:val="hybridMultilevel"/>
    <w:tmpl w:val="950090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114263">
    <w:abstractNumId w:val="1"/>
  </w:num>
  <w:num w:numId="2" w16cid:durableId="170154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ED"/>
    <w:rsid w:val="00044567"/>
    <w:rsid w:val="000850F5"/>
    <w:rsid w:val="001B3953"/>
    <w:rsid w:val="00204738"/>
    <w:rsid w:val="00252EB7"/>
    <w:rsid w:val="002737CC"/>
    <w:rsid w:val="002802F9"/>
    <w:rsid w:val="002B360C"/>
    <w:rsid w:val="002C291F"/>
    <w:rsid w:val="002E3AB7"/>
    <w:rsid w:val="003841EE"/>
    <w:rsid w:val="004B28DB"/>
    <w:rsid w:val="00543D48"/>
    <w:rsid w:val="005A16ED"/>
    <w:rsid w:val="00641B65"/>
    <w:rsid w:val="00773B84"/>
    <w:rsid w:val="008F791B"/>
    <w:rsid w:val="00920DF4"/>
    <w:rsid w:val="009617E7"/>
    <w:rsid w:val="00A75145"/>
    <w:rsid w:val="00AF2709"/>
    <w:rsid w:val="00B361CB"/>
    <w:rsid w:val="00BE333A"/>
    <w:rsid w:val="00C42E06"/>
    <w:rsid w:val="00C63181"/>
    <w:rsid w:val="00C90D51"/>
    <w:rsid w:val="00C96AE6"/>
    <w:rsid w:val="00CF4F9A"/>
    <w:rsid w:val="00D4342B"/>
    <w:rsid w:val="00D70D15"/>
    <w:rsid w:val="00DF5551"/>
    <w:rsid w:val="00E761E6"/>
    <w:rsid w:val="00EA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F94D"/>
  <w15:chartTrackingRefBased/>
  <w15:docId w15:val="{B4BDECFB-08A8-491B-A383-EF09A347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2B"/>
  </w:style>
  <w:style w:type="paragraph" w:styleId="Heading1">
    <w:name w:val="heading 1"/>
    <w:basedOn w:val="Normal"/>
    <w:next w:val="Normal"/>
    <w:link w:val="Heading1Char"/>
    <w:uiPriority w:val="9"/>
    <w:qFormat/>
    <w:rsid w:val="005A1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6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6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16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16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16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6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16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6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6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16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16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16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16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16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1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6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6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16ED"/>
    <w:pPr>
      <w:spacing w:before="160"/>
      <w:jc w:val="center"/>
    </w:pPr>
    <w:rPr>
      <w:i/>
      <w:iCs/>
      <w:color w:val="404040" w:themeColor="text1" w:themeTint="BF"/>
    </w:rPr>
  </w:style>
  <w:style w:type="character" w:customStyle="1" w:styleId="QuoteChar">
    <w:name w:val="Quote Char"/>
    <w:basedOn w:val="DefaultParagraphFont"/>
    <w:link w:val="Quote"/>
    <w:uiPriority w:val="29"/>
    <w:rsid w:val="005A16ED"/>
    <w:rPr>
      <w:i/>
      <w:iCs/>
      <w:color w:val="404040" w:themeColor="text1" w:themeTint="BF"/>
    </w:rPr>
  </w:style>
  <w:style w:type="paragraph" w:styleId="ListParagraph">
    <w:name w:val="List Paragraph"/>
    <w:basedOn w:val="Normal"/>
    <w:uiPriority w:val="34"/>
    <w:qFormat/>
    <w:rsid w:val="005A16ED"/>
    <w:pPr>
      <w:ind w:left="720"/>
      <w:contextualSpacing/>
    </w:pPr>
  </w:style>
  <w:style w:type="character" w:styleId="IntenseEmphasis">
    <w:name w:val="Intense Emphasis"/>
    <w:basedOn w:val="DefaultParagraphFont"/>
    <w:uiPriority w:val="21"/>
    <w:qFormat/>
    <w:rsid w:val="005A16ED"/>
    <w:rPr>
      <w:i/>
      <w:iCs/>
      <w:color w:val="0F4761" w:themeColor="accent1" w:themeShade="BF"/>
    </w:rPr>
  </w:style>
  <w:style w:type="paragraph" w:styleId="IntenseQuote">
    <w:name w:val="Intense Quote"/>
    <w:basedOn w:val="Normal"/>
    <w:next w:val="Normal"/>
    <w:link w:val="IntenseQuoteChar"/>
    <w:uiPriority w:val="30"/>
    <w:qFormat/>
    <w:rsid w:val="005A1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6ED"/>
    <w:rPr>
      <w:i/>
      <w:iCs/>
      <w:color w:val="0F4761" w:themeColor="accent1" w:themeShade="BF"/>
    </w:rPr>
  </w:style>
  <w:style w:type="character" w:styleId="IntenseReference">
    <w:name w:val="Intense Reference"/>
    <w:basedOn w:val="DefaultParagraphFont"/>
    <w:uiPriority w:val="32"/>
    <w:qFormat/>
    <w:rsid w:val="005A1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98507">
      <w:bodyDiv w:val="1"/>
      <w:marLeft w:val="0"/>
      <w:marRight w:val="0"/>
      <w:marTop w:val="0"/>
      <w:marBottom w:val="0"/>
      <w:divBdr>
        <w:top w:val="none" w:sz="0" w:space="0" w:color="auto"/>
        <w:left w:val="none" w:sz="0" w:space="0" w:color="auto"/>
        <w:bottom w:val="none" w:sz="0" w:space="0" w:color="auto"/>
        <w:right w:val="none" w:sz="0" w:space="0" w:color="auto"/>
      </w:divBdr>
    </w:div>
    <w:div w:id="749233878">
      <w:bodyDiv w:val="1"/>
      <w:marLeft w:val="0"/>
      <w:marRight w:val="0"/>
      <w:marTop w:val="0"/>
      <w:marBottom w:val="0"/>
      <w:divBdr>
        <w:top w:val="none" w:sz="0" w:space="0" w:color="auto"/>
        <w:left w:val="none" w:sz="0" w:space="0" w:color="auto"/>
        <w:bottom w:val="none" w:sz="0" w:space="0" w:color="auto"/>
        <w:right w:val="none" w:sz="0" w:space="0" w:color="auto"/>
      </w:divBdr>
    </w:div>
    <w:div w:id="1284534239">
      <w:bodyDiv w:val="1"/>
      <w:marLeft w:val="0"/>
      <w:marRight w:val="0"/>
      <w:marTop w:val="0"/>
      <w:marBottom w:val="0"/>
      <w:divBdr>
        <w:top w:val="none" w:sz="0" w:space="0" w:color="auto"/>
        <w:left w:val="none" w:sz="0" w:space="0" w:color="auto"/>
        <w:bottom w:val="none" w:sz="0" w:space="0" w:color="auto"/>
        <w:right w:val="none" w:sz="0" w:space="0" w:color="auto"/>
      </w:divBdr>
    </w:div>
    <w:div w:id="18704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830</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2024-08-05T02:50:00Z</dcterms:created>
  <dcterms:modified xsi:type="dcterms:W3CDTF">2024-08-05T02:50:00Z</dcterms:modified>
</cp:coreProperties>
</file>