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067A26" w:rsidRPr="00E732F8" w:rsidTr="00B45916">
        <w:tc>
          <w:tcPr>
            <w:tcW w:w="4158" w:type="dxa"/>
            <w:shd w:val="clear" w:color="auto" w:fill="auto"/>
          </w:tcPr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2F8">
              <w:rPr>
                <w:rFonts w:ascii="Times New Roman" w:hAnsi="Times New Roman"/>
                <w:sz w:val="26"/>
                <w:szCs w:val="26"/>
              </w:rPr>
              <w:t xml:space="preserve">SỞ GIÁO DỤC VÀ ĐÀO TẠO </w:t>
            </w:r>
          </w:p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2F8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2F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97614" wp14:editId="6733E0B0">
                      <wp:simplePos x="0" y="0"/>
                      <wp:positionH relativeFrom="column">
                        <wp:posOffset>367305</wp:posOffset>
                      </wp:positionH>
                      <wp:positionV relativeFrom="paragraph">
                        <wp:posOffset>334129</wp:posOffset>
                      </wp:positionV>
                      <wp:extent cx="1666875" cy="387179"/>
                      <wp:effectExtent l="0" t="0" r="2857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7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A26" w:rsidRPr="000F4AF0" w:rsidRDefault="00067A26" w:rsidP="00067A2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F4AF0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7614" id="Rectangle 1" o:spid="_x0000_s1026" style="position:absolute;left:0;text-align:left;margin-left:28.9pt;margin-top:26.3pt;width:131.2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">
                      <v:textbox inset=",5.04pt">
                        <w:txbxContent>
                          <w:p w:rsidR="00067A26" w:rsidRPr="000F4AF0" w:rsidRDefault="00067A26" w:rsidP="00067A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F4AF0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32F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C3FB0DB" wp14:editId="4270912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1524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1FE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E732F8">
              <w:rPr>
                <w:rFonts w:ascii="Times New Roman" w:hAnsi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2F8">
              <w:rPr>
                <w:rFonts w:ascii="Times New Roman" w:hAnsi="Times New Roman"/>
                <w:b/>
                <w:sz w:val="26"/>
                <w:szCs w:val="26"/>
              </w:rPr>
              <w:t>ĐỀ KIỂM TRA CUỐI HỌC KÌ I</w:t>
            </w:r>
            <w:r w:rsidR="004E6967" w:rsidRPr="00E732F8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2F8">
              <w:rPr>
                <w:rFonts w:ascii="Times New Roman" w:hAnsi="Times New Roman"/>
                <w:b/>
                <w:sz w:val="26"/>
                <w:szCs w:val="26"/>
              </w:rPr>
              <w:t>NĂM HỌC: 2021 – 2022</w:t>
            </w:r>
          </w:p>
          <w:p w:rsidR="00067A26" w:rsidRPr="00E732F8" w:rsidRDefault="00A13085" w:rsidP="00B459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2F8">
              <w:rPr>
                <w:rFonts w:ascii="Times New Roman" w:hAnsi="Times New Roman"/>
                <w:b/>
                <w:sz w:val="26"/>
                <w:szCs w:val="26"/>
              </w:rPr>
              <w:t>Môn: Toán – Khối</w:t>
            </w:r>
            <w:r w:rsidR="00067A26" w:rsidRPr="00E732F8"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</w:p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32F8">
              <w:rPr>
                <w:rFonts w:ascii="Times New Roman" w:hAnsi="Times New Roman"/>
                <w:i/>
                <w:sz w:val="26"/>
                <w:szCs w:val="26"/>
              </w:rPr>
              <w:t>Thời gian làm bài: 90 phút</w:t>
            </w:r>
          </w:p>
          <w:p w:rsidR="00067A26" w:rsidRPr="00E732F8" w:rsidRDefault="00067A26" w:rsidP="00B459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32F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7C9B71" wp14:editId="0E6432F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447D5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E732F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9B11F0" w:rsidRPr="00E732F8"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 w:rsidRPr="00E732F8">
              <w:rPr>
                <w:rFonts w:ascii="Times New Roman" w:hAnsi="Times New Roman"/>
                <w:i/>
                <w:sz w:val="26"/>
                <w:szCs w:val="26"/>
              </w:rPr>
              <w:t>hông kể thời gian phát đề)</w:t>
            </w:r>
          </w:p>
          <w:p w:rsidR="00067A26" w:rsidRPr="00E732F8" w:rsidRDefault="00067A26" w:rsidP="00B4591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67A26" w:rsidRPr="00E732F8" w:rsidRDefault="00067A26" w:rsidP="00067A26">
      <w:pPr>
        <w:rPr>
          <w:rFonts w:ascii="Times New Roman" w:hAnsi="Times New Roman"/>
          <w:sz w:val="26"/>
          <w:szCs w:val="26"/>
        </w:rPr>
      </w:pPr>
    </w:p>
    <w:p w:rsidR="00067A26" w:rsidRPr="00E732F8" w:rsidRDefault="00067A26" w:rsidP="00067A26">
      <w:pPr>
        <w:rPr>
          <w:rFonts w:ascii="Times New Roman" w:hAnsi="Times New Roman"/>
          <w:sz w:val="26"/>
          <w:szCs w:val="26"/>
          <w:lang w:val="nl-NL"/>
        </w:rPr>
      </w:pPr>
      <w:r w:rsidRPr="00E732F8">
        <w:rPr>
          <w:rFonts w:ascii="Times New Roman" w:hAnsi="Times New Roman"/>
          <w:sz w:val="26"/>
          <w:szCs w:val="26"/>
        </w:rPr>
        <w:t>Họ và tên thí sinh:</w:t>
      </w:r>
      <w:r w:rsidR="00403DAE" w:rsidRPr="00E732F8">
        <w:rPr>
          <w:rFonts w:ascii="Times New Roman" w:hAnsi="Times New Roman"/>
          <w:sz w:val="26"/>
          <w:szCs w:val="26"/>
        </w:rPr>
        <w:t xml:space="preserve"> </w:t>
      </w:r>
      <w:r w:rsidRPr="00E732F8">
        <w:rPr>
          <w:rFonts w:ascii="Times New Roman" w:hAnsi="Times New Roman"/>
          <w:sz w:val="26"/>
          <w:szCs w:val="26"/>
        </w:rPr>
        <w:t>................................................................... SBD:</w:t>
      </w:r>
      <w:r w:rsidR="00403DAE" w:rsidRPr="00E732F8">
        <w:rPr>
          <w:rFonts w:ascii="Times New Roman" w:hAnsi="Times New Roman"/>
          <w:sz w:val="26"/>
          <w:szCs w:val="26"/>
        </w:rPr>
        <w:t xml:space="preserve"> </w:t>
      </w:r>
      <w:r w:rsidRPr="00E732F8">
        <w:rPr>
          <w:rFonts w:ascii="Times New Roman" w:hAnsi="Times New Roman"/>
          <w:sz w:val="26"/>
          <w:szCs w:val="26"/>
        </w:rPr>
        <w:t>.....................</w:t>
      </w:r>
    </w:p>
    <w:p w:rsidR="00067A26" w:rsidRPr="00E732F8" w:rsidRDefault="00067A26" w:rsidP="00067A26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6C460B" w:rsidRPr="00E732F8" w:rsidRDefault="00403DAE" w:rsidP="006C460B">
      <w:pPr>
        <w:jc w:val="both"/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>Bài 1 (</w:t>
      </w:r>
      <w:r w:rsidR="00E732F8">
        <w:rPr>
          <w:rFonts w:ascii="Times New Roman" w:hAnsi="Times New Roman"/>
          <w:b/>
          <w:sz w:val="26"/>
          <w:szCs w:val="26"/>
          <w:lang w:val="sv-SE"/>
        </w:rPr>
        <w:t>2</w:t>
      </w:r>
      <w:r w:rsidR="004C63CE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E732F8">
        <w:rPr>
          <w:rFonts w:ascii="Times New Roman" w:hAnsi="Times New Roman"/>
          <w:b/>
          <w:sz w:val="26"/>
          <w:szCs w:val="26"/>
          <w:lang w:val="sv-SE"/>
        </w:rPr>
        <w:t>điểm).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D01A45" w:rsidRPr="00E732F8">
        <w:rPr>
          <w:rFonts w:ascii="Times New Roman" w:hAnsi="Times New Roman"/>
          <w:sz w:val="26"/>
          <w:szCs w:val="26"/>
        </w:rPr>
        <w:t xml:space="preserve">Cho </w:t>
      </w:r>
      <w:bookmarkStart w:id="0" w:name="MTBlankEqn"/>
      <w:r w:rsidR="00E732F8" w:rsidRPr="00E732F8">
        <w:rPr>
          <w:position w:val="-26"/>
        </w:rPr>
        <w:object w:dxaOrig="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8.75pt;height:33.75pt" o:ole="">
            <v:imagedata r:id="rId5" o:title=""/>
          </v:shape>
          <o:OLEObject Type="Embed" ProgID="Equation.DSMT4" ShapeID="_x0000_i1101" DrawAspect="Content" ObjectID="_1711997702" r:id="rId6"/>
        </w:object>
      </w:r>
      <w:bookmarkEnd w:id="0"/>
      <w:r w:rsidR="00D01A45" w:rsidRPr="00E732F8">
        <w:rPr>
          <w:rFonts w:ascii="Times New Roman" w:hAnsi="Times New Roman"/>
          <w:sz w:val="26"/>
          <w:szCs w:val="26"/>
        </w:rPr>
        <w:t xml:space="preserve"> và </w:t>
      </w:r>
      <w:r w:rsidR="00E732F8" w:rsidRPr="00E732F8">
        <w:rPr>
          <w:position w:val="-26"/>
        </w:rPr>
        <w:object w:dxaOrig="1100" w:dyaOrig="680">
          <v:shape id="_x0000_i1107" type="#_x0000_t75" style="width:54.75pt;height:33.75pt" o:ole="">
            <v:imagedata r:id="rId7" o:title=""/>
          </v:shape>
          <o:OLEObject Type="Embed" ProgID="Equation.DSMT4" ShapeID="_x0000_i1107" DrawAspect="Content" ObjectID="_1711997703" r:id="rId8"/>
        </w:object>
      </w:r>
      <w:r w:rsidR="00D01A45" w:rsidRPr="00E732F8">
        <w:rPr>
          <w:rFonts w:ascii="Times New Roman" w:hAnsi="Times New Roman"/>
          <w:sz w:val="26"/>
          <w:szCs w:val="26"/>
        </w:rPr>
        <w:t xml:space="preserve">. Tính giá trị </w:t>
      </w:r>
      <w:r w:rsidR="00E732F8" w:rsidRPr="00E732F8">
        <w:rPr>
          <w:position w:val="-6"/>
        </w:rPr>
        <w:object w:dxaOrig="620" w:dyaOrig="240">
          <v:shape id="_x0000_i1112" type="#_x0000_t75" style="width:30.75pt;height:12pt" o:ole="">
            <v:imagedata r:id="rId9" o:title=""/>
          </v:shape>
          <o:OLEObject Type="Embed" ProgID="Equation.DSMT4" ShapeID="_x0000_i1112" DrawAspect="Content" ObjectID="_1711997704" r:id="rId10"/>
        </w:object>
      </w:r>
    </w:p>
    <w:p w:rsidR="00D01A45" w:rsidRPr="00E732F8" w:rsidRDefault="00D01A45" w:rsidP="00D01A45">
      <w:pPr>
        <w:rPr>
          <w:rFonts w:ascii="Times New Roman" w:hAnsi="Times New Roman"/>
          <w:i/>
          <w:sz w:val="22"/>
          <w:szCs w:val="22"/>
        </w:rPr>
      </w:pPr>
      <w:r w:rsidRPr="00E732F8">
        <w:rPr>
          <w:rFonts w:ascii="Times New Roman" w:hAnsi="Times New Roman"/>
          <w:i/>
          <w:sz w:val="22"/>
          <w:szCs w:val="22"/>
        </w:rPr>
        <w:t>Hướng dẫn.</w:t>
      </w:r>
    </w:p>
    <w:p w:rsidR="00D01A45" w:rsidRPr="00E732F8" w:rsidRDefault="00E732F8" w:rsidP="00D01A45">
      <w:pPr>
        <w:rPr>
          <w:rFonts w:ascii="Times New Roman" w:hAnsi="Times New Roman"/>
          <w:sz w:val="22"/>
          <w:szCs w:val="22"/>
        </w:rPr>
      </w:pPr>
      <w:r w:rsidRPr="00E732F8">
        <w:rPr>
          <w:position w:val="-6"/>
        </w:rPr>
        <w:object w:dxaOrig="1860" w:dyaOrig="340">
          <v:shape id="_x0000_i1117" type="#_x0000_t75" style="width:93pt;height:17.25pt" o:ole="">
            <v:imagedata r:id="rId11" o:title=""/>
          </v:shape>
          <o:OLEObject Type="Embed" ProgID="Equation.DSMT4" ShapeID="_x0000_i1117" DrawAspect="Content" ObjectID="_1711997705" r:id="rId12"/>
        </w:object>
      </w:r>
      <w:r w:rsidR="00D01A45" w:rsidRPr="00E732F8">
        <w:rPr>
          <w:rFonts w:ascii="Times New Roman" w:hAnsi="Times New Roman"/>
          <w:sz w:val="22"/>
          <w:szCs w:val="22"/>
        </w:rPr>
        <w:t>.</w:t>
      </w:r>
    </w:p>
    <w:p w:rsidR="00D01A45" w:rsidRPr="00E732F8" w:rsidRDefault="00D01A45" w:rsidP="00D01A45">
      <w:pPr>
        <w:rPr>
          <w:rFonts w:ascii="Times New Roman" w:hAnsi="Times New Roman"/>
          <w:sz w:val="22"/>
          <w:szCs w:val="22"/>
        </w:rPr>
      </w:pPr>
      <w:r w:rsidRPr="00E732F8">
        <w:rPr>
          <w:rFonts w:ascii="Times New Roman" w:hAnsi="Times New Roman"/>
          <w:sz w:val="22"/>
          <w:szCs w:val="22"/>
        </w:rPr>
        <w:t xml:space="preserve">Với </w:t>
      </w:r>
      <w:r w:rsidR="00E732F8" w:rsidRPr="00E732F8">
        <w:rPr>
          <w:position w:val="-30"/>
        </w:rPr>
        <w:object w:dxaOrig="1200" w:dyaOrig="740">
          <v:shape id="_x0000_i1122" type="#_x0000_t75" style="width:60pt;height:36.75pt" o:ole="">
            <v:imagedata r:id="rId13" o:title=""/>
          </v:shape>
          <o:OLEObject Type="Embed" ProgID="Equation.DSMT4" ShapeID="_x0000_i1122" DrawAspect="Content" ObjectID="_1711997706" r:id="rId14"/>
        </w:object>
      </w:r>
      <w:r w:rsidRPr="00E732F8">
        <w:rPr>
          <w:rFonts w:ascii="Times New Roman" w:hAnsi="Times New Roman"/>
          <w:sz w:val="22"/>
          <w:szCs w:val="22"/>
        </w:rPr>
        <w:t xml:space="preserve"> thì </w:t>
      </w:r>
      <w:r w:rsidR="00E732F8" w:rsidRPr="00E732F8">
        <w:rPr>
          <w:position w:val="-6"/>
        </w:rPr>
        <w:object w:dxaOrig="960" w:dyaOrig="279">
          <v:shape id="_x0000_i1127" type="#_x0000_t75" style="width:48pt;height:14.25pt" o:ole="">
            <v:imagedata r:id="rId15" o:title=""/>
          </v:shape>
          <o:OLEObject Type="Embed" ProgID="Equation.DSMT4" ShapeID="_x0000_i1127" DrawAspect="Content" ObjectID="_1711997707" r:id="rId16"/>
        </w:object>
      </w:r>
      <w:r w:rsidRPr="00E732F8">
        <w:rPr>
          <w:rFonts w:ascii="Times New Roman" w:hAnsi="Times New Roman"/>
          <w:sz w:val="22"/>
          <w:szCs w:val="22"/>
        </w:rPr>
        <w:t>.</w:t>
      </w:r>
    </w:p>
    <w:p w:rsidR="006579B5" w:rsidRPr="00E732F8" w:rsidRDefault="006579B5" w:rsidP="006579B5">
      <w:pPr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>Bài 2 (</w:t>
      </w:r>
      <w:r w:rsidR="00E732F8">
        <w:rPr>
          <w:rFonts w:ascii="Times New Roman" w:hAnsi="Times New Roman"/>
          <w:b/>
          <w:sz w:val="26"/>
          <w:szCs w:val="26"/>
          <w:lang w:val="sv-SE"/>
        </w:rPr>
        <w:t>2</w:t>
      </w: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 điểm). </w:t>
      </w:r>
      <w:r w:rsidRPr="00E732F8">
        <w:rPr>
          <w:rFonts w:ascii="Times New Roman" w:hAnsi="Times New Roman"/>
          <w:sz w:val="26"/>
          <w:szCs w:val="26"/>
        </w:rPr>
        <w:t xml:space="preserve">Cho </w:t>
      </w:r>
      <w:r w:rsidR="00E732F8" w:rsidRPr="00E732F8">
        <w:rPr>
          <w:position w:val="-26"/>
        </w:rPr>
        <w:object w:dxaOrig="1020" w:dyaOrig="680">
          <v:shape id="_x0000_i1132" type="#_x0000_t75" style="width:51pt;height:33.75pt" o:ole="">
            <v:imagedata r:id="rId17" o:title=""/>
          </v:shape>
          <o:OLEObject Type="Embed" ProgID="Equation.DSMT4" ShapeID="_x0000_i1132" DrawAspect="Content" ObjectID="_1711997708" r:id="rId18"/>
        </w:object>
      </w:r>
      <w:r w:rsidRPr="00E732F8">
        <w:rPr>
          <w:rFonts w:ascii="Times New Roman" w:hAnsi="Times New Roman"/>
          <w:sz w:val="26"/>
          <w:szCs w:val="26"/>
        </w:rPr>
        <w:t xml:space="preserve"> với </w:t>
      </w:r>
      <w:r w:rsidR="00E732F8" w:rsidRPr="00E732F8">
        <w:rPr>
          <w:position w:val="-26"/>
        </w:rPr>
        <w:object w:dxaOrig="1060" w:dyaOrig="680">
          <v:shape id="_x0000_i1137" type="#_x0000_t75" style="width:53.25pt;height:33.75pt" o:ole="">
            <v:imagedata r:id="rId19" o:title=""/>
          </v:shape>
          <o:OLEObject Type="Embed" ProgID="Equation.DSMT4" ShapeID="_x0000_i1137" DrawAspect="Content" ObjectID="_1711997709" r:id="rId20"/>
        </w:object>
      </w:r>
      <w:r w:rsidRPr="00E732F8">
        <w:rPr>
          <w:rFonts w:ascii="Times New Roman" w:hAnsi="Times New Roman"/>
          <w:sz w:val="26"/>
          <w:szCs w:val="26"/>
        </w:rPr>
        <w:t>. Tính giá trị</w:t>
      </w:r>
      <w:r w:rsidR="00E732F8" w:rsidRPr="00E732F8">
        <w:rPr>
          <w:position w:val="-6"/>
        </w:rPr>
        <w:object w:dxaOrig="580" w:dyaOrig="300">
          <v:shape id="_x0000_i1142" type="#_x0000_t75" style="width:29.25pt;height:15pt" o:ole="">
            <v:imagedata r:id="rId21" o:title=""/>
          </v:shape>
          <o:OLEObject Type="Embed" ProgID="Equation.DSMT4" ShapeID="_x0000_i1142" DrawAspect="Content" ObjectID="_1711997710" r:id="rId22"/>
        </w:object>
      </w:r>
    </w:p>
    <w:p w:rsidR="006579B5" w:rsidRPr="00E732F8" w:rsidRDefault="006579B5" w:rsidP="006579B5">
      <w:pPr>
        <w:rPr>
          <w:rFonts w:ascii="Times New Roman" w:hAnsi="Times New Roman"/>
          <w:i/>
        </w:rPr>
      </w:pPr>
      <w:r w:rsidRPr="00E732F8">
        <w:rPr>
          <w:rFonts w:ascii="Times New Roman" w:hAnsi="Times New Roman"/>
          <w:i/>
        </w:rPr>
        <w:t>Hướng dẫn.</w:t>
      </w:r>
    </w:p>
    <w:p w:rsidR="006579B5" w:rsidRPr="00E732F8" w:rsidRDefault="00E732F8" w:rsidP="006579B5">
      <w:pPr>
        <w:rPr>
          <w:rFonts w:ascii="Times New Roman" w:hAnsi="Times New Roman"/>
        </w:rPr>
      </w:pPr>
      <w:r w:rsidRPr="00E732F8">
        <w:rPr>
          <w:position w:val="-6"/>
        </w:rPr>
        <w:object w:dxaOrig="1860" w:dyaOrig="340">
          <v:shape id="_x0000_i1147" type="#_x0000_t75" style="width:93pt;height:17.25pt" o:ole="">
            <v:imagedata r:id="rId23" o:title=""/>
          </v:shape>
          <o:OLEObject Type="Embed" ProgID="Equation.DSMT4" ShapeID="_x0000_i1147" DrawAspect="Content" ObjectID="_1711997711" r:id="rId24"/>
        </w:object>
      </w:r>
      <w:r w:rsidR="006579B5" w:rsidRPr="00E732F8">
        <w:rPr>
          <w:rFonts w:ascii="Times New Roman" w:hAnsi="Times New Roman"/>
        </w:rPr>
        <w:t>.</w:t>
      </w:r>
      <w:bookmarkStart w:id="1" w:name="_GoBack"/>
      <w:bookmarkEnd w:id="1"/>
    </w:p>
    <w:p w:rsidR="006579B5" w:rsidRPr="00E732F8" w:rsidRDefault="006579B5" w:rsidP="008760FD">
      <w:pPr>
        <w:rPr>
          <w:rFonts w:ascii="Times New Roman" w:hAnsi="Times New Roman"/>
        </w:rPr>
      </w:pPr>
      <w:r w:rsidRPr="00E732F8">
        <w:rPr>
          <w:rFonts w:ascii="Times New Roman" w:hAnsi="Times New Roman"/>
        </w:rPr>
        <w:t xml:space="preserve">Với </w:t>
      </w:r>
      <w:r w:rsidR="00E732F8" w:rsidRPr="00E732F8">
        <w:rPr>
          <w:position w:val="-30"/>
        </w:rPr>
        <w:object w:dxaOrig="1140" w:dyaOrig="740">
          <v:shape id="_x0000_i1152" type="#_x0000_t75" style="width:57pt;height:36.75pt" o:ole="">
            <v:imagedata r:id="rId25" o:title=""/>
          </v:shape>
          <o:OLEObject Type="Embed" ProgID="Equation.DSMT4" ShapeID="_x0000_i1152" DrawAspect="Content" ObjectID="_1711997712" r:id="rId26"/>
        </w:object>
      </w:r>
      <w:r w:rsidRPr="00E732F8">
        <w:rPr>
          <w:rFonts w:ascii="Times New Roman" w:hAnsi="Times New Roman"/>
        </w:rPr>
        <w:t xml:space="preserve"> thì </w:t>
      </w:r>
      <w:r w:rsidR="00E732F8" w:rsidRPr="00E732F8">
        <w:rPr>
          <w:position w:val="-6"/>
        </w:rPr>
        <w:object w:dxaOrig="940" w:dyaOrig="300">
          <v:shape id="_x0000_i1323" type="#_x0000_t75" style="width:47.25pt;height:15pt" o:ole="">
            <v:imagedata r:id="rId27" o:title=""/>
          </v:shape>
          <o:OLEObject Type="Embed" ProgID="Equation.DSMT4" ShapeID="_x0000_i1323" DrawAspect="Content" ObjectID="_1711997713" r:id="rId28"/>
        </w:object>
      </w:r>
      <w:r w:rsidRPr="00E732F8">
        <w:rPr>
          <w:rFonts w:ascii="Times New Roman" w:hAnsi="Times New Roman"/>
        </w:rPr>
        <w:t>.</w:t>
      </w:r>
    </w:p>
    <w:p w:rsidR="008760FD" w:rsidRPr="00E732F8" w:rsidRDefault="006C460B" w:rsidP="008760FD">
      <w:pPr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Bài </w:t>
      </w:r>
      <w:r w:rsidR="006579B5" w:rsidRPr="00E732F8">
        <w:rPr>
          <w:rFonts w:ascii="Times New Roman" w:hAnsi="Times New Roman"/>
          <w:b/>
          <w:sz w:val="26"/>
          <w:szCs w:val="26"/>
          <w:lang w:val="sv-SE"/>
        </w:rPr>
        <w:t>3</w:t>
      </w:r>
      <w:r w:rsidR="00403DAE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>(</w:t>
      </w:r>
      <w:r w:rsidR="00177623" w:rsidRPr="00E732F8">
        <w:rPr>
          <w:rFonts w:ascii="Times New Roman" w:hAnsi="Times New Roman"/>
          <w:b/>
          <w:sz w:val="26"/>
          <w:szCs w:val="26"/>
          <w:lang w:val="sv-SE"/>
        </w:rPr>
        <w:t>3</w:t>
      </w:r>
      <w:r w:rsidR="00403DAE" w:rsidRPr="00E732F8">
        <w:rPr>
          <w:rFonts w:ascii="Times New Roman" w:hAnsi="Times New Roman"/>
          <w:b/>
          <w:sz w:val="26"/>
          <w:szCs w:val="26"/>
          <w:lang w:val="sv-SE"/>
        </w:rPr>
        <w:t xml:space="preserve"> điểm).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8760FD" w:rsidRPr="00E732F8">
        <w:rPr>
          <w:rFonts w:ascii="Times New Roman" w:hAnsi="Times New Roman"/>
          <w:sz w:val="26"/>
          <w:szCs w:val="26"/>
        </w:rPr>
        <w:t xml:space="preserve">Cho </w:t>
      </w:r>
      <w:r w:rsidR="00E732F8" w:rsidRPr="00E732F8">
        <w:rPr>
          <w:position w:val="-26"/>
        </w:rPr>
        <w:object w:dxaOrig="960" w:dyaOrig="680">
          <v:shape id="_x0000_i1162" type="#_x0000_t75" style="width:48pt;height:33.75pt" o:ole="">
            <v:imagedata r:id="rId29" o:title=""/>
          </v:shape>
          <o:OLEObject Type="Embed" ProgID="Equation.DSMT4" ShapeID="_x0000_i1162" DrawAspect="Content" ObjectID="_1711997714" r:id="rId30"/>
        </w:object>
      </w:r>
      <w:r w:rsidR="008760FD" w:rsidRPr="00E732F8">
        <w:rPr>
          <w:rFonts w:ascii="Times New Roman" w:hAnsi="Times New Roman"/>
          <w:sz w:val="26"/>
          <w:szCs w:val="26"/>
        </w:rPr>
        <w:t xml:space="preserve"> và </w:t>
      </w:r>
      <w:r w:rsidR="00E732F8" w:rsidRPr="00E732F8">
        <w:rPr>
          <w:position w:val="-26"/>
        </w:rPr>
        <w:object w:dxaOrig="1520" w:dyaOrig="720">
          <v:shape id="_x0000_i1167" type="#_x0000_t75" style="width:75.75pt;height:36pt" o:ole="">
            <v:imagedata r:id="rId31" o:title=""/>
          </v:shape>
          <o:OLEObject Type="Embed" ProgID="Equation.DSMT4" ShapeID="_x0000_i1167" DrawAspect="Content" ObjectID="_1711997715" r:id="rId32"/>
        </w:object>
      </w:r>
      <w:r w:rsidR="008760FD" w:rsidRPr="00E732F8">
        <w:rPr>
          <w:rFonts w:ascii="Times New Roman" w:hAnsi="Times New Roman"/>
          <w:sz w:val="26"/>
          <w:szCs w:val="26"/>
        </w:rPr>
        <w:t xml:space="preserve">. Tính </w:t>
      </w:r>
      <w:r w:rsidR="00E732F8" w:rsidRPr="00E732F8">
        <w:rPr>
          <w:position w:val="-10"/>
        </w:rPr>
        <w:object w:dxaOrig="2140" w:dyaOrig="340">
          <v:shape id="_x0000_i1172" type="#_x0000_t75" style="width:107.25pt;height:17.25pt" o:ole="">
            <v:imagedata r:id="rId33" o:title=""/>
          </v:shape>
          <o:OLEObject Type="Embed" ProgID="Equation.DSMT4" ShapeID="_x0000_i1172" DrawAspect="Content" ObjectID="_1711997716" r:id="rId34"/>
        </w:object>
      </w:r>
      <w:r w:rsidR="008760FD" w:rsidRPr="00E732F8">
        <w:rPr>
          <w:rFonts w:ascii="Times New Roman" w:hAnsi="Times New Roman"/>
          <w:sz w:val="26"/>
          <w:szCs w:val="26"/>
        </w:rPr>
        <w:t>.</w:t>
      </w:r>
    </w:p>
    <w:p w:rsidR="008760FD" w:rsidRPr="00E732F8" w:rsidRDefault="008760FD" w:rsidP="008760FD">
      <w:pPr>
        <w:rPr>
          <w:rFonts w:ascii="Times New Roman" w:hAnsi="Times New Roman"/>
          <w:i/>
        </w:rPr>
      </w:pPr>
      <w:r w:rsidRPr="00E732F8">
        <w:rPr>
          <w:rFonts w:ascii="Times New Roman" w:hAnsi="Times New Roman"/>
          <w:i/>
        </w:rPr>
        <w:t>Hướng dẫn:</w:t>
      </w:r>
    </w:p>
    <w:p w:rsidR="006C460B" w:rsidRPr="00E732F8" w:rsidRDefault="00E732F8" w:rsidP="008760FD">
      <w:pPr>
        <w:rPr>
          <w:rFonts w:ascii="Times New Roman" w:hAnsi="Times New Roman"/>
        </w:rPr>
      </w:pPr>
      <w:r w:rsidRPr="00E732F8">
        <w:rPr>
          <w:position w:val="-80"/>
        </w:rPr>
        <w:object w:dxaOrig="3379" w:dyaOrig="1460">
          <v:shape id="_x0000_i1177" type="#_x0000_t75" style="width:168.75pt;height:72.75pt" o:ole="">
            <v:imagedata r:id="rId35" o:title=""/>
          </v:shape>
          <o:OLEObject Type="Embed" ProgID="Equation.DSMT4" ShapeID="_x0000_i1177" DrawAspect="Content" ObjectID="_1711997717" r:id="rId36"/>
        </w:object>
      </w:r>
    </w:p>
    <w:p w:rsidR="00177623" w:rsidRPr="00E732F8" w:rsidRDefault="00403DAE" w:rsidP="00177623">
      <w:pPr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Bài </w:t>
      </w:r>
      <w:r w:rsidR="006579B5" w:rsidRPr="00E732F8">
        <w:rPr>
          <w:rFonts w:ascii="Times New Roman" w:hAnsi="Times New Roman"/>
          <w:b/>
          <w:sz w:val="26"/>
          <w:szCs w:val="26"/>
          <w:lang w:val="sv-SE"/>
        </w:rPr>
        <w:t>4</w:t>
      </w: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 (</w:t>
      </w:r>
      <w:r w:rsidR="001D50AB" w:rsidRPr="00E732F8">
        <w:rPr>
          <w:rFonts w:ascii="Times New Roman" w:hAnsi="Times New Roman"/>
          <w:b/>
          <w:sz w:val="26"/>
          <w:szCs w:val="26"/>
          <w:lang w:val="sv-SE"/>
        </w:rPr>
        <w:t>1</w:t>
      </w: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 điểm).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177623" w:rsidRPr="00E732F8">
        <w:rPr>
          <w:rFonts w:ascii="Times New Roman" w:hAnsi="Times New Roman"/>
          <w:sz w:val="26"/>
          <w:szCs w:val="26"/>
        </w:rPr>
        <w:t xml:space="preserve">Viết phương trình đường tròn </w:t>
      </w:r>
      <w:r w:rsidR="00E732F8" w:rsidRPr="00E732F8">
        <w:rPr>
          <w:position w:val="-14"/>
        </w:rPr>
        <w:object w:dxaOrig="460" w:dyaOrig="400">
          <v:shape id="_x0000_i1182" type="#_x0000_t75" style="width:23.25pt;height:20.25pt" o:ole="">
            <v:imagedata r:id="rId37" o:title=""/>
          </v:shape>
          <o:OLEObject Type="Embed" ProgID="Equation.DSMT4" ShapeID="_x0000_i1182" DrawAspect="Content" ObjectID="_1711997718" r:id="rId38"/>
        </w:object>
      </w:r>
      <w:r w:rsidR="00177623" w:rsidRPr="00E732F8">
        <w:rPr>
          <w:rFonts w:ascii="Times New Roman" w:hAnsi="Times New Roman"/>
          <w:sz w:val="26"/>
          <w:szCs w:val="26"/>
        </w:rPr>
        <w:t xml:space="preserve"> có tâm </w:t>
      </w:r>
      <w:r w:rsidR="00E732F8" w:rsidRPr="00E732F8">
        <w:rPr>
          <w:position w:val="-14"/>
        </w:rPr>
        <w:object w:dxaOrig="900" w:dyaOrig="400">
          <v:shape id="_x0000_i1187" type="#_x0000_t75" style="width:45pt;height:20.25pt" o:ole="">
            <v:imagedata r:id="rId39" o:title=""/>
          </v:shape>
          <o:OLEObject Type="Embed" ProgID="Equation.DSMT4" ShapeID="_x0000_i1187" DrawAspect="Content" ObjectID="_1711997719" r:id="rId40"/>
        </w:object>
      </w:r>
      <w:r w:rsidR="00177623" w:rsidRPr="00E732F8">
        <w:rPr>
          <w:rFonts w:ascii="Times New Roman" w:hAnsi="Times New Roman"/>
          <w:sz w:val="26"/>
          <w:szCs w:val="26"/>
        </w:rPr>
        <w:t xml:space="preserve"> và có bán kính </w:t>
      </w:r>
      <w:r w:rsidR="00E732F8" w:rsidRPr="00E732F8">
        <w:rPr>
          <w:position w:val="-6"/>
        </w:rPr>
        <w:object w:dxaOrig="680" w:dyaOrig="279">
          <v:shape id="_x0000_i1192" type="#_x0000_t75" style="width:33.75pt;height:14.25pt" o:ole="">
            <v:imagedata r:id="rId41" o:title=""/>
          </v:shape>
          <o:OLEObject Type="Embed" ProgID="Equation.DSMT4" ShapeID="_x0000_i1192" DrawAspect="Content" ObjectID="_1711997720" r:id="rId42"/>
        </w:object>
      </w:r>
    </w:p>
    <w:p w:rsidR="005E5D9B" w:rsidRPr="00E732F8" w:rsidRDefault="005E5D9B" w:rsidP="005E5D9B">
      <w:pPr>
        <w:rPr>
          <w:rFonts w:ascii="Times New Roman" w:hAnsi="Times New Roman"/>
          <w:i/>
        </w:rPr>
      </w:pPr>
      <w:r w:rsidRPr="00E732F8">
        <w:rPr>
          <w:rFonts w:ascii="Times New Roman" w:hAnsi="Times New Roman"/>
          <w:i/>
        </w:rPr>
        <w:t>Hướng dẫn:</w:t>
      </w:r>
    </w:p>
    <w:p w:rsidR="00177623" w:rsidRPr="00E732F8" w:rsidRDefault="00177623" w:rsidP="00177623">
      <w:pPr>
        <w:rPr>
          <w:rFonts w:ascii="Times New Roman" w:hAnsi="Times New Roman"/>
        </w:rPr>
      </w:pPr>
      <w:r w:rsidRPr="00E732F8">
        <w:rPr>
          <w:rFonts w:ascii="Times New Roman" w:hAnsi="Times New Roman"/>
        </w:rPr>
        <w:t xml:space="preserve">Phương trình đường tròn có tâm </w:t>
      </w:r>
      <w:r w:rsidR="00E732F8" w:rsidRPr="00E732F8">
        <w:rPr>
          <w:position w:val="-14"/>
        </w:rPr>
        <w:object w:dxaOrig="780" w:dyaOrig="400">
          <v:shape id="_x0000_i1197" type="#_x0000_t75" style="width:39pt;height:20.25pt" o:ole="">
            <v:imagedata r:id="rId43" o:title=""/>
          </v:shape>
          <o:OLEObject Type="Embed" ProgID="Equation.DSMT4" ShapeID="_x0000_i1197" DrawAspect="Content" ObjectID="_1711997721" r:id="rId44"/>
        </w:object>
      </w:r>
      <w:r w:rsidRPr="00E732F8">
        <w:rPr>
          <w:rFonts w:ascii="Times New Roman" w:hAnsi="Times New Roman"/>
        </w:rPr>
        <w:t xml:space="preserve"> và bán kính </w:t>
      </w:r>
      <w:r w:rsidR="00E732F8" w:rsidRPr="00025957">
        <w:rPr>
          <w:position w:val="-4"/>
        </w:rPr>
        <w:object w:dxaOrig="240" w:dyaOrig="260">
          <v:shape id="_x0000_i1202" type="#_x0000_t75" style="width:12pt;height:12.75pt" o:ole="">
            <v:imagedata r:id="rId45" o:title=""/>
          </v:shape>
          <o:OLEObject Type="Embed" ProgID="Equation.DSMT4" ShapeID="_x0000_i1202" DrawAspect="Content" ObjectID="_1711997722" r:id="rId46"/>
        </w:object>
      </w:r>
      <w:r w:rsidRPr="00E732F8">
        <w:rPr>
          <w:rFonts w:ascii="Times New Roman" w:hAnsi="Times New Roman"/>
        </w:rPr>
        <w:t xml:space="preserve"> là </w:t>
      </w:r>
      <w:r w:rsidR="00E732F8" w:rsidRPr="00E732F8">
        <w:rPr>
          <w:position w:val="-14"/>
        </w:rPr>
        <w:object w:dxaOrig="2460" w:dyaOrig="460">
          <v:shape id="_x0000_i1207" type="#_x0000_t75" style="width:123pt;height:23.25pt" o:ole="">
            <v:imagedata r:id="rId47" o:title=""/>
          </v:shape>
          <o:OLEObject Type="Embed" ProgID="Equation.DSMT4" ShapeID="_x0000_i1207" DrawAspect="Content" ObjectID="_1711997723" r:id="rId48"/>
        </w:object>
      </w:r>
    </w:p>
    <w:p w:rsidR="006C460B" w:rsidRPr="00E732F8" w:rsidRDefault="006C460B" w:rsidP="005E5D9B">
      <w:pPr>
        <w:rPr>
          <w:rFonts w:ascii="Times New Roman" w:hAnsi="Times New Roman"/>
        </w:rPr>
      </w:pPr>
    </w:p>
    <w:p w:rsidR="00FC0782" w:rsidRPr="00E732F8" w:rsidRDefault="006C460B" w:rsidP="00FC0782">
      <w:pPr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Bài </w:t>
      </w:r>
      <w:r w:rsidR="006579B5" w:rsidRPr="00E732F8">
        <w:rPr>
          <w:rFonts w:ascii="Times New Roman" w:hAnsi="Times New Roman"/>
          <w:b/>
          <w:sz w:val="26"/>
          <w:szCs w:val="26"/>
          <w:lang w:val="sv-SE"/>
        </w:rPr>
        <w:t>5</w:t>
      </w:r>
      <w:r w:rsidR="00A13085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>(</w:t>
      </w:r>
      <w:r w:rsidR="00697B7B" w:rsidRPr="00E732F8">
        <w:rPr>
          <w:rFonts w:ascii="Times New Roman" w:hAnsi="Times New Roman"/>
          <w:b/>
          <w:sz w:val="26"/>
          <w:szCs w:val="26"/>
          <w:lang w:val="sv-SE"/>
        </w:rPr>
        <w:t>1</w:t>
      </w:r>
      <w:r w:rsidR="00403DAE" w:rsidRPr="00E732F8">
        <w:rPr>
          <w:rFonts w:ascii="Times New Roman" w:hAnsi="Times New Roman"/>
          <w:b/>
          <w:sz w:val="26"/>
          <w:szCs w:val="26"/>
          <w:lang w:val="sv-SE"/>
        </w:rPr>
        <w:t xml:space="preserve"> điểm).</w:t>
      </w:r>
      <w:r w:rsidR="009D115B" w:rsidRPr="00E732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FC0782" w:rsidRPr="00E732F8">
        <w:rPr>
          <w:rFonts w:ascii="Times New Roman" w:hAnsi="Times New Roman"/>
          <w:sz w:val="26"/>
          <w:szCs w:val="26"/>
        </w:rPr>
        <w:t xml:space="preserve">Viết phương trình tổng quát đường thẳng </w:t>
      </w:r>
      <w:r w:rsidR="00E732F8" w:rsidRPr="00E732F8">
        <w:rPr>
          <w:position w:val="-6"/>
        </w:rPr>
        <w:object w:dxaOrig="240" w:dyaOrig="300">
          <v:shape id="_x0000_i1212" type="#_x0000_t75" style="width:12pt;height:15pt" o:ole="">
            <v:imagedata r:id="rId49" o:title=""/>
          </v:shape>
          <o:OLEObject Type="Embed" ProgID="Equation.DSMT4" ShapeID="_x0000_i1212" DrawAspect="Content" ObjectID="_1711997724" r:id="rId50"/>
        </w:object>
      </w:r>
      <w:r w:rsidR="00FC0782" w:rsidRPr="00E732F8">
        <w:rPr>
          <w:rFonts w:ascii="Times New Roman" w:hAnsi="Times New Roman"/>
          <w:sz w:val="26"/>
          <w:szCs w:val="26"/>
        </w:rPr>
        <w:t xml:space="preserve"> đi qua điểm </w:t>
      </w:r>
      <w:r w:rsidR="00E732F8" w:rsidRPr="00E732F8">
        <w:rPr>
          <w:position w:val="-10"/>
        </w:rPr>
        <w:object w:dxaOrig="859" w:dyaOrig="340">
          <v:shape id="_x0000_i1217" type="#_x0000_t75" style="width:42.75pt;height:17.25pt" o:ole="">
            <v:imagedata r:id="rId51" o:title=""/>
          </v:shape>
          <o:OLEObject Type="Embed" ProgID="Equation.DSMT4" ShapeID="_x0000_i1217" DrawAspect="Content" ObjectID="_1711997725" r:id="rId52"/>
        </w:object>
      </w:r>
      <w:r w:rsidR="00FC0782" w:rsidRPr="00E732F8">
        <w:rPr>
          <w:rFonts w:ascii="Times New Roman" w:hAnsi="Times New Roman"/>
          <w:sz w:val="26"/>
          <w:szCs w:val="26"/>
        </w:rPr>
        <w:t xml:space="preserve"> và có vectơ pháp tuyến </w:t>
      </w:r>
      <w:r w:rsidR="00E732F8" w:rsidRPr="00E732F8">
        <w:rPr>
          <w:position w:val="-10"/>
        </w:rPr>
        <w:object w:dxaOrig="999" w:dyaOrig="340">
          <v:shape id="_x0000_i1222" type="#_x0000_t75" style="width:50.25pt;height:17.25pt" o:ole="">
            <v:imagedata r:id="rId53" o:title=""/>
          </v:shape>
          <o:OLEObject Type="Embed" ProgID="Equation.DSMT4" ShapeID="_x0000_i1222" DrawAspect="Content" ObjectID="_1711997726" r:id="rId54"/>
        </w:object>
      </w:r>
      <w:r w:rsidR="00FC0782" w:rsidRPr="00E732F8">
        <w:rPr>
          <w:rFonts w:ascii="Times New Roman" w:hAnsi="Times New Roman"/>
          <w:sz w:val="26"/>
          <w:szCs w:val="26"/>
        </w:rPr>
        <w:t>.</w:t>
      </w:r>
    </w:p>
    <w:p w:rsidR="001D50AB" w:rsidRPr="00E732F8" w:rsidRDefault="001D50AB" w:rsidP="00FC0782">
      <w:pPr>
        <w:rPr>
          <w:rFonts w:ascii="Times New Roman" w:hAnsi="Times New Roman"/>
        </w:rPr>
      </w:pPr>
    </w:p>
    <w:p w:rsidR="001D50AB" w:rsidRPr="00E732F8" w:rsidRDefault="001D50AB" w:rsidP="001D50AB">
      <w:pPr>
        <w:rPr>
          <w:rFonts w:ascii="Times New Roman" w:hAnsi="Times New Roman"/>
        </w:rPr>
      </w:pPr>
      <w:r w:rsidRPr="00E732F8">
        <w:rPr>
          <w:rFonts w:ascii="Times New Roman" w:hAnsi="Times New Roman"/>
          <w:i/>
        </w:rPr>
        <w:t>Hướng dẫn:</w:t>
      </w:r>
      <w:r w:rsidRPr="00E732F8">
        <w:rPr>
          <w:rFonts w:ascii="Times New Roman" w:hAnsi="Times New Roman"/>
        </w:rPr>
        <w:t xml:space="preserve"> Phương trình tổng quát của đường thẳng đi qua điểm </w:t>
      </w:r>
      <w:r w:rsidR="00E732F8" w:rsidRPr="00E732F8">
        <w:rPr>
          <w:position w:val="-14"/>
        </w:rPr>
        <w:object w:dxaOrig="1040" w:dyaOrig="420">
          <v:shape id="_x0000_i1227" type="#_x0000_t75" style="width:51.75pt;height:21pt" o:ole="">
            <v:imagedata r:id="rId55" o:title=""/>
          </v:shape>
          <o:OLEObject Type="Embed" ProgID="Equation.DSMT4" ShapeID="_x0000_i1227" DrawAspect="Content" ObjectID="_1711997727" r:id="rId56"/>
        </w:object>
      </w:r>
      <w:r w:rsidRPr="00E732F8">
        <w:rPr>
          <w:rFonts w:ascii="Times New Roman" w:hAnsi="Times New Roman"/>
        </w:rPr>
        <w:t xml:space="preserve"> và có vectơ pháp tuyến </w:t>
      </w:r>
      <w:r w:rsidR="00E732F8" w:rsidRPr="00E732F8">
        <w:rPr>
          <w:position w:val="-14"/>
        </w:rPr>
        <w:object w:dxaOrig="1040" w:dyaOrig="400">
          <v:shape id="_x0000_i1232" type="#_x0000_t75" style="width:51.75pt;height:20.25pt" o:ole="">
            <v:imagedata r:id="rId57" o:title=""/>
          </v:shape>
          <o:OLEObject Type="Embed" ProgID="Equation.DSMT4" ShapeID="_x0000_i1232" DrawAspect="Content" ObjectID="_1711997728" r:id="rId58"/>
        </w:object>
      </w:r>
      <w:r w:rsidRPr="00E732F8">
        <w:rPr>
          <w:rFonts w:ascii="Times New Roman" w:hAnsi="Times New Roman"/>
        </w:rPr>
        <w:t xml:space="preserve"> là: </w:t>
      </w:r>
      <w:r w:rsidR="00E732F8" w:rsidRPr="00E732F8">
        <w:rPr>
          <w:position w:val="-14"/>
        </w:rPr>
        <w:object w:dxaOrig="2640" w:dyaOrig="420">
          <v:shape id="_x0000_i1237" type="#_x0000_t75" style="width:132pt;height:21pt" o:ole="">
            <v:imagedata r:id="rId59" o:title=""/>
          </v:shape>
          <o:OLEObject Type="Embed" ProgID="Equation.DSMT4" ShapeID="_x0000_i1237" DrawAspect="Content" ObjectID="_1711997729" r:id="rId60"/>
        </w:object>
      </w:r>
      <w:r w:rsidRPr="00E732F8">
        <w:rPr>
          <w:rFonts w:ascii="Times New Roman" w:hAnsi="Times New Roman"/>
        </w:rPr>
        <w:t>.</w:t>
      </w:r>
    </w:p>
    <w:p w:rsidR="00245E78" w:rsidRPr="00E732F8" w:rsidRDefault="00245E78" w:rsidP="00FC0782">
      <w:pPr>
        <w:rPr>
          <w:rFonts w:ascii="Times New Roman" w:hAnsi="Times New Roman"/>
        </w:rPr>
      </w:pPr>
    </w:p>
    <w:p w:rsidR="001D50AB" w:rsidRPr="00E732F8" w:rsidRDefault="001D50AB" w:rsidP="001D50AB">
      <w:pPr>
        <w:rPr>
          <w:rFonts w:ascii="Times New Roman" w:hAnsi="Times New Roman"/>
          <w:sz w:val="26"/>
          <w:szCs w:val="26"/>
        </w:rPr>
      </w:pPr>
      <w:r w:rsidRPr="00E732F8">
        <w:rPr>
          <w:rFonts w:ascii="Times New Roman" w:hAnsi="Times New Roman"/>
          <w:b/>
          <w:sz w:val="26"/>
          <w:szCs w:val="26"/>
          <w:lang w:val="sv-SE"/>
        </w:rPr>
        <w:t xml:space="preserve">Bài 6 (1 điểm). </w:t>
      </w:r>
      <w:r w:rsidRPr="00E732F8">
        <w:rPr>
          <w:rFonts w:ascii="Times New Roman" w:hAnsi="Times New Roman"/>
          <w:sz w:val="26"/>
          <w:szCs w:val="26"/>
        </w:rPr>
        <w:t xml:space="preserve">Cho tam giác </w:t>
      </w:r>
      <w:r w:rsidR="00E732F8" w:rsidRPr="00E732F8">
        <w:rPr>
          <w:position w:val="-6"/>
        </w:rPr>
        <w:object w:dxaOrig="600" w:dyaOrig="279">
          <v:shape id="_x0000_i1242" type="#_x0000_t75" style="width:30pt;height:14.25pt" o:ole="">
            <v:imagedata r:id="rId61" o:title=""/>
          </v:shape>
          <o:OLEObject Type="Embed" ProgID="Equation.DSMT4" ShapeID="_x0000_i1242" DrawAspect="Content" ObjectID="_1711997730" r:id="rId62"/>
        </w:object>
      </w:r>
      <w:r w:rsidRPr="00E732F8">
        <w:rPr>
          <w:rFonts w:ascii="Times New Roman" w:hAnsi="Times New Roman"/>
          <w:sz w:val="26"/>
          <w:szCs w:val="26"/>
        </w:rPr>
        <w:t xml:space="preserve"> với </w:t>
      </w:r>
      <w:r w:rsidR="00E732F8" w:rsidRPr="00E732F8">
        <w:rPr>
          <w:position w:val="-14"/>
        </w:rPr>
        <w:object w:dxaOrig="2460" w:dyaOrig="400">
          <v:shape id="_x0000_i1247" type="#_x0000_t75" style="width:123pt;height:20.25pt" o:ole="">
            <v:imagedata r:id="rId63" o:title=""/>
          </v:shape>
          <o:OLEObject Type="Embed" ProgID="Equation.DSMT4" ShapeID="_x0000_i1247" DrawAspect="Content" ObjectID="_1711997731" r:id="rId64"/>
        </w:object>
      </w:r>
      <w:r w:rsidRPr="00E732F8">
        <w:rPr>
          <w:rFonts w:ascii="Times New Roman" w:hAnsi="Times New Roman"/>
          <w:sz w:val="26"/>
          <w:szCs w:val="26"/>
        </w:rPr>
        <w:t xml:space="preserve">. Viết phương trình tổng quát của đường cao </w:t>
      </w:r>
      <w:r w:rsidR="00E732F8" w:rsidRPr="00025957">
        <w:rPr>
          <w:position w:val="-4"/>
        </w:rPr>
        <w:object w:dxaOrig="480" w:dyaOrig="260">
          <v:shape id="_x0000_i1252" type="#_x0000_t75" style="width:24pt;height:12.75pt" o:ole="">
            <v:imagedata r:id="rId65" o:title=""/>
          </v:shape>
          <o:OLEObject Type="Embed" ProgID="Equation.DSMT4" ShapeID="_x0000_i1252" DrawAspect="Content" ObjectID="_1711997732" r:id="rId66"/>
        </w:object>
      </w:r>
      <w:r w:rsidRPr="00E732F8">
        <w:rPr>
          <w:rFonts w:ascii="Times New Roman" w:hAnsi="Times New Roman"/>
          <w:sz w:val="26"/>
          <w:szCs w:val="26"/>
        </w:rPr>
        <w:t xml:space="preserve">trong tam giác </w:t>
      </w:r>
      <w:r w:rsidR="00E732F8" w:rsidRPr="00E732F8">
        <w:rPr>
          <w:position w:val="-6"/>
        </w:rPr>
        <w:object w:dxaOrig="600" w:dyaOrig="279">
          <v:shape id="_x0000_i1257" type="#_x0000_t75" style="width:30pt;height:14.25pt" o:ole="">
            <v:imagedata r:id="rId67" o:title=""/>
          </v:shape>
          <o:OLEObject Type="Embed" ProgID="Equation.DSMT4" ShapeID="_x0000_i1257" DrawAspect="Content" ObjectID="_1711997733" r:id="rId68"/>
        </w:object>
      </w:r>
      <w:r w:rsidRPr="00E732F8">
        <w:rPr>
          <w:rFonts w:ascii="Times New Roman" w:hAnsi="Times New Roman"/>
          <w:sz w:val="26"/>
          <w:szCs w:val="26"/>
        </w:rPr>
        <w:t>.</w:t>
      </w:r>
    </w:p>
    <w:p w:rsidR="001D50AB" w:rsidRPr="00E732F8" w:rsidRDefault="001D50AB" w:rsidP="001D50AB">
      <w:pPr>
        <w:rPr>
          <w:rFonts w:ascii="Times New Roman" w:hAnsi="Times New Roman"/>
        </w:rPr>
      </w:pPr>
    </w:p>
    <w:p w:rsidR="001D50AB" w:rsidRPr="00E732F8" w:rsidRDefault="001D50AB" w:rsidP="00FC0782">
      <w:pPr>
        <w:rPr>
          <w:rFonts w:ascii="Times New Roman" w:hAnsi="Times New Roman"/>
        </w:rPr>
      </w:pPr>
      <w:r w:rsidRPr="00E732F8">
        <w:rPr>
          <w:rFonts w:ascii="Times New Roman" w:hAnsi="Times New Roman"/>
          <w:i/>
        </w:rPr>
        <w:t>Hướng dẫn:</w:t>
      </w:r>
      <w:r w:rsidRPr="00E732F8">
        <w:rPr>
          <w:rFonts w:ascii="Times New Roman" w:hAnsi="Times New Roman"/>
        </w:rPr>
        <w:t xml:space="preserve"> Vì </w:t>
      </w:r>
      <w:r w:rsidR="00E732F8" w:rsidRPr="00025957">
        <w:rPr>
          <w:position w:val="-4"/>
        </w:rPr>
        <w:object w:dxaOrig="480" w:dyaOrig="260">
          <v:shape id="_x0000_i1262" type="#_x0000_t75" style="width:24pt;height:12.75pt" o:ole="">
            <v:imagedata r:id="rId69" o:title=""/>
          </v:shape>
          <o:OLEObject Type="Embed" ProgID="Equation.DSMT4" ShapeID="_x0000_i1262" DrawAspect="Content" ObjectID="_1711997734" r:id="rId70"/>
        </w:object>
      </w:r>
      <w:r w:rsidRPr="00E732F8">
        <w:rPr>
          <w:rFonts w:ascii="Times New Roman" w:hAnsi="Times New Roman"/>
        </w:rPr>
        <w:t xml:space="preserve">là đường cao trong tam giác </w:t>
      </w:r>
      <w:r w:rsidR="00E732F8" w:rsidRPr="00E732F8">
        <w:rPr>
          <w:position w:val="-6"/>
        </w:rPr>
        <w:object w:dxaOrig="600" w:dyaOrig="279">
          <v:shape id="_x0000_i1267" type="#_x0000_t75" style="width:30pt;height:14.25pt" o:ole="">
            <v:imagedata r:id="rId71" o:title=""/>
          </v:shape>
          <o:OLEObject Type="Embed" ProgID="Equation.DSMT4" ShapeID="_x0000_i1267" DrawAspect="Content" ObjectID="_1711997735" r:id="rId72"/>
        </w:object>
      </w:r>
      <w:r w:rsidRPr="00E732F8">
        <w:rPr>
          <w:rFonts w:ascii="Times New Roman" w:hAnsi="Times New Roman"/>
        </w:rPr>
        <w:t xml:space="preserve"> nên </w:t>
      </w:r>
      <w:r w:rsidR="00E732F8" w:rsidRPr="00E732F8">
        <w:rPr>
          <w:position w:val="-6"/>
        </w:rPr>
        <w:object w:dxaOrig="1120" w:dyaOrig="279">
          <v:shape id="_x0000_i1272" type="#_x0000_t75" style="width:56.25pt;height:14.25pt" o:ole="">
            <v:imagedata r:id="rId73" o:title=""/>
          </v:shape>
          <o:OLEObject Type="Embed" ProgID="Equation.DSMT4" ShapeID="_x0000_i1272" DrawAspect="Content" ObjectID="_1711997736" r:id="rId74"/>
        </w:object>
      </w:r>
      <w:r w:rsidRPr="00E732F8">
        <w:rPr>
          <w:rFonts w:ascii="Times New Roman" w:hAnsi="Times New Roman"/>
        </w:rPr>
        <w:t xml:space="preserve">, do đó </w:t>
      </w:r>
      <w:r w:rsidR="00E732F8" w:rsidRPr="00E732F8">
        <w:rPr>
          <w:position w:val="-6"/>
        </w:rPr>
        <w:object w:dxaOrig="440" w:dyaOrig="360">
          <v:shape id="_x0000_i1277" type="#_x0000_t75" style="width:21.75pt;height:18pt" o:ole="">
            <v:imagedata r:id="rId75" o:title=""/>
          </v:shape>
          <o:OLEObject Type="Embed" ProgID="Equation.DSMT4" ShapeID="_x0000_i1277" DrawAspect="Content" ObjectID="_1711997737" r:id="rId76"/>
        </w:object>
      </w:r>
      <w:r w:rsidRPr="00E732F8">
        <w:rPr>
          <w:rFonts w:ascii="Times New Roman" w:hAnsi="Times New Roman"/>
        </w:rPr>
        <w:t xml:space="preserve"> là vectơ pháp tuyến của </w:t>
      </w:r>
      <w:r w:rsidR="00E732F8" w:rsidRPr="00025957">
        <w:rPr>
          <w:position w:val="-4"/>
        </w:rPr>
        <w:object w:dxaOrig="480" w:dyaOrig="260">
          <v:shape id="_x0000_i1282" type="#_x0000_t75" style="width:24pt;height:12.75pt" o:ole="">
            <v:imagedata r:id="rId77" o:title=""/>
          </v:shape>
          <o:OLEObject Type="Embed" ProgID="Equation.DSMT4" ShapeID="_x0000_i1282" DrawAspect="Content" ObjectID="_1711997738" r:id="rId78"/>
        </w:object>
      </w:r>
      <w:r w:rsidRPr="00E732F8">
        <w:rPr>
          <w:rFonts w:ascii="Times New Roman" w:hAnsi="Times New Roman"/>
        </w:rPr>
        <w:t>.</w:t>
      </w:r>
    </w:p>
    <w:p w:rsidR="00245E78" w:rsidRPr="00E732F8" w:rsidRDefault="00245E78" w:rsidP="00FC0782">
      <w:pPr>
        <w:rPr>
          <w:rFonts w:ascii="Times New Roman" w:hAnsi="Times New Roman"/>
        </w:rPr>
      </w:pPr>
    </w:p>
    <w:p w:rsidR="00067A26" w:rsidRPr="00E732F8" w:rsidRDefault="00067A26" w:rsidP="00067A26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E732F8">
        <w:rPr>
          <w:rFonts w:ascii="Times New Roman" w:hAnsi="Times New Roman"/>
          <w:sz w:val="26"/>
          <w:szCs w:val="26"/>
          <w:lang w:val="nl-NL"/>
        </w:rPr>
        <w:t>---------</w:t>
      </w:r>
      <w:r w:rsidRPr="00E732F8">
        <w:rPr>
          <w:rFonts w:ascii="Times New Roman" w:hAnsi="Times New Roman"/>
          <w:b/>
          <w:bCs/>
          <w:iCs/>
          <w:sz w:val="26"/>
          <w:szCs w:val="26"/>
          <w:lang w:val="nl-NL"/>
        </w:rPr>
        <w:t>Hết</w:t>
      </w:r>
      <w:r w:rsidRPr="00E732F8">
        <w:rPr>
          <w:rFonts w:ascii="Times New Roman" w:hAnsi="Times New Roman"/>
          <w:sz w:val="26"/>
          <w:szCs w:val="26"/>
          <w:lang w:val="nl-NL"/>
        </w:rPr>
        <w:t>----------</w:t>
      </w:r>
    </w:p>
    <w:p w:rsidR="00402B98" w:rsidRPr="00E732F8" w:rsidRDefault="00813F6A" w:rsidP="00E732F8">
      <w:pPr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 w:rsidRPr="00E732F8">
        <w:rPr>
          <w:rFonts w:ascii="Times New Roman" w:hAnsi="Times New Roman"/>
          <w:b/>
          <w:i/>
          <w:sz w:val="26"/>
          <w:szCs w:val="26"/>
          <w:lang w:val="nl-NL"/>
        </w:rPr>
        <w:t>Lưu ý: Thí sinh không được sử dụng tài liệu. Giám thị không giải thích gì thêm.</w:t>
      </w:r>
    </w:p>
    <w:sectPr w:rsidR="00402B98" w:rsidRPr="00E732F8" w:rsidSect="005A5EC8">
      <w:pgSz w:w="11907" w:h="16840" w:code="9"/>
      <w:pgMar w:top="851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7DC6"/>
    <w:multiLevelType w:val="hybridMultilevel"/>
    <w:tmpl w:val="C846D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0E5D"/>
    <w:multiLevelType w:val="hybridMultilevel"/>
    <w:tmpl w:val="5F023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B"/>
    <w:rsid w:val="00005938"/>
    <w:rsid w:val="00067A26"/>
    <w:rsid w:val="000F4AF0"/>
    <w:rsid w:val="00177623"/>
    <w:rsid w:val="001D097A"/>
    <w:rsid w:val="001D50AB"/>
    <w:rsid w:val="00245E78"/>
    <w:rsid w:val="003336F7"/>
    <w:rsid w:val="0037161F"/>
    <w:rsid w:val="003A56C2"/>
    <w:rsid w:val="00402B98"/>
    <w:rsid w:val="00403DAE"/>
    <w:rsid w:val="004C63CE"/>
    <w:rsid w:val="004C723A"/>
    <w:rsid w:val="004E6967"/>
    <w:rsid w:val="00581A57"/>
    <w:rsid w:val="005A5EC8"/>
    <w:rsid w:val="005E5D9B"/>
    <w:rsid w:val="006579B5"/>
    <w:rsid w:val="00670EC8"/>
    <w:rsid w:val="00697B7B"/>
    <w:rsid w:val="006C460B"/>
    <w:rsid w:val="0075654A"/>
    <w:rsid w:val="0079323C"/>
    <w:rsid w:val="00810E96"/>
    <w:rsid w:val="00813F6A"/>
    <w:rsid w:val="008760FD"/>
    <w:rsid w:val="009B11F0"/>
    <w:rsid w:val="009D115B"/>
    <w:rsid w:val="00A13085"/>
    <w:rsid w:val="00B46633"/>
    <w:rsid w:val="00B61DC4"/>
    <w:rsid w:val="00C10CBE"/>
    <w:rsid w:val="00D01A45"/>
    <w:rsid w:val="00D45770"/>
    <w:rsid w:val="00D72926"/>
    <w:rsid w:val="00E26BA4"/>
    <w:rsid w:val="00E445DB"/>
    <w:rsid w:val="00E732F8"/>
    <w:rsid w:val="00E87366"/>
    <w:rsid w:val="00FA1D8B"/>
    <w:rsid w:val="00FC0782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3E48"/>
  <w15:docId w15:val="{DEF1D02B-D52B-42D8-B183-16E84E5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0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1A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2022-01-20T15:28:00Z</dcterms:created>
  <dcterms:modified xsi:type="dcterms:W3CDTF">2022-04-20T15:05:00Z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