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D41801" w14:paraId="5E70EEEA" w14:textId="77777777" w:rsidTr="00E97A9A">
        <w:tc>
          <w:tcPr>
            <w:tcW w:w="4111" w:type="dxa"/>
            <w:hideMark/>
          </w:tcPr>
          <w:p w14:paraId="12BC8B82" w14:textId="5AB55FBF" w:rsidR="00D42BDC" w:rsidRPr="00D41801" w:rsidRDefault="00D42BDC" w:rsidP="00286DA7">
            <w:pPr>
              <w:jc w:val="center"/>
              <w:rPr>
                <w:bCs/>
              </w:rPr>
            </w:pPr>
            <w:bookmarkStart w:id="0" w:name="_Hlk160178784"/>
            <w:r w:rsidRPr="00D41801">
              <w:rPr>
                <w:bCs/>
              </w:rPr>
              <w:t xml:space="preserve">SỞ </w:t>
            </w:r>
            <w:r w:rsidR="00286DA7" w:rsidRPr="00D41801">
              <w:rPr>
                <w:bCs/>
              </w:rPr>
              <w:t xml:space="preserve">GDĐT </w:t>
            </w:r>
            <w:r w:rsidRPr="00D41801">
              <w:rPr>
                <w:bCs/>
              </w:rPr>
              <w:t>BẮC GIANG</w:t>
            </w:r>
          </w:p>
          <w:p w14:paraId="43AB6919" w14:textId="51B6B44D" w:rsidR="00286DA7" w:rsidRPr="00D41801" w:rsidRDefault="00286DA7" w:rsidP="009F07A4">
            <w:pPr>
              <w:jc w:val="center"/>
              <w:rPr>
                <w:b/>
              </w:rPr>
            </w:pPr>
            <w:r w:rsidRPr="00D41801">
              <w:rPr>
                <w:b/>
              </w:rPr>
              <w:t>TRƯỜNG THPT</w:t>
            </w:r>
            <w:r w:rsidR="00F06763" w:rsidRPr="00D41801">
              <w:rPr>
                <w:b/>
              </w:rPr>
              <w:t xml:space="preserve"> LỤC NGẠN SỐ </w:t>
            </w:r>
            <w:r w:rsidR="00F74BE8" w:rsidRPr="00D41801">
              <w:rPr>
                <w:b/>
              </w:rPr>
              <w:t>2</w:t>
            </w:r>
          </w:p>
          <w:p w14:paraId="6640A5FC" w14:textId="64393238" w:rsidR="00D42BDC" w:rsidRPr="00D41801" w:rsidRDefault="00013431" w:rsidP="009F07A4">
            <w:pPr>
              <w:spacing w:before="240"/>
              <w:jc w:val="center"/>
              <w:rPr>
                <w:bCs/>
              </w:rPr>
            </w:pPr>
            <w:r w:rsidRPr="00D41801">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D41801">
              <w:rPr>
                <w:bCs/>
                <w:i/>
                <w:iCs/>
              </w:rPr>
              <w:t xml:space="preserve">(Đề có </w:t>
            </w:r>
            <w:r w:rsidR="00D42BDC" w:rsidRPr="00D41801">
              <w:rPr>
                <w:bCs/>
                <w:i/>
                <w:iCs/>
                <w:color w:val="FF0000"/>
              </w:rPr>
              <w:t>0</w:t>
            </w:r>
            <w:r w:rsidR="007D4CC2">
              <w:rPr>
                <w:bCs/>
                <w:i/>
                <w:iCs/>
                <w:color w:val="FF0000"/>
              </w:rPr>
              <w:t>4</w:t>
            </w:r>
            <w:r w:rsidR="00D42BDC" w:rsidRPr="00D41801">
              <w:rPr>
                <w:bCs/>
                <w:i/>
                <w:iCs/>
              </w:rPr>
              <w:t xml:space="preserve"> trang)</w:t>
            </w:r>
            <w:r w:rsidRPr="00D41801">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D41801" w:rsidRDefault="00286DA7" w:rsidP="00286DA7">
            <w:pPr>
              <w:jc w:val="center"/>
              <w:rPr>
                <w:b/>
                <w:bCs/>
              </w:rPr>
            </w:pPr>
            <w:r w:rsidRPr="00D41801">
              <w:rPr>
                <w:b/>
                <w:bCs/>
              </w:rPr>
              <w:t>ĐỀ KIỂM TRA CUỐI HỌC KÌ 2</w:t>
            </w:r>
          </w:p>
          <w:p w14:paraId="66CEE3A4" w14:textId="02FD5E01" w:rsidR="00D42BDC" w:rsidRPr="00D41801" w:rsidRDefault="00286DA7" w:rsidP="009F07A4">
            <w:pPr>
              <w:jc w:val="center"/>
              <w:rPr>
                <w:b/>
              </w:rPr>
            </w:pPr>
            <w:r w:rsidRPr="00D41801">
              <w:rPr>
                <w:b/>
                <w:lang w:val="vi-VN"/>
              </w:rPr>
              <w:t>Môn</w:t>
            </w:r>
            <w:r w:rsidR="00D42BDC" w:rsidRPr="00D41801">
              <w:rPr>
                <w:b/>
                <w:lang w:val="vi-VN"/>
              </w:rPr>
              <w:t xml:space="preserve">: </w:t>
            </w:r>
            <w:r w:rsidR="00D42BDC" w:rsidRPr="00D41801">
              <w:rPr>
                <w:b/>
              </w:rPr>
              <w:t>VẬT LÍ</w:t>
            </w:r>
            <w:r w:rsidRPr="00D41801">
              <w:rPr>
                <w:b/>
              </w:rPr>
              <w:t xml:space="preserve"> </w:t>
            </w:r>
            <w:r w:rsidRPr="00D41801">
              <w:rPr>
                <w:b/>
                <w:color w:val="FF0000"/>
              </w:rPr>
              <w:t>1</w:t>
            </w:r>
            <w:r w:rsidR="00F06763" w:rsidRPr="00D41801">
              <w:rPr>
                <w:b/>
                <w:color w:val="FF0000"/>
              </w:rPr>
              <w:t>1</w:t>
            </w:r>
          </w:p>
          <w:p w14:paraId="2A000949" w14:textId="1461BF4B" w:rsidR="00D42BDC" w:rsidRPr="00D41801" w:rsidRDefault="00013431" w:rsidP="009F07A4">
            <w:pPr>
              <w:spacing w:before="60" w:after="360"/>
              <w:jc w:val="center"/>
              <w:rPr>
                <w:bCs/>
                <w:i/>
              </w:rPr>
            </w:pPr>
            <w:r w:rsidRPr="00D41801">
              <w:rPr>
                <w:bCs/>
                <w:i/>
                <w:noProof/>
                <w:lang w:val="vi-VN"/>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D41801">
              <w:rPr>
                <w:bCs/>
                <w:i/>
                <w:lang w:val="vi-VN"/>
              </w:rPr>
              <w:t xml:space="preserve">Thời gian làm bài: </w:t>
            </w:r>
            <w:r w:rsidR="00286DA7" w:rsidRPr="00D41801">
              <w:rPr>
                <w:bCs/>
                <w:i/>
                <w:lang w:val="vi-VN"/>
              </w:rPr>
              <w:t>45</w:t>
            </w:r>
            <w:r w:rsidR="00D42BDC" w:rsidRPr="00D41801">
              <w:rPr>
                <w:bCs/>
                <w:i/>
                <w:lang w:val="vi-VN"/>
              </w:rPr>
              <w:t xml:space="preserve"> phút, không kể thời gian phát đề</w:t>
            </w:r>
          </w:p>
        </w:tc>
      </w:tr>
    </w:tbl>
    <w:p w14:paraId="5DD53F7E" w14:textId="77777777" w:rsidR="00286DA7" w:rsidRPr="00D41801" w:rsidRDefault="00286DA7" w:rsidP="00D42BDC">
      <w:pPr>
        <w:spacing w:line="288" w:lineRule="auto"/>
        <w:rPr>
          <w:b/>
        </w:rPr>
      </w:pPr>
    </w:p>
    <w:p w14:paraId="49D46DE5" w14:textId="77777777" w:rsidR="00286DA7" w:rsidRPr="00D41801" w:rsidRDefault="00286DA7" w:rsidP="00D42BDC">
      <w:pPr>
        <w:spacing w:line="288" w:lineRule="auto"/>
        <w:rPr>
          <w:b/>
        </w:rPr>
      </w:pPr>
    </w:p>
    <w:p w14:paraId="3B439608" w14:textId="58F1A85A" w:rsidR="00D42BDC" w:rsidRPr="00D41801" w:rsidRDefault="00D42BDC" w:rsidP="00D42BDC">
      <w:pPr>
        <w:spacing w:line="288" w:lineRule="auto"/>
      </w:pPr>
      <w:r w:rsidRPr="00D41801">
        <w:rPr>
          <w:b/>
        </w:rPr>
        <w:t>Họ, tên thí sinh:</w:t>
      </w:r>
      <w:r w:rsidRPr="00D41801">
        <w:t>..........................................................................</w:t>
      </w:r>
    </w:p>
    <w:p w14:paraId="2ADF92B0" w14:textId="77777777" w:rsidR="00D42BDC" w:rsidRPr="00D41801" w:rsidRDefault="00D42BDC" w:rsidP="00D42BDC">
      <w:pPr>
        <w:spacing w:line="288" w:lineRule="auto"/>
      </w:pPr>
      <w:r w:rsidRPr="00D41801">
        <w:rPr>
          <w:b/>
        </w:rPr>
        <w:t>Số báo danh:</w:t>
      </w:r>
      <w:r w:rsidRPr="00D41801">
        <w:t>...............................................................................</w:t>
      </w:r>
    </w:p>
    <w:p w14:paraId="5E0B4559" w14:textId="77777777" w:rsidR="008270F8" w:rsidRPr="00D41801" w:rsidRDefault="008270F8" w:rsidP="008270F8"/>
    <w:p w14:paraId="618E240D" w14:textId="29FC2144" w:rsidR="001B6CC6" w:rsidRPr="00D41801" w:rsidRDefault="001B6CC6" w:rsidP="008270F8">
      <w:pPr>
        <w:jc w:val="both"/>
        <w:rPr>
          <w:bCs/>
        </w:rPr>
      </w:pPr>
      <w:r w:rsidRPr="00D41801">
        <w:rPr>
          <w:b/>
        </w:rPr>
        <w:t xml:space="preserve">PHẦN I. Câu trắc nghiệm nhiều phương án lựa chọn. </w:t>
      </w:r>
      <w:r w:rsidRPr="00D41801">
        <w:rPr>
          <w:bCs/>
        </w:rPr>
        <w:t>Thí sinh trả lời từ câu 1 đến câu 18. Mỗi câu hỏi thí sinh chỉ chọn một phương án.</w:t>
      </w:r>
    </w:p>
    <w:bookmarkEnd w:id="0"/>
    <w:p w14:paraId="0B7EE1EA" w14:textId="77777777" w:rsidR="00F06763" w:rsidRPr="00D41801" w:rsidRDefault="00F06763" w:rsidP="00F06763">
      <w:pPr>
        <w:pStyle w:val="NormalWeb"/>
        <w:spacing w:before="0" w:beforeAutospacing="0" w:after="0" w:afterAutospacing="0" w:line="360" w:lineRule="auto"/>
        <w:rPr>
          <w:color w:val="000000"/>
        </w:rPr>
      </w:pPr>
      <w:r w:rsidRPr="00D41801">
        <w:rPr>
          <w:b/>
          <w:bCs/>
        </w:rPr>
        <w:t>Câu 1 (B)</w:t>
      </w:r>
      <w:r w:rsidRPr="00D41801">
        <w:t xml:space="preserve">. </w:t>
      </w:r>
      <w:r w:rsidRPr="00D41801">
        <w:rPr>
          <w:color w:val="000000"/>
        </w:rPr>
        <w:t xml:space="preserve">Nhận xét </w:t>
      </w:r>
      <w:r w:rsidRPr="00D41801">
        <w:rPr>
          <w:b/>
          <w:bCs/>
          <w:color w:val="000000"/>
        </w:rPr>
        <w:t>không đúng</w:t>
      </w:r>
      <w:r w:rsidRPr="00D41801">
        <w:rPr>
          <w:color w:val="000000"/>
        </w:rPr>
        <w:t xml:space="preserve"> về điện môi là</w:t>
      </w:r>
    </w:p>
    <w:p w14:paraId="1DAD8861"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A. điện môi là môi trường cách điện.</w:t>
      </w:r>
    </w:p>
    <w:p w14:paraId="2555B7D3"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B. hằng số điện môi của chân không bằng 1.</w:t>
      </w:r>
    </w:p>
    <w:p w14:paraId="6479D12C"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C. hằng số điện môi của một môi trường cho biết lực tương tác giữa các điện tích trong môi trường đó nhỏ hơn so với khi chúng đặt trong chân không bao nhiêu lần.</w:t>
      </w:r>
    </w:p>
    <w:p w14:paraId="305A75AE" w14:textId="77777777" w:rsidR="00F06763" w:rsidRPr="00D41801" w:rsidRDefault="00F06763" w:rsidP="00F06763">
      <w:pPr>
        <w:pStyle w:val="NormalWeb"/>
        <w:spacing w:before="0" w:beforeAutospacing="0" w:after="0" w:afterAutospacing="0" w:line="360" w:lineRule="auto"/>
        <w:rPr>
          <w:color w:val="000000"/>
        </w:rPr>
      </w:pPr>
      <w:r w:rsidRPr="00D41801">
        <w:rPr>
          <w:color w:val="FF0000"/>
          <w:u w:val="single"/>
        </w:rPr>
        <w:t>D.</w:t>
      </w:r>
      <w:r w:rsidRPr="00D41801">
        <w:rPr>
          <w:color w:val="000000"/>
        </w:rPr>
        <w:t xml:space="preserve"> </w:t>
      </w:r>
      <w:r w:rsidRPr="00D41801">
        <w:rPr>
          <w:color w:val="FF0000"/>
        </w:rPr>
        <w:t>hằng số điện môi có thể nhỏ hơn 1.</w:t>
      </w:r>
    </w:p>
    <w:p w14:paraId="19614EE2" w14:textId="77777777" w:rsidR="00F06763" w:rsidRPr="00D41801" w:rsidRDefault="00F06763" w:rsidP="00F06763">
      <w:pPr>
        <w:spacing w:line="360" w:lineRule="auto"/>
        <w:rPr>
          <w:color w:val="000000"/>
        </w:rPr>
      </w:pPr>
      <w:r w:rsidRPr="00D41801">
        <w:rPr>
          <w:b/>
          <w:bCs/>
        </w:rPr>
        <w:t>Câu 2 (B)</w:t>
      </w:r>
      <w:r w:rsidRPr="00D41801">
        <w:t xml:space="preserve">. </w:t>
      </w:r>
      <w:r w:rsidRPr="00D41801">
        <w:rPr>
          <w:color w:val="000000"/>
        </w:rPr>
        <w:t>Điện trường là</w:t>
      </w:r>
    </w:p>
    <w:p w14:paraId="451BF032"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A. môi trường không khí quanh điện tích.</w:t>
      </w:r>
    </w:p>
    <w:p w14:paraId="5BDA7B90"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B. môi trường chứa các điện tích.</w:t>
      </w:r>
    </w:p>
    <w:p w14:paraId="67C33580" w14:textId="77777777" w:rsidR="00F06763" w:rsidRPr="00D41801" w:rsidRDefault="00F06763" w:rsidP="00F06763">
      <w:pPr>
        <w:pStyle w:val="NormalWeb"/>
        <w:spacing w:before="0" w:beforeAutospacing="0" w:after="0" w:afterAutospacing="0" w:line="360" w:lineRule="auto"/>
        <w:rPr>
          <w:color w:val="000000"/>
        </w:rPr>
      </w:pPr>
      <w:r w:rsidRPr="00D41801">
        <w:rPr>
          <w:color w:val="FF0000"/>
          <w:u w:val="single"/>
        </w:rPr>
        <w:t>C.</w:t>
      </w:r>
      <w:r w:rsidRPr="00D41801">
        <w:rPr>
          <w:color w:val="000000"/>
        </w:rPr>
        <w:t xml:space="preserve"> </w:t>
      </w:r>
      <w:r w:rsidRPr="00D41801">
        <w:rPr>
          <w:color w:val="FF0000"/>
        </w:rPr>
        <w:t>môi trường bao quanh điện tích, gắn với điện tích và tác dụng lực điện lên các điện tích khác đặt trong nó.</w:t>
      </w:r>
    </w:p>
    <w:p w14:paraId="46E868CF"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D. môi trường dẫn điện.</w:t>
      </w:r>
    </w:p>
    <w:p w14:paraId="5D09A9F6" w14:textId="77777777" w:rsidR="00F06763" w:rsidRPr="00D41801" w:rsidRDefault="00F06763" w:rsidP="00F06763">
      <w:pPr>
        <w:pStyle w:val="NormalWeb"/>
        <w:spacing w:before="0" w:beforeAutospacing="0" w:after="0" w:afterAutospacing="0" w:line="360" w:lineRule="auto"/>
        <w:rPr>
          <w:color w:val="000000"/>
        </w:rPr>
      </w:pPr>
      <w:r w:rsidRPr="00D41801">
        <w:rPr>
          <w:b/>
          <w:bCs/>
        </w:rPr>
        <w:t>Câu 3 (B)</w:t>
      </w:r>
      <w:r w:rsidRPr="00D41801">
        <w:t xml:space="preserve">. </w:t>
      </w:r>
      <w:r w:rsidRPr="00D41801">
        <w:rPr>
          <w:color w:val="000000"/>
        </w:rPr>
        <w:t>Điện trường đều là điện trường có</w:t>
      </w:r>
    </w:p>
    <w:p w14:paraId="56CA1743" w14:textId="77777777" w:rsidR="00F06763" w:rsidRPr="00D41801" w:rsidRDefault="00F06763" w:rsidP="00F06763">
      <w:pPr>
        <w:pStyle w:val="NormalWeb"/>
        <w:spacing w:before="0" w:beforeAutospacing="0" w:after="0" w:afterAutospacing="0" w:line="360" w:lineRule="auto"/>
        <w:rPr>
          <w:color w:val="FF0000"/>
        </w:rPr>
      </w:pPr>
      <w:r w:rsidRPr="00D41801">
        <w:rPr>
          <w:color w:val="FF0000"/>
          <w:u w:val="single"/>
        </w:rPr>
        <w:t>A.</w:t>
      </w:r>
      <w:r w:rsidRPr="00D41801">
        <w:rPr>
          <w:color w:val="000000"/>
        </w:rPr>
        <w:t xml:space="preserve"> </w:t>
      </w:r>
      <w:r w:rsidRPr="00D41801">
        <w:rPr>
          <w:color w:val="FF0000"/>
        </w:rPr>
        <w:t>độ lớn của điện trường tại mọi điểm là như nhau.</w:t>
      </w:r>
    </w:p>
    <w:p w14:paraId="21EB3777"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B. véctơ tại mọi điểm đều bằng nhau.</w:t>
      </w:r>
    </w:p>
    <w:p w14:paraId="57BB86B4"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C. chiều của vectơ cường độ điện trường không đổi.</w:t>
      </w:r>
    </w:p>
    <w:p w14:paraId="502B8341"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D. độ lớn do điện trường đó tác dụng lên điện tích thử là không đổi.</w:t>
      </w:r>
    </w:p>
    <w:p w14:paraId="3057229D" w14:textId="77777777" w:rsidR="00F06763" w:rsidRPr="00D41801" w:rsidRDefault="00F06763" w:rsidP="00F06763">
      <w:pPr>
        <w:pStyle w:val="NormalWeb"/>
        <w:spacing w:before="0" w:beforeAutospacing="0" w:after="0" w:afterAutospacing="0" w:line="360" w:lineRule="auto"/>
        <w:rPr>
          <w:color w:val="000000"/>
        </w:rPr>
      </w:pPr>
      <w:r w:rsidRPr="00D41801">
        <w:rPr>
          <w:b/>
          <w:bCs/>
        </w:rPr>
        <w:t>Câu 4 (B)</w:t>
      </w:r>
      <w:r w:rsidRPr="00D41801">
        <w:t xml:space="preserve">. </w:t>
      </w:r>
      <w:r w:rsidRPr="00D41801">
        <w:rPr>
          <w:color w:val="000000"/>
          <w:shd w:val="clear" w:color="auto" w:fill="FFFFFF"/>
        </w:rPr>
        <w:t>Cường độ điện trường tại một điểm đặc trưng cho</w:t>
      </w:r>
    </w:p>
    <w:p w14:paraId="19D7BE40"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A. thể tích vùng có điện trường là lớn hay nhỏ.</w:t>
      </w:r>
    </w:p>
    <w:p w14:paraId="04AA4F3B"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B. điện trường tại điểm đó về phương diện dự trữ năng lượng.</w:t>
      </w:r>
    </w:p>
    <w:p w14:paraId="14AE43D5" w14:textId="77777777" w:rsidR="00F06763" w:rsidRPr="00D41801" w:rsidRDefault="00F06763" w:rsidP="00F06763">
      <w:pPr>
        <w:pStyle w:val="NormalWeb"/>
        <w:spacing w:before="0" w:beforeAutospacing="0" w:after="0" w:afterAutospacing="0" w:line="360" w:lineRule="auto"/>
        <w:ind w:right="48"/>
        <w:jc w:val="both"/>
        <w:rPr>
          <w:color w:val="FF0000"/>
        </w:rPr>
      </w:pPr>
      <w:r w:rsidRPr="00D41801">
        <w:rPr>
          <w:color w:val="FF0000"/>
          <w:u w:val="single"/>
        </w:rPr>
        <w:t>C.</w:t>
      </w:r>
      <w:r w:rsidRPr="00D41801">
        <w:rPr>
          <w:color w:val="000000"/>
        </w:rPr>
        <w:t xml:space="preserve"> </w:t>
      </w:r>
      <w:r w:rsidRPr="00D41801">
        <w:rPr>
          <w:color w:val="FF0000"/>
        </w:rPr>
        <w:t>tác dụng lực của điện trường lên điện tích tại điểm đó.</w:t>
      </w:r>
    </w:p>
    <w:p w14:paraId="7C6CFB19"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D. tốc độ dịch chuyển điện tích tại điểm đó.</w:t>
      </w:r>
    </w:p>
    <w:p w14:paraId="7BE9DB2D" w14:textId="77777777" w:rsidR="00F06763" w:rsidRPr="00D41801" w:rsidRDefault="00F06763" w:rsidP="00F06763">
      <w:pPr>
        <w:pStyle w:val="NormalWeb"/>
        <w:shd w:val="clear" w:color="auto" w:fill="FFFFFF"/>
        <w:spacing w:before="0" w:beforeAutospacing="0" w:after="0" w:afterAutospacing="0" w:line="360" w:lineRule="auto"/>
        <w:jc w:val="both"/>
      </w:pPr>
      <w:r w:rsidRPr="00D41801">
        <w:rPr>
          <w:b/>
          <w:bCs/>
        </w:rPr>
        <w:t>Câu 5 (B)</w:t>
      </w:r>
      <w:r w:rsidRPr="00D41801">
        <w:t>. Đơn vị đo điện thế là</w:t>
      </w:r>
    </w:p>
    <w:p w14:paraId="558A392B" w14:textId="77777777" w:rsidR="00F06763" w:rsidRPr="00D41801" w:rsidRDefault="00F06763" w:rsidP="00F06763">
      <w:pPr>
        <w:pStyle w:val="NormalWeb"/>
        <w:shd w:val="clear" w:color="auto" w:fill="FFFFFF"/>
        <w:spacing w:before="0" w:beforeAutospacing="0" w:after="0" w:afterAutospacing="0" w:line="360" w:lineRule="auto"/>
        <w:jc w:val="both"/>
      </w:pPr>
      <w:r w:rsidRPr="00D41801">
        <w:rPr>
          <w:color w:val="FF0000"/>
          <w:u w:val="single"/>
        </w:rPr>
        <w:t>A.</w:t>
      </w:r>
      <w:r w:rsidRPr="00D41801">
        <w:rPr>
          <w:color w:val="FF0000"/>
        </w:rPr>
        <w:t xml:space="preserve"> V.</w:t>
      </w:r>
      <w:r w:rsidRPr="00D41801">
        <w:rPr>
          <w:color w:val="FF0000"/>
        </w:rPr>
        <w:tab/>
      </w:r>
      <w:r w:rsidRPr="00D41801">
        <w:tab/>
        <w:t>B. A.</w:t>
      </w:r>
      <w:r w:rsidRPr="00D41801">
        <w:tab/>
      </w:r>
      <w:r w:rsidRPr="00D41801">
        <w:tab/>
        <w:t>C. V/m.</w:t>
      </w:r>
      <w:r w:rsidRPr="00D41801">
        <w:tab/>
        <w:t>D. V.m.</w:t>
      </w:r>
    </w:p>
    <w:p w14:paraId="32C00F26" w14:textId="77777777" w:rsidR="00F06763" w:rsidRPr="00D41801" w:rsidRDefault="00F06763" w:rsidP="00F06763">
      <w:pPr>
        <w:pStyle w:val="NormalWeb"/>
        <w:shd w:val="clear" w:color="auto" w:fill="FFFFFF"/>
        <w:spacing w:before="0" w:beforeAutospacing="0" w:after="0" w:afterAutospacing="0" w:line="360" w:lineRule="auto"/>
        <w:jc w:val="both"/>
        <w:rPr>
          <w:color w:val="000000"/>
          <w:shd w:val="clear" w:color="auto" w:fill="FFFFFF"/>
        </w:rPr>
      </w:pPr>
      <w:r w:rsidRPr="00D41801">
        <w:rPr>
          <w:b/>
          <w:bCs/>
        </w:rPr>
        <w:t>Câu 6 (B)</w:t>
      </w:r>
      <w:r w:rsidRPr="00D41801">
        <w:t xml:space="preserve">. </w:t>
      </w:r>
      <w:r w:rsidRPr="00D41801">
        <w:rPr>
          <w:color w:val="000000"/>
          <w:shd w:val="clear" w:color="auto" w:fill="FFFFFF"/>
        </w:rPr>
        <w:t>Tụ điện là</w:t>
      </w:r>
    </w:p>
    <w:p w14:paraId="0D11E732"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A. hệ thống gồm hai vật đặt gần nhau và ngăn cách nhau bằng một lớp dẫn điện.</w:t>
      </w:r>
    </w:p>
    <w:p w14:paraId="02DF1A19"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FF0000"/>
          <w:u w:val="single"/>
        </w:rPr>
        <w:t>B.</w:t>
      </w:r>
      <w:r w:rsidRPr="00D41801">
        <w:rPr>
          <w:color w:val="000000"/>
        </w:rPr>
        <w:t xml:space="preserve"> </w:t>
      </w:r>
      <w:r w:rsidRPr="00D41801">
        <w:rPr>
          <w:color w:val="FF0000"/>
        </w:rPr>
        <w:t>hệ thống gồm hai vật dẫn đặt gần nhau và ngăn cách nhau bằng một lớp cách điện.</w:t>
      </w:r>
    </w:p>
    <w:p w14:paraId="43F8D5A6"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C. hệ thống gồm hai vật dẫn đặt tiếp xúc với nhau và được bao bọc bằng điện môi.</w:t>
      </w:r>
    </w:p>
    <w:p w14:paraId="3C290D5C"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lastRenderedPageBreak/>
        <w:t>D. hệ thống gồm hai vật dẫn đặt cách nhau một khoảng đủ xa.</w:t>
      </w:r>
    </w:p>
    <w:p w14:paraId="0DF25AEA" w14:textId="5CFBFF58" w:rsidR="00F06763" w:rsidRPr="00D41801" w:rsidRDefault="00F06763" w:rsidP="00F06763">
      <w:pPr>
        <w:pStyle w:val="NormalWeb"/>
        <w:spacing w:before="0" w:beforeAutospacing="0" w:after="0" w:afterAutospacing="0" w:line="360" w:lineRule="auto"/>
        <w:ind w:right="48"/>
        <w:jc w:val="both"/>
        <w:rPr>
          <w:color w:val="000000"/>
        </w:rPr>
      </w:pPr>
      <w:r w:rsidRPr="00D41801">
        <w:rPr>
          <w:b/>
          <w:bCs/>
        </w:rPr>
        <w:t xml:space="preserve">Câu </w:t>
      </w:r>
      <w:r w:rsidRPr="00D41801">
        <w:rPr>
          <w:b/>
          <w:bCs/>
          <w:color w:val="000000"/>
        </w:rPr>
        <w:t xml:space="preserve">7 </w:t>
      </w:r>
      <w:r w:rsidRPr="00D41801">
        <w:rPr>
          <w:b/>
          <w:bCs/>
        </w:rPr>
        <w:t>(B)</w:t>
      </w:r>
      <w:r w:rsidRPr="00D41801">
        <w:rPr>
          <w:color w:val="000000"/>
        </w:rPr>
        <w:t>. Để tích điện cho tụ điện, ta phải</w:t>
      </w:r>
    </w:p>
    <w:p w14:paraId="25968A57" w14:textId="77777777" w:rsidR="00F06763" w:rsidRPr="00D41801" w:rsidRDefault="00F06763" w:rsidP="00F06763">
      <w:pPr>
        <w:pStyle w:val="NormalWeb"/>
        <w:spacing w:before="0" w:beforeAutospacing="0" w:after="0" w:afterAutospacing="0" w:line="360" w:lineRule="auto"/>
        <w:ind w:right="48"/>
        <w:jc w:val="both"/>
        <w:rPr>
          <w:color w:val="FF0000"/>
        </w:rPr>
      </w:pPr>
      <w:r w:rsidRPr="00D41801">
        <w:rPr>
          <w:color w:val="FF0000"/>
          <w:u w:val="single"/>
        </w:rPr>
        <w:t>A.</w:t>
      </w:r>
      <w:r w:rsidRPr="00D41801">
        <w:rPr>
          <w:color w:val="000000"/>
        </w:rPr>
        <w:t xml:space="preserve"> </w:t>
      </w:r>
      <w:r w:rsidRPr="00D41801">
        <w:rPr>
          <w:color w:val="FF0000"/>
        </w:rPr>
        <w:t xml:space="preserve">mắc vào hai đầu tụ một hiệu điện thế.       </w:t>
      </w:r>
    </w:p>
    <w:p w14:paraId="1B460273"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B. cọ xát các bản tụ với nhau.</w:t>
      </w:r>
    </w:p>
    <w:p w14:paraId="67D8BD42"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 xml:space="preserve">C. đặt tụ gần vật nhiễm điện.       </w:t>
      </w:r>
    </w:p>
    <w:p w14:paraId="00E171C2"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000000"/>
        </w:rPr>
        <w:t>D. đặt tụ gần nguồn điện.</w:t>
      </w:r>
    </w:p>
    <w:p w14:paraId="63D5DEB7" w14:textId="77777777" w:rsidR="00F06763" w:rsidRPr="00D41801" w:rsidRDefault="00F06763" w:rsidP="00F06763">
      <w:pPr>
        <w:pStyle w:val="NormalWeb"/>
        <w:spacing w:before="0" w:beforeAutospacing="0" w:after="0" w:afterAutospacing="0" w:line="360" w:lineRule="auto"/>
        <w:ind w:right="48"/>
        <w:jc w:val="both"/>
      </w:pPr>
      <w:r w:rsidRPr="00D41801">
        <w:rPr>
          <w:b/>
          <w:bCs/>
        </w:rPr>
        <w:t xml:space="preserve">Câu </w:t>
      </w:r>
      <w:r w:rsidRPr="00D41801">
        <w:rPr>
          <w:b/>
          <w:bCs/>
          <w:color w:val="000000"/>
        </w:rPr>
        <w:t xml:space="preserve">8 </w:t>
      </w:r>
      <w:r w:rsidRPr="00D41801">
        <w:rPr>
          <w:b/>
          <w:bCs/>
        </w:rPr>
        <w:t>(B)</w:t>
      </w:r>
      <w:r w:rsidRPr="00D41801">
        <w:rPr>
          <w:color w:val="000000"/>
        </w:rPr>
        <w:t xml:space="preserve">. </w:t>
      </w:r>
      <w:r w:rsidRPr="00D41801">
        <w:t>Đơn vị của điện lượng là</w:t>
      </w:r>
    </w:p>
    <w:p w14:paraId="1ECDF803" w14:textId="77777777" w:rsidR="00F06763" w:rsidRPr="00D41801" w:rsidRDefault="00F06763" w:rsidP="00F06763">
      <w:pPr>
        <w:pStyle w:val="NormalWeb"/>
        <w:spacing w:before="0" w:beforeAutospacing="0" w:after="0" w:afterAutospacing="0" w:line="360" w:lineRule="auto"/>
        <w:ind w:right="48"/>
        <w:jc w:val="both"/>
      </w:pPr>
      <w:r w:rsidRPr="00D41801">
        <w:t>A. Ampe.</w:t>
      </w:r>
      <w:r w:rsidRPr="00D41801">
        <w:tab/>
      </w:r>
      <w:r w:rsidRPr="00D41801">
        <w:tab/>
      </w:r>
      <w:r w:rsidRPr="00D41801">
        <w:tab/>
      </w:r>
      <w:r w:rsidRPr="00D41801">
        <w:rPr>
          <w:color w:val="FF0000"/>
          <w:u w:val="single"/>
        </w:rPr>
        <w:t>B.</w:t>
      </w:r>
      <w:r w:rsidRPr="00D41801">
        <w:t xml:space="preserve"> </w:t>
      </w:r>
      <w:r w:rsidRPr="00D41801">
        <w:rPr>
          <w:color w:val="FF0000"/>
        </w:rPr>
        <w:t>Culông.</w:t>
      </w:r>
      <w:r w:rsidRPr="00D41801">
        <w:tab/>
      </w:r>
      <w:r w:rsidRPr="00D41801">
        <w:tab/>
      </w:r>
      <w:r w:rsidRPr="00D41801">
        <w:tab/>
        <w:t>C. Vôn.</w:t>
      </w:r>
      <w:r w:rsidRPr="00D41801">
        <w:tab/>
      </w:r>
      <w:r w:rsidRPr="00D41801">
        <w:tab/>
        <w:t>D. Jun.</w:t>
      </w:r>
    </w:p>
    <w:p w14:paraId="5EB04EC0" w14:textId="77777777" w:rsidR="00F06763" w:rsidRPr="00D41801" w:rsidRDefault="00F06763" w:rsidP="00F06763">
      <w:pPr>
        <w:pStyle w:val="NormalWeb"/>
        <w:spacing w:before="0" w:beforeAutospacing="0" w:after="0" w:afterAutospacing="0" w:line="360" w:lineRule="auto"/>
        <w:ind w:right="48"/>
        <w:jc w:val="both"/>
        <w:rPr>
          <w:color w:val="333333"/>
          <w:shd w:val="clear" w:color="auto" w:fill="FFFFFF"/>
        </w:rPr>
      </w:pPr>
      <w:r w:rsidRPr="00D41801">
        <w:rPr>
          <w:b/>
          <w:bCs/>
        </w:rPr>
        <w:t>Câu 9 (B)</w:t>
      </w:r>
      <w:r w:rsidRPr="00D41801">
        <w:t xml:space="preserve">. </w:t>
      </w:r>
      <w:r w:rsidRPr="00D41801">
        <w:rPr>
          <w:color w:val="333333"/>
          <w:shd w:val="clear" w:color="auto" w:fill="FFFFFF"/>
        </w:rPr>
        <w:t>Trong dây dẫn kim loại, dòng điện là dòng dịch chuyển của các hạt</w:t>
      </w:r>
    </w:p>
    <w:p w14:paraId="2CC9F66A" w14:textId="77777777" w:rsidR="00F06763" w:rsidRPr="00D41801" w:rsidRDefault="00F06763" w:rsidP="00F06763">
      <w:pPr>
        <w:pStyle w:val="NormalWeb"/>
        <w:spacing w:before="0" w:beforeAutospacing="0" w:after="0" w:afterAutospacing="0" w:line="360" w:lineRule="auto"/>
        <w:ind w:right="48"/>
        <w:jc w:val="both"/>
      </w:pPr>
      <w:r w:rsidRPr="00D41801">
        <w:t>A. điện tích dương.</w:t>
      </w:r>
    </w:p>
    <w:p w14:paraId="5AFF121A" w14:textId="77777777" w:rsidR="00F06763" w:rsidRPr="00D41801" w:rsidRDefault="00F06763" w:rsidP="00F06763">
      <w:pPr>
        <w:pStyle w:val="NormalWeb"/>
        <w:spacing w:before="0" w:beforeAutospacing="0" w:after="0" w:afterAutospacing="0" w:line="360" w:lineRule="auto"/>
        <w:ind w:right="48"/>
        <w:jc w:val="both"/>
      </w:pPr>
      <w:r w:rsidRPr="00D41801">
        <w:t>B. các proton.</w:t>
      </w:r>
    </w:p>
    <w:p w14:paraId="0666683C" w14:textId="77777777" w:rsidR="00F06763" w:rsidRPr="00D41801" w:rsidRDefault="00F06763" w:rsidP="00F06763">
      <w:pPr>
        <w:pStyle w:val="NormalWeb"/>
        <w:spacing w:before="0" w:beforeAutospacing="0" w:after="0" w:afterAutospacing="0" w:line="360" w:lineRule="auto"/>
        <w:ind w:right="48"/>
        <w:jc w:val="both"/>
      </w:pPr>
      <w:r w:rsidRPr="00D41801">
        <w:t>C. các nơtron.</w:t>
      </w:r>
    </w:p>
    <w:p w14:paraId="21B971C8" w14:textId="77777777" w:rsidR="00F06763" w:rsidRPr="00D41801" w:rsidRDefault="00F06763" w:rsidP="00F06763">
      <w:pPr>
        <w:pStyle w:val="NormalWeb"/>
        <w:spacing w:before="0" w:beforeAutospacing="0" w:after="0" w:afterAutospacing="0" w:line="360" w:lineRule="auto"/>
        <w:ind w:right="48"/>
        <w:jc w:val="both"/>
      </w:pPr>
      <w:r w:rsidRPr="00D41801">
        <w:rPr>
          <w:color w:val="FF0000"/>
          <w:u w:val="single"/>
        </w:rPr>
        <w:t>D.</w:t>
      </w:r>
      <w:r w:rsidRPr="00D41801">
        <w:rPr>
          <w:color w:val="FF0000"/>
        </w:rPr>
        <w:t xml:space="preserve"> các electron tự do.</w:t>
      </w:r>
    </w:p>
    <w:p w14:paraId="624ED108" w14:textId="77777777" w:rsidR="00F06763" w:rsidRPr="00D41801" w:rsidRDefault="00F06763" w:rsidP="00F06763">
      <w:pPr>
        <w:pStyle w:val="NormalWeb"/>
        <w:spacing w:before="0" w:beforeAutospacing="0" w:after="0" w:afterAutospacing="0" w:line="360" w:lineRule="auto"/>
        <w:ind w:right="48"/>
        <w:jc w:val="both"/>
      </w:pPr>
      <w:r w:rsidRPr="00D41801">
        <w:rPr>
          <w:b/>
          <w:bCs/>
        </w:rPr>
        <w:t>Câu 10 (B)</w:t>
      </w:r>
      <w:r w:rsidRPr="00D41801">
        <w:t>. Điện trở của một vật dẫn được xác định bằng biểu thức</w:t>
      </w:r>
    </w:p>
    <w:p w14:paraId="04B615C6" w14:textId="1FFC3362" w:rsidR="00F06763" w:rsidRPr="00D41801" w:rsidRDefault="00F06763" w:rsidP="00F06763">
      <w:pPr>
        <w:pStyle w:val="NormalWeb"/>
        <w:spacing w:before="0" w:beforeAutospacing="0" w:after="0" w:afterAutospacing="0" w:line="360" w:lineRule="auto"/>
        <w:ind w:right="48"/>
        <w:jc w:val="both"/>
      </w:pPr>
      <w:r w:rsidRPr="00D41801">
        <w:rPr>
          <w:color w:val="FF0000"/>
          <w:u w:val="single"/>
        </w:rPr>
        <w:t>A.</w:t>
      </w:r>
      <w:r w:rsidRPr="00D41801">
        <w:t xml:space="preserve"> </w:t>
      </w:r>
      <w:r w:rsidRPr="00D41801">
        <w:rPr>
          <w:color w:val="FF0000"/>
          <w:position w:val="-24"/>
        </w:rPr>
        <w:object w:dxaOrig="700" w:dyaOrig="620" w14:anchorId="65E80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6" o:title=""/>
          </v:shape>
          <o:OLEObject Type="Embed" ProgID="Equation.DSMT4" ShapeID="_x0000_i1025" DrawAspect="Content" ObjectID="_1771791769" r:id="rId7"/>
        </w:object>
      </w:r>
      <w:r w:rsidRPr="00D41801">
        <w:rPr>
          <w:color w:val="FF0000"/>
        </w:rPr>
        <w:t>.</w:t>
      </w:r>
    </w:p>
    <w:p w14:paraId="586DF5B1" w14:textId="77777777" w:rsidR="00F06763" w:rsidRPr="00D41801" w:rsidRDefault="00F06763" w:rsidP="00F06763">
      <w:pPr>
        <w:pStyle w:val="NormalWeb"/>
        <w:spacing w:before="0" w:beforeAutospacing="0" w:after="0" w:afterAutospacing="0" w:line="360" w:lineRule="auto"/>
        <w:ind w:right="48"/>
        <w:jc w:val="both"/>
      </w:pPr>
      <w:r w:rsidRPr="00D41801">
        <w:t xml:space="preserve">B. </w:t>
      </w:r>
      <w:r w:rsidRPr="00D41801">
        <w:rPr>
          <w:position w:val="-24"/>
        </w:rPr>
        <w:object w:dxaOrig="700" w:dyaOrig="620" w14:anchorId="124B8001">
          <v:shape id="_x0000_i1026" type="#_x0000_t75" style="width:35.25pt;height:30.75pt" o:ole="">
            <v:imagedata r:id="rId8" o:title=""/>
          </v:shape>
          <o:OLEObject Type="Embed" ProgID="Equation.DSMT4" ShapeID="_x0000_i1026" DrawAspect="Content" ObjectID="_1771791770" r:id="rId9"/>
        </w:object>
      </w:r>
      <w:r w:rsidRPr="00D41801">
        <w:t>.</w:t>
      </w:r>
    </w:p>
    <w:p w14:paraId="0D7759F3" w14:textId="77777777" w:rsidR="00F06763" w:rsidRPr="00D41801" w:rsidRDefault="00F06763" w:rsidP="00F06763">
      <w:pPr>
        <w:pStyle w:val="NormalWeb"/>
        <w:spacing w:before="0" w:beforeAutospacing="0" w:after="0" w:afterAutospacing="0" w:line="360" w:lineRule="auto"/>
        <w:ind w:right="48"/>
        <w:jc w:val="both"/>
      </w:pPr>
      <w:r w:rsidRPr="00D41801">
        <w:t xml:space="preserve">C. </w:t>
      </w:r>
      <w:r w:rsidRPr="00D41801">
        <w:rPr>
          <w:position w:val="-24"/>
        </w:rPr>
        <w:object w:dxaOrig="740" w:dyaOrig="620" w14:anchorId="757A6CDE">
          <v:shape id="_x0000_i1027" type="#_x0000_t75" style="width:36.75pt;height:30.75pt" o:ole="">
            <v:imagedata r:id="rId10" o:title=""/>
          </v:shape>
          <o:OLEObject Type="Embed" ProgID="Equation.DSMT4" ShapeID="_x0000_i1027" DrawAspect="Content" ObjectID="_1771791771" r:id="rId11"/>
        </w:object>
      </w:r>
      <w:r w:rsidRPr="00D41801">
        <w:t>.</w:t>
      </w:r>
    </w:p>
    <w:p w14:paraId="36C2802B" w14:textId="77777777" w:rsidR="00F06763" w:rsidRPr="00D41801" w:rsidRDefault="00F06763" w:rsidP="00F06763">
      <w:pPr>
        <w:pStyle w:val="NormalWeb"/>
        <w:spacing w:before="0" w:beforeAutospacing="0" w:after="0" w:afterAutospacing="0" w:line="360" w:lineRule="auto"/>
        <w:ind w:right="48"/>
        <w:jc w:val="both"/>
      </w:pPr>
      <w:r w:rsidRPr="00D41801">
        <w:t xml:space="preserve">D. </w:t>
      </w:r>
      <w:r w:rsidRPr="00D41801">
        <w:rPr>
          <w:position w:val="-24"/>
        </w:rPr>
        <w:object w:dxaOrig="800" w:dyaOrig="660" w14:anchorId="74AF7DED">
          <v:shape id="_x0000_i1028" type="#_x0000_t75" style="width:40.5pt;height:33pt" o:ole="">
            <v:imagedata r:id="rId12" o:title=""/>
          </v:shape>
          <o:OLEObject Type="Embed" ProgID="Equation.DSMT4" ShapeID="_x0000_i1028" DrawAspect="Content" ObjectID="_1771791772" r:id="rId13"/>
        </w:object>
      </w:r>
      <w:r w:rsidRPr="00D41801">
        <w:t>.</w:t>
      </w:r>
    </w:p>
    <w:p w14:paraId="5EBBB0A2" w14:textId="77777777" w:rsidR="00F06763" w:rsidRPr="00D41801" w:rsidRDefault="00F06763" w:rsidP="00F06763">
      <w:pPr>
        <w:pStyle w:val="NormalWeb"/>
        <w:spacing w:before="0" w:beforeAutospacing="0" w:after="0" w:afterAutospacing="0" w:line="360" w:lineRule="auto"/>
        <w:ind w:right="48"/>
        <w:jc w:val="both"/>
      </w:pPr>
      <w:r w:rsidRPr="00D41801">
        <w:rPr>
          <w:b/>
          <w:bCs/>
        </w:rPr>
        <w:t>Câu 11 (B)</w:t>
      </w:r>
      <w:r w:rsidRPr="00D41801">
        <w:t xml:space="preserve">. </w:t>
      </w:r>
      <w:r w:rsidRPr="00D41801">
        <w:rPr>
          <w:color w:val="000000"/>
          <w:shd w:val="clear" w:color="auto" w:fill="FFFFFF"/>
        </w:rPr>
        <w:t> Khi nhiệt độ của dây kim loại tăng, điện trở của nó sẽ</w:t>
      </w:r>
    </w:p>
    <w:p w14:paraId="61742DD6" w14:textId="77777777" w:rsidR="00F06763" w:rsidRPr="00D41801" w:rsidRDefault="00F06763" w:rsidP="00F06763">
      <w:pPr>
        <w:shd w:val="clear" w:color="auto" w:fill="FFFFFF"/>
        <w:spacing w:line="360" w:lineRule="auto"/>
        <w:rPr>
          <w:color w:val="000000"/>
        </w:rPr>
      </w:pPr>
      <w:r w:rsidRPr="00D41801">
        <w:rPr>
          <w:color w:val="000000"/>
        </w:rPr>
        <w:t>A. giảm đi.</w:t>
      </w:r>
      <w:r w:rsidRPr="00D41801">
        <w:rPr>
          <w:color w:val="000000"/>
        </w:rPr>
        <w:tab/>
      </w:r>
      <w:r w:rsidRPr="00D41801">
        <w:rPr>
          <w:color w:val="000000"/>
        </w:rPr>
        <w:tab/>
        <w:t>B. không thay đổi.</w:t>
      </w:r>
    </w:p>
    <w:p w14:paraId="410F55AA" w14:textId="77777777" w:rsidR="00F06763" w:rsidRPr="00D41801" w:rsidRDefault="00F06763" w:rsidP="00F06763">
      <w:pPr>
        <w:shd w:val="clear" w:color="auto" w:fill="FFFFFF"/>
        <w:spacing w:line="360" w:lineRule="auto"/>
        <w:rPr>
          <w:color w:val="000000"/>
        </w:rPr>
      </w:pPr>
      <w:r w:rsidRPr="00D41801">
        <w:rPr>
          <w:color w:val="FF0000"/>
          <w:u w:val="single"/>
        </w:rPr>
        <w:t>C.</w:t>
      </w:r>
      <w:r w:rsidRPr="00D41801">
        <w:rPr>
          <w:color w:val="000000"/>
        </w:rPr>
        <w:t xml:space="preserve"> </w:t>
      </w:r>
      <w:r w:rsidRPr="00D41801">
        <w:rPr>
          <w:color w:val="FF0000"/>
        </w:rPr>
        <w:t>tăng lên.</w:t>
      </w:r>
      <w:r w:rsidRPr="00D41801">
        <w:rPr>
          <w:color w:val="FF0000"/>
        </w:rPr>
        <w:tab/>
      </w:r>
      <w:r w:rsidRPr="00D41801">
        <w:rPr>
          <w:color w:val="000000"/>
        </w:rPr>
        <w:tab/>
        <w:t>D. ban đầu tăng lên theo nhiệt độ nhưng sau đó lại giảm dần.</w:t>
      </w:r>
    </w:p>
    <w:p w14:paraId="04563C52" w14:textId="77777777" w:rsidR="00F06763" w:rsidRPr="00D41801" w:rsidRDefault="00F06763" w:rsidP="00F06763">
      <w:pPr>
        <w:shd w:val="clear" w:color="auto" w:fill="FFFFFF"/>
        <w:spacing w:line="360" w:lineRule="auto"/>
        <w:rPr>
          <w:color w:val="000000"/>
          <w:shd w:val="clear" w:color="auto" w:fill="FFFFFF"/>
        </w:rPr>
      </w:pPr>
      <w:r w:rsidRPr="00D41801">
        <w:rPr>
          <w:b/>
          <w:bCs/>
        </w:rPr>
        <w:t xml:space="preserve">Câu </w:t>
      </w:r>
      <w:r w:rsidRPr="00D41801">
        <w:rPr>
          <w:b/>
          <w:bCs/>
          <w:color w:val="000000"/>
        </w:rPr>
        <w:t xml:space="preserve">12 </w:t>
      </w:r>
      <w:r w:rsidRPr="00D41801">
        <w:rPr>
          <w:b/>
          <w:bCs/>
        </w:rPr>
        <w:t>(B)</w:t>
      </w:r>
      <w:r w:rsidRPr="00D41801">
        <w:rPr>
          <w:color w:val="000000"/>
        </w:rPr>
        <w:t xml:space="preserve">. </w:t>
      </w:r>
      <w:r w:rsidRPr="00D41801">
        <w:rPr>
          <w:color w:val="000000"/>
          <w:shd w:val="clear" w:color="auto" w:fill="FFFFFF"/>
        </w:rPr>
        <w:t>Đơn vị đo điện trở là:</w:t>
      </w:r>
    </w:p>
    <w:p w14:paraId="7B54B5EE" w14:textId="77777777" w:rsidR="00F06763" w:rsidRPr="00D41801" w:rsidRDefault="00F06763" w:rsidP="00F06763">
      <w:pPr>
        <w:shd w:val="clear" w:color="auto" w:fill="FFFFFF"/>
        <w:spacing w:line="360" w:lineRule="auto"/>
        <w:rPr>
          <w:color w:val="000000"/>
        </w:rPr>
      </w:pPr>
      <w:r w:rsidRPr="00D41801">
        <w:rPr>
          <w:color w:val="FF0000"/>
          <w:u w:val="single"/>
        </w:rPr>
        <w:t>A.</w:t>
      </w:r>
      <w:r w:rsidRPr="00D41801">
        <w:rPr>
          <w:color w:val="000000"/>
        </w:rPr>
        <w:t xml:space="preserve"> </w:t>
      </w:r>
      <w:r w:rsidRPr="00D41801">
        <w:rPr>
          <w:color w:val="FF0000"/>
        </w:rPr>
        <w:t>Ôm</w:t>
      </w:r>
      <w:r w:rsidRPr="00D41801">
        <w:rPr>
          <w:color w:val="FF0000"/>
        </w:rPr>
        <w:tab/>
      </w:r>
      <w:r w:rsidRPr="00D41801">
        <w:rPr>
          <w:color w:val="000000"/>
        </w:rPr>
        <w:tab/>
      </w:r>
      <w:r w:rsidRPr="00D41801">
        <w:rPr>
          <w:color w:val="000000"/>
        </w:rPr>
        <w:tab/>
      </w:r>
      <w:r w:rsidRPr="00D41801">
        <w:rPr>
          <w:color w:val="000000"/>
        </w:rPr>
        <w:tab/>
        <w:t>B. Fara</w:t>
      </w:r>
      <w:r w:rsidRPr="00D41801">
        <w:rPr>
          <w:color w:val="000000"/>
        </w:rPr>
        <w:tab/>
      </w:r>
      <w:r w:rsidRPr="00D41801">
        <w:rPr>
          <w:color w:val="000000"/>
        </w:rPr>
        <w:tab/>
        <w:t>C. Henry</w:t>
      </w:r>
      <w:r w:rsidRPr="00D41801">
        <w:rPr>
          <w:color w:val="000000"/>
        </w:rPr>
        <w:tab/>
      </w:r>
      <w:r w:rsidRPr="00D41801">
        <w:rPr>
          <w:color w:val="000000"/>
        </w:rPr>
        <w:tab/>
      </w:r>
      <w:r w:rsidRPr="00D41801">
        <w:rPr>
          <w:color w:val="000000"/>
        </w:rPr>
        <w:tab/>
        <w:t>D. Oát</w:t>
      </w:r>
    </w:p>
    <w:p w14:paraId="7BD468BD" w14:textId="77777777" w:rsidR="00F06763" w:rsidRPr="00D41801" w:rsidRDefault="00F06763" w:rsidP="00F06763">
      <w:pPr>
        <w:shd w:val="clear" w:color="auto" w:fill="FFFFFF"/>
        <w:spacing w:line="360" w:lineRule="auto"/>
        <w:rPr>
          <w:color w:val="000000"/>
        </w:rPr>
      </w:pPr>
      <w:r w:rsidRPr="00D41801">
        <w:rPr>
          <w:b/>
          <w:bCs/>
        </w:rPr>
        <w:t xml:space="preserve">Câu </w:t>
      </w:r>
      <w:r w:rsidRPr="00D41801">
        <w:rPr>
          <w:b/>
          <w:bCs/>
          <w:color w:val="000000"/>
        </w:rPr>
        <w:t xml:space="preserve">13 </w:t>
      </w:r>
      <w:r w:rsidRPr="00D41801">
        <w:rPr>
          <w:b/>
          <w:bCs/>
        </w:rPr>
        <w:t>(B)</w:t>
      </w:r>
      <w:r w:rsidRPr="00D41801">
        <w:rPr>
          <w:color w:val="000000"/>
        </w:rPr>
        <w:t>. Đơn vị đo của suất điện động là</w:t>
      </w:r>
    </w:p>
    <w:p w14:paraId="1EC30F7A" w14:textId="77777777" w:rsidR="00F06763" w:rsidRPr="00D41801" w:rsidRDefault="00F06763" w:rsidP="00F06763">
      <w:pPr>
        <w:shd w:val="clear" w:color="auto" w:fill="FFFFFF"/>
        <w:spacing w:line="360" w:lineRule="auto"/>
        <w:rPr>
          <w:color w:val="000000"/>
        </w:rPr>
      </w:pPr>
      <w:r w:rsidRPr="00D41801">
        <w:rPr>
          <w:color w:val="FF0000"/>
          <w:u w:val="single"/>
        </w:rPr>
        <w:t>A.</w:t>
      </w:r>
      <w:r w:rsidRPr="00D41801">
        <w:rPr>
          <w:color w:val="FF0000"/>
        </w:rPr>
        <w:t xml:space="preserve"> V.</w:t>
      </w:r>
      <w:r w:rsidRPr="00D41801">
        <w:rPr>
          <w:color w:val="FF0000"/>
        </w:rPr>
        <w:tab/>
      </w:r>
      <w:r w:rsidRPr="00D41801">
        <w:rPr>
          <w:color w:val="000000"/>
        </w:rPr>
        <w:tab/>
      </w:r>
      <w:r w:rsidRPr="00D41801">
        <w:rPr>
          <w:color w:val="000000"/>
        </w:rPr>
        <w:tab/>
        <w:t>B. A.</w:t>
      </w:r>
      <w:r w:rsidRPr="00D41801">
        <w:rPr>
          <w:color w:val="000000"/>
        </w:rPr>
        <w:tab/>
      </w:r>
      <w:r w:rsidRPr="00D41801">
        <w:rPr>
          <w:color w:val="000000"/>
        </w:rPr>
        <w:tab/>
      </w:r>
      <w:r w:rsidRPr="00D41801">
        <w:rPr>
          <w:color w:val="000000"/>
        </w:rPr>
        <w:tab/>
        <w:t>C. V/m.</w:t>
      </w:r>
      <w:r w:rsidRPr="00D41801">
        <w:rPr>
          <w:color w:val="000000"/>
        </w:rPr>
        <w:tab/>
      </w:r>
      <w:r w:rsidRPr="00D41801">
        <w:rPr>
          <w:color w:val="000000"/>
        </w:rPr>
        <w:tab/>
        <w:t>D. C.</w:t>
      </w:r>
    </w:p>
    <w:p w14:paraId="3C3575B1" w14:textId="77777777" w:rsidR="00F06763" w:rsidRPr="00D41801" w:rsidRDefault="00F06763" w:rsidP="00F06763">
      <w:pPr>
        <w:shd w:val="clear" w:color="auto" w:fill="FFFFFF"/>
        <w:spacing w:line="360" w:lineRule="auto"/>
        <w:rPr>
          <w:color w:val="000000"/>
        </w:rPr>
      </w:pPr>
      <w:r w:rsidRPr="00D41801">
        <w:rPr>
          <w:b/>
          <w:bCs/>
        </w:rPr>
        <w:t xml:space="preserve">Câu </w:t>
      </w:r>
      <w:r w:rsidRPr="00D41801">
        <w:rPr>
          <w:b/>
          <w:bCs/>
          <w:color w:val="000000"/>
        </w:rPr>
        <w:t xml:space="preserve">14 </w:t>
      </w:r>
      <w:r w:rsidRPr="00D41801">
        <w:rPr>
          <w:b/>
          <w:bCs/>
        </w:rPr>
        <w:t>(B)</w:t>
      </w:r>
      <w:r w:rsidRPr="00D41801">
        <w:rPr>
          <w:color w:val="000000"/>
        </w:rPr>
        <w:t xml:space="preserve">. Năng lượng điện tiêu thụ của đoạn mạch được tính </w:t>
      </w:r>
    </w:p>
    <w:p w14:paraId="69F0CDE2" w14:textId="77777777" w:rsidR="00F06763" w:rsidRPr="00D41801" w:rsidRDefault="00F06763" w:rsidP="00F06763">
      <w:pPr>
        <w:shd w:val="clear" w:color="auto" w:fill="FFFFFF"/>
        <w:spacing w:line="360" w:lineRule="auto"/>
        <w:rPr>
          <w:color w:val="000000"/>
        </w:rPr>
      </w:pPr>
      <w:r w:rsidRPr="00D41801">
        <w:rPr>
          <w:color w:val="FF0000"/>
          <w:u w:val="single"/>
        </w:rPr>
        <w:t>A.</w:t>
      </w:r>
      <w:r w:rsidRPr="00D41801">
        <w:rPr>
          <w:color w:val="FF0000"/>
        </w:rPr>
        <w:t xml:space="preserve"> A=UIt.</w:t>
      </w:r>
      <w:r w:rsidRPr="00D41801">
        <w:rPr>
          <w:color w:val="FF0000"/>
        </w:rPr>
        <w:tab/>
      </w:r>
      <w:r w:rsidRPr="00D41801">
        <w:rPr>
          <w:color w:val="000000"/>
        </w:rPr>
        <w:tab/>
        <w:t>B. A=UI.</w:t>
      </w:r>
      <w:r w:rsidRPr="00D41801">
        <w:rPr>
          <w:color w:val="000000"/>
        </w:rPr>
        <w:tab/>
      </w:r>
      <w:r w:rsidRPr="00D41801">
        <w:rPr>
          <w:color w:val="000000"/>
        </w:rPr>
        <w:tab/>
        <w:t>C. A=Ut.</w:t>
      </w:r>
      <w:r w:rsidRPr="00D41801">
        <w:rPr>
          <w:color w:val="000000"/>
        </w:rPr>
        <w:tab/>
      </w:r>
      <w:r w:rsidRPr="00D41801">
        <w:rPr>
          <w:color w:val="000000"/>
        </w:rPr>
        <w:tab/>
        <w:t>D. A= qU.</w:t>
      </w:r>
    </w:p>
    <w:p w14:paraId="561734FC" w14:textId="77777777" w:rsidR="00F06763" w:rsidRPr="00D41801" w:rsidRDefault="00F06763" w:rsidP="00F06763">
      <w:pPr>
        <w:shd w:val="clear" w:color="auto" w:fill="FFFFFF"/>
        <w:spacing w:line="360" w:lineRule="auto"/>
        <w:rPr>
          <w:color w:val="000000"/>
        </w:rPr>
      </w:pPr>
      <w:r w:rsidRPr="00D41801">
        <w:rPr>
          <w:b/>
          <w:bCs/>
        </w:rPr>
        <w:t xml:space="preserve">Câu </w:t>
      </w:r>
      <w:r w:rsidRPr="00D41801">
        <w:rPr>
          <w:b/>
          <w:bCs/>
          <w:color w:val="000000"/>
        </w:rPr>
        <w:t xml:space="preserve">15 </w:t>
      </w:r>
      <w:r w:rsidRPr="00D41801">
        <w:rPr>
          <w:b/>
          <w:bCs/>
        </w:rPr>
        <w:t>(B)</w:t>
      </w:r>
      <w:r w:rsidRPr="00D41801">
        <w:rPr>
          <w:color w:val="000000"/>
        </w:rPr>
        <w:t>. Dụng cụ được sử dụng để đo trực tiếp hiệu điện thế là</w:t>
      </w:r>
    </w:p>
    <w:p w14:paraId="5358983D" w14:textId="77777777" w:rsidR="00F06763" w:rsidRPr="00D41801" w:rsidRDefault="00F06763" w:rsidP="00F06763">
      <w:pPr>
        <w:shd w:val="clear" w:color="auto" w:fill="FFFFFF"/>
        <w:spacing w:line="360" w:lineRule="auto"/>
        <w:rPr>
          <w:color w:val="000000"/>
        </w:rPr>
      </w:pPr>
      <w:r w:rsidRPr="00D41801">
        <w:rPr>
          <w:color w:val="000000"/>
        </w:rPr>
        <w:t>A. oát kế.</w:t>
      </w:r>
      <w:r w:rsidRPr="00D41801">
        <w:rPr>
          <w:color w:val="000000"/>
        </w:rPr>
        <w:tab/>
      </w:r>
      <w:r w:rsidRPr="00D41801">
        <w:rPr>
          <w:color w:val="000000"/>
        </w:rPr>
        <w:tab/>
      </w:r>
      <w:r w:rsidRPr="00D41801">
        <w:rPr>
          <w:color w:val="FF0000"/>
          <w:u w:val="single"/>
        </w:rPr>
        <w:t>B.</w:t>
      </w:r>
      <w:r w:rsidRPr="00D41801">
        <w:rPr>
          <w:color w:val="FF0000"/>
        </w:rPr>
        <w:t xml:space="preserve"> vôn kế.</w:t>
      </w:r>
      <w:r w:rsidRPr="00D41801">
        <w:rPr>
          <w:color w:val="000000"/>
        </w:rPr>
        <w:tab/>
      </w:r>
      <w:r w:rsidRPr="00D41801">
        <w:rPr>
          <w:color w:val="000000"/>
        </w:rPr>
        <w:tab/>
        <w:t>C. ampe kế.</w:t>
      </w:r>
      <w:r w:rsidRPr="00D41801">
        <w:rPr>
          <w:color w:val="000000"/>
        </w:rPr>
        <w:tab/>
      </w:r>
      <w:r w:rsidRPr="00D41801">
        <w:rPr>
          <w:color w:val="000000"/>
        </w:rPr>
        <w:tab/>
        <w:t>D. nhiệt kế.</w:t>
      </w:r>
    </w:p>
    <w:p w14:paraId="08D53D32" w14:textId="77777777" w:rsidR="00F06763" w:rsidRPr="00D41801" w:rsidRDefault="00F06763" w:rsidP="00F06763">
      <w:pPr>
        <w:pStyle w:val="NormalWeb"/>
        <w:spacing w:before="0" w:beforeAutospacing="0" w:after="0" w:afterAutospacing="0" w:line="360" w:lineRule="auto"/>
        <w:rPr>
          <w:color w:val="000000"/>
        </w:rPr>
      </w:pPr>
      <w:r w:rsidRPr="00D41801">
        <w:rPr>
          <w:b/>
          <w:bCs/>
        </w:rPr>
        <w:t xml:space="preserve">Câu </w:t>
      </w:r>
      <w:r w:rsidRPr="00D41801">
        <w:rPr>
          <w:b/>
          <w:bCs/>
          <w:color w:val="000000"/>
        </w:rPr>
        <w:t>16 (VD)</w:t>
      </w:r>
      <w:r w:rsidRPr="00D41801">
        <w:rPr>
          <w:color w:val="000000"/>
        </w:rPr>
        <w:t>. Hai quả cầu nhỏ có điện tích 10</w:t>
      </w:r>
      <w:r w:rsidRPr="00D41801">
        <w:rPr>
          <w:color w:val="000000"/>
          <w:vertAlign w:val="superscript"/>
        </w:rPr>
        <w:t>-7</w:t>
      </w:r>
      <w:r w:rsidRPr="00D41801">
        <w:rPr>
          <w:color w:val="000000"/>
        </w:rPr>
        <w:t>C và 4.10</w:t>
      </w:r>
      <w:r w:rsidRPr="00D41801">
        <w:rPr>
          <w:color w:val="000000"/>
          <w:vertAlign w:val="superscript"/>
        </w:rPr>
        <w:t>-7</w:t>
      </w:r>
      <w:r w:rsidRPr="00D41801">
        <w:rPr>
          <w:color w:val="000000"/>
        </w:rPr>
        <w:t>C  , đặt trong chân không tương tác với nhau một lực có độ lớn 0,1 N. Khoảng cách giữa chúng là</w:t>
      </w:r>
    </w:p>
    <w:p w14:paraId="77996341" w14:textId="77777777" w:rsidR="00F06763" w:rsidRPr="00D41801" w:rsidRDefault="00F06763" w:rsidP="00F06763">
      <w:pPr>
        <w:pStyle w:val="NormalWeb"/>
        <w:spacing w:before="0" w:beforeAutospacing="0" w:after="0" w:afterAutospacing="0" w:line="360" w:lineRule="auto"/>
        <w:rPr>
          <w:color w:val="000000"/>
        </w:rPr>
      </w:pPr>
      <w:r w:rsidRPr="00D41801">
        <w:rPr>
          <w:color w:val="000000"/>
        </w:rPr>
        <w:t xml:space="preserve">A.6 (mm). </w:t>
      </w:r>
      <w:r w:rsidRPr="00D41801">
        <w:rPr>
          <w:color w:val="000000"/>
        </w:rPr>
        <w:tab/>
      </w:r>
      <w:r w:rsidRPr="00D41801">
        <w:rPr>
          <w:color w:val="000000"/>
        </w:rPr>
        <w:tab/>
      </w:r>
      <w:r w:rsidRPr="00D41801">
        <w:rPr>
          <w:color w:val="FF0000"/>
          <w:u w:val="single"/>
        </w:rPr>
        <w:t>B.</w:t>
      </w:r>
      <w:r w:rsidRPr="00D41801">
        <w:rPr>
          <w:color w:val="000000"/>
        </w:rPr>
        <w:t xml:space="preserve"> </w:t>
      </w:r>
      <w:r w:rsidRPr="00D41801">
        <w:rPr>
          <w:color w:val="FF0000"/>
        </w:rPr>
        <w:t>3,6.10</w:t>
      </w:r>
      <w:r w:rsidRPr="00D41801">
        <w:rPr>
          <w:color w:val="FF0000"/>
          <w:vertAlign w:val="superscript"/>
        </w:rPr>
        <w:t>-3</w:t>
      </w:r>
      <w:r w:rsidRPr="00D41801">
        <w:rPr>
          <w:color w:val="FF0000"/>
        </w:rPr>
        <w:t xml:space="preserve">(m). </w:t>
      </w:r>
      <w:r w:rsidRPr="00D41801">
        <w:rPr>
          <w:color w:val="000000"/>
        </w:rPr>
        <w:tab/>
      </w:r>
      <w:r w:rsidRPr="00D41801">
        <w:rPr>
          <w:color w:val="000000"/>
        </w:rPr>
        <w:tab/>
        <w:t>C. 6.10</w:t>
      </w:r>
      <w:r w:rsidRPr="00D41801">
        <w:rPr>
          <w:color w:val="000000"/>
          <w:vertAlign w:val="superscript"/>
        </w:rPr>
        <w:t>-3</w:t>
      </w:r>
      <w:r w:rsidRPr="00D41801">
        <w:rPr>
          <w:color w:val="000000"/>
        </w:rPr>
        <w:t xml:space="preserve"> (m). </w:t>
      </w:r>
      <w:r w:rsidRPr="00D41801">
        <w:rPr>
          <w:color w:val="000000"/>
        </w:rPr>
        <w:tab/>
        <w:t>D.6 (dm).</w:t>
      </w:r>
    </w:p>
    <w:p w14:paraId="5281A860" w14:textId="77777777" w:rsidR="00F06763" w:rsidRPr="00D41801" w:rsidRDefault="00F06763" w:rsidP="00F06763">
      <w:pPr>
        <w:pStyle w:val="NormalWeb"/>
        <w:spacing w:before="0" w:beforeAutospacing="0" w:after="0" w:afterAutospacing="0" w:line="360" w:lineRule="auto"/>
        <w:rPr>
          <w:color w:val="000000"/>
          <w:shd w:val="clear" w:color="auto" w:fill="FFFFFF"/>
        </w:rPr>
      </w:pPr>
      <w:r w:rsidRPr="00D41801">
        <w:rPr>
          <w:b/>
          <w:bCs/>
        </w:rPr>
        <w:lastRenderedPageBreak/>
        <w:t xml:space="preserve">Câu </w:t>
      </w:r>
      <w:r w:rsidRPr="00D41801">
        <w:rPr>
          <w:b/>
          <w:bCs/>
          <w:color w:val="000000"/>
        </w:rPr>
        <w:t>17 (VD)</w:t>
      </w:r>
      <w:r w:rsidRPr="00D41801">
        <w:rPr>
          <w:color w:val="000000"/>
        </w:rPr>
        <w:t xml:space="preserve">. </w:t>
      </w:r>
      <w:r w:rsidRPr="00D41801">
        <w:rPr>
          <w:color w:val="000000"/>
          <w:shd w:val="clear" w:color="auto" w:fill="FFFFFF"/>
        </w:rPr>
        <w:t>Một tụ điện có điện dung 2µF được tích điện ở hiệu điện thế U. Biết điện tích của tụ là 2,5.10</w:t>
      </w:r>
      <w:r w:rsidRPr="00D41801">
        <w:rPr>
          <w:color w:val="000000"/>
          <w:shd w:val="clear" w:color="auto" w:fill="FFFFFF"/>
          <w:vertAlign w:val="superscript"/>
        </w:rPr>
        <w:t xml:space="preserve">-4 </w:t>
      </w:r>
      <w:r w:rsidRPr="00D41801">
        <w:rPr>
          <w:color w:val="000000"/>
          <w:shd w:val="clear" w:color="auto" w:fill="FFFFFF"/>
        </w:rPr>
        <w:t>C. Hiệu điện thế U là:</w:t>
      </w:r>
    </w:p>
    <w:p w14:paraId="53255D24" w14:textId="77777777" w:rsidR="00F06763" w:rsidRPr="00D41801" w:rsidRDefault="00F06763" w:rsidP="00F06763">
      <w:pPr>
        <w:pStyle w:val="NormalWeb"/>
        <w:spacing w:before="0" w:beforeAutospacing="0" w:after="0" w:afterAutospacing="0" w:line="360" w:lineRule="auto"/>
        <w:ind w:right="48"/>
        <w:jc w:val="both"/>
        <w:rPr>
          <w:color w:val="000000"/>
        </w:rPr>
      </w:pPr>
      <w:r w:rsidRPr="00D41801">
        <w:rPr>
          <w:color w:val="FF0000"/>
          <w:u w:val="single"/>
        </w:rPr>
        <w:t>A.</w:t>
      </w:r>
      <w:r w:rsidRPr="00D41801">
        <w:rPr>
          <w:color w:val="FF0000"/>
        </w:rPr>
        <w:t xml:space="preserve"> 125V.</w:t>
      </w:r>
      <w:r w:rsidRPr="00D41801">
        <w:rPr>
          <w:color w:val="000000"/>
        </w:rPr>
        <w:tab/>
      </w:r>
      <w:r w:rsidRPr="00D41801">
        <w:rPr>
          <w:color w:val="000000"/>
        </w:rPr>
        <w:tab/>
        <w:t>B. 50V.</w:t>
      </w:r>
      <w:r w:rsidRPr="00D41801">
        <w:rPr>
          <w:color w:val="000000"/>
        </w:rPr>
        <w:tab/>
      </w:r>
      <w:r w:rsidRPr="00D41801">
        <w:rPr>
          <w:color w:val="000000"/>
        </w:rPr>
        <w:tab/>
        <w:t>C. 250V.</w:t>
      </w:r>
      <w:r w:rsidRPr="00D41801">
        <w:rPr>
          <w:color w:val="000000"/>
        </w:rPr>
        <w:tab/>
      </w:r>
      <w:r w:rsidRPr="00D41801">
        <w:rPr>
          <w:color w:val="000000"/>
        </w:rPr>
        <w:tab/>
        <w:t>D. 500V.</w:t>
      </w:r>
    </w:p>
    <w:p w14:paraId="5B7307FE" w14:textId="77777777" w:rsidR="00F06763" w:rsidRPr="00D41801" w:rsidRDefault="00F06763" w:rsidP="00F06763">
      <w:pPr>
        <w:pStyle w:val="NormalWeb"/>
        <w:spacing w:before="0" w:beforeAutospacing="0" w:after="0" w:afterAutospacing="0" w:line="360" w:lineRule="auto"/>
        <w:ind w:right="48"/>
        <w:jc w:val="both"/>
        <w:rPr>
          <w:color w:val="000000"/>
          <w:shd w:val="clear" w:color="auto" w:fill="FFFFFF"/>
        </w:rPr>
      </w:pPr>
      <w:r w:rsidRPr="00D41801">
        <w:rPr>
          <w:b/>
          <w:bCs/>
        </w:rPr>
        <w:t xml:space="preserve">Câu </w:t>
      </w:r>
      <w:r w:rsidRPr="00D41801">
        <w:rPr>
          <w:b/>
          <w:bCs/>
          <w:color w:val="000000"/>
        </w:rPr>
        <w:t>18 (VD)</w:t>
      </w:r>
      <w:r w:rsidRPr="00D41801">
        <w:rPr>
          <w:color w:val="000000"/>
        </w:rPr>
        <w:t xml:space="preserve">. </w:t>
      </w:r>
      <w:r w:rsidRPr="00D41801">
        <w:rPr>
          <w:color w:val="000000"/>
          <w:shd w:val="clear" w:color="auto" w:fill="FFFFFF"/>
        </w:rPr>
        <w:t>Đặt vào hai đầu một điện trở (R) một hiệu điện thế (U = 12V), khi đó cường độ dòng điện chạy qua điện trở là (1,2A ). Nếu giữ nguyên hiệu điện thế nhưng muốn cường độ dòng điện qua điện trở là (0,8A ) thì ta phải tăng điện trở thêm một lượng là:</w:t>
      </w:r>
    </w:p>
    <w:p w14:paraId="670673E9" w14:textId="77777777" w:rsidR="00F06763" w:rsidRPr="00D41801" w:rsidRDefault="00F06763" w:rsidP="00F06763">
      <w:pPr>
        <w:pStyle w:val="NormalWeb"/>
        <w:shd w:val="clear" w:color="auto" w:fill="FFFFFF"/>
        <w:spacing w:before="0" w:beforeAutospacing="0" w:after="0" w:afterAutospacing="0" w:line="360" w:lineRule="auto"/>
        <w:ind w:right="48"/>
        <w:jc w:val="both"/>
        <w:rPr>
          <w:color w:val="000000"/>
        </w:rPr>
      </w:pPr>
      <w:r w:rsidRPr="00D41801">
        <w:rPr>
          <w:color w:val="000000"/>
        </w:rPr>
        <w:t>A. 4Ω.</w:t>
      </w:r>
      <w:r w:rsidRPr="00D41801">
        <w:rPr>
          <w:color w:val="000000"/>
        </w:rPr>
        <w:tab/>
      </w:r>
      <w:r w:rsidRPr="00D41801">
        <w:rPr>
          <w:color w:val="000000"/>
        </w:rPr>
        <w:tab/>
      </w:r>
      <w:r w:rsidRPr="00D41801">
        <w:rPr>
          <w:color w:val="000000"/>
        </w:rPr>
        <w:tab/>
        <w:t>B. 4,5Ω.            </w:t>
      </w:r>
      <w:r w:rsidRPr="00D41801">
        <w:rPr>
          <w:color w:val="000000"/>
        </w:rPr>
        <w:tab/>
      </w:r>
      <w:r w:rsidRPr="00D41801">
        <w:rPr>
          <w:color w:val="FF0000"/>
          <w:u w:val="single"/>
        </w:rPr>
        <w:t>C.</w:t>
      </w:r>
      <w:r w:rsidRPr="00D41801">
        <w:rPr>
          <w:color w:val="000000"/>
        </w:rPr>
        <w:t xml:space="preserve"> </w:t>
      </w:r>
      <w:r w:rsidRPr="00D41801">
        <w:rPr>
          <w:color w:val="FF0000"/>
        </w:rPr>
        <w:t>5Ω</w:t>
      </w:r>
      <w:r w:rsidRPr="00D41801">
        <w:rPr>
          <w:color w:val="000000"/>
        </w:rPr>
        <w:t>.</w:t>
      </w:r>
      <w:r w:rsidRPr="00D41801">
        <w:rPr>
          <w:color w:val="000000"/>
        </w:rPr>
        <w:tab/>
      </w:r>
      <w:r w:rsidRPr="00D41801">
        <w:rPr>
          <w:color w:val="000000"/>
        </w:rPr>
        <w:tab/>
      </w:r>
      <w:r w:rsidRPr="00D41801">
        <w:rPr>
          <w:color w:val="000000"/>
        </w:rPr>
        <w:tab/>
        <w:t xml:space="preserve">D. 8Ω.          </w:t>
      </w:r>
    </w:p>
    <w:p w14:paraId="2FC93ED1" w14:textId="1E6D0AFB" w:rsidR="00695E3C" w:rsidRPr="00D41801" w:rsidRDefault="00845506" w:rsidP="00845506">
      <w:pPr>
        <w:jc w:val="both"/>
        <w:rPr>
          <w:bCs/>
        </w:rPr>
      </w:pPr>
      <w:r w:rsidRPr="00D41801">
        <w:rPr>
          <w:b/>
        </w:rPr>
        <w:t xml:space="preserve">PHẦN II. Câu trắc nghiệm đúng sai. </w:t>
      </w:r>
      <w:r w:rsidRPr="00D41801">
        <w:rPr>
          <w:bCs/>
        </w:rPr>
        <w:t xml:space="preserve">Thí sinh trả lời từ câu 1 đến câu 4. Trong mỗi ý </w:t>
      </w:r>
      <w:r w:rsidRPr="00D41801">
        <w:rPr>
          <w:b/>
        </w:rPr>
        <w:t>a), b), c), d)</w:t>
      </w:r>
      <w:r w:rsidRPr="00D41801">
        <w:rPr>
          <w:bCs/>
        </w:rPr>
        <w:t xml:space="preserve"> ở mỗi câu, thí sinh chọn đúng hoặc sai.</w:t>
      </w:r>
    </w:p>
    <w:p w14:paraId="74CBEED4" w14:textId="77777777" w:rsidR="009D2876" w:rsidRPr="00D41801" w:rsidRDefault="009D2876" w:rsidP="009D2876">
      <w:pPr>
        <w:pStyle w:val="NormalWeb"/>
        <w:shd w:val="clear" w:color="auto" w:fill="FFFFFF"/>
        <w:spacing w:before="0" w:beforeAutospacing="0" w:after="0" w:afterAutospacing="0"/>
        <w:jc w:val="both"/>
        <w:rPr>
          <w:color w:val="333333"/>
        </w:rPr>
      </w:pPr>
      <w:r w:rsidRPr="00D41801">
        <w:rPr>
          <w:b/>
          <w:bCs/>
          <w:color w:val="333333"/>
        </w:rPr>
        <w:t>Câu 1:</w:t>
      </w:r>
      <w:r w:rsidRPr="00D41801">
        <w:rPr>
          <w:color w:val="333333"/>
        </w:rPr>
        <w:t xml:space="preserve"> Hai điện tích </w:t>
      </w:r>
      <w:r w:rsidRPr="00D41801">
        <w:rPr>
          <w:position w:val="-12"/>
        </w:rPr>
        <w:object w:dxaOrig="1060" w:dyaOrig="380" w14:anchorId="4A1E5C7E">
          <v:shape id="_x0000_i1029" type="#_x0000_t75" style="width:53.25pt;height:18.75pt" o:ole="">
            <v:imagedata r:id="rId14" o:title=""/>
          </v:shape>
          <o:OLEObject Type="Embed" ProgID="Equation.DSMT4" ShapeID="_x0000_i1029" DrawAspect="Content" ObjectID="_1771791773" r:id="rId15"/>
        </w:object>
      </w:r>
      <w:r w:rsidRPr="00D41801">
        <w:rPr>
          <w:color w:val="333333"/>
        </w:rPr>
        <w:t xml:space="preserve">, </w:t>
      </w:r>
      <w:r w:rsidRPr="00D41801">
        <w:rPr>
          <w:position w:val="-12"/>
        </w:rPr>
        <w:object w:dxaOrig="1300" w:dyaOrig="380" w14:anchorId="09CF3614">
          <v:shape id="_x0000_i1030" type="#_x0000_t75" style="width:64.5pt;height:18.75pt" o:ole="">
            <v:imagedata r:id="rId16" o:title=""/>
          </v:shape>
          <o:OLEObject Type="Embed" ProgID="Equation.DSMT4" ShapeID="_x0000_i1030" DrawAspect="Content" ObjectID="_1771791774" r:id="rId17"/>
        </w:object>
      </w:r>
      <w:r w:rsidRPr="00D41801">
        <w:t xml:space="preserve">, </w:t>
      </w:r>
      <w:r w:rsidRPr="00D41801">
        <w:rPr>
          <w:color w:val="333333"/>
        </w:rPr>
        <w:t>đặt tại A và B cách nhau 9 cm trong chân không.</w:t>
      </w:r>
    </w:p>
    <w:p w14:paraId="4E963213" w14:textId="5B7FB4EA" w:rsidR="009D2876" w:rsidRPr="00D41801" w:rsidRDefault="009D2876" w:rsidP="009D2876">
      <w:pPr>
        <w:pStyle w:val="NormalWeb"/>
        <w:shd w:val="clear" w:color="auto" w:fill="FFFFFF"/>
        <w:spacing w:before="0" w:beforeAutospacing="0" w:after="0" w:afterAutospacing="0"/>
        <w:jc w:val="both"/>
        <w:rPr>
          <w:color w:val="333333"/>
        </w:rPr>
      </w:pPr>
      <w:r w:rsidRPr="00D41801">
        <w:rPr>
          <w:b/>
          <w:bCs/>
          <w:color w:val="333333"/>
        </w:rPr>
        <w:t>a)</w:t>
      </w:r>
      <w:r w:rsidRPr="00D41801">
        <w:rPr>
          <w:color w:val="333333"/>
        </w:rPr>
        <w:t xml:space="preserve"> Lực tương tác giữa hai điện tích có độ lớn 1/2250 (N).</w:t>
      </w:r>
    </w:p>
    <w:p w14:paraId="2CBDCD0E" w14:textId="41048466" w:rsidR="009D2876" w:rsidRPr="00637BDE" w:rsidRDefault="009D2876" w:rsidP="00637BDE">
      <w:pPr>
        <w:pStyle w:val="NormalWeb"/>
        <w:shd w:val="clear" w:color="auto" w:fill="FFFFFF"/>
        <w:spacing w:before="0" w:beforeAutospacing="0" w:after="0" w:afterAutospacing="0"/>
        <w:jc w:val="both"/>
        <w:rPr>
          <w:color w:val="333333"/>
        </w:rPr>
      </w:pPr>
      <w:r w:rsidRPr="00D41801">
        <w:rPr>
          <w:b/>
          <w:bCs/>
          <w:color w:val="333333"/>
        </w:rPr>
        <w:t>b)</w:t>
      </w:r>
      <w:r w:rsidRPr="00D41801">
        <w:rPr>
          <w:color w:val="333333"/>
        </w:rPr>
        <w:t xml:space="preserve"> Nếu nhúng hệ </w:t>
      </w:r>
      <w:bookmarkStart w:id="1" w:name="_Hlk159938389"/>
      <w:r w:rsidRPr="00D41801">
        <w:rPr>
          <w:position w:val="-12"/>
        </w:rPr>
        <w:object w:dxaOrig="580" w:dyaOrig="360" w14:anchorId="6D5A4ABF">
          <v:shape id="_x0000_i1031" type="#_x0000_t75" style="width:29.25pt;height:18pt" o:ole="">
            <v:imagedata r:id="rId18" o:title=""/>
          </v:shape>
          <o:OLEObject Type="Embed" ProgID="Equation.DSMT4" ShapeID="_x0000_i1031" DrawAspect="Content" ObjectID="_1771791775" r:id="rId19"/>
        </w:object>
      </w:r>
      <w:bookmarkEnd w:id="1"/>
      <w:r w:rsidRPr="00D41801">
        <w:t xml:space="preserve"> vào trong Dầu hỏa có  </w:t>
      </w:r>
      <w:r w:rsidRPr="00D41801">
        <w:rPr>
          <w:position w:val="-10"/>
        </w:rPr>
        <w:object w:dxaOrig="720" w:dyaOrig="320" w14:anchorId="3BF2650B">
          <v:shape id="_x0000_i1032" type="#_x0000_t75" style="width:36.75pt;height:15.75pt" o:ole="">
            <v:imagedata r:id="rId20" o:title=""/>
          </v:shape>
          <o:OLEObject Type="Embed" ProgID="Equation.DSMT4" ShapeID="_x0000_i1032" DrawAspect="Content" ObjectID="_1771791776" r:id="rId21"/>
        </w:object>
      </w:r>
      <w:r w:rsidRPr="00D41801">
        <w:t xml:space="preserve">thì lực tương tác giữa hai điện tích sẽ tăng 2,1 lần. </w:t>
      </w:r>
      <w:r w:rsidRPr="00D41801">
        <w:rPr>
          <w:b/>
          <w:bCs/>
          <w:color w:val="333333"/>
        </w:rPr>
        <w:t>c)</w:t>
      </w:r>
      <w:r w:rsidRPr="00D41801">
        <w:rPr>
          <w:color w:val="333333"/>
        </w:rPr>
        <w:t xml:space="preserve"> Lực tác dụng lên điện tích </w:t>
      </w:r>
      <w:r w:rsidR="00637BDE" w:rsidRPr="00D41801">
        <w:rPr>
          <w:position w:val="-12"/>
        </w:rPr>
        <w:object w:dxaOrig="260" w:dyaOrig="360" w14:anchorId="6B3C80D1">
          <v:shape id="_x0000_i1033" type="#_x0000_t75" style="width:12.75pt;height:18pt" o:ole="">
            <v:imagedata r:id="rId22" o:title=""/>
          </v:shape>
          <o:OLEObject Type="Embed" ProgID="Equation.DSMT4" ShapeID="_x0000_i1033" DrawAspect="Content" ObjectID="_1771791777" r:id="rId23"/>
        </w:object>
      </w:r>
      <w:r w:rsidRPr="00D41801">
        <w:rPr>
          <w:color w:val="333333"/>
        </w:rPr>
        <w:t>= 3.10</w:t>
      </w:r>
      <w:r w:rsidRPr="00D41801">
        <w:rPr>
          <w:color w:val="333333"/>
          <w:vertAlign w:val="superscript"/>
        </w:rPr>
        <w:t>-6</w:t>
      </w:r>
      <w:r w:rsidRPr="00D41801">
        <w:rPr>
          <w:color w:val="333333"/>
        </w:rPr>
        <w:t xml:space="preserve"> C đặt tại trung điểm AB sẽ có phương AB, chiều từ B sang A và độ lớn </w:t>
      </w:r>
      <w:r w:rsidRPr="00D41801">
        <w:rPr>
          <w:position w:val="-10"/>
        </w:rPr>
        <w:object w:dxaOrig="1040" w:dyaOrig="360" w14:anchorId="5D1B20F3">
          <v:shape id="_x0000_i1034" type="#_x0000_t75" style="width:51.75pt;height:18pt" o:ole="">
            <v:imagedata r:id="rId24" o:title=""/>
          </v:shape>
          <o:OLEObject Type="Embed" ProgID="Equation.DSMT4" ShapeID="_x0000_i1034" DrawAspect="Content" ObjectID="_1771791778" r:id="rId25"/>
        </w:object>
      </w:r>
      <w:r w:rsidRPr="00D41801">
        <w:t xml:space="preserve">. </w:t>
      </w:r>
    </w:p>
    <w:p w14:paraId="087054DA" w14:textId="58D25F0A" w:rsidR="009D2876" w:rsidRPr="00D41801" w:rsidRDefault="009D2876" w:rsidP="009D2876">
      <w:pPr>
        <w:rPr>
          <w:color w:val="333333"/>
        </w:rPr>
      </w:pPr>
      <w:r w:rsidRPr="00D41801">
        <w:rPr>
          <w:b/>
          <w:bCs/>
          <w:noProof/>
        </w:rPr>
        <w:t>d)</w:t>
      </w:r>
      <w:r w:rsidRPr="00D41801">
        <w:rPr>
          <w:noProof/>
        </w:rPr>
        <w:t xml:space="preserve"> </w:t>
      </w:r>
      <w:r w:rsidRPr="00D41801">
        <w:rPr>
          <w:color w:val="333333"/>
        </w:rPr>
        <w:t xml:space="preserve">Nếu đặt điện tích </w:t>
      </w:r>
      <w:r w:rsidR="00F64AD7" w:rsidRPr="00D41801">
        <w:rPr>
          <w:position w:val="-12"/>
        </w:rPr>
        <w:object w:dxaOrig="260" w:dyaOrig="360" w14:anchorId="0E46EB9C">
          <v:shape id="_x0000_i1035" type="#_x0000_t75" style="width:12.75pt;height:18pt" o:ole="">
            <v:imagedata r:id="rId26" o:title=""/>
          </v:shape>
          <o:OLEObject Type="Embed" ProgID="Equation.DSMT4" ShapeID="_x0000_i1035" DrawAspect="Content" ObjectID="_1771791779" r:id="rId27"/>
        </w:object>
      </w:r>
      <w:r w:rsidRPr="00D41801">
        <w:rPr>
          <w:color w:val="333333"/>
        </w:rPr>
        <w:t> = 2.10</w:t>
      </w:r>
      <w:r w:rsidRPr="00D41801">
        <w:rPr>
          <w:color w:val="333333"/>
          <w:vertAlign w:val="superscript"/>
        </w:rPr>
        <w:t>-6</w:t>
      </w:r>
      <w:r w:rsidRPr="00D41801">
        <w:rPr>
          <w:color w:val="333333"/>
        </w:rPr>
        <w:t> C tại C thỏa mãn CA= 3cm và CB=6cm điện tích q</w:t>
      </w:r>
      <w:r w:rsidRPr="00D41801">
        <w:rPr>
          <w:color w:val="333333"/>
          <w:vertAlign w:val="subscript"/>
        </w:rPr>
        <w:t>3</w:t>
      </w:r>
      <w:r w:rsidRPr="00D41801">
        <w:rPr>
          <w:color w:val="333333"/>
        </w:rPr>
        <w:t> sẽ nằm cân bằng.</w:t>
      </w:r>
    </w:p>
    <w:p w14:paraId="366BA61B" w14:textId="77777777" w:rsidR="00506F3D" w:rsidRPr="00060736" w:rsidRDefault="00506F3D" w:rsidP="00506F3D">
      <w:pPr>
        <w:jc w:val="both"/>
      </w:pPr>
      <w:r w:rsidRPr="00060736">
        <w:rPr>
          <w:b/>
        </w:rPr>
        <w:t>Câu 2:</w:t>
      </w:r>
      <w:r w:rsidRPr="00060736">
        <w:rPr>
          <w:bCs/>
        </w:rPr>
        <w:t xml:space="preserve"> </w:t>
      </w:r>
      <w:r w:rsidRPr="00060736">
        <w:t>Electron đang chuyển động với vận tốc</w:t>
      </w:r>
      <w:r w:rsidRPr="00060736">
        <w:rPr>
          <w:position w:val="-12"/>
        </w:rPr>
        <w:object w:dxaOrig="1500" w:dyaOrig="380" w14:anchorId="4F1FF944">
          <v:shape id="_x0000_i1036" type="#_x0000_t75" style="width:75pt;height:18.75pt" o:ole="">
            <v:imagedata r:id="rId28" o:title=""/>
          </v:shape>
          <o:OLEObject Type="Embed" ProgID="Equation.DSMT4" ShapeID="_x0000_i1036" DrawAspect="Content" ObjectID="_1771791780" r:id="rId29"/>
        </w:object>
      </w:r>
      <w:r w:rsidRPr="00060736">
        <w:t xml:space="preserve"> thì đi vào một điện trường đều, cường độ điện trường</w:t>
      </w:r>
      <w:r w:rsidRPr="00060736">
        <w:rPr>
          <w:position w:val="-12"/>
        </w:rPr>
        <w:object w:dxaOrig="1660" w:dyaOrig="400" w14:anchorId="18AA8397">
          <v:shape id="_x0000_i1037" type="#_x0000_t75" style="width:83.25pt;height:20.25pt" o:ole="">
            <v:imagedata r:id="rId30" o:title=""/>
          </v:shape>
          <o:OLEObject Type="Embed" ProgID="Equation.DSMT4" ShapeID="_x0000_i1037" DrawAspect="Content" ObjectID="_1771791781" r:id="rId31"/>
        </w:object>
      </w:r>
      <w:r w:rsidRPr="00060736">
        <w:t xml:space="preserve"> cùng chiều đường sức điện trường. </w:t>
      </w:r>
    </w:p>
    <w:p w14:paraId="5AD03C43" w14:textId="77777777" w:rsidR="00506F3D" w:rsidRPr="00060736" w:rsidRDefault="00506F3D" w:rsidP="00506F3D">
      <w:pPr>
        <w:jc w:val="both"/>
        <w:rPr>
          <w:bCs/>
        </w:rPr>
      </w:pPr>
      <w:r w:rsidRPr="00060736">
        <w:rPr>
          <w:b/>
        </w:rPr>
        <w:t xml:space="preserve">a) </w:t>
      </w:r>
      <w:r w:rsidRPr="00060736">
        <w:rPr>
          <w:bCs/>
        </w:rPr>
        <w:t>Electron sẽ chuyển động nhanh dần dọc theo chiều điện trường đến.</w:t>
      </w:r>
    </w:p>
    <w:p w14:paraId="01A4CA1C" w14:textId="77777777" w:rsidR="00506F3D" w:rsidRPr="00060736" w:rsidRDefault="00506F3D" w:rsidP="00506F3D">
      <w:pPr>
        <w:jc w:val="both"/>
        <w:rPr>
          <w:bCs/>
        </w:rPr>
      </w:pPr>
      <w:r w:rsidRPr="00060736">
        <w:rPr>
          <w:b/>
        </w:rPr>
        <w:t xml:space="preserve">b) </w:t>
      </w:r>
      <w:r w:rsidRPr="00060736">
        <w:rPr>
          <w:bCs/>
        </w:rPr>
        <w:t>Lực điện trường tác dụng lên điện tích sẽ cùng chiều với cường độ điện trường.</w:t>
      </w:r>
    </w:p>
    <w:p w14:paraId="29EA39A3" w14:textId="77777777" w:rsidR="00506F3D" w:rsidRPr="00060736" w:rsidRDefault="00506F3D" w:rsidP="00506F3D">
      <w:pPr>
        <w:jc w:val="both"/>
        <w:rPr>
          <w:bCs/>
        </w:rPr>
      </w:pPr>
      <w:r w:rsidRPr="00060736">
        <w:rPr>
          <w:b/>
        </w:rPr>
        <w:t xml:space="preserve">c) </w:t>
      </w:r>
      <w:r w:rsidRPr="00060736">
        <w:rPr>
          <w:bCs/>
        </w:rPr>
        <w:t xml:space="preserve">Khi chuyển động cùng chiều điện trường electrong có gia tốc </w:t>
      </w:r>
      <w:r w:rsidRPr="00060736">
        <w:rPr>
          <w:position w:val="-10"/>
        </w:rPr>
        <w:object w:dxaOrig="2040" w:dyaOrig="360" w14:anchorId="6087022F">
          <v:shape id="_x0000_i1038" type="#_x0000_t75" style="width:102pt;height:18.75pt" o:ole="">
            <v:imagedata r:id="rId32" o:title=""/>
          </v:shape>
          <o:OLEObject Type="Embed" ProgID="Equation.DSMT4" ShapeID="_x0000_i1038" DrawAspect="Content" ObjectID="_1771791782" r:id="rId33"/>
        </w:object>
      </w:r>
    </w:p>
    <w:p w14:paraId="19B1F52A" w14:textId="77777777" w:rsidR="00506F3D" w:rsidRPr="00060736" w:rsidRDefault="00506F3D" w:rsidP="00506F3D">
      <w:pPr>
        <w:shd w:val="clear" w:color="auto" w:fill="FFFFFF" w:themeFill="background1"/>
        <w:spacing w:line="276" w:lineRule="auto"/>
        <w:jc w:val="both"/>
        <w:rPr>
          <w:rFonts w:eastAsiaTheme="minorEastAsia"/>
        </w:rPr>
      </w:pPr>
      <w:r w:rsidRPr="00060736">
        <w:rPr>
          <w:b/>
          <w:shd w:val="clear" w:color="auto" w:fill="FFFFFF" w:themeFill="background1"/>
        </w:rPr>
        <w:t xml:space="preserve">d) </w:t>
      </w:r>
      <w:r w:rsidRPr="00060736">
        <w:rPr>
          <w:bCs/>
          <w:shd w:val="clear" w:color="auto" w:fill="FFFFFF" w:themeFill="background1"/>
        </w:rPr>
        <w:t xml:space="preserve">Sau khi đi được quãng đường 5cm dọc đường sức điện trường, electron sẽ dừng lại đổi chiều chuyển động và </w:t>
      </w:r>
      <w:r w:rsidRPr="00060736">
        <w:rPr>
          <w:shd w:val="clear" w:color="auto" w:fill="FFFFFF" w:themeFill="background1"/>
        </w:rPr>
        <w:t>chuyển động nhanh dần đều</w:t>
      </w:r>
      <w:r w:rsidRPr="00060736">
        <w:t xml:space="preserve"> theo chiều ngược lại (ngược chiều với điện trường).</w:t>
      </w:r>
    </w:p>
    <w:p w14:paraId="49DE1C0F" w14:textId="294EF2A6" w:rsidR="00F64AD7" w:rsidRPr="00D41801" w:rsidRDefault="00F64AD7" w:rsidP="00F64AD7">
      <w:pPr>
        <w:tabs>
          <w:tab w:val="left" w:pos="720"/>
          <w:tab w:val="left" w:pos="900"/>
        </w:tabs>
        <w:spacing w:line="276" w:lineRule="auto"/>
        <w:jc w:val="both"/>
        <w:rPr>
          <w:bCs/>
          <w:color w:val="000000" w:themeColor="text1"/>
        </w:rPr>
      </w:pPr>
      <w:r w:rsidRPr="00D41801">
        <w:rPr>
          <w:noProof/>
          <w:shd w:val="clear" w:color="auto" w:fill="FFFFFF" w:themeFill="background1"/>
        </w:rPr>
        <w:drawing>
          <wp:anchor distT="0" distB="0" distL="114300" distR="114300" simplePos="0" relativeHeight="251659264" behindDoc="0" locked="0" layoutInCell="1" allowOverlap="1" wp14:anchorId="693C6F6C" wp14:editId="23A33666">
            <wp:simplePos x="0" y="0"/>
            <wp:positionH relativeFrom="margin">
              <wp:align>right</wp:align>
            </wp:positionH>
            <wp:positionV relativeFrom="paragraph">
              <wp:posOffset>330200</wp:posOffset>
            </wp:positionV>
            <wp:extent cx="2105025" cy="1456690"/>
            <wp:effectExtent l="0" t="0" r="0" b="0"/>
            <wp:wrapSquare wrapText="bothSides"/>
            <wp:docPr id="2319091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09167" name="Picture 1"/>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05025" cy="1456690"/>
                    </a:xfrm>
                    <a:prstGeom prst="rect">
                      <a:avLst/>
                    </a:prstGeom>
                    <a:noFill/>
                    <a:ln>
                      <a:noFill/>
                    </a:ln>
                  </pic:spPr>
                </pic:pic>
              </a:graphicData>
            </a:graphic>
          </wp:anchor>
        </w:drawing>
      </w:r>
      <w:r w:rsidRPr="00D41801">
        <w:rPr>
          <w:b/>
        </w:rPr>
        <w:t>Câu 3:</w:t>
      </w:r>
      <w:r w:rsidRPr="00D41801">
        <w:rPr>
          <w:bCs/>
        </w:rPr>
        <w:t xml:space="preserve"> </w:t>
      </w:r>
      <w:r w:rsidRPr="00D41801">
        <w:rPr>
          <w:bCs/>
          <w:color w:val="000000" w:themeColor="text1"/>
        </w:rPr>
        <w:t xml:space="preserve">Ba điểm </w:t>
      </w:r>
      <w:r w:rsidRPr="00D41801">
        <w:rPr>
          <w:noProof/>
          <w:position w:val="-4"/>
        </w:rPr>
        <w:drawing>
          <wp:inline distT="0" distB="0" distL="0" distR="0" wp14:anchorId="14D962F6" wp14:editId="72B63076">
            <wp:extent cx="171450" cy="171450"/>
            <wp:effectExtent l="0" t="0" r="0" b="0"/>
            <wp:docPr id="5222786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41801">
        <w:rPr>
          <w:bCs/>
          <w:color w:val="000000" w:themeColor="text1"/>
        </w:rPr>
        <w:t xml:space="preserve">, </w:t>
      </w:r>
      <w:r w:rsidRPr="00D41801">
        <w:rPr>
          <w:noProof/>
          <w:position w:val="-4"/>
        </w:rPr>
        <w:drawing>
          <wp:inline distT="0" distB="0" distL="0" distR="0" wp14:anchorId="526E0871" wp14:editId="6246AE57">
            <wp:extent cx="161925" cy="171450"/>
            <wp:effectExtent l="0" t="0" r="0" b="0"/>
            <wp:docPr id="13092452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D41801">
        <w:rPr>
          <w:bCs/>
          <w:color w:val="000000" w:themeColor="text1"/>
        </w:rPr>
        <w:t xml:space="preserve">, </w:t>
      </w:r>
      <w:r w:rsidRPr="00D41801">
        <w:rPr>
          <w:noProof/>
          <w:position w:val="-6"/>
        </w:rPr>
        <w:drawing>
          <wp:inline distT="0" distB="0" distL="0" distR="0" wp14:anchorId="4C9B30E6" wp14:editId="78AFB39B">
            <wp:extent cx="161925" cy="180975"/>
            <wp:effectExtent l="0" t="0" r="9525" b="9525"/>
            <wp:docPr id="18803498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D41801">
        <w:rPr>
          <w:bCs/>
          <w:color w:val="000000" w:themeColor="text1"/>
        </w:rPr>
        <w:t xml:space="preserve"> tạo thành tam giác vuông tại </w:t>
      </w:r>
      <w:r w:rsidRPr="00D41801">
        <w:rPr>
          <w:noProof/>
          <w:position w:val="-4"/>
        </w:rPr>
        <w:drawing>
          <wp:inline distT="0" distB="0" distL="0" distR="0" wp14:anchorId="078A292A" wp14:editId="5A59DA71">
            <wp:extent cx="171450" cy="171450"/>
            <wp:effectExtent l="0" t="0" r="0" b="0"/>
            <wp:docPr id="10498741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41801">
        <w:rPr>
          <w:bCs/>
          <w:color w:val="000000" w:themeColor="text1"/>
        </w:rPr>
        <w:t xml:space="preserve"> đặt trong điện trường đều có véc tơ cường độ điện trường song song với </w:t>
      </w:r>
      <w:r w:rsidRPr="00D41801">
        <w:rPr>
          <w:noProof/>
          <w:position w:val="-4"/>
        </w:rPr>
        <w:drawing>
          <wp:inline distT="0" distB="0" distL="0" distR="0" wp14:anchorId="441E0501" wp14:editId="4EB2DD0A">
            <wp:extent cx="266700" cy="171450"/>
            <wp:effectExtent l="0" t="0" r="0" b="0"/>
            <wp:docPr id="474339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Pr="00D41801">
        <w:rPr>
          <w:bCs/>
          <w:color w:val="000000" w:themeColor="text1"/>
        </w:rPr>
        <w:t xml:space="preserve">.Cho góc </w:t>
      </w:r>
      <w:r w:rsidRPr="00D41801">
        <w:rPr>
          <w:noProof/>
          <w:position w:val="-6"/>
        </w:rPr>
        <w:drawing>
          <wp:inline distT="0" distB="0" distL="0" distR="0" wp14:anchorId="3ED6B521" wp14:editId="4DEF8D6D">
            <wp:extent cx="514350" cy="180975"/>
            <wp:effectExtent l="0" t="0" r="0" b="9525"/>
            <wp:docPr id="1554529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4350" cy="180975"/>
                    </a:xfrm>
                    <a:prstGeom prst="rect">
                      <a:avLst/>
                    </a:prstGeom>
                    <a:noFill/>
                    <a:ln>
                      <a:noFill/>
                    </a:ln>
                  </pic:spPr>
                </pic:pic>
              </a:graphicData>
            </a:graphic>
          </wp:inline>
        </w:drawing>
      </w:r>
      <w:r w:rsidRPr="00D41801">
        <w:rPr>
          <w:bCs/>
          <w:color w:val="000000" w:themeColor="text1"/>
        </w:rPr>
        <w:t>;BC = 10cm và U</w:t>
      </w:r>
      <w:r w:rsidRPr="00D41801">
        <w:rPr>
          <w:bCs/>
          <w:color w:val="000000" w:themeColor="text1"/>
          <w:vertAlign w:val="subscript"/>
        </w:rPr>
        <w:t>BC</w:t>
      </w:r>
      <w:r w:rsidRPr="00D41801">
        <w:rPr>
          <w:bCs/>
          <w:color w:val="000000" w:themeColor="text1"/>
        </w:rPr>
        <w:t xml:space="preserve"> = 400V. Một điện tích q = 2C với khối lượng </w:t>
      </w:r>
    </w:p>
    <w:p w14:paraId="68E748CF" w14:textId="139A6B4E" w:rsidR="00F64AD7" w:rsidRPr="00D41801" w:rsidRDefault="00F64AD7" w:rsidP="00F64AD7">
      <w:pPr>
        <w:tabs>
          <w:tab w:val="left" w:pos="720"/>
          <w:tab w:val="left" w:pos="900"/>
        </w:tabs>
        <w:spacing w:line="276" w:lineRule="auto"/>
        <w:jc w:val="both"/>
        <w:rPr>
          <w:bCs/>
          <w:color w:val="000000" w:themeColor="text1"/>
        </w:rPr>
      </w:pPr>
      <w:r w:rsidRPr="00D41801">
        <w:rPr>
          <w:bCs/>
          <w:color w:val="000000" w:themeColor="text1"/>
        </w:rPr>
        <w:t xml:space="preserve">m = 400g  được đặt tại B di chuyển trong điện trường </w:t>
      </w:r>
    </w:p>
    <w:p w14:paraId="0BE1137B" w14:textId="3AFB632C" w:rsidR="00F64AD7" w:rsidRPr="00D41801" w:rsidRDefault="00F64AD7" w:rsidP="00F64AD7">
      <w:pPr>
        <w:jc w:val="both"/>
        <w:rPr>
          <w:bCs/>
        </w:rPr>
      </w:pPr>
    </w:p>
    <w:p w14:paraId="54B506D6" w14:textId="77777777" w:rsidR="00F64AD7" w:rsidRPr="00D41801" w:rsidRDefault="00F64AD7" w:rsidP="00F64AD7">
      <w:pPr>
        <w:jc w:val="both"/>
        <w:rPr>
          <w:bCs/>
        </w:rPr>
      </w:pPr>
      <w:r w:rsidRPr="00D41801">
        <w:rPr>
          <w:b/>
        </w:rPr>
        <w:t xml:space="preserve">a) </w:t>
      </w:r>
      <w:r w:rsidRPr="00D41801">
        <w:rPr>
          <w:bCs/>
        </w:rPr>
        <w:t>Công của lực điện làm di chuyển điện tích từ B tới A nhỏ hơn công của lực điện làm điện tích di chuyển đi từ B tới C.</w:t>
      </w:r>
    </w:p>
    <w:p w14:paraId="3FD41F93" w14:textId="77777777" w:rsidR="00F64AD7" w:rsidRPr="00D41801" w:rsidRDefault="00F64AD7" w:rsidP="00F64AD7">
      <w:pPr>
        <w:jc w:val="both"/>
        <w:rPr>
          <w:bCs/>
        </w:rPr>
      </w:pPr>
      <w:r w:rsidRPr="00D41801">
        <w:rPr>
          <w:b/>
        </w:rPr>
        <w:t xml:space="preserve">b) </w:t>
      </w:r>
      <w:r w:rsidRPr="00D41801">
        <w:rPr>
          <w:bCs/>
        </w:rPr>
        <w:t xml:space="preserve">Hiệu điện thế </w:t>
      </w:r>
      <w:r w:rsidRPr="00D41801">
        <w:rPr>
          <w:bCs/>
          <w:color w:val="000000"/>
        </w:rPr>
        <w:t>U</w:t>
      </w:r>
      <w:r w:rsidRPr="00D41801">
        <w:rPr>
          <w:bCs/>
          <w:color w:val="000000"/>
          <w:vertAlign w:val="subscript"/>
        </w:rPr>
        <w:t>BA</w:t>
      </w:r>
      <w:r w:rsidRPr="00D41801">
        <w:rPr>
          <w:bCs/>
          <w:color w:val="000000"/>
        </w:rPr>
        <w:t>= 400V.</w:t>
      </w:r>
    </w:p>
    <w:p w14:paraId="47CC3074" w14:textId="77777777" w:rsidR="00F64AD7" w:rsidRPr="00D41801" w:rsidRDefault="00F64AD7" w:rsidP="00F64AD7">
      <w:pPr>
        <w:jc w:val="both"/>
        <w:rPr>
          <w:bCs/>
        </w:rPr>
      </w:pPr>
      <w:r w:rsidRPr="00D41801">
        <w:rPr>
          <w:b/>
        </w:rPr>
        <w:t xml:space="preserve">c) </w:t>
      </w:r>
      <w:r w:rsidRPr="00D41801">
        <w:rPr>
          <w:bCs/>
        </w:rPr>
        <w:t>Công của lực điện làm điện tích dịch chuyển từ B tới A là 800J.</w:t>
      </w:r>
    </w:p>
    <w:p w14:paraId="7F6BBB1D" w14:textId="77777777" w:rsidR="00F64AD7" w:rsidRPr="00D41801" w:rsidRDefault="00F64AD7" w:rsidP="00F64AD7">
      <w:pPr>
        <w:jc w:val="both"/>
        <w:rPr>
          <w:b/>
        </w:rPr>
      </w:pPr>
      <w:r w:rsidRPr="00D41801">
        <w:rPr>
          <w:b/>
        </w:rPr>
        <w:t xml:space="preserve">d) </w:t>
      </w:r>
      <w:r w:rsidRPr="00D41801">
        <w:rPr>
          <w:bCs/>
        </w:rPr>
        <w:t>Nếu điện tích được thả nhẹ trong điện trường tại điểm B, khi bay đến A điện tích có tốc độ 20m/s.</w:t>
      </w:r>
    </w:p>
    <w:p w14:paraId="62F633BB" w14:textId="77777777" w:rsidR="00F64AD7" w:rsidRPr="00D41801" w:rsidRDefault="00F64AD7" w:rsidP="00F64AD7">
      <w:pPr>
        <w:shd w:val="clear" w:color="auto" w:fill="FFFFFF"/>
        <w:tabs>
          <w:tab w:val="left" w:pos="426"/>
          <w:tab w:val="left" w:pos="1134"/>
        </w:tabs>
        <w:spacing w:line="276" w:lineRule="auto"/>
      </w:pPr>
      <w:r w:rsidRPr="00D41801">
        <w:rPr>
          <w:b/>
        </w:rPr>
        <w:t>Câu 4:</w:t>
      </w:r>
      <w:r w:rsidRPr="00D41801">
        <w:rPr>
          <w:bCs/>
        </w:rPr>
        <w:t xml:space="preserve"> </w:t>
      </w:r>
      <w:r w:rsidRPr="00D41801">
        <w:t>Một nguồn điện không đổi có cường độ dòng điện  4,8 A chạy qua một dây kim loại tiết diện thẳng S = 1 cm</w:t>
      </w:r>
      <w:r w:rsidRPr="00D41801">
        <w:rPr>
          <w:vertAlign w:val="superscript"/>
        </w:rPr>
        <w:t>2</w:t>
      </w:r>
      <w:r w:rsidRPr="00D41801">
        <w:t xml:space="preserve">. </w:t>
      </w:r>
    </w:p>
    <w:p w14:paraId="1A2B71DD" w14:textId="4A7FC3E3" w:rsidR="00F64AD7" w:rsidRPr="00D41801" w:rsidRDefault="00F64AD7" w:rsidP="00F64AD7">
      <w:pPr>
        <w:jc w:val="both"/>
        <w:rPr>
          <w:bCs/>
        </w:rPr>
      </w:pPr>
      <w:r w:rsidRPr="00D41801">
        <w:rPr>
          <w:b/>
        </w:rPr>
        <w:t xml:space="preserve">a) </w:t>
      </w:r>
      <w:r w:rsidRPr="00D41801">
        <w:rPr>
          <w:bCs/>
        </w:rPr>
        <w:t>Dòng điện chạy qua đoạn dây kim loại là dòng chuyển dời của các electron ngược chiều điện trường</w:t>
      </w:r>
      <w:r w:rsidR="000E51D7">
        <w:rPr>
          <w:bCs/>
        </w:rPr>
        <w:t>.</w:t>
      </w:r>
    </w:p>
    <w:p w14:paraId="0FBBF877" w14:textId="228AAB0A" w:rsidR="00F64AD7" w:rsidRPr="00D41801" w:rsidRDefault="00F64AD7" w:rsidP="00F64AD7">
      <w:pPr>
        <w:jc w:val="both"/>
        <w:rPr>
          <w:bCs/>
        </w:rPr>
      </w:pPr>
      <w:r w:rsidRPr="00D41801">
        <w:rPr>
          <w:b/>
        </w:rPr>
        <w:t xml:space="preserve">b) </w:t>
      </w:r>
      <w:r w:rsidRPr="00D41801">
        <w:rPr>
          <w:bCs/>
        </w:rPr>
        <w:t>Dòng điện chạy trong mạch được đo bằng vôn kế</w:t>
      </w:r>
      <w:r w:rsidR="000E51D7">
        <w:rPr>
          <w:bCs/>
        </w:rPr>
        <w:t>.</w:t>
      </w:r>
    </w:p>
    <w:p w14:paraId="3937A427" w14:textId="77777777" w:rsidR="00F64AD7" w:rsidRPr="00D41801" w:rsidRDefault="00F64AD7" w:rsidP="00F64AD7">
      <w:pPr>
        <w:jc w:val="both"/>
        <w:rPr>
          <w:b/>
        </w:rPr>
      </w:pPr>
      <w:r w:rsidRPr="00D41801">
        <w:rPr>
          <w:b/>
        </w:rPr>
        <w:t xml:space="preserve">c) </w:t>
      </w:r>
      <w:r w:rsidRPr="00D41801">
        <w:t xml:space="preserve">Số êlectrôn qua tiết diện thẳng của dây trong 1s là </w:t>
      </w:r>
      <w:r w:rsidRPr="00D41801">
        <w:rPr>
          <w:position w:val="-6"/>
        </w:rPr>
        <w:object w:dxaOrig="620" w:dyaOrig="320" w14:anchorId="33CA8185">
          <v:shape id="_x0000_i1039" type="#_x0000_t75" style="width:30.75pt;height:15.75pt" o:ole="">
            <v:imagedata r:id="rId40" o:title=""/>
          </v:shape>
          <o:OLEObject Type="Embed" ProgID="Equation.DSMT4" ShapeID="_x0000_i1039" DrawAspect="Content" ObjectID="_1771791783" r:id="rId41"/>
        </w:object>
      </w:r>
      <w:r w:rsidRPr="00D41801">
        <w:t>hạt.</w:t>
      </w:r>
    </w:p>
    <w:p w14:paraId="26A14B7B" w14:textId="3CD074BA" w:rsidR="00F64AD7" w:rsidRPr="00D41801" w:rsidRDefault="00F64AD7" w:rsidP="00F64AD7">
      <w:pPr>
        <w:jc w:val="both"/>
        <w:rPr>
          <w:b/>
        </w:rPr>
      </w:pPr>
      <w:r w:rsidRPr="00D41801">
        <w:rPr>
          <w:b/>
        </w:rPr>
        <w:t xml:space="preserve">d) </w:t>
      </w:r>
      <w:r w:rsidRPr="00D41801">
        <w:t xml:space="preserve">Biết mật độ êlectrôn tự do </w:t>
      </w:r>
      <w:r w:rsidRPr="00D41801">
        <w:rPr>
          <w:position w:val="-6"/>
        </w:rPr>
        <w:object w:dxaOrig="1380" w:dyaOrig="320" w14:anchorId="7AD7A082">
          <v:shape id="_x0000_i1040" type="#_x0000_t75" style="width:69pt;height:15.75pt" o:ole="">
            <v:imagedata r:id="rId42" o:title=""/>
          </v:shape>
          <o:OLEObject Type="Embed" ProgID="Equation.DSMT4" ShapeID="_x0000_i1040" DrawAspect="Content" ObjectID="_1771791784" r:id="rId43"/>
        </w:object>
      </w:r>
      <w:r w:rsidRPr="00D41801">
        <w:t xml:space="preserve">. Vận tốc trung bình của chuyển động định hướng của êlectrôn là </w:t>
      </w:r>
      <w:r w:rsidRPr="00D41801">
        <w:rPr>
          <w:position w:val="-6"/>
        </w:rPr>
        <w:object w:dxaOrig="900" w:dyaOrig="320" w14:anchorId="3D358939">
          <v:shape id="_x0000_i1041" type="#_x0000_t75" style="width:45pt;height:15.75pt" o:ole="">
            <v:imagedata r:id="rId44" o:title=""/>
          </v:shape>
          <o:OLEObject Type="Embed" ProgID="Equation.DSMT4" ShapeID="_x0000_i1041" DrawAspect="Content" ObjectID="_1771791785" r:id="rId45"/>
        </w:object>
      </w:r>
      <w:r w:rsidR="000E51D7">
        <w:t>.</w:t>
      </w:r>
    </w:p>
    <w:p w14:paraId="4FC32113" w14:textId="3C29432A" w:rsidR="00436581" w:rsidRPr="00D41801" w:rsidRDefault="00436581" w:rsidP="00436581">
      <w:pPr>
        <w:jc w:val="both"/>
        <w:rPr>
          <w:bCs/>
        </w:rPr>
      </w:pPr>
      <w:r w:rsidRPr="00D41801">
        <w:rPr>
          <w:b/>
        </w:rPr>
        <w:t xml:space="preserve">PHẦN III. Câu trắc nghiệm </w:t>
      </w:r>
      <w:r w:rsidR="00BD3D99" w:rsidRPr="00D41801">
        <w:rPr>
          <w:b/>
        </w:rPr>
        <w:t>trả lời ngắn</w:t>
      </w:r>
      <w:r w:rsidRPr="00D41801">
        <w:rPr>
          <w:b/>
        </w:rPr>
        <w:t xml:space="preserve">. </w:t>
      </w:r>
      <w:r w:rsidRPr="00D41801">
        <w:rPr>
          <w:bCs/>
        </w:rPr>
        <w:t xml:space="preserve">Thí sinh trả lời từ câu 1 đến câu </w:t>
      </w:r>
      <w:r w:rsidR="00BD3D99" w:rsidRPr="00D41801">
        <w:rPr>
          <w:bCs/>
        </w:rPr>
        <w:t>6</w:t>
      </w:r>
      <w:r w:rsidRPr="00D41801">
        <w:rPr>
          <w:bCs/>
        </w:rPr>
        <w:t xml:space="preserve">. </w:t>
      </w:r>
    </w:p>
    <w:p w14:paraId="3216BE79" w14:textId="2EEA98CE" w:rsidR="00D4683B" w:rsidRPr="00D41801" w:rsidRDefault="00D4683B" w:rsidP="00D4683B">
      <w:pPr>
        <w:jc w:val="both"/>
      </w:pPr>
      <w:r w:rsidRPr="00D41801">
        <w:rPr>
          <w:b/>
        </w:rPr>
        <w:t xml:space="preserve">Câu 1: </w:t>
      </w:r>
      <w:r w:rsidRPr="00D41801">
        <w:t xml:space="preserve">Điện tích </w:t>
      </w:r>
      <w:r w:rsidRPr="00D41801">
        <w:rPr>
          <w:position w:val="-10"/>
        </w:rPr>
        <w:object w:dxaOrig="1620" w:dyaOrig="360" w14:anchorId="0F920AC3">
          <v:shape id="_x0000_i1042" type="#_x0000_t75" style="width:81pt;height:18pt" o:ole="">
            <v:imagedata r:id="rId46" o:title=""/>
          </v:shape>
          <o:OLEObject Type="Embed" ProgID="Equation.DSMT4" ShapeID="_x0000_i1042" DrawAspect="Content" ObjectID="_1771791786" r:id="rId47"/>
        </w:object>
      </w:r>
      <w:r w:rsidRPr="00D41801">
        <w:t xml:space="preserve"> thừa bao nhiêu electron? </w:t>
      </w:r>
    </w:p>
    <w:p w14:paraId="2D9604F2" w14:textId="3B96258A" w:rsidR="00D4683B" w:rsidRPr="00D41801" w:rsidRDefault="00D4683B" w:rsidP="00D4683B">
      <w:pPr>
        <w:jc w:val="both"/>
      </w:pPr>
      <w:r w:rsidRPr="00D41801">
        <w:rPr>
          <w:b/>
        </w:rPr>
        <w:t xml:space="preserve">Câu 2: </w:t>
      </w:r>
      <w:r w:rsidRPr="00D41801">
        <w:t xml:space="preserve">Cho một điện tích </w:t>
      </w:r>
      <w:r w:rsidRPr="00D41801">
        <w:rPr>
          <w:position w:val="-10"/>
        </w:rPr>
        <w:object w:dxaOrig="920" w:dyaOrig="320" w14:anchorId="70B3A551">
          <v:shape id="_x0000_i1043" type="#_x0000_t75" style="width:45.75pt;height:15.75pt" o:ole="">
            <v:imagedata r:id="rId48" o:title=""/>
          </v:shape>
          <o:OLEObject Type="Embed" ProgID="Equation.DSMT4" ShapeID="_x0000_i1043" DrawAspect="Content" ObjectID="_1771791787" r:id="rId49"/>
        </w:object>
      </w:r>
      <w:r w:rsidRPr="00D41801">
        <w:t xml:space="preserve"> đặt trong chân không, </w:t>
      </w:r>
      <w:r w:rsidRPr="00D41801">
        <w:rPr>
          <w:position w:val="-24"/>
        </w:rPr>
        <w:object w:dxaOrig="1540" w:dyaOrig="660" w14:anchorId="36DA0365">
          <v:shape id="_x0000_i1044" type="#_x0000_t75" style="width:77.25pt;height:33pt" o:ole="">
            <v:imagedata r:id="rId50" o:title=""/>
          </v:shape>
          <o:OLEObject Type="Embed" ProgID="Equation.DSMT4" ShapeID="_x0000_i1044" DrawAspect="Content" ObjectID="_1771791788" r:id="rId51"/>
        </w:object>
      </w:r>
      <w:r w:rsidRPr="00D41801">
        <w:t xml:space="preserve">. Cường độ điện trường tại điểm M cách Q một khoảng 1cm là bao nhiêu V/m? </w:t>
      </w:r>
    </w:p>
    <w:p w14:paraId="6F487B59" w14:textId="77777777" w:rsidR="00D4683B" w:rsidRPr="00D41801" w:rsidRDefault="00D4683B" w:rsidP="00D4683B">
      <w:pPr>
        <w:jc w:val="both"/>
      </w:pPr>
      <w:r w:rsidRPr="00D41801">
        <w:rPr>
          <w:b/>
        </w:rPr>
        <w:t xml:space="preserve">Câu 3: </w:t>
      </w:r>
      <w:r w:rsidRPr="00D41801">
        <w:t>Quan sát hình ảnh bên cho biết điện dung của tụ là bao nhiêu µF?</w:t>
      </w:r>
    </w:p>
    <w:p w14:paraId="4AB0F174" w14:textId="77777777" w:rsidR="00D4683B" w:rsidRPr="00D41801" w:rsidRDefault="00D4683B" w:rsidP="00D4683B">
      <w:pPr>
        <w:jc w:val="center"/>
      </w:pPr>
      <w:r w:rsidRPr="00D41801">
        <w:rPr>
          <w:noProof/>
          <w:lang w:eastAsia="vi-VN"/>
        </w:rPr>
        <w:lastRenderedPageBreak/>
        <w:drawing>
          <wp:inline distT="0" distB="0" distL="0" distR="0" wp14:anchorId="4CB8B96D" wp14:editId="11AC7907">
            <wp:extent cx="1543050" cy="1389942"/>
            <wp:effectExtent l="0" t="0" r="0" b="1270"/>
            <wp:docPr id="1024492558" name="Picture 102449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49.png"/>
                    <pic:cNvPicPr/>
                  </pic:nvPicPr>
                  <pic:blipFill>
                    <a:blip r:embed="rId52">
                      <a:extLst>
                        <a:ext uri="{28A0092B-C50C-407E-A947-70E740481C1C}">
                          <a14:useLocalDpi xmlns:a14="http://schemas.microsoft.com/office/drawing/2010/main" val="0"/>
                        </a:ext>
                      </a:extLst>
                    </a:blip>
                    <a:stretch>
                      <a:fillRect/>
                    </a:stretch>
                  </pic:blipFill>
                  <pic:spPr>
                    <a:xfrm>
                      <a:off x="0" y="0"/>
                      <a:ext cx="1556703" cy="1402240"/>
                    </a:xfrm>
                    <a:prstGeom prst="rect">
                      <a:avLst/>
                    </a:prstGeom>
                  </pic:spPr>
                </pic:pic>
              </a:graphicData>
            </a:graphic>
          </wp:inline>
        </w:drawing>
      </w:r>
    </w:p>
    <w:p w14:paraId="012BCD2E" w14:textId="77777777" w:rsidR="00D4683B" w:rsidRPr="00D41801" w:rsidRDefault="00D4683B" w:rsidP="00D4683B">
      <w:pPr>
        <w:jc w:val="both"/>
      </w:pPr>
      <w:r w:rsidRPr="00D41801">
        <w:rPr>
          <w:b/>
        </w:rPr>
        <w:t xml:space="preserve">Câu 4: </w:t>
      </w:r>
      <w:r w:rsidRPr="00D41801">
        <w:t>Thực hiện thí nghiệm chứng minh định luật Ôm với lần lượt 2 điện trở R</w:t>
      </w:r>
      <w:r w:rsidRPr="00D41801">
        <w:rPr>
          <w:vertAlign w:val="subscript"/>
        </w:rPr>
        <w:t>1</w:t>
      </w:r>
      <w:r w:rsidRPr="00D41801">
        <w:t xml:space="preserve"> và R</w:t>
      </w:r>
      <w:r w:rsidRPr="00D41801">
        <w:rPr>
          <w:vertAlign w:val="subscript"/>
        </w:rPr>
        <w:t>2</w:t>
      </w:r>
      <w:r w:rsidRPr="00D41801">
        <w:t xml:space="preserve"> được đồ thị như hình vẽ. Tỉ số R</w:t>
      </w:r>
      <w:r w:rsidRPr="00D41801">
        <w:rPr>
          <w:vertAlign w:val="subscript"/>
        </w:rPr>
        <w:t>1</w:t>
      </w:r>
      <w:r w:rsidRPr="00D41801">
        <w:t>/R</w:t>
      </w:r>
      <w:r w:rsidRPr="00D41801">
        <w:rPr>
          <w:vertAlign w:val="subscript"/>
        </w:rPr>
        <w:t>2</w:t>
      </w:r>
      <w:r w:rsidRPr="00D41801">
        <w:t xml:space="preserve"> bằng bao nhiêu?</w:t>
      </w:r>
    </w:p>
    <w:p w14:paraId="086B0F9E" w14:textId="77777777" w:rsidR="00D4683B" w:rsidRPr="00D41801" w:rsidRDefault="00D4683B" w:rsidP="00D4683B">
      <w:pPr>
        <w:jc w:val="center"/>
      </w:pPr>
      <w:r w:rsidRPr="00D41801">
        <w:rPr>
          <w:noProof/>
          <w:lang w:eastAsia="vi-VN"/>
        </w:rPr>
        <w:drawing>
          <wp:inline distT="0" distB="0" distL="0" distR="0" wp14:anchorId="7198B87E" wp14:editId="1A08D6CF">
            <wp:extent cx="2216518" cy="167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50.pn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244344" cy="1697445"/>
                    </a:xfrm>
                    <a:prstGeom prst="rect">
                      <a:avLst/>
                    </a:prstGeom>
                  </pic:spPr>
                </pic:pic>
              </a:graphicData>
            </a:graphic>
          </wp:inline>
        </w:drawing>
      </w:r>
    </w:p>
    <w:p w14:paraId="0E42D2D4" w14:textId="24854909" w:rsidR="00D4683B" w:rsidRPr="00D41801" w:rsidRDefault="00D4683B" w:rsidP="00D4683B">
      <w:pPr>
        <w:jc w:val="both"/>
      </w:pPr>
      <w:r w:rsidRPr="00D41801">
        <w:rPr>
          <w:noProof/>
          <w:lang w:eastAsia="vi-VN"/>
        </w:rPr>
        <w:drawing>
          <wp:anchor distT="0" distB="0" distL="114300" distR="114300" simplePos="0" relativeHeight="251661312" behindDoc="1" locked="0" layoutInCell="1" allowOverlap="1" wp14:anchorId="66EB2039" wp14:editId="4C1FA83C">
            <wp:simplePos x="0" y="0"/>
            <wp:positionH relativeFrom="column">
              <wp:posOffset>4324350</wp:posOffset>
            </wp:positionH>
            <wp:positionV relativeFrom="paragraph">
              <wp:posOffset>730250</wp:posOffset>
            </wp:positionV>
            <wp:extent cx="1933575" cy="991577"/>
            <wp:effectExtent l="0" t="0" r="0" b="0"/>
            <wp:wrapTight wrapText="bothSides">
              <wp:wrapPolygon edited="0">
                <wp:start x="0" y="0"/>
                <wp:lineTo x="0" y="21171"/>
                <wp:lineTo x="21281" y="21171"/>
                <wp:lineTo x="21281" y="0"/>
                <wp:lineTo x="0" y="0"/>
              </wp:wrapPolygon>
            </wp:wrapTight>
            <wp:docPr id="1094947817" name="Picture 109494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51.png"/>
                    <pic:cNvPicPr/>
                  </pic:nvPicPr>
                  <pic:blipFill>
                    <a:blip r:embed="rId54">
                      <a:extLst>
                        <a:ext uri="{28A0092B-C50C-407E-A947-70E740481C1C}">
                          <a14:useLocalDpi xmlns:a14="http://schemas.microsoft.com/office/drawing/2010/main" val="0"/>
                        </a:ext>
                      </a:extLst>
                    </a:blip>
                    <a:stretch>
                      <a:fillRect/>
                    </a:stretch>
                  </pic:blipFill>
                  <pic:spPr>
                    <a:xfrm>
                      <a:off x="0" y="0"/>
                      <a:ext cx="1933575" cy="991577"/>
                    </a:xfrm>
                    <a:prstGeom prst="rect">
                      <a:avLst/>
                    </a:prstGeom>
                  </pic:spPr>
                </pic:pic>
              </a:graphicData>
            </a:graphic>
            <wp14:sizeRelH relativeFrom="page">
              <wp14:pctWidth>0</wp14:pctWidth>
            </wp14:sizeRelH>
            <wp14:sizeRelV relativeFrom="page">
              <wp14:pctHeight>0</wp14:pctHeight>
            </wp14:sizeRelV>
          </wp:anchor>
        </w:drawing>
      </w:r>
      <w:r w:rsidRPr="00D41801">
        <w:rPr>
          <w:b/>
        </w:rPr>
        <w:t xml:space="preserve">Câu 5: </w:t>
      </w:r>
      <w:r w:rsidRPr="00D41801">
        <w:t xml:space="preserve">Một acquy 12V cung cấp dòng điện có cường độ 5A trong thời gian 2 giờ. Năng lượng mà acquy này cung cấp trong khoảng thời gian trên là bao nhiêu kJ? </w:t>
      </w:r>
    </w:p>
    <w:p w14:paraId="349ED75C" w14:textId="5FDD026A" w:rsidR="00D4683B" w:rsidRPr="00D41801" w:rsidRDefault="00D4683B" w:rsidP="00D4683B">
      <w:pPr>
        <w:jc w:val="both"/>
      </w:pPr>
      <w:r w:rsidRPr="00D41801">
        <w:rPr>
          <w:b/>
        </w:rPr>
        <w:t xml:space="preserve">Câu 6: </w:t>
      </w:r>
      <w:r w:rsidRPr="00D41801">
        <w:t xml:space="preserve">Cho mạch điện như hình vẽ. Nguồn điện có E = 12V và điện trở trong </w:t>
      </w:r>
      <w:r w:rsidRPr="00D41801">
        <w:rPr>
          <w:position w:val="-10"/>
        </w:rPr>
        <w:object w:dxaOrig="880" w:dyaOrig="320" w14:anchorId="64C113FA">
          <v:shape id="_x0000_i1045" type="#_x0000_t75" style="width:44.25pt;height:15.75pt" o:ole="">
            <v:imagedata r:id="rId55" o:title=""/>
          </v:shape>
          <o:OLEObject Type="Embed" ProgID="Equation.DSMT4" ShapeID="_x0000_i1045" DrawAspect="Content" ObjectID="_1771791789" r:id="rId56"/>
        </w:object>
      </w:r>
      <w:r w:rsidRPr="00D41801">
        <w:t xml:space="preserve">. Các điện trở mạch ngoài </w:t>
      </w:r>
      <w:r w:rsidRPr="00D41801">
        <w:rPr>
          <w:position w:val="-12"/>
        </w:rPr>
        <w:object w:dxaOrig="3280" w:dyaOrig="360" w14:anchorId="5E28594D">
          <v:shape id="_x0000_i1046" type="#_x0000_t75" style="width:164.25pt;height:18pt" o:ole="">
            <v:imagedata r:id="rId57" o:title=""/>
          </v:shape>
          <o:OLEObject Type="Embed" ProgID="Equation.DSMT4" ShapeID="_x0000_i1046" DrawAspect="Content" ObjectID="_1771791790" r:id="rId58"/>
        </w:object>
      </w:r>
      <w:r w:rsidRPr="00D41801">
        <w:t xml:space="preserve">. Hiệu điện thế giữa hai điểm C và D bằng bao nhiêu vôn? </w:t>
      </w:r>
    </w:p>
    <w:p w14:paraId="4B813020" w14:textId="2423B4A8" w:rsidR="00BD3D99" w:rsidRPr="00D41801" w:rsidRDefault="00BD3D99" w:rsidP="00BD3D99">
      <w:pPr>
        <w:jc w:val="center"/>
        <w:rPr>
          <w:b/>
        </w:rPr>
      </w:pPr>
      <w:r w:rsidRPr="00D41801">
        <w:rPr>
          <w:b/>
        </w:rPr>
        <w:t>------------------------ HẾT ------------------------</w:t>
      </w:r>
    </w:p>
    <w:p w14:paraId="07DA8BB5" w14:textId="1BCF37D8" w:rsidR="00BD3D99" w:rsidRPr="00D41801" w:rsidRDefault="00BD3D99" w:rsidP="00BD3D99">
      <w:pPr>
        <w:jc w:val="both"/>
        <w:rPr>
          <w:bCs/>
          <w:i/>
          <w:iCs/>
        </w:rPr>
      </w:pPr>
      <w:r w:rsidRPr="00D41801">
        <w:rPr>
          <w:bCs/>
          <w:i/>
          <w:iCs/>
        </w:rPr>
        <w:t>- Thí sinh không được sử dụng tài liệu;</w:t>
      </w:r>
    </w:p>
    <w:p w14:paraId="7FA3F20C" w14:textId="71C5DD21" w:rsidR="005B75E8" w:rsidRPr="005B75E8" w:rsidRDefault="00BD3D99" w:rsidP="005B75E8">
      <w:pPr>
        <w:jc w:val="both"/>
        <w:rPr>
          <w:bCs/>
          <w:i/>
          <w:iCs/>
        </w:rPr>
      </w:pPr>
      <w:r w:rsidRPr="00D41801">
        <w:rPr>
          <w:bCs/>
          <w:i/>
          <w:iCs/>
        </w:rPr>
        <w:t>- Cán bộ coi thi không giải thích gì thêm.</w:t>
      </w:r>
      <w:r w:rsidR="005B75E8" w:rsidRPr="005B75E8">
        <w:t xml:space="preserve"> </w:t>
      </w:r>
      <w:r w:rsidR="005B75E8" w:rsidRPr="005B75E8">
        <w:rPr>
          <w:bCs/>
          <w:i/>
          <w:iCs/>
        </w:rPr>
        <w:t>Tài liệu được chia sẻ bởi Website VnTeach.Com</w:t>
      </w:r>
    </w:p>
    <w:p w14:paraId="5492CCC2" w14:textId="4F89BA88" w:rsidR="00C815B6" w:rsidRPr="00D41801" w:rsidRDefault="005B75E8" w:rsidP="005B75E8">
      <w:pPr>
        <w:jc w:val="both"/>
        <w:rPr>
          <w:b/>
        </w:rPr>
      </w:pPr>
      <w:r w:rsidRPr="005B75E8">
        <w:rPr>
          <w:bCs/>
          <w:i/>
          <w:iCs/>
        </w:rPr>
        <w:t>https://www.vnteach.com</w:t>
      </w:r>
    </w:p>
    <w:sectPr w:rsidR="00C815B6" w:rsidRPr="00D41801" w:rsidSect="00081296">
      <w:footerReference w:type="default" r:id="rId59"/>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01D3" w14:textId="77777777" w:rsidR="004E4F15" w:rsidRDefault="004E4F15">
      <w:r>
        <w:separator/>
      </w:r>
    </w:p>
  </w:endnote>
  <w:endnote w:type="continuationSeparator" w:id="0">
    <w:p w14:paraId="327D4215" w14:textId="77777777" w:rsidR="004E4F15" w:rsidRDefault="004E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97FA" w14:textId="77777777" w:rsidR="004E4F15" w:rsidRDefault="004E4F15">
      <w:r>
        <w:separator/>
      </w:r>
    </w:p>
  </w:footnote>
  <w:footnote w:type="continuationSeparator" w:id="0">
    <w:p w14:paraId="444B7A71" w14:textId="77777777" w:rsidR="004E4F15" w:rsidRDefault="004E4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72822"/>
    <w:rsid w:val="00081296"/>
    <w:rsid w:val="000873FC"/>
    <w:rsid w:val="000B7369"/>
    <w:rsid w:val="000E1178"/>
    <w:rsid w:val="000E2369"/>
    <w:rsid w:val="000E3CAF"/>
    <w:rsid w:val="000E51D7"/>
    <w:rsid w:val="0010067C"/>
    <w:rsid w:val="00103598"/>
    <w:rsid w:val="00113DE8"/>
    <w:rsid w:val="00123BAE"/>
    <w:rsid w:val="00134E08"/>
    <w:rsid w:val="00137C84"/>
    <w:rsid w:val="001946F9"/>
    <w:rsid w:val="001A033C"/>
    <w:rsid w:val="001B6CC6"/>
    <w:rsid w:val="001F236F"/>
    <w:rsid w:val="00257818"/>
    <w:rsid w:val="00282940"/>
    <w:rsid w:val="00286DA7"/>
    <w:rsid w:val="002C0390"/>
    <w:rsid w:val="00337152"/>
    <w:rsid w:val="003653FB"/>
    <w:rsid w:val="003B2242"/>
    <w:rsid w:val="003F1A8F"/>
    <w:rsid w:val="00402C2B"/>
    <w:rsid w:val="004272D0"/>
    <w:rsid w:val="00436581"/>
    <w:rsid w:val="0046267F"/>
    <w:rsid w:val="004C3F8C"/>
    <w:rsid w:val="004D02A4"/>
    <w:rsid w:val="004E4F15"/>
    <w:rsid w:val="00506F3D"/>
    <w:rsid w:val="0056152C"/>
    <w:rsid w:val="005B75E8"/>
    <w:rsid w:val="005C6F29"/>
    <w:rsid w:val="005C776D"/>
    <w:rsid w:val="005E0638"/>
    <w:rsid w:val="006014FB"/>
    <w:rsid w:val="006150AA"/>
    <w:rsid w:val="0063720A"/>
    <w:rsid w:val="00637BDE"/>
    <w:rsid w:val="0066155F"/>
    <w:rsid w:val="00695E3C"/>
    <w:rsid w:val="006F3A49"/>
    <w:rsid w:val="006F3F6A"/>
    <w:rsid w:val="00702AD8"/>
    <w:rsid w:val="00707821"/>
    <w:rsid w:val="00723C4B"/>
    <w:rsid w:val="007419DC"/>
    <w:rsid w:val="00757419"/>
    <w:rsid w:val="007C7148"/>
    <w:rsid w:val="007D4CC2"/>
    <w:rsid w:val="007E2739"/>
    <w:rsid w:val="00805FC4"/>
    <w:rsid w:val="008179E2"/>
    <w:rsid w:val="00825ED3"/>
    <w:rsid w:val="008270F8"/>
    <w:rsid w:val="00845506"/>
    <w:rsid w:val="008710D1"/>
    <w:rsid w:val="00881ED9"/>
    <w:rsid w:val="0088626C"/>
    <w:rsid w:val="00891DB8"/>
    <w:rsid w:val="00893632"/>
    <w:rsid w:val="00895643"/>
    <w:rsid w:val="008B00BE"/>
    <w:rsid w:val="008B40E8"/>
    <w:rsid w:val="008F24EF"/>
    <w:rsid w:val="008F4704"/>
    <w:rsid w:val="00910BF7"/>
    <w:rsid w:val="00914D5E"/>
    <w:rsid w:val="00951906"/>
    <w:rsid w:val="0097123E"/>
    <w:rsid w:val="00976BD8"/>
    <w:rsid w:val="009A04AB"/>
    <w:rsid w:val="009D2876"/>
    <w:rsid w:val="009E1D99"/>
    <w:rsid w:val="009F07A4"/>
    <w:rsid w:val="009F0FBF"/>
    <w:rsid w:val="00A15039"/>
    <w:rsid w:val="00A20158"/>
    <w:rsid w:val="00A56C9A"/>
    <w:rsid w:val="00AB416A"/>
    <w:rsid w:val="00AD67D7"/>
    <w:rsid w:val="00AE5374"/>
    <w:rsid w:val="00B16A50"/>
    <w:rsid w:val="00B32C89"/>
    <w:rsid w:val="00B50F8C"/>
    <w:rsid w:val="00B71D63"/>
    <w:rsid w:val="00B81DD2"/>
    <w:rsid w:val="00B85182"/>
    <w:rsid w:val="00B87AB5"/>
    <w:rsid w:val="00BC577C"/>
    <w:rsid w:val="00BD3D99"/>
    <w:rsid w:val="00BD6B27"/>
    <w:rsid w:val="00C30BE4"/>
    <w:rsid w:val="00C815B6"/>
    <w:rsid w:val="00C924E2"/>
    <w:rsid w:val="00C94025"/>
    <w:rsid w:val="00C94899"/>
    <w:rsid w:val="00CD4EA2"/>
    <w:rsid w:val="00D228DC"/>
    <w:rsid w:val="00D41801"/>
    <w:rsid w:val="00D42BDC"/>
    <w:rsid w:val="00D4683B"/>
    <w:rsid w:val="00D74806"/>
    <w:rsid w:val="00D87193"/>
    <w:rsid w:val="00DD125D"/>
    <w:rsid w:val="00E178B5"/>
    <w:rsid w:val="00E236ED"/>
    <w:rsid w:val="00E42E92"/>
    <w:rsid w:val="00E61019"/>
    <w:rsid w:val="00E97A9A"/>
    <w:rsid w:val="00F06763"/>
    <w:rsid w:val="00F3190A"/>
    <w:rsid w:val="00F4365A"/>
    <w:rsid w:val="00F544D2"/>
    <w:rsid w:val="00F64AD7"/>
    <w:rsid w:val="00F65C25"/>
    <w:rsid w:val="00F74BE8"/>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uiPriority w:val="34"/>
    <w:qFormat/>
    <w:rsid w:val="00BD3D99"/>
    <w:pPr>
      <w:ind w:left="720"/>
      <w:contextualSpacing/>
    </w:pPr>
  </w:style>
  <w:style w:type="paragraph" w:styleId="NormalWeb">
    <w:name w:val="Normal (Web)"/>
    <w:basedOn w:val="Normal"/>
    <w:uiPriority w:val="99"/>
    <w:unhideWhenUsed/>
    <w:rsid w:val="00F067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image" Target="media/image30.wmf"/><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image" Target="media/image28.png"/><Relationship Id="rId58" Type="http://schemas.openxmlformats.org/officeDocument/2006/relationships/oleObject" Target="embeddings/oleObject22.bin"/><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oleObject" Target="embeddings/oleObject21.bin"/><Relationship Id="rId8" Type="http://schemas.openxmlformats.org/officeDocument/2006/relationships/image" Target="media/image2.wmf"/><Relationship Id="rId51" Type="http://schemas.openxmlformats.org/officeDocument/2006/relationships/oleObject" Target="embeddings/oleObject20.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footer" Target="footer1.xm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9.png"/><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image" Target="media/image3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3.wmf"/><Relationship Id="rId52" Type="http://schemas.openxmlformats.org/officeDocument/2006/relationships/image" Target="media/image27.png"/><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2023-05-18T08:03:00Z</cp:lastPrinted>
  <dcterms:created xsi:type="dcterms:W3CDTF">2024-02-23T03:33:00Z</dcterms:created>
  <dcterms:modified xsi:type="dcterms:W3CDTF">2024-03-12T16:36:00Z</dcterms:modified>
</cp:coreProperties>
</file>