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0A" w:rsidRPr="00B52950" w:rsidRDefault="008332A5" w:rsidP="00353B0A">
      <w:pPr>
        <w:widowControl w:val="0"/>
        <w:spacing w:before="120" w:after="12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</w:t>
      </w:r>
      <w:r w:rsidR="00353B0A" w:rsidRPr="00B52950">
        <w:rPr>
          <w:b/>
          <w:bCs/>
          <w:lang w:val="it-IT"/>
        </w:rPr>
        <w:t>Khung ma trận đề kiểm tra</w:t>
      </w:r>
      <w:r w:rsidR="0057672C">
        <w:rPr>
          <w:b/>
          <w:bCs/>
          <w:lang w:val="it-IT"/>
        </w:rPr>
        <w:t xml:space="preserve"> lí 12</w:t>
      </w:r>
      <w:r w:rsidR="00353B0A" w:rsidRPr="00B52950">
        <w:rPr>
          <w:b/>
          <w:bCs/>
          <w:lang w:val="it-IT"/>
        </w:rPr>
        <w:t>:</w:t>
      </w:r>
    </w:p>
    <w:p w:rsidR="00353B0A" w:rsidRPr="00B52950" w:rsidRDefault="00353B0A" w:rsidP="00353B0A">
      <w:pPr>
        <w:widowControl w:val="0"/>
        <w:spacing w:before="120" w:after="120"/>
        <w:ind w:left="360" w:hanging="360"/>
        <w:jc w:val="both"/>
        <w:rPr>
          <w:b/>
          <w:bCs/>
          <w:i/>
          <w:iCs/>
          <w:lang w:val="it-IT"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1813"/>
        <w:gridCol w:w="1810"/>
        <w:gridCol w:w="1835"/>
        <w:gridCol w:w="1793"/>
        <w:gridCol w:w="1405"/>
      </w:tblGrid>
      <w:tr w:rsidR="00353B0A" w:rsidRPr="009C591E" w:rsidTr="008332A5">
        <w:trPr>
          <w:trHeight w:val="55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1E">
              <w:rPr>
                <w:b/>
                <w:bCs/>
                <w:sz w:val="24"/>
                <w:szCs w:val="24"/>
                <w:lang w:val="it-IT"/>
              </w:rPr>
              <w:t>Tên chủ đề</w:t>
            </w:r>
          </w:p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9C591E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9C591E">
              <w:rPr>
                <w:b/>
                <w:bCs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9C591E">
              <w:rPr>
                <w:b/>
                <w:bCs/>
                <w:sz w:val="24"/>
                <w:szCs w:val="24"/>
                <w:lang w:val="sv-SE"/>
              </w:rPr>
              <w:t>Vận dụng ở mức cao hơn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0A" w:rsidRPr="009C591E" w:rsidRDefault="00353B0A" w:rsidP="001011C3">
            <w:pPr>
              <w:jc w:val="center"/>
              <w:rPr>
                <w:b/>
                <w:b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>Cộng</w:t>
            </w:r>
          </w:p>
        </w:tc>
      </w:tr>
      <w:tr w:rsidR="00353B0A" w:rsidRPr="00605E66" w:rsidTr="00B73001">
        <w:trPr>
          <w:trHeight w:val="464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0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 xml:space="preserve">Chủ đề </w:t>
            </w:r>
            <w:r w:rsidRPr="009C591E">
              <w:rPr>
                <w:b/>
                <w:bCs/>
                <w:iCs/>
                <w:sz w:val="24"/>
                <w:szCs w:val="24"/>
              </w:rPr>
              <w:t>1</w:t>
            </w:r>
            <w:r w:rsidR="00E17066">
              <w:rPr>
                <w:b/>
                <w:bCs/>
                <w:iCs/>
                <w:sz w:val="24"/>
                <w:szCs w:val="24"/>
              </w:rPr>
              <w:t>:Dao động cơ</w:t>
            </w: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</w:rPr>
            </w:pPr>
          </w:p>
          <w:p w:rsidR="006A5F74" w:rsidRDefault="006A5F74" w:rsidP="0065040F">
            <w:pPr>
              <w:rPr>
                <w:sz w:val="24"/>
                <w:szCs w:val="24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</w:rPr>
            </w:pPr>
          </w:p>
          <w:p w:rsidR="00353B0A" w:rsidRPr="006A5F74" w:rsidRDefault="00353B0A" w:rsidP="006A5F7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8D" w:rsidRDefault="00573E8D" w:rsidP="00E364F0">
            <w:pPr>
              <w:rPr>
                <w:sz w:val="24"/>
                <w:szCs w:val="24"/>
                <w:lang w:val="sv-SE"/>
              </w:rPr>
            </w:pPr>
          </w:p>
          <w:p w:rsidR="00E17066" w:rsidRPr="00E364F0" w:rsidRDefault="00E364F0" w:rsidP="00E364F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</w:t>
            </w:r>
            <w:r w:rsidRPr="00E364F0">
              <w:rPr>
                <w:sz w:val="24"/>
                <w:szCs w:val="24"/>
                <w:lang w:val="sv-SE"/>
              </w:rPr>
              <w:t>Các công thúc vận tốc ,li độ ,gia tốc trong dao động điều hòa.</w:t>
            </w:r>
          </w:p>
          <w:p w:rsidR="00E364F0" w:rsidRDefault="00E364F0" w:rsidP="001011C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Các công thức con lắc lò xo, con lắc đơn .</w:t>
            </w:r>
          </w:p>
          <w:p w:rsidR="00E364F0" w:rsidRDefault="00C86E26" w:rsidP="001011C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Các công thức của tổng hợp dao động.</w:t>
            </w:r>
          </w:p>
          <w:p w:rsidR="00E17066" w:rsidRDefault="00E17066" w:rsidP="001011C3">
            <w:pPr>
              <w:rPr>
                <w:sz w:val="24"/>
                <w:szCs w:val="24"/>
                <w:lang w:val="sv-SE"/>
              </w:rPr>
            </w:pPr>
          </w:p>
          <w:p w:rsidR="00E17066" w:rsidRDefault="00E17066" w:rsidP="001011C3">
            <w:pPr>
              <w:rPr>
                <w:sz w:val="24"/>
                <w:szCs w:val="24"/>
                <w:lang w:val="sv-SE"/>
              </w:rPr>
            </w:pPr>
          </w:p>
          <w:p w:rsidR="00E17066" w:rsidRDefault="00E17066" w:rsidP="001011C3">
            <w:pPr>
              <w:rPr>
                <w:sz w:val="24"/>
                <w:szCs w:val="24"/>
                <w:lang w:val="sv-SE"/>
              </w:rPr>
            </w:pPr>
          </w:p>
          <w:p w:rsidR="006A5F74" w:rsidRDefault="006A5F74" w:rsidP="001011C3">
            <w:pPr>
              <w:rPr>
                <w:sz w:val="24"/>
                <w:szCs w:val="24"/>
                <w:lang w:val="sv-SE"/>
              </w:rPr>
            </w:pPr>
          </w:p>
          <w:p w:rsidR="00E17066" w:rsidRPr="006A5F74" w:rsidRDefault="00E17066" w:rsidP="006A5F74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0" w:rsidRDefault="00E364F0" w:rsidP="00E364F0">
            <w:pPr>
              <w:rPr>
                <w:sz w:val="24"/>
                <w:szCs w:val="24"/>
                <w:lang w:val="sv-SE"/>
              </w:rPr>
            </w:pPr>
          </w:p>
          <w:p w:rsidR="00E364F0" w:rsidRDefault="00E364F0" w:rsidP="00E364F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Đặc điểm trong dao động điều hòa.</w:t>
            </w:r>
          </w:p>
          <w:p w:rsidR="00573E8D" w:rsidRDefault="00573E8D" w:rsidP="00573E8D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Các đặc điểmtrong dao động con lắc đơn</w:t>
            </w:r>
          </w:p>
          <w:p w:rsidR="00353B0A" w:rsidRDefault="00573E8D" w:rsidP="00E364F0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Đặc điểm dao động tắt dần, dao động cưỡng bức.</w:t>
            </w:r>
          </w:p>
          <w:p w:rsidR="00C86E26" w:rsidRDefault="00C86E26" w:rsidP="00C86E2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 Đặc điểm trong dao động tổng hợp.</w:t>
            </w:r>
          </w:p>
          <w:p w:rsidR="0065040F" w:rsidRDefault="0065040F" w:rsidP="00E364F0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573E8D" w:rsidRPr="0065040F" w:rsidRDefault="00573E8D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8D" w:rsidRDefault="00573E8D" w:rsidP="001011C3">
            <w:pPr>
              <w:rPr>
                <w:sz w:val="24"/>
                <w:szCs w:val="24"/>
                <w:lang w:val="sv-SE"/>
              </w:rPr>
            </w:pPr>
          </w:p>
          <w:p w:rsidR="00573E8D" w:rsidRDefault="00573E8D" w:rsidP="00573E8D">
            <w:pPr>
              <w:rPr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-</w:t>
            </w:r>
            <w:r w:rsidRPr="00573E8D">
              <w:rPr>
                <w:bCs/>
                <w:sz w:val="24"/>
                <w:szCs w:val="24"/>
                <w:lang w:val="sv-SE"/>
              </w:rPr>
              <w:t>Tính toán chu kì,tần số, pha ban đầu trong dao động điều hòa.</w:t>
            </w:r>
          </w:p>
          <w:p w:rsidR="00573E8D" w:rsidRDefault="00573E8D" w:rsidP="00573E8D">
            <w:pPr>
              <w:rPr>
                <w:bCs/>
                <w:sz w:val="24"/>
                <w:szCs w:val="24"/>
                <w:lang w:val="sv-SE"/>
              </w:rPr>
            </w:pPr>
            <w:r w:rsidRPr="00573E8D">
              <w:rPr>
                <w:bCs/>
                <w:sz w:val="24"/>
                <w:szCs w:val="24"/>
                <w:lang w:val="sv-SE"/>
              </w:rPr>
              <w:t>-Tính toán các đại lượng trong con lắc lò xo, con lắc đơn.</w:t>
            </w:r>
          </w:p>
          <w:p w:rsidR="0065040F" w:rsidRDefault="002D7E6C" w:rsidP="00573E8D">
            <w:pPr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-Tính toán các đại lượng trong dao động cưỡng bức.</w:t>
            </w: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2D7E6C" w:rsidRPr="0065040F" w:rsidRDefault="002D7E6C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D" w:rsidRDefault="00D32CDD" w:rsidP="00E36B97">
            <w:pPr>
              <w:rPr>
                <w:sz w:val="24"/>
                <w:szCs w:val="24"/>
                <w:lang w:val="sv-SE"/>
              </w:rPr>
            </w:pPr>
          </w:p>
          <w:p w:rsidR="00E36B97" w:rsidRPr="00E36B97" w:rsidRDefault="00E36B97" w:rsidP="00E36B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-</w:t>
            </w:r>
            <w:r w:rsidR="002A3B0A">
              <w:rPr>
                <w:sz w:val="24"/>
                <w:szCs w:val="24"/>
                <w:lang w:val="sv-SE"/>
              </w:rPr>
              <w:t xml:space="preserve"> Bài toán động năng , thế năng.</w:t>
            </w: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106450" w:rsidRPr="00106450" w:rsidRDefault="00106450" w:rsidP="00106450">
            <w:pPr>
              <w:rPr>
                <w:sz w:val="24"/>
                <w:szCs w:val="24"/>
                <w:lang w:val="sv-SE"/>
              </w:rPr>
            </w:pPr>
          </w:p>
          <w:p w:rsidR="006A5F74" w:rsidRDefault="006A5F74" w:rsidP="0065040F">
            <w:pPr>
              <w:rPr>
                <w:sz w:val="24"/>
                <w:szCs w:val="24"/>
                <w:lang w:val="sv-SE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  <w:lang w:val="sv-SE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  <w:lang w:val="sv-SE"/>
              </w:rPr>
            </w:pPr>
          </w:p>
          <w:p w:rsidR="006A5F74" w:rsidRPr="006A5F74" w:rsidRDefault="006A5F74" w:rsidP="006A5F74">
            <w:pPr>
              <w:rPr>
                <w:sz w:val="24"/>
                <w:szCs w:val="24"/>
                <w:lang w:val="sv-SE"/>
              </w:rPr>
            </w:pPr>
          </w:p>
          <w:p w:rsidR="002D7E6C" w:rsidRPr="006A5F74" w:rsidRDefault="002D7E6C" w:rsidP="006A5F74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0F" w:rsidRDefault="0065040F" w:rsidP="001011C3">
            <w:pPr>
              <w:jc w:val="both"/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65040F" w:rsidRPr="0065040F" w:rsidRDefault="0065040F" w:rsidP="0065040F">
            <w:pPr>
              <w:rPr>
                <w:sz w:val="24"/>
                <w:szCs w:val="24"/>
                <w:lang w:val="sv-SE"/>
              </w:rPr>
            </w:pPr>
          </w:p>
          <w:p w:rsidR="00DA198E" w:rsidRDefault="00DA198E" w:rsidP="0065040F">
            <w:pPr>
              <w:rPr>
                <w:sz w:val="24"/>
                <w:szCs w:val="24"/>
                <w:lang w:val="sv-SE"/>
              </w:rPr>
            </w:pPr>
          </w:p>
          <w:p w:rsidR="00DA198E" w:rsidRPr="00DA198E" w:rsidRDefault="00DA198E" w:rsidP="00DA198E">
            <w:pPr>
              <w:rPr>
                <w:sz w:val="24"/>
                <w:szCs w:val="24"/>
                <w:lang w:val="sv-SE"/>
              </w:rPr>
            </w:pPr>
          </w:p>
          <w:p w:rsidR="00353B0A" w:rsidRPr="00DA198E" w:rsidRDefault="00353B0A" w:rsidP="006A5F74">
            <w:pPr>
              <w:rPr>
                <w:sz w:val="24"/>
                <w:szCs w:val="24"/>
                <w:lang w:val="sv-SE"/>
              </w:rPr>
            </w:pPr>
          </w:p>
        </w:tc>
      </w:tr>
      <w:tr w:rsidR="00353B0A" w:rsidRPr="00375344" w:rsidTr="008332A5">
        <w:trPr>
          <w:trHeight w:val="55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1" w:rsidRPr="009C591E" w:rsidRDefault="00B73001" w:rsidP="00B73001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73001" w:rsidRDefault="00B73001" w:rsidP="00B73001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353B0A" w:rsidRPr="00DA198E" w:rsidRDefault="00353B0A" w:rsidP="00375344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A87989">
              <w:rPr>
                <w:i/>
                <w:iCs/>
                <w:sz w:val="24"/>
                <w:szCs w:val="24"/>
                <w:lang w:val="sv-SE"/>
              </w:rPr>
              <w:t>:7</w:t>
            </w:r>
          </w:p>
          <w:p w:rsidR="00E17066" w:rsidRDefault="00353B0A" w:rsidP="0065040F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A87989"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E17066" w:rsidRDefault="00E17066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  <w:p w:rsidR="00E17066" w:rsidRPr="009C591E" w:rsidRDefault="00E17066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4400DA">
              <w:rPr>
                <w:i/>
                <w:iCs/>
                <w:sz w:val="24"/>
                <w:szCs w:val="24"/>
                <w:lang w:val="sv-SE"/>
              </w:rPr>
              <w:t>: 2</w:t>
            </w:r>
          </w:p>
          <w:p w:rsidR="0065040F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375344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353B0A" w:rsidRPr="0065040F" w:rsidRDefault="00353B0A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4400DA">
              <w:rPr>
                <w:i/>
                <w:iCs/>
                <w:sz w:val="24"/>
                <w:szCs w:val="24"/>
                <w:lang w:val="sv-SE"/>
              </w:rPr>
              <w:t xml:space="preserve"> </w:t>
            </w:r>
            <w:r w:rsidR="00B26BCB">
              <w:rPr>
                <w:i/>
                <w:iCs/>
                <w:sz w:val="24"/>
                <w:szCs w:val="24"/>
                <w:lang w:val="sv-SE"/>
              </w:rPr>
              <w:t>:2</w:t>
            </w:r>
            <w:r w:rsidR="0030394A">
              <w:rPr>
                <w:i/>
                <w:iCs/>
                <w:sz w:val="24"/>
                <w:szCs w:val="24"/>
                <w:lang w:val="sv-SE"/>
              </w:rPr>
              <w:t>/3</w:t>
            </w:r>
          </w:p>
          <w:p w:rsidR="0065040F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712559">
              <w:rPr>
                <w:i/>
                <w:iCs/>
                <w:sz w:val="24"/>
                <w:szCs w:val="24"/>
                <w:lang w:val="sv-SE"/>
              </w:rPr>
              <w:t>:</w:t>
            </w:r>
            <w:r w:rsidR="008332A5">
              <w:rPr>
                <w:i/>
                <w:iCs/>
                <w:sz w:val="24"/>
                <w:szCs w:val="24"/>
                <w:lang w:val="sv-SE"/>
              </w:rPr>
              <w:t>3</w:t>
            </w:r>
          </w:p>
          <w:p w:rsidR="00353B0A" w:rsidRPr="0065040F" w:rsidRDefault="00353B0A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C03E08">
              <w:rPr>
                <w:i/>
                <w:iCs/>
                <w:sz w:val="24"/>
                <w:szCs w:val="24"/>
                <w:lang w:val="sv-SE"/>
              </w:rPr>
              <w:t>: 1</w:t>
            </w:r>
          </w:p>
          <w:p w:rsidR="0065040F" w:rsidRDefault="00353B0A" w:rsidP="001011C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 w:rsidR="00712559"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353B0A" w:rsidRPr="0065040F" w:rsidRDefault="00353B0A" w:rsidP="0065040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0A" w:rsidRPr="009C591E" w:rsidRDefault="00353B0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6A5F74">
              <w:rPr>
                <w:i/>
                <w:iCs/>
                <w:sz w:val="24"/>
                <w:szCs w:val="24"/>
                <w:lang w:val="sv-SE"/>
              </w:rPr>
              <w:t>: 12</w:t>
            </w:r>
          </w:p>
          <w:p w:rsidR="00353B0A" w:rsidRPr="00DA198E" w:rsidRDefault="00353B0A" w:rsidP="00DA198E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1A1CAA" w:rsidRPr="00375344" w:rsidTr="008332A5">
        <w:trPr>
          <w:trHeight w:val="55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Default="001A1CAA" w:rsidP="001A1C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 xml:space="preserve">Chủ đề </w:t>
            </w:r>
            <w:r>
              <w:rPr>
                <w:b/>
                <w:bCs/>
                <w:iCs/>
                <w:sz w:val="24"/>
                <w:szCs w:val="24"/>
              </w:rPr>
              <w:t>2: Sóng cơ</w:t>
            </w:r>
          </w:p>
          <w:p w:rsidR="001A1CAA" w:rsidRPr="009C591E" w:rsidRDefault="001A1CAA" w:rsidP="001A1CAA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386F26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Các công thức bước sóng,độ lệch pha, vị trí cực đại ,cực tiểu, điều kiện sóng dừng</w:t>
            </w:r>
            <w:r w:rsidR="00D261C8">
              <w:rPr>
                <w:i/>
                <w:iCs/>
                <w:sz w:val="24"/>
                <w:szCs w:val="24"/>
                <w:lang w:val="sv-SE"/>
              </w:rPr>
              <w:t>, sóng dọc, ngang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5B3C8B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- Đặc điểm của hiện tượng giao thoa sóng</w:t>
            </w:r>
            <w:r w:rsidR="0030394A">
              <w:rPr>
                <w:i/>
                <w:iCs/>
                <w:sz w:val="24"/>
                <w:szCs w:val="24"/>
                <w:lang w:val="sv-SE"/>
              </w:rPr>
              <w:t>, sóng dọc ,ngang, tốc độ sóng.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5B3C8B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- Bài toán về phương trình sóng, gioa thoa sóng</w:t>
            </w:r>
            <w:r w:rsidR="00012F6B">
              <w:rPr>
                <w:i/>
                <w:iCs/>
                <w:sz w:val="24"/>
                <w:szCs w:val="24"/>
                <w:lang w:val="sv-SE"/>
              </w:rPr>
              <w:t>, bước sóng.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5B3C8B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Bài toán về độ lệch pha.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1A1CA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1A1CAA" w:rsidRPr="00375344" w:rsidTr="008332A5">
        <w:trPr>
          <w:trHeight w:val="55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1" w:rsidRPr="009C591E" w:rsidRDefault="00B73001" w:rsidP="00B73001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73001" w:rsidRDefault="00B73001" w:rsidP="00B73001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A1CAA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4059B">
              <w:rPr>
                <w:i/>
                <w:iCs/>
                <w:sz w:val="24"/>
                <w:szCs w:val="24"/>
                <w:lang w:val="sv-SE"/>
              </w:rPr>
              <w:t>:</w:t>
            </w:r>
            <w:r w:rsidR="00D261C8">
              <w:rPr>
                <w:i/>
                <w:iCs/>
                <w:sz w:val="24"/>
                <w:szCs w:val="24"/>
                <w:lang w:val="sv-SE"/>
              </w:rPr>
              <w:t>5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EF2FA4">
              <w:rPr>
                <w:i/>
                <w:iCs/>
                <w:sz w:val="24"/>
                <w:szCs w:val="24"/>
                <w:lang w:val="sv-SE"/>
              </w:rPr>
              <w:t>:3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30394A">
              <w:rPr>
                <w:i/>
                <w:iCs/>
                <w:sz w:val="24"/>
                <w:szCs w:val="24"/>
                <w:lang w:val="sv-SE"/>
              </w:rPr>
              <w:t>:2/ 4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8" w:rsidRPr="009C591E" w:rsidRDefault="00C03E08" w:rsidP="00C03E08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 1</w:t>
            </w:r>
          </w:p>
          <w:p w:rsidR="00C03E08" w:rsidRDefault="00C03E08" w:rsidP="00C03E0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6A5F74">
              <w:rPr>
                <w:i/>
                <w:iCs/>
                <w:sz w:val="24"/>
                <w:szCs w:val="24"/>
                <w:lang w:val="sv-SE"/>
              </w:rPr>
              <w:t>:8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1A1CAA" w:rsidRPr="00375344" w:rsidTr="008332A5">
        <w:trPr>
          <w:trHeight w:val="55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8B" w:rsidRDefault="005B3C8B" w:rsidP="005B3C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591E">
              <w:rPr>
                <w:b/>
                <w:bCs/>
                <w:sz w:val="24"/>
                <w:szCs w:val="24"/>
              </w:rPr>
              <w:t xml:space="preserve">Chủ đề </w:t>
            </w:r>
            <w:r>
              <w:rPr>
                <w:b/>
                <w:bCs/>
                <w:iCs/>
                <w:sz w:val="24"/>
                <w:szCs w:val="24"/>
              </w:rPr>
              <w:t>3: Điện xoay chiều</w:t>
            </w:r>
          </w:p>
          <w:p w:rsidR="001A1CAA" w:rsidRPr="009C591E" w:rsidRDefault="001A1CAA" w:rsidP="001011C3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6B6B0B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Các công thức về độ lệch pha, từ thông, hiện tượng công hưởng, hệ số công suất</w:t>
            </w:r>
            <w:r w:rsidR="00D261C8">
              <w:rPr>
                <w:i/>
                <w:iCs/>
                <w:sz w:val="24"/>
                <w:szCs w:val="24"/>
                <w:lang w:val="sv-SE"/>
              </w:rPr>
              <w:t>, tổng trở</w:t>
            </w:r>
            <w:r w:rsidR="00EF2FA4">
              <w:rPr>
                <w:i/>
                <w:iCs/>
                <w:sz w:val="24"/>
                <w:szCs w:val="24"/>
                <w:lang w:val="sv-SE"/>
              </w:rPr>
              <w:t>, giá trị hiệu dụng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9B6559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- Độ lệch pha của u và i đối với mỗi loại mạch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9B6559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Bài toán về từ thông, biểu thức của u và i, độ lệch pha.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FA0D03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t>Bài toán mạch R,L ,C nối tiếp.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1A1CA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1A1CAA" w:rsidRPr="00375344" w:rsidTr="008332A5">
        <w:trPr>
          <w:trHeight w:val="55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1" w:rsidRPr="009C591E" w:rsidRDefault="00B73001" w:rsidP="00B73001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B73001" w:rsidRDefault="00B73001" w:rsidP="00B73001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A1CAA">
            <w:pPr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4059B">
              <w:rPr>
                <w:i/>
                <w:iCs/>
                <w:sz w:val="24"/>
                <w:szCs w:val="24"/>
                <w:lang w:val="sv-SE"/>
              </w:rPr>
              <w:t>:</w:t>
            </w:r>
            <w:r w:rsidR="00D261C8">
              <w:rPr>
                <w:i/>
                <w:iCs/>
                <w:sz w:val="24"/>
                <w:szCs w:val="24"/>
                <w:lang w:val="sv-SE"/>
              </w:rPr>
              <w:t>4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EC2A74">
              <w:rPr>
                <w:i/>
                <w:iCs/>
                <w:sz w:val="24"/>
                <w:szCs w:val="24"/>
                <w:lang w:val="sv-SE"/>
              </w:rPr>
              <w:t>:3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89" w:rsidRPr="009C591E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26BCB">
              <w:rPr>
                <w:i/>
                <w:iCs/>
                <w:sz w:val="24"/>
                <w:szCs w:val="24"/>
                <w:lang w:val="sv-SE"/>
              </w:rPr>
              <w:t>:5</w:t>
            </w:r>
          </w:p>
          <w:p w:rsidR="00A87989" w:rsidRDefault="00A87989" w:rsidP="00A87989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08" w:rsidRPr="009C591E" w:rsidRDefault="00C03E08" w:rsidP="00C03E08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012F6B">
              <w:rPr>
                <w:i/>
                <w:iCs/>
                <w:sz w:val="24"/>
                <w:szCs w:val="24"/>
                <w:lang w:val="sv-SE"/>
              </w:rPr>
              <w:t>: 2</w:t>
            </w:r>
          </w:p>
          <w:p w:rsidR="00C03E08" w:rsidRDefault="00C03E08" w:rsidP="00C03E0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>: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4" w:rsidRPr="009C591E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:10</w:t>
            </w:r>
          </w:p>
          <w:p w:rsidR="006A5F74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  <w:tr w:rsidR="001A1CAA" w:rsidRPr="00375344" w:rsidTr="008332A5">
        <w:trPr>
          <w:trHeight w:val="557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A" w:rsidRPr="009C591E" w:rsidRDefault="00B73001" w:rsidP="00B73001">
            <w:pPr>
              <w:rPr>
                <w:i/>
                <w:iCs/>
                <w:sz w:val="24"/>
                <w:szCs w:val="24"/>
                <w:lang w:val="sv-SE"/>
              </w:rPr>
            </w:pPr>
            <w:r>
              <w:rPr>
                <w:i/>
                <w:iCs/>
                <w:sz w:val="24"/>
                <w:szCs w:val="24"/>
                <w:lang w:val="sv-SE"/>
              </w:rPr>
              <w:lastRenderedPageBreak/>
              <w:t xml:space="preserve">              Tổng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4" w:rsidRPr="009C591E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4059B">
              <w:rPr>
                <w:i/>
                <w:iCs/>
                <w:sz w:val="24"/>
                <w:szCs w:val="24"/>
                <w:lang w:val="sv-SE"/>
              </w:rPr>
              <w:t>:16</w:t>
            </w:r>
          </w:p>
          <w:p w:rsidR="006A5F74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4" w:rsidRPr="009C591E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4059B">
              <w:rPr>
                <w:i/>
                <w:iCs/>
                <w:sz w:val="24"/>
                <w:szCs w:val="24"/>
                <w:lang w:val="sv-SE"/>
              </w:rPr>
              <w:t>:8</w:t>
            </w:r>
          </w:p>
          <w:p w:rsidR="006A5F74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4" w:rsidRPr="009C591E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>
              <w:rPr>
                <w:i/>
                <w:iCs/>
                <w:sz w:val="24"/>
                <w:szCs w:val="24"/>
                <w:lang w:val="sv-SE"/>
              </w:rPr>
              <w:t>:9</w:t>
            </w:r>
          </w:p>
          <w:p w:rsidR="006A5F74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4" w:rsidRPr="009C591E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4059B">
              <w:rPr>
                <w:i/>
                <w:iCs/>
                <w:sz w:val="24"/>
                <w:szCs w:val="24"/>
                <w:lang w:val="sv-SE"/>
              </w:rPr>
              <w:t>:4</w:t>
            </w:r>
          </w:p>
          <w:p w:rsidR="006A5F74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4" w:rsidRPr="009C591E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câu</w:t>
            </w:r>
            <w:r w:rsidR="00B4059B">
              <w:rPr>
                <w:i/>
                <w:iCs/>
                <w:sz w:val="24"/>
                <w:szCs w:val="24"/>
                <w:lang w:val="sv-SE"/>
              </w:rPr>
              <w:t>:40</w:t>
            </w:r>
          </w:p>
          <w:p w:rsidR="006A5F74" w:rsidRDefault="006A5F74" w:rsidP="006A5F74">
            <w:pPr>
              <w:jc w:val="center"/>
              <w:rPr>
                <w:i/>
                <w:iCs/>
                <w:sz w:val="24"/>
                <w:szCs w:val="24"/>
                <w:lang w:val="sv-SE"/>
              </w:rPr>
            </w:pPr>
            <w:r w:rsidRPr="009C591E">
              <w:rPr>
                <w:i/>
                <w:iCs/>
                <w:sz w:val="24"/>
                <w:szCs w:val="24"/>
                <w:lang w:val="sv-SE"/>
              </w:rPr>
              <w:t>Số điểm</w:t>
            </w:r>
            <w:r>
              <w:rPr>
                <w:i/>
                <w:iCs/>
                <w:sz w:val="24"/>
                <w:szCs w:val="24"/>
                <w:lang w:val="sv-SE"/>
              </w:rPr>
              <w:t xml:space="preserve">: </w:t>
            </w:r>
          </w:p>
          <w:p w:rsidR="001A1CAA" w:rsidRPr="009C591E" w:rsidRDefault="001A1CAA" w:rsidP="001011C3">
            <w:pPr>
              <w:jc w:val="both"/>
              <w:rPr>
                <w:i/>
                <w:iCs/>
                <w:sz w:val="24"/>
                <w:szCs w:val="24"/>
                <w:lang w:val="sv-SE"/>
              </w:rPr>
            </w:pPr>
          </w:p>
        </w:tc>
      </w:tr>
    </w:tbl>
    <w:p w:rsidR="00F329C5" w:rsidRPr="00E17066" w:rsidRDefault="00F329C5" w:rsidP="00032B98">
      <w:pPr>
        <w:tabs>
          <w:tab w:val="left" w:pos="915"/>
        </w:tabs>
        <w:rPr>
          <w:lang w:val="sv-SE"/>
        </w:rPr>
      </w:pPr>
    </w:p>
    <w:sectPr w:rsidR="00F329C5" w:rsidRPr="00E17066" w:rsidSect="00DA198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F0"/>
    <w:multiLevelType w:val="hybridMultilevel"/>
    <w:tmpl w:val="62CA79D0"/>
    <w:lvl w:ilvl="0" w:tplc="4F1C6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478"/>
    <w:multiLevelType w:val="hybridMultilevel"/>
    <w:tmpl w:val="8B98E844"/>
    <w:lvl w:ilvl="0" w:tplc="B5AC3F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00684"/>
    <w:multiLevelType w:val="hybridMultilevel"/>
    <w:tmpl w:val="66C658F6"/>
    <w:lvl w:ilvl="0" w:tplc="57ACB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6E1"/>
    <w:multiLevelType w:val="hybridMultilevel"/>
    <w:tmpl w:val="7CE6E802"/>
    <w:lvl w:ilvl="0" w:tplc="7ACEC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186"/>
    <w:multiLevelType w:val="hybridMultilevel"/>
    <w:tmpl w:val="D3FE5B78"/>
    <w:lvl w:ilvl="0" w:tplc="81B6BCE2">
      <w:start w:val="1"/>
      <w:numFmt w:val="upperLetter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D617A6"/>
    <w:multiLevelType w:val="hybridMultilevel"/>
    <w:tmpl w:val="026AF74C"/>
    <w:lvl w:ilvl="0" w:tplc="31A62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2305"/>
    <w:multiLevelType w:val="hybridMultilevel"/>
    <w:tmpl w:val="2FF66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35190"/>
    <w:multiLevelType w:val="hybridMultilevel"/>
    <w:tmpl w:val="C218880A"/>
    <w:lvl w:ilvl="0" w:tplc="D8D873C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9539A"/>
    <w:multiLevelType w:val="hybridMultilevel"/>
    <w:tmpl w:val="2C7C204A"/>
    <w:lvl w:ilvl="0" w:tplc="D6A86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65857"/>
    <w:multiLevelType w:val="hybridMultilevel"/>
    <w:tmpl w:val="3314F858"/>
    <w:lvl w:ilvl="0" w:tplc="C7269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16322"/>
    <w:multiLevelType w:val="hybridMultilevel"/>
    <w:tmpl w:val="F278A984"/>
    <w:lvl w:ilvl="0" w:tplc="D8D873C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661B1C"/>
    <w:multiLevelType w:val="hybridMultilevel"/>
    <w:tmpl w:val="9880EF2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C5194A"/>
    <w:multiLevelType w:val="hybridMultilevel"/>
    <w:tmpl w:val="7DB86248"/>
    <w:lvl w:ilvl="0" w:tplc="41E2E4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B0A"/>
    <w:rsid w:val="00012F6B"/>
    <w:rsid w:val="00032B98"/>
    <w:rsid w:val="000E4BE0"/>
    <w:rsid w:val="001011C3"/>
    <w:rsid w:val="00106450"/>
    <w:rsid w:val="00114F15"/>
    <w:rsid w:val="001A1CAA"/>
    <w:rsid w:val="00295767"/>
    <w:rsid w:val="002A3B0A"/>
    <w:rsid w:val="002D5AF0"/>
    <w:rsid w:val="002D7A26"/>
    <w:rsid w:val="002D7E6C"/>
    <w:rsid w:val="0030394A"/>
    <w:rsid w:val="00346005"/>
    <w:rsid w:val="00353B0A"/>
    <w:rsid w:val="00375344"/>
    <w:rsid w:val="00386F26"/>
    <w:rsid w:val="003B2B95"/>
    <w:rsid w:val="004400DA"/>
    <w:rsid w:val="00481E52"/>
    <w:rsid w:val="00573E8D"/>
    <w:rsid w:val="0057672C"/>
    <w:rsid w:val="005B3C8B"/>
    <w:rsid w:val="00605E66"/>
    <w:rsid w:val="0065040F"/>
    <w:rsid w:val="0068592B"/>
    <w:rsid w:val="006A5F74"/>
    <w:rsid w:val="006B6B0B"/>
    <w:rsid w:val="006F616C"/>
    <w:rsid w:val="00712559"/>
    <w:rsid w:val="007E0271"/>
    <w:rsid w:val="008332A5"/>
    <w:rsid w:val="008F3B0A"/>
    <w:rsid w:val="009B0325"/>
    <w:rsid w:val="009B6559"/>
    <w:rsid w:val="009C4FD5"/>
    <w:rsid w:val="00A87989"/>
    <w:rsid w:val="00B26BCB"/>
    <w:rsid w:val="00B4059B"/>
    <w:rsid w:val="00B73001"/>
    <w:rsid w:val="00C03E08"/>
    <w:rsid w:val="00C86E26"/>
    <w:rsid w:val="00D261C8"/>
    <w:rsid w:val="00D32CDD"/>
    <w:rsid w:val="00D81C99"/>
    <w:rsid w:val="00DA198E"/>
    <w:rsid w:val="00DA5C12"/>
    <w:rsid w:val="00DB60A1"/>
    <w:rsid w:val="00E11697"/>
    <w:rsid w:val="00E17066"/>
    <w:rsid w:val="00E364F0"/>
    <w:rsid w:val="00E36B97"/>
    <w:rsid w:val="00EC2A74"/>
    <w:rsid w:val="00EF2FA4"/>
    <w:rsid w:val="00F329C5"/>
    <w:rsid w:val="00FA0D03"/>
    <w:rsid w:val="00FC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11697"/>
    <w:pPr>
      <w:keepNext/>
      <w:keepLines/>
      <w:spacing w:before="120" w:after="120"/>
      <w:outlineLvl w:val="0"/>
    </w:pPr>
    <w:rPr>
      <w:rFonts w:ascii="Cambria" w:hAnsi="Cambria"/>
      <w:b/>
      <w:b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11697"/>
    <w:rPr>
      <w:rFonts w:ascii="Cambria" w:eastAsia="Times New Roman" w:hAnsi="Cambria" w:cs="Times New Roman"/>
      <w:b/>
      <w:bCs/>
      <w:color w:val="C00000"/>
      <w:sz w:val="32"/>
      <w:szCs w:val="28"/>
    </w:rPr>
  </w:style>
  <w:style w:type="paragraph" w:customStyle="1" w:styleId="Char">
    <w:name w:val="Char"/>
    <w:basedOn w:val="Normal"/>
    <w:semiHidden/>
    <w:rsid w:val="007E0271"/>
    <w:pPr>
      <w:spacing w:after="160" w:line="240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</cp:lastModifiedBy>
  <cp:revision>31</cp:revision>
  <dcterms:created xsi:type="dcterms:W3CDTF">2016-11-16T06:43:00Z</dcterms:created>
  <dcterms:modified xsi:type="dcterms:W3CDTF">2017-11-28T03:13:00Z</dcterms:modified>
</cp:coreProperties>
</file>