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2E553" w14:textId="3741F2BA" w:rsidR="002F2052" w:rsidRPr="00E547D6" w:rsidRDefault="002F2052" w:rsidP="002F2052">
      <w:pPr>
        <w:tabs>
          <w:tab w:val="left" w:pos="709"/>
          <w:tab w:val="left" w:pos="2977"/>
          <w:tab w:val="left" w:pos="5812"/>
          <w:tab w:val="left" w:pos="8647"/>
        </w:tabs>
        <w:spacing w:after="0" w:line="240" w:lineRule="auto"/>
        <w:jc w:val="center"/>
        <w:rPr>
          <w:rFonts w:ascii="Arial" w:hAnsi="Arial" w:cs="Arial"/>
          <w:b/>
          <w:bCs/>
          <w:sz w:val="32"/>
          <w:szCs w:val="32"/>
        </w:rPr>
      </w:pPr>
      <w:bookmarkStart w:id="0" w:name="_GoBack"/>
      <w:bookmarkEnd w:id="0"/>
      <w:r w:rsidRPr="00E547D6">
        <w:rPr>
          <w:rFonts w:ascii="Arial" w:hAnsi="Arial" w:cs="Arial"/>
          <w:b/>
          <w:bCs/>
          <w:sz w:val="32"/>
          <w:szCs w:val="32"/>
        </w:rPr>
        <w:t>TEST 1</w:t>
      </w:r>
    </w:p>
    <w:p w14:paraId="76DE585F" w14:textId="77777777" w:rsidR="00A861FA" w:rsidRPr="00E547D6" w:rsidRDefault="00A861FA" w:rsidP="002F2052">
      <w:pPr>
        <w:tabs>
          <w:tab w:val="left" w:pos="709"/>
          <w:tab w:val="left" w:pos="2977"/>
          <w:tab w:val="left" w:pos="5812"/>
          <w:tab w:val="left" w:pos="8647"/>
        </w:tabs>
        <w:spacing w:before="120" w:after="120" w:line="240" w:lineRule="auto"/>
        <w:jc w:val="both"/>
        <w:rPr>
          <w:rFonts w:ascii="Arial" w:hAnsi="Arial" w:cs="Arial"/>
          <w:b/>
          <w:bCs/>
          <w:sz w:val="24"/>
          <w:szCs w:val="24"/>
        </w:rPr>
      </w:pPr>
      <w:r w:rsidRPr="00E547D6">
        <w:rPr>
          <w:rFonts w:ascii="Arial" w:hAnsi="Arial" w:cs="Arial"/>
          <w:b/>
          <w:bCs/>
          <w:sz w:val="24"/>
          <w:szCs w:val="24"/>
        </w:rPr>
        <w:t>I. LISTENING (5.0 points)</w:t>
      </w:r>
    </w:p>
    <w:p w14:paraId="4AF11BD6" w14:textId="77777777" w:rsidR="00A861FA" w:rsidRPr="00E547D6" w:rsidRDefault="00A861FA" w:rsidP="002F2052">
      <w:pPr>
        <w:pStyle w:val="ListParagraph"/>
        <w:numPr>
          <w:ilvl w:val="0"/>
          <w:numId w:val="2"/>
        </w:numPr>
        <w:tabs>
          <w:tab w:val="left" w:pos="709"/>
          <w:tab w:val="left" w:pos="2977"/>
          <w:tab w:val="left" w:pos="5812"/>
          <w:tab w:val="left" w:pos="8647"/>
        </w:tabs>
        <w:ind w:left="0" w:firstLine="426"/>
        <w:contextualSpacing w:val="0"/>
        <w:jc w:val="both"/>
        <w:rPr>
          <w:rFonts w:ascii="Arial" w:hAnsi="Arial" w:cs="Arial"/>
          <w:i/>
          <w:sz w:val="22"/>
          <w:szCs w:val="22"/>
          <w:lang w:val="en-GB"/>
        </w:rPr>
      </w:pPr>
      <w:r w:rsidRPr="00E547D6">
        <w:rPr>
          <w:rFonts w:ascii="Arial" w:hAnsi="Arial" w:cs="Arial"/>
          <w:i/>
          <w:sz w:val="22"/>
          <w:szCs w:val="22"/>
          <w:lang w:val="en-GB"/>
        </w:rPr>
        <w:t xml:space="preserve">The listening section is in </w:t>
      </w:r>
      <w:r w:rsidRPr="00E547D6">
        <w:rPr>
          <w:rFonts w:ascii="Arial" w:hAnsi="Arial" w:cs="Arial"/>
          <w:b/>
          <w:i/>
          <w:sz w:val="22"/>
          <w:szCs w:val="22"/>
          <w:lang w:val="en-GB"/>
        </w:rPr>
        <w:t>FOUR</w:t>
      </w:r>
      <w:r w:rsidRPr="00E547D6">
        <w:rPr>
          <w:rFonts w:ascii="Arial" w:hAnsi="Arial" w:cs="Arial"/>
          <w:i/>
          <w:sz w:val="22"/>
          <w:szCs w:val="22"/>
          <w:lang w:val="en-GB"/>
        </w:rPr>
        <w:t xml:space="preserve"> parts. You will hear each part </w:t>
      </w:r>
      <w:r w:rsidRPr="00E547D6">
        <w:rPr>
          <w:rFonts w:ascii="Arial" w:hAnsi="Arial" w:cs="Arial"/>
          <w:b/>
          <w:i/>
          <w:sz w:val="22"/>
          <w:szCs w:val="22"/>
          <w:lang w:val="en-GB"/>
        </w:rPr>
        <w:t>TWICE</w:t>
      </w:r>
      <w:r w:rsidRPr="00E547D6">
        <w:rPr>
          <w:rFonts w:ascii="Arial" w:hAnsi="Arial" w:cs="Arial"/>
          <w:i/>
          <w:sz w:val="22"/>
          <w:szCs w:val="22"/>
          <w:lang w:val="en-GB"/>
        </w:rPr>
        <w:t>. At the beginning of each part, you will hear a sound.</w:t>
      </w:r>
    </w:p>
    <w:p w14:paraId="1EC5CD2A" w14:textId="77777777" w:rsidR="00A861FA" w:rsidRPr="00E547D6" w:rsidRDefault="00A861FA" w:rsidP="002F2052">
      <w:pPr>
        <w:pStyle w:val="ListParagraph"/>
        <w:numPr>
          <w:ilvl w:val="0"/>
          <w:numId w:val="2"/>
        </w:numPr>
        <w:tabs>
          <w:tab w:val="left" w:pos="709"/>
          <w:tab w:val="left" w:pos="2977"/>
          <w:tab w:val="left" w:pos="5812"/>
          <w:tab w:val="left" w:pos="8647"/>
        </w:tabs>
        <w:ind w:left="0" w:firstLine="426"/>
        <w:contextualSpacing w:val="0"/>
        <w:jc w:val="both"/>
        <w:rPr>
          <w:rFonts w:ascii="Arial" w:hAnsi="Arial" w:cs="Arial"/>
          <w:i/>
          <w:sz w:val="22"/>
          <w:szCs w:val="22"/>
          <w:lang w:val="en-GB"/>
        </w:rPr>
      </w:pPr>
      <w:r w:rsidRPr="00E547D6">
        <w:rPr>
          <w:rFonts w:ascii="Arial" w:hAnsi="Arial" w:cs="Arial"/>
          <w:i/>
          <w:sz w:val="22"/>
          <w:szCs w:val="22"/>
          <w:lang w:val="en-GB"/>
        </w:rPr>
        <w:t xml:space="preserve">There will be a piece of music at the beginning and at the end of the listening section. You will have </w:t>
      </w:r>
      <w:r w:rsidRPr="00E547D6">
        <w:rPr>
          <w:rFonts w:ascii="Arial" w:hAnsi="Arial" w:cs="Arial"/>
          <w:b/>
          <w:i/>
          <w:sz w:val="22"/>
          <w:szCs w:val="22"/>
          <w:lang w:val="en-GB"/>
        </w:rPr>
        <w:t>TWO</w:t>
      </w:r>
      <w:r w:rsidRPr="00E547D6">
        <w:rPr>
          <w:rFonts w:ascii="Arial" w:hAnsi="Arial" w:cs="Arial"/>
          <w:i/>
          <w:sz w:val="22"/>
          <w:szCs w:val="22"/>
          <w:lang w:val="en-GB"/>
        </w:rPr>
        <w:t xml:space="preserve"> minutes to check your answers at the end of the listening section.</w:t>
      </w:r>
    </w:p>
    <w:p w14:paraId="255C97BB" w14:textId="77777777" w:rsidR="00A861FA" w:rsidRPr="00E547D6" w:rsidRDefault="00A861FA" w:rsidP="002F2052">
      <w:pPr>
        <w:pStyle w:val="ListParagraph"/>
        <w:numPr>
          <w:ilvl w:val="0"/>
          <w:numId w:val="2"/>
        </w:numPr>
        <w:tabs>
          <w:tab w:val="left" w:pos="709"/>
          <w:tab w:val="left" w:pos="2977"/>
          <w:tab w:val="left" w:pos="5812"/>
          <w:tab w:val="left" w:pos="8647"/>
        </w:tabs>
        <w:ind w:left="0" w:firstLine="426"/>
        <w:contextualSpacing w:val="0"/>
        <w:jc w:val="both"/>
        <w:rPr>
          <w:rFonts w:ascii="Arial" w:hAnsi="Arial" w:cs="Arial"/>
          <w:i/>
          <w:sz w:val="22"/>
          <w:szCs w:val="22"/>
          <w:lang w:val="en-GB"/>
        </w:rPr>
      </w:pPr>
      <w:r w:rsidRPr="00E547D6">
        <w:rPr>
          <w:rFonts w:ascii="Arial" w:hAnsi="Arial" w:cs="Arial"/>
          <w:i/>
          <w:sz w:val="22"/>
          <w:szCs w:val="22"/>
          <w:lang w:val="en-GB"/>
        </w:rPr>
        <w:t>All the other instructions are included in the recording.</w:t>
      </w:r>
    </w:p>
    <w:p w14:paraId="73469C12" w14:textId="77777777" w:rsidR="00A861FA" w:rsidRPr="00E547D6" w:rsidRDefault="00A861FA" w:rsidP="001945AA">
      <w:pPr>
        <w:tabs>
          <w:tab w:val="left" w:pos="709"/>
          <w:tab w:val="left" w:pos="2977"/>
          <w:tab w:val="left" w:pos="5812"/>
          <w:tab w:val="left" w:pos="8647"/>
        </w:tabs>
        <w:spacing w:after="0" w:line="240" w:lineRule="auto"/>
        <w:jc w:val="both"/>
        <w:rPr>
          <w:rFonts w:ascii="Arial" w:hAnsi="Arial" w:cs="Arial"/>
        </w:rPr>
      </w:pPr>
    </w:p>
    <w:p w14:paraId="1851C17D" w14:textId="74E11F72" w:rsidR="008C5773" w:rsidRPr="00E547D6" w:rsidRDefault="008C5773" w:rsidP="001945AA">
      <w:pPr>
        <w:tabs>
          <w:tab w:val="left" w:pos="709"/>
          <w:tab w:val="left" w:pos="2977"/>
          <w:tab w:val="left" w:pos="5812"/>
          <w:tab w:val="left" w:pos="8647"/>
        </w:tabs>
        <w:autoSpaceDE w:val="0"/>
        <w:autoSpaceDN w:val="0"/>
        <w:adjustRightInd w:val="0"/>
        <w:spacing w:after="0" w:line="240" w:lineRule="auto"/>
        <w:contextualSpacing/>
        <w:jc w:val="both"/>
        <w:rPr>
          <w:rFonts w:ascii="Arial" w:hAnsi="Arial" w:cs="Arial"/>
          <w:b/>
          <w:bCs/>
          <w:i/>
        </w:rPr>
      </w:pPr>
      <w:r w:rsidRPr="00E547D6">
        <w:rPr>
          <w:rFonts w:ascii="Arial" w:hAnsi="Arial" w:cs="Arial"/>
          <w:b/>
        </w:rPr>
        <w:t>Part</w:t>
      </w:r>
      <w:r w:rsidRPr="00E547D6">
        <w:rPr>
          <w:rFonts w:ascii="Arial" w:hAnsi="Arial" w:cs="Arial"/>
          <w:b/>
          <w:bCs/>
        </w:rPr>
        <w:t xml:space="preserve"> </w:t>
      </w:r>
      <w:r w:rsidR="00A861FA" w:rsidRPr="00E547D6">
        <w:rPr>
          <w:rFonts w:ascii="Arial" w:hAnsi="Arial" w:cs="Arial"/>
          <w:b/>
          <w:bCs/>
        </w:rPr>
        <w:t>1</w:t>
      </w:r>
      <w:r w:rsidRPr="00E547D6">
        <w:rPr>
          <w:rFonts w:ascii="Arial" w:hAnsi="Arial" w:cs="Arial"/>
          <w:b/>
          <w:bCs/>
        </w:rPr>
        <w:t xml:space="preserve">. </w:t>
      </w:r>
      <w:r w:rsidR="00A861FA" w:rsidRPr="00E547D6">
        <w:rPr>
          <w:rFonts w:ascii="Arial" w:hAnsi="Arial" w:cs="Arial"/>
          <w:b/>
          <w:i/>
        </w:rPr>
        <w:t xml:space="preserve">For questions </w:t>
      </w:r>
      <w:r w:rsidR="002F2052" w:rsidRPr="00E547D6">
        <w:rPr>
          <w:rFonts w:ascii="Arial" w:hAnsi="Arial" w:cs="Arial"/>
          <w:b/>
          <w:i/>
        </w:rPr>
        <w:t>1</w:t>
      </w:r>
      <w:r w:rsidR="00A861FA" w:rsidRPr="00E547D6">
        <w:rPr>
          <w:rFonts w:ascii="Arial" w:hAnsi="Arial" w:cs="Arial"/>
          <w:b/>
          <w:i/>
        </w:rPr>
        <w:t>-</w:t>
      </w:r>
      <w:r w:rsidR="002F2052" w:rsidRPr="00E547D6">
        <w:rPr>
          <w:rFonts w:ascii="Arial" w:hAnsi="Arial" w:cs="Arial"/>
          <w:b/>
          <w:i/>
        </w:rPr>
        <w:t>5</w:t>
      </w:r>
      <w:r w:rsidR="00A861FA" w:rsidRPr="00E547D6">
        <w:rPr>
          <w:rFonts w:ascii="Arial" w:hAnsi="Arial" w:cs="Arial"/>
          <w:b/>
          <w:i/>
        </w:rPr>
        <w:t>, y</w:t>
      </w:r>
      <w:r w:rsidRPr="00E547D6">
        <w:rPr>
          <w:rFonts w:ascii="Arial" w:hAnsi="Arial" w:cs="Arial"/>
          <w:b/>
          <w:bCs/>
          <w:i/>
        </w:rPr>
        <w:t>ou will hear two educationalists talking about a school for dyslexic children. Decide whether the opinions are expressed by only one of the speakers, or whether the speakers agree.</w:t>
      </w:r>
      <w:r w:rsidR="002F2052" w:rsidRPr="00E547D6">
        <w:rPr>
          <w:rFonts w:ascii="Arial" w:hAnsi="Arial" w:cs="Arial"/>
          <w:b/>
          <w:bCs/>
          <w:i/>
        </w:rPr>
        <w:t xml:space="preserve"> Write your answers in the corresponding numbered boxes provided.</w:t>
      </w:r>
    </w:p>
    <w:p w14:paraId="13789DF2" w14:textId="45F1348F" w:rsidR="008C5773" w:rsidRPr="00E547D6" w:rsidRDefault="008C5773" w:rsidP="002F2052">
      <w:pPr>
        <w:tabs>
          <w:tab w:val="left" w:pos="709"/>
        </w:tabs>
        <w:spacing w:before="120" w:after="120" w:line="240" w:lineRule="auto"/>
        <w:jc w:val="both"/>
        <w:rPr>
          <w:rFonts w:ascii="Arial" w:hAnsi="Arial" w:cs="Arial"/>
        </w:rPr>
      </w:pPr>
      <w:r w:rsidRPr="00E547D6">
        <w:rPr>
          <w:rFonts w:ascii="Arial" w:hAnsi="Arial" w:cs="Arial"/>
        </w:rPr>
        <w:t xml:space="preserve">Write </w:t>
      </w:r>
      <w:r w:rsidRPr="00E547D6">
        <w:rPr>
          <w:rFonts w:ascii="Arial" w:hAnsi="Arial" w:cs="Arial"/>
        </w:rPr>
        <w:tab/>
      </w:r>
      <w:r w:rsidRPr="00E547D6">
        <w:rPr>
          <w:rFonts w:ascii="Arial" w:hAnsi="Arial" w:cs="Arial"/>
          <w:b/>
          <w:bCs/>
        </w:rPr>
        <w:t>T</w:t>
      </w:r>
      <w:r w:rsidRPr="00E547D6">
        <w:rPr>
          <w:rFonts w:ascii="Arial" w:hAnsi="Arial" w:cs="Arial"/>
        </w:rPr>
        <w:t xml:space="preserve"> for</w:t>
      </w:r>
      <w:r w:rsidR="002F2052" w:rsidRPr="00E547D6">
        <w:rPr>
          <w:rFonts w:ascii="Arial" w:hAnsi="Arial" w:cs="Arial"/>
        </w:rPr>
        <w:t xml:space="preserve"> </w:t>
      </w:r>
      <w:r w:rsidRPr="00E547D6">
        <w:rPr>
          <w:rFonts w:ascii="Arial" w:hAnsi="Arial" w:cs="Arial"/>
        </w:rPr>
        <w:t>Thomas,</w:t>
      </w:r>
    </w:p>
    <w:p w14:paraId="155015F9" w14:textId="59BD55B9" w:rsidR="008C5773" w:rsidRPr="00E547D6" w:rsidRDefault="002F2052" w:rsidP="002F2052">
      <w:pPr>
        <w:tabs>
          <w:tab w:val="left" w:pos="709"/>
        </w:tabs>
        <w:spacing w:before="120" w:after="120" w:line="240" w:lineRule="auto"/>
        <w:jc w:val="both"/>
        <w:rPr>
          <w:rFonts w:ascii="Arial" w:hAnsi="Arial" w:cs="Arial"/>
        </w:rPr>
      </w:pPr>
      <w:r w:rsidRPr="00E547D6">
        <w:rPr>
          <w:rFonts w:ascii="Arial" w:hAnsi="Arial" w:cs="Arial"/>
        </w:rPr>
        <w:tab/>
      </w:r>
      <w:r w:rsidR="008C5773" w:rsidRPr="00E547D6">
        <w:rPr>
          <w:rFonts w:ascii="Arial" w:hAnsi="Arial" w:cs="Arial"/>
          <w:b/>
          <w:bCs/>
        </w:rPr>
        <w:t>H</w:t>
      </w:r>
      <w:r w:rsidR="008C5773" w:rsidRPr="00E547D6">
        <w:rPr>
          <w:rFonts w:ascii="Arial" w:hAnsi="Arial" w:cs="Arial"/>
        </w:rPr>
        <w:t xml:space="preserve"> for Helen,</w:t>
      </w:r>
    </w:p>
    <w:p w14:paraId="3C67A8C1" w14:textId="27CA393D" w:rsidR="008C5773" w:rsidRPr="00E547D6" w:rsidRDefault="002F2052" w:rsidP="002F2052">
      <w:pPr>
        <w:tabs>
          <w:tab w:val="left" w:pos="709"/>
        </w:tabs>
        <w:spacing w:before="120" w:after="120" w:line="240" w:lineRule="auto"/>
        <w:jc w:val="both"/>
        <w:rPr>
          <w:rFonts w:ascii="Arial" w:hAnsi="Arial" w:cs="Arial"/>
        </w:rPr>
      </w:pPr>
      <w:r w:rsidRPr="00E547D6">
        <w:rPr>
          <w:rFonts w:ascii="Arial" w:hAnsi="Arial" w:cs="Arial"/>
        </w:rPr>
        <w:tab/>
      </w:r>
      <w:r w:rsidR="008C5773" w:rsidRPr="00E547D6">
        <w:rPr>
          <w:rFonts w:ascii="Arial" w:hAnsi="Arial" w:cs="Arial"/>
          <w:b/>
          <w:bCs/>
        </w:rPr>
        <w:t>B</w:t>
      </w:r>
      <w:r w:rsidR="008C5773" w:rsidRPr="00E547D6">
        <w:rPr>
          <w:rFonts w:ascii="Arial" w:hAnsi="Arial" w:cs="Arial"/>
        </w:rPr>
        <w:t xml:space="preserve"> for both, where they agree</w:t>
      </w:r>
    </w:p>
    <w:p w14:paraId="6FC1CFE6" w14:textId="77777777" w:rsidR="008C5773" w:rsidRPr="00E547D6" w:rsidRDefault="008C5773" w:rsidP="001945AA">
      <w:pPr>
        <w:tabs>
          <w:tab w:val="left" w:pos="709"/>
          <w:tab w:val="left" w:pos="2977"/>
          <w:tab w:val="left" w:pos="5812"/>
          <w:tab w:val="left" w:pos="8647"/>
        </w:tabs>
        <w:autoSpaceDE w:val="0"/>
        <w:autoSpaceDN w:val="0"/>
        <w:adjustRightInd w:val="0"/>
        <w:spacing w:after="0" w:line="240" w:lineRule="auto"/>
        <w:contextualSpacing/>
        <w:jc w:val="both"/>
        <w:rPr>
          <w:rFonts w:ascii="Arial" w:hAnsi="Arial" w:cs="Arial"/>
          <w:bCs/>
        </w:rPr>
      </w:pPr>
      <w:r w:rsidRPr="00E547D6">
        <w:rPr>
          <w:rFonts w:ascii="Arial" w:hAnsi="Arial" w:cs="Arial"/>
          <w:bCs/>
        </w:rPr>
        <w:t>1. The aim of Greenwood school is to develop the creative abilities of students.</w:t>
      </w:r>
    </w:p>
    <w:p w14:paraId="795197F2" w14:textId="6187DD32" w:rsidR="008C5773" w:rsidRPr="00E547D6" w:rsidRDefault="008C5773" w:rsidP="001945AA">
      <w:pPr>
        <w:tabs>
          <w:tab w:val="left" w:pos="709"/>
          <w:tab w:val="left" w:pos="2977"/>
          <w:tab w:val="left" w:pos="5812"/>
          <w:tab w:val="left" w:pos="8647"/>
        </w:tabs>
        <w:autoSpaceDE w:val="0"/>
        <w:autoSpaceDN w:val="0"/>
        <w:adjustRightInd w:val="0"/>
        <w:spacing w:after="0" w:line="240" w:lineRule="auto"/>
        <w:contextualSpacing/>
        <w:jc w:val="both"/>
        <w:rPr>
          <w:rFonts w:ascii="Arial" w:hAnsi="Arial" w:cs="Arial"/>
          <w:bCs/>
        </w:rPr>
      </w:pPr>
      <w:r w:rsidRPr="00E547D6">
        <w:rPr>
          <w:rFonts w:ascii="Arial" w:hAnsi="Arial" w:cs="Arial"/>
          <w:bCs/>
        </w:rPr>
        <w:t>2. In the 70s, the education system wasn</w:t>
      </w:r>
      <w:r w:rsidR="003B7648" w:rsidRPr="00E547D6">
        <w:rPr>
          <w:rFonts w:ascii="Arial" w:hAnsi="Arial" w:cs="Arial"/>
          <w:bCs/>
        </w:rPr>
        <w:t>’</w:t>
      </w:r>
      <w:r w:rsidRPr="00E547D6">
        <w:rPr>
          <w:rFonts w:ascii="Arial" w:hAnsi="Arial" w:cs="Arial"/>
          <w:bCs/>
        </w:rPr>
        <w:t>t able to cope with pupils with learning disabilities.</w:t>
      </w:r>
    </w:p>
    <w:p w14:paraId="4A3F269C" w14:textId="77777777" w:rsidR="008C5773" w:rsidRPr="00E547D6" w:rsidRDefault="008C5773" w:rsidP="001945AA">
      <w:pPr>
        <w:tabs>
          <w:tab w:val="left" w:pos="709"/>
          <w:tab w:val="left" w:pos="2977"/>
          <w:tab w:val="left" w:pos="5812"/>
          <w:tab w:val="left" w:pos="8647"/>
        </w:tabs>
        <w:autoSpaceDE w:val="0"/>
        <w:autoSpaceDN w:val="0"/>
        <w:adjustRightInd w:val="0"/>
        <w:spacing w:after="0" w:line="240" w:lineRule="auto"/>
        <w:contextualSpacing/>
        <w:jc w:val="both"/>
        <w:rPr>
          <w:rFonts w:ascii="Arial" w:hAnsi="Arial" w:cs="Arial"/>
          <w:bCs/>
        </w:rPr>
      </w:pPr>
      <w:r w:rsidRPr="00E547D6">
        <w:rPr>
          <w:rFonts w:ascii="Arial" w:hAnsi="Arial" w:cs="Arial"/>
          <w:bCs/>
        </w:rPr>
        <w:t>3. Separating dyslexic students from others may ultimately have negative effects.</w:t>
      </w:r>
    </w:p>
    <w:p w14:paraId="73B906B6" w14:textId="77777777" w:rsidR="008C5773" w:rsidRPr="00E547D6" w:rsidRDefault="008C5773" w:rsidP="001945AA">
      <w:pPr>
        <w:tabs>
          <w:tab w:val="left" w:pos="709"/>
          <w:tab w:val="left" w:pos="2977"/>
          <w:tab w:val="left" w:pos="5812"/>
          <w:tab w:val="left" w:pos="8647"/>
        </w:tabs>
        <w:autoSpaceDE w:val="0"/>
        <w:autoSpaceDN w:val="0"/>
        <w:adjustRightInd w:val="0"/>
        <w:spacing w:after="0" w:line="240" w:lineRule="auto"/>
        <w:contextualSpacing/>
        <w:jc w:val="both"/>
        <w:rPr>
          <w:rFonts w:ascii="Arial" w:hAnsi="Arial" w:cs="Arial"/>
          <w:bCs/>
        </w:rPr>
      </w:pPr>
      <w:r w:rsidRPr="00E547D6">
        <w:rPr>
          <w:rFonts w:ascii="Arial" w:hAnsi="Arial" w:cs="Arial"/>
          <w:bCs/>
        </w:rPr>
        <w:t>4. Dyslexic students benefit from smaller classes.</w:t>
      </w:r>
    </w:p>
    <w:p w14:paraId="1C435E5E" w14:textId="77777777" w:rsidR="008C5773" w:rsidRPr="00E547D6" w:rsidRDefault="008C5773" w:rsidP="001945AA">
      <w:pPr>
        <w:tabs>
          <w:tab w:val="left" w:pos="709"/>
          <w:tab w:val="left" w:pos="2977"/>
          <w:tab w:val="left" w:pos="5812"/>
          <w:tab w:val="left" w:pos="8647"/>
        </w:tabs>
        <w:autoSpaceDE w:val="0"/>
        <w:autoSpaceDN w:val="0"/>
        <w:adjustRightInd w:val="0"/>
        <w:spacing w:after="0" w:line="240" w:lineRule="auto"/>
        <w:contextualSpacing/>
        <w:jc w:val="both"/>
        <w:rPr>
          <w:rFonts w:ascii="Arial" w:hAnsi="Arial" w:cs="Arial"/>
          <w:bCs/>
        </w:rPr>
      </w:pPr>
      <w:r w:rsidRPr="00E547D6">
        <w:rPr>
          <w:rFonts w:ascii="Arial" w:hAnsi="Arial" w:cs="Arial"/>
          <w:bCs/>
        </w:rPr>
        <w:t xml:space="preserve">5. Dyslexia tends to affect one gender more than the other. </w:t>
      </w:r>
    </w:p>
    <w:p w14:paraId="0BE5941B" w14:textId="2474E402" w:rsidR="008C5773" w:rsidRPr="00E547D6" w:rsidRDefault="00A861FA" w:rsidP="002F2052">
      <w:pPr>
        <w:tabs>
          <w:tab w:val="left" w:pos="709"/>
          <w:tab w:val="left" w:pos="2977"/>
          <w:tab w:val="left" w:pos="5812"/>
          <w:tab w:val="left" w:pos="8647"/>
        </w:tabs>
        <w:spacing w:before="120" w:after="120" w:line="240" w:lineRule="auto"/>
        <w:jc w:val="both"/>
        <w:rPr>
          <w:rFonts w:ascii="Arial" w:hAnsi="Arial" w:cs="Arial"/>
          <w:b/>
          <w:bCs/>
          <w:i/>
          <w:iCs/>
        </w:rPr>
      </w:pPr>
      <w:r w:rsidRPr="00E547D6">
        <w:rPr>
          <w:rFonts w:ascii="Arial" w:hAnsi="Arial" w:cs="Arial"/>
          <w:b/>
          <w:bCs/>
          <w:i/>
          <w:iCs/>
        </w:rPr>
        <w:t>Your answers:</w:t>
      </w:r>
    </w:p>
    <w:tbl>
      <w:tblPr>
        <w:tblStyle w:val="TableGrid"/>
        <w:tblW w:w="0" w:type="auto"/>
        <w:tblLook w:val="04A0" w:firstRow="1" w:lastRow="0" w:firstColumn="1" w:lastColumn="0" w:noHBand="0" w:noVBand="1"/>
      </w:tblPr>
      <w:tblGrid>
        <w:gridCol w:w="2061"/>
        <w:gridCol w:w="2062"/>
        <w:gridCol w:w="2062"/>
        <w:gridCol w:w="2062"/>
        <w:gridCol w:w="2062"/>
      </w:tblGrid>
      <w:tr w:rsidR="00E547D6" w:rsidRPr="00E547D6" w14:paraId="7DFF4BBE" w14:textId="77777777" w:rsidTr="002F2052">
        <w:tc>
          <w:tcPr>
            <w:tcW w:w="2061" w:type="dxa"/>
          </w:tcPr>
          <w:p w14:paraId="759E5FE0" w14:textId="5A183C12" w:rsidR="002F2052" w:rsidRPr="00E547D6" w:rsidRDefault="002F2052" w:rsidP="002F2052">
            <w:pPr>
              <w:tabs>
                <w:tab w:val="left" w:pos="709"/>
                <w:tab w:val="left" w:pos="2977"/>
                <w:tab w:val="left" w:pos="5812"/>
                <w:tab w:val="left" w:pos="8647"/>
              </w:tabs>
              <w:spacing w:before="120" w:after="120" w:line="240" w:lineRule="auto"/>
              <w:jc w:val="both"/>
              <w:rPr>
                <w:rFonts w:ascii="Arial" w:hAnsi="Arial" w:cs="Arial"/>
              </w:rPr>
            </w:pPr>
            <w:r w:rsidRPr="00E547D6">
              <w:rPr>
                <w:rFonts w:ascii="Arial" w:hAnsi="Arial" w:cs="Arial"/>
              </w:rPr>
              <w:t>1.</w:t>
            </w:r>
          </w:p>
        </w:tc>
        <w:tc>
          <w:tcPr>
            <w:tcW w:w="2062" w:type="dxa"/>
          </w:tcPr>
          <w:p w14:paraId="57D0FB66" w14:textId="24328F08" w:rsidR="002F2052" w:rsidRPr="00E547D6" w:rsidRDefault="002F2052" w:rsidP="002F2052">
            <w:pPr>
              <w:tabs>
                <w:tab w:val="left" w:pos="709"/>
                <w:tab w:val="left" w:pos="2977"/>
                <w:tab w:val="left" w:pos="5812"/>
                <w:tab w:val="left" w:pos="8647"/>
              </w:tabs>
              <w:spacing w:before="120" w:after="120" w:line="240" w:lineRule="auto"/>
              <w:jc w:val="both"/>
              <w:rPr>
                <w:rFonts w:ascii="Arial" w:hAnsi="Arial" w:cs="Arial"/>
              </w:rPr>
            </w:pPr>
            <w:r w:rsidRPr="00E547D6">
              <w:rPr>
                <w:rFonts w:ascii="Arial" w:hAnsi="Arial" w:cs="Arial"/>
              </w:rPr>
              <w:t>2.</w:t>
            </w:r>
          </w:p>
        </w:tc>
        <w:tc>
          <w:tcPr>
            <w:tcW w:w="2062" w:type="dxa"/>
          </w:tcPr>
          <w:p w14:paraId="07496EF8" w14:textId="73F82393" w:rsidR="002F2052" w:rsidRPr="00E547D6" w:rsidRDefault="002F2052" w:rsidP="002F2052">
            <w:pPr>
              <w:tabs>
                <w:tab w:val="left" w:pos="709"/>
                <w:tab w:val="left" w:pos="2977"/>
                <w:tab w:val="left" w:pos="5812"/>
                <w:tab w:val="left" w:pos="8647"/>
              </w:tabs>
              <w:spacing w:before="120" w:after="120" w:line="240" w:lineRule="auto"/>
              <w:jc w:val="both"/>
              <w:rPr>
                <w:rFonts w:ascii="Arial" w:hAnsi="Arial" w:cs="Arial"/>
              </w:rPr>
            </w:pPr>
            <w:r w:rsidRPr="00E547D6">
              <w:rPr>
                <w:rFonts w:ascii="Arial" w:hAnsi="Arial" w:cs="Arial"/>
              </w:rPr>
              <w:t>3.</w:t>
            </w:r>
          </w:p>
        </w:tc>
        <w:tc>
          <w:tcPr>
            <w:tcW w:w="2062" w:type="dxa"/>
          </w:tcPr>
          <w:p w14:paraId="2732DDB0" w14:textId="71A16FA3" w:rsidR="002F2052" w:rsidRPr="00E547D6" w:rsidRDefault="002F2052" w:rsidP="002F2052">
            <w:pPr>
              <w:tabs>
                <w:tab w:val="left" w:pos="709"/>
                <w:tab w:val="left" w:pos="2977"/>
                <w:tab w:val="left" w:pos="5812"/>
                <w:tab w:val="left" w:pos="8647"/>
              </w:tabs>
              <w:spacing w:before="120" w:after="120" w:line="240" w:lineRule="auto"/>
              <w:jc w:val="both"/>
              <w:rPr>
                <w:rFonts w:ascii="Arial" w:hAnsi="Arial" w:cs="Arial"/>
              </w:rPr>
            </w:pPr>
            <w:r w:rsidRPr="00E547D6">
              <w:rPr>
                <w:rFonts w:ascii="Arial" w:hAnsi="Arial" w:cs="Arial"/>
              </w:rPr>
              <w:t>4.</w:t>
            </w:r>
          </w:p>
        </w:tc>
        <w:tc>
          <w:tcPr>
            <w:tcW w:w="2062" w:type="dxa"/>
          </w:tcPr>
          <w:p w14:paraId="656F6840" w14:textId="5944C18A" w:rsidR="002F2052" w:rsidRPr="00E547D6" w:rsidRDefault="002F2052" w:rsidP="002F2052">
            <w:pPr>
              <w:tabs>
                <w:tab w:val="left" w:pos="709"/>
                <w:tab w:val="left" w:pos="2977"/>
                <w:tab w:val="left" w:pos="5812"/>
                <w:tab w:val="left" w:pos="8647"/>
              </w:tabs>
              <w:spacing w:before="120" w:after="120" w:line="240" w:lineRule="auto"/>
              <w:jc w:val="both"/>
              <w:rPr>
                <w:rFonts w:ascii="Arial" w:hAnsi="Arial" w:cs="Arial"/>
              </w:rPr>
            </w:pPr>
            <w:r w:rsidRPr="00E547D6">
              <w:rPr>
                <w:rFonts w:ascii="Arial" w:hAnsi="Arial" w:cs="Arial"/>
              </w:rPr>
              <w:t>5.</w:t>
            </w:r>
          </w:p>
        </w:tc>
      </w:tr>
    </w:tbl>
    <w:p w14:paraId="3B35AE79" w14:textId="3DC1B8C1" w:rsidR="002625EE" w:rsidRPr="00E547D6" w:rsidRDefault="00A861FA" w:rsidP="002F2052">
      <w:pPr>
        <w:shd w:val="clear" w:color="auto" w:fill="FFFFFF"/>
        <w:tabs>
          <w:tab w:val="left" w:pos="709"/>
          <w:tab w:val="left" w:pos="2977"/>
          <w:tab w:val="left" w:pos="5812"/>
          <w:tab w:val="left" w:pos="8647"/>
        </w:tabs>
        <w:spacing w:before="120" w:after="120" w:line="240" w:lineRule="auto"/>
        <w:jc w:val="both"/>
        <w:textAlignment w:val="baseline"/>
        <w:outlineLvl w:val="0"/>
        <w:rPr>
          <w:rFonts w:ascii="Arial" w:hAnsi="Arial" w:cs="Arial"/>
          <w:b/>
          <w:i/>
        </w:rPr>
      </w:pPr>
      <w:r w:rsidRPr="00E547D6">
        <w:rPr>
          <w:rFonts w:ascii="Arial" w:hAnsi="Arial" w:cs="Arial"/>
          <w:b/>
        </w:rPr>
        <w:t>Part</w:t>
      </w:r>
      <w:r w:rsidRPr="00E547D6">
        <w:rPr>
          <w:rFonts w:ascii="Arial" w:hAnsi="Arial" w:cs="Arial"/>
          <w:b/>
          <w:bCs/>
        </w:rPr>
        <w:t xml:space="preserve"> 2. </w:t>
      </w:r>
      <w:r w:rsidR="002625EE" w:rsidRPr="00E547D6">
        <w:rPr>
          <w:rFonts w:ascii="Arial" w:hAnsi="Arial" w:cs="Arial"/>
          <w:b/>
          <w:i/>
        </w:rPr>
        <w:t xml:space="preserve">For questions 6-10, listen to a talk about the best recent phone trends. What does the speaker say about these trends? Choose five answers from the box and write the correct letter, A-K, in the corresponding numbered boxes provided. </w:t>
      </w:r>
    </w:p>
    <w:tbl>
      <w:tblPr>
        <w:tblStyle w:val="TableGrid"/>
        <w:tblW w:w="5000" w:type="pct"/>
        <w:tblLook w:val="04A0" w:firstRow="1" w:lastRow="0" w:firstColumn="1" w:lastColumn="0" w:noHBand="0" w:noVBand="1"/>
      </w:tblPr>
      <w:tblGrid>
        <w:gridCol w:w="3256"/>
        <w:gridCol w:w="7053"/>
      </w:tblGrid>
      <w:tr w:rsidR="00E547D6" w:rsidRPr="00E547D6" w14:paraId="3B2AECDC" w14:textId="77777777" w:rsidTr="002F2052">
        <w:tc>
          <w:tcPr>
            <w:tcW w:w="1579" w:type="pct"/>
          </w:tcPr>
          <w:p w14:paraId="62BC461C" w14:textId="1085CA5F" w:rsidR="00A861FA" w:rsidRPr="00E547D6" w:rsidRDefault="00A861FA" w:rsidP="002F2052">
            <w:pPr>
              <w:tabs>
                <w:tab w:val="left" w:pos="709"/>
                <w:tab w:val="left" w:pos="2977"/>
                <w:tab w:val="left" w:pos="5812"/>
                <w:tab w:val="left" w:pos="8647"/>
              </w:tabs>
              <w:spacing w:after="0" w:line="240" w:lineRule="auto"/>
              <w:jc w:val="center"/>
              <w:textAlignment w:val="baseline"/>
              <w:outlineLvl w:val="0"/>
              <w:rPr>
                <w:rFonts w:ascii="Arial" w:hAnsi="Arial" w:cs="Arial"/>
                <w:b/>
                <w:iCs/>
                <w:szCs w:val="22"/>
              </w:rPr>
            </w:pPr>
            <w:r w:rsidRPr="00E547D6">
              <w:rPr>
                <w:rFonts w:ascii="Arial" w:hAnsi="Arial" w:cs="Arial"/>
                <w:b/>
                <w:iCs/>
                <w:szCs w:val="22"/>
              </w:rPr>
              <w:t>Column 1</w:t>
            </w:r>
          </w:p>
        </w:tc>
        <w:tc>
          <w:tcPr>
            <w:tcW w:w="3421" w:type="pct"/>
          </w:tcPr>
          <w:p w14:paraId="6BDA9249" w14:textId="62BB48EB" w:rsidR="00A861FA" w:rsidRPr="00E547D6" w:rsidRDefault="00A861FA" w:rsidP="002F2052">
            <w:pPr>
              <w:tabs>
                <w:tab w:val="left" w:pos="709"/>
                <w:tab w:val="left" w:pos="2977"/>
                <w:tab w:val="left" w:pos="5812"/>
                <w:tab w:val="left" w:pos="8647"/>
              </w:tabs>
              <w:spacing w:after="0" w:line="240" w:lineRule="auto"/>
              <w:jc w:val="center"/>
              <w:textAlignment w:val="baseline"/>
              <w:outlineLvl w:val="0"/>
              <w:rPr>
                <w:rFonts w:ascii="Arial" w:hAnsi="Arial" w:cs="Arial"/>
                <w:b/>
                <w:iCs/>
                <w:szCs w:val="22"/>
              </w:rPr>
            </w:pPr>
            <w:r w:rsidRPr="00E547D6">
              <w:rPr>
                <w:rFonts w:ascii="Arial" w:hAnsi="Arial" w:cs="Arial"/>
                <w:b/>
                <w:iCs/>
                <w:szCs w:val="22"/>
              </w:rPr>
              <w:t>Column 2</w:t>
            </w:r>
          </w:p>
        </w:tc>
      </w:tr>
      <w:tr w:rsidR="00E547D6" w:rsidRPr="00E547D6" w14:paraId="5EC687A2" w14:textId="77777777" w:rsidTr="002F2052">
        <w:tc>
          <w:tcPr>
            <w:tcW w:w="1579" w:type="pct"/>
            <w:vAlign w:val="center"/>
          </w:tcPr>
          <w:p w14:paraId="68073714" w14:textId="77777777" w:rsidR="006D6357" w:rsidRPr="00E547D6" w:rsidRDefault="006D6357" w:rsidP="002F2052">
            <w:pPr>
              <w:shd w:val="clear" w:color="auto" w:fill="FFFFFF"/>
              <w:tabs>
                <w:tab w:val="left" w:pos="709"/>
                <w:tab w:val="left" w:pos="2977"/>
                <w:tab w:val="left" w:pos="5812"/>
                <w:tab w:val="left" w:pos="8647"/>
              </w:tabs>
              <w:spacing w:before="120" w:after="120" w:line="240" w:lineRule="auto"/>
              <w:textAlignment w:val="baseline"/>
              <w:outlineLvl w:val="0"/>
              <w:rPr>
                <w:rFonts w:ascii="Arial" w:hAnsi="Arial" w:cs="Arial"/>
                <w:szCs w:val="22"/>
              </w:rPr>
            </w:pPr>
            <w:r w:rsidRPr="00E547D6">
              <w:rPr>
                <w:rFonts w:ascii="Arial" w:hAnsi="Arial" w:cs="Arial"/>
                <w:szCs w:val="22"/>
              </w:rPr>
              <w:t>6. Foldables</w:t>
            </w:r>
          </w:p>
          <w:p w14:paraId="77D8E02A" w14:textId="77777777" w:rsidR="006D6357" w:rsidRPr="00E547D6" w:rsidRDefault="006D6357" w:rsidP="002F2052">
            <w:pPr>
              <w:shd w:val="clear" w:color="auto" w:fill="FFFFFF"/>
              <w:tabs>
                <w:tab w:val="left" w:pos="709"/>
                <w:tab w:val="left" w:pos="2977"/>
                <w:tab w:val="left" w:pos="5812"/>
                <w:tab w:val="left" w:pos="8647"/>
              </w:tabs>
              <w:spacing w:before="120" w:after="120" w:line="240" w:lineRule="auto"/>
              <w:textAlignment w:val="baseline"/>
              <w:outlineLvl w:val="0"/>
              <w:rPr>
                <w:rFonts w:ascii="Arial" w:hAnsi="Arial" w:cs="Arial"/>
                <w:szCs w:val="22"/>
              </w:rPr>
            </w:pPr>
            <w:r w:rsidRPr="00E547D6">
              <w:rPr>
                <w:rFonts w:ascii="Arial" w:hAnsi="Arial" w:cs="Arial"/>
                <w:szCs w:val="22"/>
              </w:rPr>
              <w:t>7. Notch Fight Phones</w:t>
            </w:r>
          </w:p>
          <w:p w14:paraId="561CACA8" w14:textId="77777777" w:rsidR="006D6357" w:rsidRPr="00E547D6" w:rsidRDefault="006D6357" w:rsidP="002F2052">
            <w:pPr>
              <w:shd w:val="clear" w:color="auto" w:fill="FFFFFF"/>
              <w:tabs>
                <w:tab w:val="left" w:pos="709"/>
                <w:tab w:val="left" w:pos="2977"/>
                <w:tab w:val="left" w:pos="5812"/>
                <w:tab w:val="left" w:pos="8647"/>
              </w:tabs>
              <w:spacing w:before="120" w:after="120" w:line="240" w:lineRule="auto"/>
              <w:textAlignment w:val="baseline"/>
              <w:outlineLvl w:val="0"/>
              <w:rPr>
                <w:rFonts w:ascii="Arial" w:hAnsi="Arial" w:cs="Arial"/>
                <w:szCs w:val="22"/>
              </w:rPr>
            </w:pPr>
            <w:r w:rsidRPr="00E547D6">
              <w:rPr>
                <w:rFonts w:ascii="Arial" w:hAnsi="Arial" w:cs="Arial"/>
                <w:szCs w:val="22"/>
              </w:rPr>
              <w:t>8. Wireless Charging Phones</w:t>
            </w:r>
          </w:p>
          <w:p w14:paraId="25189D8C" w14:textId="77777777" w:rsidR="006D6357" w:rsidRPr="00E547D6" w:rsidRDefault="006D6357" w:rsidP="002F2052">
            <w:pPr>
              <w:shd w:val="clear" w:color="auto" w:fill="FFFFFF"/>
              <w:tabs>
                <w:tab w:val="left" w:pos="709"/>
                <w:tab w:val="left" w:pos="2977"/>
                <w:tab w:val="left" w:pos="5812"/>
                <w:tab w:val="left" w:pos="8647"/>
              </w:tabs>
              <w:spacing w:before="120" w:after="120" w:line="240" w:lineRule="auto"/>
              <w:textAlignment w:val="baseline"/>
              <w:outlineLvl w:val="0"/>
              <w:rPr>
                <w:rFonts w:ascii="Arial" w:hAnsi="Arial" w:cs="Arial"/>
                <w:szCs w:val="22"/>
              </w:rPr>
            </w:pPr>
            <w:r w:rsidRPr="00E547D6">
              <w:rPr>
                <w:rFonts w:ascii="Arial" w:hAnsi="Arial" w:cs="Arial"/>
                <w:szCs w:val="22"/>
              </w:rPr>
              <w:t>9. Low-light Phones</w:t>
            </w:r>
          </w:p>
          <w:p w14:paraId="3C60C8A5" w14:textId="77777777" w:rsidR="006D6357" w:rsidRPr="00E547D6" w:rsidRDefault="006D6357" w:rsidP="002F2052">
            <w:pPr>
              <w:shd w:val="clear" w:color="auto" w:fill="FFFFFF"/>
              <w:tabs>
                <w:tab w:val="left" w:pos="709"/>
                <w:tab w:val="left" w:pos="2977"/>
                <w:tab w:val="left" w:pos="5812"/>
                <w:tab w:val="left" w:pos="8647"/>
              </w:tabs>
              <w:spacing w:before="120" w:after="120" w:line="240" w:lineRule="auto"/>
              <w:textAlignment w:val="baseline"/>
              <w:outlineLvl w:val="0"/>
              <w:rPr>
                <w:rFonts w:ascii="Arial" w:hAnsi="Arial" w:cs="Arial"/>
                <w:szCs w:val="22"/>
              </w:rPr>
            </w:pPr>
            <w:r w:rsidRPr="00E547D6">
              <w:rPr>
                <w:rFonts w:ascii="Arial" w:hAnsi="Arial" w:cs="Arial"/>
                <w:szCs w:val="22"/>
              </w:rPr>
              <w:t>10. Cheaper Phones</w:t>
            </w:r>
          </w:p>
          <w:p w14:paraId="78CD94F3" w14:textId="77777777" w:rsidR="00A861FA" w:rsidRPr="00E547D6" w:rsidRDefault="00A861FA" w:rsidP="002F2052">
            <w:pPr>
              <w:tabs>
                <w:tab w:val="left" w:pos="709"/>
                <w:tab w:val="left" w:pos="2977"/>
                <w:tab w:val="left" w:pos="5812"/>
                <w:tab w:val="left" w:pos="8647"/>
              </w:tabs>
              <w:spacing w:before="120" w:after="120" w:line="240" w:lineRule="auto"/>
              <w:textAlignment w:val="baseline"/>
              <w:outlineLvl w:val="0"/>
              <w:rPr>
                <w:rFonts w:ascii="Arial" w:hAnsi="Arial" w:cs="Arial"/>
                <w:b/>
                <w:i/>
                <w:szCs w:val="22"/>
              </w:rPr>
            </w:pPr>
          </w:p>
        </w:tc>
        <w:tc>
          <w:tcPr>
            <w:tcW w:w="3421" w:type="pct"/>
          </w:tcPr>
          <w:p w14:paraId="68F1DAE3" w14:textId="77777777" w:rsidR="006D6357" w:rsidRPr="00E547D6" w:rsidRDefault="006D6357" w:rsidP="001945AA">
            <w:pPr>
              <w:tabs>
                <w:tab w:val="left" w:pos="709"/>
                <w:tab w:val="left" w:pos="2977"/>
                <w:tab w:val="left" w:pos="5812"/>
                <w:tab w:val="left" w:pos="8647"/>
              </w:tabs>
              <w:spacing w:after="0" w:line="240" w:lineRule="auto"/>
              <w:jc w:val="both"/>
              <w:textAlignment w:val="baseline"/>
              <w:outlineLvl w:val="0"/>
              <w:rPr>
                <w:rFonts w:ascii="Arial" w:hAnsi="Arial" w:cs="Arial"/>
                <w:szCs w:val="22"/>
              </w:rPr>
            </w:pPr>
            <w:r w:rsidRPr="00E547D6">
              <w:rPr>
                <w:rFonts w:ascii="Arial" w:hAnsi="Arial" w:cs="Arial"/>
                <w:szCs w:val="22"/>
              </w:rPr>
              <w:t>A. have been consistently diverse in style since their first launch</w:t>
            </w:r>
          </w:p>
          <w:p w14:paraId="21672CB4" w14:textId="77777777" w:rsidR="006D6357" w:rsidRPr="00E547D6" w:rsidRDefault="006D6357" w:rsidP="001945AA">
            <w:pPr>
              <w:tabs>
                <w:tab w:val="left" w:pos="709"/>
                <w:tab w:val="left" w:pos="2977"/>
                <w:tab w:val="left" w:pos="5812"/>
                <w:tab w:val="left" w:pos="8647"/>
              </w:tabs>
              <w:spacing w:after="0" w:line="240" w:lineRule="auto"/>
              <w:jc w:val="both"/>
              <w:textAlignment w:val="baseline"/>
              <w:outlineLvl w:val="0"/>
              <w:rPr>
                <w:rFonts w:ascii="Arial" w:hAnsi="Arial" w:cs="Arial"/>
                <w:szCs w:val="22"/>
              </w:rPr>
            </w:pPr>
            <w:r w:rsidRPr="00E547D6">
              <w:rPr>
                <w:rFonts w:ascii="Arial" w:hAnsi="Arial" w:cs="Arial"/>
                <w:szCs w:val="22"/>
              </w:rPr>
              <w:t>B. are of higher quality than flagship phones</w:t>
            </w:r>
          </w:p>
          <w:p w14:paraId="0E2AC0FF" w14:textId="77777777" w:rsidR="006D6357" w:rsidRPr="00E547D6" w:rsidRDefault="006D6357" w:rsidP="001945AA">
            <w:pPr>
              <w:tabs>
                <w:tab w:val="left" w:pos="709"/>
                <w:tab w:val="left" w:pos="2977"/>
                <w:tab w:val="left" w:pos="5812"/>
                <w:tab w:val="left" w:pos="8647"/>
              </w:tabs>
              <w:spacing w:after="0" w:line="240" w:lineRule="auto"/>
              <w:jc w:val="both"/>
              <w:textAlignment w:val="baseline"/>
              <w:outlineLvl w:val="0"/>
              <w:rPr>
                <w:rFonts w:ascii="Arial" w:hAnsi="Arial" w:cs="Arial"/>
                <w:szCs w:val="22"/>
              </w:rPr>
            </w:pPr>
            <w:r w:rsidRPr="00E547D6">
              <w:rPr>
                <w:rFonts w:ascii="Arial" w:hAnsi="Arial" w:cs="Arial"/>
                <w:szCs w:val="22"/>
              </w:rPr>
              <w:t>C. witness a shortcoming being rectified properly</w:t>
            </w:r>
          </w:p>
          <w:p w14:paraId="193AB4AE" w14:textId="77777777" w:rsidR="006D6357" w:rsidRPr="00E547D6" w:rsidRDefault="006D6357" w:rsidP="001945AA">
            <w:pPr>
              <w:tabs>
                <w:tab w:val="left" w:pos="709"/>
                <w:tab w:val="left" w:pos="2977"/>
                <w:tab w:val="left" w:pos="5812"/>
                <w:tab w:val="left" w:pos="8647"/>
              </w:tabs>
              <w:spacing w:after="0" w:line="240" w:lineRule="auto"/>
              <w:jc w:val="both"/>
              <w:textAlignment w:val="baseline"/>
              <w:outlineLvl w:val="0"/>
              <w:rPr>
                <w:rFonts w:ascii="Arial" w:hAnsi="Arial" w:cs="Arial"/>
                <w:szCs w:val="22"/>
              </w:rPr>
            </w:pPr>
            <w:r w:rsidRPr="00E547D6">
              <w:rPr>
                <w:rFonts w:ascii="Arial" w:hAnsi="Arial" w:cs="Arial"/>
                <w:szCs w:val="22"/>
              </w:rPr>
              <w:t>D. are more fad than forever devices</w:t>
            </w:r>
          </w:p>
          <w:p w14:paraId="7C3239F8" w14:textId="77777777" w:rsidR="006D6357" w:rsidRPr="00E547D6" w:rsidRDefault="006D6357" w:rsidP="001945AA">
            <w:pPr>
              <w:tabs>
                <w:tab w:val="left" w:pos="709"/>
                <w:tab w:val="left" w:pos="2977"/>
                <w:tab w:val="left" w:pos="5812"/>
                <w:tab w:val="left" w:pos="8647"/>
              </w:tabs>
              <w:spacing w:after="0" w:line="240" w:lineRule="auto"/>
              <w:jc w:val="both"/>
              <w:textAlignment w:val="baseline"/>
              <w:outlineLvl w:val="0"/>
              <w:rPr>
                <w:rFonts w:ascii="Arial" w:hAnsi="Arial" w:cs="Arial"/>
                <w:szCs w:val="22"/>
              </w:rPr>
            </w:pPr>
            <w:r w:rsidRPr="00E547D6">
              <w:rPr>
                <w:rFonts w:ascii="Arial" w:hAnsi="Arial" w:cs="Arial"/>
                <w:szCs w:val="22"/>
              </w:rPr>
              <w:t>E. are a worthy successor to previous models in terms of camera quality</w:t>
            </w:r>
          </w:p>
          <w:p w14:paraId="2DE6D93A" w14:textId="77777777" w:rsidR="006D6357" w:rsidRPr="00E547D6" w:rsidRDefault="006D6357" w:rsidP="001945AA">
            <w:pPr>
              <w:tabs>
                <w:tab w:val="left" w:pos="709"/>
                <w:tab w:val="left" w:pos="2977"/>
                <w:tab w:val="left" w:pos="5812"/>
                <w:tab w:val="left" w:pos="8647"/>
              </w:tabs>
              <w:spacing w:after="0" w:line="240" w:lineRule="auto"/>
              <w:jc w:val="both"/>
              <w:textAlignment w:val="baseline"/>
              <w:outlineLvl w:val="0"/>
              <w:rPr>
                <w:rFonts w:ascii="Arial" w:hAnsi="Arial" w:cs="Arial"/>
                <w:szCs w:val="22"/>
              </w:rPr>
            </w:pPr>
            <w:r w:rsidRPr="00E547D6">
              <w:rPr>
                <w:rFonts w:ascii="Arial" w:hAnsi="Arial" w:cs="Arial"/>
                <w:szCs w:val="22"/>
              </w:rPr>
              <w:t xml:space="preserve">F. were initially monotonous in design </w:t>
            </w:r>
          </w:p>
          <w:p w14:paraId="0C2862E9" w14:textId="77777777" w:rsidR="006D6357" w:rsidRPr="00E547D6" w:rsidRDefault="006D6357" w:rsidP="001945AA">
            <w:pPr>
              <w:tabs>
                <w:tab w:val="left" w:pos="709"/>
                <w:tab w:val="left" w:pos="2977"/>
                <w:tab w:val="left" w:pos="5812"/>
                <w:tab w:val="left" w:pos="8647"/>
              </w:tabs>
              <w:spacing w:after="0" w:line="240" w:lineRule="auto"/>
              <w:jc w:val="both"/>
              <w:textAlignment w:val="baseline"/>
              <w:outlineLvl w:val="0"/>
              <w:rPr>
                <w:rFonts w:ascii="Arial" w:hAnsi="Arial" w:cs="Arial"/>
                <w:szCs w:val="22"/>
              </w:rPr>
            </w:pPr>
            <w:r w:rsidRPr="00E547D6">
              <w:rPr>
                <w:rFonts w:ascii="Arial" w:hAnsi="Arial" w:cs="Arial"/>
                <w:szCs w:val="22"/>
              </w:rPr>
              <w:t>G. need improvements in both charging speed and compatibility with other devices</w:t>
            </w:r>
          </w:p>
          <w:p w14:paraId="04673A26" w14:textId="77777777" w:rsidR="006D6357" w:rsidRPr="00E547D6" w:rsidRDefault="006D6357" w:rsidP="001945AA">
            <w:pPr>
              <w:tabs>
                <w:tab w:val="left" w:pos="709"/>
                <w:tab w:val="left" w:pos="2977"/>
                <w:tab w:val="left" w:pos="5812"/>
                <w:tab w:val="left" w:pos="8647"/>
              </w:tabs>
              <w:spacing w:after="0" w:line="240" w:lineRule="auto"/>
              <w:jc w:val="both"/>
              <w:textAlignment w:val="baseline"/>
              <w:outlineLvl w:val="0"/>
              <w:rPr>
                <w:rFonts w:ascii="Arial" w:hAnsi="Arial" w:cs="Arial"/>
                <w:szCs w:val="22"/>
              </w:rPr>
            </w:pPr>
            <w:r w:rsidRPr="00E547D6">
              <w:rPr>
                <w:rFonts w:ascii="Arial" w:hAnsi="Arial" w:cs="Arial"/>
                <w:szCs w:val="22"/>
              </w:rPr>
              <w:t>H. are supported by serious apps designed for average users</w:t>
            </w:r>
          </w:p>
          <w:p w14:paraId="072E6B72" w14:textId="77777777" w:rsidR="006D6357" w:rsidRPr="00E547D6" w:rsidRDefault="006D6357" w:rsidP="001945AA">
            <w:pPr>
              <w:tabs>
                <w:tab w:val="left" w:pos="709"/>
                <w:tab w:val="left" w:pos="2977"/>
                <w:tab w:val="left" w:pos="5812"/>
                <w:tab w:val="left" w:pos="8647"/>
              </w:tabs>
              <w:spacing w:after="0" w:line="240" w:lineRule="auto"/>
              <w:jc w:val="both"/>
              <w:textAlignment w:val="baseline"/>
              <w:outlineLvl w:val="0"/>
              <w:rPr>
                <w:rFonts w:ascii="Arial" w:hAnsi="Arial" w:cs="Arial"/>
                <w:szCs w:val="22"/>
              </w:rPr>
            </w:pPr>
            <w:r w:rsidRPr="00E547D6">
              <w:rPr>
                <w:rFonts w:ascii="Arial" w:hAnsi="Arial" w:cs="Arial"/>
                <w:szCs w:val="22"/>
              </w:rPr>
              <w:t>I. include cameras attached to phones</w:t>
            </w:r>
          </w:p>
          <w:p w14:paraId="1ADCAB44" w14:textId="77777777" w:rsidR="006D6357" w:rsidRPr="00E547D6" w:rsidRDefault="006D6357" w:rsidP="001945AA">
            <w:pPr>
              <w:tabs>
                <w:tab w:val="left" w:pos="709"/>
                <w:tab w:val="left" w:pos="2977"/>
                <w:tab w:val="left" w:pos="5812"/>
                <w:tab w:val="left" w:pos="8647"/>
              </w:tabs>
              <w:spacing w:after="0" w:line="240" w:lineRule="auto"/>
              <w:jc w:val="both"/>
              <w:textAlignment w:val="baseline"/>
              <w:outlineLvl w:val="0"/>
              <w:rPr>
                <w:rFonts w:ascii="Arial" w:hAnsi="Arial" w:cs="Arial"/>
                <w:szCs w:val="22"/>
              </w:rPr>
            </w:pPr>
            <w:r w:rsidRPr="00E547D6">
              <w:rPr>
                <w:rFonts w:ascii="Arial" w:hAnsi="Arial" w:cs="Arial"/>
                <w:szCs w:val="22"/>
              </w:rPr>
              <w:t>J. include sophisticated applications particularly suited for advanced uses</w:t>
            </w:r>
          </w:p>
          <w:p w14:paraId="01D8371A" w14:textId="1EA301AF" w:rsidR="00A861FA" w:rsidRPr="00E547D6" w:rsidRDefault="006D6357" w:rsidP="001945AA">
            <w:pPr>
              <w:tabs>
                <w:tab w:val="left" w:pos="709"/>
                <w:tab w:val="left" w:pos="2977"/>
                <w:tab w:val="left" w:pos="5812"/>
                <w:tab w:val="left" w:pos="8647"/>
              </w:tabs>
              <w:spacing w:after="0" w:line="240" w:lineRule="auto"/>
              <w:jc w:val="both"/>
              <w:textAlignment w:val="baseline"/>
              <w:outlineLvl w:val="0"/>
              <w:rPr>
                <w:rFonts w:ascii="Arial" w:hAnsi="Arial" w:cs="Arial"/>
                <w:b/>
                <w:i/>
                <w:szCs w:val="22"/>
              </w:rPr>
            </w:pPr>
            <w:r w:rsidRPr="00E547D6">
              <w:rPr>
                <w:rFonts w:ascii="Arial" w:hAnsi="Arial" w:cs="Arial"/>
                <w:szCs w:val="22"/>
              </w:rPr>
              <w:t>K. become more available with higher quality</w:t>
            </w:r>
          </w:p>
        </w:tc>
      </w:tr>
    </w:tbl>
    <w:p w14:paraId="4ECBF785" w14:textId="77777777" w:rsidR="006D6357" w:rsidRPr="00E547D6" w:rsidRDefault="006D6357" w:rsidP="002F2052">
      <w:pPr>
        <w:tabs>
          <w:tab w:val="left" w:pos="709"/>
          <w:tab w:val="left" w:pos="2977"/>
          <w:tab w:val="left" w:pos="5812"/>
          <w:tab w:val="left" w:pos="8647"/>
        </w:tabs>
        <w:spacing w:before="120" w:after="120" w:line="240" w:lineRule="auto"/>
        <w:jc w:val="both"/>
        <w:rPr>
          <w:rFonts w:ascii="Arial" w:hAnsi="Arial" w:cs="Arial"/>
          <w:b/>
          <w:bCs/>
          <w:i/>
          <w:iCs/>
        </w:rPr>
      </w:pPr>
      <w:r w:rsidRPr="00E547D6">
        <w:rPr>
          <w:rFonts w:ascii="Arial" w:hAnsi="Arial" w:cs="Arial"/>
          <w:b/>
          <w:bCs/>
          <w:i/>
          <w:iCs/>
        </w:rPr>
        <w:t>Your answers:</w:t>
      </w:r>
    </w:p>
    <w:tbl>
      <w:tblPr>
        <w:tblStyle w:val="TableGrid"/>
        <w:tblW w:w="0" w:type="auto"/>
        <w:tblLook w:val="04A0" w:firstRow="1" w:lastRow="0" w:firstColumn="1" w:lastColumn="0" w:noHBand="0" w:noVBand="1"/>
      </w:tblPr>
      <w:tblGrid>
        <w:gridCol w:w="2061"/>
        <w:gridCol w:w="2062"/>
        <w:gridCol w:w="2062"/>
        <w:gridCol w:w="2062"/>
        <w:gridCol w:w="2062"/>
      </w:tblGrid>
      <w:tr w:rsidR="00E547D6" w:rsidRPr="00E547D6" w14:paraId="18358CD5" w14:textId="77777777" w:rsidTr="00BA26FB">
        <w:tc>
          <w:tcPr>
            <w:tcW w:w="2061" w:type="dxa"/>
          </w:tcPr>
          <w:p w14:paraId="4E2BC0CC" w14:textId="26DE124C" w:rsidR="002F2052" w:rsidRPr="00E547D6" w:rsidRDefault="00FB101B" w:rsidP="00BA26FB">
            <w:pPr>
              <w:tabs>
                <w:tab w:val="left" w:pos="709"/>
                <w:tab w:val="left" w:pos="2977"/>
                <w:tab w:val="left" w:pos="5812"/>
                <w:tab w:val="left" w:pos="8647"/>
              </w:tabs>
              <w:spacing w:before="120" w:after="120" w:line="240" w:lineRule="auto"/>
              <w:jc w:val="both"/>
              <w:rPr>
                <w:rFonts w:ascii="Arial" w:hAnsi="Arial" w:cs="Arial"/>
              </w:rPr>
            </w:pPr>
            <w:r w:rsidRPr="00E547D6">
              <w:rPr>
                <w:rFonts w:ascii="Arial" w:hAnsi="Arial" w:cs="Arial"/>
              </w:rPr>
              <w:t>6</w:t>
            </w:r>
            <w:r w:rsidR="002F2052" w:rsidRPr="00E547D6">
              <w:rPr>
                <w:rFonts w:ascii="Arial" w:hAnsi="Arial" w:cs="Arial"/>
              </w:rPr>
              <w:t>.</w:t>
            </w:r>
          </w:p>
        </w:tc>
        <w:tc>
          <w:tcPr>
            <w:tcW w:w="2062" w:type="dxa"/>
          </w:tcPr>
          <w:p w14:paraId="7F90420C" w14:textId="6C5C351A" w:rsidR="002F2052" w:rsidRPr="00E547D6" w:rsidRDefault="00FB101B" w:rsidP="00BA26FB">
            <w:pPr>
              <w:tabs>
                <w:tab w:val="left" w:pos="709"/>
                <w:tab w:val="left" w:pos="2977"/>
                <w:tab w:val="left" w:pos="5812"/>
                <w:tab w:val="left" w:pos="8647"/>
              </w:tabs>
              <w:spacing w:before="120" w:after="120" w:line="240" w:lineRule="auto"/>
              <w:jc w:val="both"/>
              <w:rPr>
                <w:rFonts w:ascii="Arial" w:hAnsi="Arial" w:cs="Arial"/>
              </w:rPr>
            </w:pPr>
            <w:r w:rsidRPr="00E547D6">
              <w:rPr>
                <w:rFonts w:ascii="Arial" w:hAnsi="Arial" w:cs="Arial"/>
              </w:rPr>
              <w:t>7</w:t>
            </w:r>
            <w:r w:rsidR="002F2052" w:rsidRPr="00E547D6">
              <w:rPr>
                <w:rFonts w:ascii="Arial" w:hAnsi="Arial" w:cs="Arial"/>
              </w:rPr>
              <w:t>.</w:t>
            </w:r>
          </w:p>
        </w:tc>
        <w:tc>
          <w:tcPr>
            <w:tcW w:w="2062" w:type="dxa"/>
          </w:tcPr>
          <w:p w14:paraId="5C42D4CC" w14:textId="212D09C0" w:rsidR="002F2052" w:rsidRPr="00E547D6" w:rsidRDefault="00FB101B" w:rsidP="00BA26FB">
            <w:pPr>
              <w:tabs>
                <w:tab w:val="left" w:pos="709"/>
                <w:tab w:val="left" w:pos="2977"/>
                <w:tab w:val="left" w:pos="5812"/>
                <w:tab w:val="left" w:pos="8647"/>
              </w:tabs>
              <w:spacing w:before="120" w:after="120" w:line="240" w:lineRule="auto"/>
              <w:jc w:val="both"/>
              <w:rPr>
                <w:rFonts w:ascii="Arial" w:hAnsi="Arial" w:cs="Arial"/>
              </w:rPr>
            </w:pPr>
            <w:r w:rsidRPr="00E547D6">
              <w:rPr>
                <w:rFonts w:ascii="Arial" w:hAnsi="Arial" w:cs="Arial"/>
              </w:rPr>
              <w:t>8</w:t>
            </w:r>
            <w:r w:rsidR="002F2052" w:rsidRPr="00E547D6">
              <w:rPr>
                <w:rFonts w:ascii="Arial" w:hAnsi="Arial" w:cs="Arial"/>
              </w:rPr>
              <w:t>.</w:t>
            </w:r>
          </w:p>
        </w:tc>
        <w:tc>
          <w:tcPr>
            <w:tcW w:w="2062" w:type="dxa"/>
          </w:tcPr>
          <w:p w14:paraId="0AEA7B7E" w14:textId="280E7B5A" w:rsidR="002F2052" w:rsidRPr="00E547D6" w:rsidRDefault="00FB101B" w:rsidP="00BA26FB">
            <w:pPr>
              <w:tabs>
                <w:tab w:val="left" w:pos="709"/>
                <w:tab w:val="left" w:pos="2977"/>
                <w:tab w:val="left" w:pos="5812"/>
                <w:tab w:val="left" w:pos="8647"/>
              </w:tabs>
              <w:spacing w:before="120" w:after="120" w:line="240" w:lineRule="auto"/>
              <w:jc w:val="both"/>
              <w:rPr>
                <w:rFonts w:ascii="Arial" w:hAnsi="Arial" w:cs="Arial"/>
              </w:rPr>
            </w:pPr>
            <w:r w:rsidRPr="00E547D6">
              <w:rPr>
                <w:rFonts w:ascii="Arial" w:hAnsi="Arial" w:cs="Arial"/>
              </w:rPr>
              <w:t>9</w:t>
            </w:r>
            <w:r w:rsidR="002F2052" w:rsidRPr="00E547D6">
              <w:rPr>
                <w:rFonts w:ascii="Arial" w:hAnsi="Arial" w:cs="Arial"/>
              </w:rPr>
              <w:t>.</w:t>
            </w:r>
          </w:p>
        </w:tc>
        <w:tc>
          <w:tcPr>
            <w:tcW w:w="2062" w:type="dxa"/>
          </w:tcPr>
          <w:p w14:paraId="60903B08" w14:textId="2F0B3C91" w:rsidR="002F2052" w:rsidRPr="00E547D6" w:rsidRDefault="00FB101B" w:rsidP="00BA26FB">
            <w:pPr>
              <w:tabs>
                <w:tab w:val="left" w:pos="709"/>
                <w:tab w:val="left" w:pos="2977"/>
                <w:tab w:val="left" w:pos="5812"/>
                <w:tab w:val="left" w:pos="8647"/>
              </w:tabs>
              <w:spacing w:before="120" w:after="120" w:line="240" w:lineRule="auto"/>
              <w:jc w:val="both"/>
              <w:rPr>
                <w:rFonts w:ascii="Arial" w:hAnsi="Arial" w:cs="Arial"/>
              </w:rPr>
            </w:pPr>
            <w:r w:rsidRPr="00E547D6">
              <w:rPr>
                <w:rFonts w:ascii="Arial" w:hAnsi="Arial" w:cs="Arial"/>
              </w:rPr>
              <w:t>10</w:t>
            </w:r>
            <w:r w:rsidR="002F2052" w:rsidRPr="00E547D6">
              <w:rPr>
                <w:rFonts w:ascii="Arial" w:hAnsi="Arial" w:cs="Arial"/>
              </w:rPr>
              <w:t>.</w:t>
            </w:r>
          </w:p>
        </w:tc>
      </w:tr>
    </w:tbl>
    <w:p w14:paraId="1B4322F7" w14:textId="03BAEF42" w:rsidR="002625EE" w:rsidRPr="00E547D6" w:rsidRDefault="002625EE" w:rsidP="002F2052">
      <w:pPr>
        <w:pStyle w:val="NormalWeb"/>
        <w:tabs>
          <w:tab w:val="left" w:pos="709"/>
          <w:tab w:val="left" w:pos="2977"/>
          <w:tab w:val="left" w:pos="5812"/>
          <w:tab w:val="left" w:pos="8647"/>
        </w:tabs>
        <w:spacing w:before="120" w:beforeAutospacing="0" w:after="120" w:afterAutospacing="0"/>
        <w:jc w:val="both"/>
        <w:textAlignment w:val="baseline"/>
        <w:rPr>
          <w:rFonts w:ascii="Arial" w:hAnsi="Arial" w:cs="Arial"/>
          <w:b/>
          <w:i/>
          <w:sz w:val="22"/>
          <w:szCs w:val="22"/>
        </w:rPr>
      </w:pPr>
      <w:r w:rsidRPr="00E547D6">
        <w:rPr>
          <w:rFonts w:ascii="Arial" w:hAnsi="Arial" w:cs="Arial"/>
          <w:b/>
          <w:bCs/>
          <w:sz w:val="22"/>
          <w:szCs w:val="22"/>
        </w:rPr>
        <w:t xml:space="preserve">Part 3. </w:t>
      </w:r>
      <w:r w:rsidRPr="00E547D6">
        <w:rPr>
          <w:rFonts w:ascii="Arial" w:hAnsi="Arial" w:cs="Arial"/>
          <w:b/>
          <w:i/>
          <w:sz w:val="22"/>
          <w:szCs w:val="22"/>
        </w:rPr>
        <w:t>You will hear a podcast in which people discussing the trajectory of language evolution especially in the invasion of online language.  For questions 11-15, choose the answer (A, B, C or D) which fits best according to what you hear.</w:t>
      </w:r>
      <w:r w:rsidR="002F2052" w:rsidRPr="00E547D6">
        <w:rPr>
          <w:rFonts w:ascii="Arial" w:hAnsi="Arial" w:cs="Arial"/>
          <w:b/>
          <w:i/>
          <w:sz w:val="22"/>
          <w:szCs w:val="22"/>
        </w:rPr>
        <w:t xml:space="preserve"> </w:t>
      </w:r>
      <w:r w:rsidR="002F2052" w:rsidRPr="00E547D6">
        <w:rPr>
          <w:rFonts w:ascii="Arial" w:hAnsi="Arial" w:cs="Arial"/>
          <w:b/>
          <w:bCs/>
          <w:i/>
          <w:iCs/>
          <w:sz w:val="22"/>
          <w:szCs w:val="22"/>
        </w:rPr>
        <w:t>Write your answers in the corresponding numbered boxes provided.</w:t>
      </w:r>
    </w:p>
    <w:p w14:paraId="6BA556C0"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b/>
          <w:bCs/>
          <w:sz w:val="22"/>
          <w:szCs w:val="22"/>
        </w:rPr>
      </w:pPr>
      <w:r w:rsidRPr="00E547D6">
        <w:rPr>
          <w:rFonts w:ascii="Arial" w:eastAsia="Arial" w:hAnsi="Arial" w:cs="Arial"/>
          <w:b/>
          <w:bCs/>
          <w:sz w:val="22"/>
          <w:szCs w:val="22"/>
        </w:rPr>
        <w:t>11. What concern does the text raise about changes in language over time?</w:t>
      </w:r>
    </w:p>
    <w:p w14:paraId="6BC7FAF0" w14:textId="4C18EC55"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sz w:val="22"/>
          <w:szCs w:val="22"/>
        </w:rPr>
      </w:pPr>
      <w:r w:rsidRPr="00E547D6">
        <w:rPr>
          <w:rFonts w:ascii="Arial" w:eastAsia="Arial" w:hAnsi="Arial" w:cs="Arial"/>
          <w:sz w:val="22"/>
          <w:szCs w:val="22"/>
        </w:rPr>
        <w:t>A. The changes are eroding the cultural significance of the Queen</w:t>
      </w:r>
      <w:r w:rsidR="003B7648" w:rsidRPr="00E547D6">
        <w:rPr>
          <w:rFonts w:ascii="Arial" w:eastAsia="Arial" w:hAnsi="Arial" w:cs="Arial"/>
          <w:sz w:val="22"/>
          <w:szCs w:val="22"/>
        </w:rPr>
        <w:t>’</w:t>
      </w:r>
      <w:r w:rsidRPr="00E547D6">
        <w:rPr>
          <w:rFonts w:ascii="Arial" w:eastAsia="Arial" w:hAnsi="Arial" w:cs="Arial"/>
          <w:sz w:val="22"/>
          <w:szCs w:val="22"/>
        </w:rPr>
        <w:t>s English.</w:t>
      </w:r>
    </w:p>
    <w:p w14:paraId="070896FA"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sz w:val="22"/>
          <w:szCs w:val="22"/>
        </w:rPr>
      </w:pPr>
      <w:r w:rsidRPr="00E547D6">
        <w:rPr>
          <w:rFonts w:ascii="Arial" w:eastAsia="Arial" w:hAnsi="Arial" w:cs="Arial"/>
          <w:sz w:val="22"/>
          <w:szCs w:val="22"/>
        </w:rPr>
        <w:t>B. New vocabulary is too difficult for older generations to understand.</w:t>
      </w:r>
    </w:p>
    <w:p w14:paraId="35AA360A"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sz w:val="22"/>
          <w:szCs w:val="22"/>
        </w:rPr>
      </w:pPr>
      <w:r w:rsidRPr="00E547D6">
        <w:rPr>
          <w:rFonts w:ascii="Arial" w:eastAsia="Arial" w:hAnsi="Arial" w:cs="Arial"/>
          <w:sz w:val="22"/>
          <w:szCs w:val="22"/>
        </w:rPr>
        <w:t>C. Linguists are trying to stop the evolution of language.</w:t>
      </w:r>
    </w:p>
    <w:p w14:paraId="79A12F66" w14:textId="6F94AC7D" w:rsidR="002625EE"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b/>
          <w:bCs/>
          <w:sz w:val="22"/>
          <w:szCs w:val="22"/>
        </w:rPr>
      </w:pPr>
      <w:r w:rsidRPr="00E547D6">
        <w:rPr>
          <w:rFonts w:ascii="Arial" w:eastAsia="Arial" w:hAnsi="Arial" w:cs="Arial"/>
          <w:sz w:val="22"/>
          <w:szCs w:val="22"/>
        </w:rPr>
        <w:t>D. The influence of social media has slowed linguistic development.</w:t>
      </w:r>
    </w:p>
    <w:p w14:paraId="26EB302F"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b/>
          <w:bCs/>
          <w:sz w:val="22"/>
          <w:szCs w:val="22"/>
        </w:rPr>
      </w:pPr>
      <w:r w:rsidRPr="00E547D6">
        <w:rPr>
          <w:rFonts w:ascii="Arial" w:eastAsia="Arial" w:hAnsi="Arial" w:cs="Arial"/>
          <w:b/>
          <w:bCs/>
          <w:sz w:val="22"/>
          <w:szCs w:val="22"/>
        </w:rPr>
        <w:t>12. According to the discussion, how do teenagers typically react to older generations using their slang?</w:t>
      </w:r>
    </w:p>
    <w:p w14:paraId="6232D687"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sz w:val="22"/>
          <w:szCs w:val="22"/>
        </w:rPr>
      </w:pPr>
      <w:r w:rsidRPr="00E547D6">
        <w:rPr>
          <w:rFonts w:ascii="Arial" w:eastAsia="Arial" w:hAnsi="Arial" w:cs="Arial"/>
          <w:sz w:val="22"/>
          <w:szCs w:val="22"/>
        </w:rPr>
        <w:lastRenderedPageBreak/>
        <w:t>A. They appreciate the effort but correct misuses.</w:t>
      </w:r>
    </w:p>
    <w:p w14:paraId="2F4BC926"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sz w:val="22"/>
          <w:szCs w:val="22"/>
        </w:rPr>
      </w:pPr>
      <w:r w:rsidRPr="00E547D6">
        <w:rPr>
          <w:rFonts w:ascii="Arial" w:eastAsia="Arial" w:hAnsi="Arial" w:cs="Arial"/>
          <w:sz w:val="22"/>
          <w:szCs w:val="22"/>
        </w:rPr>
        <w:t>B. They feel the slang becomes less exclusive and stop using it.</w:t>
      </w:r>
    </w:p>
    <w:p w14:paraId="3C19B641"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sz w:val="22"/>
          <w:szCs w:val="22"/>
        </w:rPr>
      </w:pPr>
      <w:r w:rsidRPr="00E547D6">
        <w:rPr>
          <w:rFonts w:ascii="Arial" w:eastAsia="Arial" w:hAnsi="Arial" w:cs="Arial"/>
          <w:sz w:val="22"/>
          <w:szCs w:val="22"/>
        </w:rPr>
        <w:t>C. They encourage adults to learn their slang for better communication.</w:t>
      </w:r>
    </w:p>
    <w:p w14:paraId="37A45BCF" w14:textId="09708136" w:rsidR="002625EE"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sz w:val="22"/>
          <w:szCs w:val="22"/>
        </w:rPr>
      </w:pPr>
      <w:r w:rsidRPr="00E547D6">
        <w:rPr>
          <w:rFonts w:ascii="Arial" w:eastAsia="Arial" w:hAnsi="Arial" w:cs="Arial"/>
          <w:sz w:val="22"/>
          <w:szCs w:val="22"/>
        </w:rPr>
        <w:t>D. They believe that older generations overuse the terms.</w:t>
      </w:r>
    </w:p>
    <w:p w14:paraId="42F76D0E" w14:textId="60A206F6"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b/>
          <w:bCs/>
          <w:sz w:val="22"/>
          <w:szCs w:val="22"/>
        </w:rPr>
      </w:pPr>
      <w:r w:rsidRPr="00E547D6">
        <w:rPr>
          <w:rFonts w:ascii="Arial" w:eastAsia="Arial" w:hAnsi="Arial" w:cs="Arial"/>
          <w:b/>
          <w:bCs/>
          <w:sz w:val="22"/>
          <w:szCs w:val="22"/>
        </w:rPr>
        <w:t xml:space="preserve">13. What does </w:t>
      </w:r>
      <w:r w:rsidR="002F2052" w:rsidRPr="00E547D6">
        <w:rPr>
          <w:rFonts w:ascii="Arial" w:eastAsia="Arial" w:hAnsi="Arial" w:cs="Arial"/>
          <w:b/>
          <w:bCs/>
          <w:sz w:val="22"/>
          <w:szCs w:val="22"/>
        </w:rPr>
        <w:t>“</w:t>
      </w:r>
      <w:r w:rsidRPr="00E547D6">
        <w:rPr>
          <w:rFonts w:ascii="Arial" w:eastAsia="Arial" w:hAnsi="Arial" w:cs="Arial"/>
          <w:b/>
          <w:bCs/>
          <w:sz w:val="22"/>
          <w:szCs w:val="22"/>
        </w:rPr>
        <w:t>linguicide</w:t>
      </w:r>
      <w:r w:rsidR="002F2052" w:rsidRPr="00E547D6">
        <w:rPr>
          <w:rFonts w:ascii="Arial" w:eastAsia="Arial" w:hAnsi="Arial" w:cs="Arial"/>
          <w:b/>
          <w:bCs/>
          <w:sz w:val="22"/>
          <w:szCs w:val="22"/>
        </w:rPr>
        <w:t>”</w:t>
      </w:r>
      <w:r w:rsidRPr="00E547D6">
        <w:rPr>
          <w:rFonts w:ascii="Arial" w:eastAsia="Arial" w:hAnsi="Arial" w:cs="Arial"/>
          <w:b/>
          <w:bCs/>
          <w:sz w:val="22"/>
          <w:szCs w:val="22"/>
        </w:rPr>
        <w:t xml:space="preserve"> refer to, as explained by Sophia Smith-Gailer?</w:t>
      </w:r>
    </w:p>
    <w:p w14:paraId="37A73308"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sz w:val="22"/>
          <w:szCs w:val="22"/>
        </w:rPr>
      </w:pPr>
      <w:r w:rsidRPr="00E547D6">
        <w:rPr>
          <w:rFonts w:ascii="Arial" w:eastAsia="Arial" w:hAnsi="Arial" w:cs="Arial"/>
          <w:sz w:val="22"/>
          <w:szCs w:val="22"/>
        </w:rPr>
        <w:t>A. The rapid evolution of modern language making older forms obsolete.</w:t>
      </w:r>
    </w:p>
    <w:p w14:paraId="35B1CFC8"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sz w:val="22"/>
          <w:szCs w:val="22"/>
        </w:rPr>
      </w:pPr>
      <w:r w:rsidRPr="00E547D6">
        <w:rPr>
          <w:rFonts w:ascii="Arial" w:eastAsia="Arial" w:hAnsi="Arial" w:cs="Arial"/>
          <w:sz w:val="22"/>
          <w:szCs w:val="22"/>
        </w:rPr>
        <w:t>B. A language disappearing due to external pressures or social stigma.</w:t>
      </w:r>
    </w:p>
    <w:p w14:paraId="34EF634F"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sz w:val="22"/>
          <w:szCs w:val="22"/>
        </w:rPr>
      </w:pPr>
      <w:r w:rsidRPr="00E547D6">
        <w:rPr>
          <w:rFonts w:ascii="Arial" w:eastAsia="Arial" w:hAnsi="Arial" w:cs="Arial"/>
          <w:sz w:val="22"/>
          <w:szCs w:val="22"/>
        </w:rPr>
        <w:t>C. The criminalization of teaching endangered languages in schools.</w:t>
      </w:r>
    </w:p>
    <w:p w14:paraId="3762E280" w14:textId="017D09D8" w:rsidR="002625EE"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b/>
          <w:bCs/>
          <w:sz w:val="22"/>
          <w:szCs w:val="22"/>
        </w:rPr>
      </w:pPr>
      <w:r w:rsidRPr="00E547D6">
        <w:rPr>
          <w:rFonts w:ascii="Arial" w:eastAsia="Arial" w:hAnsi="Arial" w:cs="Arial"/>
          <w:sz w:val="22"/>
          <w:szCs w:val="22"/>
        </w:rPr>
        <w:t>D. Younger generations abandoning traditional forms of communication.</w:t>
      </w:r>
    </w:p>
    <w:p w14:paraId="44E0C658"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b/>
          <w:bCs/>
          <w:sz w:val="22"/>
          <w:szCs w:val="22"/>
        </w:rPr>
      </w:pPr>
      <w:r w:rsidRPr="00E547D6">
        <w:rPr>
          <w:rFonts w:ascii="Arial" w:eastAsia="Arial" w:hAnsi="Arial" w:cs="Arial"/>
          <w:b/>
          <w:bCs/>
          <w:sz w:val="22"/>
          <w:szCs w:val="22"/>
        </w:rPr>
        <w:t>14. Why do younger generations create exclusive slang, according to the text?</w:t>
      </w:r>
    </w:p>
    <w:p w14:paraId="0FD78670"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sz w:val="22"/>
          <w:szCs w:val="22"/>
        </w:rPr>
      </w:pPr>
      <w:r w:rsidRPr="00E547D6">
        <w:rPr>
          <w:rFonts w:ascii="Arial" w:eastAsia="Arial" w:hAnsi="Arial" w:cs="Arial"/>
          <w:sz w:val="22"/>
          <w:szCs w:val="22"/>
        </w:rPr>
        <w:t>A. To signal their group identity and differentiate themselves from others.</w:t>
      </w:r>
    </w:p>
    <w:p w14:paraId="5DBEDA46"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sz w:val="22"/>
          <w:szCs w:val="22"/>
        </w:rPr>
      </w:pPr>
      <w:r w:rsidRPr="00E547D6">
        <w:rPr>
          <w:rFonts w:ascii="Arial" w:eastAsia="Arial" w:hAnsi="Arial" w:cs="Arial"/>
          <w:sz w:val="22"/>
          <w:szCs w:val="22"/>
        </w:rPr>
        <w:t>B. To replace traditional languages that are no longer relevant.</w:t>
      </w:r>
    </w:p>
    <w:p w14:paraId="11F925B9"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sz w:val="22"/>
          <w:szCs w:val="22"/>
        </w:rPr>
      </w:pPr>
      <w:r w:rsidRPr="00E547D6">
        <w:rPr>
          <w:rFonts w:ascii="Arial" w:eastAsia="Arial" w:hAnsi="Arial" w:cs="Arial"/>
          <w:sz w:val="22"/>
          <w:szCs w:val="22"/>
        </w:rPr>
        <w:t>C. To make communication more efficient across social media.</w:t>
      </w:r>
    </w:p>
    <w:p w14:paraId="67981B38" w14:textId="7DC88DE9" w:rsidR="002625EE"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b/>
          <w:bCs/>
          <w:sz w:val="22"/>
          <w:szCs w:val="22"/>
        </w:rPr>
      </w:pPr>
      <w:r w:rsidRPr="00E547D6">
        <w:rPr>
          <w:rFonts w:ascii="Arial" w:eastAsia="Arial" w:hAnsi="Arial" w:cs="Arial"/>
          <w:sz w:val="22"/>
          <w:szCs w:val="22"/>
        </w:rPr>
        <w:t>D. To confuse older generations and maintain linguistic superiority.</w:t>
      </w:r>
    </w:p>
    <w:p w14:paraId="22B03E85"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b/>
          <w:bCs/>
          <w:sz w:val="22"/>
          <w:szCs w:val="22"/>
        </w:rPr>
      </w:pPr>
      <w:r w:rsidRPr="00E547D6">
        <w:rPr>
          <w:rFonts w:ascii="Arial" w:eastAsia="Arial" w:hAnsi="Arial" w:cs="Arial"/>
          <w:b/>
          <w:bCs/>
          <w:sz w:val="22"/>
          <w:szCs w:val="22"/>
        </w:rPr>
        <w:t>15. What does the text suggest about the rapid pace of language change in younger generations?</w:t>
      </w:r>
    </w:p>
    <w:p w14:paraId="6F7BEA15"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sz w:val="22"/>
          <w:szCs w:val="22"/>
        </w:rPr>
      </w:pPr>
      <w:r w:rsidRPr="00E547D6">
        <w:rPr>
          <w:rFonts w:ascii="Arial" w:eastAsia="Arial" w:hAnsi="Arial" w:cs="Arial"/>
          <w:sz w:val="22"/>
          <w:szCs w:val="22"/>
        </w:rPr>
        <w:t>A. It is primarily driven by formal education and academic discourse.</w:t>
      </w:r>
    </w:p>
    <w:p w14:paraId="6B0B9C5F"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sz w:val="22"/>
          <w:szCs w:val="22"/>
        </w:rPr>
      </w:pPr>
      <w:r w:rsidRPr="00E547D6">
        <w:rPr>
          <w:rFonts w:ascii="Arial" w:eastAsia="Arial" w:hAnsi="Arial" w:cs="Arial"/>
          <w:sz w:val="22"/>
          <w:szCs w:val="22"/>
        </w:rPr>
        <w:t>B. It reflects a resistance to preserving traditional forms of expression.</w:t>
      </w:r>
    </w:p>
    <w:p w14:paraId="7EC622AD" w14:textId="77777777" w:rsidR="001945AA"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sz w:val="22"/>
          <w:szCs w:val="22"/>
        </w:rPr>
      </w:pPr>
      <w:r w:rsidRPr="00E547D6">
        <w:rPr>
          <w:rFonts w:ascii="Arial" w:eastAsia="Arial" w:hAnsi="Arial" w:cs="Arial"/>
          <w:sz w:val="22"/>
          <w:szCs w:val="22"/>
        </w:rPr>
        <w:t>C. It is influenced by the need to constantly innovate group identity.</w:t>
      </w:r>
    </w:p>
    <w:p w14:paraId="51592190" w14:textId="377AD83B" w:rsidR="002625EE" w:rsidRPr="00E547D6" w:rsidRDefault="002625EE" w:rsidP="001945AA">
      <w:pPr>
        <w:pStyle w:val="NormalWeb"/>
        <w:tabs>
          <w:tab w:val="left" w:pos="142"/>
          <w:tab w:val="left" w:pos="709"/>
          <w:tab w:val="left" w:pos="2977"/>
          <w:tab w:val="left" w:pos="5812"/>
          <w:tab w:val="left" w:pos="8647"/>
        </w:tabs>
        <w:spacing w:before="0" w:beforeAutospacing="0" w:after="0" w:afterAutospacing="0"/>
        <w:jc w:val="both"/>
        <w:textAlignment w:val="baseline"/>
        <w:rPr>
          <w:rFonts w:ascii="Arial" w:eastAsia="Arial" w:hAnsi="Arial" w:cs="Arial"/>
          <w:sz w:val="22"/>
          <w:szCs w:val="22"/>
        </w:rPr>
      </w:pPr>
      <w:r w:rsidRPr="00E547D6">
        <w:rPr>
          <w:rFonts w:ascii="Arial" w:eastAsia="Arial" w:hAnsi="Arial" w:cs="Arial"/>
          <w:sz w:val="22"/>
          <w:szCs w:val="22"/>
        </w:rPr>
        <w:t>D. It demonstrates a desire to align with global language standards.</w:t>
      </w:r>
    </w:p>
    <w:p w14:paraId="63697291" w14:textId="77777777" w:rsidR="002625EE" w:rsidRPr="00E547D6" w:rsidRDefault="002625EE"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hAnsi="Arial" w:cs="Arial"/>
          <w:sz w:val="22"/>
          <w:szCs w:val="22"/>
        </w:rPr>
      </w:pPr>
      <w:r w:rsidRPr="00E547D6">
        <w:rPr>
          <w:rFonts w:ascii="Arial" w:hAnsi="Arial" w:cs="Arial"/>
          <w:b/>
          <w:i/>
          <w:sz w:val="22"/>
          <w:szCs w:val="22"/>
        </w:rPr>
        <w:t>Your answers</w:t>
      </w:r>
      <w:r w:rsidRPr="00E547D6">
        <w:rPr>
          <w:rFonts w:ascii="Arial" w:hAnsi="Arial" w:cs="Arial"/>
          <w:sz w:val="22"/>
          <w:szCs w:val="22"/>
        </w:rPr>
        <w:t>:</w:t>
      </w:r>
    </w:p>
    <w:tbl>
      <w:tblPr>
        <w:tblStyle w:val="TableGrid"/>
        <w:tblW w:w="5000" w:type="pct"/>
        <w:tblLook w:val="04A0" w:firstRow="1" w:lastRow="0" w:firstColumn="1" w:lastColumn="0" w:noHBand="0" w:noVBand="1"/>
      </w:tblPr>
      <w:tblGrid>
        <w:gridCol w:w="2061"/>
        <w:gridCol w:w="2062"/>
        <w:gridCol w:w="2062"/>
        <w:gridCol w:w="2062"/>
        <w:gridCol w:w="2062"/>
      </w:tblGrid>
      <w:tr w:rsidR="00E547D6" w:rsidRPr="00E547D6" w14:paraId="60777E58" w14:textId="77777777" w:rsidTr="003B7648">
        <w:tc>
          <w:tcPr>
            <w:tcW w:w="1000" w:type="pct"/>
          </w:tcPr>
          <w:p w14:paraId="5F5D1C09" w14:textId="77777777" w:rsidR="002625EE" w:rsidRPr="00E547D6" w:rsidRDefault="002625EE"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hAnsi="Arial" w:cs="Arial"/>
                <w:sz w:val="22"/>
                <w:szCs w:val="22"/>
              </w:rPr>
            </w:pPr>
            <w:r w:rsidRPr="00E547D6">
              <w:rPr>
                <w:rFonts w:ascii="Arial" w:hAnsi="Arial" w:cs="Arial"/>
                <w:sz w:val="22"/>
                <w:szCs w:val="22"/>
              </w:rPr>
              <w:t>11.</w:t>
            </w:r>
          </w:p>
        </w:tc>
        <w:tc>
          <w:tcPr>
            <w:tcW w:w="1000" w:type="pct"/>
          </w:tcPr>
          <w:p w14:paraId="12096CAC" w14:textId="77777777" w:rsidR="002625EE" w:rsidRPr="00E547D6" w:rsidRDefault="002625EE"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hAnsi="Arial" w:cs="Arial"/>
                <w:sz w:val="22"/>
                <w:szCs w:val="22"/>
              </w:rPr>
            </w:pPr>
            <w:r w:rsidRPr="00E547D6">
              <w:rPr>
                <w:rFonts w:ascii="Arial" w:hAnsi="Arial" w:cs="Arial"/>
                <w:sz w:val="22"/>
                <w:szCs w:val="22"/>
              </w:rPr>
              <w:t>12.</w:t>
            </w:r>
          </w:p>
        </w:tc>
        <w:tc>
          <w:tcPr>
            <w:tcW w:w="1000" w:type="pct"/>
          </w:tcPr>
          <w:p w14:paraId="0E9ACF70" w14:textId="77777777" w:rsidR="002625EE" w:rsidRPr="00E547D6" w:rsidRDefault="002625EE"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hAnsi="Arial" w:cs="Arial"/>
                <w:sz w:val="22"/>
                <w:szCs w:val="22"/>
              </w:rPr>
            </w:pPr>
            <w:r w:rsidRPr="00E547D6">
              <w:rPr>
                <w:rFonts w:ascii="Arial" w:hAnsi="Arial" w:cs="Arial"/>
                <w:sz w:val="22"/>
                <w:szCs w:val="22"/>
              </w:rPr>
              <w:t>13.</w:t>
            </w:r>
          </w:p>
        </w:tc>
        <w:tc>
          <w:tcPr>
            <w:tcW w:w="1000" w:type="pct"/>
          </w:tcPr>
          <w:p w14:paraId="6414C411" w14:textId="77777777" w:rsidR="002625EE" w:rsidRPr="00E547D6" w:rsidRDefault="002625EE"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hAnsi="Arial" w:cs="Arial"/>
                <w:sz w:val="22"/>
                <w:szCs w:val="22"/>
              </w:rPr>
            </w:pPr>
            <w:r w:rsidRPr="00E547D6">
              <w:rPr>
                <w:rFonts w:ascii="Arial" w:hAnsi="Arial" w:cs="Arial"/>
                <w:sz w:val="22"/>
                <w:szCs w:val="22"/>
              </w:rPr>
              <w:t>14.</w:t>
            </w:r>
          </w:p>
        </w:tc>
        <w:tc>
          <w:tcPr>
            <w:tcW w:w="1000" w:type="pct"/>
          </w:tcPr>
          <w:p w14:paraId="0BB2ABDA" w14:textId="77777777" w:rsidR="002625EE" w:rsidRPr="00E547D6" w:rsidRDefault="002625EE"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hAnsi="Arial" w:cs="Arial"/>
                <w:sz w:val="22"/>
                <w:szCs w:val="22"/>
              </w:rPr>
            </w:pPr>
            <w:r w:rsidRPr="00E547D6">
              <w:rPr>
                <w:rFonts w:ascii="Arial" w:hAnsi="Arial" w:cs="Arial"/>
                <w:sz w:val="22"/>
                <w:szCs w:val="22"/>
              </w:rPr>
              <w:t>15.</w:t>
            </w:r>
          </w:p>
        </w:tc>
      </w:tr>
    </w:tbl>
    <w:p w14:paraId="4B3BEDF0" w14:textId="35405A4A" w:rsidR="002625EE" w:rsidRPr="00E547D6" w:rsidRDefault="002625EE" w:rsidP="003B7648">
      <w:pPr>
        <w:tabs>
          <w:tab w:val="left" w:pos="709"/>
          <w:tab w:val="left" w:pos="2977"/>
          <w:tab w:val="left" w:pos="5812"/>
          <w:tab w:val="left" w:pos="8647"/>
        </w:tabs>
        <w:spacing w:before="120" w:after="120" w:line="240" w:lineRule="auto"/>
        <w:jc w:val="both"/>
        <w:rPr>
          <w:rFonts w:ascii="Arial" w:hAnsi="Arial" w:cs="Arial"/>
          <w:b/>
          <w:bCs/>
          <w:i/>
        </w:rPr>
      </w:pPr>
      <w:r w:rsidRPr="00E547D6">
        <w:rPr>
          <w:rFonts w:ascii="Arial" w:hAnsi="Arial" w:cs="Arial"/>
          <w:b/>
          <w:bCs/>
        </w:rPr>
        <w:t>Part 4</w:t>
      </w:r>
      <w:r w:rsidR="003B7648" w:rsidRPr="00E547D6">
        <w:rPr>
          <w:rFonts w:ascii="Arial" w:hAnsi="Arial" w:cs="Arial"/>
          <w:b/>
          <w:bCs/>
        </w:rPr>
        <w:t>.</w:t>
      </w:r>
      <w:r w:rsidRPr="00E547D6">
        <w:rPr>
          <w:rFonts w:ascii="Arial" w:hAnsi="Arial" w:cs="Arial"/>
          <w:b/>
          <w:bCs/>
        </w:rPr>
        <w:t xml:space="preserve"> </w:t>
      </w:r>
      <w:r w:rsidRPr="00E547D6">
        <w:rPr>
          <w:rFonts w:ascii="Arial" w:hAnsi="Arial" w:cs="Arial"/>
          <w:b/>
          <w:bCs/>
          <w:i/>
        </w:rPr>
        <w:t>For questions 16-25, listen to an interview with Dame Ellen MacArthur about her initiative in sustainable economy and write NO MORE THAN FIVE WORDS taken from the recording for each blank. Write your answers in the corresponding numbered boxes provided.</w:t>
      </w:r>
    </w:p>
    <w:p w14:paraId="5523E1C9" w14:textId="09EA229F" w:rsidR="002625EE" w:rsidRPr="00E547D6" w:rsidRDefault="002625EE" w:rsidP="003B7648">
      <w:pPr>
        <w:pStyle w:val="BodyText"/>
        <w:tabs>
          <w:tab w:val="left" w:pos="709"/>
          <w:tab w:val="left" w:pos="2977"/>
          <w:tab w:val="left" w:pos="5812"/>
          <w:tab w:val="left" w:pos="8647"/>
        </w:tabs>
        <w:ind w:firstLine="426"/>
        <w:jc w:val="both"/>
        <w:rPr>
          <w:sz w:val="22"/>
          <w:szCs w:val="22"/>
        </w:rPr>
      </w:pPr>
      <w:r w:rsidRPr="00E547D6">
        <w:rPr>
          <w:sz w:val="22"/>
          <w:szCs w:val="22"/>
        </w:rPr>
        <w:t>Nearly a decade ago, British yachtswoman Ellen MacArthur achieved global recognition by setting the world record for the fastest solo (16)</w:t>
      </w:r>
      <w:r w:rsidR="003B7648" w:rsidRPr="00E547D6">
        <w:rPr>
          <w:sz w:val="22"/>
          <w:szCs w:val="22"/>
        </w:rPr>
        <w:t xml:space="preserve"> _____</w:t>
      </w:r>
      <w:r w:rsidRPr="00E547D6">
        <w:rPr>
          <w:sz w:val="22"/>
          <w:szCs w:val="22"/>
        </w:rPr>
        <w:t xml:space="preserve"> of the Earth. Although her accomplishment was later eclipsed, it is still regarded as one of the most remarkable feats in the field of (17)</w:t>
      </w:r>
      <w:r w:rsidR="003B7648" w:rsidRPr="00E547D6">
        <w:rPr>
          <w:sz w:val="22"/>
          <w:szCs w:val="22"/>
        </w:rPr>
        <w:t xml:space="preserve"> _____. </w:t>
      </w:r>
      <w:r w:rsidRPr="00E547D6">
        <w:rPr>
          <w:sz w:val="22"/>
          <w:szCs w:val="22"/>
        </w:rPr>
        <w:t>After retiring from competitive sailing in 2010, she redirected her efforts toward championing the concept of the (18)</w:t>
      </w:r>
      <w:r w:rsidR="003B7648" w:rsidRPr="00E547D6">
        <w:rPr>
          <w:sz w:val="22"/>
          <w:szCs w:val="22"/>
        </w:rPr>
        <w:t xml:space="preserve"> _____ </w:t>
      </w:r>
      <w:r w:rsidRPr="00E547D6">
        <w:rPr>
          <w:sz w:val="22"/>
          <w:szCs w:val="22"/>
        </w:rPr>
        <w:t>through her eponymous foundation.</w:t>
      </w:r>
    </w:p>
    <w:p w14:paraId="5C99AE70" w14:textId="228FAD2F" w:rsidR="002625EE" w:rsidRPr="00E547D6" w:rsidRDefault="002625EE" w:rsidP="003B7648">
      <w:pPr>
        <w:pStyle w:val="BodyText"/>
        <w:tabs>
          <w:tab w:val="left" w:pos="709"/>
          <w:tab w:val="left" w:pos="2977"/>
          <w:tab w:val="left" w:pos="5812"/>
          <w:tab w:val="left" w:pos="8647"/>
        </w:tabs>
        <w:ind w:firstLine="426"/>
        <w:jc w:val="both"/>
        <w:rPr>
          <w:sz w:val="22"/>
          <w:szCs w:val="22"/>
        </w:rPr>
      </w:pPr>
      <w:r w:rsidRPr="00E547D6">
        <w:rPr>
          <w:sz w:val="22"/>
          <w:szCs w:val="22"/>
        </w:rPr>
        <w:t>The concept of a circular economy contrasts with the traditional (19)</w:t>
      </w:r>
      <w:r w:rsidR="003B7648" w:rsidRPr="00E547D6">
        <w:rPr>
          <w:sz w:val="22"/>
          <w:szCs w:val="22"/>
        </w:rPr>
        <w:t xml:space="preserve"> _____ </w:t>
      </w:r>
      <w:r w:rsidRPr="00E547D6">
        <w:rPr>
          <w:sz w:val="22"/>
          <w:szCs w:val="22"/>
        </w:rPr>
        <w:t>model, where materials are extracted, processed into goods, and ultimately discarded. In contrast, a circular system seeks to design products that enable the (20)</w:t>
      </w:r>
      <w:r w:rsidR="003B7648" w:rsidRPr="00E547D6">
        <w:rPr>
          <w:sz w:val="22"/>
          <w:szCs w:val="22"/>
        </w:rPr>
        <w:t xml:space="preserve"> _____ </w:t>
      </w:r>
      <w:r w:rsidRPr="00E547D6">
        <w:rPr>
          <w:sz w:val="22"/>
          <w:szCs w:val="22"/>
        </w:rPr>
        <w:t>of materials, ensuring they re-enter the system and contribute to a regenerative framework that enables growth without depleting (21)</w:t>
      </w:r>
      <w:r w:rsidR="003B7648" w:rsidRPr="00E547D6">
        <w:rPr>
          <w:sz w:val="22"/>
          <w:szCs w:val="22"/>
        </w:rPr>
        <w:t xml:space="preserve"> _____.</w:t>
      </w:r>
    </w:p>
    <w:p w14:paraId="0EC5F766" w14:textId="1B043879" w:rsidR="002625EE" w:rsidRPr="00E547D6" w:rsidRDefault="002625EE" w:rsidP="003B7648">
      <w:pPr>
        <w:pStyle w:val="BodyText"/>
        <w:tabs>
          <w:tab w:val="left" w:pos="709"/>
          <w:tab w:val="left" w:pos="2977"/>
          <w:tab w:val="left" w:pos="5812"/>
          <w:tab w:val="left" w:pos="8647"/>
        </w:tabs>
        <w:ind w:firstLine="426"/>
        <w:jc w:val="both"/>
        <w:rPr>
          <w:sz w:val="22"/>
          <w:szCs w:val="22"/>
        </w:rPr>
      </w:pPr>
      <w:r w:rsidRPr="00E547D6">
        <w:rPr>
          <w:sz w:val="22"/>
          <w:szCs w:val="22"/>
        </w:rPr>
        <w:t>MacArthur</w:t>
      </w:r>
      <w:r w:rsidR="003B7648" w:rsidRPr="00E547D6">
        <w:rPr>
          <w:sz w:val="22"/>
          <w:szCs w:val="22"/>
        </w:rPr>
        <w:t>’</w:t>
      </w:r>
      <w:r w:rsidRPr="00E547D6">
        <w:rPr>
          <w:sz w:val="22"/>
          <w:szCs w:val="22"/>
        </w:rPr>
        <w:t>s foundation</w:t>
      </w:r>
      <w:r w:rsidR="003B7648" w:rsidRPr="00E547D6">
        <w:rPr>
          <w:sz w:val="22"/>
          <w:szCs w:val="22"/>
        </w:rPr>
        <w:t>’</w:t>
      </w:r>
      <w:r w:rsidRPr="00E547D6">
        <w:rPr>
          <w:sz w:val="22"/>
          <w:szCs w:val="22"/>
        </w:rPr>
        <w:t>s research underscores the enormous economic opportunity presented by the circular economy, which is estimated to be worth over (22)</w:t>
      </w:r>
      <w:r w:rsidR="003B7648" w:rsidRPr="00E547D6">
        <w:rPr>
          <w:sz w:val="22"/>
          <w:szCs w:val="22"/>
        </w:rPr>
        <w:t xml:space="preserve"> _____ </w:t>
      </w:r>
      <w:r w:rsidRPr="00E547D6">
        <w:rPr>
          <w:sz w:val="22"/>
          <w:szCs w:val="22"/>
        </w:rPr>
        <w:t>globally. A report also revealed that nearly 2.7 trillion dollars in value is lost annually due to inefficiencies in the recovery of (23)</w:t>
      </w:r>
      <w:r w:rsidR="003B7648" w:rsidRPr="00E547D6">
        <w:rPr>
          <w:sz w:val="22"/>
          <w:szCs w:val="22"/>
        </w:rPr>
        <w:t xml:space="preserve"> _____ </w:t>
      </w:r>
      <w:r w:rsidRPr="00E547D6">
        <w:rPr>
          <w:sz w:val="22"/>
          <w:szCs w:val="22"/>
        </w:rPr>
        <w:t>in the consumer goods industry.</w:t>
      </w:r>
    </w:p>
    <w:p w14:paraId="5BB0CF6E" w14:textId="0304A1E4" w:rsidR="002625EE" w:rsidRPr="00E547D6" w:rsidRDefault="002625EE" w:rsidP="003B7648">
      <w:pPr>
        <w:pStyle w:val="BodyText"/>
        <w:tabs>
          <w:tab w:val="left" w:pos="709"/>
          <w:tab w:val="left" w:pos="2977"/>
          <w:tab w:val="left" w:pos="5812"/>
          <w:tab w:val="left" w:pos="8647"/>
        </w:tabs>
        <w:ind w:firstLine="426"/>
        <w:jc w:val="both"/>
        <w:rPr>
          <w:sz w:val="22"/>
          <w:szCs w:val="22"/>
        </w:rPr>
      </w:pPr>
      <w:r w:rsidRPr="00E547D6">
        <w:rPr>
          <w:sz w:val="22"/>
          <w:szCs w:val="22"/>
        </w:rPr>
        <w:t>Her interest in sustainable practices is rooted in her experiences during her voyages, where the necessity to carry all essential resources led her to recognize the finite nature of (24)</w:t>
      </w:r>
      <w:r w:rsidR="003B7648" w:rsidRPr="00E547D6">
        <w:rPr>
          <w:sz w:val="22"/>
          <w:szCs w:val="22"/>
        </w:rPr>
        <w:t xml:space="preserve"> _____. </w:t>
      </w:r>
      <w:r w:rsidRPr="00E547D6">
        <w:rPr>
          <w:sz w:val="22"/>
          <w:szCs w:val="22"/>
        </w:rPr>
        <w:t>She warns that the increasing global demand, particularly from emerging economies, will exacerbate pressures on key (25)</w:t>
      </w:r>
      <w:r w:rsidR="003B7648" w:rsidRPr="00E547D6">
        <w:rPr>
          <w:sz w:val="22"/>
          <w:szCs w:val="22"/>
        </w:rPr>
        <w:t xml:space="preserve"> _____ </w:t>
      </w:r>
      <w:r w:rsidRPr="00E547D6">
        <w:rPr>
          <w:sz w:val="22"/>
          <w:szCs w:val="22"/>
        </w:rPr>
        <w:t>in the coming years.</w:t>
      </w:r>
    </w:p>
    <w:p w14:paraId="2912A4D3" w14:textId="77777777" w:rsidR="002625EE" w:rsidRPr="00E547D6" w:rsidRDefault="002625EE"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eastAsia="Calibri" w:hAnsi="Arial" w:cs="Arial"/>
          <w:b/>
          <w:i/>
          <w:sz w:val="22"/>
          <w:szCs w:val="22"/>
        </w:rPr>
      </w:pPr>
      <w:r w:rsidRPr="00E547D6">
        <w:rPr>
          <w:rFonts w:ascii="Arial" w:eastAsia="Calibri" w:hAnsi="Arial" w:cs="Arial"/>
          <w:b/>
          <w:i/>
          <w:sz w:val="22"/>
          <w:szCs w:val="22"/>
        </w:rPr>
        <w:t>Your answers:</w:t>
      </w:r>
    </w:p>
    <w:tbl>
      <w:tblPr>
        <w:tblStyle w:val="TableGrid1"/>
        <w:tblW w:w="5000" w:type="pct"/>
        <w:tblLook w:val="04A0" w:firstRow="1" w:lastRow="0" w:firstColumn="1" w:lastColumn="0" w:noHBand="0" w:noVBand="1"/>
      </w:tblPr>
      <w:tblGrid>
        <w:gridCol w:w="5154"/>
        <w:gridCol w:w="5155"/>
      </w:tblGrid>
      <w:tr w:rsidR="00E547D6" w:rsidRPr="00E547D6" w14:paraId="4CDE3B70" w14:textId="77777777" w:rsidTr="003B7648">
        <w:tc>
          <w:tcPr>
            <w:tcW w:w="2500" w:type="pct"/>
          </w:tcPr>
          <w:p w14:paraId="4B4A01C7" w14:textId="77777777" w:rsidR="002625EE" w:rsidRPr="00E547D6" w:rsidRDefault="002625EE" w:rsidP="003B7648">
            <w:pPr>
              <w:tabs>
                <w:tab w:val="left" w:pos="709"/>
                <w:tab w:val="left" w:pos="2977"/>
                <w:tab w:val="left" w:pos="5812"/>
                <w:tab w:val="left" w:pos="8647"/>
              </w:tabs>
              <w:spacing w:before="120" w:after="120" w:line="240" w:lineRule="auto"/>
              <w:jc w:val="both"/>
              <w:rPr>
                <w:rFonts w:ascii="Arial" w:eastAsia="Calibri" w:hAnsi="Arial" w:cs="Arial"/>
              </w:rPr>
            </w:pPr>
            <w:r w:rsidRPr="00E547D6">
              <w:rPr>
                <w:rFonts w:ascii="Arial" w:eastAsia="Calibri" w:hAnsi="Arial" w:cs="Arial"/>
              </w:rPr>
              <w:t>16.</w:t>
            </w:r>
          </w:p>
        </w:tc>
        <w:tc>
          <w:tcPr>
            <w:tcW w:w="2500" w:type="pct"/>
          </w:tcPr>
          <w:p w14:paraId="713301F0" w14:textId="77777777" w:rsidR="002625EE" w:rsidRPr="00E547D6" w:rsidRDefault="002625EE" w:rsidP="003B7648">
            <w:pPr>
              <w:tabs>
                <w:tab w:val="left" w:pos="709"/>
                <w:tab w:val="left" w:pos="2977"/>
                <w:tab w:val="left" w:pos="5812"/>
                <w:tab w:val="left" w:pos="8647"/>
              </w:tabs>
              <w:spacing w:before="120" w:after="120" w:line="240" w:lineRule="auto"/>
              <w:jc w:val="both"/>
              <w:rPr>
                <w:rFonts w:ascii="Arial" w:eastAsia="Calibri" w:hAnsi="Arial" w:cs="Arial"/>
              </w:rPr>
            </w:pPr>
            <w:r w:rsidRPr="00E547D6">
              <w:rPr>
                <w:rFonts w:ascii="Arial" w:eastAsia="Calibri" w:hAnsi="Arial" w:cs="Arial"/>
              </w:rPr>
              <w:t>21.</w:t>
            </w:r>
          </w:p>
        </w:tc>
      </w:tr>
      <w:tr w:rsidR="00E547D6" w:rsidRPr="00E547D6" w14:paraId="592781D0" w14:textId="77777777" w:rsidTr="003B7648">
        <w:tc>
          <w:tcPr>
            <w:tcW w:w="2500" w:type="pct"/>
          </w:tcPr>
          <w:p w14:paraId="049B1D38" w14:textId="77777777" w:rsidR="002625EE" w:rsidRPr="00E547D6" w:rsidRDefault="002625EE" w:rsidP="003B7648">
            <w:pPr>
              <w:tabs>
                <w:tab w:val="left" w:pos="709"/>
                <w:tab w:val="left" w:pos="2977"/>
                <w:tab w:val="left" w:pos="5812"/>
                <w:tab w:val="left" w:pos="8647"/>
              </w:tabs>
              <w:spacing w:before="120" w:after="120" w:line="240" w:lineRule="auto"/>
              <w:jc w:val="both"/>
              <w:rPr>
                <w:rFonts w:ascii="Arial" w:eastAsia="Calibri" w:hAnsi="Arial" w:cs="Arial"/>
              </w:rPr>
            </w:pPr>
            <w:r w:rsidRPr="00E547D6">
              <w:rPr>
                <w:rFonts w:ascii="Arial" w:eastAsia="Calibri" w:hAnsi="Arial" w:cs="Arial"/>
              </w:rPr>
              <w:t>17.</w:t>
            </w:r>
          </w:p>
        </w:tc>
        <w:tc>
          <w:tcPr>
            <w:tcW w:w="2500" w:type="pct"/>
          </w:tcPr>
          <w:p w14:paraId="4DBCA58A" w14:textId="77777777" w:rsidR="002625EE" w:rsidRPr="00E547D6" w:rsidRDefault="002625EE" w:rsidP="003B7648">
            <w:pPr>
              <w:tabs>
                <w:tab w:val="left" w:pos="709"/>
                <w:tab w:val="left" w:pos="2977"/>
                <w:tab w:val="left" w:pos="5812"/>
                <w:tab w:val="left" w:pos="8647"/>
              </w:tabs>
              <w:spacing w:before="120" w:after="120" w:line="240" w:lineRule="auto"/>
              <w:jc w:val="both"/>
              <w:rPr>
                <w:rFonts w:ascii="Arial" w:eastAsia="Calibri" w:hAnsi="Arial" w:cs="Arial"/>
              </w:rPr>
            </w:pPr>
            <w:r w:rsidRPr="00E547D6">
              <w:rPr>
                <w:rFonts w:ascii="Arial" w:eastAsia="Calibri" w:hAnsi="Arial" w:cs="Arial"/>
              </w:rPr>
              <w:t>22.</w:t>
            </w:r>
          </w:p>
        </w:tc>
      </w:tr>
      <w:tr w:rsidR="00E547D6" w:rsidRPr="00E547D6" w14:paraId="50DD1864" w14:textId="77777777" w:rsidTr="003B7648">
        <w:tc>
          <w:tcPr>
            <w:tcW w:w="2500" w:type="pct"/>
          </w:tcPr>
          <w:p w14:paraId="5BABEADE" w14:textId="77777777" w:rsidR="002625EE" w:rsidRPr="00E547D6" w:rsidRDefault="002625EE" w:rsidP="003B7648">
            <w:pPr>
              <w:tabs>
                <w:tab w:val="left" w:pos="709"/>
                <w:tab w:val="left" w:pos="2977"/>
                <w:tab w:val="left" w:pos="5812"/>
                <w:tab w:val="left" w:pos="8647"/>
              </w:tabs>
              <w:spacing w:before="120" w:after="120" w:line="240" w:lineRule="auto"/>
              <w:jc w:val="both"/>
              <w:rPr>
                <w:rFonts w:ascii="Arial" w:eastAsia="Calibri" w:hAnsi="Arial" w:cs="Arial"/>
              </w:rPr>
            </w:pPr>
            <w:r w:rsidRPr="00E547D6">
              <w:rPr>
                <w:rFonts w:ascii="Arial" w:eastAsia="Calibri" w:hAnsi="Arial" w:cs="Arial"/>
              </w:rPr>
              <w:t>18.</w:t>
            </w:r>
          </w:p>
        </w:tc>
        <w:tc>
          <w:tcPr>
            <w:tcW w:w="2500" w:type="pct"/>
          </w:tcPr>
          <w:p w14:paraId="6D5E2C79" w14:textId="77777777" w:rsidR="002625EE" w:rsidRPr="00E547D6" w:rsidRDefault="002625EE" w:rsidP="003B7648">
            <w:pPr>
              <w:tabs>
                <w:tab w:val="left" w:pos="709"/>
                <w:tab w:val="left" w:pos="2977"/>
                <w:tab w:val="left" w:pos="5812"/>
                <w:tab w:val="left" w:pos="8647"/>
              </w:tabs>
              <w:spacing w:before="120" w:after="120" w:line="240" w:lineRule="auto"/>
              <w:jc w:val="both"/>
              <w:rPr>
                <w:rFonts w:ascii="Arial" w:eastAsia="Calibri" w:hAnsi="Arial" w:cs="Arial"/>
              </w:rPr>
            </w:pPr>
            <w:r w:rsidRPr="00E547D6">
              <w:rPr>
                <w:rFonts w:ascii="Arial" w:eastAsia="Calibri" w:hAnsi="Arial" w:cs="Arial"/>
              </w:rPr>
              <w:t>23.</w:t>
            </w:r>
          </w:p>
        </w:tc>
      </w:tr>
      <w:tr w:rsidR="00E547D6" w:rsidRPr="00E547D6" w14:paraId="50728E92" w14:textId="77777777" w:rsidTr="003B7648">
        <w:tc>
          <w:tcPr>
            <w:tcW w:w="2500" w:type="pct"/>
          </w:tcPr>
          <w:p w14:paraId="4CFD86AD" w14:textId="77777777" w:rsidR="002625EE" w:rsidRPr="00E547D6" w:rsidRDefault="002625EE" w:rsidP="003B7648">
            <w:pPr>
              <w:tabs>
                <w:tab w:val="left" w:pos="709"/>
                <w:tab w:val="left" w:pos="2977"/>
                <w:tab w:val="left" w:pos="5812"/>
                <w:tab w:val="left" w:pos="8647"/>
              </w:tabs>
              <w:spacing w:before="120" w:after="120" w:line="240" w:lineRule="auto"/>
              <w:jc w:val="both"/>
              <w:rPr>
                <w:rFonts w:ascii="Arial" w:eastAsia="Calibri" w:hAnsi="Arial" w:cs="Arial"/>
              </w:rPr>
            </w:pPr>
            <w:r w:rsidRPr="00E547D6">
              <w:rPr>
                <w:rFonts w:ascii="Arial" w:eastAsia="Calibri" w:hAnsi="Arial" w:cs="Arial"/>
              </w:rPr>
              <w:t>19.</w:t>
            </w:r>
          </w:p>
        </w:tc>
        <w:tc>
          <w:tcPr>
            <w:tcW w:w="2500" w:type="pct"/>
          </w:tcPr>
          <w:p w14:paraId="3524663A" w14:textId="77777777" w:rsidR="002625EE" w:rsidRPr="00E547D6" w:rsidRDefault="002625EE" w:rsidP="003B7648">
            <w:pPr>
              <w:tabs>
                <w:tab w:val="left" w:pos="709"/>
                <w:tab w:val="left" w:pos="2977"/>
                <w:tab w:val="left" w:pos="5812"/>
                <w:tab w:val="left" w:pos="8647"/>
              </w:tabs>
              <w:spacing w:before="120" w:after="120" w:line="240" w:lineRule="auto"/>
              <w:jc w:val="both"/>
              <w:rPr>
                <w:rFonts w:ascii="Arial" w:eastAsia="Calibri" w:hAnsi="Arial" w:cs="Arial"/>
              </w:rPr>
            </w:pPr>
            <w:r w:rsidRPr="00E547D6">
              <w:rPr>
                <w:rFonts w:ascii="Arial" w:eastAsia="Calibri" w:hAnsi="Arial" w:cs="Arial"/>
              </w:rPr>
              <w:t>24.</w:t>
            </w:r>
          </w:p>
        </w:tc>
      </w:tr>
      <w:tr w:rsidR="002625EE" w:rsidRPr="00E547D6" w14:paraId="1CC8042C" w14:textId="77777777" w:rsidTr="003B7648">
        <w:tc>
          <w:tcPr>
            <w:tcW w:w="2500" w:type="pct"/>
          </w:tcPr>
          <w:p w14:paraId="55D4462A" w14:textId="77777777" w:rsidR="002625EE" w:rsidRPr="00E547D6" w:rsidRDefault="002625EE" w:rsidP="003B7648">
            <w:pPr>
              <w:tabs>
                <w:tab w:val="left" w:pos="709"/>
                <w:tab w:val="left" w:pos="2977"/>
                <w:tab w:val="left" w:pos="5812"/>
                <w:tab w:val="left" w:pos="8647"/>
              </w:tabs>
              <w:spacing w:before="120" w:after="120" w:line="240" w:lineRule="auto"/>
              <w:jc w:val="both"/>
              <w:rPr>
                <w:rFonts w:ascii="Arial" w:eastAsia="Calibri" w:hAnsi="Arial" w:cs="Arial"/>
              </w:rPr>
            </w:pPr>
            <w:r w:rsidRPr="00E547D6">
              <w:rPr>
                <w:rFonts w:ascii="Arial" w:eastAsia="Calibri" w:hAnsi="Arial" w:cs="Arial"/>
              </w:rPr>
              <w:t>20.</w:t>
            </w:r>
          </w:p>
        </w:tc>
        <w:tc>
          <w:tcPr>
            <w:tcW w:w="2500" w:type="pct"/>
          </w:tcPr>
          <w:p w14:paraId="4B948BE7" w14:textId="77777777" w:rsidR="002625EE" w:rsidRPr="00E547D6" w:rsidRDefault="002625EE" w:rsidP="003B7648">
            <w:pPr>
              <w:tabs>
                <w:tab w:val="left" w:pos="709"/>
                <w:tab w:val="left" w:pos="2977"/>
                <w:tab w:val="left" w:pos="5812"/>
                <w:tab w:val="left" w:pos="8647"/>
              </w:tabs>
              <w:spacing w:before="120" w:after="120" w:line="240" w:lineRule="auto"/>
              <w:jc w:val="both"/>
              <w:rPr>
                <w:rFonts w:ascii="Arial" w:eastAsia="Calibri" w:hAnsi="Arial" w:cs="Arial"/>
              </w:rPr>
            </w:pPr>
            <w:r w:rsidRPr="00E547D6">
              <w:rPr>
                <w:rFonts w:ascii="Arial" w:eastAsia="Calibri" w:hAnsi="Arial" w:cs="Arial"/>
              </w:rPr>
              <w:t>25.</w:t>
            </w:r>
          </w:p>
        </w:tc>
      </w:tr>
    </w:tbl>
    <w:p w14:paraId="2AF564F0" w14:textId="77777777" w:rsidR="008C5773" w:rsidRPr="00E547D6" w:rsidRDefault="008C5773" w:rsidP="001945AA">
      <w:pPr>
        <w:tabs>
          <w:tab w:val="left" w:pos="709"/>
          <w:tab w:val="left" w:pos="2977"/>
          <w:tab w:val="left" w:pos="5812"/>
          <w:tab w:val="left" w:pos="8647"/>
        </w:tabs>
        <w:spacing w:after="0" w:line="240" w:lineRule="auto"/>
        <w:jc w:val="both"/>
        <w:rPr>
          <w:rFonts w:ascii="Arial" w:hAnsi="Arial" w:cs="Arial"/>
        </w:rPr>
      </w:pPr>
    </w:p>
    <w:p w14:paraId="4B952F75" w14:textId="77777777" w:rsidR="003B7648" w:rsidRPr="00E547D6" w:rsidRDefault="003B7648">
      <w:pPr>
        <w:spacing w:after="160" w:line="259" w:lineRule="auto"/>
        <w:rPr>
          <w:rFonts w:ascii="Arial" w:hAnsi="Arial" w:cs="Arial"/>
          <w:b/>
        </w:rPr>
      </w:pPr>
      <w:r w:rsidRPr="00E547D6">
        <w:rPr>
          <w:rFonts w:ascii="Arial" w:hAnsi="Arial" w:cs="Arial"/>
          <w:b/>
        </w:rPr>
        <w:br w:type="page"/>
      </w:r>
    </w:p>
    <w:p w14:paraId="366DC210" w14:textId="646681FA" w:rsidR="006D6357" w:rsidRPr="00E547D6" w:rsidRDefault="006D6357" w:rsidP="001945AA">
      <w:pPr>
        <w:tabs>
          <w:tab w:val="left" w:pos="709"/>
          <w:tab w:val="left" w:pos="2977"/>
          <w:tab w:val="left" w:pos="5812"/>
          <w:tab w:val="left" w:pos="8647"/>
        </w:tabs>
        <w:spacing w:after="0" w:line="240" w:lineRule="auto"/>
        <w:jc w:val="both"/>
        <w:rPr>
          <w:rFonts w:ascii="Arial" w:hAnsi="Arial" w:cs="Arial"/>
          <w:b/>
          <w:i/>
          <w:iCs/>
          <w:sz w:val="24"/>
          <w:szCs w:val="24"/>
        </w:rPr>
      </w:pPr>
      <w:bookmarkStart w:id="1" w:name="_Hlk199488927"/>
      <w:r w:rsidRPr="00E547D6">
        <w:rPr>
          <w:rFonts w:ascii="Arial" w:hAnsi="Arial" w:cs="Arial"/>
          <w:b/>
          <w:sz w:val="24"/>
          <w:szCs w:val="24"/>
        </w:rPr>
        <w:lastRenderedPageBreak/>
        <w:t>II. READING (8.0 points)</w:t>
      </w:r>
      <w:r w:rsidRPr="00E547D6">
        <w:rPr>
          <w:rFonts w:ascii="Arial" w:hAnsi="Arial" w:cs="Arial"/>
          <w:b/>
          <w:i/>
          <w:iCs/>
          <w:sz w:val="24"/>
          <w:szCs w:val="24"/>
        </w:rPr>
        <w:t xml:space="preserve"> </w:t>
      </w:r>
    </w:p>
    <w:p w14:paraId="2BBAAE30" w14:textId="77777777" w:rsidR="006D6357" w:rsidRPr="00E547D6" w:rsidRDefault="006D6357" w:rsidP="003B7648">
      <w:pPr>
        <w:tabs>
          <w:tab w:val="left" w:pos="709"/>
          <w:tab w:val="left" w:pos="2977"/>
          <w:tab w:val="left" w:pos="5812"/>
          <w:tab w:val="left" w:pos="8647"/>
        </w:tabs>
        <w:spacing w:before="120" w:after="120" w:line="240" w:lineRule="auto"/>
        <w:jc w:val="both"/>
        <w:rPr>
          <w:rFonts w:ascii="Arial" w:hAnsi="Arial" w:cs="Arial"/>
          <w:b/>
          <w:sz w:val="24"/>
          <w:szCs w:val="24"/>
        </w:rPr>
      </w:pPr>
      <w:r w:rsidRPr="00E547D6">
        <w:rPr>
          <w:rFonts w:ascii="Arial" w:hAnsi="Arial" w:cs="Arial"/>
          <w:b/>
          <w:sz w:val="24"/>
          <w:szCs w:val="24"/>
        </w:rPr>
        <w:t>II.1. LANGUAGE IN USE (3.0 points)</w:t>
      </w:r>
    </w:p>
    <w:p w14:paraId="0AA7DCE5" w14:textId="252A38C6" w:rsidR="002625EE" w:rsidRPr="00E547D6" w:rsidRDefault="002625EE" w:rsidP="003B7648">
      <w:pPr>
        <w:tabs>
          <w:tab w:val="left" w:pos="709"/>
          <w:tab w:val="left" w:pos="2977"/>
          <w:tab w:val="left" w:pos="5812"/>
          <w:tab w:val="left" w:pos="8647"/>
        </w:tabs>
        <w:spacing w:before="120" w:after="120" w:line="240" w:lineRule="auto"/>
        <w:jc w:val="both"/>
        <w:rPr>
          <w:rFonts w:ascii="Arial" w:eastAsia="Arial" w:hAnsi="Arial" w:cs="Arial"/>
          <w:b/>
          <w:i/>
        </w:rPr>
      </w:pPr>
      <w:r w:rsidRPr="00E547D6">
        <w:rPr>
          <w:rFonts w:ascii="Arial" w:eastAsia="Arial" w:hAnsi="Arial" w:cs="Arial"/>
          <w:b/>
          <w:iCs/>
          <w:lang w:val="vi-VN"/>
        </w:rPr>
        <w:t>Part 1</w:t>
      </w:r>
      <w:r w:rsidR="003B7648" w:rsidRPr="00E547D6">
        <w:rPr>
          <w:rFonts w:ascii="Arial" w:eastAsia="Arial" w:hAnsi="Arial" w:cs="Arial"/>
          <w:b/>
          <w:iCs/>
        </w:rPr>
        <w:t>.</w:t>
      </w:r>
      <w:r w:rsidRPr="00E547D6">
        <w:rPr>
          <w:rFonts w:ascii="Arial" w:eastAsia="Arial" w:hAnsi="Arial" w:cs="Arial"/>
          <w:b/>
          <w:i/>
        </w:rPr>
        <w:t xml:space="preserve"> For questions 26-35, read the passage below and decide which answer (A, B, C, or D) best fits each space. Write the letter A, B, C, or D in the numbered boxes provided.</w:t>
      </w:r>
    </w:p>
    <w:p w14:paraId="39C67602" w14:textId="0EBDE8A9" w:rsidR="006D6357" w:rsidRPr="00E547D6" w:rsidRDefault="006D6357" w:rsidP="003B7648">
      <w:pPr>
        <w:pStyle w:val="NoSpacing"/>
        <w:tabs>
          <w:tab w:val="left" w:pos="709"/>
          <w:tab w:val="left" w:pos="2977"/>
          <w:tab w:val="left" w:pos="5812"/>
          <w:tab w:val="left" w:pos="8647"/>
        </w:tabs>
        <w:ind w:firstLine="426"/>
        <w:jc w:val="both"/>
        <w:rPr>
          <w:rFonts w:ascii="Arial" w:hAnsi="Arial" w:cs="Arial"/>
        </w:rPr>
      </w:pPr>
      <w:r w:rsidRPr="00E547D6">
        <w:rPr>
          <w:rStyle w:val="Vnbnnidung2"/>
          <w:rFonts w:ascii="Arial" w:hAnsi="Arial"/>
          <w:sz w:val="22"/>
          <w:szCs w:val="22"/>
        </w:rPr>
        <w:t>Peoples</w:t>
      </w:r>
      <w:r w:rsidR="003B7648" w:rsidRPr="00E547D6">
        <w:rPr>
          <w:rStyle w:val="Vnbnnidung2"/>
          <w:rFonts w:ascii="Arial" w:hAnsi="Arial"/>
          <w:sz w:val="22"/>
          <w:szCs w:val="22"/>
        </w:rPr>
        <w:t>’</w:t>
      </w:r>
      <w:r w:rsidRPr="00E547D6">
        <w:rPr>
          <w:rStyle w:val="Vnbnnidung2"/>
          <w:rFonts w:ascii="Arial" w:hAnsi="Arial"/>
          <w:sz w:val="22"/>
          <w:szCs w:val="22"/>
        </w:rPr>
        <w:t xml:space="preserve"> personalities vary considerably from one another as there are no two alike. Our ingrained characteristics which determine the patterns of our behaviour, our reactions and temperaments are unparalleled on (</w:t>
      </w:r>
      <w:r w:rsidR="00A76582" w:rsidRPr="00E547D6">
        <w:rPr>
          <w:rStyle w:val="Vnbnnidung2"/>
          <w:rFonts w:ascii="Arial" w:hAnsi="Arial"/>
          <w:sz w:val="22"/>
          <w:szCs w:val="22"/>
        </w:rPr>
        <w:t>26</w:t>
      </w:r>
      <w:r w:rsidRPr="00E547D6">
        <w:rPr>
          <w:rStyle w:val="Vnbnnidung2"/>
          <w:rFonts w:ascii="Arial" w:hAnsi="Arial"/>
          <w:sz w:val="22"/>
          <w:szCs w:val="22"/>
        </w:rPr>
        <w:t xml:space="preserve">) </w:t>
      </w:r>
      <w:r w:rsidR="003B7648" w:rsidRPr="00E547D6">
        <w:rPr>
          <w:rStyle w:val="Vnbnnidung2"/>
          <w:rFonts w:ascii="Arial" w:hAnsi="Arial"/>
          <w:sz w:val="22"/>
          <w:szCs w:val="22"/>
        </w:rPr>
        <w:t xml:space="preserve">_____ </w:t>
      </w:r>
      <w:r w:rsidRPr="00E547D6">
        <w:rPr>
          <w:rStyle w:val="Vnbnnidung2"/>
          <w:rFonts w:ascii="Arial" w:hAnsi="Arial"/>
          <w:sz w:val="22"/>
          <w:szCs w:val="22"/>
        </w:rPr>
        <w:t>of the diversified processes that mould our personality in the earliest (2</w:t>
      </w:r>
      <w:r w:rsidR="00A76582" w:rsidRPr="00E547D6">
        <w:rPr>
          <w:rStyle w:val="Vnbnnidung2"/>
          <w:rFonts w:ascii="Arial" w:hAnsi="Arial"/>
          <w:sz w:val="22"/>
          <w:szCs w:val="22"/>
        </w:rPr>
        <w:t>7</w:t>
      </w:r>
      <w:r w:rsidRPr="00E547D6">
        <w:rPr>
          <w:rStyle w:val="Vnbnnidung2"/>
          <w:rFonts w:ascii="Arial" w:hAnsi="Arial"/>
          <w:sz w:val="22"/>
          <w:szCs w:val="22"/>
        </w:rPr>
        <w:t xml:space="preserve">) </w:t>
      </w:r>
      <w:r w:rsidR="003B7648" w:rsidRPr="00E547D6">
        <w:rPr>
          <w:rStyle w:val="Vnbnnidung2"/>
          <w:rFonts w:ascii="Arial" w:hAnsi="Arial"/>
          <w:sz w:val="22"/>
          <w:szCs w:val="22"/>
        </w:rPr>
        <w:t xml:space="preserve">_____ </w:t>
      </w:r>
      <w:r w:rsidRPr="00E547D6">
        <w:rPr>
          <w:rStyle w:val="Vnbnnidung2"/>
          <w:rFonts w:ascii="Arial" w:hAnsi="Arial"/>
          <w:sz w:val="22"/>
          <w:szCs w:val="22"/>
        </w:rPr>
        <w:t>of human development.</w:t>
      </w:r>
    </w:p>
    <w:p w14:paraId="0DA9F3A3" w14:textId="5446986C" w:rsidR="006D6357" w:rsidRPr="00E547D6" w:rsidRDefault="006D6357" w:rsidP="003B7648">
      <w:pPr>
        <w:pStyle w:val="NoSpacing"/>
        <w:tabs>
          <w:tab w:val="left" w:pos="709"/>
          <w:tab w:val="left" w:pos="2977"/>
          <w:tab w:val="left" w:pos="5812"/>
          <w:tab w:val="left" w:pos="8647"/>
        </w:tabs>
        <w:ind w:firstLine="426"/>
        <w:jc w:val="both"/>
        <w:rPr>
          <w:rFonts w:ascii="Arial" w:hAnsi="Arial" w:cs="Arial"/>
        </w:rPr>
      </w:pPr>
      <w:r w:rsidRPr="00E547D6">
        <w:rPr>
          <w:rStyle w:val="Vnbnnidung2"/>
          <w:rFonts w:ascii="Arial" w:hAnsi="Arial"/>
          <w:sz w:val="22"/>
          <w:szCs w:val="22"/>
        </w:rPr>
        <w:t>Some (</w:t>
      </w:r>
      <w:r w:rsidR="00A76582" w:rsidRPr="00E547D6">
        <w:rPr>
          <w:rStyle w:val="Vnbnnidung2"/>
          <w:rFonts w:ascii="Arial" w:hAnsi="Arial"/>
          <w:sz w:val="22"/>
          <w:szCs w:val="22"/>
        </w:rPr>
        <w:t>28</w:t>
      </w:r>
      <w:r w:rsidRPr="00E547D6">
        <w:rPr>
          <w:rStyle w:val="Vnbnnidung2"/>
          <w:rFonts w:ascii="Arial" w:hAnsi="Arial"/>
          <w:sz w:val="22"/>
          <w:szCs w:val="22"/>
        </w:rPr>
        <w:t xml:space="preserve">) </w:t>
      </w:r>
      <w:r w:rsidR="003B7648" w:rsidRPr="00E547D6">
        <w:rPr>
          <w:rStyle w:val="Vnbnnidung2"/>
          <w:rFonts w:ascii="Arial" w:hAnsi="Arial"/>
          <w:sz w:val="22"/>
          <w:szCs w:val="22"/>
        </w:rPr>
        <w:t xml:space="preserve">_____ </w:t>
      </w:r>
      <w:r w:rsidRPr="00E547D6">
        <w:rPr>
          <w:rStyle w:val="Vnbnnidung2"/>
          <w:rFonts w:ascii="Arial" w:hAnsi="Arial"/>
          <w:sz w:val="22"/>
          <w:szCs w:val="22"/>
        </w:rPr>
        <w:t>of character may to some extent  be hereditary simulating the attributes that (</w:t>
      </w:r>
      <w:r w:rsidR="00A76582" w:rsidRPr="00E547D6">
        <w:rPr>
          <w:rStyle w:val="Vnbnnidung2"/>
          <w:rFonts w:ascii="Arial" w:hAnsi="Arial"/>
          <w:sz w:val="22"/>
          <w:szCs w:val="22"/>
        </w:rPr>
        <w:t>29</w:t>
      </w:r>
      <w:r w:rsidRPr="00E547D6">
        <w:rPr>
          <w:rStyle w:val="Vnbnnidung2"/>
          <w:rFonts w:ascii="Arial" w:hAnsi="Arial"/>
          <w:sz w:val="22"/>
          <w:szCs w:val="22"/>
        </w:rPr>
        <w:t xml:space="preserve">) </w:t>
      </w:r>
      <w:r w:rsidR="003B7648" w:rsidRPr="00E547D6">
        <w:rPr>
          <w:rStyle w:val="Vnbnnidung2"/>
          <w:rFonts w:ascii="Arial" w:hAnsi="Arial"/>
          <w:sz w:val="22"/>
          <w:szCs w:val="22"/>
        </w:rPr>
        <w:t xml:space="preserve">_____ </w:t>
      </w:r>
      <w:r w:rsidRPr="00E547D6">
        <w:rPr>
          <w:rStyle w:val="Vnbnnidung2"/>
          <w:rFonts w:ascii="Arial" w:hAnsi="Arial"/>
          <w:sz w:val="22"/>
          <w:szCs w:val="22"/>
        </w:rPr>
        <w:t>our parents. Others may(</w:t>
      </w:r>
      <w:r w:rsidR="00A76582" w:rsidRPr="00E547D6">
        <w:rPr>
          <w:rStyle w:val="Vnbnnidung2"/>
          <w:rFonts w:ascii="Arial" w:hAnsi="Arial"/>
          <w:sz w:val="22"/>
          <w:szCs w:val="22"/>
        </w:rPr>
        <w:t>30</w:t>
      </w:r>
      <w:r w:rsidRPr="00E547D6">
        <w:rPr>
          <w:rStyle w:val="Vnbnnidung2"/>
          <w:rFonts w:ascii="Arial" w:hAnsi="Arial"/>
          <w:sz w:val="22"/>
          <w:szCs w:val="22"/>
        </w:rPr>
        <w:t xml:space="preserve">) </w:t>
      </w:r>
      <w:r w:rsidR="003B7648" w:rsidRPr="00E547D6">
        <w:rPr>
          <w:rStyle w:val="Vnbnnidung2"/>
          <w:rFonts w:ascii="Arial" w:hAnsi="Arial"/>
          <w:sz w:val="22"/>
          <w:szCs w:val="22"/>
        </w:rPr>
        <w:t xml:space="preserve">_____ </w:t>
      </w:r>
      <w:r w:rsidRPr="00E547D6">
        <w:rPr>
          <w:rStyle w:val="Vnbnnidung2"/>
          <w:rFonts w:ascii="Arial" w:hAnsi="Arial"/>
          <w:sz w:val="22"/>
          <w:szCs w:val="22"/>
        </w:rPr>
        <w:t>from the conditions experienced during pregnancy and infancy in this way reflecting the parents</w:t>
      </w:r>
      <w:r w:rsidR="003B7648" w:rsidRPr="00E547D6">
        <w:rPr>
          <w:rStyle w:val="Vnbnnidung2"/>
          <w:rFonts w:ascii="Arial" w:hAnsi="Arial"/>
          <w:sz w:val="22"/>
          <w:szCs w:val="22"/>
        </w:rPr>
        <w:t>’</w:t>
      </w:r>
      <w:r w:rsidRPr="00E547D6">
        <w:rPr>
          <w:rStyle w:val="Vnbnnidung2"/>
          <w:rFonts w:ascii="Arial" w:hAnsi="Arial"/>
          <w:sz w:val="22"/>
          <w:szCs w:val="22"/>
        </w:rPr>
        <w:t xml:space="preserve"> approach towards (</w:t>
      </w:r>
      <w:r w:rsidR="00A76582" w:rsidRPr="00E547D6">
        <w:rPr>
          <w:rStyle w:val="Vnbnnidung2"/>
          <w:rFonts w:ascii="Arial" w:hAnsi="Arial"/>
          <w:sz w:val="22"/>
          <w:szCs w:val="22"/>
        </w:rPr>
        <w:t>31</w:t>
      </w:r>
      <w:r w:rsidRPr="00E547D6">
        <w:rPr>
          <w:rStyle w:val="Vnbnnidung2"/>
          <w:rFonts w:ascii="Arial" w:hAnsi="Arial"/>
          <w:sz w:val="22"/>
          <w:szCs w:val="22"/>
        </w:rPr>
        <w:t xml:space="preserve">) </w:t>
      </w:r>
      <w:r w:rsidR="003B7648" w:rsidRPr="00E547D6">
        <w:rPr>
          <w:rStyle w:val="Vnbnnidung2"/>
          <w:rFonts w:ascii="Arial" w:hAnsi="Arial"/>
          <w:sz w:val="22"/>
          <w:szCs w:val="22"/>
        </w:rPr>
        <w:t xml:space="preserve">_____ </w:t>
      </w:r>
      <w:r w:rsidRPr="00E547D6">
        <w:rPr>
          <w:rStyle w:val="Vnbnnidung2"/>
          <w:rFonts w:ascii="Arial" w:hAnsi="Arial"/>
          <w:sz w:val="22"/>
          <w:szCs w:val="22"/>
        </w:rPr>
        <w:t>their offspring.</w:t>
      </w:r>
    </w:p>
    <w:p w14:paraId="4BF45D93" w14:textId="5E0D4B7F" w:rsidR="006D6357" w:rsidRPr="00E547D6" w:rsidRDefault="006D6357" w:rsidP="003B7648">
      <w:pPr>
        <w:pStyle w:val="NoSpacing"/>
        <w:tabs>
          <w:tab w:val="left" w:pos="709"/>
          <w:tab w:val="left" w:pos="2977"/>
          <w:tab w:val="left" w:pos="5812"/>
          <w:tab w:val="left" w:pos="8647"/>
        </w:tabs>
        <w:ind w:firstLine="426"/>
        <w:jc w:val="both"/>
        <w:rPr>
          <w:rFonts w:ascii="Arial" w:hAnsi="Arial" w:cs="Arial"/>
        </w:rPr>
      </w:pPr>
      <w:r w:rsidRPr="00E547D6">
        <w:rPr>
          <w:rStyle w:val="Vnbnnidung2"/>
          <w:rFonts w:ascii="Arial" w:hAnsi="Arial"/>
          <w:sz w:val="22"/>
          <w:szCs w:val="22"/>
        </w:rPr>
        <w:t>Consequently, the environmental factor (</w:t>
      </w:r>
      <w:r w:rsidR="00A76582" w:rsidRPr="00E547D6">
        <w:rPr>
          <w:rStyle w:val="Vnbnnidung2"/>
          <w:rFonts w:ascii="Arial" w:hAnsi="Arial"/>
          <w:sz w:val="22"/>
          <w:szCs w:val="22"/>
        </w:rPr>
        <w:t>32</w:t>
      </w:r>
      <w:r w:rsidRPr="00E547D6">
        <w:rPr>
          <w:rStyle w:val="Vnbnnidung2"/>
          <w:rFonts w:ascii="Arial" w:hAnsi="Arial"/>
          <w:sz w:val="22"/>
          <w:szCs w:val="22"/>
        </w:rPr>
        <w:t xml:space="preserve">) </w:t>
      </w:r>
      <w:r w:rsidR="003B7648" w:rsidRPr="00E547D6">
        <w:rPr>
          <w:rStyle w:val="Vnbnnidung2"/>
          <w:rFonts w:ascii="Arial" w:hAnsi="Arial"/>
          <w:sz w:val="22"/>
          <w:szCs w:val="22"/>
        </w:rPr>
        <w:t xml:space="preserve">_____ </w:t>
      </w:r>
      <w:r w:rsidRPr="00E547D6">
        <w:rPr>
          <w:rStyle w:val="Vnbnnidung2"/>
          <w:rFonts w:ascii="Arial" w:hAnsi="Arial"/>
          <w:sz w:val="22"/>
          <w:szCs w:val="22"/>
        </w:rPr>
        <w:t>a crucial role in strengthening or eliminating certain behavioural systems making an individual more prone to (</w:t>
      </w:r>
      <w:r w:rsidR="00A76582" w:rsidRPr="00E547D6">
        <w:rPr>
          <w:rStyle w:val="Vnbnnidung2"/>
          <w:rFonts w:ascii="Arial" w:hAnsi="Arial"/>
          <w:sz w:val="22"/>
          <w:szCs w:val="22"/>
        </w:rPr>
        <w:t>33</w:t>
      </w:r>
      <w:r w:rsidRPr="00E547D6">
        <w:rPr>
          <w:rStyle w:val="Vnbnnidung2"/>
          <w:rFonts w:ascii="Arial" w:hAnsi="Arial"/>
          <w:sz w:val="22"/>
          <w:szCs w:val="22"/>
        </w:rPr>
        <w:t xml:space="preserve">) </w:t>
      </w:r>
      <w:r w:rsidR="003B7648" w:rsidRPr="00E547D6">
        <w:rPr>
          <w:rStyle w:val="Vnbnnidung2"/>
          <w:rFonts w:ascii="Arial" w:hAnsi="Arial"/>
          <w:sz w:val="22"/>
          <w:szCs w:val="22"/>
        </w:rPr>
        <w:t xml:space="preserve">_____ </w:t>
      </w:r>
      <w:r w:rsidRPr="00E547D6">
        <w:rPr>
          <w:rStyle w:val="Vnbnnidung2"/>
          <w:rFonts w:ascii="Arial" w:hAnsi="Arial"/>
          <w:sz w:val="22"/>
          <w:szCs w:val="22"/>
        </w:rPr>
        <w:t>to the patterns that deserve a prize.</w:t>
      </w:r>
    </w:p>
    <w:p w14:paraId="78B6B46E" w14:textId="07DFB9D7" w:rsidR="006D6357" w:rsidRPr="00E547D6" w:rsidRDefault="006D6357" w:rsidP="003B7648">
      <w:pPr>
        <w:pStyle w:val="NoSpacing"/>
        <w:tabs>
          <w:tab w:val="left" w:pos="709"/>
          <w:tab w:val="left" w:pos="2977"/>
          <w:tab w:val="left" w:pos="5812"/>
          <w:tab w:val="left" w:pos="8647"/>
        </w:tabs>
        <w:ind w:firstLine="426"/>
        <w:jc w:val="both"/>
        <w:rPr>
          <w:rStyle w:val="Vnbnnidung2"/>
          <w:rFonts w:ascii="Arial" w:hAnsi="Arial"/>
          <w:sz w:val="22"/>
          <w:szCs w:val="22"/>
        </w:rPr>
      </w:pPr>
      <w:r w:rsidRPr="00E547D6">
        <w:rPr>
          <w:rStyle w:val="Vnbnnidung2"/>
          <w:rFonts w:ascii="Arial" w:hAnsi="Arial"/>
          <w:sz w:val="22"/>
          <w:szCs w:val="22"/>
        </w:rPr>
        <w:t>Undoubtedly, human personality</w:t>
      </w:r>
      <w:r w:rsidR="00A76582" w:rsidRPr="00E547D6">
        <w:rPr>
          <w:rStyle w:val="Vnbnnidung2"/>
          <w:rFonts w:ascii="Arial" w:hAnsi="Arial"/>
          <w:sz w:val="22"/>
          <w:szCs w:val="22"/>
        </w:rPr>
        <w:t xml:space="preserve"> </w:t>
      </w:r>
      <w:r w:rsidRPr="00E547D6">
        <w:rPr>
          <w:rStyle w:val="Vnbnnidung2"/>
          <w:rFonts w:ascii="Arial" w:hAnsi="Arial"/>
          <w:sz w:val="22"/>
          <w:szCs w:val="22"/>
        </w:rPr>
        <w:t>(</w:t>
      </w:r>
      <w:r w:rsidR="00A76582" w:rsidRPr="00E547D6">
        <w:rPr>
          <w:rStyle w:val="Vnbnnidung2"/>
          <w:rFonts w:ascii="Arial" w:hAnsi="Arial"/>
          <w:sz w:val="22"/>
          <w:szCs w:val="22"/>
        </w:rPr>
        <w:t>34</w:t>
      </w:r>
      <w:r w:rsidRPr="00E547D6">
        <w:rPr>
          <w:rStyle w:val="Vnbnnidung2"/>
          <w:rFonts w:ascii="Arial" w:hAnsi="Arial"/>
          <w:sz w:val="22"/>
          <w:szCs w:val="22"/>
        </w:rPr>
        <w:t xml:space="preserve">) </w:t>
      </w:r>
      <w:r w:rsidR="003B7648" w:rsidRPr="00E547D6">
        <w:rPr>
          <w:rStyle w:val="Vnbnnidung2"/>
          <w:rFonts w:ascii="Arial" w:hAnsi="Arial"/>
          <w:sz w:val="22"/>
          <w:szCs w:val="22"/>
        </w:rPr>
        <w:t xml:space="preserve">_____ </w:t>
      </w:r>
      <w:r w:rsidRPr="00E547D6">
        <w:rPr>
          <w:rStyle w:val="Vnbnnidung2"/>
          <w:rFonts w:ascii="Arial" w:hAnsi="Arial"/>
          <w:sz w:val="22"/>
          <w:szCs w:val="22"/>
        </w:rPr>
        <w:t>the most profound and irreversible formation during the first period of its development, yet, certain characteristics may still be (</w:t>
      </w:r>
      <w:r w:rsidR="00A76582" w:rsidRPr="00E547D6">
        <w:rPr>
          <w:rStyle w:val="Vnbnnidung2"/>
          <w:rFonts w:ascii="Arial" w:hAnsi="Arial"/>
          <w:sz w:val="22"/>
          <w:szCs w:val="22"/>
        </w:rPr>
        <w:t>35</w:t>
      </w:r>
      <w:r w:rsidRPr="00E547D6">
        <w:rPr>
          <w:rStyle w:val="Vnbnnidung2"/>
          <w:rFonts w:ascii="Arial" w:hAnsi="Arial"/>
          <w:sz w:val="22"/>
          <w:szCs w:val="22"/>
        </w:rPr>
        <w:t xml:space="preserve">) </w:t>
      </w:r>
      <w:r w:rsidR="003B7648" w:rsidRPr="00E547D6">
        <w:rPr>
          <w:rStyle w:val="Vnbnnidung2"/>
          <w:rFonts w:ascii="Arial" w:hAnsi="Arial"/>
          <w:sz w:val="22"/>
          <w:szCs w:val="22"/>
        </w:rPr>
        <w:t xml:space="preserve">_____ </w:t>
      </w:r>
      <w:r w:rsidRPr="00E547D6">
        <w:rPr>
          <w:rStyle w:val="Vnbnnidung2"/>
          <w:rFonts w:ascii="Arial" w:hAnsi="Arial"/>
          <w:sz w:val="22"/>
          <w:szCs w:val="22"/>
        </w:rPr>
        <w:t>to considerable changes conditioned by different circumstances and situations.</w:t>
      </w:r>
    </w:p>
    <w:p w14:paraId="1434CC9C" w14:textId="4A881A5E" w:rsidR="006D6357" w:rsidRPr="00E547D6" w:rsidRDefault="00A76582" w:rsidP="001945AA">
      <w:pPr>
        <w:pStyle w:val="NoSpacing"/>
        <w:tabs>
          <w:tab w:val="left" w:pos="709"/>
          <w:tab w:val="left" w:pos="2977"/>
          <w:tab w:val="left" w:pos="5812"/>
          <w:tab w:val="left" w:pos="8647"/>
        </w:tabs>
        <w:jc w:val="both"/>
        <w:rPr>
          <w:rFonts w:ascii="Arial" w:hAnsi="Arial" w:cs="Arial"/>
        </w:rPr>
      </w:pPr>
      <w:r w:rsidRPr="00E547D6">
        <w:rPr>
          <w:rFonts w:ascii="Arial" w:hAnsi="Arial" w:cs="Arial"/>
        </w:rPr>
        <w:t>26</w:t>
      </w:r>
      <w:r w:rsidR="006D6357" w:rsidRPr="00E547D6">
        <w:rPr>
          <w:rFonts w:ascii="Arial" w:hAnsi="Arial" w:cs="Arial"/>
        </w:rPr>
        <w:t xml:space="preserve">. </w:t>
      </w:r>
      <w:r w:rsidR="003B7648" w:rsidRPr="00E547D6">
        <w:rPr>
          <w:rFonts w:ascii="Arial" w:hAnsi="Arial" w:cs="Arial"/>
        </w:rPr>
        <w:tab/>
      </w:r>
      <w:r w:rsidR="006D6357" w:rsidRPr="00E547D6">
        <w:rPr>
          <w:rFonts w:ascii="Arial" w:hAnsi="Arial" w:cs="Arial"/>
        </w:rPr>
        <w:t>A. account</w:t>
      </w:r>
      <w:r w:rsidR="006D6357" w:rsidRPr="00E547D6">
        <w:rPr>
          <w:rFonts w:ascii="Arial" w:hAnsi="Arial" w:cs="Arial"/>
        </w:rPr>
        <w:tab/>
        <w:t>B. means</w:t>
      </w:r>
      <w:r w:rsidR="006D6357" w:rsidRPr="00E547D6">
        <w:rPr>
          <w:rFonts w:ascii="Arial" w:hAnsi="Arial" w:cs="Arial"/>
        </w:rPr>
        <w:tab/>
        <w:t>C. token</w:t>
      </w:r>
      <w:r w:rsidR="006D6357" w:rsidRPr="00E547D6">
        <w:rPr>
          <w:rFonts w:ascii="Arial" w:hAnsi="Arial" w:cs="Arial"/>
        </w:rPr>
        <w:tab/>
        <w:t>D. event</w:t>
      </w:r>
    </w:p>
    <w:p w14:paraId="489A3ED5" w14:textId="73EAD250" w:rsidR="006D6357" w:rsidRPr="00E547D6" w:rsidRDefault="00A76582" w:rsidP="001945AA">
      <w:pPr>
        <w:pStyle w:val="NoSpacing"/>
        <w:tabs>
          <w:tab w:val="left" w:pos="709"/>
          <w:tab w:val="left" w:pos="2977"/>
          <w:tab w:val="left" w:pos="5812"/>
          <w:tab w:val="left" w:pos="8647"/>
        </w:tabs>
        <w:jc w:val="both"/>
        <w:rPr>
          <w:rFonts w:ascii="Arial" w:hAnsi="Arial" w:cs="Arial"/>
        </w:rPr>
      </w:pPr>
      <w:r w:rsidRPr="00E547D6">
        <w:rPr>
          <w:rFonts w:ascii="Arial" w:hAnsi="Arial" w:cs="Arial"/>
        </w:rPr>
        <w:t>27</w:t>
      </w:r>
      <w:r w:rsidR="006D6357" w:rsidRPr="00E547D6">
        <w:rPr>
          <w:rFonts w:ascii="Arial" w:hAnsi="Arial" w:cs="Arial"/>
        </w:rPr>
        <w:t xml:space="preserve">. </w:t>
      </w:r>
      <w:r w:rsidR="003B7648" w:rsidRPr="00E547D6">
        <w:rPr>
          <w:rFonts w:ascii="Arial" w:hAnsi="Arial" w:cs="Arial"/>
        </w:rPr>
        <w:tab/>
      </w:r>
      <w:r w:rsidR="006D6357" w:rsidRPr="00E547D6">
        <w:rPr>
          <w:rFonts w:ascii="Arial" w:hAnsi="Arial" w:cs="Arial"/>
        </w:rPr>
        <w:t>A. states</w:t>
      </w:r>
      <w:r w:rsidR="006D6357" w:rsidRPr="00E547D6">
        <w:rPr>
          <w:rFonts w:ascii="Arial" w:hAnsi="Arial" w:cs="Arial"/>
        </w:rPr>
        <w:tab/>
        <w:t>B. instants</w:t>
      </w:r>
      <w:r w:rsidR="006D6357" w:rsidRPr="00E547D6">
        <w:rPr>
          <w:rFonts w:ascii="Arial" w:hAnsi="Arial" w:cs="Arial"/>
        </w:rPr>
        <w:tab/>
        <w:t xml:space="preserve">C. terms </w:t>
      </w:r>
      <w:r w:rsidR="006D6357" w:rsidRPr="00E547D6">
        <w:rPr>
          <w:rFonts w:ascii="Arial" w:hAnsi="Arial" w:cs="Arial"/>
        </w:rPr>
        <w:tab/>
        <w:t>D. stages</w:t>
      </w:r>
    </w:p>
    <w:p w14:paraId="60695A21" w14:textId="13523812" w:rsidR="006D6357" w:rsidRPr="00E547D6" w:rsidRDefault="00A76582" w:rsidP="001945AA">
      <w:pPr>
        <w:pStyle w:val="NoSpacing"/>
        <w:tabs>
          <w:tab w:val="left" w:pos="709"/>
          <w:tab w:val="left" w:pos="2977"/>
          <w:tab w:val="left" w:pos="5812"/>
          <w:tab w:val="left" w:pos="8647"/>
        </w:tabs>
        <w:jc w:val="both"/>
        <w:rPr>
          <w:rFonts w:ascii="Arial" w:hAnsi="Arial" w:cs="Arial"/>
        </w:rPr>
      </w:pPr>
      <w:r w:rsidRPr="00E547D6">
        <w:rPr>
          <w:rFonts w:ascii="Arial" w:hAnsi="Arial" w:cs="Arial"/>
        </w:rPr>
        <w:t>28</w:t>
      </w:r>
      <w:r w:rsidR="006D6357" w:rsidRPr="00E547D6">
        <w:rPr>
          <w:rFonts w:ascii="Arial" w:hAnsi="Arial" w:cs="Arial"/>
        </w:rPr>
        <w:t xml:space="preserve">. </w:t>
      </w:r>
      <w:r w:rsidR="003B7648" w:rsidRPr="00E547D6">
        <w:rPr>
          <w:rFonts w:ascii="Arial" w:hAnsi="Arial" w:cs="Arial"/>
        </w:rPr>
        <w:tab/>
      </w:r>
      <w:r w:rsidR="006D6357" w:rsidRPr="00E547D6">
        <w:rPr>
          <w:rFonts w:ascii="Arial" w:hAnsi="Arial" w:cs="Arial"/>
        </w:rPr>
        <w:t>A .factors</w:t>
      </w:r>
      <w:r w:rsidR="006D6357" w:rsidRPr="00E547D6">
        <w:rPr>
          <w:rFonts w:ascii="Arial" w:hAnsi="Arial" w:cs="Arial"/>
        </w:rPr>
        <w:tab/>
        <w:t>B. traits</w:t>
      </w:r>
      <w:r w:rsidR="006D6357" w:rsidRPr="00E547D6">
        <w:rPr>
          <w:rFonts w:ascii="Arial" w:hAnsi="Arial" w:cs="Arial"/>
        </w:rPr>
        <w:tab/>
        <w:t>C. items</w:t>
      </w:r>
      <w:r w:rsidR="006D6357" w:rsidRPr="00E547D6">
        <w:rPr>
          <w:rFonts w:ascii="Arial" w:hAnsi="Arial" w:cs="Arial"/>
        </w:rPr>
        <w:tab/>
        <w:t>D. breeds</w:t>
      </w:r>
    </w:p>
    <w:p w14:paraId="44B37B48" w14:textId="2AF193AF" w:rsidR="006D6357" w:rsidRPr="00E547D6" w:rsidRDefault="00A76582" w:rsidP="001945AA">
      <w:pPr>
        <w:pStyle w:val="NoSpacing"/>
        <w:tabs>
          <w:tab w:val="left" w:pos="709"/>
          <w:tab w:val="left" w:pos="2977"/>
          <w:tab w:val="left" w:pos="5812"/>
          <w:tab w:val="left" w:pos="8647"/>
        </w:tabs>
        <w:jc w:val="both"/>
        <w:rPr>
          <w:rFonts w:ascii="Arial" w:hAnsi="Arial" w:cs="Arial"/>
        </w:rPr>
      </w:pPr>
      <w:r w:rsidRPr="00E547D6">
        <w:rPr>
          <w:rFonts w:ascii="Arial" w:hAnsi="Arial" w:cs="Arial"/>
        </w:rPr>
        <w:t>29</w:t>
      </w:r>
      <w:r w:rsidR="006D6357" w:rsidRPr="00E547D6">
        <w:rPr>
          <w:rFonts w:ascii="Arial" w:hAnsi="Arial" w:cs="Arial"/>
        </w:rPr>
        <w:t xml:space="preserve">. </w:t>
      </w:r>
      <w:r w:rsidR="003B7648" w:rsidRPr="00E547D6">
        <w:rPr>
          <w:rFonts w:ascii="Arial" w:hAnsi="Arial" w:cs="Arial"/>
        </w:rPr>
        <w:tab/>
      </w:r>
      <w:r w:rsidR="006D6357" w:rsidRPr="00E547D6">
        <w:rPr>
          <w:rFonts w:ascii="Arial" w:hAnsi="Arial" w:cs="Arial"/>
        </w:rPr>
        <w:t>A. identify</w:t>
      </w:r>
      <w:r w:rsidR="006D6357" w:rsidRPr="00E547D6">
        <w:rPr>
          <w:rFonts w:ascii="Arial" w:hAnsi="Arial" w:cs="Arial"/>
        </w:rPr>
        <w:tab/>
        <w:t>B. recognize</w:t>
      </w:r>
      <w:r w:rsidR="006D6357" w:rsidRPr="00E547D6">
        <w:rPr>
          <w:rFonts w:ascii="Arial" w:hAnsi="Arial" w:cs="Arial"/>
        </w:rPr>
        <w:tab/>
        <w:t>C. associate</w:t>
      </w:r>
      <w:r w:rsidR="006D6357" w:rsidRPr="00E547D6">
        <w:rPr>
          <w:rFonts w:ascii="Arial" w:hAnsi="Arial" w:cs="Arial"/>
        </w:rPr>
        <w:tab/>
        <w:t>D. pertain</w:t>
      </w:r>
    </w:p>
    <w:p w14:paraId="348D4416" w14:textId="2A35DF55" w:rsidR="006D6357" w:rsidRPr="00E547D6" w:rsidRDefault="00A76582" w:rsidP="001945AA">
      <w:pPr>
        <w:pStyle w:val="NoSpacing"/>
        <w:tabs>
          <w:tab w:val="left" w:pos="709"/>
          <w:tab w:val="left" w:pos="2977"/>
          <w:tab w:val="left" w:pos="5812"/>
          <w:tab w:val="left" w:pos="8647"/>
        </w:tabs>
        <w:jc w:val="both"/>
        <w:rPr>
          <w:rFonts w:ascii="Arial" w:hAnsi="Arial" w:cs="Arial"/>
        </w:rPr>
      </w:pPr>
      <w:r w:rsidRPr="00E547D6">
        <w:rPr>
          <w:rFonts w:ascii="Arial" w:hAnsi="Arial" w:cs="Arial"/>
        </w:rPr>
        <w:t>30</w:t>
      </w:r>
      <w:r w:rsidR="006D6357" w:rsidRPr="00E547D6">
        <w:rPr>
          <w:rFonts w:ascii="Arial" w:hAnsi="Arial" w:cs="Arial"/>
        </w:rPr>
        <w:t xml:space="preserve">. </w:t>
      </w:r>
      <w:r w:rsidR="003B7648" w:rsidRPr="00E547D6">
        <w:rPr>
          <w:rFonts w:ascii="Arial" w:hAnsi="Arial" w:cs="Arial"/>
        </w:rPr>
        <w:tab/>
      </w:r>
      <w:r w:rsidR="006D6357" w:rsidRPr="00E547D6">
        <w:rPr>
          <w:rFonts w:ascii="Arial" w:hAnsi="Arial" w:cs="Arial"/>
        </w:rPr>
        <w:t>A. rise</w:t>
      </w:r>
      <w:r w:rsidR="006D6357" w:rsidRPr="00E547D6">
        <w:rPr>
          <w:rFonts w:ascii="Arial" w:hAnsi="Arial" w:cs="Arial"/>
        </w:rPr>
        <w:tab/>
        <w:t>B. relate</w:t>
      </w:r>
      <w:r w:rsidR="006D6357" w:rsidRPr="00E547D6">
        <w:rPr>
          <w:rFonts w:ascii="Arial" w:hAnsi="Arial" w:cs="Arial"/>
        </w:rPr>
        <w:tab/>
        <w:t>C. stem</w:t>
      </w:r>
      <w:r w:rsidR="006D6357" w:rsidRPr="00E547D6">
        <w:rPr>
          <w:rFonts w:ascii="Arial" w:hAnsi="Arial" w:cs="Arial"/>
        </w:rPr>
        <w:tab/>
        <w:t>D. formulate</w:t>
      </w:r>
    </w:p>
    <w:p w14:paraId="2A79CC0C" w14:textId="71FAF9D4" w:rsidR="006D6357" w:rsidRPr="00E547D6" w:rsidRDefault="00A76582" w:rsidP="001945AA">
      <w:pPr>
        <w:pStyle w:val="NoSpacing"/>
        <w:tabs>
          <w:tab w:val="left" w:pos="709"/>
          <w:tab w:val="left" w:pos="2977"/>
          <w:tab w:val="left" w:pos="5812"/>
          <w:tab w:val="left" w:pos="8647"/>
        </w:tabs>
        <w:jc w:val="both"/>
        <w:rPr>
          <w:rFonts w:ascii="Arial" w:hAnsi="Arial" w:cs="Arial"/>
        </w:rPr>
      </w:pPr>
      <w:r w:rsidRPr="00E547D6">
        <w:rPr>
          <w:rFonts w:ascii="Arial" w:hAnsi="Arial" w:cs="Arial"/>
        </w:rPr>
        <w:t>31</w:t>
      </w:r>
      <w:r w:rsidR="006D6357" w:rsidRPr="00E547D6">
        <w:rPr>
          <w:rFonts w:ascii="Arial" w:hAnsi="Arial" w:cs="Arial"/>
        </w:rPr>
        <w:t xml:space="preserve">. </w:t>
      </w:r>
      <w:r w:rsidR="003B7648" w:rsidRPr="00E547D6">
        <w:rPr>
          <w:rFonts w:ascii="Arial" w:hAnsi="Arial" w:cs="Arial"/>
        </w:rPr>
        <w:tab/>
      </w:r>
      <w:r w:rsidR="006D6357" w:rsidRPr="00E547D6">
        <w:rPr>
          <w:rFonts w:ascii="Arial" w:hAnsi="Arial" w:cs="Arial"/>
        </w:rPr>
        <w:t>A. breeding</w:t>
      </w:r>
      <w:r w:rsidR="006D6357" w:rsidRPr="00E547D6">
        <w:rPr>
          <w:rFonts w:ascii="Arial" w:hAnsi="Arial" w:cs="Arial"/>
        </w:rPr>
        <w:tab/>
        <w:t>B. rearing</w:t>
      </w:r>
      <w:r w:rsidR="006D6357" w:rsidRPr="00E547D6">
        <w:rPr>
          <w:rFonts w:ascii="Arial" w:hAnsi="Arial" w:cs="Arial"/>
        </w:rPr>
        <w:tab/>
        <w:t>C. growing</w:t>
      </w:r>
      <w:r w:rsidR="006D6357" w:rsidRPr="00E547D6">
        <w:rPr>
          <w:rFonts w:ascii="Arial" w:hAnsi="Arial" w:cs="Arial"/>
        </w:rPr>
        <w:tab/>
        <w:t>D. yielding</w:t>
      </w:r>
    </w:p>
    <w:p w14:paraId="1D95A9D9" w14:textId="7A5C2A08" w:rsidR="006D6357" w:rsidRPr="00E547D6" w:rsidRDefault="00A76582" w:rsidP="001945AA">
      <w:pPr>
        <w:pStyle w:val="NoSpacing"/>
        <w:tabs>
          <w:tab w:val="left" w:pos="709"/>
          <w:tab w:val="left" w:pos="2977"/>
          <w:tab w:val="left" w:pos="5812"/>
          <w:tab w:val="left" w:pos="8647"/>
        </w:tabs>
        <w:jc w:val="both"/>
        <w:rPr>
          <w:rFonts w:ascii="Arial" w:hAnsi="Arial" w:cs="Arial"/>
        </w:rPr>
      </w:pPr>
      <w:r w:rsidRPr="00E547D6">
        <w:rPr>
          <w:rFonts w:ascii="Arial" w:hAnsi="Arial" w:cs="Arial"/>
        </w:rPr>
        <w:t>32</w:t>
      </w:r>
      <w:r w:rsidR="006D6357" w:rsidRPr="00E547D6">
        <w:rPr>
          <w:rFonts w:ascii="Arial" w:hAnsi="Arial" w:cs="Arial"/>
        </w:rPr>
        <w:t xml:space="preserve">. </w:t>
      </w:r>
      <w:r w:rsidR="003B7648" w:rsidRPr="00E547D6">
        <w:rPr>
          <w:rFonts w:ascii="Arial" w:hAnsi="Arial" w:cs="Arial"/>
        </w:rPr>
        <w:tab/>
      </w:r>
      <w:r w:rsidR="006D6357" w:rsidRPr="00E547D6">
        <w:rPr>
          <w:rFonts w:ascii="Arial" w:hAnsi="Arial" w:cs="Arial"/>
        </w:rPr>
        <w:t>A. makes</w:t>
      </w:r>
      <w:r w:rsidR="006D6357" w:rsidRPr="00E547D6">
        <w:rPr>
          <w:rFonts w:ascii="Arial" w:hAnsi="Arial" w:cs="Arial"/>
        </w:rPr>
        <w:tab/>
        <w:t>B. does</w:t>
      </w:r>
      <w:r w:rsidR="006D6357" w:rsidRPr="00E547D6">
        <w:rPr>
          <w:rFonts w:ascii="Arial" w:hAnsi="Arial" w:cs="Arial"/>
        </w:rPr>
        <w:tab/>
        <w:t>C. finds</w:t>
      </w:r>
      <w:r w:rsidR="006D6357" w:rsidRPr="00E547D6">
        <w:rPr>
          <w:rFonts w:ascii="Arial" w:hAnsi="Arial" w:cs="Arial"/>
        </w:rPr>
        <w:tab/>
        <w:t>D. plays</w:t>
      </w:r>
    </w:p>
    <w:p w14:paraId="11A1BA3C" w14:textId="10E112B4" w:rsidR="006D6357" w:rsidRPr="00E547D6" w:rsidRDefault="00A76582" w:rsidP="001945AA">
      <w:pPr>
        <w:pStyle w:val="NoSpacing"/>
        <w:tabs>
          <w:tab w:val="left" w:pos="709"/>
          <w:tab w:val="left" w:pos="2977"/>
          <w:tab w:val="left" w:pos="5812"/>
          <w:tab w:val="left" w:pos="8647"/>
        </w:tabs>
        <w:jc w:val="both"/>
        <w:rPr>
          <w:rFonts w:ascii="Arial" w:hAnsi="Arial" w:cs="Arial"/>
        </w:rPr>
      </w:pPr>
      <w:r w:rsidRPr="00E547D6">
        <w:rPr>
          <w:rFonts w:ascii="Arial" w:hAnsi="Arial" w:cs="Arial"/>
        </w:rPr>
        <w:t>33</w:t>
      </w:r>
      <w:r w:rsidR="006D6357" w:rsidRPr="00E547D6">
        <w:rPr>
          <w:rFonts w:ascii="Arial" w:hAnsi="Arial" w:cs="Arial"/>
        </w:rPr>
        <w:t xml:space="preserve">. </w:t>
      </w:r>
      <w:r w:rsidR="003B7648" w:rsidRPr="00E547D6">
        <w:rPr>
          <w:rFonts w:ascii="Arial" w:hAnsi="Arial" w:cs="Arial"/>
        </w:rPr>
        <w:tab/>
      </w:r>
      <w:r w:rsidR="006D6357" w:rsidRPr="00E547D6">
        <w:rPr>
          <w:rFonts w:ascii="Arial" w:hAnsi="Arial" w:cs="Arial"/>
        </w:rPr>
        <w:t>A. comfort</w:t>
      </w:r>
      <w:r w:rsidR="006D6357" w:rsidRPr="00E547D6">
        <w:rPr>
          <w:rFonts w:ascii="Arial" w:hAnsi="Arial" w:cs="Arial"/>
        </w:rPr>
        <w:tab/>
        <w:t>B. pledge</w:t>
      </w:r>
      <w:r w:rsidR="006D6357" w:rsidRPr="00E547D6">
        <w:rPr>
          <w:rFonts w:ascii="Arial" w:hAnsi="Arial" w:cs="Arial"/>
        </w:rPr>
        <w:tab/>
        <w:t>C. aquiesce</w:t>
      </w:r>
      <w:r w:rsidR="006D6357" w:rsidRPr="00E547D6">
        <w:rPr>
          <w:rFonts w:ascii="Arial" w:hAnsi="Arial" w:cs="Arial"/>
        </w:rPr>
        <w:tab/>
        <w:t xml:space="preserve">D. comply </w:t>
      </w:r>
    </w:p>
    <w:p w14:paraId="04723F75" w14:textId="60A87B63" w:rsidR="006D6357" w:rsidRPr="00E547D6" w:rsidRDefault="00A76582" w:rsidP="001945AA">
      <w:pPr>
        <w:pStyle w:val="NoSpacing"/>
        <w:tabs>
          <w:tab w:val="left" w:pos="709"/>
          <w:tab w:val="left" w:pos="2977"/>
          <w:tab w:val="left" w:pos="5812"/>
          <w:tab w:val="left" w:pos="8647"/>
        </w:tabs>
        <w:jc w:val="both"/>
        <w:rPr>
          <w:rFonts w:ascii="Arial" w:hAnsi="Arial" w:cs="Arial"/>
        </w:rPr>
      </w:pPr>
      <w:r w:rsidRPr="00E547D6">
        <w:rPr>
          <w:rFonts w:ascii="Arial" w:hAnsi="Arial" w:cs="Arial"/>
        </w:rPr>
        <w:t>34</w:t>
      </w:r>
      <w:r w:rsidR="006D6357" w:rsidRPr="00E547D6">
        <w:rPr>
          <w:rFonts w:ascii="Arial" w:hAnsi="Arial" w:cs="Arial"/>
        </w:rPr>
        <w:t xml:space="preserve">. </w:t>
      </w:r>
      <w:r w:rsidR="003B7648" w:rsidRPr="00E547D6">
        <w:rPr>
          <w:rFonts w:ascii="Arial" w:hAnsi="Arial" w:cs="Arial"/>
        </w:rPr>
        <w:tab/>
      </w:r>
      <w:r w:rsidR="006D6357" w:rsidRPr="00E547D6">
        <w:rPr>
          <w:rFonts w:ascii="Arial" w:hAnsi="Arial" w:cs="Arial"/>
        </w:rPr>
        <w:t>A.</w:t>
      </w:r>
      <w:r w:rsidR="00427858">
        <w:rPr>
          <w:rFonts w:ascii="Arial" w:hAnsi="Arial" w:cs="Arial"/>
        </w:rPr>
        <w:t xml:space="preserve"> </w:t>
      </w:r>
      <w:r w:rsidR="006D6357" w:rsidRPr="00E547D6">
        <w:rPr>
          <w:rFonts w:ascii="Arial" w:hAnsi="Arial" w:cs="Arial"/>
        </w:rPr>
        <w:t>undergoes</w:t>
      </w:r>
      <w:r w:rsidR="006D6357" w:rsidRPr="00E547D6">
        <w:rPr>
          <w:rFonts w:ascii="Arial" w:hAnsi="Arial" w:cs="Arial"/>
        </w:rPr>
        <w:tab/>
        <w:t>B. undertakes</w:t>
      </w:r>
      <w:r w:rsidR="006D6357" w:rsidRPr="00E547D6">
        <w:rPr>
          <w:rFonts w:ascii="Arial" w:hAnsi="Arial" w:cs="Arial"/>
        </w:rPr>
        <w:tab/>
        <w:t>C. underacts</w:t>
      </w:r>
      <w:r w:rsidR="006D6357" w:rsidRPr="00E547D6">
        <w:rPr>
          <w:rFonts w:ascii="Arial" w:hAnsi="Arial" w:cs="Arial"/>
        </w:rPr>
        <w:tab/>
        <w:t>D. underlies</w:t>
      </w:r>
    </w:p>
    <w:p w14:paraId="2DF90CB3" w14:textId="078602A9" w:rsidR="006D6357" w:rsidRPr="00E547D6" w:rsidRDefault="00A76582" w:rsidP="001945AA">
      <w:pPr>
        <w:pStyle w:val="NoSpacing"/>
        <w:tabs>
          <w:tab w:val="left" w:pos="709"/>
          <w:tab w:val="left" w:pos="2977"/>
          <w:tab w:val="left" w:pos="5812"/>
          <w:tab w:val="left" w:pos="8647"/>
        </w:tabs>
        <w:jc w:val="both"/>
        <w:rPr>
          <w:rFonts w:ascii="Arial" w:hAnsi="Arial" w:cs="Arial"/>
        </w:rPr>
      </w:pPr>
      <w:r w:rsidRPr="00E547D6">
        <w:rPr>
          <w:rFonts w:ascii="Arial" w:hAnsi="Arial" w:cs="Arial"/>
        </w:rPr>
        <w:t>35</w:t>
      </w:r>
      <w:r w:rsidR="006D6357" w:rsidRPr="00E547D6">
        <w:rPr>
          <w:rFonts w:ascii="Arial" w:hAnsi="Arial" w:cs="Arial"/>
        </w:rPr>
        <w:t xml:space="preserve">. </w:t>
      </w:r>
      <w:r w:rsidR="003B7648" w:rsidRPr="00E547D6">
        <w:rPr>
          <w:rFonts w:ascii="Arial" w:hAnsi="Arial" w:cs="Arial"/>
        </w:rPr>
        <w:tab/>
      </w:r>
      <w:r w:rsidR="006D6357" w:rsidRPr="00E547D6">
        <w:rPr>
          <w:rFonts w:ascii="Arial" w:hAnsi="Arial" w:cs="Arial"/>
        </w:rPr>
        <w:t>A. practicable</w:t>
      </w:r>
      <w:r w:rsidR="006D6357" w:rsidRPr="00E547D6">
        <w:rPr>
          <w:rFonts w:ascii="Arial" w:hAnsi="Arial" w:cs="Arial"/>
        </w:rPr>
        <w:tab/>
        <w:t>B. feasible</w:t>
      </w:r>
      <w:r w:rsidR="006D6357" w:rsidRPr="00E547D6">
        <w:rPr>
          <w:rFonts w:ascii="Arial" w:hAnsi="Arial" w:cs="Arial"/>
        </w:rPr>
        <w:tab/>
        <w:t>C. subject</w:t>
      </w:r>
      <w:r w:rsidR="006D6357" w:rsidRPr="00E547D6">
        <w:rPr>
          <w:rFonts w:ascii="Arial" w:hAnsi="Arial" w:cs="Arial"/>
        </w:rPr>
        <w:tab/>
        <w:t>D. potential</w:t>
      </w:r>
    </w:p>
    <w:p w14:paraId="4F5F8F0C" w14:textId="77777777" w:rsidR="006D6357" w:rsidRPr="00E547D6" w:rsidRDefault="006D6357"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eastAsia="Calibri" w:hAnsi="Arial" w:cs="Arial"/>
          <w:b/>
          <w:i/>
          <w:sz w:val="22"/>
          <w:szCs w:val="22"/>
        </w:rPr>
      </w:pPr>
      <w:r w:rsidRPr="00E547D6">
        <w:rPr>
          <w:rFonts w:ascii="Arial" w:eastAsia="Calibri" w:hAnsi="Arial" w:cs="Arial"/>
          <w:b/>
          <w:i/>
          <w:sz w:val="22"/>
          <w:szCs w:val="22"/>
        </w:rPr>
        <w:t>Your answers:</w:t>
      </w:r>
    </w:p>
    <w:tbl>
      <w:tblPr>
        <w:tblStyle w:val="TableGrid"/>
        <w:tblW w:w="0" w:type="auto"/>
        <w:tblLook w:val="04A0" w:firstRow="1" w:lastRow="0" w:firstColumn="1" w:lastColumn="0" w:noHBand="0" w:noVBand="1"/>
      </w:tblPr>
      <w:tblGrid>
        <w:gridCol w:w="1030"/>
        <w:gridCol w:w="1031"/>
        <w:gridCol w:w="1031"/>
        <w:gridCol w:w="1031"/>
        <w:gridCol w:w="1031"/>
        <w:gridCol w:w="1031"/>
        <w:gridCol w:w="1031"/>
        <w:gridCol w:w="1031"/>
        <w:gridCol w:w="1031"/>
        <w:gridCol w:w="1031"/>
      </w:tblGrid>
      <w:tr w:rsidR="00E547D6" w:rsidRPr="00E547D6" w14:paraId="257800A5" w14:textId="77777777" w:rsidTr="003B7648">
        <w:tc>
          <w:tcPr>
            <w:tcW w:w="1030" w:type="dxa"/>
          </w:tcPr>
          <w:p w14:paraId="7E2E9273" w14:textId="085FBA79" w:rsidR="003B7648" w:rsidRPr="00E547D6" w:rsidRDefault="0076118D"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eastAsia="Calibri" w:hAnsi="Arial" w:cs="Arial"/>
                <w:bCs/>
                <w:iCs/>
                <w:sz w:val="22"/>
                <w:szCs w:val="22"/>
              </w:rPr>
            </w:pPr>
            <w:r>
              <w:rPr>
                <w:rFonts w:ascii="Arial" w:eastAsia="Calibri" w:hAnsi="Arial" w:cs="Arial"/>
                <w:bCs/>
                <w:iCs/>
                <w:sz w:val="22"/>
                <w:szCs w:val="22"/>
              </w:rPr>
              <w:t>26</w:t>
            </w:r>
            <w:r w:rsidR="003B7648" w:rsidRPr="00E547D6">
              <w:rPr>
                <w:rFonts w:ascii="Arial" w:eastAsia="Calibri" w:hAnsi="Arial" w:cs="Arial"/>
                <w:bCs/>
                <w:iCs/>
                <w:sz w:val="22"/>
                <w:szCs w:val="22"/>
              </w:rPr>
              <w:t>.</w:t>
            </w:r>
          </w:p>
        </w:tc>
        <w:tc>
          <w:tcPr>
            <w:tcW w:w="1031" w:type="dxa"/>
          </w:tcPr>
          <w:p w14:paraId="5BB547A0" w14:textId="5B81591F" w:rsidR="003B7648" w:rsidRPr="00E547D6" w:rsidRDefault="003B7648"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eastAsia="Calibri" w:hAnsi="Arial" w:cs="Arial"/>
                <w:bCs/>
                <w:iCs/>
                <w:sz w:val="22"/>
                <w:szCs w:val="22"/>
              </w:rPr>
            </w:pPr>
            <w:r w:rsidRPr="00E547D6">
              <w:rPr>
                <w:rFonts w:ascii="Arial" w:eastAsia="Calibri" w:hAnsi="Arial" w:cs="Arial"/>
                <w:bCs/>
                <w:iCs/>
                <w:sz w:val="22"/>
                <w:szCs w:val="22"/>
              </w:rPr>
              <w:t>2</w:t>
            </w:r>
            <w:r w:rsidR="0076118D">
              <w:rPr>
                <w:rFonts w:ascii="Arial" w:eastAsia="Calibri" w:hAnsi="Arial" w:cs="Arial"/>
                <w:bCs/>
                <w:iCs/>
                <w:sz w:val="22"/>
                <w:szCs w:val="22"/>
              </w:rPr>
              <w:t>7</w:t>
            </w:r>
            <w:r w:rsidRPr="00E547D6">
              <w:rPr>
                <w:rFonts w:ascii="Arial" w:eastAsia="Calibri" w:hAnsi="Arial" w:cs="Arial"/>
                <w:bCs/>
                <w:iCs/>
                <w:sz w:val="22"/>
                <w:szCs w:val="22"/>
              </w:rPr>
              <w:t>.</w:t>
            </w:r>
          </w:p>
        </w:tc>
        <w:tc>
          <w:tcPr>
            <w:tcW w:w="1031" w:type="dxa"/>
          </w:tcPr>
          <w:p w14:paraId="5489BD16" w14:textId="3710220A" w:rsidR="003B7648" w:rsidRPr="00E547D6" w:rsidRDefault="0076118D"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eastAsia="Calibri" w:hAnsi="Arial" w:cs="Arial"/>
                <w:bCs/>
                <w:iCs/>
                <w:sz w:val="22"/>
                <w:szCs w:val="22"/>
              </w:rPr>
            </w:pPr>
            <w:r>
              <w:rPr>
                <w:rFonts w:ascii="Arial" w:eastAsia="Calibri" w:hAnsi="Arial" w:cs="Arial"/>
                <w:bCs/>
                <w:iCs/>
                <w:sz w:val="22"/>
                <w:szCs w:val="22"/>
              </w:rPr>
              <w:t>28</w:t>
            </w:r>
            <w:r w:rsidR="003B7648" w:rsidRPr="00E547D6">
              <w:rPr>
                <w:rFonts w:ascii="Arial" w:eastAsia="Calibri" w:hAnsi="Arial" w:cs="Arial"/>
                <w:bCs/>
                <w:iCs/>
                <w:sz w:val="22"/>
                <w:szCs w:val="22"/>
              </w:rPr>
              <w:t>.</w:t>
            </w:r>
          </w:p>
        </w:tc>
        <w:tc>
          <w:tcPr>
            <w:tcW w:w="1031" w:type="dxa"/>
          </w:tcPr>
          <w:p w14:paraId="4327C76A" w14:textId="1BAFF496" w:rsidR="003B7648" w:rsidRPr="00E547D6" w:rsidRDefault="0076118D"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eastAsia="Calibri" w:hAnsi="Arial" w:cs="Arial"/>
                <w:bCs/>
                <w:iCs/>
                <w:sz w:val="22"/>
                <w:szCs w:val="22"/>
              </w:rPr>
            </w:pPr>
            <w:r>
              <w:rPr>
                <w:rFonts w:ascii="Arial" w:eastAsia="Calibri" w:hAnsi="Arial" w:cs="Arial"/>
                <w:bCs/>
                <w:iCs/>
                <w:sz w:val="22"/>
                <w:szCs w:val="22"/>
              </w:rPr>
              <w:t>29</w:t>
            </w:r>
            <w:r w:rsidR="003B7648" w:rsidRPr="00E547D6">
              <w:rPr>
                <w:rFonts w:ascii="Arial" w:eastAsia="Calibri" w:hAnsi="Arial" w:cs="Arial"/>
                <w:bCs/>
                <w:iCs/>
                <w:sz w:val="22"/>
                <w:szCs w:val="22"/>
              </w:rPr>
              <w:t>.</w:t>
            </w:r>
          </w:p>
        </w:tc>
        <w:tc>
          <w:tcPr>
            <w:tcW w:w="1031" w:type="dxa"/>
          </w:tcPr>
          <w:p w14:paraId="6819FFDA" w14:textId="4BF7AD40" w:rsidR="003B7648" w:rsidRPr="00E547D6" w:rsidRDefault="0076118D"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eastAsia="Calibri" w:hAnsi="Arial" w:cs="Arial"/>
                <w:bCs/>
                <w:iCs/>
                <w:sz w:val="22"/>
                <w:szCs w:val="22"/>
              </w:rPr>
            </w:pPr>
            <w:r>
              <w:rPr>
                <w:rFonts w:ascii="Arial" w:eastAsia="Calibri" w:hAnsi="Arial" w:cs="Arial"/>
                <w:bCs/>
                <w:iCs/>
                <w:sz w:val="22"/>
                <w:szCs w:val="22"/>
              </w:rPr>
              <w:t>30</w:t>
            </w:r>
            <w:r w:rsidR="003B7648" w:rsidRPr="00E547D6">
              <w:rPr>
                <w:rFonts w:ascii="Arial" w:eastAsia="Calibri" w:hAnsi="Arial" w:cs="Arial"/>
                <w:bCs/>
                <w:iCs/>
                <w:sz w:val="22"/>
                <w:szCs w:val="22"/>
              </w:rPr>
              <w:t>.</w:t>
            </w:r>
          </w:p>
        </w:tc>
        <w:tc>
          <w:tcPr>
            <w:tcW w:w="1031" w:type="dxa"/>
          </w:tcPr>
          <w:p w14:paraId="48793FF0" w14:textId="7B33FE85" w:rsidR="003B7648" w:rsidRPr="00E547D6" w:rsidRDefault="0076118D"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eastAsia="Calibri" w:hAnsi="Arial" w:cs="Arial"/>
                <w:bCs/>
                <w:iCs/>
                <w:sz w:val="22"/>
                <w:szCs w:val="22"/>
              </w:rPr>
            </w:pPr>
            <w:r>
              <w:rPr>
                <w:rFonts w:ascii="Arial" w:eastAsia="Calibri" w:hAnsi="Arial" w:cs="Arial"/>
                <w:bCs/>
                <w:iCs/>
                <w:sz w:val="22"/>
                <w:szCs w:val="22"/>
              </w:rPr>
              <w:t>31</w:t>
            </w:r>
            <w:r w:rsidR="003B7648" w:rsidRPr="00E547D6">
              <w:rPr>
                <w:rFonts w:ascii="Arial" w:eastAsia="Calibri" w:hAnsi="Arial" w:cs="Arial"/>
                <w:bCs/>
                <w:iCs/>
                <w:sz w:val="22"/>
                <w:szCs w:val="22"/>
              </w:rPr>
              <w:t>.</w:t>
            </w:r>
          </w:p>
        </w:tc>
        <w:tc>
          <w:tcPr>
            <w:tcW w:w="1031" w:type="dxa"/>
          </w:tcPr>
          <w:p w14:paraId="6E96A9AF" w14:textId="41B838D8" w:rsidR="003B7648" w:rsidRPr="00E547D6" w:rsidRDefault="0076118D"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eastAsia="Calibri" w:hAnsi="Arial" w:cs="Arial"/>
                <w:bCs/>
                <w:iCs/>
                <w:sz w:val="22"/>
                <w:szCs w:val="22"/>
              </w:rPr>
            </w:pPr>
            <w:r>
              <w:rPr>
                <w:rFonts w:ascii="Arial" w:eastAsia="Calibri" w:hAnsi="Arial" w:cs="Arial"/>
                <w:bCs/>
                <w:iCs/>
                <w:sz w:val="22"/>
                <w:szCs w:val="22"/>
              </w:rPr>
              <w:t>32</w:t>
            </w:r>
            <w:r w:rsidR="003B7648" w:rsidRPr="00E547D6">
              <w:rPr>
                <w:rFonts w:ascii="Arial" w:eastAsia="Calibri" w:hAnsi="Arial" w:cs="Arial"/>
                <w:bCs/>
                <w:iCs/>
                <w:sz w:val="22"/>
                <w:szCs w:val="22"/>
              </w:rPr>
              <w:t>.</w:t>
            </w:r>
          </w:p>
        </w:tc>
        <w:tc>
          <w:tcPr>
            <w:tcW w:w="1031" w:type="dxa"/>
          </w:tcPr>
          <w:p w14:paraId="24F89410" w14:textId="033116A7" w:rsidR="003B7648" w:rsidRPr="00E547D6" w:rsidRDefault="0076118D"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eastAsia="Calibri" w:hAnsi="Arial" w:cs="Arial"/>
                <w:bCs/>
                <w:iCs/>
                <w:sz w:val="22"/>
                <w:szCs w:val="22"/>
              </w:rPr>
            </w:pPr>
            <w:r>
              <w:rPr>
                <w:rFonts w:ascii="Arial" w:eastAsia="Calibri" w:hAnsi="Arial" w:cs="Arial"/>
                <w:bCs/>
                <w:iCs/>
                <w:sz w:val="22"/>
                <w:szCs w:val="22"/>
              </w:rPr>
              <w:t>33</w:t>
            </w:r>
            <w:r w:rsidR="003B7648" w:rsidRPr="00E547D6">
              <w:rPr>
                <w:rFonts w:ascii="Arial" w:eastAsia="Calibri" w:hAnsi="Arial" w:cs="Arial"/>
                <w:bCs/>
                <w:iCs/>
                <w:sz w:val="22"/>
                <w:szCs w:val="22"/>
              </w:rPr>
              <w:t>.</w:t>
            </w:r>
          </w:p>
        </w:tc>
        <w:tc>
          <w:tcPr>
            <w:tcW w:w="1031" w:type="dxa"/>
          </w:tcPr>
          <w:p w14:paraId="6F54FC75" w14:textId="20CDC09F" w:rsidR="003B7648" w:rsidRPr="00E547D6" w:rsidRDefault="0076118D"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eastAsia="Calibri" w:hAnsi="Arial" w:cs="Arial"/>
                <w:bCs/>
                <w:iCs/>
                <w:sz w:val="22"/>
                <w:szCs w:val="22"/>
              </w:rPr>
            </w:pPr>
            <w:r>
              <w:rPr>
                <w:rFonts w:ascii="Arial" w:eastAsia="Calibri" w:hAnsi="Arial" w:cs="Arial"/>
                <w:bCs/>
                <w:iCs/>
                <w:sz w:val="22"/>
                <w:szCs w:val="22"/>
              </w:rPr>
              <w:t>34</w:t>
            </w:r>
            <w:r w:rsidR="003B7648" w:rsidRPr="00E547D6">
              <w:rPr>
                <w:rFonts w:ascii="Arial" w:eastAsia="Calibri" w:hAnsi="Arial" w:cs="Arial"/>
                <w:bCs/>
                <w:iCs/>
                <w:sz w:val="22"/>
                <w:szCs w:val="22"/>
              </w:rPr>
              <w:t>.</w:t>
            </w:r>
          </w:p>
        </w:tc>
        <w:tc>
          <w:tcPr>
            <w:tcW w:w="1031" w:type="dxa"/>
          </w:tcPr>
          <w:p w14:paraId="2A65FBC2" w14:textId="35DFCAE6" w:rsidR="003B7648" w:rsidRPr="00E547D6" w:rsidRDefault="0076118D" w:rsidP="003B7648">
            <w:pPr>
              <w:pStyle w:val="NormalWeb"/>
              <w:tabs>
                <w:tab w:val="left" w:pos="709"/>
                <w:tab w:val="left" w:pos="2977"/>
                <w:tab w:val="left" w:pos="5812"/>
                <w:tab w:val="left" w:pos="8647"/>
              </w:tabs>
              <w:spacing w:before="120" w:beforeAutospacing="0" w:after="120" w:afterAutospacing="0"/>
              <w:jc w:val="both"/>
              <w:textAlignment w:val="baseline"/>
              <w:rPr>
                <w:rFonts w:ascii="Arial" w:eastAsia="Calibri" w:hAnsi="Arial" w:cs="Arial"/>
                <w:bCs/>
                <w:iCs/>
                <w:sz w:val="22"/>
                <w:szCs w:val="22"/>
              </w:rPr>
            </w:pPr>
            <w:r>
              <w:rPr>
                <w:rFonts w:ascii="Arial" w:eastAsia="Calibri" w:hAnsi="Arial" w:cs="Arial"/>
                <w:bCs/>
                <w:iCs/>
                <w:sz w:val="22"/>
                <w:szCs w:val="22"/>
              </w:rPr>
              <w:t>35</w:t>
            </w:r>
            <w:r w:rsidR="003B7648" w:rsidRPr="00E547D6">
              <w:rPr>
                <w:rFonts w:ascii="Arial" w:eastAsia="Calibri" w:hAnsi="Arial" w:cs="Arial"/>
                <w:bCs/>
                <w:iCs/>
                <w:sz w:val="22"/>
                <w:szCs w:val="22"/>
              </w:rPr>
              <w:t>.</w:t>
            </w:r>
          </w:p>
        </w:tc>
      </w:tr>
    </w:tbl>
    <w:p w14:paraId="64D200A0" w14:textId="68BF186C" w:rsidR="002625EE" w:rsidRPr="00E547D6" w:rsidRDefault="002625EE" w:rsidP="003B7648">
      <w:pPr>
        <w:tabs>
          <w:tab w:val="left" w:pos="709"/>
          <w:tab w:val="left" w:pos="2977"/>
          <w:tab w:val="left" w:pos="5812"/>
          <w:tab w:val="left" w:pos="8647"/>
        </w:tabs>
        <w:spacing w:before="120" w:after="120" w:line="240" w:lineRule="auto"/>
        <w:jc w:val="both"/>
        <w:rPr>
          <w:rFonts w:ascii="Arial" w:hAnsi="Arial" w:cs="Arial"/>
          <w:b/>
          <w:bCs/>
          <w:i/>
        </w:rPr>
      </w:pPr>
      <w:bookmarkStart w:id="2" w:name="_Hlk184974496"/>
      <w:r w:rsidRPr="00427858">
        <w:rPr>
          <w:rFonts w:ascii="Arial" w:hAnsi="Arial" w:cs="Arial"/>
          <w:b/>
          <w:bCs/>
          <w:iCs/>
        </w:rPr>
        <w:t>Part 2.</w:t>
      </w:r>
      <w:r w:rsidRPr="00E547D6">
        <w:rPr>
          <w:rFonts w:ascii="Arial" w:hAnsi="Arial" w:cs="Arial"/>
          <w:b/>
          <w:bCs/>
          <w:i/>
        </w:rPr>
        <w:t xml:space="preserve"> For questions 36-40, read the passage, then fill in each of the numbered spaces with the correct form of the words given in the box. Write your answers in the numbered boxes provided. There are FOUR words that you do not need to use. The first one, (0), has been done as an example.</w:t>
      </w:r>
    </w:p>
    <w:tbl>
      <w:tblPr>
        <w:tblStyle w:val="TableGrid"/>
        <w:tblW w:w="0" w:type="auto"/>
        <w:tblLook w:val="04A0" w:firstRow="1" w:lastRow="0" w:firstColumn="1" w:lastColumn="0" w:noHBand="0" w:noVBand="1"/>
      </w:tblPr>
      <w:tblGrid>
        <w:gridCol w:w="10309"/>
      </w:tblGrid>
      <w:tr w:rsidR="00E547D6" w:rsidRPr="00E547D6" w14:paraId="5F010714" w14:textId="77777777" w:rsidTr="003B7648">
        <w:tc>
          <w:tcPr>
            <w:tcW w:w="10309" w:type="dxa"/>
          </w:tcPr>
          <w:p w14:paraId="26C9FBF2" w14:textId="77777777" w:rsidR="002E3B34" w:rsidRPr="00E547D6" w:rsidRDefault="003B7648" w:rsidP="003B7648">
            <w:pPr>
              <w:pStyle w:val="NoSpacing"/>
              <w:tabs>
                <w:tab w:val="left" w:pos="709"/>
                <w:tab w:val="left" w:pos="2977"/>
                <w:tab w:val="left" w:pos="5812"/>
                <w:tab w:val="left" w:pos="8647"/>
              </w:tabs>
              <w:jc w:val="both"/>
              <w:rPr>
                <w:rFonts w:ascii="Arial" w:hAnsi="Arial" w:cs="Arial"/>
              </w:rPr>
            </w:pPr>
            <w:r w:rsidRPr="00E547D6">
              <w:rPr>
                <w:rFonts w:ascii="Arial" w:hAnsi="Arial" w:cs="Arial"/>
              </w:rPr>
              <w:t xml:space="preserve">INITIATE </w:t>
            </w:r>
            <w:r w:rsidRPr="00E547D6">
              <w:rPr>
                <w:rFonts w:ascii="Arial" w:hAnsi="Arial" w:cs="Arial"/>
              </w:rPr>
              <w:tab/>
              <w:t xml:space="preserve">HARD </w:t>
            </w:r>
            <w:r w:rsidRPr="00E547D6">
              <w:rPr>
                <w:rFonts w:ascii="Arial" w:hAnsi="Arial" w:cs="Arial"/>
              </w:rPr>
              <w:tab/>
              <w:t xml:space="preserve">WINDOW </w:t>
            </w:r>
            <w:r w:rsidRPr="00E547D6">
              <w:rPr>
                <w:rFonts w:ascii="Arial" w:hAnsi="Arial" w:cs="Arial"/>
              </w:rPr>
              <w:tab/>
              <w:t>RESIST</w:t>
            </w:r>
          </w:p>
          <w:p w14:paraId="48A49F72" w14:textId="6D35EB06" w:rsidR="003B7648" w:rsidRPr="00E547D6" w:rsidRDefault="002E3B34" w:rsidP="003B7648">
            <w:pPr>
              <w:pStyle w:val="NoSpacing"/>
              <w:tabs>
                <w:tab w:val="left" w:pos="709"/>
                <w:tab w:val="left" w:pos="2977"/>
                <w:tab w:val="left" w:pos="5812"/>
                <w:tab w:val="left" w:pos="8647"/>
              </w:tabs>
              <w:jc w:val="both"/>
              <w:rPr>
                <w:rFonts w:ascii="Arial" w:hAnsi="Arial" w:cs="Arial"/>
              </w:rPr>
            </w:pPr>
            <w:r w:rsidRPr="00E547D6">
              <w:rPr>
                <w:rFonts w:ascii="Arial" w:hAnsi="Arial" w:cs="Arial"/>
              </w:rPr>
              <w:t xml:space="preserve">COMPREHEND </w:t>
            </w:r>
            <w:r w:rsidR="003B7648" w:rsidRPr="00E547D6">
              <w:rPr>
                <w:rFonts w:ascii="Arial" w:hAnsi="Arial" w:cs="Arial"/>
              </w:rPr>
              <w:tab/>
            </w:r>
            <w:r w:rsidR="003B7648" w:rsidRPr="00E547D6">
              <w:rPr>
                <w:rFonts w:ascii="Arial" w:hAnsi="Arial" w:cs="Arial"/>
                <w:strike/>
              </w:rPr>
              <w:t xml:space="preserve">ENDURE </w:t>
            </w:r>
            <w:r w:rsidR="003B7648" w:rsidRPr="00E547D6">
              <w:rPr>
                <w:rFonts w:ascii="Arial" w:hAnsi="Arial" w:cs="Arial"/>
              </w:rPr>
              <w:tab/>
            </w:r>
            <w:r w:rsidRPr="00E547D6">
              <w:rPr>
                <w:rFonts w:ascii="Arial" w:hAnsi="Arial" w:cs="Arial"/>
              </w:rPr>
              <w:t xml:space="preserve">STEM                                    </w:t>
            </w:r>
            <w:r w:rsidR="003B7648" w:rsidRPr="00E547D6">
              <w:rPr>
                <w:rFonts w:ascii="Arial" w:hAnsi="Arial" w:cs="Arial"/>
              </w:rPr>
              <w:t>SWELL</w:t>
            </w:r>
            <w:r w:rsidRPr="00E547D6">
              <w:rPr>
                <w:rFonts w:ascii="Arial" w:hAnsi="Arial" w:cs="Arial"/>
              </w:rPr>
              <w:t xml:space="preserve"> </w:t>
            </w:r>
          </w:p>
          <w:p w14:paraId="26066943" w14:textId="71B15DCF" w:rsidR="002E3B34" w:rsidRPr="00E547D6" w:rsidRDefault="002E3B34" w:rsidP="003B7648">
            <w:pPr>
              <w:pStyle w:val="NoSpacing"/>
              <w:tabs>
                <w:tab w:val="left" w:pos="709"/>
                <w:tab w:val="left" w:pos="2977"/>
                <w:tab w:val="left" w:pos="5812"/>
                <w:tab w:val="left" w:pos="8647"/>
              </w:tabs>
              <w:jc w:val="both"/>
              <w:rPr>
                <w:rFonts w:ascii="Arial" w:hAnsi="Arial" w:cs="Arial"/>
              </w:rPr>
            </w:pPr>
            <w:r w:rsidRPr="00E547D6">
              <w:rPr>
                <w:rFonts w:ascii="Arial" w:hAnsi="Arial" w:cs="Arial"/>
              </w:rPr>
              <w:t>REQUISITE                             KNOW</w:t>
            </w:r>
          </w:p>
        </w:tc>
      </w:tr>
    </w:tbl>
    <w:p w14:paraId="1E5B825B" w14:textId="7DB4DD5D" w:rsidR="006D6357" w:rsidRPr="00E547D6" w:rsidRDefault="006D6357" w:rsidP="003B7648">
      <w:pPr>
        <w:pStyle w:val="NoSpacing"/>
        <w:tabs>
          <w:tab w:val="left" w:pos="709"/>
          <w:tab w:val="left" w:pos="2977"/>
          <w:tab w:val="left" w:pos="5812"/>
          <w:tab w:val="left" w:pos="8647"/>
        </w:tabs>
        <w:spacing w:before="120"/>
        <w:ind w:firstLine="426"/>
        <w:jc w:val="both"/>
        <w:rPr>
          <w:rFonts w:ascii="Arial" w:hAnsi="Arial" w:cs="Arial"/>
        </w:rPr>
      </w:pPr>
      <w:r w:rsidRPr="00E547D6">
        <w:rPr>
          <w:rFonts w:ascii="Arial" w:hAnsi="Arial" w:cs="Arial"/>
        </w:rPr>
        <w:t>Cacti have enjoyed an (</w:t>
      </w:r>
      <w:r w:rsidR="00F31603" w:rsidRPr="00E547D6">
        <w:rPr>
          <w:rFonts w:ascii="Arial" w:hAnsi="Arial" w:cs="Arial"/>
        </w:rPr>
        <w:t>0</w:t>
      </w:r>
      <w:r w:rsidRPr="00E547D6">
        <w:rPr>
          <w:rFonts w:ascii="Arial" w:hAnsi="Arial" w:cs="Arial"/>
        </w:rPr>
        <w:t>)</w:t>
      </w:r>
      <w:r w:rsidR="00385B0B" w:rsidRPr="00E547D6">
        <w:rPr>
          <w:rFonts w:ascii="Arial" w:hAnsi="Arial" w:cs="Arial"/>
        </w:rPr>
        <w:t xml:space="preserve"> </w:t>
      </w:r>
      <w:r w:rsidR="00F31603" w:rsidRPr="00E547D6">
        <w:rPr>
          <w:rFonts w:ascii="Arial" w:hAnsi="Arial" w:cs="Arial"/>
        </w:rPr>
        <w:t>_____</w:t>
      </w:r>
      <w:r w:rsidRPr="00E547D6">
        <w:rPr>
          <w:rFonts w:ascii="Arial" w:hAnsi="Arial" w:cs="Arial"/>
        </w:rPr>
        <w:t xml:space="preserve"> popularity among gardeners spanning several centuries. Perhaps this is due in part to their unusual appearance: more often than not, they consist of (</w:t>
      </w:r>
      <w:r w:rsidR="003B7648" w:rsidRPr="00E547D6">
        <w:rPr>
          <w:rFonts w:ascii="Arial" w:hAnsi="Arial" w:cs="Arial"/>
        </w:rPr>
        <w:t>3</w:t>
      </w:r>
      <w:r w:rsidR="00F31603" w:rsidRPr="00E547D6">
        <w:rPr>
          <w:rFonts w:ascii="Arial" w:hAnsi="Arial" w:cs="Arial"/>
        </w:rPr>
        <w:t>6</w:t>
      </w:r>
      <w:r w:rsidRPr="00E547D6">
        <w:rPr>
          <w:rFonts w:ascii="Arial" w:hAnsi="Arial" w:cs="Arial"/>
        </w:rPr>
        <w:t>)</w:t>
      </w:r>
      <w:r w:rsidR="00F31603" w:rsidRPr="00E547D6">
        <w:rPr>
          <w:rFonts w:ascii="Arial" w:hAnsi="Arial" w:cs="Arial"/>
        </w:rPr>
        <w:t xml:space="preserve"> _____ enduring </w:t>
      </w:r>
      <w:r w:rsidRPr="00E547D6">
        <w:rPr>
          <w:rFonts w:ascii="Arial" w:hAnsi="Arial" w:cs="Arial"/>
        </w:rPr>
        <w:t xml:space="preserve">stems covered in spines. Unlike other plants, cacti can squat in their pots, apparently in </w:t>
      </w:r>
      <w:r w:rsidR="00F31603" w:rsidRPr="00E547D6">
        <w:rPr>
          <w:rFonts w:ascii="Arial" w:hAnsi="Arial" w:cs="Arial"/>
        </w:rPr>
        <w:t xml:space="preserve">suspended </w:t>
      </w:r>
      <w:r w:rsidRPr="00E547D6">
        <w:rPr>
          <w:rFonts w:ascii="Arial" w:hAnsi="Arial" w:cs="Arial"/>
        </w:rPr>
        <w:t xml:space="preserve">animation, for months, showing little sign of growth and development; then suddenly, their flowers will burst forth, dazzling observers with their </w:t>
      </w:r>
      <w:r w:rsidR="00F31603" w:rsidRPr="00E547D6">
        <w:rPr>
          <w:rFonts w:ascii="Arial" w:hAnsi="Arial" w:cs="Arial"/>
        </w:rPr>
        <w:t xml:space="preserve">gloriously </w:t>
      </w:r>
      <w:r w:rsidRPr="00E547D6">
        <w:rPr>
          <w:rFonts w:ascii="Arial" w:hAnsi="Arial" w:cs="Arial"/>
        </w:rPr>
        <w:t>vibrant colours. Added to this is the fact that they come in a huge variety of shapes, sizes and forms, so many gardeners, myself included, find themselves (</w:t>
      </w:r>
      <w:r w:rsidR="00F31603" w:rsidRPr="00E547D6">
        <w:rPr>
          <w:rFonts w:ascii="Arial" w:hAnsi="Arial" w:cs="Arial"/>
        </w:rPr>
        <w:t>37</w:t>
      </w:r>
      <w:r w:rsidRPr="00E547D6">
        <w:rPr>
          <w:rFonts w:ascii="Arial" w:hAnsi="Arial" w:cs="Arial"/>
        </w:rPr>
        <w:t>)</w:t>
      </w:r>
      <w:r w:rsidR="00F31603" w:rsidRPr="00E547D6">
        <w:rPr>
          <w:rFonts w:ascii="Arial" w:hAnsi="Arial" w:cs="Arial"/>
        </w:rPr>
        <w:t xml:space="preserve"> _____ </w:t>
      </w:r>
      <w:r w:rsidRPr="00E547D6">
        <w:rPr>
          <w:rFonts w:ascii="Arial" w:hAnsi="Arial" w:cs="Arial"/>
        </w:rPr>
        <w:t xml:space="preserve">drawn to these extraordinary plants. </w:t>
      </w:r>
    </w:p>
    <w:p w14:paraId="37A49A0D" w14:textId="68CAB4FD" w:rsidR="006D6357" w:rsidRPr="00E547D6" w:rsidRDefault="006D6357" w:rsidP="003B7648">
      <w:pPr>
        <w:pStyle w:val="NoSpacing"/>
        <w:tabs>
          <w:tab w:val="left" w:pos="709"/>
          <w:tab w:val="left" w:pos="2977"/>
          <w:tab w:val="left" w:pos="5812"/>
          <w:tab w:val="left" w:pos="8647"/>
        </w:tabs>
        <w:ind w:firstLine="426"/>
        <w:jc w:val="both"/>
        <w:rPr>
          <w:rFonts w:ascii="Arial" w:hAnsi="Arial" w:cs="Arial"/>
        </w:rPr>
      </w:pPr>
      <w:r w:rsidRPr="00E547D6">
        <w:rPr>
          <w:rFonts w:ascii="Arial" w:hAnsi="Arial" w:cs="Arial"/>
        </w:rPr>
        <w:t>You do not have to be an expert to grow cacti, and the (</w:t>
      </w:r>
      <w:r w:rsidR="00F31603" w:rsidRPr="00E547D6">
        <w:rPr>
          <w:rFonts w:ascii="Arial" w:hAnsi="Arial" w:cs="Arial"/>
        </w:rPr>
        <w:t>38</w:t>
      </w:r>
      <w:r w:rsidRPr="00E547D6">
        <w:rPr>
          <w:rFonts w:ascii="Arial" w:hAnsi="Arial" w:cs="Arial"/>
        </w:rPr>
        <w:t>)</w:t>
      </w:r>
      <w:r w:rsidR="00F31603" w:rsidRPr="00E547D6">
        <w:rPr>
          <w:rFonts w:ascii="Arial" w:hAnsi="Arial" w:cs="Arial"/>
        </w:rPr>
        <w:t xml:space="preserve"> _____ </w:t>
      </w:r>
      <w:r w:rsidRPr="00E547D6">
        <w:rPr>
          <w:rFonts w:ascii="Arial" w:hAnsi="Arial" w:cs="Arial"/>
        </w:rPr>
        <w:t>needn</w:t>
      </w:r>
      <w:r w:rsidR="003B7648" w:rsidRPr="00E547D6">
        <w:rPr>
          <w:rFonts w:ascii="Arial" w:hAnsi="Arial" w:cs="Arial"/>
        </w:rPr>
        <w:t>’</w:t>
      </w:r>
      <w:r w:rsidRPr="00E547D6">
        <w:rPr>
          <w:rFonts w:ascii="Arial" w:hAnsi="Arial" w:cs="Arial"/>
        </w:rPr>
        <w:t xml:space="preserve">t be concerned about cultivating them because they are among the easiest of plants to care for. Their </w:t>
      </w:r>
      <w:r w:rsidR="002E3B34" w:rsidRPr="00E547D6">
        <w:rPr>
          <w:rFonts w:ascii="Arial" w:hAnsi="Arial" w:cs="Arial"/>
        </w:rPr>
        <w:t xml:space="preserve">requirements </w:t>
      </w:r>
      <w:r w:rsidRPr="00E547D6">
        <w:rPr>
          <w:rFonts w:ascii="Arial" w:hAnsi="Arial" w:cs="Arial"/>
        </w:rPr>
        <w:t>are simple and few. Plenty of light, a little compost and occasional watering will keep them happy and healthy. Also, their (</w:t>
      </w:r>
      <w:r w:rsidR="002E3B34" w:rsidRPr="00E547D6">
        <w:rPr>
          <w:rFonts w:ascii="Arial" w:hAnsi="Arial" w:cs="Arial"/>
        </w:rPr>
        <w:t>39</w:t>
      </w:r>
      <w:r w:rsidRPr="00E547D6">
        <w:rPr>
          <w:rFonts w:ascii="Arial" w:hAnsi="Arial" w:cs="Arial"/>
        </w:rPr>
        <w:t>)</w:t>
      </w:r>
      <w:r w:rsidR="002E3B34" w:rsidRPr="00E547D6">
        <w:rPr>
          <w:rFonts w:ascii="Arial" w:hAnsi="Arial" w:cs="Arial"/>
        </w:rPr>
        <w:t xml:space="preserve"> _____ </w:t>
      </w:r>
      <w:r w:rsidRPr="00E547D6">
        <w:rPr>
          <w:rFonts w:ascii="Arial" w:hAnsi="Arial" w:cs="Arial"/>
        </w:rPr>
        <w:t xml:space="preserve">constitution enables them to withstand harsh climatic conditions in the wild. So should you neglect to water them, they are unlikely to object. For this reason, I recommend them to the young </w:t>
      </w:r>
      <w:r w:rsidR="002E3B34" w:rsidRPr="00E547D6">
        <w:rPr>
          <w:rFonts w:ascii="Arial" w:hAnsi="Arial" w:cs="Arial"/>
        </w:rPr>
        <w:t xml:space="preserve">enthusiasts </w:t>
      </w:r>
      <w:r w:rsidRPr="00E547D6">
        <w:rPr>
          <w:rFonts w:ascii="Arial" w:hAnsi="Arial" w:cs="Arial"/>
        </w:rPr>
        <w:t>who ask me about starting their own (</w:t>
      </w:r>
      <w:r w:rsidR="002E3B34" w:rsidRPr="00E547D6">
        <w:rPr>
          <w:rFonts w:ascii="Arial" w:hAnsi="Arial" w:cs="Arial"/>
        </w:rPr>
        <w:t>4</w:t>
      </w:r>
      <w:r w:rsidRPr="00E547D6">
        <w:rPr>
          <w:rFonts w:ascii="Arial" w:hAnsi="Arial" w:cs="Arial"/>
        </w:rPr>
        <w:t>0)</w:t>
      </w:r>
      <w:r w:rsidR="002E3B34" w:rsidRPr="00E547D6">
        <w:rPr>
          <w:rFonts w:ascii="Arial" w:hAnsi="Arial" w:cs="Arial"/>
        </w:rPr>
        <w:t xml:space="preserve"> _____ </w:t>
      </w:r>
      <w:r w:rsidRPr="00E547D6">
        <w:rPr>
          <w:rFonts w:ascii="Arial" w:hAnsi="Arial" w:cs="Arial"/>
        </w:rPr>
        <w:t xml:space="preserve">gardens. </w:t>
      </w:r>
    </w:p>
    <w:p w14:paraId="05588088" w14:textId="77777777" w:rsidR="006D6357" w:rsidRPr="00E547D6" w:rsidRDefault="006D6357" w:rsidP="00646AD4">
      <w:pPr>
        <w:pStyle w:val="NormalWeb"/>
        <w:tabs>
          <w:tab w:val="left" w:pos="709"/>
          <w:tab w:val="left" w:pos="2977"/>
          <w:tab w:val="left" w:pos="5812"/>
          <w:tab w:val="left" w:pos="8647"/>
        </w:tabs>
        <w:spacing w:before="120" w:beforeAutospacing="0" w:after="120" w:afterAutospacing="0"/>
        <w:jc w:val="both"/>
        <w:textAlignment w:val="baseline"/>
        <w:rPr>
          <w:rFonts w:ascii="Arial" w:eastAsia="Calibri" w:hAnsi="Arial" w:cs="Arial"/>
          <w:b/>
          <w:i/>
          <w:sz w:val="22"/>
          <w:szCs w:val="22"/>
        </w:rPr>
      </w:pPr>
      <w:r w:rsidRPr="00E547D6">
        <w:rPr>
          <w:rFonts w:ascii="Arial" w:eastAsia="Calibri" w:hAnsi="Arial" w:cs="Arial"/>
          <w:b/>
          <w:i/>
          <w:sz w:val="22"/>
          <w:szCs w:val="22"/>
        </w:rPr>
        <w:t>Your answers:</w:t>
      </w:r>
    </w:p>
    <w:tbl>
      <w:tblPr>
        <w:tblStyle w:val="TableGrid"/>
        <w:tblW w:w="0" w:type="auto"/>
        <w:tblLook w:val="04A0" w:firstRow="1" w:lastRow="0" w:firstColumn="1" w:lastColumn="0" w:noHBand="0" w:noVBand="1"/>
      </w:tblPr>
      <w:tblGrid>
        <w:gridCol w:w="3436"/>
        <w:gridCol w:w="3436"/>
        <w:gridCol w:w="3437"/>
      </w:tblGrid>
      <w:tr w:rsidR="00E547D6" w:rsidRPr="00E547D6" w14:paraId="6D6D6B74" w14:textId="77777777" w:rsidTr="00F31603">
        <w:tc>
          <w:tcPr>
            <w:tcW w:w="3436" w:type="dxa"/>
          </w:tcPr>
          <w:p w14:paraId="7B7728F0" w14:textId="75398DDD" w:rsidR="00F31603" w:rsidRPr="00E547D6" w:rsidRDefault="00F31603" w:rsidP="00F31603">
            <w:pPr>
              <w:pStyle w:val="NormalWeb"/>
              <w:tabs>
                <w:tab w:val="left" w:pos="709"/>
                <w:tab w:val="left" w:pos="2977"/>
                <w:tab w:val="left" w:pos="5812"/>
                <w:tab w:val="left" w:pos="8647"/>
              </w:tabs>
              <w:spacing w:before="0" w:beforeAutospacing="0" w:after="120" w:afterAutospacing="0"/>
              <w:jc w:val="both"/>
              <w:textAlignment w:val="baseline"/>
              <w:rPr>
                <w:rFonts w:ascii="Arial" w:eastAsia="Calibri" w:hAnsi="Arial" w:cs="Arial"/>
                <w:bCs/>
                <w:iCs/>
                <w:sz w:val="22"/>
                <w:szCs w:val="22"/>
              </w:rPr>
            </w:pPr>
            <w:r w:rsidRPr="00E547D6">
              <w:rPr>
                <w:rFonts w:ascii="Arial" w:eastAsia="Calibri" w:hAnsi="Arial" w:cs="Arial"/>
                <w:bCs/>
                <w:iCs/>
                <w:sz w:val="22"/>
                <w:szCs w:val="22"/>
              </w:rPr>
              <w:t xml:space="preserve">0. </w:t>
            </w:r>
            <w:r w:rsidRPr="00E547D6">
              <w:rPr>
                <w:rFonts w:ascii="Arial" w:hAnsi="Arial" w:cs="Arial"/>
                <w:sz w:val="22"/>
                <w:szCs w:val="22"/>
              </w:rPr>
              <w:t>enduring</w:t>
            </w:r>
          </w:p>
        </w:tc>
        <w:tc>
          <w:tcPr>
            <w:tcW w:w="3436" w:type="dxa"/>
          </w:tcPr>
          <w:p w14:paraId="256A8C48" w14:textId="4113317F" w:rsidR="00F31603" w:rsidRPr="00E547D6" w:rsidRDefault="00F31603" w:rsidP="00F31603">
            <w:pPr>
              <w:pStyle w:val="NormalWeb"/>
              <w:tabs>
                <w:tab w:val="left" w:pos="709"/>
                <w:tab w:val="left" w:pos="2977"/>
                <w:tab w:val="left" w:pos="5812"/>
                <w:tab w:val="left" w:pos="8647"/>
              </w:tabs>
              <w:spacing w:before="0" w:beforeAutospacing="0" w:after="120" w:afterAutospacing="0"/>
              <w:jc w:val="both"/>
              <w:textAlignment w:val="baseline"/>
              <w:rPr>
                <w:rFonts w:ascii="Arial" w:eastAsia="Calibri" w:hAnsi="Arial" w:cs="Arial"/>
                <w:bCs/>
                <w:iCs/>
                <w:sz w:val="22"/>
                <w:szCs w:val="22"/>
              </w:rPr>
            </w:pPr>
            <w:r w:rsidRPr="00E547D6">
              <w:rPr>
                <w:rFonts w:ascii="Arial" w:eastAsia="Calibri" w:hAnsi="Arial" w:cs="Arial"/>
                <w:bCs/>
                <w:iCs/>
                <w:sz w:val="22"/>
                <w:szCs w:val="22"/>
              </w:rPr>
              <w:t>36.</w:t>
            </w:r>
          </w:p>
        </w:tc>
        <w:tc>
          <w:tcPr>
            <w:tcW w:w="3437" w:type="dxa"/>
          </w:tcPr>
          <w:p w14:paraId="03945AD6" w14:textId="5043D9A7" w:rsidR="00F31603" w:rsidRPr="00E547D6" w:rsidRDefault="00F31603" w:rsidP="00F31603">
            <w:pPr>
              <w:pStyle w:val="NormalWeb"/>
              <w:tabs>
                <w:tab w:val="left" w:pos="709"/>
                <w:tab w:val="left" w:pos="2977"/>
                <w:tab w:val="left" w:pos="5812"/>
                <w:tab w:val="left" w:pos="8647"/>
              </w:tabs>
              <w:spacing w:before="0" w:beforeAutospacing="0" w:after="120" w:afterAutospacing="0"/>
              <w:jc w:val="both"/>
              <w:textAlignment w:val="baseline"/>
              <w:rPr>
                <w:rFonts w:ascii="Arial" w:eastAsia="Calibri" w:hAnsi="Arial" w:cs="Arial"/>
                <w:bCs/>
                <w:iCs/>
                <w:sz w:val="22"/>
                <w:szCs w:val="22"/>
              </w:rPr>
            </w:pPr>
            <w:r w:rsidRPr="00E547D6">
              <w:rPr>
                <w:rFonts w:ascii="Arial" w:eastAsia="Calibri" w:hAnsi="Arial" w:cs="Arial"/>
                <w:bCs/>
                <w:iCs/>
                <w:sz w:val="22"/>
                <w:szCs w:val="22"/>
              </w:rPr>
              <w:t>37.</w:t>
            </w:r>
          </w:p>
        </w:tc>
      </w:tr>
      <w:tr w:rsidR="00F31603" w:rsidRPr="00E547D6" w14:paraId="224C8061" w14:textId="77777777" w:rsidTr="00F31603">
        <w:tc>
          <w:tcPr>
            <w:tcW w:w="3436" w:type="dxa"/>
          </w:tcPr>
          <w:p w14:paraId="19C02553" w14:textId="05ACCBA0" w:rsidR="00F31603" w:rsidRPr="00E547D6" w:rsidRDefault="00F31603" w:rsidP="00F31603">
            <w:pPr>
              <w:pStyle w:val="NormalWeb"/>
              <w:tabs>
                <w:tab w:val="left" w:pos="709"/>
                <w:tab w:val="left" w:pos="2977"/>
                <w:tab w:val="left" w:pos="5812"/>
                <w:tab w:val="left" w:pos="8647"/>
              </w:tabs>
              <w:spacing w:before="0" w:beforeAutospacing="0" w:after="120" w:afterAutospacing="0"/>
              <w:jc w:val="both"/>
              <w:textAlignment w:val="baseline"/>
              <w:rPr>
                <w:rFonts w:ascii="Arial" w:eastAsia="Calibri" w:hAnsi="Arial" w:cs="Arial"/>
                <w:bCs/>
                <w:iCs/>
                <w:sz w:val="22"/>
                <w:szCs w:val="22"/>
              </w:rPr>
            </w:pPr>
            <w:r w:rsidRPr="00E547D6">
              <w:rPr>
                <w:rFonts w:ascii="Arial" w:eastAsia="Calibri" w:hAnsi="Arial" w:cs="Arial"/>
                <w:bCs/>
                <w:iCs/>
                <w:sz w:val="22"/>
                <w:szCs w:val="22"/>
              </w:rPr>
              <w:t>38.</w:t>
            </w:r>
          </w:p>
        </w:tc>
        <w:tc>
          <w:tcPr>
            <w:tcW w:w="3436" w:type="dxa"/>
          </w:tcPr>
          <w:p w14:paraId="7B648F15" w14:textId="64FB6464" w:rsidR="00F31603" w:rsidRPr="00E547D6" w:rsidRDefault="00F31603" w:rsidP="00F31603">
            <w:pPr>
              <w:pStyle w:val="NormalWeb"/>
              <w:tabs>
                <w:tab w:val="left" w:pos="709"/>
                <w:tab w:val="left" w:pos="2977"/>
                <w:tab w:val="left" w:pos="5812"/>
                <w:tab w:val="left" w:pos="8647"/>
              </w:tabs>
              <w:spacing w:before="0" w:beforeAutospacing="0" w:after="120" w:afterAutospacing="0"/>
              <w:jc w:val="both"/>
              <w:textAlignment w:val="baseline"/>
              <w:rPr>
                <w:rFonts w:ascii="Arial" w:eastAsia="Calibri" w:hAnsi="Arial" w:cs="Arial"/>
                <w:bCs/>
                <w:iCs/>
                <w:sz w:val="22"/>
                <w:szCs w:val="22"/>
              </w:rPr>
            </w:pPr>
            <w:r w:rsidRPr="00E547D6">
              <w:rPr>
                <w:rFonts w:ascii="Arial" w:eastAsia="Calibri" w:hAnsi="Arial" w:cs="Arial"/>
                <w:bCs/>
                <w:iCs/>
                <w:sz w:val="22"/>
                <w:szCs w:val="22"/>
              </w:rPr>
              <w:t>39.</w:t>
            </w:r>
          </w:p>
        </w:tc>
        <w:tc>
          <w:tcPr>
            <w:tcW w:w="3437" w:type="dxa"/>
          </w:tcPr>
          <w:p w14:paraId="5BD1FFBB" w14:textId="018A3DA8" w:rsidR="00F31603" w:rsidRPr="00E547D6" w:rsidRDefault="00F31603" w:rsidP="00F31603">
            <w:pPr>
              <w:pStyle w:val="NormalWeb"/>
              <w:tabs>
                <w:tab w:val="left" w:pos="709"/>
                <w:tab w:val="left" w:pos="2977"/>
                <w:tab w:val="left" w:pos="5812"/>
                <w:tab w:val="left" w:pos="8647"/>
              </w:tabs>
              <w:spacing w:before="0" w:beforeAutospacing="0" w:after="120" w:afterAutospacing="0"/>
              <w:jc w:val="both"/>
              <w:textAlignment w:val="baseline"/>
              <w:rPr>
                <w:rFonts w:ascii="Arial" w:eastAsia="Calibri" w:hAnsi="Arial" w:cs="Arial"/>
                <w:bCs/>
                <w:iCs/>
                <w:sz w:val="22"/>
                <w:szCs w:val="22"/>
              </w:rPr>
            </w:pPr>
            <w:r w:rsidRPr="00E547D6">
              <w:rPr>
                <w:rFonts w:ascii="Arial" w:eastAsia="Calibri" w:hAnsi="Arial" w:cs="Arial"/>
                <w:bCs/>
                <w:iCs/>
                <w:sz w:val="22"/>
                <w:szCs w:val="22"/>
              </w:rPr>
              <w:t>40.</w:t>
            </w:r>
          </w:p>
        </w:tc>
      </w:tr>
      <w:bookmarkEnd w:id="1"/>
    </w:tbl>
    <w:p w14:paraId="3F26B70C" w14:textId="77777777" w:rsidR="00F31603" w:rsidRPr="00E547D6" w:rsidRDefault="00F31603" w:rsidP="001945AA">
      <w:pPr>
        <w:pStyle w:val="NormalWeb"/>
        <w:tabs>
          <w:tab w:val="left" w:pos="709"/>
          <w:tab w:val="left" w:pos="2977"/>
          <w:tab w:val="left" w:pos="5812"/>
          <w:tab w:val="left" w:pos="8647"/>
        </w:tabs>
        <w:spacing w:before="0" w:beforeAutospacing="0" w:after="0" w:afterAutospacing="0"/>
        <w:jc w:val="both"/>
        <w:textAlignment w:val="baseline"/>
        <w:rPr>
          <w:rFonts w:ascii="Arial" w:eastAsia="Calibri" w:hAnsi="Arial" w:cs="Arial"/>
          <w:bCs/>
          <w:iCs/>
          <w:sz w:val="22"/>
          <w:szCs w:val="22"/>
        </w:rPr>
      </w:pPr>
    </w:p>
    <w:bookmarkEnd w:id="2"/>
    <w:p w14:paraId="27BB7FD0" w14:textId="2B4C1D16" w:rsidR="002625EE" w:rsidRPr="00E547D6" w:rsidRDefault="002625EE" w:rsidP="00385B0B">
      <w:pPr>
        <w:tabs>
          <w:tab w:val="left" w:pos="709"/>
          <w:tab w:val="left" w:pos="2977"/>
          <w:tab w:val="left" w:pos="5812"/>
          <w:tab w:val="left" w:pos="8647"/>
        </w:tabs>
        <w:spacing w:before="120" w:after="120" w:line="240" w:lineRule="auto"/>
        <w:jc w:val="both"/>
        <w:rPr>
          <w:rFonts w:ascii="Arial" w:hAnsi="Arial" w:cs="Arial"/>
          <w:b/>
          <w:bCs/>
          <w:i/>
          <w:iCs/>
        </w:rPr>
      </w:pPr>
      <w:r w:rsidRPr="00E547D6">
        <w:rPr>
          <w:rFonts w:ascii="Arial" w:hAnsi="Arial" w:cs="Arial"/>
          <w:b/>
          <w:bCs/>
        </w:rPr>
        <w:lastRenderedPageBreak/>
        <w:t>Part 3</w:t>
      </w:r>
      <w:r w:rsidR="00385B0B" w:rsidRPr="00E547D6">
        <w:rPr>
          <w:rFonts w:ascii="Arial" w:hAnsi="Arial" w:cs="Arial"/>
          <w:b/>
          <w:bCs/>
        </w:rPr>
        <w:t xml:space="preserve">. </w:t>
      </w:r>
      <w:r w:rsidRPr="00E547D6">
        <w:rPr>
          <w:rFonts w:ascii="Arial" w:hAnsi="Arial" w:cs="Arial"/>
          <w:b/>
          <w:bCs/>
          <w:i/>
          <w:iCs/>
        </w:rPr>
        <w:t xml:space="preserve">The passage below contains 5 mistakes. </w:t>
      </w:r>
      <w:r w:rsidR="00A55CB4" w:rsidRPr="00E547D6">
        <w:rPr>
          <w:rFonts w:ascii="Arial" w:hAnsi="Arial" w:cs="Arial"/>
          <w:b/>
          <w:bCs/>
          <w:i/>
          <w:iCs/>
        </w:rPr>
        <w:t xml:space="preserve">For questions 41-45, </w:t>
      </w:r>
      <w:r w:rsidRPr="00E547D6">
        <w:rPr>
          <w:rFonts w:ascii="Arial" w:hAnsi="Arial" w:cs="Arial"/>
          <w:b/>
          <w:bCs/>
          <w:i/>
          <w:iCs/>
        </w:rPr>
        <w:t>UNDERLINE the mistakes and WRITE YOUR CORRECTIONS in the numbered space provided in the column on the right. The first one has been done as an example.</w:t>
      </w:r>
      <w:r w:rsidR="00385B0B" w:rsidRPr="00E547D6">
        <w:rPr>
          <w:rFonts w:ascii="Arial" w:hAnsi="Arial" w:cs="Arial"/>
          <w:b/>
          <w:bCs/>
          <w:i/>
          <w:iCs/>
        </w:rPr>
        <w:t xml:space="preserve"> </w:t>
      </w:r>
      <w:r w:rsidR="00385B0B" w:rsidRPr="00E547D6">
        <w:rPr>
          <w:rFonts w:ascii="Arial" w:hAnsi="Arial" w:cs="Arial"/>
          <w:b/>
          <w:bCs/>
          <w:i/>
        </w:rPr>
        <w:t>Write your answers in the numbered boxes provided.</w:t>
      </w:r>
    </w:p>
    <w:p w14:paraId="5AFF6058" w14:textId="7F114240" w:rsidR="006D6357" w:rsidRPr="00E547D6" w:rsidRDefault="006D6357" w:rsidP="00385B0B">
      <w:pPr>
        <w:tabs>
          <w:tab w:val="left" w:pos="709"/>
          <w:tab w:val="left" w:pos="2977"/>
          <w:tab w:val="left" w:pos="5812"/>
          <w:tab w:val="left" w:pos="8647"/>
        </w:tabs>
        <w:spacing w:after="120" w:line="240" w:lineRule="auto"/>
        <w:jc w:val="center"/>
        <w:rPr>
          <w:rFonts w:ascii="Arial" w:hAnsi="Arial" w:cs="Arial"/>
          <w:b/>
          <w:bCs/>
        </w:rPr>
      </w:pPr>
      <w:r w:rsidRPr="00E547D6">
        <w:rPr>
          <w:rFonts w:ascii="Arial" w:hAnsi="Arial" w:cs="Arial"/>
          <w:b/>
          <w:bCs/>
        </w:rPr>
        <w:t xml:space="preserve">The </w:t>
      </w:r>
      <w:r w:rsidR="003B7648" w:rsidRPr="00E547D6">
        <w:rPr>
          <w:rFonts w:ascii="Arial" w:hAnsi="Arial" w:cs="Arial"/>
          <w:b/>
          <w:bCs/>
        </w:rPr>
        <w:t>‘</w:t>
      </w:r>
      <w:r w:rsidRPr="00E547D6">
        <w:rPr>
          <w:rFonts w:ascii="Arial" w:hAnsi="Arial" w:cs="Arial"/>
          <w:b/>
          <w:bCs/>
        </w:rPr>
        <w:t>birth</w:t>
      </w:r>
      <w:r w:rsidR="003B7648" w:rsidRPr="00E547D6">
        <w:rPr>
          <w:rFonts w:ascii="Arial" w:hAnsi="Arial" w:cs="Arial"/>
          <w:b/>
          <w:bCs/>
        </w:rPr>
        <w:t>’</w:t>
      </w:r>
      <w:r w:rsidRPr="00E547D6">
        <w:rPr>
          <w:rFonts w:ascii="Arial" w:hAnsi="Arial" w:cs="Arial"/>
          <w:b/>
          <w:bCs/>
        </w:rPr>
        <w:t xml:space="preserve"> of a word?</w:t>
      </w:r>
    </w:p>
    <w:p w14:paraId="121FF9C5" w14:textId="1461204F" w:rsidR="006D6357" w:rsidRPr="00E547D6" w:rsidRDefault="006D6357" w:rsidP="00385B0B">
      <w:pPr>
        <w:tabs>
          <w:tab w:val="left" w:pos="709"/>
          <w:tab w:val="left" w:pos="2977"/>
          <w:tab w:val="left" w:pos="5812"/>
          <w:tab w:val="left" w:pos="8647"/>
        </w:tabs>
        <w:spacing w:after="0" w:line="240" w:lineRule="auto"/>
        <w:ind w:firstLine="426"/>
        <w:jc w:val="both"/>
        <w:rPr>
          <w:rFonts w:ascii="Arial" w:hAnsi="Arial" w:cs="Arial"/>
        </w:rPr>
      </w:pPr>
      <w:r w:rsidRPr="00E547D6">
        <w:rPr>
          <w:rFonts w:ascii="Arial" w:hAnsi="Arial" w:cs="Arial"/>
        </w:rPr>
        <w:t xml:space="preserve">Language is constantly developing in </w:t>
      </w:r>
      <w:r w:rsidRPr="00E547D6">
        <w:rPr>
          <w:rFonts w:ascii="Arial" w:hAnsi="Arial" w:cs="Arial"/>
          <w:b/>
          <w:bCs/>
          <w:u w:val="single"/>
        </w:rPr>
        <w:t>respond</w:t>
      </w:r>
      <w:r w:rsidRPr="00E547D6">
        <w:rPr>
          <w:rFonts w:ascii="Arial" w:hAnsi="Arial" w:cs="Arial"/>
        </w:rPr>
        <w:t xml:space="preserve"> to the changing world around us, yet when Larry Page and Sergey Brin hit upon the idea of calling their fledgling company </w:t>
      </w:r>
      <w:r w:rsidR="003B7648" w:rsidRPr="00E547D6">
        <w:rPr>
          <w:rFonts w:ascii="Arial" w:hAnsi="Arial" w:cs="Arial"/>
        </w:rPr>
        <w:t>‘</w:t>
      </w:r>
      <w:r w:rsidRPr="00E547D6">
        <w:rPr>
          <w:rFonts w:ascii="Arial" w:hAnsi="Arial" w:cs="Arial"/>
        </w:rPr>
        <w:t>Google</w:t>
      </w:r>
      <w:r w:rsidR="003B7648" w:rsidRPr="00E547D6">
        <w:rPr>
          <w:rFonts w:ascii="Arial" w:hAnsi="Arial" w:cs="Arial"/>
        </w:rPr>
        <w:t>’</w:t>
      </w:r>
      <w:r w:rsidRPr="00E547D6">
        <w:rPr>
          <w:rFonts w:ascii="Arial" w:hAnsi="Arial" w:cs="Arial"/>
        </w:rPr>
        <w:t xml:space="preserve">, they could not have imagined they were also creating a new entrance for the dictionary. </w:t>
      </w:r>
      <w:r w:rsidR="003B7648" w:rsidRPr="00E547D6">
        <w:rPr>
          <w:rFonts w:ascii="Arial" w:hAnsi="Arial" w:cs="Arial"/>
        </w:rPr>
        <w:t>‘</w:t>
      </w:r>
      <w:r w:rsidRPr="00E547D6">
        <w:rPr>
          <w:rFonts w:ascii="Arial" w:hAnsi="Arial" w:cs="Arial"/>
        </w:rPr>
        <w:t>Google</w:t>
      </w:r>
      <w:r w:rsidR="003B7648" w:rsidRPr="00E547D6">
        <w:rPr>
          <w:rFonts w:ascii="Arial" w:hAnsi="Arial" w:cs="Arial"/>
        </w:rPr>
        <w:t>’</w:t>
      </w:r>
      <w:r w:rsidRPr="00E547D6">
        <w:rPr>
          <w:rFonts w:ascii="Arial" w:hAnsi="Arial" w:cs="Arial"/>
        </w:rPr>
        <w:t xml:space="preserve"> is a play on the word </w:t>
      </w:r>
      <w:r w:rsidR="003B7648" w:rsidRPr="00E547D6">
        <w:rPr>
          <w:rFonts w:ascii="Arial" w:hAnsi="Arial" w:cs="Arial"/>
        </w:rPr>
        <w:t>‘</w:t>
      </w:r>
      <w:r w:rsidRPr="00E547D6">
        <w:rPr>
          <w:rFonts w:ascii="Arial" w:hAnsi="Arial" w:cs="Arial"/>
        </w:rPr>
        <w:t>googol</w:t>
      </w:r>
      <w:r w:rsidR="003B7648" w:rsidRPr="00E547D6">
        <w:rPr>
          <w:rFonts w:ascii="Arial" w:hAnsi="Arial" w:cs="Arial"/>
        </w:rPr>
        <w:t>’</w:t>
      </w:r>
      <w:r w:rsidRPr="00E547D6">
        <w:rPr>
          <w:rFonts w:ascii="Arial" w:hAnsi="Arial" w:cs="Arial"/>
        </w:rPr>
        <w:t xml:space="preserve">, in itself a relatively young word. Coined by Milton Sirotta in the mid-twentieth century, googol refers to the number one followed by 100 zeros. The company chose the term like its trademark to highlight its aim to organise information on the Internet. </w:t>
      </w:r>
    </w:p>
    <w:p w14:paraId="6FBDC052" w14:textId="35A322EB" w:rsidR="006D6357" w:rsidRPr="00E547D6" w:rsidRDefault="006D6357" w:rsidP="00385B0B">
      <w:pPr>
        <w:tabs>
          <w:tab w:val="left" w:pos="709"/>
          <w:tab w:val="left" w:pos="2977"/>
          <w:tab w:val="left" w:pos="5812"/>
          <w:tab w:val="left" w:pos="7119"/>
          <w:tab w:val="left" w:pos="8647"/>
        </w:tabs>
        <w:spacing w:after="0" w:line="240" w:lineRule="auto"/>
        <w:ind w:firstLine="426"/>
        <w:jc w:val="both"/>
        <w:rPr>
          <w:rFonts w:ascii="Arial" w:hAnsi="Arial" w:cs="Arial"/>
          <w:b/>
          <w:bCs/>
        </w:rPr>
      </w:pPr>
      <w:r w:rsidRPr="00E547D6">
        <w:rPr>
          <w:rFonts w:ascii="Arial" w:hAnsi="Arial" w:cs="Arial"/>
        </w:rPr>
        <w:t>The success of Page and Brin</w:t>
      </w:r>
      <w:r w:rsidR="003B7648" w:rsidRPr="00E547D6">
        <w:rPr>
          <w:rFonts w:ascii="Arial" w:hAnsi="Arial" w:cs="Arial"/>
        </w:rPr>
        <w:t>’</w:t>
      </w:r>
      <w:r w:rsidRPr="00E547D6">
        <w:rPr>
          <w:rFonts w:ascii="Arial" w:hAnsi="Arial" w:cs="Arial"/>
        </w:rPr>
        <w:t xml:space="preserve">s search engine was too great that their form of the word, </w:t>
      </w:r>
      <w:r w:rsidR="003B7648" w:rsidRPr="00E547D6">
        <w:rPr>
          <w:rFonts w:ascii="Arial" w:hAnsi="Arial" w:cs="Arial"/>
        </w:rPr>
        <w:t>‘</w:t>
      </w:r>
      <w:r w:rsidRPr="00E547D6">
        <w:rPr>
          <w:rFonts w:ascii="Arial" w:hAnsi="Arial" w:cs="Arial"/>
        </w:rPr>
        <w:t>google</w:t>
      </w:r>
      <w:r w:rsidR="003B7648" w:rsidRPr="00E547D6">
        <w:rPr>
          <w:rFonts w:ascii="Arial" w:hAnsi="Arial" w:cs="Arial"/>
        </w:rPr>
        <w:t>’</w:t>
      </w:r>
      <w:r w:rsidRPr="00E547D6">
        <w:rPr>
          <w:rFonts w:ascii="Arial" w:hAnsi="Arial" w:cs="Arial"/>
        </w:rPr>
        <w:t>, began to be used in a variety of ways. Now it has followed its predecessor into the dictionary, and the entries for it seem to be expanding fairly rapidly. Webster</w:t>
      </w:r>
      <w:r w:rsidR="003B7648" w:rsidRPr="00E547D6">
        <w:rPr>
          <w:rFonts w:ascii="Arial" w:hAnsi="Arial" w:cs="Arial"/>
        </w:rPr>
        <w:t>’</w:t>
      </w:r>
      <w:r w:rsidRPr="00E547D6">
        <w:rPr>
          <w:rFonts w:ascii="Arial" w:hAnsi="Arial" w:cs="Arial"/>
        </w:rPr>
        <w:t xml:space="preserve">s New Millennium Dictionary gives two definitions of google as a transitive verb. Wiktionary goes a step further, included not only an entry for google as an intransitive verb, but also two definitions of google as a transitive verb, along with an impressive list of derived terms such as </w:t>
      </w:r>
      <w:r w:rsidR="003B7648" w:rsidRPr="00E547D6">
        <w:rPr>
          <w:rFonts w:ascii="Arial" w:hAnsi="Arial" w:cs="Arial"/>
        </w:rPr>
        <w:t>‘</w:t>
      </w:r>
      <w:r w:rsidRPr="00E547D6">
        <w:rPr>
          <w:rFonts w:ascii="Arial" w:hAnsi="Arial" w:cs="Arial"/>
        </w:rPr>
        <w:t>googledork</w:t>
      </w:r>
      <w:r w:rsidR="003B7648" w:rsidRPr="00E547D6">
        <w:rPr>
          <w:rFonts w:ascii="Arial" w:hAnsi="Arial" w:cs="Arial"/>
        </w:rPr>
        <w:t>’</w:t>
      </w:r>
      <w:r w:rsidRPr="00E547D6">
        <w:rPr>
          <w:rFonts w:ascii="Arial" w:hAnsi="Arial" w:cs="Arial"/>
        </w:rPr>
        <w:t xml:space="preserve"> and </w:t>
      </w:r>
      <w:r w:rsidR="003B7648" w:rsidRPr="00E547D6">
        <w:rPr>
          <w:rFonts w:ascii="Arial" w:hAnsi="Arial" w:cs="Arial"/>
        </w:rPr>
        <w:t>‘</w:t>
      </w:r>
      <w:r w:rsidRPr="00E547D6">
        <w:rPr>
          <w:rFonts w:ascii="Arial" w:hAnsi="Arial" w:cs="Arial"/>
        </w:rPr>
        <w:t>googlicious</w:t>
      </w:r>
      <w:r w:rsidR="003B7648" w:rsidRPr="00E547D6">
        <w:rPr>
          <w:rFonts w:ascii="Arial" w:hAnsi="Arial" w:cs="Arial"/>
        </w:rPr>
        <w:t>’</w:t>
      </w:r>
      <w:r w:rsidRPr="00E547D6">
        <w:rPr>
          <w:rFonts w:ascii="Arial" w:hAnsi="Arial" w:cs="Arial"/>
        </w:rPr>
        <w:t xml:space="preserve">. </w:t>
      </w:r>
      <w:r w:rsidR="003B7648" w:rsidRPr="00E547D6">
        <w:rPr>
          <w:rFonts w:ascii="Arial" w:hAnsi="Arial" w:cs="Arial"/>
        </w:rPr>
        <w:t>‘</w:t>
      </w:r>
      <w:r w:rsidRPr="00E547D6">
        <w:rPr>
          <w:rFonts w:ascii="Arial" w:hAnsi="Arial" w:cs="Arial"/>
        </w:rPr>
        <w:t>Google</w:t>
      </w:r>
      <w:r w:rsidR="003B7648" w:rsidRPr="00E547D6">
        <w:rPr>
          <w:rFonts w:ascii="Arial" w:hAnsi="Arial" w:cs="Arial"/>
        </w:rPr>
        <w:t>’</w:t>
      </w:r>
      <w:r w:rsidRPr="00E547D6">
        <w:rPr>
          <w:rFonts w:ascii="Arial" w:hAnsi="Arial" w:cs="Arial"/>
        </w:rPr>
        <w:t xml:space="preserve">, the company, has taken an exception in some cases to what it calls </w:t>
      </w:r>
      <w:r w:rsidR="003B7648" w:rsidRPr="00E547D6">
        <w:rPr>
          <w:rFonts w:ascii="Arial" w:hAnsi="Arial" w:cs="Arial"/>
        </w:rPr>
        <w:t>‘</w:t>
      </w:r>
      <w:r w:rsidRPr="00E547D6">
        <w:rPr>
          <w:rFonts w:ascii="Arial" w:hAnsi="Arial" w:cs="Arial"/>
        </w:rPr>
        <w:t>inappropriate usage of its trademark</w:t>
      </w:r>
      <w:r w:rsidR="003B7648" w:rsidRPr="00E547D6">
        <w:rPr>
          <w:rFonts w:ascii="Arial" w:hAnsi="Arial" w:cs="Arial"/>
        </w:rPr>
        <w:t>’</w:t>
      </w:r>
      <w:r w:rsidRPr="00E547D6">
        <w:rPr>
          <w:rFonts w:ascii="Arial" w:hAnsi="Arial" w:cs="Arial"/>
        </w:rPr>
        <w:t xml:space="preserve">, but can it really hope to curb the tide? The words are already listed, and the fair amount of </w:t>
      </w:r>
      <w:r w:rsidR="003B7648" w:rsidRPr="00E547D6">
        <w:rPr>
          <w:rFonts w:ascii="Arial" w:hAnsi="Arial" w:cs="Arial"/>
        </w:rPr>
        <w:t>‘</w:t>
      </w:r>
      <w:r w:rsidRPr="00E547D6">
        <w:rPr>
          <w:rFonts w:ascii="Arial" w:hAnsi="Arial" w:cs="Arial"/>
        </w:rPr>
        <w:t>googling</w:t>
      </w:r>
      <w:r w:rsidR="003B7648" w:rsidRPr="00E547D6">
        <w:rPr>
          <w:rFonts w:ascii="Arial" w:hAnsi="Arial" w:cs="Arial"/>
        </w:rPr>
        <w:t>’</w:t>
      </w:r>
      <w:r w:rsidRPr="00E547D6">
        <w:rPr>
          <w:rFonts w:ascii="Arial" w:hAnsi="Arial" w:cs="Arial"/>
        </w:rPr>
        <w:t xml:space="preserve"> that went into researching this article proves the point!</w:t>
      </w:r>
      <w:r w:rsidRPr="00E547D6">
        <w:rPr>
          <w:rFonts w:ascii="Arial" w:hAnsi="Arial" w:cs="Arial"/>
          <w:b/>
          <w:bCs/>
        </w:rPr>
        <w:tab/>
      </w:r>
    </w:p>
    <w:p w14:paraId="47923FFB" w14:textId="77777777" w:rsidR="006D6357" w:rsidRPr="00E547D6" w:rsidRDefault="006D6357" w:rsidP="00385B0B">
      <w:pPr>
        <w:pStyle w:val="NormalWeb"/>
        <w:tabs>
          <w:tab w:val="left" w:pos="709"/>
          <w:tab w:val="left" w:pos="2977"/>
          <w:tab w:val="left" w:pos="5812"/>
          <w:tab w:val="left" w:pos="8647"/>
        </w:tabs>
        <w:spacing w:before="120" w:beforeAutospacing="0" w:after="120" w:afterAutospacing="0"/>
        <w:jc w:val="both"/>
        <w:textAlignment w:val="baseline"/>
        <w:rPr>
          <w:rFonts w:ascii="Arial" w:eastAsia="Calibri" w:hAnsi="Arial" w:cs="Arial"/>
          <w:b/>
          <w:i/>
          <w:sz w:val="22"/>
          <w:szCs w:val="22"/>
        </w:rPr>
      </w:pPr>
      <w:r w:rsidRPr="00E547D6">
        <w:rPr>
          <w:rFonts w:ascii="Arial" w:eastAsia="Calibri" w:hAnsi="Arial" w:cs="Arial"/>
          <w:b/>
          <w:i/>
          <w:sz w:val="22"/>
          <w:szCs w:val="22"/>
        </w:rPr>
        <w:t>Your answers:</w:t>
      </w:r>
    </w:p>
    <w:tbl>
      <w:tblPr>
        <w:tblStyle w:val="TableGrid"/>
        <w:tblW w:w="0" w:type="auto"/>
        <w:tblLook w:val="04A0" w:firstRow="1" w:lastRow="0" w:firstColumn="1" w:lastColumn="0" w:noHBand="0" w:noVBand="1"/>
      </w:tblPr>
      <w:tblGrid>
        <w:gridCol w:w="1718"/>
        <w:gridCol w:w="1718"/>
        <w:gridCol w:w="1718"/>
        <w:gridCol w:w="1718"/>
        <w:gridCol w:w="1718"/>
        <w:gridCol w:w="1719"/>
      </w:tblGrid>
      <w:tr w:rsidR="00427858" w14:paraId="580ADFEE" w14:textId="77777777" w:rsidTr="00427858">
        <w:tc>
          <w:tcPr>
            <w:tcW w:w="1718" w:type="dxa"/>
          </w:tcPr>
          <w:p w14:paraId="538485C7" w14:textId="23506875" w:rsidR="00427858" w:rsidRDefault="00427858" w:rsidP="00427858">
            <w:pPr>
              <w:tabs>
                <w:tab w:val="left" w:pos="709"/>
                <w:tab w:val="left" w:pos="2977"/>
                <w:tab w:val="left" w:pos="5812"/>
                <w:tab w:val="left" w:pos="8647"/>
              </w:tabs>
              <w:spacing w:before="120" w:after="120" w:line="240" w:lineRule="auto"/>
              <w:jc w:val="both"/>
              <w:rPr>
                <w:rFonts w:ascii="Arial" w:hAnsi="Arial" w:cs="Arial"/>
                <w:b/>
              </w:rPr>
            </w:pPr>
            <w:r>
              <w:rPr>
                <w:rFonts w:ascii="Arial" w:hAnsi="Arial" w:cs="Arial"/>
                <w:b/>
              </w:rPr>
              <w:t xml:space="preserve">E.g. </w:t>
            </w:r>
            <w:r w:rsidRPr="00427858">
              <w:rPr>
                <w:rFonts w:ascii="Arial" w:hAnsi="Arial" w:cs="Arial"/>
                <w:b/>
                <w:i/>
                <w:iCs/>
              </w:rPr>
              <w:t>response</w:t>
            </w:r>
            <w:r>
              <w:rPr>
                <w:rFonts w:ascii="Arial" w:hAnsi="Arial" w:cs="Arial"/>
                <w:b/>
              </w:rPr>
              <w:t xml:space="preserve"> </w:t>
            </w:r>
          </w:p>
        </w:tc>
        <w:tc>
          <w:tcPr>
            <w:tcW w:w="1718" w:type="dxa"/>
          </w:tcPr>
          <w:p w14:paraId="1E0CF591" w14:textId="74E1B291" w:rsidR="00427858" w:rsidRPr="00427858" w:rsidRDefault="00427858" w:rsidP="00427858">
            <w:pPr>
              <w:tabs>
                <w:tab w:val="left" w:pos="709"/>
                <w:tab w:val="left" w:pos="2977"/>
                <w:tab w:val="left" w:pos="5812"/>
                <w:tab w:val="left" w:pos="8647"/>
              </w:tabs>
              <w:spacing w:before="120" w:after="120" w:line="240" w:lineRule="auto"/>
              <w:jc w:val="both"/>
              <w:rPr>
                <w:rFonts w:ascii="Arial" w:hAnsi="Arial" w:cs="Arial"/>
                <w:bCs/>
              </w:rPr>
            </w:pPr>
            <w:r w:rsidRPr="00427858">
              <w:rPr>
                <w:rFonts w:ascii="Arial" w:hAnsi="Arial" w:cs="Arial"/>
                <w:bCs/>
              </w:rPr>
              <w:t>41.</w:t>
            </w:r>
          </w:p>
        </w:tc>
        <w:tc>
          <w:tcPr>
            <w:tcW w:w="1718" w:type="dxa"/>
          </w:tcPr>
          <w:p w14:paraId="72358015" w14:textId="2601DA66" w:rsidR="00427858" w:rsidRPr="00427858" w:rsidRDefault="00427858" w:rsidP="00427858">
            <w:pPr>
              <w:tabs>
                <w:tab w:val="left" w:pos="709"/>
                <w:tab w:val="left" w:pos="2977"/>
                <w:tab w:val="left" w:pos="5812"/>
                <w:tab w:val="left" w:pos="8647"/>
              </w:tabs>
              <w:spacing w:before="120" w:after="120" w:line="240" w:lineRule="auto"/>
              <w:jc w:val="both"/>
              <w:rPr>
                <w:rFonts w:ascii="Arial" w:hAnsi="Arial" w:cs="Arial"/>
                <w:bCs/>
              </w:rPr>
            </w:pPr>
            <w:r w:rsidRPr="00427858">
              <w:rPr>
                <w:rFonts w:ascii="Arial" w:hAnsi="Arial" w:cs="Arial"/>
                <w:bCs/>
              </w:rPr>
              <w:t>42.</w:t>
            </w:r>
          </w:p>
        </w:tc>
        <w:tc>
          <w:tcPr>
            <w:tcW w:w="1718" w:type="dxa"/>
          </w:tcPr>
          <w:p w14:paraId="097F9F9E" w14:textId="08B684A1" w:rsidR="00427858" w:rsidRPr="00427858" w:rsidRDefault="00427858" w:rsidP="00427858">
            <w:pPr>
              <w:tabs>
                <w:tab w:val="left" w:pos="709"/>
                <w:tab w:val="left" w:pos="2977"/>
                <w:tab w:val="left" w:pos="5812"/>
                <w:tab w:val="left" w:pos="8647"/>
              </w:tabs>
              <w:spacing w:before="120" w:after="120" w:line="240" w:lineRule="auto"/>
              <w:jc w:val="both"/>
              <w:rPr>
                <w:rFonts w:ascii="Arial" w:hAnsi="Arial" w:cs="Arial"/>
                <w:bCs/>
              </w:rPr>
            </w:pPr>
            <w:r w:rsidRPr="00427858">
              <w:rPr>
                <w:rFonts w:ascii="Arial" w:hAnsi="Arial" w:cs="Arial"/>
                <w:bCs/>
              </w:rPr>
              <w:t>43.</w:t>
            </w:r>
          </w:p>
        </w:tc>
        <w:tc>
          <w:tcPr>
            <w:tcW w:w="1718" w:type="dxa"/>
          </w:tcPr>
          <w:p w14:paraId="001B18CA" w14:textId="1A1D5880" w:rsidR="00427858" w:rsidRPr="00427858" w:rsidRDefault="00427858" w:rsidP="00427858">
            <w:pPr>
              <w:tabs>
                <w:tab w:val="left" w:pos="709"/>
                <w:tab w:val="left" w:pos="2977"/>
                <w:tab w:val="left" w:pos="5812"/>
                <w:tab w:val="left" w:pos="8647"/>
              </w:tabs>
              <w:spacing w:before="120" w:after="120" w:line="240" w:lineRule="auto"/>
              <w:jc w:val="both"/>
              <w:rPr>
                <w:rFonts w:ascii="Arial" w:hAnsi="Arial" w:cs="Arial"/>
                <w:bCs/>
              </w:rPr>
            </w:pPr>
            <w:r w:rsidRPr="00427858">
              <w:rPr>
                <w:rFonts w:ascii="Arial" w:hAnsi="Arial" w:cs="Arial"/>
                <w:bCs/>
              </w:rPr>
              <w:t>44.</w:t>
            </w:r>
          </w:p>
        </w:tc>
        <w:tc>
          <w:tcPr>
            <w:tcW w:w="1719" w:type="dxa"/>
          </w:tcPr>
          <w:p w14:paraId="2A92AD30" w14:textId="0DE0CE03" w:rsidR="00427858" w:rsidRPr="00427858" w:rsidRDefault="00427858" w:rsidP="00427858">
            <w:pPr>
              <w:tabs>
                <w:tab w:val="left" w:pos="709"/>
                <w:tab w:val="left" w:pos="2977"/>
                <w:tab w:val="left" w:pos="5812"/>
                <w:tab w:val="left" w:pos="8647"/>
              </w:tabs>
              <w:spacing w:before="120" w:after="120" w:line="240" w:lineRule="auto"/>
              <w:jc w:val="both"/>
              <w:rPr>
                <w:rFonts w:ascii="Arial" w:hAnsi="Arial" w:cs="Arial"/>
                <w:bCs/>
              </w:rPr>
            </w:pPr>
            <w:r w:rsidRPr="00427858">
              <w:rPr>
                <w:rFonts w:ascii="Arial" w:hAnsi="Arial" w:cs="Arial"/>
                <w:bCs/>
              </w:rPr>
              <w:t>45.</w:t>
            </w:r>
          </w:p>
        </w:tc>
      </w:tr>
    </w:tbl>
    <w:p w14:paraId="24A641BD" w14:textId="77777777" w:rsidR="00A55CB4" w:rsidRPr="00E547D6" w:rsidRDefault="00A55CB4" w:rsidP="001945AA">
      <w:pPr>
        <w:tabs>
          <w:tab w:val="left" w:pos="709"/>
          <w:tab w:val="left" w:pos="2977"/>
          <w:tab w:val="left" w:pos="5812"/>
          <w:tab w:val="left" w:pos="8647"/>
        </w:tabs>
        <w:spacing w:after="0" w:line="240" w:lineRule="auto"/>
        <w:jc w:val="both"/>
        <w:rPr>
          <w:rFonts w:ascii="Arial" w:hAnsi="Arial" w:cs="Arial"/>
          <w:b/>
        </w:rPr>
      </w:pPr>
    </w:p>
    <w:p w14:paraId="2B88AC70" w14:textId="220493C9" w:rsidR="006D6357" w:rsidRPr="00E547D6" w:rsidRDefault="006D6357" w:rsidP="001945AA">
      <w:pPr>
        <w:tabs>
          <w:tab w:val="left" w:pos="709"/>
          <w:tab w:val="left" w:pos="2977"/>
          <w:tab w:val="left" w:pos="5812"/>
          <w:tab w:val="left" w:pos="8647"/>
        </w:tabs>
        <w:spacing w:after="0" w:line="240" w:lineRule="auto"/>
        <w:jc w:val="both"/>
        <w:rPr>
          <w:rFonts w:ascii="Arial" w:hAnsi="Arial" w:cs="Arial"/>
          <w:b/>
          <w:sz w:val="24"/>
          <w:szCs w:val="24"/>
        </w:rPr>
      </w:pPr>
      <w:r w:rsidRPr="00E547D6">
        <w:rPr>
          <w:rFonts w:ascii="Arial" w:hAnsi="Arial" w:cs="Arial"/>
          <w:b/>
          <w:sz w:val="24"/>
          <w:szCs w:val="24"/>
        </w:rPr>
        <w:t>II.2. READING COMPREHENSION (5.0 points)</w:t>
      </w:r>
    </w:p>
    <w:p w14:paraId="38373685" w14:textId="17CCF490" w:rsidR="002625EE" w:rsidRPr="00E547D6" w:rsidRDefault="002625EE" w:rsidP="00A55CB4">
      <w:pPr>
        <w:tabs>
          <w:tab w:val="left" w:pos="142"/>
          <w:tab w:val="left" w:pos="709"/>
          <w:tab w:val="left" w:pos="2552"/>
          <w:tab w:val="left" w:pos="2977"/>
          <w:tab w:val="left" w:pos="5103"/>
          <w:tab w:val="left" w:pos="5812"/>
          <w:tab w:val="left" w:pos="7655"/>
          <w:tab w:val="left" w:pos="8647"/>
        </w:tabs>
        <w:spacing w:before="120" w:after="120" w:line="240" w:lineRule="auto"/>
        <w:jc w:val="both"/>
        <w:rPr>
          <w:rFonts w:ascii="Arial" w:hAnsi="Arial" w:cs="Arial"/>
          <w:b/>
          <w:bCs/>
          <w:i/>
          <w:iCs/>
        </w:rPr>
      </w:pPr>
      <w:r w:rsidRPr="00E547D6">
        <w:rPr>
          <w:rFonts w:ascii="Arial" w:hAnsi="Arial" w:cs="Arial"/>
          <w:b/>
          <w:bCs/>
        </w:rPr>
        <w:t>Part 1</w:t>
      </w:r>
      <w:r w:rsidR="00A55CB4" w:rsidRPr="00E547D6">
        <w:rPr>
          <w:rFonts w:ascii="Arial" w:hAnsi="Arial" w:cs="Arial"/>
          <w:b/>
          <w:bCs/>
        </w:rPr>
        <w:t>.</w:t>
      </w:r>
      <w:r w:rsidRPr="00E547D6">
        <w:rPr>
          <w:rFonts w:ascii="Arial" w:hAnsi="Arial" w:cs="Arial"/>
          <w:b/>
          <w:bCs/>
        </w:rPr>
        <w:t xml:space="preserve"> </w:t>
      </w:r>
      <w:r w:rsidRPr="00E547D6">
        <w:rPr>
          <w:rFonts w:ascii="Arial" w:hAnsi="Arial" w:cs="Arial"/>
          <w:b/>
          <w:bCs/>
          <w:i/>
          <w:iCs/>
        </w:rPr>
        <w:t>For questions 46-55, read the passage and fill in each of the following numbered blanks with ONE suitable word. Write your answers in the corresponding numbered boxes provided.</w:t>
      </w:r>
    </w:p>
    <w:p w14:paraId="39334C02" w14:textId="181E3F6E" w:rsidR="002625EE" w:rsidRPr="00E547D6" w:rsidRDefault="002625EE" w:rsidP="00A76582">
      <w:pPr>
        <w:pStyle w:val="NormalWeb"/>
        <w:tabs>
          <w:tab w:val="left" w:pos="709"/>
          <w:tab w:val="left" w:pos="2977"/>
          <w:tab w:val="left" w:pos="5812"/>
          <w:tab w:val="left" w:pos="8647"/>
        </w:tabs>
        <w:spacing w:before="0" w:beforeAutospacing="0" w:after="0" w:afterAutospacing="0"/>
        <w:ind w:firstLine="426"/>
        <w:jc w:val="both"/>
        <w:textAlignment w:val="baseline"/>
        <w:rPr>
          <w:rFonts w:ascii="Arial" w:eastAsiaTheme="minorHAnsi" w:hAnsi="Arial" w:cs="Arial"/>
          <w:kern w:val="2"/>
          <w:sz w:val="22"/>
          <w:szCs w:val="22"/>
          <w14:ligatures w14:val="standardContextual"/>
        </w:rPr>
      </w:pPr>
      <w:r w:rsidRPr="00E547D6">
        <w:rPr>
          <w:rFonts w:ascii="Arial" w:eastAsiaTheme="minorHAnsi" w:hAnsi="Arial" w:cs="Arial"/>
          <w:kern w:val="2"/>
          <w:sz w:val="22"/>
          <w:szCs w:val="22"/>
          <w14:ligatures w14:val="standardContextual"/>
        </w:rPr>
        <w:t xml:space="preserve">A true community school initiative should not just be seen as additional support services, but a redefining of the (46) </w:t>
      </w:r>
      <w:r w:rsidR="00427858" w:rsidRPr="00E547D6">
        <w:rPr>
          <w:rFonts w:ascii="Arial" w:eastAsiaTheme="minorHAnsi" w:hAnsi="Arial" w:cs="Arial"/>
          <w:kern w:val="2"/>
          <w:sz w:val="22"/>
          <w:szCs w:val="22"/>
          <w14:ligatures w14:val="standardContextual"/>
        </w:rPr>
        <w:t xml:space="preserve">_____ </w:t>
      </w:r>
      <w:r w:rsidRPr="00E547D6">
        <w:rPr>
          <w:rFonts w:ascii="Arial" w:eastAsiaTheme="minorHAnsi" w:hAnsi="Arial" w:cs="Arial"/>
          <w:kern w:val="2"/>
          <w:sz w:val="22"/>
          <w:szCs w:val="22"/>
          <w14:ligatures w14:val="standardContextual"/>
        </w:rPr>
        <w:t>between schools, communities, students and families.</w:t>
      </w:r>
    </w:p>
    <w:p w14:paraId="7FF7AB56" w14:textId="3C8421B1" w:rsidR="002625EE" w:rsidRPr="00E547D6" w:rsidRDefault="002625EE" w:rsidP="00A76582">
      <w:pPr>
        <w:pStyle w:val="NormalWeb"/>
        <w:tabs>
          <w:tab w:val="left" w:pos="709"/>
          <w:tab w:val="left" w:pos="2977"/>
          <w:tab w:val="left" w:pos="5812"/>
          <w:tab w:val="left" w:pos="8647"/>
        </w:tabs>
        <w:spacing w:before="0" w:beforeAutospacing="0" w:after="0" w:afterAutospacing="0"/>
        <w:ind w:firstLine="426"/>
        <w:jc w:val="both"/>
        <w:textAlignment w:val="baseline"/>
        <w:rPr>
          <w:rFonts w:ascii="Arial" w:eastAsiaTheme="minorHAnsi" w:hAnsi="Arial" w:cs="Arial"/>
          <w:kern w:val="2"/>
          <w:sz w:val="22"/>
          <w:szCs w:val="22"/>
          <w14:ligatures w14:val="standardContextual"/>
        </w:rPr>
      </w:pPr>
      <w:r w:rsidRPr="00E547D6">
        <w:rPr>
          <w:rFonts w:ascii="Arial" w:eastAsiaTheme="minorHAnsi" w:hAnsi="Arial" w:cs="Arial"/>
          <w:kern w:val="2"/>
          <w:sz w:val="22"/>
          <w:szCs w:val="22"/>
          <w14:ligatures w14:val="standardContextual"/>
        </w:rPr>
        <w:t xml:space="preserve">Universities and colleges often (47) </w:t>
      </w:r>
      <w:r w:rsidR="006F3CC3" w:rsidRPr="00E547D6">
        <w:rPr>
          <w:rFonts w:ascii="Arial" w:eastAsiaTheme="minorHAnsi" w:hAnsi="Arial" w:cs="Arial"/>
          <w:kern w:val="2"/>
          <w:sz w:val="22"/>
          <w:szCs w:val="22"/>
          <w14:ligatures w14:val="standardContextual"/>
        </w:rPr>
        <w:t xml:space="preserve">_____ </w:t>
      </w:r>
      <w:r w:rsidRPr="00E547D6">
        <w:rPr>
          <w:rFonts w:ascii="Arial" w:eastAsiaTheme="minorHAnsi" w:hAnsi="Arial" w:cs="Arial"/>
          <w:kern w:val="2"/>
          <w:sz w:val="22"/>
          <w:szCs w:val="22"/>
          <w14:ligatures w14:val="standardContextual"/>
        </w:rPr>
        <w:t xml:space="preserve">valuable partnerships with community schools. In 2015, the University of Pennsylvania (48) </w:t>
      </w:r>
      <w:r w:rsidR="006F3CC3" w:rsidRPr="00E547D6">
        <w:rPr>
          <w:rFonts w:ascii="Arial" w:eastAsiaTheme="minorHAnsi" w:hAnsi="Arial" w:cs="Arial"/>
          <w:kern w:val="2"/>
          <w:sz w:val="22"/>
          <w:szCs w:val="22"/>
          <w14:ligatures w14:val="standardContextual"/>
        </w:rPr>
        <w:t xml:space="preserve">_____ </w:t>
      </w:r>
      <w:r w:rsidRPr="00E547D6">
        <w:rPr>
          <w:rFonts w:ascii="Arial" w:eastAsiaTheme="minorHAnsi" w:hAnsi="Arial" w:cs="Arial"/>
          <w:kern w:val="2"/>
          <w:sz w:val="22"/>
          <w:szCs w:val="22"/>
          <w14:ligatures w14:val="standardContextual"/>
        </w:rPr>
        <w:t>the Netter Center University-Assisted Community Schools Network; approximately 70 universities are now part of the effort.</w:t>
      </w:r>
    </w:p>
    <w:p w14:paraId="5B74EE70" w14:textId="47113C11" w:rsidR="002625EE" w:rsidRPr="00E547D6" w:rsidRDefault="002625EE" w:rsidP="00A76582">
      <w:pPr>
        <w:pStyle w:val="NormalWeb"/>
        <w:tabs>
          <w:tab w:val="left" w:pos="709"/>
          <w:tab w:val="left" w:pos="2977"/>
          <w:tab w:val="left" w:pos="5812"/>
          <w:tab w:val="left" w:pos="8647"/>
        </w:tabs>
        <w:spacing w:before="0" w:beforeAutospacing="0" w:after="0" w:afterAutospacing="0"/>
        <w:ind w:firstLine="426"/>
        <w:jc w:val="both"/>
        <w:textAlignment w:val="baseline"/>
        <w:rPr>
          <w:rFonts w:ascii="Arial" w:eastAsiaTheme="minorHAnsi" w:hAnsi="Arial" w:cs="Arial"/>
          <w:kern w:val="2"/>
          <w:sz w:val="22"/>
          <w:szCs w:val="22"/>
          <w14:ligatures w14:val="standardContextual"/>
        </w:rPr>
      </w:pPr>
      <w:r w:rsidRPr="00E547D6">
        <w:rPr>
          <w:rFonts w:ascii="Arial" w:eastAsiaTheme="minorHAnsi" w:hAnsi="Arial" w:cs="Arial"/>
          <w:kern w:val="2"/>
          <w:sz w:val="22"/>
          <w:szCs w:val="22"/>
          <w14:ligatures w14:val="standardContextual"/>
        </w:rPr>
        <w:t xml:space="preserve">Aside from (49) </w:t>
      </w:r>
      <w:r w:rsidR="006F3CC3" w:rsidRPr="00E547D6">
        <w:rPr>
          <w:rFonts w:ascii="Arial" w:eastAsiaTheme="minorHAnsi" w:hAnsi="Arial" w:cs="Arial"/>
          <w:kern w:val="2"/>
          <w:sz w:val="22"/>
          <w:szCs w:val="22"/>
          <w14:ligatures w14:val="standardContextual"/>
        </w:rPr>
        <w:t xml:space="preserve">_____ </w:t>
      </w:r>
      <w:r w:rsidRPr="00E547D6">
        <w:rPr>
          <w:rFonts w:ascii="Arial" w:eastAsiaTheme="minorHAnsi" w:hAnsi="Arial" w:cs="Arial"/>
          <w:kern w:val="2"/>
          <w:sz w:val="22"/>
          <w:szCs w:val="22"/>
          <w14:ligatures w14:val="standardContextual"/>
        </w:rPr>
        <w:t xml:space="preserve">college students to assist and supplement staff in a (50) </w:t>
      </w:r>
      <w:r w:rsidR="006F3CC3" w:rsidRPr="00E547D6">
        <w:rPr>
          <w:rFonts w:ascii="Arial" w:eastAsiaTheme="minorHAnsi" w:hAnsi="Arial" w:cs="Arial"/>
          <w:kern w:val="2"/>
          <w:sz w:val="22"/>
          <w:szCs w:val="22"/>
          <w14:ligatures w14:val="standardContextual"/>
        </w:rPr>
        <w:t xml:space="preserve">_____ </w:t>
      </w:r>
      <w:r w:rsidRPr="00E547D6">
        <w:rPr>
          <w:rFonts w:ascii="Arial" w:eastAsiaTheme="minorHAnsi" w:hAnsi="Arial" w:cs="Arial"/>
          <w:kern w:val="2"/>
          <w:sz w:val="22"/>
          <w:szCs w:val="22"/>
          <w14:ligatures w14:val="standardContextual"/>
        </w:rPr>
        <w:t xml:space="preserve">of areas, they can offer much needed technical assistance and (51) </w:t>
      </w:r>
      <w:r w:rsidR="006F3CC3" w:rsidRPr="00E547D6">
        <w:rPr>
          <w:rFonts w:ascii="Arial" w:eastAsiaTheme="minorHAnsi" w:hAnsi="Arial" w:cs="Arial"/>
          <w:kern w:val="2"/>
          <w:sz w:val="22"/>
          <w:szCs w:val="22"/>
          <w14:ligatures w14:val="standardContextual"/>
        </w:rPr>
        <w:t xml:space="preserve">_____ </w:t>
      </w:r>
      <w:r w:rsidRPr="00E547D6">
        <w:rPr>
          <w:rFonts w:ascii="Arial" w:eastAsiaTheme="minorHAnsi" w:hAnsi="Arial" w:cs="Arial"/>
          <w:kern w:val="2"/>
          <w:sz w:val="22"/>
          <w:szCs w:val="22"/>
          <w14:ligatures w14:val="standardContextual"/>
        </w:rPr>
        <w:t xml:space="preserve">research about or with community school students. And bringing the public school students on campus for a program or sports event gives the children firsthand (52) </w:t>
      </w:r>
      <w:r w:rsidR="006F3CC3" w:rsidRPr="00E547D6">
        <w:rPr>
          <w:rFonts w:ascii="Arial" w:eastAsiaTheme="minorHAnsi" w:hAnsi="Arial" w:cs="Arial"/>
          <w:kern w:val="2"/>
          <w:sz w:val="22"/>
          <w:szCs w:val="22"/>
          <w14:ligatures w14:val="standardContextual"/>
        </w:rPr>
        <w:t xml:space="preserve">_____ </w:t>
      </w:r>
      <w:r w:rsidRPr="00E547D6">
        <w:rPr>
          <w:rFonts w:ascii="Arial" w:eastAsiaTheme="minorHAnsi" w:hAnsi="Arial" w:cs="Arial"/>
          <w:kern w:val="2"/>
          <w:sz w:val="22"/>
          <w:szCs w:val="22"/>
          <w14:ligatures w14:val="standardContextual"/>
        </w:rPr>
        <w:t>of the college world.</w:t>
      </w:r>
    </w:p>
    <w:p w14:paraId="2FEC239E" w14:textId="1D9A66AD" w:rsidR="002625EE" w:rsidRPr="00E547D6" w:rsidRDefault="002625EE" w:rsidP="00A76582">
      <w:pPr>
        <w:pStyle w:val="NormalWeb"/>
        <w:tabs>
          <w:tab w:val="left" w:pos="709"/>
          <w:tab w:val="left" w:pos="2977"/>
          <w:tab w:val="left" w:pos="5812"/>
          <w:tab w:val="left" w:pos="8647"/>
        </w:tabs>
        <w:spacing w:before="0" w:beforeAutospacing="0" w:after="0" w:afterAutospacing="0"/>
        <w:ind w:firstLine="426"/>
        <w:jc w:val="both"/>
        <w:textAlignment w:val="baseline"/>
        <w:rPr>
          <w:rFonts w:ascii="Arial" w:eastAsiaTheme="minorHAnsi" w:hAnsi="Arial" w:cs="Arial"/>
          <w:kern w:val="2"/>
          <w:sz w:val="22"/>
          <w:szCs w:val="22"/>
          <w14:ligatures w14:val="standardContextual"/>
        </w:rPr>
      </w:pPr>
      <w:r w:rsidRPr="00E547D6">
        <w:rPr>
          <w:rFonts w:ascii="Arial" w:eastAsiaTheme="minorHAnsi" w:hAnsi="Arial" w:cs="Arial"/>
          <w:kern w:val="2"/>
          <w:sz w:val="22"/>
          <w:szCs w:val="22"/>
          <w14:ligatures w14:val="standardContextual"/>
        </w:rPr>
        <w:t xml:space="preserve">Some wonder why (53) </w:t>
      </w:r>
      <w:r w:rsidR="006F3CC3" w:rsidRPr="00E547D6">
        <w:rPr>
          <w:rFonts w:ascii="Arial" w:eastAsiaTheme="minorHAnsi" w:hAnsi="Arial" w:cs="Arial"/>
          <w:kern w:val="2"/>
          <w:sz w:val="22"/>
          <w:szCs w:val="22"/>
          <w14:ligatures w14:val="standardContextual"/>
        </w:rPr>
        <w:t xml:space="preserve">_____ </w:t>
      </w:r>
      <w:r w:rsidRPr="00E547D6">
        <w:rPr>
          <w:rFonts w:ascii="Arial" w:eastAsiaTheme="minorHAnsi" w:hAnsi="Arial" w:cs="Arial"/>
          <w:kern w:val="2"/>
          <w:sz w:val="22"/>
          <w:szCs w:val="22"/>
          <w14:ligatures w14:val="standardContextual"/>
        </w:rPr>
        <w:t xml:space="preserve">should serve as essentially extended (54) </w:t>
      </w:r>
      <w:r w:rsidR="006F3CC3" w:rsidRPr="00E547D6">
        <w:rPr>
          <w:rFonts w:ascii="Arial" w:eastAsiaTheme="minorHAnsi" w:hAnsi="Arial" w:cs="Arial"/>
          <w:kern w:val="2"/>
          <w:sz w:val="22"/>
          <w:szCs w:val="22"/>
          <w14:ligatures w14:val="standardContextual"/>
        </w:rPr>
        <w:t xml:space="preserve">_____ </w:t>
      </w:r>
      <w:r w:rsidRPr="00E547D6">
        <w:rPr>
          <w:rFonts w:ascii="Arial" w:eastAsiaTheme="minorHAnsi" w:hAnsi="Arial" w:cs="Arial"/>
          <w:kern w:val="2"/>
          <w:sz w:val="22"/>
          <w:szCs w:val="22"/>
          <w14:ligatures w14:val="standardContextual"/>
        </w:rPr>
        <w:t>centers rather than solely focus on teaching and learning. Advocates say it</w:t>
      </w:r>
      <w:r w:rsidR="003B7648" w:rsidRPr="00E547D6">
        <w:rPr>
          <w:rFonts w:ascii="Arial" w:eastAsiaTheme="minorHAnsi" w:hAnsi="Arial" w:cs="Arial"/>
          <w:kern w:val="2"/>
          <w:sz w:val="22"/>
          <w:szCs w:val="22"/>
          <w14:ligatures w14:val="standardContextual"/>
        </w:rPr>
        <w:t>’</w:t>
      </w:r>
      <w:r w:rsidRPr="00E547D6">
        <w:rPr>
          <w:rFonts w:ascii="Arial" w:eastAsiaTheme="minorHAnsi" w:hAnsi="Arial" w:cs="Arial"/>
          <w:kern w:val="2"/>
          <w:sz w:val="22"/>
          <w:szCs w:val="22"/>
          <w14:ligatures w14:val="standardContextual"/>
        </w:rPr>
        <w:t xml:space="preserve">s because everything (55) </w:t>
      </w:r>
      <w:r w:rsidR="006F3CC3" w:rsidRPr="00E547D6">
        <w:rPr>
          <w:rFonts w:ascii="Arial" w:eastAsiaTheme="minorHAnsi" w:hAnsi="Arial" w:cs="Arial"/>
          <w:kern w:val="2"/>
          <w:sz w:val="22"/>
          <w:szCs w:val="22"/>
          <w14:ligatures w14:val="standardContextual"/>
        </w:rPr>
        <w:t xml:space="preserve">_____ </w:t>
      </w:r>
      <w:r w:rsidRPr="00E547D6">
        <w:rPr>
          <w:rFonts w:ascii="Arial" w:eastAsiaTheme="minorHAnsi" w:hAnsi="Arial" w:cs="Arial"/>
          <w:kern w:val="2"/>
          <w:sz w:val="22"/>
          <w:szCs w:val="22"/>
          <w14:ligatures w14:val="standardContextual"/>
        </w:rPr>
        <w:t>the school</w:t>
      </w:r>
      <w:r w:rsidR="003B7648" w:rsidRPr="00E547D6">
        <w:rPr>
          <w:rFonts w:ascii="Arial" w:eastAsiaTheme="minorHAnsi" w:hAnsi="Arial" w:cs="Arial"/>
          <w:kern w:val="2"/>
          <w:sz w:val="22"/>
          <w:szCs w:val="22"/>
          <w14:ligatures w14:val="standardContextual"/>
        </w:rPr>
        <w:t>’</w:t>
      </w:r>
      <w:r w:rsidRPr="00E547D6">
        <w:rPr>
          <w:rFonts w:ascii="Arial" w:eastAsiaTheme="minorHAnsi" w:hAnsi="Arial" w:cs="Arial"/>
          <w:kern w:val="2"/>
          <w:sz w:val="22"/>
          <w:szCs w:val="22"/>
          <w14:ligatures w14:val="standardContextual"/>
        </w:rPr>
        <w:t>s walls - lack of food, chaotic environments, mental and physical health challenges - impinges on learning.</w:t>
      </w:r>
    </w:p>
    <w:p w14:paraId="111F3194" w14:textId="77777777" w:rsidR="002625EE" w:rsidRPr="00E547D6" w:rsidRDefault="002625EE" w:rsidP="00A76582">
      <w:pPr>
        <w:pStyle w:val="NormalWeb"/>
        <w:tabs>
          <w:tab w:val="left" w:pos="709"/>
          <w:tab w:val="left" w:pos="2977"/>
          <w:tab w:val="left" w:pos="5812"/>
          <w:tab w:val="left" w:pos="8647"/>
        </w:tabs>
        <w:spacing w:before="120" w:beforeAutospacing="0" w:after="120" w:afterAutospacing="0"/>
        <w:jc w:val="both"/>
        <w:textAlignment w:val="baseline"/>
        <w:rPr>
          <w:rFonts w:ascii="Arial" w:hAnsi="Arial" w:cs="Arial"/>
          <w:sz w:val="22"/>
          <w:szCs w:val="22"/>
        </w:rPr>
      </w:pPr>
      <w:r w:rsidRPr="00E547D6">
        <w:rPr>
          <w:rFonts w:ascii="Arial" w:hAnsi="Arial" w:cs="Arial"/>
          <w:b/>
          <w:i/>
          <w:sz w:val="22"/>
          <w:szCs w:val="22"/>
        </w:rPr>
        <w:t>Your answers</w:t>
      </w:r>
      <w:r w:rsidRPr="00E547D6">
        <w:rPr>
          <w:rFonts w:ascii="Arial" w:hAnsi="Arial" w:cs="Arial"/>
          <w:sz w:val="22"/>
          <w:szCs w:val="22"/>
        </w:rPr>
        <w:t>:</w:t>
      </w:r>
    </w:p>
    <w:tbl>
      <w:tblPr>
        <w:tblStyle w:val="TableGrid"/>
        <w:tblW w:w="5000" w:type="pct"/>
        <w:tblLook w:val="04A0" w:firstRow="1" w:lastRow="0" w:firstColumn="1" w:lastColumn="0" w:noHBand="0" w:noVBand="1"/>
      </w:tblPr>
      <w:tblGrid>
        <w:gridCol w:w="2061"/>
        <w:gridCol w:w="2062"/>
        <w:gridCol w:w="2062"/>
        <w:gridCol w:w="2062"/>
        <w:gridCol w:w="2062"/>
      </w:tblGrid>
      <w:tr w:rsidR="00E547D6" w:rsidRPr="00E547D6" w14:paraId="6B6FD22C" w14:textId="77777777" w:rsidTr="00A76582">
        <w:tc>
          <w:tcPr>
            <w:tcW w:w="1000" w:type="pct"/>
          </w:tcPr>
          <w:p w14:paraId="74BDB1AF" w14:textId="77777777" w:rsidR="002625EE" w:rsidRPr="00E547D6" w:rsidRDefault="002625EE" w:rsidP="00A76582">
            <w:pPr>
              <w:tabs>
                <w:tab w:val="left" w:pos="709"/>
                <w:tab w:val="left" w:pos="2977"/>
                <w:tab w:val="left" w:pos="5812"/>
                <w:tab w:val="left" w:pos="8647"/>
              </w:tabs>
              <w:spacing w:before="120" w:after="120" w:line="240" w:lineRule="auto"/>
              <w:jc w:val="both"/>
              <w:rPr>
                <w:rFonts w:ascii="Arial" w:hAnsi="Arial" w:cs="Arial"/>
                <w:szCs w:val="22"/>
              </w:rPr>
            </w:pPr>
            <w:r w:rsidRPr="00E547D6">
              <w:rPr>
                <w:rFonts w:ascii="Arial" w:hAnsi="Arial" w:cs="Arial"/>
                <w:szCs w:val="22"/>
              </w:rPr>
              <w:t>46.</w:t>
            </w:r>
          </w:p>
        </w:tc>
        <w:tc>
          <w:tcPr>
            <w:tcW w:w="1000" w:type="pct"/>
          </w:tcPr>
          <w:p w14:paraId="2C568C3F" w14:textId="77777777" w:rsidR="002625EE" w:rsidRPr="00E547D6" w:rsidRDefault="002625EE" w:rsidP="00A76582">
            <w:pPr>
              <w:tabs>
                <w:tab w:val="left" w:pos="709"/>
                <w:tab w:val="left" w:pos="2977"/>
                <w:tab w:val="left" w:pos="5812"/>
                <w:tab w:val="left" w:pos="8647"/>
              </w:tabs>
              <w:spacing w:before="120" w:after="120" w:line="240" w:lineRule="auto"/>
              <w:jc w:val="both"/>
              <w:rPr>
                <w:rFonts w:ascii="Arial" w:hAnsi="Arial" w:cs="Arial"/>
                <w:szCs w:val="22"/>
              </w:rPr>
            </w:pPr>
            <w:r w:rsidRPr="00E547D6">
              <w:rPr>
                <w:rFonts w:ascii="Arial" w:hAnsi="Arial" w:cs="Arial"/>
                <w:szCs w:val="22"/>
              </w:rPr>
              <w:t>47.</w:t>
            </w:r>
          </w:p>
        </w:tc>
        <w:tc>
          <w:tcPr>
            <w:tcW w:w="1000" w:type="pct"/>
          </w:tcPr>
          <w:p w14:paraId="0F4F2887" w14:textId="77777777" w:rsidR="002625EE" w:rsidRPr="00E547D6" w:rsidRDefault="002625EE" w:rsidP="00A76582">
            <w:pPr>
              <w:tabs>
                <w:tab w:val="left" w:pos="709"/>
                <w:tab w:val="left" w:pos="2977"/>
                <w:tab w:val="left" w:pos="5812"/>
                <w:tab w:val="left" w:pos="8647"/>
              </w:tabs>
              <w:spacing w:before="120" w:after="120" w:line="240" w:lineRule="auto"/>
              <w:jc w:val="both"/>
              <w:rPr>
                <w:rFonts w:ascii="Arial" w:hAnsi="Arial" w:cs="Arial"/>
                <w:szCs w:val="22"/>
              </w:rPr>
            </w:pPr>
            <w:r w:rsidRPr="00E547D6">
              <w:rPr>
                <w:rFonts w:ascii="Arial" w:hAnsi="Arial" w:cs="Arial"/>
                <w:szCs w:val="22"/>
              </w:rPr>
              <w:t>48.</w:t>
            </w:r>
          </w:p>
        </w:tc>
        <w:tc>
          <w:tcPr>
            <w:tcW w:w="1000" w:type="pct"/>
          </w:tcPr>
          <w:p w14:paraId="6AD27C23" w14:textId="77777777" w:rsidR="002625EE" w:rsidRPr="00E547D6" w:rsidRDefault="002625EE" w:rsidP="00A76582">
            <w:pPr>
              <w:tabs>
                <w:tab w:val="left" w:pos="709"/>
                <w:tab w:val="left" w:pos="2977"/>
                <w:tab w:val="left" w:pos="5812"/>
                <w:tab w:val="left" w:pos="8647"/>
              </w:tabs>
              <w:spacing w:before="120" w:after="120" w:line="240" w:lineRule="auto"/>
              <w:jc w:val="both"/>
              <w:rPr>
                <w:rFonts w:ascii="Arial" w:hAnsi="Arial" w:cs="Arial"/>
                <w:szCs w:val="22"/>
              </w:rPr>
            </w:pPr>
            <w:r w:rsidRPr="00E547D6">
              <w:rPr>
                <w:rFonts w:ascii="Arial" w:hAnsi="Arial" w:cs="Arial"/>
                <w:szCs w:val="22"/>
              </w:rPr>
              <w:t>49.</w:t>
            </w:r>
          </w:p>
        </w:tc>
        <w:tc>
          <w:tcPr>
            <w:tcW w:w="1000" w:type="pct"/>
          </w:tcPr>
          <w:p w14:paraId="27F1344A" w14:textId="77777777" w:rsidR="002625EE" w:rsidRPr="00E547D6" w:rsidRDefault="002625EE" w:rsidP="00A76582">
            <w:pPr>
              <w:tabs>
                <w:tab w:val="left" w:pos="709"/>
                <w:tab w:val="left" w:pos="2977"/>
                <w:tab w:val="left" w:pos="5812"/>
                <w:tab w:val="left" w:pos="8647"/>
              </w:tabs>
              <w:spacing w:before="120" w:after="120" w:line="240" w:lineRule="auto"/>
              <w:jc w:val="both"/>
              <w:rPr>
                <w:rFonts w:ascii="Arial" w:hAnsi="Arial" w:cs="Arial"/>
                <w:szCs w:val="22"/>
              </w:rPr>
            </w:pPr>
            <w:r w:rsidRPr="00E547D6">
              <w:rPr>
                <w:rFonts w:ascii="Arial" w:hAnsi="Arial" w:cs="Arial"/>
                <w:szCs w:val="22"/>
              </w:rPr>
              <w:t>50.</w:t>
            </w:r>
          </w:p>
        </w:tc>
      </w:tr>
      <w:tr w:rsidR="00E547D6" w:rsidRPr="00E547D6" w14:paraId="7A7D6CD7" w14:textId="77777777" w:rsidTr="00A76582">
        <w:tc>
          <w:tcPr>
            <w:tcW w:w="1000" w:type="pct"/>
          </w:tcPr>
          <w:p w14:paraId="3BDED347" w14:textId="77777777" w:rsidR="002625EE" w:rsidRPr="00E547D6" w:rsidRDefault="002625EE" w:rsidP="00A76582">
            <w:pPr>
              <w:tabs>
                <w:tab w:val="left" w:pos="709"/>
                <w:tab w:val="left" w:pos="2977"/>
                <w:tab w:val="left" w:pos="5812"/>
                <w:tab w:val="left" w:pos="8647"/>
              </w:tabs>
              <w:spacing w:before="120" w:after="120" w:line="240" w:lineRule="auto"/>
              <w:jc w:val="both"/>
              <w:rPr>
                <w:rFonts w:ascii="Arial" w:hAnsi="Arial" w:cs="Arial"/>
                <w:szCs w:val="22"/>
              </w:rPr>
            </w:pPr>
            <w:r w:rsidRPr="00E547D6">
              <w:rPr>
                <w:rFonts w:ascii="Arial" w:hAnsi="Arial" w:cs="Arial"/>
                <w:szCs w:val="22"/>
              </w:rPr>
              <w:t>51.</w:t>
            </w:r>
          </w:p>
        </w:tc>
        <w:tc>
          <w:tcPr>
            <w:tcW w:w="1000" w:type="pct"/>
          </w:tcPr>
          <w:p w14:paraId="6E5C16D8" w14:textId="77777777" w:rsidR="002625EE" w:rsidRPr="00E547D6" w:rsidRDefault="002625EE" w:rsidP="00A76582">
            <w:pPr>
              <w:tabs>
                <w:tab w:val="left" w:pos="709"/>
                <w:tab w:val="left" w:pos="2977"/>
                <w:tab w:val="left" w:pos="5812"/>
                <w:tab w:val="left" w:pos="8647"/>
              </w:tabs>
              <w:spacing w:before="120" w:after="120" w:line="240" w:lineRule="auto"/>
              <w:jc w:val="both"/>
              <w:rPr>
                <w:rFonts w:ascii="Arial" w:hAnsi="Arial" w:cs="Arial"/>
                <w:szCs w:val="22"/>
              </w:rPr>
            </w:pPr>
            <w:r w:rsidRPr="00E547D6">
              <w:rPr>
                <w:rFonts w:ascii="Arial" w:hAnsi="Arial" w:cs="Arial"/>
                <w:szCs w:val="22"/>
              </w:rPr>
              <w:t>52.</w:t>
            </w:r>
          </w:p>
        </w:tc>
        <w:tc>
          <w:tcPr>
            <w:tcW w:w="1000" w:type="pct"/>
          </w:tcPr>
          <w:p w14:paraId="5DE54451" w14:textId="77777777" w:rsidR="002625EE" w:rsidRPr="00E547D6" w:rsidRDefault="002625EE" w:rsidP="00A76582">
            <w:pPr>
              <w:tabs>
                <w:tab w:val="left" w:pos="709"/>
                <w:tab w:val="left" w:pos="2977"/>
                <w:tab w:val="left" w:pos="5812"/>
                <w:tab w:val="left" w:pos="8647"/>
              </w:tabs>
              <w:spacing w:before="120" w:after="120" w:line="240" w:lineRule="auto"/>
              <w:jc w:val="both"/>
              <w:rPr>
                <w:rFonts w:ascii="Arial" w:hAnsi="Arial" w:cs="Arial"/>
                <w:szCs w:val="22"/>
              </w:rPr>
            </w:pPr>
            <w:r w:rsidRPr="00E547D6">
              <w:rPr>
                <w:rFonts w:ascii="Arial" w:hAnsi="Arial" w:cs="Arial"/>
                <w:szCs w:val="22"/>
              </w:rPr>
              <w:t>53.</w:t>
            </w:r>
          </w:p>
        </w:tc>
        <w:tc>
          <w:tcPr>
            <w:tcW w:w="1000" w:type="pct"/>
          </w:tcPr>
          <w:p w14:paraId="3F7ACE56" w14:textId="77777777" w:rsidR="002625EE" w:rsidRPr="00E547D6" w:rsidRDefault="002625EE" w:rsidP="00A76582">
            <w:pPr>
              <w:tabs>
                <w:tab w:val="left" w:pos="709"/>
                <w:tab w:val="left" w:pos="2977"/>
                <w:tab w:val="left" w:pos="5812"/>
                <w:tab w:val="left" w:pos="8647"/>
              </w:tabs>
              <w:spacing w:before="120" w:after="120" w:line="240" w:lineRule="auto"/>
              <w:jc w:val="both"/>
              <w:rPr>
                <w:rFonts w:ascii="Arial" w:hAnsi="Arial" w:cs="Arial"/>
                <w:szCs w:val="22"/>
              </w:rPr>
            </w:pPr>
            <w:r w:rsidRPr="00E547D6">
              <w:rPr>
                <w:rFonts w:ascii="Arial" w:hAnsi="Arial" w:cs="Arial"/>
                <w:szCs w:val="22"/>
              </w:rPr>
              <w:t>54.</w:t>
            </w:r>
          </w:p>
        </w:tc>
        <w:tc>
          <w:tcPr>
            <w:tcW w:w="1000" w:type="pct"/>
          </w:tcPr>
          <w:p w14:paraId="654A9D32" w14:textId="77777777" w:rsidR="002625EE" w:rsidRPr="00E547D6" w:rsidRDefault="002625EE" w:rsidP="00A76582">
            <w:pPr>
              <w:tabs>
                <w:tab w:val="left" w:pos="709"/>
                <w:tab w:val="left" w:pos="2977"/>
                <w:tab w:val="left" w:pos="5812"/>
                <w:tab w:val="left" w:pos="8647"/>
              </w:tabs>
              <w:spacing w:before="120" w:after="120" w:line="240" w:lineRule="auto"/>
              <w:jc w:val="both"/>
              <w:rPr>
                <w:rFonts w:ascii="Arial" w:hAnsi="Arial" w:cs="Arial"/>
                <w:szCs w:val="22"/>
              </w:rPr>
            </w:pPr>
            <w:r w:rsidRPr="00E547D6">
              <w:rPr>
                <w:rFonts w:ascii="Arial" w:hAnsi="Arial" w:cs="Arial"/>
                <w:szCs w:val="22"/>
              </w:rPr>
              <w:t>55.</w:t>
            </w:r>
          </w:p>
        </w:tc>
      </w:tr>
    </w:tbl>
    <w:p w14:paraId="38C5609A" w14:textId="569E16A1" w:rsidR="002625EE" w:rsidRPr="00E547D6" w:rsidRDefault="002625EE" w:rsidP="00A55CB4">
      <w:pPr>
        <w:tabs>
          <w:tab w:val="left" w:pos="709"/>
          <w:tab w:val="left" w:pos="2977"/>
          <w:tab w:val="left" w:pos="5812"/>
          <w:tab w:val="left" w:pos="8647"/>
        </w:tabs>
        <w:spacing w:before="120" w:after="120" w:line="240" w:lineRule="auto"/>
        <w:jc w:val="both"/>
        <w:rPr>
          <w:rFonts w:ascii="Arial" w:hAnsi="Arial" w:cs="Arial"/>
          <w:b/>
          <w:bCs/>
          <w:i/>
          <w:iCs/>
        </w:rPr>
      </w:pPr>
      <w:r w:rsidRPr="00E547D6">
        <w:rPr>
          <w:rFonts w:ascii="Arial" w:hAnsi="Arial" w:cs="Arial"/>
          <w:b/>
          <w:bCs/>
        </w:rPr>
        <w:t>Part 2</w:t>
      </w:r>
      <w:r w:rsidR="00A55CB4" w:rsidRPr="00E547D6">
        <w:rPr>
          <w:rFonts w:ascii="Arial" w:hAnsi="Arial" w:cs="Arial"/>
          <w:b/>
          <w:bCs/>
        </w:rPr>
        <w:t>.</w:t>
      </w:r>
      <w:r w:rsidRPr="00E547D6">
        <w:rPr>
          <w:rFonts w:ascii="Arial" w:hAnsi="Arial" w:cs="Arial"/>
          <w:b/>
          <w:bCs/>
        </w:rPr>
        <w:t xml:space="preserve"> </w:t>
      </w:r>
      <w:r w:rsidRPr="00E547D6">
        <w:rPr>
          <w:rFonts w:ascii="Arial" w:hAnsi="Arial" w:cs="Arial"/>
          <w:b/>
          <w:i/>
          <w:iCs/>
        </w:rPr>
        <w:t>For questions 56</w:t>
      </w:r>
      <w:r w:rsidR="00A55CB4" w:rsidRPr="00E547D6">
        <w:rPr>
          <w:rFonts w:ascii="Arial" w:hAnsi="Arial" w:cs="Arial"/>
          <w:b/>
          <w:i/>
          <w:iCs/>
        </w:rPr>
        <w:t>-</w:t>
      </w:r>
      <w:r w:rsidRPr="00E547D6">
        <w:rPr>
          <w:rFonts w:ascii="Arial" w:hAnsi="Arial" w:cs="Arial"/>
          <w:b/>
          <w:i/>
          <w:iCs/>
        </w:rPr>
        <w:t>68, r</w:t>
      </w:r>
      <w:r w:rsidRPr="00E547D6">
        <w:rPr>
          <w:rFonts w:ascii="Arial" w:hAnsi="Arial" w:cs="Arial"/>
          <w:b/>
          <w:bCs/>
          <w:i/>
          <w:iCs/>
        </w:rPr>
        <w:t>ead the following passage and do the tasks that follow.</w:t>
      </w:r>
    </w:p>
    <w:p w14:paraId="0717CE63" w14:textId="20A0E774" w:rsidR="002625EE" w:rsidRPr="00E547D6" w:rsidRDefault="002625EE" w:rsidP="006F3CC3">
      <w:pPr>
        <w:pStyle w:val="BodyText"/>
        <w:tabs>
          <w:tab w:val="left" w:pos="709"/>
          <w:tab w:val="left" w:pos="2977"/>
          <w:tab w:val="left" w:pos="5812"/>
          <w:tab w:val="left" w:pos="8647"/>
        </w:tabs>
        <w:ind w:firstLine="426"/>
        <w:jc w:val="both"/>
        <w:rPr>
          <w:sz w:val="22"/>
          <w:szCs w:val="22"/>
        </w:rPr>
      </w:pPr>
      <w:r w:rsidRPr="00E547D6">
        <w:rPr>
          <w:sz w:val="22"/>
          <w:szCs w:val="22"/>
        </w:rPr>
        <w:t xml:space="preserve">Almost thirty years ago James R. Flynn , a researcher at the University of Otago in New Zealand, discovered a phenomenon that social scientists still struggle to explain: IQ scores have been increasing steadily since the beginning of the 20th century. Nearly thirty years of follow-up studies have confirmed the statistical reality of the global upturn, now known as the Flynn effect. And scores are still climbing. </w:t>
      </w:r>
      <w:r w:rsidR="003B7648" w:rsidRPr="00E547D6">
        <w:rPr>
          <w:sz w:val="22"/>
          <w:szCs w:val="22"/>
        </w:rPr>
        <w:t>‘</w:t>
      </w:r>
      <w:r w:rsidRPr="00E547D6">
        <w:rPr>
          <w:sz w:val="22"/>
          <w:szCs w:val="22"/>
        </w:rPr>
        <w:t>To my amazement, in the 21 st century the increase is continuing,</w:t>
      </w:r>
      <w:r w:rsidR="003B7648" w:rsidRPr="00E547D6">
        <w:rPr>
          <w:sz w:val="22"/>
          <w:szCs w:val="22"/>
        </w:rPr>
        <w:t>’</w:t>
      </w:r>
      <w:r w:rsidRPr="00E547D6">
        <w:rPr>
          <w:sz w:val="22"/>
          <w:szCs w:val="22"/>
        </w:rPr>
        <w:t xml:space="preserve"> says Flynn, whose most recent book on the subject - </w:t>
      </w:r>
      <w:r w:rsidR="003B7648" w:rsidRPr="00E547D6">
        <w:rPr>
          <w:sz w:val="22"/>
          <w:szCs w:val="22"/>
        </w:rPr>
        <w:t>‘</w:t>
      </w:r>
      <w:r w:rsidRPr="00E547D6">
        <w:rPr>
          <w:sz w:val="22"/>
          <w:szCs w:val="22"/>
        </w:rPr>
        <w:t>Are We Getting Smarter?</w:t>
      </w:r>
      <w:r w:rsidR="003B7648" w:rsidRPr="00E547D6">
        <w:rPr>
          <w:sz w:val="22"/>
          <w:szCs w:val="22"/>
        </w:rPr>
        <w:t>’</w:t>
      </w:r>
      <w:r w:rsidRPr="00E547D6">
        <w:rPr>
          <w:sz w:val="22"/>
          <w:szCs w:val="22"/>
        </w:rPr>
        <w:t xml:space="preserve"> - was published, in 2012. </w:t>
      </w:r>
      <w:r w:rsidR="003B7648" w:rsidRPr="00E547D6">
        <w:rPr>
          <w:sz w:val="22"/>
          <w:szCs w:val="22"/>
        </w:rPr>
        <w:t>‘</w:t>
      </w:r>
      <w:r w:rsidRPr="00E547D6">
        <w:rPr>
          <w:sz w:val="22"/>
          <w:szCs w:val="22"/>
        </w:rPr>
        <w:t>The latest data show the gains in America holding at the old rate of three-tenths of a point a year.</w:t>
      </w:r>
      <w:r w:rsidR="003B7648" w:rsidRPr="00E547D6">
        <w:rPr>
          <w:sz w:val="22"/>
          <w:szCs w:val="22"/>
        </w:rPr>
        <w:t>’</w:t>
      </w:r>
    </w:p>
    <w:p w14:paraId="375568A8" w14:textId="77777777" w:rsidR="002625EE" w:rsidRPr="00E547D6" w:rsidRDefault="002625EE" w:rsidP="006F3CC3">
      <w:pPr>
        <w:pStyle w:val="BodyText"/>
        <w:tabs>
          <w:tab w:val="left" w:pos="709"/>
          <w:tab w:val="left" w:pos="2977"/>
          <w:tab w:val="left" w:pos="5812"/>
          <w:tab w:val="left" w:pos="8647"/>
        </w:tabs>
        <w:ind w:firstLine="426"/>
        <w:jc w:val="both"/>
        <w:rPr>
          <w:sz w:val="22"/>
          <w:szCs w:val="22"/>
        </w:rPr>
      </w:pPr>
      <w:r w:rsidRPr="00E547D6">
        <w:rPr>
          <w:sz w:val="22"/>
          <w:szCs w:val="22"/>
        </w:rPr>
        <w:t xml:space="preserve">The Flynn effect means that children will, on average, score just under ten points higher on IQ tests than their parents did. By the end of this century, our descendants will have nearly a thirty-point advantage over us if the Flynn effect continues. But can it continue, or is there some natural limit to the Flynn effect and to human intelligence? Almost as soon as researchers recognised the Flynn effect, they saw that the ascending IQ scores were the result almost entirely of improved performances on specific parts of the most widely used intelligence tests. It would seem logical that improvement would most likely occur in crystallised </w:t>
      </w:r>
      <w:r w:rsidRPr="00E547D6">
        <w:rPr>
          <w:sz w:val="22"/>
          <w:szCs w:val="22"/>
        </w:rPr>
        <w:lastRenderedPageBreak/>
        <w:t>intelligence - the kind of knowledge picked up in school. This is not happening, though. The scores in the sections that measure skills in arithmetic and vocabulary have remained largely constant over time.</w:t>
      </w:r>
    </w:p>
    <w:p w14:paraId="629CD3D0" w14:textId="0E6F7390" w:rsidR="002625EE" w:rsidRPr="00E547D6" w:rsidRDefault="002625EE" w:rsidP="006F3CC3">
      <w:pPr>
        <w:pStyle w:val="BodyText"/>
        <w:tabs>
          <w:tab w:val="left" w:pos="709"/>
          <w:tab w:val="left" w:pos="2977"/>
          <w:tab w:val="left" w:pos="5812"/>
          <w:tab w:val="left" w:pos="8647"/>
        </w:tabs>
        <w:ind w:firstLine="426"/>
        <w:jc w:val="both"/>
        <w:rPr>
          <w:sz w:val="22"/>
          <w:szCs w:val="22"/>
        </w:rPr>
      </w:pPr>
      <w:r w:rsidRPr="00E547D6">
        <w:rPr>
          <w:sz w:val="22"/>
          <w:szCs w:val="22"/>
        </w:rPr>
        <w:t xml:space="preserve">Most of the IQ gains come from just two subtests devoted to abstract reasoning. One deals with </w:t>
      </w:r>
      <w:r w:rsidR="003B7648" w:rsidRPr="00E547D6">
        <w:rPr>
          <w:sz w:val="22"/>
          <w:szCs w:val="22"/>
        </w:rPr>
        <w:t>‘</w:t>
      </w:r>
      <w:r w:rsidRPr="00E547D6">
        <w:rPr>
          <w:sz w:val="22"/>
          <w:szCs w:val="22"/>
        </w:rPr>
        <w:t>similarities</w:t>
      </w:r>
      <w:r w:rsidR="003B7648" w:rsidRPr="00E547D6">
        <w:rPr>
          <w:sz w:val="22"/>
          <w:szCs w:val="22"/>
        </w:rPr>
        <w:t>’</w:t>
      </w:r>
      <w:r w:rsidRPr="00E547D6">
        <w:rPr>
          <w:sz w:val="22"/>
          <w:szCs w:val="22"/>
        </w:rPr>
        <w:t xml:space="preserve"> and poses questions such as </w:t>
      </w:r>
      <w:r w:rsidR="003B7648" w:rsidRPr="00E547D6">
        <w:rPr>
          <w:sz w:val="22"/>
          <w:szCs w:val="22"/>
        </w:rPr>
        <w:t>‘</w:t>
      </w:r>
      <w:r w:rsidRPr="00E547D6">
        <w:rPr>
          <w:sz w:val="22"/>
          <w:szCs w:val="22"/>
        </w:rPr>
        <w:t>How are an apple and an orange alike?</w:t>
      </w:r>
      <w:r w:rsidR="003B7648" w:rsidRPr="00E547D6">
        <w:rPr>
          <w:sz w:val="22"/>
          <w:szCs w:val="22"/>
        </w:rPr>
        <w:t>’</w:t>
      </w:r>
      <w:r w:rsidRPr="00E547D6">
        <w:rPr>
          <w:sz w:val="22"/>
          <w:szCs w:val="22"/>
        </w:rPr>
        <w:t xml:space="preserve"> The other subtest consists of a series of geometric patterns that are related in some abstract way, and the test taker must identify the relation among the patterns. A paradox of the Flynn effect is that these tools were designed to be completely nonverbal and culture-free measurements of what psychologists call fluid intelligence - an innate capacity to solve unfamiliar problems. Yet the Flynn effect clearly shows something in the environment is having a marked influence on the supposedly culture- free components of intelligence in populations worldwide. Detailed studies of generational differences in performance on intelligence tests have led researchers to suspect that this enhanced ability to think abstractly may be linked to a new flexibility in the way we perceive objects in the world. </w:t>
      </w:r>
      <w:r w:rsidR="003B7648" w:rsidRPr="00E547D6">
        <w:rPr>
          <w:sz w:val="22"/>
          <w:szCs w:val="22"/>
        </w:rPr>
        <w:t>‘</w:t>
      </w:r>
      <w:r w:rsidRPr="00E547D6">
        <w:rPr>
          <w:sz w:val="22"/>
          <w:szCs w:val="22"/>
        </w:rPr>
        <w:t>If you don</w:t>
      </w:r>
      <w:r w:rsidR="003B7648" w:rsidRPr="00E547D6">
        <w:rPr>
          <w:sz w:val="22"/>
          <w:szCs w:val="22"/>
        </w:rPr>
        <w:t>’</w:t>
      </w:r>
      <w:r w:rsidRPr="00E547D6">
        <w:rPr>
          <w:sz w:val="22"/>
          <w:szCs w:val="22"/>
        </w:rPr>
        <w:t>t classify abstractions, if you</w:t>
      </w:r>
      <w:r w:rsidR="003B7648" w:rsidRPr="00E547D6">
        <w:rPr>
          <w:sz w:val="22"/>
          <w:szCs w:val="22"/>
        </w:rPr>
        <w:t>’</w:t>
      </w:r>
      <w:r w:rsidRPr="00E547D6">
        <w:rPr>
          <w:sz w:val="22"/>
          <w:szCs w:val="22"/>
        </w:rPr>
        <w:t>re not used to using logic, you can</w:t>
      </w:r>
      <w:r w:rsidR="003B7648" w:rsidRPr="00E547D6">
        <w:rPr>
          <w:sz w:val="22"/>
          <w:szCs w:val="22"/>
        </w:rPr>
        <w:t>’</w:t>
      </w:r>
      <w:r w:rsidRPr="00E547D6">
        <w:rPr>
          <w:sz w:val="22"/>
          <w:szCs w:val="22"/>
        </w:rPr>
        <w:t>t really master the modern world,</w:t>
      </w:r>
      <w:r w:rsidR="003B7648" w:rsidRPr="00E547D6">
        <w:rPr>
          <w:sz w:val="22"/>
          <w:szCs w:val="22"/>
        </w:rPr>
        <w:t>’</w:t>
      </w:r>
      <w:r w:rsidRPr="00E547D6">
        <w:rPr>
          <w:sz w:val="22"/>
          <w:szCs w:val="22"/>
        </w:rPr>
        <w:t xml:space="preserve"> says Flynn. </w:t>
      </w:r>
      <w:r w:rsidR="003B7648" w:rsidRPr="00E547D6">
        <w:rPr>
          <w:sz w:val="22"/>
          <w:szCs w:val="22"/>
        </w:rPr>
        <w:t>‘</w:t>
      </w:r>
      <w:r w:rsidRPr="00E547D6">
        <w:rPr>
          <w:sz w:val="22"/>
          <w:szCs w:val="22"/>
        </w:rPr>
        <w:t xml:space="preserve">Alexander Luria, a Soviet psychologist, interviewed peasants in rural Russia in the 1920s. He would say to them </w:t>
      </w:r>
      <w:r w:rsidR="003B7648" w:rsidRPr="00E547D6">
        <w:rPr>
          <w:sz w:val="22"/>
          <w:szCs w:val="22"/>
        </w:rPr>
        <w:t>‘</w:t>
      </w:r>
      <w:r w:rsidRPr="00E547D6">
        <w:rPr>
          <w:sz w:val="22"/>
          <w:szCs w:val="22"/>
        </w:rPr>
        <w:t>Where there is always snow, bears are always white. There is always snow at the North Pole. What colour are the bears there?</w:t>
      </w:r>
      <w:r w:rsidR="003B7648" w:rsidRPr="00E547D6">
        <w:rPr>
          <w:sz w:val="22"/>
          <w:szCs w:val="22"/>
        </w:rPr>
        <w:t>’</w:t>
      </w:r>
      <w:r w:rsidRPr="00E547D6">
        <w:rPr>
          <w:sz w:val="22"/>
          <w:szCs w:val="22"/>
        </w:rPr>
        <w:t xml:space="preserve"> They would say they had never seen anything but brown bears. They didn</w:t>
      </w:r>
      <w:r w:rsidR="003B7648" w:rsidRPr="00E547D6">
        <w:rPr>
          <w:sz w:val="22"/>
          <w:szCs w:val="22"/>
        </w:rPr>
        <w:t>’</w:t>
      </w:r>
      <w:r w:rsidRPr="00E547D6">
        <w:rPr>
          <w:sz w:val="22"/>
          <w:szCs w:val="22"/>
        </w:rPr>
        <w:t>t think of a hypothetical question as meaningful.</w:t>
      </w:r>
      <w:r w:rsidR="003B7648" w:rsidRPr="00E547D6">
        <w:rPr>
          <w:sz w:val="22"/>
          <w:szCs w:val="22"/>
        </w:rPr>
        <w:t>’</w:t>
      </w:r>
      <w:r w:rsidRPr="00E547D6">
        <w:rPr>
          <w:sz w:val="22"/>
          <w:szCs w:val="22"/>
        </w:rPr>
        <w:t xml:space="preserve"> The villagers were not stupid. Their world just required different skills. </w:t>
      </w:r>
      <w:r w:rsidR="003B7648" w:rsidRPr="00E547D6">
        <w:rPr>
          <w:sz w:val="22"/>
          <w:szCs w:val="22"/>
        </w:rPr>
        <w:t>‘</w:t>
      </w:r>
      <w:r w:rsidRPr="00E547D6">
        <w:rPr>
          <w:sz w:val="22"/>
          <w:szCs w:val="22"/>
        </w:rPr>
        <w:t>I think the most fascinating aspect of this isn</w:t>
      </w:r>
      <w:r w:rsidR="003B7648" w:rsidRPr="00E547D6">
        <w:rPr>
          <w:sz w:val="22"/>
          <w:szCs w:val="22"/>
        </w:rPr>
        <w:t>’</w:t>
      </w:r>
      <w:r w:rsidRPr="00E547D6">
        <w:rPr>
          <w:sz w:val="22"/>
          <w:szCs w:val="22"/>
        </w:rPr>
        <w:t xml:space="preserve">t that we do much better on IQ tests/ Flynn says. </w:t>
      </w:r>
      <w:r w:rsidR="003B7648" w:rsidRPr="00E547D6">
        <w:rPr>
          <w:sz w:val="22"/>
          <w:szCs w:val="22"/>
        </w:rPr>
        <w:t>‘</w:t>
      </w:r>
      <w:r w:rsidRPr="00E547D6">
        <w:rPr>
          <w:sz w:val="22"/>
          <w:szCs w:val="22"/>
        </w:rPr>
        <w:t>It</w:t>
      </w:r>
      <w:r w:rsidR="003B7648" w:rsidRPr="00E547D6">
        <w:rPr>
          <w:sz w:val="22"/>
          <w:szCs w:val="22"/>
        </w:rPr>
        <w:t>’</w:t>
      </w:r>
      <w:r w:rsidRPr="00E547D6">
        <w:rPr>
          <w:sz w:val="22"/>
          <w:szCs w:val="22"/>
        </w:rPr>
        <w:t>s the new light it sheds on what I call the history of the mind in the 20th century.</w:t>
      </w:r>
      <w:r w:rsidR="003B7648" w:rsidRPr="00E547D6">
        <w:rPr>
          <w:sz w:val="22"/>
          <w:szCs w:val="22"/>
        </w:rPr>
        <w:t>’</w:t>
      </w:r>
      <w:r w:rsidRPr="00E547D6">
        <w:rPr>
          <w:sz w:val="22"/>
          <w:szCs w:val="22"/>
        </w:rPr>
        <w:t xml:space="preserve"> A naive interpretation of the Flynn effect quickly leads to some strange conclusions. Extrapolating the effect back in time, for example, would suggest that the average person in Great Britain in 1900 would have had an IQ of about 70 by 1990 standards. </w:t>
      </w:r>
      <w:r w:rsidR="003B7648" w:rsidRPr="00E547D6">
        <w:rPr>
          <w:sz w:val="22"/>
          <w:szCs w:val="22"/>
        </w:rPr>
        <w:t>‘</w:t>
      </w:r>
      <w:r w:rsidRPr="00E547D6">
        <w:rPr>
          <w:sz w:val="22"/>
          <w:szCs w:val="22"/>
        </w:rPr>
        <w:t>That would mean that the average Brit was mentally challenged and wouldn</w:t>
      </w:r>
      <w:r w:rsidR="003B7648" w:rsidRPr="00E547D6">
        <w:rPr>
          <w:sz w:val="22"/>
          <w:szCs w:val="22"/>
        </w:rPr>
        <w:t>’</w:t>
      </w:r>
      <w:r w:rsidRPr="00E547D6">
        <w:rPr>
          <w:sz w:val="22"/>
          <w:szCs w:val="22"/>
        </w:rPr>
        <w:t>t have been able to understand the rules of cricket,</w:t>
      </w:r>
      <w:r w:rsidR="003B7648" w:rsidRPr="00E547D6">
        <w:rPr>
          <w:sz w:val="22"/>
          <w:szCs w:val="22"/>
        </w:rPr>
        <w:t>’</w:t>
      </w:r>
      <w:r w:rsidRPr="00E547D6">
        <w:rPr>
          <w:sz w:val="22"/>
          <w:szCs w:val="22"/>
        </w:rPr>
        <w:t xml:space="preserve"> says David Hambrick, a cognitive psychologist at Michigan State University. </w:t>
      </w:r>
      <w:r w:rsidR="003B7648" w:rsidRPr="00E547D6">
        <w:rPr>
          <w:sz w:val="22"/>
          <w:szCs w:val="22"/>
        </w:rPr>
        <w:t>‘</w:t>
      </w:r>
      <w:r w:rsidRPr="00E547D6">
        <w:rPr>
          <w:sz w:val="22"/>
          <w:szCs w:val="22"/>
        </w:rPr>
        <w:t>And, of course, that</w:t>
      </w:r>
      <w:r w:rsidR="003B7648" w:rsidRPr="00E547D6">
        <w:rPr>
          <w:sz w:val="22"/>
          <w:szCs w:val="22"/>
        </w:rPr>
        <w:t>’</w:t>
      </w:r>
      <w:r w:rsidRPr="00E547D6">
        <w:rPr>
          <w:sz w:val="22"/>
          <w:szCs w:val="22"/>
        </w:rPr>
        <w:t>s absurd.</w:t>
      </w:r>
      <w:r w:rsidR="003B7648" w:rsidRPr="00E547D6">
        <w:rPr>
          <w:sz w:val="22"/>
          <w:szCs w:val="22"/>
        </w:rPr>
        <w:t>’</w:t>
      </w:r>
    </w:p>
    <w:p w14:paraId="3576CA26" w14:textId="77777777" w:rsidR="002625EE" w:rsidRPr="00E547D6" w:rsidRDefault="002625EE" w:rsidP="006F3CC3">
      <w:pPr>
        <w:pStyle w:val="BodyText"/>
        <w:tabs>
          <w:tab w:val="left" w:pos="709"/>
          <w:tab w:val="left" w:pos="2977"/>
          <w:tab w:val="left" w:pos="5812"/>
          <w:tab w:val="left" w:pos="8647"/>
        </w:tabs>
        <w:ind w:firstLine="426"/>
        <w:jc w:val="both"/>
        <w:rPr>
          <w:sz w:val="22"/>
          <w:szCs w:val="22"/>
        </w:rPr>
      </w:pPr>
      <w:r w:rsidRPr="00E547D6">
        <w:rPr>
          <w:sz w:val="22"/>
          <w:szCs w:val="22"/>
        </w:rPr>
        <w:t>Consequently; we- may not be more intelligent than our forebears, but there is no doubt our minds have changed. Flynn believes the change began with the industrial revolution, which engendered mass education, smaller families, and a society in which technological and managerial jobs replaced agricultural ones. Education, in turn, became the driving force for still more innovation and social change, setting up a technology-based culture that does not seem likely to end any time soon. So, what will the future bring? Will IQ scores keep going up? One thing we can be sure of is that the world around us will continue to change, largely because of our own actions.</w:t>
      </w:r>
    </w:p>
    <w:p w14:paraId="2935E9C0" w14:textId="6A093FAA" w:rsidR="002625EE" w:rsidRPr="00E547D6" w:rsidRDefault="002625EE" w:rsidP="006F3CC3">
      <w:pPr>
        <w:pStyle w:val="BodyText"/>
        <w:tabs>
          <w:tab w:val="left" w:pos="709"/>
          <w:tab w:val="left" w:pos="2977"/>
          <w:tab w:val="left" w:pos="5812"/>
          <w:tab w:val="left" w:pos="8647"/>
        </w:tabs>
        <w:ind w:firstLine="426"/>
        <w:jc w:val="both"/>
        <w:rPr>
          <w:sz w:val="22"/>
          <w:szCs w:val="22"/>
        </w:rPr>
      </w:pPr>
      <w:r w:rsidRPr="00E547D6">
        <w:rPr>
          <w:sz w:val="22"/>
          <w:szCs w:val="22"/>
        </w:rPr>
        <w:t xml:space="preserve">Flynn likes to use technological analogy to describe the long-term interaction between mind and culture. </w:t>
      </w:r>
      <w:r w:rsidR="003B7648" w:rsidRPr="00E547D6">
        <w:rPr>
          <w:sz w:val="22"/>
          <w:szCs w:val="22"/>
        </w:rPr>
        <w:t>‘</w:t>
      </w:r>
      <w:r w:rsidRPr="00E547D6">
        <w:rPr>
          <w:sz w:val="22"/>
          <w:szCs w:val="22"/>
        </w:rPr>
        <w:t>The speeds of automobiles in 1900 were absurdly slow because the roads were so lousy,</w:t>
      </w:r>
      <w:r w:rsidR="003B7648" w:rsidRPr="00E547D6">
        <w:rPr>
          <w:sz w:val="22"/>
          <w:szCs w:val="22"/>
        </w:rPr>
        <w:t>’</w:t>
      </w:r>
      <w:r w:rsidRPr="00E547D6">
        <w:rPr>
          <w:sz w:val="22"/>
          <w:szCs w:val="22"/>
        </w:rPr>
        <w:t xml:space="preserve"> he says. But roads and cars have co-evolved. When roads improved, cars did too, and improved roads prompted engineers to design even faster cars. Therefore, our minds and culture are locked in a continuous feedback loop. We are creating a world where information takes forms and moves with speeds unimaginable just a few decades ago. Every gain in technology demands minds capable of accommodating the change, and the changed mind reshapes the world even more. The Flynn effect is unlikely to end this century, presaging a world in the future where you and I would be considered woefully pre-modern and literal.</w:t>
      </w:r>
    </w:p>
    <w:p w14:paraId="14552B57" w14:textId="2FFA690E" w:rsidR="002625EE" w:rsidRPr="00E547D6" w:rsidRDefault="002625EE" w:rsidP="006F3CC3">
      <w:pPr>
        <w:pStyle w:val="BodyText"/>
        <w:tabs>
          <w:tab w:val="left" w:pos="709"/>
          <w:tab w:val="left" w:pos="2977"/>
          <w:tab w:val="left" w:pos="5812"/>
          <w:tab w:val="left" w:pos="8647"/>
        </w:tabs>
        <w:ind w:firstLine="426"/>
        <w:jc w:val="both"/>
        <w:rPr>
          <w:sz w:val="22"/>
          <w:szCs w:val="22"/>
        </w:rPr>
      </w:pPr>
      <w:r w:rsidRPr="00E547D6">
        <w:rPr>
          <w:sz w:val="22"/>
          <w:szCs w:val="22"/>
        </w:rPr>
        <w:t xml:space="preserve">Of course, our minds are changing in ways other than those which can be measured by IQ tests. </w:t>
      </w:r>
      <w:r w:rsidR="003B7648" w:rsidRPr="00E547D6">
        <w:rPr>
          <w:sz w:val="22"/>
          <w:szCs w:val="22"/>
        </w:rPr>
        <w:t>‘</w:t>
      </w:r>
      <w:r w:rsidRPr="00E547D6">
        <w:rPr>
          <w:sz w:val="22"/>
          <w:szCs w:val="22"/>
        </w:rPr>
        <w:t>People are getting faster,</w:t>
      </w:r>
      <w:r w:rsidR="003B7648" w:rsidRPr="00E547D6">
        <w:rPr>
          <w:sz w:val="22"/>
          <w:szCs w:val="22"/>
        </w:rPr>
        <w:t>’</w:t>
      </w:r>
      <w:r w:rsidRPr="00E547D6">
        <w:rPr>
          <w:sz w:val="22"/>
          <w:szCs w:val="22"/>
        </w:rPr>
        <w:t xml:space="preserve"> Hambrick says. </w:t>
      </w:r>
      <w:r w:rsidR="003B7648" w:rsidRPr="00E547D6">
        <w:rPr>
          <w:sz w:val="22"/>
          <w:szCs w:val="22"/>
        </w:rPr>
        <w:t>‘</w:t>
      </w:r>
      <w:r w:rsidRPr="00E547D6">
        <w:rPr>
          <w:sz w:val="22"/>
          <w:szCs w:val="22"/>
        </w:rPr>
        <w:t>Previously, it had been thought that 200 milliseconds is about the fastest that people can respond. But if you ask people who have done this sort of research, they</w:t>
      </w:r>
      <w:r w:rsidR="003B7648" w:rsidRPr="00E547D6">
        <w:rPr>
          <w:sz w:val="22"/>
          <w:szCs w:val="22"/>
        </w:rPr>
        <w:t>’</w:t>
      </w:r>
      <w:r w:rsidRPr="00E547D6">
        <w:rPr>
          <w:sz w:val="22"/>
          <w:szCs w:val="22"/>
        </w:rPr>
        <w:t>ll tell you that they</w:t>
      </w:r>
      <w:r w:rsidR="003B7648" w:rsidRPr="00E547D6">
        <w:rPr>
          <w:sz w:val="22"/>
          <w:szCs w:val="22"/>
        </w:rPr>
        <w:t>’</w:t>
      </w:r>
      <w:r w:rsidRPr="00E547D6">
        <w:rPr>
          <w:sz w:val="22"/>
          <w:szCs w:val="22"/>
        </w:rPr>
        <w:t>re having to discard more trials. We text, we play. video games and we do many more things that require astonishingly fast responses.</w:t>
      </w:r>
      <w:r w:rsidR="003B7648" w:rsidRPr="00E547D6">
        <w:rPr>
          <w:sz w:val="22"/>
          <w:szCs w:val="22"/>
        </w:rPr>
        <w:t>’</w:t>
      </w:r>
    </w:p>
    <w:p w14:paraId="226C721D" w14:textId="77777777" w:rsidR="002625EE" w:rsidRPr="00E547D6" w:rsidRDefault="002625EE" w:rsidP="006F3CC3">
      <w:pPr>
        <w:pStyle w:val="BodyText"/>
        <w:tabs>
          <w:tab w:val="left" w:pos="709"/>
          <w:tab w:val="left" w:pos="2977"/>
          <w:tab w:val="left" w:pos="5812"/>
          <w:tab w:val="left" w:pos="8647"/>
        </w:tabs>
        <w:ind w:firstLine="426"/>
        <w:jc w:val="both"/>
        <w:rPr>
          <w:sz w:val="22"/>
          <w:szCs w:val="22"/>
        </w:rPr>
      </w:pPr>
      <w:r w:rsidRPr="00E547D6">
        <w:rPr>
          <w:sz w:val="22"/>
          <w:szCs w:val="22"/>
        </w:rPr>
        <w:t>Perhaps we should not be so surprised by the existence of something like the Flynn effect. Its absence would be startling; we would no longer be responding to the world we are creating. If we are lucky, we will keep on building a world that will make us smarter and smarter - one where our descendants will contemplate our simplicity.</w:t>
      </w:r>
    </w:p>
    <w:p w14:paraId="35627D48" w14:textId="6F611C5D" w:rsidR="002625EE" w:rsidRPr="00E547D6" w:rsidRDefault="002625EE" w:rsidP="006F3CC3">
      <w:pPr>
        <w:pStyle w:val="BodyText"/>
        <w:tabs>
          <w:tab w:val="left" w:pos="709"/>
          <w:tab w:val="left" w:pos="2977"/>
          <w:tab w:val="left" w:pos="5812"/>
          <w:tab w:val="left" w:pos="8647"/>
        </w:tabs>
        <w:spacing w:before="120" w:after="120"/>
        <w:jc w:val="both"/>
        <w:rPr>
          <w:b/>
          <w:bCs/>
          <w:i/>
          <w:iCs/>
          <w:sz w:val="22"/>
          <w:szCs w:val="22"/>
        </w:rPr>
      </w:pPr>
      <w:r w:rsidRPr="00E547D6">
        <w:rPr>
          <w:b/>
          <w:bCs/>
          <w:i/>
          <w:iCs/>
          <w:sz w:val="22"/>
          <w:szCs w:val="22"/>
        </w:rPr>
        <w:t>For question 56</w:t>
      </w:r>
      <w:r w:rsidR="00DF08A5" w:rsidRPr="00E547D6">
        <w:rPr>
          <w:b/>
          <w:bCs/>
          <w:i/>
          <w:iCs/>
          <w:sz w:val="22"/>
          <w:szCs w:val="22"/>
        </w:rPr>
        <w:t>-</w:t>
      </w:r>
      <w:r w:rsidRPr="00E547D6">
        <w:rPr>
          <w:b/>
          <w:bCs/>
          <w:i/>
          <w:iCs/>
          <w:sz w:val="22"/>
          <w:szCs w:val="22"/>
        </w:rPr>
        <w:t xml:space="preserve">63, decide whether </w:t>
      </w:r>
      <w:r w:rsidR="0008590D" w:rsidRPr="00E547D6">
        <w:rPr>
          <w:b/>
          <w:bCs/>
          <w:i/>
          <w:iCs/>
          <w:sz w:val="22"/>
          <w:szCs w:val="22"/>
        </w:rPr>
        <w:t xml:space="preserve">each of </w:t>
      </w:r>
      <w:r w:rsidRPr="00E547D6">
        <w:rPr>
          <w:b/>
          <w:bCs/>
          <w:i/>
          <w:iCs/>
          <w:sz w:val="22"/>
          <w:szCs w:val="22"/>
        </w:rPr>
        <w:t>the following statements</w:t>
      </w:r>
      <w:r w:rsidR="00DF08A5" w:rsidRPr="00E547D6">
        <w:rPr>
          <w:b/>
          <w:bCs/>
          <w:i/>
          <w:iCs/>
          <w:sz w:val="22"/>
          <w:szCs w:val="22"/>
        </w:rPr>
        <w:t xml:space="preserve"> </w:t>
      </w:r>
      <w:r w:rsidR="0008590D" w:rsidRPr="00E547D6">
        <w:rPr>
          <w:b/>
          <w:bCs/>
          <w:i/>
          <w:iCs/>
          <w:sz w:val="22"/>
          <w:szCs w:val="22"/>
        </w:rPr>
        <w:t>is</w:t>
      </w:r>
      <w:r w:rsidR="00DF08A5" w:rsidRPr="00E547D6">
        <w:rPr>
          <w:b/>
          <w:bCs/>
          <w:i/>
          <w:iCs/>
          <w:sz w:val="22"/>
          <w:szCs w:val="22"/>
        </w:rPr>
        <w:t xml:space="preserve"> true</w:t>
      </w:r>
      <w:r w:rsidR="0008590D" w:rsidRPr="00E547D6">
        <w:rPr>
          <w:b/>
          <w:bCs/>
          <w:i/>
          <w:iCs/>
          <w:sz w:val="22"/>
          <w:szCs w:val="22"/>
        </w:rPr>
        <w:t xml:space="preserve"> (T)</w:t>
      </w:r>
      <w:r w:rsidR="00DF08A5" w:rsidRPr="00E547D6">
        <w:rPr>
          <w:b/>
          <w:bCs/>
          <w:i/>
          <w:iCs/>
          <w:sz w:val="22"/>
          <w:szCs w:val="22"/>
        </w:rPr>
        <w:t>, false</w:t>
      </w:r>
      <w:r w:rsidR="0008590D" w:rsidRPr="00E547D6">
        <w:rPr>
          <w:b/>
          <w:bCs/>
          <w:i/>
          <w:iCs/>
          <w:sz w:val="22"/>
          <w:szCs w:val="22"/>
        </w:rPr>
        <w:t xml:space="preserve"> (F)</w:t>
      </w:r>
      <w:r w:rsidR="00DF08A5" w:rsidRPr="00E547D6">
        <w:rPr>
          <w:b/>
          <w:bCs/>
          <w:i/>
          <w:iCs/>
          <w:sz w:val="22"/>
          <w:szCs w:val="22"/>
        </w:rPr>
        <w:t xml:space="preserve"> or not given</w:t>
      </w:r>
      <w:r w:rsidR="0008590D" w:rsidRPr="00E547D6">
        <w:rPr>
          <w:b/>
          <w:bCs/>
          <w:i/>
          <w:iCs/>
          <w:sz w:val="22"/>
          <w:szCs w:val="22"/>
        </w:rPr>
        <w:t xml:space="preserve"> (NG)</w:t>
      </w:r>
      <w:r w:rsidR="00DF08A5" w:rsidRPr="00E547D6">
        <w:rPr>
          <w:b/>
          <w:bCs/>
          <w:i/>
          <w:iCs/>
          <w:sz w:val="22"/>
          <w:szCs w:val="22"/>
        </w:rPr>
        <w:t xml:space="preserve">. Write </w:t>
      </w:r>
      <w:r w:rsidR="0008590D" w:rsidRPr="00E547D6">
        <w:rPr>
          <w:b/>
          <w:bCs/>
          <w:i/>
          <w:iCs/>
          <w:sz w:val="22"/>
          <w:szCs w:val="22"/>
        </w:rPr>
        <w:t>T, F, or NG</w:t>
      </w:r>
      <w:r w:rsidR="00DF08A5" w:rsidRPr="00E547D6">
        <w:rPr>
          <w:b/>
          <w:bCs/>
          <w:i/>
          <w:iCs/>
          <w:sz w:val="22"/>
          <w:szCs w:val="22"/>
        </w:rPr>
        <w:t xml:space="preserve"> in the corresponding numbered boxes provided.</w:t>
      </w:r>
    </w:p>
    <w:p w14:paraId="1E6CF638" w14:textId="77777777" w:rsidR="002625EE" w:rsidRPr="00E547D6" w:rsidRDefault="002625EE" w:rsidP="001945AA">
      <w:pPr>
        <w:pStyle w:val="BodyText"/>
        <w:tabs>
          <w:tab w:val="left" w:pos="709"/>
          <w:tab w:val="left" w:pos="2977"/>
          <w:tab w:val="left" w:pos="5812"/>
          <w:tab w:val="left" w:pos="8647"/>
        </w:tabs>
        <w:jc w:val="both"/>
        <w:rPr>
          <w:sz w:val="22"/>
          <w:szCs w:val="22"/>
        </w:rPr>
      </w:pPr>
      <w:r w:rsidRPr="00E547D6">
        <w:rPr>
          <w:sz w:val="22"/>
          <w:szCs w:val="22"/>
        </w:rPr>
        <w:t>56. The Flynn effect demonstrates a consistent rise in global IQ scores since the early 20th century.</w:t>
      </w:r>
    </w:p>
    <w:p w14:paraId="552E8B9F" w14:textId="09A60809" w:rsidR="002625EE" w:rsidRPr="00E547D6" w:rsidRDefault="002625EE" w:rsidP="001945AA">
      <w:pPr>
        <w:pStyle w:val="BodyText"/>
        <w:tabs>
          <w:tab w:val="left" w:pos="709"/>
          <w:tab w:val="left" w:pos="2977"/>
          <w:tab w:val="left" w:pos="5812"/>
          <w:tab w:val="left" w:pos="8647"/>
        </w:tabs>
        <w:jc w:val="both"/>
        <w:rPr>
          <w:sz w:val="22"/>
          <w:szCs w:val="22"/>
        </w:rPr>
      </w:pPr>
      <w:r w:rsidRPr="00E547D6">
        <w:rPr>
          <w:sz w:val="22"/>
          <w:szCs w:val="22"/>
        </w:rPr>
        <w:t>57. Flynn</w:t>
      </w:r>
      <w:r w:rsidR="003B7648" w:rsidRPr="00E547D6">
        <w:rPr>
          <w:sz w:val="22"/>
          <w:szCs w:val="22"/>
        </w:rPr>
        <w:t>’</w:t>
      </w:r>
      <w:r w:rsidRPr="00E547D6">
        <w:rPr>
          <w:sz w:val="22"/>
          <w:szCs w:val="22"/>
        </w:rPr>
        <w:t>s most recent publication, released in 2012, predicts the Flynn effect will cease by the mid-21st century.</w:t>
      </w:r>
    </w:p>
    <w:p w14:paraId="75AF4553" w14:textId="77777777" w:rsidR="002625EE" w:rsidRPr="00E547D6" w:rsidRDefault="002625EE" w:rsidP="001945AA">
      <w:pPr>
        <w:pStyle w:val="BodyText"/>
        <w:tabs>
          <w:tab w:val="left" w:pos="709"/>
          <w:tab w:val="left" w:pos="2977"/>
          <w:tab w:val="left" w:pos="5812"/>
          <w:tab w:val="left" w:pos="8647"/>
        </w:tabs>
        <w:jc w:val="both"/>
        <w:rPr>
          <w:sz w:val="22"/>
          <w:szCs w:val="22"/>
        </w:rPr>
      </w:pPr>
      <w:r w:rsidRPr="00E547D6">
        <w:rPr>
          <w:sz w:val="22"/>
          <w:szCs w:val="22"/>
        </w:rPr>
        <w:t>58. IQ gains largely stem from abstract reasoning tasks, such as identifying relationships between geometric patterns.</w:t>
      </w:r>
    </w:p>
    <w:p w14:paraId="600376F0" w14:textId="77777777" w:rsidR="002625EE" w:rsidRPr="00E547D6" w:rsidRDefault="002625EE" w:rsidP="001945AA">
      <w:pPr>
        <w:pStyle w:val="BodyText"/>
        <w:tabs>
          <w:tab w:val="left" w:pos="709"/>
          <w:tab w:val="left" w:pos="2977"/>
          <w:tab w:val="left" w:pos="5812"/>
          <w:tab w:val="left" w:pos="8647"/>
        </w:tabs>
        <w:jc w:val="both"/>
        <w:rPr>
          <w:sz w:val="22"/>
          <w:szCs w:val="22"/>
        </w:rPr>
      </w:pPr>
      <w:r w:rsidRPr="00E547D6">
        <w:rPr>
          <w:sz w:val="22"/>
          <w:szCs w:val="22"/>
        </w:rPr>
        <w:t>59. Crystallized intelligence, such as arithmetic and vocabulary skills, has shown significant improvement over time.</w:t>
      </w:r>
    </w:p>
    <w:p w14:paraId="7FF6C3B4" w14:textId="77777777" w:rsidR="002625EE" w:rsidRPr="00E547D6" w:rsidRDefault="002625EE" w:rsidP="001945AA">
      <w:pPr>
        <w:pStyle w:val="BodyText"/>
        <w:tabs>
          <w:tab w:val="left" w:pos="709"/>
          <w:tab w:val="left" w:pos="2977"/>
          <w:tab w:val="left" w:pos="5812"/>
          <w:tab w:val="left" w:pos="8647"/>
        </w:tabs>
        <w:jc w:val="both"/>
        <w:rPr>
          <w:sz w:val="22"/>
          <w:szCs w:val="22"/>
        </w:rPr>
      </w:pPr>
      <w:r w:rsidRPr="00E547D6">
        <w:rPr>
          <w:sz w:val="22"/>
          <w:szCs w:val="22"/>
        </w:rPr>
        <w:t>60. Researchers believe environmental changes are influencing fluid intelligence, which was designed to be culture-free.</w:t>
      </w:r>
    </w:p>
    <w:p w14:paraId="38BECD86" w14:textId="241F3742" w:rsidR="002625EE" w:rsidRPr="00E547D6" w:rsidRDefault="002625EE" w:rsidP="001945AA">
      <w:pPr>
        <w:pStyle w:val="BodyText"/>
        <w:tabs>
          <w:tab w:val="left" w:pos="709"/>
          <w:tab w:val="left" w:pos="2977"/>
          <w:tab w:val="left" w:pos="5812"/>
          <w:tab w:val="left" w:pos="8647"/>
        </w:tabs>
        <w:jc w:val="both"/>
        <w:rPr>
          <w:sz w:val="22"/>
          <w:szCs w:val="22"/>
        </w:rPr>
      </w:pPr>
      <w:r w:rsidRPr="00E547D6">
        <w:rPr>
          <w:sz w:val="22"/>
          <w:szCs w:val="22"/>
        </w:rPr>
        <w:t>61. Alexander Luria</w:t>
      </w:r>
      <w:r w:rsidR="003B7648" w:rsidRPr="00E547D6">
        <w:rPr>
          <w:sz w:val="22"/>
          <w:szCs w:val="22"/>
        </w:rPr>
        <w:t>’</w:t>
      </w:r>
      <w:r w:rsidRPr="00E547D6">
        <w:rPr>
          <w:sz w:val="22"/>
          <w:szCs w:val="22"/>
        </w:rPr>
        <w:t>s interviews revealed that rural Russian villagers easily grasped hypothetical reasoning.</w:t>
      </w:r>
    </w:p>
    <w:p w14:paraId="0ADF4E59" w14:textId="77777777" w:rsidR="002625EE" w:rsidRPr="00E547D6" w:rsidRDefault="002625EE" w:rsidP="001945AA">
      <w:pPr>
        <w:pStyle w:val="BodyText"/>
        <w:tabs>
          <w:tab w:val="left" w:pos="709"/>
          <w:tab w:val="left" w:pos="2977"/>
          <w:tab w:val="left" w:pos="5812"/>
          <w:tab w:val="left" w:pos="8647"/>
        </w:tabs>
        <w:jc w:val="both"/>
        <w:rPr>
          <w:sz w:val="22"/>
          <w:szCs w:val="22"/>
        </w:rPr>
      </w:pPr>
      <w:r w:rsidRPr="00E547D6">
        <w:rPr>
          <w:sz w:val="22"/>
          <w:szCs w:val="22"/>
        </w:rPr>
        <w:lastRenderedPageBreak/>
        <w:t>62. If the Flynn effect is projected backward, it implies an average Briton in 1900 had an IQ considered below average by modern standards.</w:t>
      </w:r>
    </w:p>
    <w:p w14:paraId="33CD5671" w14:textId="77777777" w:rsidR="002625EE" w:rsidRPr="00E547D6" w:rsidRDefault="002625EE" w:rsidP="001945AA">
      <w:pPr>
        <w:pStyle w:val="BodyText"/>
        <w:tabs>
          <w:tab w:val="left" w:pos="709"/>
          <w:tab w:val="left" w:pos="2977"/>
          <w:tab w:val="left" w:pos="5812"/>
          <w:tab w:val="left" w:pos="8647"/>
        </w:tabs>
        <w:jc w:val="both"/>
        <w:rPr>
          <w:sz w:val="22"/>
          <w:szCs w:val="22"/>
        </w:rPr>
      </w:pPr>
      <w:r w:rsidRPr="00E547D6">
        <w:rPr>
          <w:sz w:val="22"/>
          <w:szCs w:val="22"/>
        </w:rPr>
        <w:t>63. The Flynn effect suggests that human intelligence has no natural limits or environmental constraints.</w:t>
      </w:r>
    </w:p>
    <w:p w14:paraId="10D4793C" w14:textId="77777777" w:rsidR="00DF08A5" w:rsidRPr="00E547D6" w:rsidRDefault="00DF08A5" w:rsidP="00DF08A5">
      <w:pPr>
        <w:pStyle w:val="NormalWeb"/>
        <w:tabs>
          <w:tab w:val="left" w:pos="709"/>
          <w:tab w:val="left" w:pos="2977"/>
          <w:tab w:val="left" w:pos="5812"/>
          <w:tab w:val="left" w:pos="8647"/>
        </w:tabs>
        <w:spacing w:before="120" w:beforeAutospacing="0" w:after="120" w:afterAutospacing="0"/>
        <w:jc w:val="both"/>
        <w:textAlignment w:val="baseline"/>
        <w:rPr>
          <w:rFonts w:ascii="Arial" w:hAnsi="Arial" w:cs="Arial"/>
          <w:sz w:val="22"/>
          <w:szCs w:val="22"/>
        </w:rPr>
      </w:pPr>
      <w:r w:rsidRPr="00E547D6">
        <w:rPr>
          <w:rFonts w:ascii="Arial" w:hAnsi="Arial" w:cs="Arial"/>
          <w:b/>
          <w:i/>
          <w:sz w:val="22"/>
          <w:szCs w:val="22"/>
        </w:rPr>
        <w:t>Your answers</w:t>
      </w:r>
      <w:r w:rsidRPr="00E547D6">
        <w:rPr>
          <w:rFonts w:ascii="Arial" w:hAnsi="Arial" w:cs="Arial"/>
          <w:sz w:val="22"/>
          <w:szCs w:val="22"/>
        </w:rPr>
        <w:t>:</w:t>
      </w:r>
    </w:p>
    <w:tbl>
      <w:tblPr>
        <w:tblStyle w:val="TableGrid"/>
        <w:tblW w:w="0" w:type="auto"/>
        <w:tblLook w:val="04A0" w:firstRow="1" w:lastRow="0" w:firstColumn="1" w:lastColumn="0" w:noHBand="0" w:noVBand="1"/>
      </w:tblPr>
      <w:tblGrid>
        <w:gridCol w:w="2577"/>
        <w:gridCol w:w="2577"/>
        <w:gridCol w:w="2577"/>
        <w:gridCol w:w="2578"/>
      </w:tblGrid>
      <w:tr w:rsidR="00E547D6" w:rsidRPr="00E547D6" w14:paraId="61D6047F" w14:textId="77777777" w:rsidTr="00DF08A5">
        <w:tc>
          <w:tcPr>
            <w:tcW w:w="2577" w:type="dxa"/>
          </w:tcPr>
          <w:p w14:paraId="09D9C681" w14:textId="1A88D3DE" w:rsidR="00DF08A5" w:rsidRPr="00E547D6" w:rsidRDefault="00DF08A5" w:rsidP="00DF08A5">
            <w:pPr>
              <w:pStyle w:val="BodyText"/>
              <w:tabs>
                <w:tab w:val="left" w:pos="709"/>
                <w:tab w:val="left" w:pos="2977"/>
                <w:tab w:val="left" w:pos="5812"/>
                <w:tab w:val="left" w:pos="8647"/>
              </w:tabs>
              <w:spacing w:after="120"/>
              <w:jc w:val="both"/>
              <w:rPr>
                <w:sz w:val="22"/>
                <w:szCs w:val="22"/>
              </w:rPr>
            </w:pPr>
            <w:r w:rsidRPr="00E547D6">
              <w:rPr>
                <w:sz w:val="22"/>
                <w:szCs w:val="22"/>
              </w:rPr>
              <w:t>56.</w:t>
            </w:r>
          </w:p>
        </w:tc>
        <w:tc>
          <w:tcPr>
            <w:tcW w:w="2577" w:type="dxa"/>
          </w:tcPr>
          <w:p w14:paraId="02A0F42C" w14:textId="28D287F4" w:rsidR="00DF08A5" w:rsidRPr="00E547D6" w:rsidRDefault="00DF08A5" w:rsidP="00DF08A5">
            <w:pPr>
              <w:pStyle w:val="BodyText"/>
              <w:tabs>
                <w:tab w:val="left" w:pos="709"/>
                <w:tab w:val="left" w:pos="2977"/>
                <w:tab w:val="left" w:pos="5812"/>
                <w:tab w:val="left" w:pos="8647"/>
              </w:tabs>
              <w:spacing w:after="120"/>
              <w:jc w:val="both"/>
              <w:rPr>
                <w:sz w:val="22"/>
                <w:szCs w:val="22"/>
              </w:rPr>
            </w:pPr>
            <w:r w:rsidRPr="00E547D6">
              <w:rPr>
                <w:sz w:val="22"/>
                <w:szCs w:val="22"/>
              </w:rPr>
              <w:t>57.</w:t>
            </w:r>
          </w:p>
        </w:tc>
        <w:tc>
          <w:tcPr>
            <w:tcW w:w="2577" w:type="dxa"/>
          </w:tcPr>
          <w:p w14:paraId="73C3DD06" w14:textId="75427315" w:rsidR="00DF08A5" w:rsidRPr="00E547D6" w:rsidRDefault="00DF08A5" w:rsidP="00DF08A5">
            <w:pPr>
              <w:pStyle w:val="BodyText"/>
              <w:tabs>
                <w:tab w:val="left" w:pos="709"/>
                <w:tab w:val="left" w:pos="2977"/>
                <w:tab w:val="left" w:pos="5812"/>
                <w:tab w:val="left" w:pos="8647"/>
              </w:tabs>
              <w:spacing w:after="120"/>
              <w:jc w:val="both"/>
              <w:rPr>
                <w:sz w:val="22"/>
                <w:szCs w:val="22"/>
              </w:rPr>
            </w:pPr>
            <w:r w:rsidRPr="00E547D6">
              <w:rPr>
                <w:sz w:val="22"/>
                <w:szCs w:val="22"/>
              </w:rPr>
              <w:t>58.</w:t>
            </w:r>
          </w:p>
        </w:tc>
        <w:tc>
          <w:tcPr>
            <w:tcW w:w="2578" w:type="dxa"/>
          </w:tcPr>
          <w:p w14:paraId="3C03335B" w14:textId="2B0A8C21" w:rsidR="00DF08A5" w:rsidRPr="00E547D6" w:rsidRDefault="00DF08A5" w:rsidP="00DF08A5">
            <w:pPr>
              <w:pStyle w:val="BodyText"/>
              <w:tabs>
                <w:tab w:val="left" w:pos="709"/>
                <w:tab w:val="left" w:pos="2977"/>
                <w:tab w:val="left" w:pos="5812"/>
                <w:tab w:val="left" w:pos="8647"/>
              </w:tabs>
              <w:spacing w:after="120"/>
              <w:jc w:val="both"/>
              <w:rPr>
                <w:sz w:val="22"/>
                <w:szCs w:val="22"/>
              </w:rPr>
            </w:pPr>
            <w:r w:rsidRPr="00E547D6">
              <w:rPr>
                <w:sz w:val="22"/>
                <w:szCs w:val="22"/>
              </w:rPr>
              <w:t>59.</w:t>
            </w:r>
          </w:p>
        </w:tc>
      </w:tr>
      <w:tr w:rsidR="00E547D6" w:rsidRPr="00E547D6" w14:paraId="6AE09BAF" w14:textId="77777777" w:rsidTr="00DF08A5">
        <w:tc>
          <w:tcPr>
            <w:tcW w:w="2577" w:type="dxa"/>
          </w:tcPr>
          <w:p w14:paraId="6A775F31" w14:textId="0A69E910" w:rsidR="00DF08A5" w:rsidRPr="00E547D6" w:rsidRDefault="00DF08A5" w:rsidP="00DF08A5">
            <w:pPr>
              <w:pStyle w:val="BodyText"/>
              <w:tabs>
                <w:tab w:val="left" w:pos="709"/>
                <w:tab w:val="left" w:pos="2977"/>
                <w:tab w:val="left" w:pos="5812"/>
                <w:tab w:val="left" w:pos="8647"/>
              </w:tabs>
              <w:spacing w:after="120"/>
              <w:jc w:val="both"/>
              <w:rPr>
                <w:sz w:val="22"/>
                <w:szCs w:val="22"/>
              </w:rPr>
            </w:pPr>
            <w:r w:rsidRPr="00E547D6">
              <w:rPr>
                <w:sz w:val="22"/>
                <w:szCs w:val="22"/>
              </w:rPr>
              <w:t>60.</w:t>
            </w:r>
          </w:p>
        </w:tc>
        <w:tc>
          <w:tcPr>
            <w:tcW w:w="2577" w:type="dxa"/>
          </w:tcPr>
          <w:p w14:paraId="008BB997" w14:textId="250BBFAF" w:rsidR="00DF08A5" w:rsidRPr="00E547D6" w:rsidRDefault="00DF08A5" w:rsidP="00DF08A5">
            <w:pPr>
              <w:pStyle w:val="BodyText"/>
              <w:tabs>
                <w:tab w:val="left" w:pos="709"/>
                <w:tab w:val="left" w:pos="2977"/>
                <w:tab w:val="left" w:pos="5812"/>
                <w:tab w:val="left" w:pos="8647"/>
              </w:tabs>
              <w:spacing w:after="120"/>
              <w:jc w:val="both"/>
              <w:rPr>
                <w:sz w:val="22"/>
                <w:szCs w:val="22"/>
              </w:rPr>
            </w:pPr>
            <w:r w:rsidRPr="00E547D6">
              <w:rPr>
                <w:sz w:val="22"/>
                <w:szCs w:val="22"/>
              </w:rPr>
              <w:t>61.</w:t>
            </w:r>
          </w:p>
        </w:tc>
        <w:tc>
          <w:tcPr>
            <w:tcW w:w="2577" w:type="dxa"/>
          </w:tcPr>
          <w:p w14:paraId="0B5B80B8" w14:textId="23D0AE90" w:rsidR="00DF08A5" w:rsidRPr="00E547D6" w:rsidRDefault="00DF08A5" w:rsidP="00DF08A5">
            <w:pPr>
              <w:pStyle w:val="BodyText"/>
              <w:tabs>
                <w:tab w:val="left" w:pos="709"/>
                <w:tab w:val="left" w:pos="2977"/>
                <w:tab w:val="left" w:pos="5812"/>
                <w:tab w:val="left" w:pos="8647"/>
              </w:tabs>
              <w:spacing w:after="120"/>
              <w:jc w:val="both"/>
              <w:rPr>
                <w:sz w:val="22"/>
                <w:szCs w:val="22"/>
              </w:rPr>
            </w:pPr>
            <w:r w:rsidRPr="00E547D6">
              <w:rPr>
                <w:sz w:val="22"/>
                <w:szCs w:val="22"/>
              </w:rPr>
              <w:t>62.</w:t>
            </w:r>
          </w:p>
        </w:tc>
        <w:tc>
          <w:tcPr>
            <w:tcW w:w="2578" w:type="dxa"/>
          </w:tcPr>
          <w:p w14:paraId="5065C26C" w14:textId="42812DC7" w:rsidR="00DF08A5" w:rsidRPr="00E547D6" w:rsidRDefault="00DF08A5" w:rsidP="00DF08A5">
            <w:pPr>
              <w:pStyle w:val="BodyText"/>
              <w:tabs>
                <w:tab w:val="left" w:pos="709"/>
                <w:tab w:val="left" w:pos="2977"/>
                <w:tab w:val="left" w:pos="5812"/>
                <w:tab w:val="left" w:pos="8647"/>
              </w:tabs>
              <w:spacing w:after="120"/>
              <w:jc w:val="both"/>
              <w:rPr>
                <w:sz w:val="22"/>
                <w:szCs w:val="22"/>
              </w:rPr>
            </w:pPr>
            <w:r w:rsidRPr="00E547D6">
              <w:rPr>
                <w:sz w:val="22"/>
                <w:szCs w:val="22"/>
              </w:rPr>
              <w:t>63.</w:t>
            </w:r>
          </w:p>
        </w:tc>
      </w:tr>
    </w:tbl>
    <w:p w14:paraId="677A0A09" w14:textId="3B281A6E" w:rsidR="002625EE" w:rsidRPr="00E547D6" w:rsidRDefault="002625EE" w:rsidP="00DF08A5">
      <w:pPr>
        <w:pStyle w:val="BodyText"/>
        <w:tabs>
          <w:tab w:val="left" w:pos="709"/>
          <w:tab w:val="left" w:pos="2977"/>
          <w:tab w:val="left" w:pos="5812"/>
          <w:tab w:val="left" w:pos="8647"/>
        </w:tabs>
        <w:spacing w:before="120" w:after="120"/>
        <w:jc w:val="both"/>
        <w:rPr>
          <w:b/>
          <w:bCs/>
          <w:i/>
          <w:iCs/>
          <w:sz w:val="22"/>
          <w:szCs w:val="22"/>
        </w:rPr>
      </w:pPr>
      <w:r w:rsidRPr="00E547D6">
        <w:rPr>
          <w:b/>
          <w:bCs/>
          <w:i/>
          <w:iCs/>
          <w:sz w:val="22"/>
          <w:szCs w:val="22"/>
        </w:rPr>
        <w:t>For question 64-68, fill in the blanks with NO MORE THAN 3 WORDS from the text.</w:t>
      </w:r>
    </w:p>
    <w:p w14:paraId="4FDFE511" w14:textId="6D651E2E" w:rsidR="002625EE" w:rsidRPr="00E547D6" w:rsidRDefault="00DF08A5" w:rsidP="00DF08A5">
      <w:pPr>
        <w:pStyle w:val="BodyText"/>
        <w:tabs>
          <w:tab w:val="left" w:pos="709"/>
          <w:tab w:val="left" w:pos="2977"/>
          <w:tab w:val="left" w:pos="5812"/>
          <w:tab w:val="left" w:pos="8647"/>
        </w:tabs>
        <w:jc w:val="both"/>
        <w:rPr>
          <w:sz w:val="22"/>
          <w:szCs w:val="22"/>
        </w:rPr>
      </w:pPr>
      <w:r w:rsidRPr="00E547D6">
        <w:rPr>
          <w:sz w:val="22"/>
          <w:szCs w:val="22"/>
        </w:rPr>
        <w:t xml:space="preserve">64. </w:t>
      </w:r>
      <w:r w:rsidR="002625EE" w:rsidRPr="00E547D6">
        <w:rPr>
          <w:sz w:val="22"/>
          <w:szCs w:val="22"/>
        </w:rPr>
        <w:t xml:space="preserve">According to Flynn, the industrial revolution led to </w:t>
      </w:r>
      <w:r w:rsidRPr="00E547D6">
        <w:rPr>
          <w:sz w:val="22"/>
          <w:szCs w:val="22"/>
        </w:rPr>
        <w:t>_____,</w:t>
      </w:r>
      <w:r w:rsidR="002625EE" w:rsidRPr="00E547D6">
        <w:rPr>
          <w:sz w:val="22"/>
          <w:szCs w:val="22"/>
        </w:rPr>
        <w:t xml:space="preserve"> smaller families, and societal changes.</w:t>
      </w:r>
    </w:p>
    <w:p w14:paraId="5B63A94C" w14:textId="4D964B82" w:rsidR="002625EE" w:rsidRPr="00E547D6" w:rsidRDefault="00DF08A5" w:rsidP="00DF08A5">
      <w:pPr>
        <w:pStyle w:val="BodyText"/>
        <w:tabs>
          <w:tab w:val="left" w:pos="709"/>
          <w:tab w:val="left" w:pos="2977"/>
          <w:tab w:val="left" w:pos="5812"/>
          <w:tab w:val="left" w:pos="8647"/>
        </w:tabs>
        <w:jc w:val="both"/>
        <w:rPr>
          <w:sz w:val="22"/>
          <w:szCs w:val="22"/>
        </w:rPr>
      </w:pPr>
      <w:r w:rsidRPr="00E547D6">
        <w:rPr>
          <w:sz w:val="22"/>
          <w:szCs w:val="22"/>
        </w:rPr>
        <w:t xml:space="preserve">65. </w:t>
      </w:r>
      <w:r w:rsidR="002625EE" w:rsidRPr="00E547D6">
        <w:rPr>
          <w:sz w:val="22"/>
          <w:szCs w:val="22"/>
        </w:rPr>
        <w:t xml:space="preserve">Roads and automobiles evolved together, showing a </w:t>
      </w:r>
      <w:r w:rsidRPr="00E547D6">
        <w:rPr>
          <w:sz w:val="22"/>
          <w:szCs w:val="22"/>
        </w:rPr>
        <w:t>_____</w:t>
      </w:r>
      <w:r w:rsidR="002625EE" w:rsidRPr="00E547D6">
        <w:rPr>
          <w:sz w:val="22"/>
          <w:szCs w:val="22"/>
        </w:rPr>
        <w:t xml:space="preserve"> between mind and culture.</w:t>
      </w:r>
    </w:p>
    <w:p w14:paraId="1962A692" w14:textId="2CFFDC6C" w:rsidR="002625EE" w:rsidRPr="00E547D6" w:rsidRDefault="00DF08A5" w:rsidP="00DF08A5">
      <w:pPr>
        <w:pStyle w:val="BodyText"/>
        <w:tabs>
          <w:tab w:val="left" w:pos="709"/>
          <w:tab w:val="left" w:pos="2977"/>
          <w:tab w:val="left" w:pos="5812"/>
          <w:tab w:val="left" w:pos="8647"/>
        </w:tabs>
        <w:jc w:val="both"/>
        <w:rPr>
          <w:sz w:val="22"/>
          <w:szCs w:val="22"/>
        </w:rPr>
      </w:pPr>
      <w:r w:rsidRPr="00E547D6">
        <w:rPr>
          <w:sz w:val="22"/>
          <w:szCs w:val="22"/>
        </w:rPr>
        <w:t xml:space="preserve">66. </w:t>
      </w:r>
      <w:r w:rsidR="002625EE" w:rsidRPr="00E547D6">
        <w:rPr>
          <w:sz w:val="22"/>
          <w:szCs w:val="22"/>
        </w:rPr>
        <w:t xml:space="preserve">Flynn predicts that the Flynn effect will </w:t>
      </w:r>
      <w:r w:rsidRPr="00E547D6">
        <w:rPr>
          <w:sz w:val="22"/>
          <w:szCs w:val="22"/>
        </w:rPr>
        <w:t xml:space="preserve">_____ </w:t>
      </w:r>
      <w:r w:rsidR="002625EE" w:rsidRPr="00E547D6">
        <w:rPr>
          <w:sz w:val="22"/>
          <w:szCs w:val="22"/>
        </w:rPr>
        <w:t>throughout this century.</w:t>
      </w:r>
    </w:p>
    <w:p w14:paraId="789D0055" w14:textId="1E76174A" w:rsidR="002625EE" w:rsidRPr="00E547D6" w:rsidRDefault="00DF08A5" w:rsidP="00DF08A5">
      <w:pPr>
        <w:pStyle w:val="BodyText"/>
        <w:tabs>
          <w:tab w:val="left" w:pos="709"/>
          <w:tab w:val="left" w:pos="2977"/>
          <w:tab w:val="left" w:pos="5812"/>
          <w:tab w:val="left" w:pos="8647"/>
        </w:tabs>
        <w:jc w:val="both"/>
        <w:rPr>
          <w:sz w:val="22"/>
          <w:szCs w:val="22"/>
        </w:rPr>
      </w:pPr>
      <w:r w:rsidRPr="00E547D6">
        <w:rPr>
          <w:sz w:val="22"/>
          <w:szCs w:val="22"/>
        </w:rPr>
        <w:t xml:space="preserve">67. </w:t>
      </w:r>
      <w:r w:rsidR="002625EE" w:rsidRPr="00E547D6">
        <w:rPr>
          <w:sz w:val="22"/>
          <w:szCs w:val="22"/>
        </w:rPr>
        <w:t xml:space="preserve">Advances in technology require </w:t>
      </w:r>
      <w:r w:rsidRPr="00E547D6">
        <w:rPr>
          <w:sz w:val="22"/>
          <w:szCs w:val="22"/>
        </w:rPr>
        <w:t xml:space="preserve">_____ </w:t>
      </w:r>
      <w:r w:rsidR="002625EE" w:rsidRPr="00E547D6">
        <w:rPr>
          <w:sz w:val="22"/>
          <w:szCs w:val="22"/>
        </w:rPr>
        <w:t>capable of adapting to rapid changes.</w:t>
      </w:r>
    </w:p>
    <w:p w14:paraId="3A22C027" w14:textId="6A9A67E5" w:rsidR="002625EE" w:rsidRPr="00E547D6" w:rsidRDefault="00DF08A5" w:rsidP="00DF08A5">
      <w:pPr>
        <w:pStyle w:val="BodyText"/>
        <w:tabs>
          <w:tab w:val="left" w:pos="709"/>
          <w:tab w:val="left" w:pos="2977"/>
          <w:tab w:val="left" w:pos="5812"/>
          <w:tab w:val="left" w:pos="8647"/>
        </w:tabs>
        <w:jc w:val="both"/>
        <w:rPr>
          <w:sz w:val="22"/>
          <w:szCs w:val="22"/>
        </w:rPr>
      </w:pPr>
      <w:r w:rsidRPr="00E547D6">
        <w:rPr>
          <w:sz w:val="22"/>
          <w:szCs w:val="22"/>
        </w:rPr>
        <w:t xml:space="preserve">68. </w:t>
      </w:r>
      <w:r w:rsidR="002625EE" w:rsidRPr="00E547D6">
        <w:rPr>
          <w:sz w:val="22"/>
          <w:szCs w:val="22"/>
        </w:rPr>
        <w:t xml:space="preserve">Hambrick observes that people today perform tasks demanding </w:t>
      </w:r>
      <w:r w:rsidRPr="00E547D6">
        <w:rPr>
          <w:sz w:val="22"/>
          <w:szCs w:val="22"/>
        </w:rPr>
        <w:t xml:space="preserve">_____ </w:t>
      </w:r>
      <w:r w:rsidR="002625EE" w:rsidRPr="00E547D6">
        <w:rPr>
          <w:sz w:val="22"/>
          <w:szCs w:val="22"/>
        </w:rPr>
        <w:t>responses</w:t>
      </w:r>
      <w:r w:rsidR="0017466C">
        <w:rPr>
          <w:sz w:val="22"/>
          <w:szCs w:val="22"/>
        </w:rPr>
        <w:t>.</w:t>
      </w:r>
    </w:p>
    <w:p w14:paraId="79DC22B5" w14:textId="77777777" w:rsidR="00DF08A5" w:rsidRPr="00E547D6" w:rsidRDefault="00DF08A5" w:rsidP="00DF08A5">
      <w:pPr>
        <w:pStyle w:val="NormalWeb"/>
        <w:tabs>
          <w:tab w:val="left" w:pos="709"/>
          <w:tab w:val="left" w:pos="2977"/>
          <w:tab w:val="left" w:pos="5812"/>
          <w:tab w:val="left" w:pos="8647"/>
        </w:tabs>
        <w:spacing w:before="120" w:beforeAutospacing="0" w:after="120" w:afterAutospacing="0"/>
        <w:jc w:val="both"/>
        <w:textAlignment w:val="baseline"/>
        <w:rPr>
          <w:rFonts w:ascii="Arial" w:hAnsi="Arial" w:cs="Arial"/>
          <w:sz w:val="22"/>
          <w:szCs w:val="22"/>
        </w:rPr>
      </w:pPr>
      <w:r w:rsidRPr="00E547D6">
        <w:rPr>
          <w:rFonts w:ascii="Arial" w:hAnsi="Arial" w:cs="Arial"/>
          <w:b/>
          <w:i/>
          <w:sz w:val="22"/>
          <w:szCs w:val="22"/>
        </w:rPr>
        <w:t>Your answers</w:t>
      </w:r>
      <w:r w:rsidRPr="00E547D6">
        <w:rPr>
          <w:rFonts w:ascii="Arial" w:hAnsi="Arial" w:cs="Arial"/>
          <w:sz w:val="22"/>
          <w:szCs w:val="22"/>
        </w:rPr>
        <w:t>:</w:t>
      </w:r>
    </w:p>
    <w:tbl>
      <w:tblPr>
        <w:tblStyle w:val="TableGrid"/>
        <w:tblW w:w="0" w:type="auto"/>
        <w:tblLook w:val="04A0" w:firstRow="1" w:lastRow="0" w:firstColumn="1" w:lastColumn="0" w:noHBand="0" w:noVBand="1"/>
      </w:tblPr>
      <w:tblGrid>
        <w:gridCol w:w="2061"/>
        <w:gridCol w:w="2062"/>
        <w:gridCol w:w="2062"/>
        <w:gridCol w:w="2062"/>
        <w:gridCol w:w="2062"/>
      </w:tblGrid>
      <w:tr w:rsidR="00E547D6" w:rsidRPr="00E547D6" w14:paraId="72487223" w14:textId="77777777" w:rsidTr="00DF08A5">
        <w:tc>
          <w:tcPr>
            <w:tcW w:w="2061" w:type="dxa"/>
          </w:tcPr>
          <w:p w14:paraId="30514E44" w14:textId="09A00B3D" w:rsidR="00DF08A5" w:rsidRPr="00E547D6" w:rsidRDefault="00DF08A5" w:rsidP="00DF08A5">
            <w:pPr>
              <w:pStyle w:val="BodyText"/>
              <w:tabs>
                <w:tab w:val="left" w:pos="709"/>
                <w:tab w:val="left" w:pos="2977"/>
                <w:tab w:val="left" w:pos="5812"/>
                <w:tab w:val="left" w:pos="8647"/>
              </w:tabs>
              <w:spacing w:before="120" w:after="120"/>
              <w:jc w:val="both"/>
              <w:rPr>
                <w:sz w:val="22"/>
                <w:szCs w:val="22"/>
              </w:rPr>
            </w:pPr>
            <w:r w:rsidRPr="00E547D6">
              <w:rPr>
                <w:sz w:val="22"/>
                <w:szCs w:val="22"/>
              </w:rPr>
              <w:t>64.</w:t>
            </w:r>
          </w:p>
        </w:tc>
        <w:tc>
          <w:tcPr>
            <w:tcW w:w="2062" w:type="dxa"/>
          </w:tcPr>
          <w:p w14:paraId="3A34548E" w14:textId="13BBA2E6" w:rsidR="00DF08A5" w:rsidRPr="00E547D6" w:rsidRDefault="00DF08A5" w:rsidP="00DF08A5">
            <w:pPr>
              <w:pStyle w:val="BodyText"/>
              <w:tabs>
                <w:tab w:val="left" w:pos="709"/>
                <w:tab w:val="left" w:pos="2977"/>
                <w:tab w:val="left" w:pos="5812"/>
                <w:tab w:val="left" w:pos="8647"/>
              </w:tabs>
              <w:spacing w:before="120" w:after="120"/>
              <w:jc w:val="both"/>
              <w:rPr>
                <w:sz w:val="22"/>
                <w:szCs w:val="22"/>
              </w:rPr>
            </w:pPr>
            <w:r w:rsidRPr="00E547D6">
              <w:rPr>
                <w:sz w:val="22"/>
                <w:szCs w:val="22"/>
              </w:rPr>
              <w:t>65.</w:t>
            </w:r>
          </w:p>
        </w:tc>
        <w:tc>
          <w:tcPr>
            <w:tcW w:w="2062" w:type="dxa"/>
          </w:tcPr>
          <w:p w14:paraId="049C9ADD" w14:textId="0EF2F85C" w:rsidR="00DF08A5" w:rsidRPr="00E547D6" w:rsidRDefault="00DF08A5" w:rsidP="00DF08A5">
            <w:pPr>
              <w:pStyle w:val="BodyText"/>
              <w:tabs>
                <w:tab w:val="left" w:pos="709"/>
                <w:tab w:val="left" w:pos="2977"/>
                <w:tab w:val="left" w:pos="5812"/>
                <w:tab w:val="left" w:pos="8647"/>
              </w:tabs>
              <w:spacing w:before="120" w:after="120"/>
              <w:jc w:val="both"/>
              <w:rPr>
                <w:sz w:val="22"/>
                <w:szCs w:val="22"/>
              </w:rPr>
            </w:pPr>
            <w:r w:rsidRPr="00E547D6">
              <w:rPr>
                <w:sz w:val="22"/>
                <w:szCs w:val="22"/>
              </w:rPr>
              <w:t>66.</w:t>
            </w:r>
          </w:p>
        </w:tc>
        <w:tc>
          <w:tcPr>
            <w:tcW w:w="2062" w:type="dxa"/>
          </w:tcPr>
          <w:p w14:paraId="06EDCA82" w14:textId="6F6A9F5A" w:rsidR="00DF08A5" w:rsidRPr="00E547D6" w:rsidRDefault="00DF08A5" w:rsidP="00DF08A5">
            <w:pPr>
              <w:pStyle w:val="BodyText"/>
              <w:tabs>
                <w:tab w:val="left" w:pos="709"/>
                <w:tab w:val="left" w:pos="2977"/>
                <w:tab w:val="left" w:pos="5812"/>
                <w:tab w:val="left" w:pos="8647"/>
              </w:tabs>
              <w:spacing w:before="120" w:after="120"/>
              <w:jc w:val="both"/>
              <w:rPr>
                <w:sz w:val="22"/>
                <w:szCs w:val="22"/>
              </w:rPr>
            </w:pPr>
            <w:r w:rsidRPr="00E547D6">
              <w:rPr>
                <w:sz w:val="22"/>
                <w:szCs w:val="22"/>
              </w:rPr>
              <w:t>67.</w:t>
            </w:r>
          </w:p>
        </w:tc>
        <w:tc>
          <w:tcPr>
            <w:tcW w:w="2062" w:type="dxa"/>
          </w:tcPr>
          <w:p w14:paraId="6B7E95DF" w14:textId="65B34CBC" w:rsidR="00DF08A5" w:rsidRPr="00E547D6" w:rsidRDefault="00DF08A5" w:rsidP="00DF08A5">
            <w:pPr>
              <w:pStyle w:val="BodyText"/>
              <w:tabs>
                <w:tab w:val="left" w:pos="709"/>
                <w:tab w:val="left" w:pos="2977"/>
                <w:tab w:val="left" w:pos="5812"/>
                <w:tab w:val="left" w:pos="8647"/>
              </w:tabs>
              <w:spacing w:before="120" w:after="120"/>
              <w:jc w:val="both"/>
              <w:rPr>
                <w:sz w:val="22"/>
                <w:szCs w:val="22"/>
              </w:rPr>
            </w:pPr>
            <w:r w:rsidRPr="00E547D6">
              <w:rPr>
                <w:sz w:val="22"/>
                <w:szCs w:val="22"/>
              </w:rPr>
              <w:t>68.</w:t>
            </w:r>
          </w:p>
        </w:tc>
      </w:tr>
    </w:tbl>
    <w:p w14:paraId="781B2D52" w14:textId="2A93B086" w:rsidR="002625EE" w:rsidRPr="00E547D6" w:rsidRDefault="002625EE" w:rsidP="00DF08A5">
      <w:pPr>
        <w:tabs>
          <w:tab w:val="left" w:pos="709"/>
          <w:tab w:val="left" w:pos="2977"/>
          <w:tab w:val="left" w:pos="5812"/>
          <w:tab w:val="left" w:pos="8647"/>
        </w:tabs>
        <w:spacing w:before="120" w:after="120" w:line="240" w:lineRule="auto"/>
        <w:jc w:val="both"/>
      </w:pPr>
      <w:r w:rsidRPr="00E547D6">
        <w:rPr>
          <w:rFonts w:ascii="Arial" w:hAnsi="Arial" w:cs="Arial"/>
          <w:b/>
          <w:bCs/>
        </w:rPr>
        <w:t>Part 3</w:t>
      </w:r>
      <w:r w:rsidR="00A55CB4" w:rsidRPr="00E547D6">
        <w:rPr>
          <w:rFonts w:ascii="Arial" w:hAnsi="Arial" w:cs="Arial"/>
          <w:b/>
          <w:bCs/>
        </w:rPr>
        <w:t xml:space="preserve">. </w:t>
      </w:r>
      <w:r w:rsidRPr="00E547D6">
        <w:rPr>
          <w:rFonts w:ascii="Arial" w:hAnsi="Arial" w:cs="Arial"/>
          <w:b/>
          <w:bCs/>
          <w:i/>
          <w:iCs/>
        </w:rPr>
        <w:t>You are going to read an article. Seven paragraphs have been removed from the extract. Choose from the paragraphs A-H the one which fits each gap (</w:t>
      </w:r>
      <w:r w:rsidRPr="00E547D6">
        <w:rPr>
          <w:rFonts w:ascii="Arial" w:hAnsi="Arial" w:cs="Arial"/>
          <w:b/>
          <w:bCs/>
          <w:i/>
          <w:iCs/>
          <w:lang w:val="vi-VN"/>
        </w:rPr>
        <w:t>69</w:t>
      </w:r>
      <w:r w:rsidRPr="00E547D6">
        <w:rPr>
          <w:rFonts w:ascii="Arial" w:hAnsi="Arial" w:cs="Arial"/>
          <w:b/>
          <w:bCs/>
          <w:i/>
          <w:iCs/>
        </w:rPr>
        <w:t>-</w:t>
      </w:r>
      <w:r w:rsidRPr="00E547D6">
        <w:rPr>
          <w:rFonts w:ascii="Arial" w:hAnsi="Arial" w:cs="Arial"/>
          <w:b/>
          <w:bCs/>
          <w:i/>
          <w:iCs/>
          <w:lang w:val="vi-VN"/>
        </w:rPr>
        <w:t>75</w:t>
      </w:r>
      <w:r w:rsidRPr="00E547D6">
        <w:rPr>
          <w:rFonts w:ascii="Arial" w:hAnsi="Arial" w:cs="Arial"/>
          <w:b/>
          <w:bCs/>
          <w:i/>
          <w:iCs/>
        </w:rPr>
        <w:t>). There is one extra paragraph which you do not need to use.</w:t>
      </w:r>
      <w:r w:rsidR="00A96027" w:rsidRPr="00E547D6">
        <w:rPr>
          <w:rFonts w:ascii="Arial" w:hAnsi="Arial" w:cs="Arial"/>
          <w:b/>
          <w:bCs/>
          <w:i/>
          <w:iCs/>
        </w:rPr>
        <w:t xml:space="preserve"> Write your answers in the corresponding numbered boxes provided.</w:t>
      </w:r>
    </w:p>
    <w:tbl>
      <w:tblPr>
        <w:tblStyle w:val="TableGrid"/>
        <w:tblW w:w="5000" w:type="pct"/>
        <w:tblLook w:val="04A0" w:firstRow="1" w:lastRow="0" w:firstColumn="1" w:lastColumn="0" w:noHBand="0" w:noVBand="1"/>
      </w:tblPr>
      <w:tblGrid>
        <w:gridCol w:w="542"/>
        <w:gridCol w:w="9767"/>
      </w:tblGrid>
      <w:tr w:rsidR="00E547D6" w:rsidRPr="00E547D6" w14:paraId="411455A1" w14:textId="77777777" w:rsidTr="00DF08A5">
        <w:tc>
          <w:tcPr>
            <w:tcW w:w="263" w:type="pct"/>
          </w:tcPr>
          <w:p w14:paraId="45A69DF9" w14:textId="77777777" w:rsidR="002625EE" w:rsidRPr="00E547D6" w:rsidRDefault="002625EE" w:rsidP="001945AA">
            <w:pPr>
              <w:tabs>
                <w:tab w:val="left" w:pos="709"/>
                <w:tab w:val="left" w:pos="2977"/>
                <w:tab w:val="left" w:pos="5812"/>
                <w:tab w:val="left" w:pos="8647"/>
              </w:tabs>
              <w:spacing w:after="0" w:line="240" w:lineRule="auto"/>
              <w:jc w:val="both"/>
              <w:rPr>
                <w:rFonts w:ascii="Arial" w:hAnsi="Arial" w:cs="Arial"/>
                <w:szCs w:val="22"/>
              </w:rPr>
            </w:pPr>
            <w:r w:rsidRPr="00E547D6">
              <w:rPr>
                <w:rFonts w:ascii="Arial" w:hAnsi="Arial" w:cs="Arial"/>
                <w:szCs w:val="22"/>
              </w:rPr>
              <w:t>69.</w:t>
            </w:r>
          </w:p>
        </w:tc>
        <w:tc>
          <w:tcPr>
            <w:tcW w:w="4737" w:type="pct"/>
          </w:tcPr>
          <w:p w14:paraId="2407249D" w14:textId="77777777" w:rsidR="002625EE" w:rsidRPr="00E547D6" w:rsidRDefault="002625EE" w:rsidP="001945AA">
            <w:pPr>
              <w:tabs>
                <w:tab w:val="left" w:pos="709"/>
                <w:tab w:val="left" w:pos="2977"/>
                <w:tab w:val="left" w:pos="5812"/>
                <w:tab w:val="left" w:pos="8647"/>
              </w:tabs>
              <w:spacing w:after="0" w:line="240" w:lineRule="auto"/>
              <w:jc w:val="both"/>
              <w:rPr>
                <w:rFonts w:ascii="Arial" w:hAnsi="Arial" w:cs="Arial"/>
                <w:szCs w:val="22"/>
              </w:rPr>
            </w:pPr>
          </w:p>
        </w:tc>
      </w:tr>
    </w:tbl>
    <w:p w14:paraId="4425DCFA" w14:textId="4288E7E2" w:rsidR="002625EE" w:rsidRPr="00E547D6" w:rsidRDefault="002625EE" w:rsidP="00246EEC">
      <w:pPr>
        <w:tabs>
          <w:tab w:val="left" w:pos="709"/>
          <w:tab w:val="left" w:pos="2977"/>
          <w:tab w:val="left" w:pos="3176"/>
          <w:tab w:val="left" w:pos="5812"/>
          <w:tab w:val="left" w:pos="8647"/>
        </w:tabs>
        <w:spacing w:before="120" w:after="120" w:line="240" w:lineRule="auto"/>
        <w:jc w:val="both"/>
        <w:rPr>
          <w:rFonts w:ascii="Arial" w:hAnsi="Arial" w:cs="Arial"/>
        </w:rPr>
      </w:pPr>
      <w:r w:rsidRPr="00E547D6">
        <w:rPr>
          <w:rFonts w:ascii="Arial" w:hAnsi="Arial" w:cs="Arial"/>
        </w:rPr>
        <w:t xml:space="preserve">So, what does it mean to </w:t>
      </w:r>
      <w:r w:rsidR="002F2052" w:rsidRPr="00E547D6">
        <w:rPr>
          <w:rFonts w:ascii="Arial" w:hAnsi="Arial" w:cs="Arial"/>
        </w:rPr>
        <w:t>“</w:t>
      </w:r>
      <w:r w:rsidRPr="00E547D6">
        <w:rPr>
          <w:rFonts w:ascii="Arial" w:hAnsi="Arial" w:cs="Arial"/>
        </w:rPr>
        <w:t>know and speak a language</w:t>
      </w:r>
      <w:r w:rsidR="002F2052" w:rsidRPr="00E547D6">
        <w:rPr>
          <w:rFonts w:ascii="Arial" w:hAnsi="Arial" w:cs="Arial"/>
        </w:rPr>
        <w:t>”</w:t>
      </w:r>
      <w:r w:rsidRPr="00E547D6">
        <w:rPr>
          <w:rFonts w:ascii="Arial" w:hAnsi="Arial" w:cs="Arial"/>
        </w:rPr>
        <w:t xml:space="preserve">? There are several factors that we have to take into consideration in answering this question. Let us consider three main variables that are of consequence and vital importance: </w:t>
      </w:r>
      <w:r w:rsidRPr="00E547D6">
        <w:rPr>
          <w:rFonts w:ascii="Arial" w:hAnsi="Arial" w:cs="Arial"/>
          <w:i/>
          <w:iCs/>
        </w:rPr>
        <w:t>grammatical competence, communicative competence</w:t>
      </w:r>
      <w:r w:rsidRPr="00E547D6">
        <w:rPr>
          <w:rFonts w:ascii="Arial" w:hAnsi="Arial" w:cs="Arial"/>
        </w:rPr>
        <w:t xml:space="preserve">, and </w:t>
      </w:r>
      <w:r w:rsidRPr="00E547D6">
        <w:rPr>
          <w:rFonts w:ascii="Arial" w:hAnsi="Arial" w:cs="Arial"/>
          <w:i/>
          <w:iCs/>
        </w:rPr>
        <w:t>language proficiency</w:t>
      </w:r>
      <w:r w:rsidRPr="00E547D6">
        <w:rPr>
          <w:rFonts w:ascii="Arial" w:hAnsi="Arial" w:cs="Arial"/>
        </w:rPr>
        <w:t xml:space="preserve">. The main exponent of grammatical competence is the eminent linguist Noam Chomsky, who believed that knowing a language is tantamount to knowing </w:t>
      </w:r>
      <w:r w:rsidR="002F2052" w:rsidRPr="00E547D6">
        <w:rPr>
          <w:rFonts w:ascii="Arial" w:hAnsi="Arial" w:cs="Arial"/>
        </w:rPr>
        <w:t>“</w:t>
      </w:r>
      <w:r w:rsidRPr="00E547D6">
        <w:rPr>
          <w:rFonts w:ascii="Arial" w:hAnsi="Arial" w:cs="Arial"/>
        </w:rPr>
        <w:t>one</w:t>
      </w:r>
      <w:r w:rsidR="003B7648" w:rsidRPr="00E547D6">
        <w:rPr>
          <w:rFonts w:ascii="Arial" w:hAnsi="Arial" w:cs="Arial"/>
        </w:rPr>
        <w:t>’</w:t>
      </w:r>
      <w:r w:rsidRPr="00E547D6">
        <w:rPr>
          <w:rFonts w:ascii="Arial" w:hAnsi="Arial" w:cs="Arial"/>
        </w:rPr>
        <w:t>s grammar,</w:t>
      </w:r>
      <w:r w:rsidR="002F2052" w:rsidRPr="00E547D6">
        <w:rPr>
          <w:rFonts w:ascii="Arial" w:hAnsi="Arial" w:cs="Arial"/>
        </w:rPr>
        <w:t>”</w:t>
      </w:r>
      <w:r w:rsidRPr="00E547D6">
        <w:rPr>
          <w:rFonts w:ascii="Arial" w:hAnsi="Arial" w:cs="Arial"/>
        </w:rPr>
        <w:t xml:space="preserve"> i.e., the ability to form and comprehend </w:t>
      </w:r>
      <w:r w:rsidR="002F2052" w:rsidRPr="00E547D6">
        <w:rPr>
          <w:rFonts w:ascii="Arial" w:hAnsi="Arial" w:cs="Arial"/>
        </w:rPr>
        <w:t>“</w:t>
      </w:r>
      <w:r w:rsidRPr="00E547D6">
        <w:rPr>
          <w:rFonts w:ascii="Arial" w:hAnsi="Arial" w:cs="Arial"/>
        </w:rPr>
        <w:t>grammatically correct</w:t>
      </w:r>
      <w:r w:rsidR="002F2052" w:rsidRPr="00E547D6">
        <w:rPr>
          <w:rFonts w:ascii="Arial" w:hAnsi="Arial" w:cs="Arial"/>
        </w:rPr>
        <w:t>”</w:t>
      </w:r>
      <w:r w:rsidRPr="00E547D6">
        <w:rPr>
          <w:rFonts w:ascii="Arial" w:hAnsi="Arial" w:cs="Arial"/>
        </w:rPr>
        <w:t xml:space="preserve"> sentences. In other words, grammatical competence has to do with grammatical rules stipulating the correct usage, formulation, and construction of words and phrases; with grammatical categories, such as subject, complement, and so on; in short, with the ability to create </w:t>
      </w:r>
      <w:r w:rsidRPr="00E547D6">
        <w:rPr>
          <w:rFonts w:ascii="Arial" w:hAnsi="Arial" w:cs="Arial"/>
          <w:i/>
          <w:iCs/>
        </w:rPr>
        <w:t>propositions</w:t>
      </w:r>
    </w:p>
    <w:tbl>
      <w:tblPr>
        <w:tblStyle w:val="TableGrid"/>
        <w:tblW w:w="5000" w:type="pct"/>
        <w:tblLook w:val="04A0" w:firstRow="1" w:lastRow="0" w:firstColumn="1" w:lastColumn="0" w:noHBand="0" w:noVBand="1"/>
      </w:tblPr>
      <w:tblGrid>
        <w:gridCol w:w="542"/>
        <w:gridCol w:w="9767"/>
      </w:tblGrid>
      <w:tr w:rsidR="00E547D6" w:rsidRPr="00E547D6" w14:paraId="3D0F08C7" w14:textId="77777777" w:rsidTr="0008590D">
        <w:tc>
          <w:tcPr>
            <w:tcW w:w="263" w:type="pct"/>
          </w:tcPr>
          <w:p w14:paraId="7B9B3457" w14:textId="77777777" w:rsidR="002625EE" w:rsidRPr="00E547D6" w:rsidRDefault="002625EE" w:rsidP="001945AA">
            <w:pPr>
              <w:tabs>
                <w:tab w:val="left" w:pos="709"/>
                <w:tab w:val="left" w:pos="2977"/>
                <w:tab w:val="left" w:pos="5812"/>
                <w:tab w:val="left" w:pos="8647"/>
              </w:tabs>
              <w:spacing w:after="0" w:line="240" w:lineRule="auto"/>
              <w:jc w:val="both"/>
              <w:rPr>
                <w:rFonts w:ascii="Arial" w:hAnsi="Arial" w:cs="Arial"/>
                <w:szCs w:val="22"/>
              </w:rPr>
            </w:pPr>
            <w:r w:rsidRPr="00E547D6">
              <w:rPr>
                <w:rFonts w:ascii="Arial" w:hAnsi="Arial" w:cs="Arial"/>
                <w:szCs w:val="22"/>
              </w:rPr>
              <w:t>70</w:t>
            </w:r>
          </w:p>
        </w:tc>
        <w:tc>
          <w:tcPr>
            <w:tcW w:w="4737" w:type="pct"/>
          </w:tcPr>
          <w:p w14:paraId="0C33DF6D" w14:textId="77777777" w:rsidR="002625EE" w:rsidRPr="00E547D6" w:rsidRDefault="002625EE" w:rsidP="001945AA">
            <w:pPr>
              <w:tabs>
                <w:tab w:val="left" w:pos="709"/>
                <w:tab w:val="left" w:pos="2977"/>
                <w:tab w:val="left" w:pos="5812"/>
                <w:tab w:val="left" w:pos="8647"/>
              </w:tabs>
              <w:spacing w:after="0" w:line="240" w:lineRule="auto"/>
              <w:jc w:val="both"/>
              <w:rPr>
                <w:rFonts w:ascii="Arial" w:hAnsi="Arial" w:cs="Arial"/>
                <w:szCs w:val="22"/>
              </w:rPr>
            </w:pPr>
          </w:p>
        </w:tc>
      </w:tr>
    </w:tbl>
    <w:p w14:paraId="04D08C45" w14:textId="09091B71" w:rsidR="002625EE" w:rsidRPr="00E547D6" w:rsidRDefault="002625EE" w:rsidP="00246EEC">
      <w:pPr>
        <w:tabs>
          <w:tab w:val="left" w:pos="709"/>
          <w:tab w:val="left" w:pos="2977"/>
          <w:tab w:val="left" w:pos="3176"/>
          <w:tab w:val="left" w:pos="5812"/>
          <w:tab w:val="left" w:pos="8647"/>
        </w:tabs>
        <w:spacing w:before="120" w:after="120" w:line="240" w:lineRule="auto"/>
        <w:jc w:val="both"/>
        <w:rPr>
          <w:rFonts w:ascii="Arial" w:hAnsi="Arial" w:cs="Arial"/>
        </w:rPr>
      </w:pPr>
      <w:r w:rsidRPr="00E547D6">
        <w:rPr>
          <w:rFonts w:ascii="Arial" w:hAnsi="Arial" w:cs="Arial"/>
        </w:rPr>
        <w:t xml:space="preserve">The punctilious teacher, as I usually say, who sticks to the plan and complies with grammar and clearcut rules, seems to overlook the circumstances under which the target-language is spoken-for instance, the reasons for applying a communicative strategy instead of another. Knowing, for example, that </w:t>
      </w:r>
      <w:r w:rsidRPr="00E547D6">
        <w:rPr>
          <w:rFonts w:ascii="Arial" w:hAnsi="Arial" w:cs="Arial"/>
          <w:i/>
          <w:iCs/>
        </w:rPr>
        <w:t>What I want is a cigarette</w:t>
      </w:r>
      <w:r w:rsidRPr="00E547D6">
        <w:rPr>
          <w:rFonts w:ascii="Arial" w:hAnsi="Arial" w:cs="Arial"/>
        </w:rPr>
        <w:t xml:space="preserve"> is a correct English sentence, or </w:t>
      </w:r>
      <w:r w:rsidRPr="00E547D6">
        <w:rPr>
          <w:rFonts w:ascii="Arial" w:hAnsi="Arial" w:cs="Arial"/>
          <w:i/>
          <w:iCs/>
        </w:rPr>
        <w:t>to give him the cold shoulder</w:t>
      </w:r>
      <w:r w:rsidRPr="00E547D6">
        <w:rPr>
          <w:rFonts w:ascii="Arial" w:hAnsi="Arial" w:cs="Arial"/>
        </w:rPr>
        <w:t xml:space="preserve"> means </w:t>
      </w:r>
      <w:r w:rsidR="002F2052" w:rsidRPr="00E547D6">
        <w:rPr>
          <w:rFonts w:ascii="Arial" w:hAnsi="Arial" w:cs="Arial"/>
        </w:rPr>
        <w:t>“</w:t>
      </w:r>
      <w:r w:rsidRPr="00E547D6">
        <w:rPr>
          <w:rFonts w:ascii="Arial" w:hAnsi="Arial" w:cs="Arial"/>
        </w:rPr>
        <w:t>to shun him,</w:t>
      </w:r>
      <w:r w:rsidR="002F2052" w:rsidRPr="00E547D6">
        <w:rPr>
          <w:rFonts w:ascii="Arial" w:hAnsi="Arial" w:cs="Arial"/>
        </w:rPr>
        <w:t>”</w:t>
      </w:r>
      <w:r w:rsidRPr="00E547D6">
        <w:rPr>
          <w:rFonts w:ascii="Arial" w:hAnsi="Arial" w:cs="Arial"/>
        </w:rPr>
        <w:t xml:space="preserve"> is not what communication and </w:t>
      </w:r>
      <w:r w:rsidR="002F2052" w:rsidRPr="00E547D6">
        <w:rPr>
          <w:rFonts w:ascii="Arial" w:hAnsi="Arial" w:cs="Arial"/>
        </w:rPr>
        <w:t>“</w:t>
      </w:r>
      <w:r w:rsidRPr="00E547D6">
        <w:rPr>
          <w:rFonts w:ascii="Arial" w:hAnsi="Arial" w:cs="Arial"/>
        </w:rPr>
        <w:t>knowing a language</w:t>
      </w:r>
      <w:r w:rsidR="002F2052" w:rsidRPr="00E547D6">
        <w:rPr>
          <w:rFonts w:ascii="Arial" w:hAnsi="Arial" w:cs="Arial"/>
        </w:rPr>
        <w:t>”</w:t>
      </w:r>
      <w:r w:rsidRPr="00E547D6">
        <w:rPr>
          <w:rFonts w:ascii="Arial" w:hAnsi="Arial" w:cs="Arial"/>
        </w:rPr>
        <w:t xml:space="preserve"> are all about.</w:t>
      </w:r>
    </w:p>
    <w:tbl>
      <w:tblPr>
        <w:tblStyle w:val="TableGrid"/>
        <w:tblW w:w="5000" w:type="pct"/>
        <w:tblLook w:val="04A0" w:firstRow="1" w:lastRow="0" w:firstColumn="1" w:lastColumn="0" w:noHBand="0" w:noVBand="1"/>
      </w:tblPr>
      <w:tblGrid>
        <w:gridCol w:w="542"/>
        <w:gridCol w:w="9767"/>
      </w:tblGrid>
      <w:tr w:rsidR="00E547D6" w:rsidRPr="00E547D6" w14:paraId="37B3CAF9" w14:textId="77777777" w:rsidTr="0008590D">
        <w:tc>
          <w:tcPr>
            <w:tcW w:w="263" w:type="pct"/>
          </w:tcPr>
          <w:p w14:paraId="4FA1DB9A" w14:textId="77777777" w:rsidR="002625EE" w:rsidRPr="00E547D6" w:rsidRDefault="002625EE" w:rsidP="001945AA">
            <w:pPr>
              <w:tabs>
                <w:tab w:val="left" w:pos="709"/>
                <w:tab w:val="left" w:pos="2977"/>
                <w:tab w:val="left" w:pos="5812"/>
                <w:tab w:val="left" w:pos="8647"/>
              </w:tabs>
              <w:spacing w:after="0" w:line="240" w:lineRule="auto"/>
              <w:jc w:val="both"/>
              <w:rPr>
                <w:rFonts w:ascii="Arial" w:hAnsi="Arial" w:cs="Arial"/>
                <w:szCs w:val="22"/>
              </w:rPr>
            </w:pPr>
            <w:r w:rsidRPr="00E547D6">
              <w:rPr>
                <w:rFonts w:ascii="Arial" w:hAnsi="Arial" w:cs="Arial"/>
                <w:szCs w:val="22"/>
              </w:rPr>
              <w:t>71.</w:t>
            </w:r>
          </w:p>
        </w:tc>
        <w:tc>
          <w:tcPr>
            <w:tcW w:w="4737" w:type="pct"/>
          </w:tcPr>
          <w:p w14:paraId="0F72870E" w14:textId="77777777" w:rsidR="002625EE" w:rsidRPr="00E547D6" w:rsidRDefault="002625EE" w:rsidP="001945AA">
            <w:pPr>
              <w:tabs>
                <w:tab w:val="left" w:pos="709"/>
                <w:tab w:val="left" w:pos="2977"/>
                <w:tab w:val="left" w:pos="5812"/>
                <w:tab w:val="left" w:pos="8647"/>
              </w:tabs>
              <w:spacing w:after="0" w:line="240" w:lineRule="auto"/>
              <w:jc w:val="both"/>
              <w:rPr>
                <w:rFonts w:ascii="Arial" w:hAnsi="Arial" w:cs="Arial"/>
                <w:szCs w:val="22"/>
              </w:rPr>
            </w:pPr>
          </w:p>
        </w:tc>
      </w:tr>
    </w:tbl>
    <w:p w14:paraId="077E96B7" w14:textId="77777777" w:rsidR="002625EE" w:rsidRPr="00E547D6" w:rsidRDefault="002625EE" w:rsidP="00246EEC">
      <w:pPr>
        <w:tabs>
          <w:tab w:val="left" w:pos="709"/>
          <w:tab w:val="left" w:pos="2977"/>
          <w:tab w:val="left" w:pos="3176"/>
          <w:tab w:val="left" w:pos="5812"/>
          <w:tab w:val="left" w:pos="8647"/>
        </w:tabs>
        <w:spacing w:before="120" w:after="120" w:line="240" w:lineRule="auto"/>
        <w:jc w:val="both"/>
        <w:rPr>
          <w:rFonts w:ascii="Arial" w:hAnsi="Arial" w:cs="Arial"/>
        </w:rPr>
      </w:pPr>
      <w:r w:rsidRPr="00E547D6">
        <w:rPr>
          <w:rFonts w:ascii="Arial" w:hAnsi="Arial" w:cs="Arial"/>
        </w:rPr>
        <w:t xml:space="preserve">Obviously, communicative competence is related to the </w:t>
      </w:r>
      <w:r w:rsidRPr="00E547D6">
        <w:rPr>
          <w:rFonts w:ascii="Arial" w:hAnsi="Arial" w:cs="Arial"/>
          <w:i/>
          <w:iCs/>
        </w:rPr>
        <w:t>how, when</w:t>
      </w:r>
      <w:r w:rsidRPr="00E547D6">
        <w:rPr>
          <w:rFonts w:ascii="Arial" w:hAnsi="Arial" w:cs="Arial"/>
        </w:rPr>
        <w:t xml:space="preserve">, and </w:t>
      </w:r>
      <w:r w:rsidRPr="00E547D6">
        <w:rPr>
          <w:rFonts w:ascii="Arial" w:hAnsi="Arial" w:cs="Arial"/>
          <w:i/>
          <w:iCs/>
        </w:rPr>
        <w:t>why</w:t>
      </w:r>
      <w:r w:rsidRPr="00E547D6">
        <w:rPr>
          <w:rFonts w:ascii="Arial" w:hAnsi="Arial" w:cs="Arial"/>
        </w:rPr>
        <w:t xml:space="preserve"> of language use. It is the ability to adjust our language behaviour to the various circumstances and social situations that we normally face in the course of our lives.</w:t>
      </w:r>
    </w:p>
    <w:p w14:paraId="1E689F4F" w14:textId="77777777" w:rsidR="002625EE" w:rsidRPr="00E547D6" w:rsidRDefault="002625EE" w:rsidP="00246EEC">
      <w:pPr>
        <w:tabs>
          <w:tab w:val="left" w:pos="709"/>
          <w:tab w:val="left" w:pos="2977"/>
          <w:tab w:val="left" w:pos="3176"/>
          <w:tab w:val="left" w:pos="5812"/>
          <w:tab w:val="left" w:pos="8647"/>
        </w:tabs>
        <w:spacing w:before="120" w:after="120" w:line="240" w:lineRule="auto"/>
        <w:jc w:val="both"/>
        <w:rPr>
          <w:rFonts w:ascii="Arial" w:hAnsi="Arial" w:cs="Arial"/>
        </w:rPr>
      </w:pPr>
      <w:r w:rsidRPr="00E547D6">
        <w:rPr>
          <w:rFonts w:ascii="Arial" w:hAnsi="Arial" w:cs="Arial"/>
        </w:rPr>
        <w:t xml:space="preserve">A significant component of communicative competence is what has been called </w:t>
      </w:r>
      <w:r w:rsidRPr="00E547D6">
        <w:rPr>
          <w:rFonts w:ascii="Arial" w:hAnsi="Arial" w:cs="Arial"/>
          <w:i/>
          <w:iCs/>
        </w:rPr>
        <w:t>sociolinguistic</w:t>
      </w:r>
      <w:r w:rsidRPr="00E547D6">
        <w:rPr>
          <w:rFonts w:ascii="Arial" w:hAnsi="Arial" w:cs="Arial"/>
        </w:rPr>
        <w:t xml:space="preserve"> or </w:t>
      </w:r>
      <w:r w:rsidRPr="00E547D6">
        <w:rPr>
          <w:rFonts w:ascii="Arial" w:hAnsi="Arial" w:cs="Arial"/>
          <w:i/>
          <w:iCs/>
        </w:rPr>
        <w:t>pragmatic</w:t>
      </w:r>
      <w:r w:rsidRPr="00E547D6">
        <w:rPr>
          <w:rFonts w:ascii="Arial" w:hAnsi="Arial" w:cs="Arial"/>
        </w:rPr>
        <w:t xml:space="preserve"> </w:t>
      </w:r>
      <w:r w:rsidRPr="00E547D6">
        <w:rPr>
          <w:rFonts w:ascii="Arial" w:hAnsi="Arial" w:cs="Arial"/>
          <w:i/>
          <w:iCs/>
        </w:rPr>
        <w:t>competence</w:t>
      </w:r>
      <w:r w:rsidRPr="00E547D6">
        <w:rPr>
          <w:rFonts w:ascii="Arial" w:hAnsi="Arial" w:cs="Arial"/>
        </w:rPr>
        <w:t xml:space="preserve">. Knowing a language means knowing the communicative and social strategies appropriate in every single circumstance of interaction; knowing when and how to make requests, apologies, invitations, and so forth; when and how to broach or avoid a topic (topic avoidance strategies); most importantly, knowing when and how to </w:t>
      </w:r>
      <w:r w:rsidRPr="00E547D6">
        <w:rPr>
          <w:rFonts w:ascii="Arial" w:hAnsi="Arial" w:cs="Arial"/>
          <w:i/>
          <w:iCs/>
        </w:rPr>
        <w:t>interpret</w:t>
      </w:r>
      <w:r w:rsidRPr="00E547D6">
        <w:rPr>
          <w:rFonts w:ascii="Arial" w:hAnsi="Arial" w:cs="Arial"/>
        </w:rPr>
        <w:t xml:space="preserve"> all these speech acts, in order to avoid misunderstanding.</w:t>
      </w:r>
    </w:p>
    <w:tbl>
      <w:tblPr>
        <w:tblStyle w:val="TableGrid"/>
        <w:tblW w:w="5000" w:type="pct"/>
        <w:tblLook w:val="04A0" w:firstRow="1" w:lastRow="0" w:firstColumn="1" w:lastColumn="0" w:noHBand="0" w:noVBand="1"/>
      </w:tblPr>
      <w:tblGrid>
        <w:gridCol w:w="542"/>
        <w:gridCol w:w="9767"/>
      </w:tblGrid>
      <w:tr w:rsidR="00E547D6" w:rsidRPr="00E547D6" w14:paraId="11EC5D0A" w14:textId="77777777" w:rsidTr="0008590D">
        <w:tc>
          <w:tcPr>
            <w:tcW w:w="263" w:type="pct"/>
          </w:tcPr>
          <w:p w14:paraId="2EB44F59" w14:textId="77777777" w:rsidR="002625EE" w:rsidRPr="00E547D6" w:rsidRDefault="002625EE" w:rsidP="001945AA">
            <w:pPr>
              <w:tabs>
                <w:tab w:val="left" w:pos="709"/>
                <w:tab w:val="left" w:pos="2977"/>
                <w:tab w:val="left" w:pos="5812"/>
                <w:tab w:val="left" w:pos="8647"/>
              </w:tabs>
              <w:spacing w:after="0" w:line="240" w:lineRule="auto"/>
              <w:jc w:val="both"/>
              <w:rPr>
                <w:rFonts w:ascii="Arial" w:hAnsi="Arial" w:cs="Arial"/>
                <w:szCs w:val="22"/>
              </w:rPr>
            </w:pPr>
            <w:r w:rsidRPr="00E547D6">
              <w:rPr>
                <w:rFonts w:ascii="Arial" w:hAnsi="Arial" w:cs="Arial"/>
                <w:szCs w:val="22"/>
              </w:rPr>
              <w:t>72,</w:t>
            </w:r>
          </w:p>
        </w:tc>
        <w:tc>
          <w:tcPr>
            <w:tcW w:w="4737" w:type="pct"/>
          </w:tcPr>
          <w:p w14:paraId="5654E545" w14:textId="77777777" w:rsidR="002625EE" w:rsidRPr="00E547D6" w:rsidRDefault="002625EE" w:rsidP="001945AA">
            <w:pPr>
              <w:tabs>
                <w:tab w:val="left" w:pos="709"/>
                <w:tab w:val="left" w:pos="2977"/>
                <w:tab w:val="left" w:pos="5812"/>
                <w:tab w:val="left" w:pos="8647"/>
              </w:tabs>
              <w:spacing w:after="0" w:line="240" w:lineRule="auto"/>
              <w:jc w:val="both"/>
              <w:rPr>
                <w:rFonts w:ascii="Arial" w:hAnsi="Arial" w:cs="Arial"/>
                <w:szCs w:val="22"/>
              </w:rPr>
            </w:pPr>
          </w:p>
        </w:tc>
      </w:tr>
    </w:tbl>
    <w:p w14:paraId="33B9FB5C" w14:textId="77777777" w:rsidR="002625EE" w:rsidRPr="00E547D6" w:rsidRDefault="002625EE" w:rsidP="00246EEC">
      <w:pPr>
        <w:tabs>
          <w:tab w:val="left" w:pos="709"/>
          <w:tab w:val="left" w:pos="2977"/>
          <w:tab w:val="left" w:pos="3176"/>
          <w:tab w:val="left" w:pos="5812"/>
          <w:tab w:val="left" w:pos="8647"/>
        </w:tabs>
        <w:spacing w:before="120" w:after="120" w:line="240" w:lineRule="auto"/>
        <w:jc w:val="both"/>
        <w:rPr>
          <w:rFonts w:ascii="Arial" w:hAnsi="Arial" w:cs="Arial"/>
        </w:rPr>
      </w:pPr>
      <w:r w:rsidRPr="00E547D6">
        <w:rPr>
          <w:rFonts w:ascii="Arial" w:hAnsi="Arial" w:cs="Arial"/>
        </w:rPr>
        <w:t xml:space="preserve">The degree to which a learner has acquired grammatical and communicative or sociolinguistic competence and the skill with which he/she taps into this knowledge for real-life purposes refers to our third variable: </w:t>
      </w:r>
      <w:r w:rsidRPr="00E547D6">
        <w:rPr>
          <w:rFonts w:ascii="Arial" w:hAnsi="Arial" w:cs="Arial"/>
          <w:i/>
          <w:iCs/>
        </w:rPr>
        <w:t>language proficiency</w:t>
      </w:r>
      <w:r w:rsidRPr="00E547D6">
        <w:rPr>
          <w:rFonts w:ascii="Arial" w:hAnsi="Arial" w:cs="Arial"/>
        </w:rPr>
        <w:t>-a term that encompasses the previous two.</w:t>
      </w:r>
    </w:p>
    <w:tbl>
      <w:tblPr>
        <w:tblStyle w:val="TableGrid"/>
        <w:tblW w:w="5000" w:type="pct"/>
        <w:tblLook w:val="04A0" w:firstRow="1" w:lastRow="0" w:firstColumn="1" w:lastColumn="0" w:noHBand="0" w:noVBand="1"/>
      </w:tblPr>
      <w:tblGrid>
        <w:gridCol w:w="542"/>
        <w:gridCol w:w="9767"/>
      </w:tblGrid>
      <w:tr w:rsidR="00E547D6" w:rsidRPr="00E547D6" w14:paraId="1FDDE61F" w14:textId="77777777" w:rsidTr="0008590D">
        <w:tc>
          <w:tcPr>
            <w:tcW w:w="263" w:type="pct"/>
          </w:tcPr>
          <w:p w14:paraId="00ECD124" w14:textId="77777777" w:rsidR="002625EE" w:rsidRPr="00E547D6" w:rsidRDefault="002625EE" w:rsidP="001945AA">
            <w:pPr>
              <w:tabs>
                <w:tab w:val="left" w:pos="709"/>
                <w:tab w:val="left" w:pos="2977"/>
                <w:tab w:val="left" w:pos="5812"/>
                <w:tab w:val="left" w:pos="8647"/>
              </w:tabs>
              <w:spacing w:after="0" w:line="240" w:lineRule="auto"/>
              <w:jc w:val="both"/>
              <w:rPr>
                <w:rFonts w:ascii="Arial" w:hAnsi="Arial" w:cs="Arial"/>
                <w:szCs w:val="22"/>
              </w:rPr>
            </w:pPr>
            <w:r w:rsidRPr="00E547D6">
              <w:rPr>
                <w:rFonts w:ascii="Arial" w:hAnsi="Arial" w:cs="Arial"/>
                <w:szCs w:val="22"/>
              </w:rPr>
              <w:t>73.</w:t>
            </w:r>
          </w:p>
        </w:tc>
        <w:tc>
          <w:tcPr>
            <w:tcW w:w="4737" w:type="pct"/>
          </w:tcPr>
          <w:p w14:paraId="182007F4" w14:textId="77777777" w:rsidR="002625EE" w:rsidRPr="00E547D6" w:rsidRDefault="002625EE" w:rsidP="001945AA">
            <w:pPr>
              <w:tabs>
                <w:tab w:val="left" w:pos="709"/>
                <w:tab w:val="left" w:pos="2977"/>
                <w:tab w:val="left" w:pos="5812"/>
                <w:tab w:val="left" w:pos="8647"/>
              </w:tabs>
              <w:spacing w:after="0" w:line="240" w:lineRule="auto"/>
              <w:jc w:val="both"/>
              <w:rPr>
                <w:rFonts w:ascii="Arial" w:hAnsi="Arial" w:cs="Arial"/>
                <w:szCs w:val="22"/>
              </w:rPr>
            </w:pPr>
          </w:p>
        </w:tc>
      </w:tr>
    </w:tbl>
    <w:p w14:paraId="1ED2075F" w14:textId="77777777" w:rsidR="002625EE" w:rsidRPr="00E547D6" w:rsidRDefault="002625EE" w:rsidP="00246EEC">
      <w:pPr>
        <w:tabs>
          <w:tab w:val="left" w:pos="709"/>
          <w:tab w:val="left" w:pos="2977"/>
          <w:tab w:val="left" w:pos="3176"/>
          <w:tab w:val="left" w:pos="5812"/>
          <w:tab w:val="left" w:pos="8647"/>
        </w:tabs>
        <w:spacing w:before="120" w:after="120" w:line="240" w:lineRule="auto"/>
        <w:jc w:val="both"/>
        <w:rPr>
          <w:rFonts w:ascii="Arial" w:hAnsi="Arial" w:cs="Arial"/>
        </w:rPr>
      </w:pPr>
      <w:r w:rsidRPr="00E547D6">
        <w:rPr>
          <w:rFonts w:ascii="Arial" w:hAnsi="Arial" w:cs="Arial"/>
        </w:rPr>
        <w:t>At any rate, language proficiency is the end-product of language learning; this is what everybody aims at and assessment is predicated upon. This discrepancy, though, between grammar-oriented approaches to language teaching and the kind of language proficiency which we have dilated upon and undoubtedly forms the core of language testing is somewhat unwieldy and inexplicable.</w:t>
      </w:r>
    </w:p>
    <w:tbl>
      <w:tblPr>
        <w:tblStyle w:val="TableGrid"/>
        <w:tblW w:w="5000" w:type="pct"/>
        <w:tblLook w:val="04A0" w:firstRow="1" w:lastRow="0" w:firstColumn="1" w:lastColumn="0" w:noHBand="0" w:noVBand="1"/>
      </w:tblPr>
      <w:tblGrid>
        <w:gridCol w:w="542"/>
        <w:gridCol w:w="9767"/>
      </w:tblGrid>
      <w:tr w:rsidR="00E547D6" w:rsidRPr="00E547D6" w14:paraId="52A3D5B5" w14:textId="77777777" w:rsidTr="00246EEC">
        <w:tc>
          <w:tcPr>
            <w:tcW w:w="263" w:type="pct"/>
          </w:tcPr>
          <w:p w14:paraId="7A718A02" w14:textId="77777777" w:rsidR="002625EE" w:rsidRPr="00E547D6" w:rsidRDefault="002625EE" w:rsidP="001945AA">
            <w:pPr>
              <w:tabs>
                <w:tab w:val="left" w:pos="709"/>
                <w:tab w:val="left" w:pos="2977"/>
                <w:tab w:val="left" w:pos="5812"/>
                <w:tab w:val="left" w:pos="8647"/>
              </w:tabs>
              <w:spacing w:after="0" w:line="240" w:lineRule="auto"/>
              <w:jc w:val="both"/>
              <w:rPr>
                <w:rFonts w:ascii="Arial" w:hAnsi="Arial" w:cs="Arial"/>
                <w:szCs w:val="22"/>
              </w:rPr>
            </w:pPr>
            <w:r w:rsidRPr="00E547D6">
              <w:rPr>
                <w:rFonts w:ascii="Arial" w:hAnsi="Arial" w:cs="Arial"/>
                <w:szCs w:val="22"/>
              </w:rPr>
              <w:lastRenderedPageBreak/>
              <w:t>74.</w:t>
            </w:r>
          </w:p>
        </w:tc>
        <w:tc>
          <w:tcPr>
            <w:tcW w:w="4737" w:type="pct"/>
          </w:tcPr>
          <w:p w14:paraId="70C863A6" w14:textId="77777777" w:rsidR="002625EE" w:rsidRPr="00E547D6" w:rsidRDefault="002625EE" w:rsidP="001945AA">
            <w:pPr>
              <w:tabs>
                <w:tab w:val="left" w:pos="709"/>
                <w:tab w:val="left" w:pos="2977"/>
                <w:tab w:val="left" w:pos="5812"/>
                <w:tab w:val="left" w:pos="8647"/>
              </w:tabs>
              <w:spacing w:after="0" w:line="240" w:lineRule="auto"/>
              <w:jc w:val="both"/>
              <w:rPr>
                <w:rFonts w:ascii="Arial" w:hAnsi="Arial" w:cs="Arial"/>
                <w:szCs w:val="22"/>
              </w:rPr>
            </w:pPr>
          </w:p>
        </w:tc>
      </w:tr>
    </w:tbl>
    <w:p w14:paraId="724A6B13" w14:textId="77777777" w:rsidR="002625EE" w:rsidRPr="00E547D6" w:rsidRDefault="002625EE" w:rsidP="00246EEC">
      <w:pPr>
        <w:tabs>
          <w:tab w:val="left" w:pos="709"/>
          <w:tab w:val="left" w:pos="2977"/>
          <w:tab w:val="left" w:pos="3176"/>
          <w:tab w:val="left" w:pos="5812"/>
          <w:tab w:val="left" w:pos="8647"/>
        </w:tabs>
        <w:spacing w:before="120" w:after="120" w:line="240" w:lineRule="auto"/>
        <w:jc w:val="both"/>
        <w:rPr>
          <w:rFonts w:ascii="Arial" w:hAnsi="Arial" w:cs="Arial"/>
        </w:rPr>
      </w:pPr>
      <w:r w:rsidRPr="00E547D6">
        <w:rPr>
          <w:rFonts w:ascii="Arial" w:hAnsi="Arial" w:cs="Arial"/>
        </w:rPr>
        <w:t>Herein lies the role of literature in language teaching as a means of giving insights into the culture of the target language. Stripping language of its cultural distinctiveness may lead to unprecedented errors and misunderstandings making inroads into communication.</w:t>
      </w:r>
    </w:p>
    <w:tbl>
      <w:tblPr>
        <w:tblStyle w:val="TableGrid"/>
        <w:tblW w:w="5000" w:type="pct"/>
        <w:tblLook w:val="04A0" w:firstRow="1" w:lastRow="0" w:firstColumn="1" w:lastColumn="0" w:noHBand="0" w:noVBand="1"/>
      </w:tblPr>
      <w:tblGrid>
        <w:gridCol w:w="542"/>
        <w:gridCol w:w="9767"/>
      </w:tblGrid>
      <w:tr w:rsidR="002625EE" w:rsidRPr="00E547D6" w14:paraId="494A6CEB" w14:textId="77777777" w:rsidTr="00246EEC">
        <w:tc>
          <w:tcPr>
            <w:tcW w:w="263" w:type="pct"/>
          </w:tcPr>
          <w:p w14:paraId="2BFAAE71" w14:textId="3BD2B105" w:rsidR="002625EE" w:rsidRPr="00E547D6" w:rsidRDefault="002625EE" w:rsidP="001945AA">
            <w:pPr>
              <w:tabs>
                <w:tab w:val="left" w:pos="709"/>
                <w:tab w:val="left" w:pos="2977"/>
                <w:tab w:val="left" w:pos="5812"/>
                <w:tab w:val="left" w:pos="8647"/>
              </w:tabs>
              <w:spacing w:after="0" w:line="240" w:lineRule="auto"/>
              <w:jc w:val="both"/>
              <w:rPr>
                <w:rFonts w:ascii="Arial" w:hAnsi="Arial" w:cs="Arial"/>
                <w:szCs w:val="22"/>
              </w:rPr>
            </w:pPr>
            <w:r w:rsidRPr="00E547D6">
              <w:rPr>
                <w:rFonts w:ascii="Arial" w:hAnsi="Arial" w:cs="Arial"/>
                <w:szCs w:val="22"/>
              </w:rPr>
              <w:t>75</w:t>
            </w:r>
            <w:r w:rsidR="008D43F9" w:rsidRPr="00E547D6">
              <w:rPr>
                <w:rFonts w:ascii="Arial" w:hAnsi="Arial" w:cs="Arial"/>
                <w:szCs w:val="22"/>
              </w:rPr>
              <w:t>.</w:t>
            </w:r>
          </w:p>
        </w:tc>
        <w:tc>
          <w:tcPr>
            <w:tcW w:w="4737" w:type="pct"/>
          </w:tcPr>
          <w:p w14:paraId="4B02E650" w14:textId="77777777" w:rsidR="002625EE" w:rsidRPr="00E547D6" w:rsidRDefault="002625EE" w:rsidP="001945AA">
            <w:pPr>
              <w:tabs>
                <w:tab w:val="left" w:pos="709"/>
                <w:tab w:val="left" w:pos="2977"/>
                <w:tab w:val="left" w:pos="5812"/>
                <w:tab w:val="left" w:pos="8647"/>
              </w:tabs>
              <w:spacing w:after="0" w:line="240" w:lineRule="auto"/>
              <w:jc w:val="both"/>
              <w:rPr>
                <w:rFonts w:ascii="Arial" w:hAnsi="Arial" w:cs="Arial"/>
                <w:szCs w:val="22"/>
              </w:rPr>
            </w:pPr>
          </w:p>
        </w:tc>
      </w:tr>
    </w:tbl>
    <w:p w14:paraId="474155C0" w14:textId="77777777" w:rsidR="002625EE" w:rsidRPr="00E547D6" w:rsidRDefault="002625EE" w:rsidP="001945AA">
      <w:pPr>
        <w:tabs>
          <w:tab w:val="left" w:pos="709"/>
          <w:tab w:val="left" w:pos="2977"/>
          <w:tab w:val="left" w:pos="3176"/>
          <w:tab w:val="left" w:pos="5812"/>
          <w:tab w:val="left" w:pos="8647"/>
        </w:tabs>
        <w:spacing w:after="0" w:line="240" w:lineRule="auto"/>
        <w:jc w:val="both"/>
        <w:rPr>
          <w:rFonts w:ascii="Arial" w:hAnsi="Arial" w:cs="Arial"/>
        </w:rPr>
      </w:pPr>
    </w:p>
    <w:p w14:paraId="3083938C" w14:textId="77777777"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b/>
          <w:bCs/>
          <w:u w:val="single"/>
        </w:rPr>
      </w:pPr>
      <w:r w:rsidRPr="00E547D6">
        <w:rPr>
          <w:rFonts w:ascii="Arial" w:hAnsi="Arial" w:cs="Arial"/>
          <w:b/>
          <w:bCs/>
          <w:u w:val="single"/>
        </w:rPr>
        <w:t>Missing paragraphs</w:t>
      </w:r>
    </w:p>
    <w:p w14:paraId="42C031CF" w14:textId="77777777"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b/>
          <w:bCs/>
        </w:rPr>
      </w:pPr>
      <w:r w:rsidRPr="00E547D6">
        <w:rPr>
          <w:rFonts w:ascii="Arial" w:hAnsi="Arial" w:cs="Arial"/>
          <w:b/>
          <w:bCs/>
        </w:rPr>
        <w:t>A</w:t>
      </w:r>
    </w:p>
    <w:p w14:paraId="6243A4C5" w14:textId="77777777"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rPr>
      </w:pPr>
      <w:r w:rsidRPr="00E547D6">
        <w:rPr>
          <w:rFonts w:ascii="Arial" w:hAnsi="Arial" w:cs="Arial"/>
        </w:rPr>
        <w:t xml:space="preserve">Different situations require different </w:t>
      </w:r>
      <w:r w:rsidRPr="00E547D6">
        <w:rPr>
          <w:rFonts w:ascii="Arial" w:hAnsi="Arial" w:cs="Arial"/>
          <w:i/>
          <w:iCs/>
        </w:rPr>
        <w:t>styles</w:t>
      </w:r>
      <w:r w:rsidRPr="00E547D6">
        <w:rPr>
          <w:rFonts w:ascii="Arial" w:hAnsi="Arial" w:cs="Arial"/>
        </w:rPr>
        <w:t>. We use formal language when talking to our employers; we tend to be informal when addressing our parents or friends; we talk to children more slowly, trying to make our speech comprehensible enough for them. The innumerable sentences that may be permissible in the grammatical system of a language may not be potential utterances when it comes to communication. A cigarette is what I want may be a grammatically correct sentence, but it is highly unlikely that there will ever be any circumstances under which this sentence will be relegated to the status of an utterance.</w:t>
      </w:r>
    </w:p>
    <w:p w14:paraId="5814F9D9" w14:textId="77777777"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b/>
          <w:bCs/>
        </w:rPr>
      </w:pPr>
      <w:r w:rsidRPr="00E547D6">
        <w:rPr>
          <w:rFonts w:ascii="Arial" w:hAnsi="Arial" w:cs="Arial"/>
          <w:b/>
          <w:bCs/>
        </w:rPr>
        <w:t>B</w:t>
      </w:r>
    </w:p>
    <w:p w14:paraId="37C1E355" w14:textId="723DE668"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rPr>
      </w:pPr>
      <w:r w:rsidRPr="00E547D6">
        <w:rPr>
          <w:rFonts w:ascii="Arial" w:hAnsi="Arial" w:cs="Arial"/>
        </w:rPr>
        <w:t xml:space="preserve">For instance, when one says </w:t>
      </w:r>
      <w:r w:rsidRPr="00E547D6">
        <w:rPr>
          <w:rFonts w:ascii="Arial" w:hAnsi="Arial" w:cs="Arial"/>
          <w:i/>
          <w:iCs/>
        </w:rPr>
        <w:t>The table is black</w:t>
      </w:r>
      <w:r w:rsidRPr="00E547D6">
        <w:rPr>
          <w:rFonts w:ascii="Arial" w:hAnsi="Arial" w:cs="Arial"/>
        </w:rPr>
        <w:t xml:space="preserve">, we have an example of a proposition, since this sentence consists of a subject, a verb, and a complement. It is a complete sentence conveying a complete meaning about a particular state of affairs, in juxtaposition with the sentence </w:t>
      </w:r>
      <w:r w:rsidRPr="00E547D6">
        <w:rPr>
          <w:rFonts w:ascii="Arial" w:hAnsi="Arial" w:cs="Arial"/>
          <w:i/>
          <w:iCs/>
        </w:rPr>
        <w:t>The table is</w:t>
      </w:r>
      <w:r w:rsidRPr="00E547D6">
        <w:rPr>
          <w:rFonts w:ascii="Arial" w:hAnsi="Arial" w:cs="Arial"/>
        </w:rPr>
        <w:t xml:space="preserve">, which is incomplete, or </w:t>
      </w:r>
      <w:r w:rsidRPr="00E547D6">
        <w:rPr>
          <w:rFonts w:ascii="Arial" w:hAnsi="Arial" w:cs="Arial"/>
          <w:i/>
          <w:iCs/>
        </w:rPr>
        <w:t>The table are black</w:t>
      </w:r>
      <w:r w:rsidRPr="00E547D6">
        <w:rPr>
          <w:rFonts w:ascii="Arial" w:hAnsi="Arial" w:cs="Arial"/>
        </w:rPr>
        <w:t xml:space="preserve">, which is ungrammatical. A teacher adhering to a strict grammar-oriented approach to language teaching is likely to devote a lot of time to teaching grammatical rules, describing language in terms of tenses, syntax, semantics, and lexis, and prescribing the correct usage, although everyday life and experience have given the lie to the efficacy of this approach. Furthermore, grammar-oriented approaches have even led to significant misunderstandings and </w:t>
      </w:r>
      <w:r w:rsidR="002F2052" w:rsidRPr="00E547D6">
        <w:rPr>
          <w:rFonts w:ascii="Arial" w:hAnsi="Arial" w:cs="Arial"/>
        </w:rPr>
        <w:t>“</w:t>
      </w:r>
      <w:r w:rsidRPr="00E547D6">
        <w:rPr>
          <w:rFonts w:ascii="Arial" w:hAnsi="Arial" w:cs="Arial"/>
        </w:rPr>
        <w:t>misnomers,</w:t>
      </w:r>
      <w:r w:rsidR="002F2052" w:rsidRPr="00E547D6">
        <w:rPr>
          <w:rFonts w:ascii="Arial" w:hAnsi="Arial" w:cs="Arial"/>
        </w:rPr>
        <w:t>”</w:t>
      </w:r>
      <w:r w:rsidRPr="00E547D6">
        <w:rPr>
          <w:rFonts w:ascii="Arial" w:hAnsi="Arial" w:cs="Arial"/>
        </w:rPr>
        <w:t xml:space="preserve"> as in the case of assigning the term </w:t>
      </w:r>
      <w:r w:rsidRPr="00E547D6">
        <w:rPr>
          <w:rFonts w:ascii="Arial" w:hAnsi="Arial" w:cs="Arial"/>
          <w:i/>
          <w:iCs/>
        </w:rPr>
        <w:t>tense</w:t>
      </w:r>
      <w:r w:rsidRPr="00E547D6">
        <w:rPr>
          <w:rFonts w:ascii="Arial" w:hAnsi="Arial" w:cs="Arial"/>
        </w:rPr>
        <w:t xml:space="preserve"> to progressive or perfect </w:t>
      </w:r>
      <w:r w:rsidRPr="00E547D6">
        <w:rPr>
          <w:rFonts w:ascii="Arial" w:hAnsi="Arial" w:cs="Arial"/>
          <w:i/>
          <w:iCs/>
        </w:rPr>
        <w:t>aspect</w:t>
      </w:r>
      <w:r w:rsidRPr="00E547D6">
        <w:rPr>
          <w:rFonts w:ascii="Arial" w:hAnsi="Arial" w:cs="Arial"/>
        </w:rPr>
        <w:t>.</w:t>
      </w:r>
    </w:p>
    <w:p w14:paraId="243B0421" w14:textId="77777777"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b/>
          <w:bCs/>
        </w:rPr>
      </w:pPr>
      <w:r w:rsidRPr="00E547D6">
        <w:rPr>
          <w:rFonts w:ascii="Arial" w:hAnsi="Arial" w:cs="Arial"/>
          <w:b/>
          <w:bCs/>
        </w:rPr>
        <w:t>C</w:t>
      </w:r>
    </w:p>
    <w:p w14:paraId="071A2E13" w14:textId="52A6B661"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rPr>
      </w:pPr>
      <w:r w:rsidRPr="00E547D6">
        <w:rPr>
          <w:rFonts w:ascii="Arial" w:hAnsi="Arial" w:cs="Arial"/>
        </w:rPr>
        <w:t>It is widely acknowledged that grammar has played a central role in language teaching. Syllabus design and a wide diversity of approaches to language teaching have relied on this assumption, namely, the fundamental role of grammar in second-or foreign-language learning. In spite of the tremendous impact that recent communicative approaches have had on the way we should tackle language in general, there seems to be a deeply ingrained belief that grammar is, or should be, the teacher</w:t>
      </w:r>
      <w:r w:rsidR="003B7648" w:rsidRPr="00E547D6">
        <w:rPr>
          <w:rFonts w:ascii="Arial" w:hAnsi="Arial" w:cs="Arial"/>
        </w:rPr>
        <w:t>’</w:t>
      </w:r>
      <w:r w:rsidRPr="00E547D6">
        <w:rPr>
          <w:rFonts w:ascii="Arial" w:hAnsi="Arial" w:cs="Arial"/>
        </w:rPr>
        <w:t>s and learner</w:t>
      </w:r>
      <w:r w:rsidR="003B7648" w:rsidRPr="00E547D6">
        <w:rPr>
          <w:rFonts w:ascii="Arial" w:hAnsi="Arial" w:cs="Arial"/>
        </w:rPr>
        <w:t>’</w:t>
      </w:r>
      <w:r w:rsidRPr="00E547D6">
        <w:rPr>
          <w:rFonts w:ascii="Arial" w:hAnsi="Arial" w:cs="Arial"/>
        </w:rPr>
        <w:t>s main concern and goal. A lot of second- or foreign-language learners the world over have definitely been exposed to this philosophy of teaching and, notwithstanding the degree of linguistic competence that most of them have attained, it is only when they come in contact with other speakers that the unvarnished truth dawns on them: linguistic competence is only a vehicle for mastering a language.</w:t>
      </w:r>
    </w:p>
    <w:p w14:paraId="12663857" w14:textId="77777777"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b/>
          <w:bCs/>
        </w:rPr>
      </w:pPr>
      <w:r w:rsidRPr="00E547D6">
        <w:rPr>
          <w:rFonts w:ascii="Arial" w:hAnsi="Arial" w:cs="Arial"/>
          <w:b/>
          <w:bCs/>
        </w:rPr>
        <w:t>D</w:t>
      </w:r>
    </w:p>
    <w:p w14:paraId="768C263D" w14:textId="77777777"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rPr>
      </w:pPr>
      <w:r w:rsidRPr="00E547D6">
        <w:rPr>
          <w:rFonts w:ascii="Arial" w:hAnsi="Arial" w:cs="Arial"/>
        </w:rPr>
        <w:t>For instance, a second- or foreign-language student should know that utterances such as</w:t>
      </w:r>
    </w:p>
    <w:p w14:paraId="79A3DAAF" w14:textId="4219C990"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rPr>
      </w:pPr>
      <w:r w:rsidRPr="00E547D6">
        <w:rPr>
          <w:rFonts w:ascii="Arial" w:hAnsi="Arial" w:cs="Arial"/>
          <w:i/>
          <w:iCs/>
        </w:rPr>
        <w:t>Can you pass the salt?</w:t>
      </w:r>
      <w:r w:rsidRPr="00E547D6">
        <w:rPr>
          <w:rFonts w:ascii="Arial" w:hAnsi="Arial" w:cs="Arial"/>
        </w:rPr>
        <w:t xml:space="preserve"> or </w:t>
      </w:r>
      <w:r w:rsidRPr="00E547D6">
        <w:rPr>
          <w:rFonts w:ascii="Arial" w:hAnsi="Arial" w:cs="Arial"/>
          <w:i/>
          <w:iCs/>
        </w:rPr>
        <w:t>It</w:t>
      </w:r>
      <w:r w:rsidR="003B7648" w:rsidRPr="00E547D6">
        <w:rPr>
          <w:rFonts w:ascii="Arial" w:hAnsi="Arial" w:cs="Arial"/>
          <w:i/>
          <w:iCs/>
        </w:rPr>
        <w:t>’</w:t>
      </w:r>
      <w:r w:rsidRPr="00E547D6">
        <w:rPr>
          <w:rFonts w:ascii="Arial" w:hAnsi="Arial" w:cs="Arial"/>
          <w:i/>
          <w:iCs/>
        </w:rPr>
        <w:t>s cold in here</w:t>
      </w:r>
      <w:r w:rsidRPr="00E547D6">
        <w:rPr>
          <w:rFonts w:ascii="Arial" w:hAnsi="Arial" w:cs="Arial"/>
        </w:rPr>
        <w:t xml:space="preserve"> are not mere questions and statements, respectively. The former is not to be interpreted as a question referring to the hearer</w:t>
      </w:r>
      <w:r w:rsidR="003B7648" w:rsidRPr="00E547D6">
        <w:rPr>
          <w:rFonts w:ascii="Arial" w:hAnsi="Arial" w:cs="Arial"/>
        </w:rPr>
        <w:t>’</w:t>
      </w:r>
      <w:r w:rsidRPr="00E547D6">
        <w:rPr>
          <w:rFonts w:ascii="Arial" w:hAnsi="Arial" w:cs="Arial"/>
        </w:rPr>
        <w:t xml:space="preserve">s ability to perform the act described, but as an indirect </w:t>
      </w:r>
      <w:r w:rsidRPr="00E547D6">
        <w:rPr>
          <w:rFonts w:ascii="Arial" w:hAnsi="Arial" w:cs="Arial"/>
          <w:i/>
          <w:iCs/>
        </w:rPr>
        <w:t>directive</w:t>
      </w:r>
      <w:r w:rsidRPr="00E547D6">
        <w:rPr>
          <w:rFonts w:ascii="Arial" w:hAnsi="Arial" w:cs="Arial"/>
        </w:rPr>
        <w:t xml:space="preserve"> requesting the performance of the act, whereas the latter is not to be thought of as an utterance describing a certain state of affairs, but one that should almost always be regarded as a hint, thus implicitly requesting the addressee to, say, close the window or to fetch a blanket.</w:t>
      </w:r>
    </w:p>
    <w:p w14:paraId="1E095467" w14:textId="77777777"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b/>
          <w:bCs/>
        </w:rPr>
      </w:pPr>
      <w:r w:rsidRPr="00E547D6">
        <w:rPr>
          <w:rFonts w:ascii="Arial" w:hAnsi="Arial" w:cs="Arial"/>
          <w:b/>
          <w:bCs/>
        </w:rPr>
        <w:t>E</w:t>
      </w:r>
    </w:p>
    <w:p w14:paraId="66F7AB63" w14:textId="77777777"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rPr>
      </w:pPr>
      <w:r w:rsidRPr="00E547D6">
        <w:rPr>
          <w:rFonts w:ascii="Arial" w:hAnsi="Arial" w:cs="Arial"/>
        </w:rPr>
        <w:t>What we could glean from this brief discussion is the fact that grammar does not constitute a valid approach to the development of language proficiency. Grammar should always be sensitive and amenable to all those culture specific assumptions underpinning language and communication, and it is not necessarily conducive to language proficiency.</w:t>
      </w:r>
    </w:p>
    <w:p w14:paraId="4676E91B" w14:textId="77777777"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b/>
          <w:bCs/>
        </w:rPr>
      </w:pPr>
      <w:r w:rsidRPr="00E547D6">
        <w:rPr>
          <w:rFonts w:ascii="Arial" w:hAnsi="Arial" w:cs="Arial"/>
          <w:b/>
          <w:bCs/>
        </w:rPr>
        <w:t>F</w:t>
      </w:r>
    </w:p>
    <w:p w14:paraId="5AD9791D" w14:textId="79AC0F6A"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rPr>
      </w:pPr>
      <w:r w:rsidRPr="00E547D6">
        <w:rPr>
          <w:rFonts w:ascii="Arial" w:hAnsi="Arial" w:cs="Arial"/>
        </w:rPr>
        <w:t xml:space="preserve">As far as the teacher is concerned, we could say that he or she is supposed to render the different voices </w:t>
      </w:r>
      <w:r w:rsidR="003B7648" w:rsidRPr="00E547D6">
        <w:rPr>
          <w:rFonts w:ascii="Arial" w:hAnsi="Arial" w:cs="Arial"/>
        </w:rPr>
        <w:t>‘</w:t>
      </w:r>
      <w:r w:rsidRPr="00E547D6">
        <w:rPr>
          <w:rFonts w:ascii="Arial" w:hAnsi="Arial" w:cs="Arial"/>
        </w:rPr>
        <w:t xml:space="preserve">legitimate elements in the construction of pedagogy, particularly those groups that have been socially and economically marginalised: Nevertheless, the very existence of the notion of </w:t>
      </w:r>
      <w:r w:rsidR="002F2052" w:rsidRPr="00E547D6">
        <w:rPr>
          <w:rFonts w:ascii="Arial" w:hAnsi="Arial" w:cs="Arial"/>
        </w:rPr>
        <w:t>“</w:t>
      </w:r>
      <w:r w:rsidRPr="00E547D6">
        <w:rPr>
          <w:rFonts w:ascii="Arial" w:hAnsi="Arial" w:cs="Arial"/>
        </w:rPr>
        <w:t>voice</w:t>
      </w:r>
      <w:r w:rsidR="002F2052" w:rsidRPr="00E547D6">
        <w:rPr>
          <w:rFonts w:ascii="Arial" w:hAnsi="Arial" w:cs="Arial"/>
        </w:rPr>
        <w:t>”</w:t>
      </w:r>
      <w:r w:rsidRPr="00E547D6">
        <w:rPr>
          <w:rFonts w:ascii="Arial" w:hAnsi="Arial" w:cs="Arial"/>
        </w:rPr>
        <w:t xml:space="preserve"> maintains and promulgates the rules of </w:t>
      </w:r>
      <w:r w:rsidR="002F2052" w:rsidRPr="00E547D6">
        <w:rPr>
          <w:rFonts w:ascii="Arial" w:hAnsi="Arial" w:cs="Arial"/>
        </w:rPr>
        <w:t>“</w:t>
      </w:r>
      <w:r w:rsidRPr="00E547D6">
        <w:rPr>
          <w:rFonts w:ascii="Arial" w:hAnsi="Arial" w:cs="Arial"/>
        </w:rPr>
        <w:t>sameness/difference</w:t>
      </w:r>
      <w:r w:rsidR="002F2052" w:rsidRPr="00E547D6">
        <w:rPr>
          <w:rFonts w:ascii="Arial" w:hAnsi="Arial" w:cs="Arial"/>
        </w:rPr>
        <w:t>”</w:t>
      </w:r>
      <w:r w:rsidRPr="00E547D6">
        <w:rPr>
          <w:rFonts w:ascii="Arial" w:hAnsi="Arial" w:cs="Arial"/>
        </w:rPr>
        <w:t xml:space="preserve"> that it seeks to violate, as inherent in it are structural notions about groups omitted from public participation.</w:t>
      </w:r>
    </w:p>
    <w:p w14:paraId="6408323D" w14:textId="77777777"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b/>
          <w:bCs/>
        </w:rPr>
      </w:pPr>
      <w:r w:rsidRPr="00E547D6">
        <w:rPr>
          <w:rFonts w:ascii="Arial" w:hAnsi="Arial" w:cs="Arial"/>
          <w:b/>
          <w:bCs/>
        </w:rPr>
        <w:t>G</w:t>
      </w:r>
    </w:p>
    <w:p w14:paraId="297C2CCC" w14:textId="77777777"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rPr>
      </w:pPr>
      <w:r w:rsidRPr="00E547D6">
        <w:rPr>
          <w:rFonts w:ascii="Arial" w:hAnsi="Arial" w:cs="Arial"/>
        </w:rPr>
        <w:lastRenderedPageBreak/>
        <w:t>Language proficiency extends to cover every single aspect of language awareness and all that this entails; it has less to do with competence than with performance. When we say that a second- or foreign-language learner is proficient, we mean that she is, more or less, fluent in the target language. However, fluency may be adversely affected by such factors as fatigue, apprehension, disease, and others.</w:t>
      </w:r>
    </w:p>
    <w:p w14:paraId="1BCF5166" w14:textId="77777777"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b/>
          <w:bCs/>
        </w:rPr>
      </w:pPr>
      <w:r w:rsidRPr="00E547D6">
        <w:rPr>
          <w:rFonts w:ascii="Arial" w:hAnsi="Arial" w:cs="Arial"/>
          <w:b/>
          <w:bCs/>
        </w:rPr>
        <w:t>H</w:t>
      </w:r>
    </w:p>
    <w:p w14:paraId="7B726DDF" w14:textId="77777777" w:rsidR="002625EE" w:rsidRPr="00E547D6" w:rsidRDefault="002625EE" w:rsidP="00246EEC">
      <w:pPr>
        <w:tabs>
          <w:tab w:val="left" w:pos="709"/>
          <w:tab w:val="left" w:pos="2977"/>
          <w:tab w:val="left" w:pos="3176"/>
          <w:tab w:val="left" w:pos="5812"/>
          <w:tab w:val="left" w:pos="8647"/>
        </w:tabs>
        <w:spacing w:after="120" w:line="240" w:lineRule="auto"/>
        <w:jc w:val="both"/>
        <w:rPr>
          <w:rFonts w:ascii="Arial" w:hAnsi="Arial" w:cs="Arial"/>
        </w:rPr>
      </w:pPr>
      <w:r w:rsidRPr="00E547D6">
        <w:rPr>
          <w:rFonts w:ascii="Arial" w:hAnsi="Arial" w:cs="Arial"/>
        </w:rPr>
        <w:t>How can we go about focusing on grammar when our chief concern is to help students become competent speakers who will be able to hold their own in every situation? How can we limit ourselves to teaching tenses and constructions, doing nothing to, help our students cope with language in its social context?</w:t>
      </w:r>
    </w:p>
    <w:p w14:paraId="6FEE1093" w14:textId="77777777" w:rsidR="002625EE" w:rsidRPr="00E547D6" w:rsidRDefault="002625EE" w:rsidP="00246EEC">
      <w:pPr>
        <w:tabs>
          <w:tab w:val="left" w:pos="709"/>
          <w:tab w:val="left" w:pos="2977"/>
          <w:tab w:val="left" w:pos="5812"/>
          <w:tab w:val="left" w:pos="8647"/>
        </w:tabs>
        <w:spacing w:after="120" w:line="240" w:lineRule="auto"/>
        <w:jc w:val="both"/>
        <w:rPr>
          <w:rFonts w:ascii="Arial" w:hAnsi="Arial" w:cs="Arial"/>
          <w:b/>
          <w:i/>
        </w:rPr>
      </w:pPr>
      <w:r w:rsidRPr="00E547D6">
        <w:rPr>
          <w:rFonts w:ascii="Arial" w:hAnsi="Arial" w:cs="Arial"/>
          <w:b/>
          <w:i/>
        </w:rPr>
        <w:t>Your answers:</w:t>
      </w:r>
    </w:p>
    <w:tbl>
      <w:tblPr>
        <w:tblStyle w:val="TableGrid"/>
        <w:tblW w:w="5000" w:type="pct"/>
        <w:tblLook w:val="04A0" w:firstRow="1" w:lastRow="0" w:firstColumn="1" w:lastColumn="0" w:noHBand="0" w:noVBand="1"/>
      </w:tblPr>
      <w:tblGrid>
        <w:gridCol w:w="1473"/>
        <w:gridCol w:w="1472"/>
        <w:gridCol w:w="1472"/>
        <w:gridCol w:w="1472"/>
        <w:gridCol w:w="1472"/>
        <w:gridCol w:w="1474"/>
        <w:gridCol w:w="1474"/>
      </w:tblGrid>
      <w:tr w:rsidR="00E547D6" w:rsidRPr="00E547D6" w14:paraId="755DAFCF" w14:textId="77777777" w:rsidTr="00246EEC">
        <w:tc>
          <w:tcPr>
            <w:tcW w:w="714" w:type="pct"/>
          </w:tcPr>
          <w:p w14:paraId="1AFECE51" w14:textId="77777777" w:rsidR="002625EE" w:rsidRPr="00E547D6" w:rsidRDefault="002625EE" w:rsidP="00246EEC">
            <w:pPr>
              <w:tabs>
                <w:tab w:val="left" w:pos="709"/>
                <w:tab w:val="left" w:pos="2977"/>
                <w:tab w:val="left" w:pos="5812"/>
                <w:tab w:val="left" w:pos="8647"/>
              </w:tabs>
              <w:spacing w:after="120" w:line="240" w:lineRule="auto"/>
              <w:jc w:val="both"/>
              <w:rPr>
                <w:rFonts w:ascii="Arial" w:hAnsi="Arial" w:cs="Arial"/>
                <w:szCs w:val="22"/>
              </w:rPr>
            </w:pPr>
            <w:r w:rsidRPr="00E547D6">
              <w:rPr>
                <w:rFonts w:ascii="Arial" w:hAnsi="Arial" w:cs="Arial"/>
                <w:szCs w:val="22"/>
              </w:rPr>
              <w:t>69.</w:t>
            </w:r>
          </w:p>
        </w:tc>
        <w:tc>
          <w:tcPr>
            <w:tcW w:w="714" w:type="pct"/>
          </w:tcPr>
          <w:p w14:paraId="3C3DB718" w14:textId="77777777" w:rsidR="002625EE" w:rsidRPr="00E547D6" w:rsidRDefault="002625EE" w:rsidP="00246EEC">
            <w:pPr>
              <w:tabs>
                <w:tab w:val="left" w:pos="709"/>
                <w:tab w:val="left" w:pos="2977"/>
                <w:tab w:val="left" w:pos="5812"/>
                <w:tab w:val="left" w:pos="8647"/>
              </w:tabs>
              <w:spacing w:after="120" w:line="240" w:lineRule="auto"/>
              <w:jc w:val="both"/>
              <w:rPr>
                <w:rFonts w:ascii="Arial" w:hAnsi="Arial" w:cs="Arial"/>
                <w:szCs w:val="22"/>
              </w:rPr>
            </w:pPr>
            <w:r w:rsidRPr="00E547D6">
              <w:rPr>
                <w:rFonts w:ascii="Arial" w:hAnsi="Arial" w:cs="Arial"/>
                <w:szCs w:val="22"/>
              </w:rPr>
              <w:t>70.</w:t>
            </w:r>
          </w:p>
        </w:tc>
        <w:tc>
          <w:tcPr>
            <w:tcW w:w="714" w:type="pct"/>
          </w:tcPr>
          <w:p w14:paraId="26A5DA01" w14:textId="77777777" w:rsidR="002625EE" w:rsidRPr="00E547D6" w:rsidRDefault="002625EE" w:rsidP="00246EEC">
            <w:pPr>
              <w:tabs>
                <w:tab w:val="left" w:pos="709"/>
                <w:tab w:val="left" w:pos="2977"/>
                <w:tab w:val="left" w:pos="5812"/>
                <w:tab w:val="left" w:pos="8647"/>
              </w:tabs>
              <w:spacing w:after="120" w:line="240" w:lineRule="auto"/>
              <w:jc w:val="both"/>
              <w:rPr>
                <w:rFonts w:ascii="Arial" w:hAnsi="Arial" w:cs="Arial"/>
                <w:szCs w:val="22"/>
              </w:rPr>
            </w:pPr>
            <w:r w:rsidRPr="00E547D6">
              <w:rPr>
                <w:rFonts w:ascii="Arial" w:hAnsi="Arial" w:cs="Arial"/>
                <w:szCs w:val="22"/>
              </w:rPr>
              <w:t>71.</w:t>
            </w:r>
          </w:p>
        </w:tc>
        <w:tc>
          <w:tcPr>
            <w:tcW w:w="714" w:type="pct"/>
          </w:tcPr>
          <w:p w14:paraId="43A91A60" w14:textId="77777777" w:rsidR="002625EE" w:rsidRPr="00E547D6" w:rsidRDefault="002625EE" w:rsidP="00246EEC">
            <w:pPr>
              <w:tabs>
                <w:tab w:val="left" w:pos="709"/>
                <w:tab w:val="left" w:pos="2977"/>
                <w:tab w:val="left" w:pos="5812"/>
                <w:tab w:val="left" w:pos="8647"/>
              </w:tabs>
              <w:spacing w:after="120" w:line="240" w:lineRule="auto"/>
              <w:jc w:val="both"/>
              <w:rPr>
                <w:rFonts w:ascii="Arial" w:hAnsi="Arial" w:cs="Arial"/>
                <w:szCs w:val="22"/>
              </w:rPr>
            </w:pPr>
            <w:r w:rsidRPr="00E547D6">
              <w:rPr>
                <w:rFonts w:ascii="Arial" w:hAnsi="Arial" w:cs="Arial"/>
                <w:szCs w:val="22"/>
              </w:rPr>
              <w:t>72.</w:t>
            </w:r>
          </w:p>
        </w:tc>
        <w:tc>
          <w:tcPr>
            <w:tcW w:w="714" w:type="pct"/>
          </w:tcPr>
          <w:p w14:paraId="4965AFB0" w14:textId="77777777" w:rsidR="002625EE" w:rsidRPr="00E547D6" w:rsidRDefault="002625EE" w:rsidP="00246EEC">
            <w:pPr>
              <w:tabs>
                <w:tab w:val="left" w:pos="709"/>
                <w:tab w:val="left" w:pos="2977"/>
                <w:tab w:val="left" w:pos="5812"/>
                <w:tab w:val="left" w:pos="8647"/>
              </w:tabs>
              <w:spacing w:after="120" w:line="240" w:lineRule="auto"/>
              <w:jc w:val="both"/>
              <w:rPr>
                <w:rFonts w:ascii="Arial" w:hAnsi="Arial" w:cs="Arial"/>
                <w:szCs w:val="22"/>
              </w:rPr>
            </w:pPr>
            <w:r w:rsidRPr="00E547D6">
              <w:rPr>
                <w:rFonts w:ascii="Arial" w:hAnsi="Arial" w:cs="Arial"/>
                <w:szCs w:val="22"/>
              </w:rPr>
              <w:t>73.</w:t>
            </w:r>
          </w:p>
        </w:tc>
        <w:tc>
          <w:tcPr>
            <w:tcW w:w="715" w:type="pct"/>
          </w:tcPr>
          <w:p w14:paraId="5D11D278" w14:textId="77777777" w:rsidR="002625EE" w:rsidRPr="00E547D6" w:rsidRDefault="002625EE" w:rsidP="00246EEC">
            <w:pPr>
              <w:tabs>
                <w:tab w:val="left" w:pos="709"/>
                <w:tab w:val="left" w:pos="2977"/>
                <w:tab w:val="left" w:pos="5812"/>
                <w:tab w:val="left" w:pos="8647"/>
              </w:tabs>
              <w:spacing w:after="120" w:line="240" w:lineRule="auto"/>
              <w:jc w:val="both"/>
              <w:rPr>
                <w:rFonts w:ascii="Arial" w:hAnsi="Arial" w:cs="Arial"/>
                <w:szCs w:val="22"/>
              </w:rPr>
            </w:pPr>
            <w:r w:rsidRPr="00E547D6">
              <w:rPr>
                <w:rFonts w:ascii="Arial" w:hAnsi="Arial" w:cs="Arial"/>
                <w:szCs w:val="22"/>
              </w:rPr>
              <w:t>74.</w:t>
            </w:r>
          </w:p>
        </w:tc>
        <w:tc>
          <w:tcPr>
            <w:tcW w:w="715" w:type="pct"/>
          </w:tcPr>
          <w:p w14:paraId="0FC43624" w14:textId="77777777" w:rsidR="002625EE" w:rsidRPr="00E547D6" w:rsidRDefault="002625EE" w:rsidP="00246EEC">
            <w:pPr>
              <w:tabs>
                <w:tab w:val="left" w:pos="709"/>
                <w:tab w:val="left" w:pos="2977"/>
                <w:tab w:val="left" w:pos="5812"/>
                <w:tab w:val="left" w:pos="8647"/>
              </w:tabs>
              <w:spacing w:after="120" w:line="240" w:lineRule="auto"/>
              <w:jc w:val="both"/>
              <w:rPr>
                <w:rFonts w:ascii="Arial" w:hAnsi="Arial" w:cs="Arial"/>
                <w:szCs w:val="22"/>
              </w:rPr>
            </w:pPr>
            <w:r w:rsidRPr="00E547D6">
              <w:rPr>
                <w:rFonts w:ascii="Arial" w:hAnsi="Arial" w:cs="Arial"/>
                <w:szCs w:val="22"/>
              </w:rPr>
              <w:t>75.</w:t>
            </w:r>
          </w:p>
        </w:tc>
      </w:tr>
    </w:tbl>
    <w:p w14:paraId="61607E34" w14:textId="4807895D" w:rsidR="002625EE" w:rsidRPr="00E547D6" w:rsidRDefault="002625EE" w:rsidP="00A96027">
      <w:pPr>
        <w:tabs>
          <w:tab w:val="left" w:pos="709"/>
          <w:tab w:val="left" w:pos="2977"/>
          <w:tab w:val="left" w:pos="5812"/>
          <w:tab w:val="left" w:pos="8647"/>
        </w:tabs>
        <w:spacing w:before="120" w:after="120" w:line="240" w:lineRule="auto"/>
        <w:jc w:val="both"/>
        <w:rPr>
          <w:rFonts w:ascii="Arial" w:hAnsi="Arial" w:cs="Arial"/>
          <w:b/>
          <w:iCs/>
        </w:rPr>
      </w:pPr>
      <w:r w:rsidRPr="00E547D6">
        <w:rPr>
          <w:rFonts w:ascii="Arial" w:hAnsi="Arial" w:cs="Arial"/>
          <w:b/>
          <w:bCs/>
        </w:rPr>
        <w:t>Part 4</w:t>
      </w:r>
      <w:r w:rsidR="00A96027" w:rsidRPr="00E547D6">
        <w:rPr>
          <w:rFonts w:ascii="Arial" w:hAnsi="Arial" w:cs="Arial"/>
          <w:b/>
          <w:bCs/>
        </w:rPr>
        <w:t>.</w:t>
      </w:r>
      <w:r w:rsidRPr="00E547D6">
        <w:rPr>
          <w:rFonts w:ascii="Arial" w:hAnsi="Arial" w:cs="Arial"/>
          <w:b/>
          <w:bCs/>
        </w:rPr>
        <w:t xml:space="preserve"> </w:t>
      </w:r>
      <w:r w:rsidRPr="00E547D6">
        <w:rPr>
          <w:rFonts w:ascii="Arial" w:hAnsi="Arial" w:cs="Arial"/>
          <w:b/>
          <w:bCs/>
          <w:i/>
          <w:iCs/>
        </w:rPr>
        <w:t>For questions 76-85, read a passage and choose the answer A, B, C, or D which fits best according to the text.</w:t>
      </w:r>
      <w:r w:rsidRPr="00E547D6">
        <w:rPr>
          <w:rFonts w:ascii="Arial" w:hAnsi="Arial" w:cs="Arial"/>
          <w:b/>
          <w:i/>
          <w:iCs/>
        </w:rPr>
        <w:t xml:space="preserve"> Write your answers in the corresponding numbered boxes provided.</w:t>
      </w:r>
    </w:p>
    <w:p w14:paraId="2FA08575" w14:textId="77777777" w:rsidR="004B729C" w:rsidRPr="00E547D6" w:rsidRDefault="004B729C" w:rsidP="00432794">
      <w:pPr>
        <w:tabs>
          <w:tab w:val="left" w:pos="709"/>
          <w:tab w:val="left" w:pos="2977"/>
          <w:tab w:val="left" w:pos="5812"/>
          <w:tab w:val="left" w:pos="8647"/>
        </w:tabs>
        <w:spacing w:after="120" w:line="240" w:lineRule="auto"/>
        <w:jc w:val="center"/>
        <w:rPr>
          <w:rFonts w:ascii="Arial" w:eastAsia="Calibri" w:hAnsi="Arial" w:cs="Arial"/>
        </w:rPr>
      </w:pPr>
      <w:r w:rsidRPr="00E547D6">
        <w:rPr>
          <w:rFonts w:ascii="Arial" w:eastAsia="Calibri" w:hAnsi="Arial" w:cs="Arial"/>
          <w:b/>
          <w:bCs/>
        </w:rPr>
        <w:t>Mass Culture</w:t>
      </w:r>
    </w:p>
    <w:p w14:paraId="3C2CA70E" w14:textId="10E8BA67" w:rsidR="004B729C" w:rsidRPr="00E547D6" w:rsidRDefault="004B729C" w:rsidP="004B729C">
      <w:pPr>
        <w:tabs>
          <w:tab w:val="left" w:pos="709"/>
          <w:tab w:val="left" w:pos="2977"/>
          <w:tab w:val="left" w:pos="5812"/>
          <w:tab w:val="left" w:pos="8647"/>
        </w:tabs>
        <w:spacing w:after="0" w:line="240" w:lineRule="auto"/>
        <w:ind w:firstLine="426"/>
        <w:jc w:val="both"/>
        <w:rPr>
          <w:rFonts w:ascii="Arial" w:eastAsia="Calibri" w:hAnsi="Arial" w:cs="Arial"/>
        </w:rPr>
      </w:pPr>
      <w:r w:rsidRPr="00E547D6">
        <w:rPr>
          <w:rFonts w:ascii="Arial" w:eastAsia="Calibri" w:hAnsi="Arial" w:cs="Arial"/>
        </w:rPr>
        <w:t>In recent decades, the development and spread of new information technologies such as satellite television have engendered many debates about the consequences of their use. One of the first writers to see the possibilities of these changes was the American writer Marshall McLuhan, who argued in the 1960’s that communications technology would have two effects: first, it would create a global village where everyone and everything were accessible to the television camera and secondly, that it would become the case that ‘the medium is the message’, that is, how the message is transmitted would outgrow in importance what the message is.</w:t>
      </w:r>
    </w:p>
    <w:p w14:paraId="18119DDA" w14:textId="6EA6D28F" w:rsidR="004B729C" w:rsidRPr="00E547D6" w:rsidRDefault="004B729C" w:rsidP="004B729C">
      <w:pPr>
        <w:tabs>
          <w:tab w:val="left" w:pos="709"/>
          <w:tab w:val="left" w:pos="2977"/>
          <w:tab w:val="left" w:pos="5812"/>
          <w:tab w:val="left" w:pos="8647"/>
        </w:tabs>
        <w:spacing w:after="0" w:line="240" w:lineRule="auto"/>
        <w:ind w:firstLine="426"/>
        <w:jc w:val="both"/>
        <w:rPr>
          <w:rFonts w:ascii="Arial" w:eastAsia="Calibri" w:hAnsi="Arial" w:cs="Arial"/>
        </w:rPr>
      </w:pPr>
      <w:r w:rsidRPr="00E547D6">
        <w:rPr>
          <w:rFonts w:ascii="Arial" w:eastAsia="Calibri" w:hAnsi="Arial" w:cs="Arial"/>
        </w:rPr>
        <w:t>Other theorists have gone further in arguing that the explosion of, and increasing dependence on, information technology have brought about profound changes in the way society is organised. Some, for example, believe that we can now describe a ‘</w:t>
      </w:r>
      <w:r w:rsidRPr="00E547D6">
        <w:rPr>
          <w:rFonts w:ascii="Arial" w:eastAsia="Calibri" w:hAnsi="Arial" w:cs="Arial"/>
          <w:b/>
          <w:bCs/>
        </w:rPr>
        <w:t>post-modern</w:t>
      </w:r>
      <w:r w:rsidRPr="00E547D6">
        <w:rPr>
          <w:rFonts w:ascii="Arial" w:eastAsia="Calibri" w:hAnsi="Arial" w:cs="Arial"/>
        </w:rPr>
        <w:t xml:space="preserve"> society’, characterised partly by an information-based international division of labour that allows increasing freedom of movement. At the cultural level, distinctions between ‘</w:t>
      </w:r>
      <w:r w:rsidRPr="00E547D6">
        <w:rPr>
          <w:rFonts w:ascii="Arial" w:eastAsia="Calibri" w:hAnsi="Arial" w:cs="Arial"/>
          <w:b/>
          <w:bCs/>
        </w:rPr>
        <w:t>high</w:t>
      </w:r>
      <w:r w:rsidRPr="00E547D6">
        <w:rPr>
          <w:rFonts w:ascii="Arial" w:eastAsia="Calibri" w:hAnsi="Arial" w:cs="Arial"/>
        </w:rPr>
        <w:t>’ and ‘</w:t>
      </w:r>
      <w:r w:rsidRPr="00E547D6">
        <w:rPr>
          <w:rFonts w:ascii="Arial" w:eastAsia="Calibri" w:hAnsi="Arial" w:cs="Arial"/>
          <w:b/>
          <w:bCs/>
        </w:rPr>
        <w:t>low</w:t>
      </w:r>
      <w:r w:rsidRPr="00E547D6">
        <w:rPr>
          <w:rFonts w:ascii="Arial" w:eastAsia="Calibri" w:hAnsi="Arial" w:cs="Arial"/>
        </w:rPr>
        <w:t>’ culture have disappeared as new technology transmits across class boundaries, while stylistically, form has become more important than substance, and the ubiquity of television means that everything is seen in television codes. McLuhan’s global television-led culture is now with us. </w:t>
      </w:r>
    </w:p>
    <w:p w14:paraId="76E17EE5" w14:textId="1B718FD0" w:rsidR="004B729C" w:rsidRPr="00E547D6" w:rsidRDefault="004B729C" w:rsidP="004B729C">
      <w:pPr>
        <w:tabs>
          <w:tab w:val="left" w:pos="709"/>
          <w:tab w:val="left" w:pos="2977"/>
          <w:tab w:val="left" w:pos="5812"/>
          <w:tab w:val="left" w:pos="8647"/>
        </w:tabs>
        <w:spacing w:after="0" w:line="240" w:lineRule="auto"/>
        <w:ind w:firstLine="426"/>
        <w:jc w:val="both"/>
        <w:rPr>
          <w:rFonts w:ascii="Arial" w:eastAsia="Calibri" w:hAnsi="Arial" w:cs="Arial"/>
        </w:rPr>
      </w:pPr>
      <w:r w:rsidRPr="00E547D6">
        <w:rPr>
          <w:rFonts w:ascii="Arial" w:eastAsia="Calibri" w:hAnsi="Arial" w:cs="Arial"/>
        </w:rPr>
        <w:t>The accuracy of such a description, however, has been questioned. At one level, many people are reluctant to accept any argument that technology can lead to social and economic changes, arguing instead that the relationship is exactly the other way round. In other words, they are critical of any tendency to technological determinism. Furthermore, evidence can be cited that queries the notion that information technology has spread evenly throughout the word or even throughout Britain. This has been described as the uneven development of the information economy. Many areas of Great Britain, for example, are not yet equipped with the on-line communications systems necessary to receive technologies such as cable and interactive television, and the take-up of these technologies varies according to socio-economic factors. We are still a long way from the full-scale and comprehensive implementation of the information super-highway.    </w:t>
      </w:r>
    </w:p>
    <w:p w14:paraId="43CE1B11" w14:textId="17726AA2" w:rsidR="004B729C" w:rsidRPr="00E547D6" w:rsidRDefault="004B729C" w:rsidP="004B729C">
      <w:pPr>
        <w:tabs>
          <w:tab w:val="left" w:pos="709"/>
          <w:tab w:val="left" w:pos="2977"/>
          <w:tab w:val="left" w:pos="5812"/>
          <w:tab w:val="left" w:pos="8647"/>
        </w:tabs>
        <w:spacing w:after="0" w:line="240" w:lineRule="auto"/>
        <w:ind w:firstLine="426"/>
        <w:jc w:val="both"/>
        <w:rPr>
          <w:rFonts w:ascii="Arial" w:eastAsia="Calibri" w:hAnsi="Arial" w:cs="Arial"/>
        </w:rPr>
      </w:pPr>
      <w:r w:rsidRPr="00E547D6">
        <w:rPr>
          <w:rFonts w:ascii="Arial" w:eastAsia="Calibri" w:hAnsi="Arial" w:cs="Arial"/>
        </w:rPr>
        <w:t>What does seem to be the case, however, is that the stereotypical image of the nuclear family sitting together in the front room cheerfully choosing their evening's viewing from a limited range of television stations is disappearing. This is partly due to the increased number of sets per household as well as the rapid growth in the number of channels, a development mirrored by the niche marketing of magazines to a multiplicity of interest groups. The amount of time spent watching television per head has stabilised in recent years to around 27 hours a week. Women watch on average four more hours of television per week than men and all statistics show a relationship between social class and viewing.</w:t>
      </w:r>
    </w:p>
    <w:p w14:paraId="54F12906" w14:textId="2A303BC9" w:rsidR="004B729C" w:rsidRPr="00E547D6" w:rsidRDefault="004B729C" w:rsidP="004B729C">
      <w:pPr>
        <w:tabs>
          <w:tab w:val="left" w:pos="709"/>
          <w:tab w:val="left" w:pos="2977"/>
          <w:tab w:val="left" w:pos="5812"/>
          <w:tab w:val="left" w:pos="8647"/>
        </w:tabs>
        <w:spacing w:after="0" w:line="240" w:lineRule="auto"/>
        <w:ind w:firstLine="426"/>
        <w:jc w:val="both"/>
        <w:rPr>
          <w:rFonts w:ascii="Arial" w:eastAsia="Calibri" w:hAnsi="Arial" w:cs="Arial"/>
        </w:rPr>
      </w:pPr>
      <w:r w:rsidRPr="00E547D6">
        <w:rPr>
          <w:rFonts w:ascii="Arial" w:eastAsia="Calibri" w:hAnsi="Arial" w:cs="Arial"/>
        </w:rPr>
        <w:t>This is not to say that diversity and choice have necessarily been achieved. It remains the case that satellite television caters for mass-appeal interests such as music, sport, news, children's programmes and American films and light entertainment, ignoring many disadvantaged social groups. New media technologies have not empowered people in the sense that there are increased numbers of community-based television networks. In Britain, it is no less valid today to describe a mass culture based on a centrally directed mass media. </w:t>
      </w:r>
    </w:p>
    <w:p w14:paraId="42BFC0D1" w14:textId="22080EE5" w:rsidR="004B729C" w:rsidRPr="00E547D6" w:rsidRDefault="004B729C" w:rsidP="004B729C">
      <w:pPr>
        <w:tabs>
          <w:tab w:val="left" w:pos="709"/>
          <w:tab w:val="left" w:pos="2977"/>
          <w:tab w:val="left" w:pos="5812"/>
          <w:tab w:val="left" w:pos="8647"/>
        </w:tabs>
        <w:spacing w:after="0" w:line="240" w:lineRule="auto"/>
        <w:ind w:firstLine="426"/>
        <w:jc w:val="both"/>
        <w:rPr>
          <w:rFonts w:ascii="Arial" w:eastAsia="Calibri" w:hAnsi="Arial" w:cs="Arial"/>
        </w:rPr>
      </w:pPr>
      <w:r w:rsidRPr="00E547D6">
        <w:rPr>
          <w:rFonts w:ascii="Arial" w:eastAsia="Calibri" w:hAnsi="Arial" w:cs="Arial"/>
        </w:rPr>
        <w:t xml:space="preserve">Doubts have also been raised about the ability of satellite stations to succeed in creating a global television culture. Rupert Murdoch is widely known to own substantial parts of the global media industry. A few years ago, he added a controlling share of StarTV to his collection, meaning that he gained access to 2.5 billion people in 50 countries or forty percent of the world’s television sets,  in a region stretching from Jordan to Japan. Capturing the market in India, however, and American mega-series such as </w:t>
      </w:r>
      <w:r w:rsidRPr="00E547D6">
        <w:rPr>
          <w:rFonts w:ascii="Arial" w:eastAsia="Calibri" w:hAnsi="Arial" w:cs="Arial"/>
          <w:i/>
          <w:iCs/>
        </w:rPr>
        <w:t>Baywatch</w:t>
      </w:r>
      <w:r w:rsidRPr="00E547D6">
        <w:rPr>
          <w:rFonts w:ascii="Arial" w:eastAsia="Calibri" w:hAnsi="Arial" w:cs="Arial"/>
        </w:rPr>
        <w:t xml:space="preserve"> and </w:t>
      </w:r>
      <w:r w:rsidRPr="00E547D6">
        <w:rPr>
          <w:rFonts w:ascii="Arial" w:eastAsia="Calibri" w:hAnsi="Arial" w:cs="Arial"/>
          <w:i/>
          <w:iCs/>
        </w:rPr>
        <w:t>L.A Law</w:t>
      </w:r>
      <w:r w:rsidRPr="00E547D6">
        <w:rPr>
          <w:rFonts w:ascii="Arial" w:eastAsia="Calibri" w:hAnsi="Arial" w:cs="Arial"/>
        </w:rPr>
        <w:t xml:space="preserve">, has not been as straightforward as first imagined. Cultural differences are complicated in a </w:t>
      </w:r>
      <w:r w:rsidRPr="00E547D6">
        <w:rPr>
          <w:rFonts w:ascii="Arial" w:eastAsia="Calibri" w:hAnsi="Arial" w:cs="Arial"/>
        </w:rPr>
        <w:lastRenderedPageBreak/>
        <w:t>nation of 18 official languages and further compounded when you consider the staggering figure of 1,700 dialects. Hindi films transmitted by the state broadcasting network still rank a coveted first in the ratings table. Murdoch’s response to this realisation was to immediately buy into a local TV station as well. Indian culture, for the present at least, remains resistant to western broadcasting and highlights that the creation of a global mass culture will not be solely induced by technology.     </w:t>
      </w:r>
    </w:p>
    <w:p w14:paraId="5154F282" w14:textId="31ECB637" w:rsidR="004B729C" w:rsidRPr="00E547D6" w:rsidRDefault="00432794"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7</w:t>
      </w:r>
      <w:r w:rsidR="004B729C" w:rsidRPr="00E547D6">
        <w:rPr>
          <w:rFonts w:ascii="Arial" w:eastAsia="Calibri" w:hAnsi="Arial" w:cs="Arial"/>
        </w:rPr>
        <w:t xml:space="preserve">6. Marshall McLuhan envisaged a world where </w:t>
      </w:r>
      <w:r w:rsidRPr="00E547D6">
        <w:rPr>
          <w:rFonts w:ascii="Arial" w:eastAsia="Calibri" w:hAnsi="Arial" w:cs="Arial"/>
        </w:rPr>
        <w:t>_____.</w:t>
      </w:r>
    </w:p>
    <w:p w14:paraId="42E8443C"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A. everyone would make use of a TV camera for their own sake</w:t>
      </w:r>
    </w:p>
    <w:p w14:paraId="638E97EC"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B. content of less significance would be displayed on TV</w:t>
      </w:r>
    </w:p>
    <w:p w14:paraId="706728AD"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C. TV would assist the understanding between people regardless of their backgrounds</w:t>
      </w:r>
    </w:p>
    <w:p w14:paraId="40905CEC"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D. the impact of information would be lessened by TV</w:t>
      </w:r>
    </w:p>
    <w:p w14:paraId="7D49AF1C" w14:textId="5BE4782D" w:rsidR="004B729C" w:rsidRPr="00E547D6" w:rsidRDefault="00432794"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7</w:t>
      </w:r>
      <w:r w:rsidR="004B729C" w:rsidRPr="00E547D6">
        <w:rPr>
          <w:rFonts w:ascii="Arial" w:eastAsia="Calibri" w:hAnsi="Arial" w:cs="Arial"/>
        </w:rPr>
        <w:t xml:space="preserve">7. As described by theorists, in a </w:t>
      </w:r>
      <w:r w:rsidR="004B729C" w:rsidRPr="00E547D6">
        <w:rPr>
          <w:rFonts w:ascii="Arial" w:eastAsia="Calibri" w:hAnsi="Arial" w:cs="Arial"/>
          <w:b/>
          <w:bCs/>
        </w:rPr>
        <w:t>'post-modern</w:t>
      </w:r>
      <w:r w:rsidR="004B729C" w:rsidRPr="00E547D6">
        <w:rPr>
          <w:rFonts w:ascii="Arial" w:eastAsia="Calibri" w:hAnsi="Arial" w:cs="Arial"/>
        </w:rPr>
        <w:t xml:space="preserve">' society </w:t>
      </w:r>
      <w:r w:rsidRPr="00E547D6">
        <w:rPr>
          <w:rFonts w:ascii="Arial" w:eastAsia="Calibri" w:hAnsi="Arial" w:cs="Arial"/>
        </w:rPr>
        <w:t>_____.</w:t>
      </w:r>
    </w:p>
    <w:p w14:paraId="0ECFBC29"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A. artistic creativity is highly appreciated and promoted by critics</w:t>
      </w:r>
    </w:p>
    <w:p w14:paraId="52723574"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B. a range of choices available for people is confined to a fixed number of options</w:t>
      </w:r>
    </w:p>
    <w:p w14:paraId="027984B4"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C. the supremacy of television over other forms of media is challenged</w:t>
      </w:r>
    </w:p>
    <w:p w14:paraId="0AE48D8A"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D. '</w:t>
      </w:r>
      <w:r w:rsidRPr="00E547D6">
        <w:rPr>
          <w:rFonts w:ascii="Arial" w:eastAsia="Calibri" w:hAnsi="Arial" w:cs="Arial"/>
          <w:b/>
          <w:bCs/>
        </w:rPr>
        <w:t>high</w:t>
      </w:r>
      <w:r w:rsidRPr="00E547D6">
        <w:rPr>
          <w:rFonts w:ascii="Arial" w:eastAsia="Calibri" w:hAnsi="Arial" w:cs="Arial"/>
        </w:rPr>
        <w:t>' and '</w:t>
      </w:r>
      <w:r w:rsidRPr="00E547D6">
        <w:rPr>
          <w:rFonts w:ascii="Arial" w:eastAsia="Calibri" w:hAnsi="Arial" w:cs="Arial"/>
          <w:b/>
          <w:bCs/>
        </w:rPr>
        <w:t>low</w:t>
      </w:r>
      <w:r w:rsidRPr="00E547D6">
        <w:rPr>
          <w:rFonts w:ascii="Arial" w:eastAsia="Calibri" w:hAnsi="Arial" w:cs="Arial"/>
        </w:rPr>
        <w:t>' cultures start to intermingle with the other</w:t>
      </w:r>
    </w:p>
    <w:p w14:paraId="7D1697AF" w14:textId="3803CD59" w:rsidR="004B729C" w:rsidRPr="00E547D6" w:rsidRDefault="00432794"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7</w:t>
      </w:r>
      <w:r w:rsidR="004B729C" w:rsidRPr="00E547D6">
        <w:rPr>
          <w:rFonts w:ascii="Arial" w:eastAsia="Calibri" w:hAnsi="Arial" w:cs="Arial"/>
        </w:rPr>
        <w:t xml:space="preserve">8. Accounts of a TV-led society have been put into question by </w:t>
      </w:r>
      <w:r w:rsidRPr="00E547D6">
        <w:rPr>
          <w:rFonts w:ascii="Arial" w:eastAsia="Calibri" w:hAnsi="Arial" w:cs="Arial"/>
        </w:rPr>
        <w:t>_____.</w:t>
      </w:r>
    </w:p>
    <w:p w14:paraId="66C62061"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A. proof underscoring the inverse relationship between technology and cultural changes</w:t>
      </w:r>
    </w:p>
    <w:p w14:paraId="59D5180E"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B. evidence indicating the equilibrium in the distribution of technology across regions</w:t>
      </w:r>
    </w:p>
    <w:p w14:paraId="5F08C3BA"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C. people expressing resistance to shifts in their mindsets</w:t>
      </w:r>
    </w:p>
    <w:p w14:paraId="6E498CF6"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D. the influence of an information-based economy on the ubiquity of television</w:t>
      </w:r>
    </w:p>
    <w:p w14:paraId="16B1A3C5" w14:textId="43A65E6F" w:rsidR="004B729C" w:rsidRPr="00E547D6" w:rsidRDefault="00432794"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7</w:t>
      </w:r>
      <w:r w:rsidR="004B729C" w:rsidRPr="00E547D6">
        <w:rPr>
          <w:rFonts w:ascii="Arial" w:eastAsia="Calibri" w:hAnsi="Arial" w:cs="Arial"/>
        </w:rPr>
        <w:t>9. Which of the following reflects the present-day prevalent situation regarding households? </w:t>
      </w:r>
    </w:p>
    <w:p w14:paraId="37E46D58"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A. A household gathers and views TV in a convivial atmosphere. </w:t>
      </w:r>
    </w:p>
    <w:p w14:paraId="5143AC53"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B. Family members no longer enjoy spending time watching TV with others.</w:t>
      </w:r>
    </w:p>
    <w:p w14:paraId="2C36C073"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C. An extended family congregates and watches TV with no signs of happiness.</w:t>
      </w:r>
    </w:p>
    <w:p w14:paraId="4B81BC84"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D. Nuclear families gradually disintegrate as a result of technology.</w:t>
      </w:r>
    </w:p>
    <w:p w14:paraId="4B29EB65" w14:textId="66BE67DF" w:rsidR="004B729C" w:rsidRPr="00E547D6" w:rsidRDefault="00432794"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8</w:t>
      </w:r>
      <w:r w:rsidR="004B729C" w:rsidRPr="00E547D6">
        <w:rPr>
          <w:rFonts w:ascii="Arial" w:eastAsia="Calibri" w:hAnsi="Arial" w:cs="Arial"/>
        </w:rPr>
        <w:t>0. What is cited as a possible explanation for the changes witnessed at familial level?</w:t>
      </w:r>
    </w:p>
    <w:p w14:paraId="22385A8F"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A. The media's ability to target specific audiences.</w:t>
      </w:r>
    </w:p>
    <w:p w14:paraId="66F6E3C2"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B. The stability of time devoted to watching TV.</w:t>
      </w:r>
    </w:p>
    <w:p w14:paraId="288C7214"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C. Less transparent boundaries among social strata. </w:t>
      </w:r>
    </w:p>
    <w:p w14:paraId="2F01329F"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D. The rise in the number of sets within every household. </w:t>
      </w:r>
    </w:p>
    <w:p w14:paraId="5BFFD0EE" w14:textId="10DE27C0" w:rsidR="004B729C" w:rsidRPr="00E547D6" w:rsidRDefault="00432794"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8</w:t>
      </w:r>
      <w:r w:rsidR="004B729C" w:rsidRPr="00E547D6">
        <w:rPr>
          <w:rFonts w:ascii="Arial" w:eastAsia="Calibri" w:hAnsi="Arial" w:cs="Arial"/>
        </w:rPr>
        <w:t xml:space="preserve">1. According to the passage, satellite television has </w:t>
      </w:r>
      <w:r w:rsidRPr="00E547D6">
        <w:rPr>
          <w:rFonts w:ascii="Arial" w:eastAsia="Calibri" w:hAnsi="Arial" w:cs="Arial"/>
        </w:rPr>
        <w:t>_____.</w:t>
      </w:r>
    </w:p>
    <w:p w14:paraId="7FFF2C20"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A. enabled the incorporation of less serious content into news of more solemn concern</w:t>
      </w:r>
    </w:p>
    <w:p w14:paraId="7B4CB684"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B. instigated the flourishing of networks within the community</w:t>
      </w:r>
    </w:p>
    <w:p w14:paraId="4902DF90"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C. boosted the decentralization of the mass media</w:t>
      </w:r>
    </w:p>
    <w:p w14:paraId="0E4769A9"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D. been of little benefit to minority groups in the society</w:t>
      </w:r>
    </w:p>
    <w:p w14:paraId="64AD43C5" w14:textId="7A57221F" w:rsidR="004B729C" w:rsidRPr="00E547D6" w:rsidRDefault="00432794"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8</w:t>
      </w:r>
      <w:r w:rsidR="004B729C" w:rsidRPr="00E547D6">
        <w:rPr>
          <w:rFonts w:ascii="Arial" w:eastAsia="Calibri" w:hAnsi="Arial" w:cs="Arial"/>
        </w:rPr>
        <w:t xml:space="preserve">2. The example of Rupert Murdoch aids the author’s argumentation because it illustrates the point that </w:t>
      </w:r>
      <w:r w:rsidRPr="00E547D6">
        <w:rPr>
          <w:rFonts w:ascii="Arial" w:eastAsia="Calibri" w:hAnsi="Arial" w:cs="Arial"/>
        </w:rPr>
        <w:t>_____.</w:t>
      </w:r>
    </w:p>
    <w:p w14:paraId="660DD26D" w14:textId="7BC4EA08"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A. Higher share of a market does not necessarily mean that a person has successfully brought the culture of his country of origin to the region.</w:t>
      </w:r>
    </w:p>
    <w:p w14:paraId="3B4E9516" w14:textId="0AB7E0B3"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B. Uphill challenges need to be overcome should a person yearn to corner the market in western</w:t>
      </w:r>
      <w:r w:rsidR="00432794" w:rsidRPr="00E547D6">
        <w:rPr>
          <w:rFonts w:ascii="Arial" w:eastAsia="Calibri" w:hAnsi="Arial" w:cs="Arial"/>
        </w:rPr>
        <w:t xml:space="preserve"> </w:t>
      </w:r>
      <w:r w:rsidRPr="00E547D6">
        <w:rPr>
          <w:rFonts w:ascii="Arial" w:eastAsia="Calibri" w:hAnsi="Arial" w:cs="Arial"/>
        </w:rPr>
        <w:t>broadcasting. </w:t>
      </w:r>
    </w:p>
    <w:p w14:paraId="50BA3FA3"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C. The cultural homogenization across the world is hindered by people’s attitudes. </w:t>
      </w:r>
    </w:p>
    <w:p w14:paraId="14283778" w14:textId="2C4C18F8"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D. The potential for winning attention greatly relies on the ability of a businessman to respond to the</w:t>
      </w:r>
      <w:r w:rsidR="00432794" w:rsidRPr="00E547D6">
        <w:rPr>
          <w:rFonts w:ascii="Arial" w:eastAsia="Calibri" w:hAnsi="Arial" w:cs="Arial"/>
        </w:rPr>
        <w:t xml:space="preserve"> </w:t>
      </w:r>
      <w:r w:rsidRPr="00E547D6">
        <w:rPr>
          <w:rFonts w:ascii="Arial" w:eastAsia="Calibri" w:hAnsi="Arial" w:cs="Arial"/>
        </w:rPr>
        <w:t>demands of the destined market. </w:t>
      </w:r>
    </w:p>
    <w:p w14:paraId="65E4B59B" w14:textId="2B9AD3CC" w:rsidR="004B729C" w:rsidRPr="00E547D6" w:rsidRDefault="00432794"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8</w:t>
      </w:r>
      <w:r w:rsidR="004B729C" w:rsidRPr="00E547D6">
        <w:rPr>
          <w:rFonts w:ascii="Arial" w:eastAsia="Calibri" w:hAnsi="Arial" w:cs="Arial"/>
        </w:rPr>
        <w:t>3. From the passage, it can be deduced that ______.</w:t>
      </w:r>
    </w:p>
    <w:p w14:paraId="1217F24C"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A. Television has been of immeasurable importance to the homogenization of the world’s culture. </w:t>
      </w:r>
    </w:p>
    <w:p w14:paraId="3BB7122B"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B. Advanced technologies notwithstanding, a global mass culture has yet to emerge. </w:t>
      </w:r>
    </w:p>
    <w:p w14:paraId="7940DD2D" w14:textId="7E66AE38"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C. Headway towards an egalitarian society has been countervailing, as it has widened the gulfs between classes within the society.</w:t>
      </w:r>
    </w:p>
    <w:p w14:paraId="4871F438" w14:textId="4F742A08"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D. Television has been a factor in the formation of new cultures, but it should not be considered as</w:t>
      </w:r>
      <w:r w:rsidR="00432794" w:rsidRPr="00E547D6">
        <w:rPr>
          <w:rFonts w:ascii="Arial" w:eastAsia="Calibri" w:hAnsi="Arial" w:cs="Arial"/>
        </w:rPr>
        <w:t xml:space="preserve"> </w:t>
      </w:r>
      <w:r w:rsidRPr="00E547D6">
        <w:rPr>
          <w:rFonts w:ascii="Arial" w:eastAsia="Calibri" w:hAnsi="Arial" w:cs="Arial"/>
        </w:rPr>
        <w:t>the most significant.</w:t>
      </w:r>
    </w:p>
    <w:p w14:paraId="56B2DF56" w14:textId="60D4211B" w:rsidR="004B729C" w:rsidRPr="00E547D6" w:rsidRDefault="00432794"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8</w:t>
      </w:r>
      <w:r w:rsidR="004B729C" w:rsidRPr="00E547D6">
        <w:rPr>
          <w:rFonts w:ascii="Arial" w:eastAsia="Calibri" w:hAnsi="Arial" w:cs="Arial"/>
        </w:rPr>
        <w:t>4. In general, the writer’s view of ‘</w:t>
      </w:r>
      <w:r w:rsidR="004B729C" w:rsidRPr="00E547D6">
        <w:rPr>
          <w:rFonts w:ascii="Arial" w:eastAsia="Calibri" w:hAnsi="Arial" w:cs="Arial"/>
          <w:b/>
          <w:bCs/>
        </w:rPr>
        <w:t>technology</w:t>
      </w:r>
      <w:r w:rsidR="004B729C" w:rsidRPr="00E547D6">
        <w:rPr>
          <w:rFonts w:ascii="Arial" w:eastAsia="Calibri" w:hAnsi="Arial" w:cs="Arial"/>
        </w:rPr>
        <w:t>’ is that it ______.</w:t>
      </w:r>
    </w:p>
    <w:p w14:paraId="272EBBAA"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A. wields an enviable power to drive social change</w:t>
      </w:r>
    </w:p>
    <w:p w14:paraId="46E21EEE"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B. has the ability to emancipate the enslaved peoples</w:t>
      </w:r>
    </w:p>
    <w:p w14:paraId="6BC976D0"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C. has intuitively changed our habits</w:t>
      </w:r>
    </w:p>
    <w:p w14:paraId="2ADFE80C" w14:textId="77777777" w:rsidR="004B729C" w:rsidRPr="00E547D6" w:rsidRDefault="004B729C"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ab/>
        <w:t>D. is not of paramount import in cultural change</w:t>
      </w:r>
    </w:p>
    <w:p w14:paraId="6AD5F025" w14:textId="3756A7C4" w:rsidR="004B729C" w:rsidRPr="00E547D6" w:rsidRDefault="00432794" w:rsidP="004B729C">
      <w:pPr>
        <w:tabs>
          <w:tab w:val="left" w:pos="709"/>
          <w:tab w:val="left" w:pos="2977"/>
          <w:tab w:val="left" w:pos="5812"/>
          <w:tab w:val="left" w:pos="8647"/>
        </w:tabs>
        <w:spacing w:after="0" w:line="240" w:lineRule="auto"/>
        <w:jc w:val="both"/>
        <w:rPr>
          <w:rFonts w:ascii="Arial" w:eastAsia="Calibri" w:hAnsi="Arial" w:cs="Arial"/>
        </w:rPr>
      </w:pPr>
      <w:r w:rsidRPr="00E547D6">
        <w:rPr>
          <w:rFonts w:ascii="Arial" w:eastAsia="Calibri" w:hAnsi="Arial" w:cs="Arial"/>
        </w:rPr>
        <w:t>8</w:t>
      </w:r>
      <w:r w:rsidR="004B729C" w:rsidRPr="00E547D6">
        <w:rPr>
          <w:rFonts w:ascii="Arial" w:eastAsia="Calibri" w:hAnsi="Arial" w:cs="Arial"/>
        </w:rPr>
        <w:t>5. In the passage as a whole, the author’s tone seems most likely to be ______.</w:t>
      </w:r>
    </w:p>
    <w:p w14:paraId="01BBB92A" w14:textId="7B10E178" w:rsidR="001945AA" w:rsidRPr="00E547D6" w:rsidRDefault="004B729C" w:rsidP="004B729C">
      <w:pPr>
        <w:tabs>
          <w:tab w:val="left" w:pos="709"/>
          <w:tab w:val="left" w:pos="2977"/>
          <w:tab w:val="left" w:pos="5812"/>
          <w:tab w:val="left" w:pos="8647"/>
        </w:tabs>
        <w:spacing w:after="0" w:line="240" w:lineRule="auto"/>
        <w:jc w:val="both"/>
        <w:rPr>
          <w:rFonts w:ascii="Arial" w:hAnsi="Arial" w:cs="Arial"/>
        </w:rPr>
      </w:pPr>
      <w:r w:rsidRPr="00E547D6">
        <w:rPr>
          <w:rFonts w:ascii="Arial" w:eastAsia="Calibri" w:hAnsi="Arial" w:cs="Arial"/>
        </w:rPr>
        <w:tab/>
        <w:t>A. indifferent</w:t>
      </w:r>
      <w:r w:rsidRPr="00E547D6">
        <w:rPr>
          <w:rFonts w:ascii="Arial" w:eastAsia="Calibri" w:hAnsi="Arial" w:cs="Arial"/>
        </w:rPr>
        <w:tab/>
        <w:t>B. critical</w:t>
      </w:r>
      <w:r w:rsidRPr="00E547D6">
        <w:rPr>
          <w:rFonts w:ascii="Arial" w:eastAsia="Calibri" w:hAnsi="Arial" w:cs="Arial"/>
        </w:rPr>
        <w:tab/>
        <w:t>C. objective</w:t>
      </w:r>
      <w:r w:rsidRPr="00E547D6">
        <w:rPr>
          <w:rFonts w:ascii="Arial" w:eastAsia="Calibri" w:hAnsi="Arial" w:cs="Arial"/>
        </w:rPr>
        <w:tab/>
        <w:t>D. sarcastic</w:t>
      </w:r>
    </w:p>
    <w:p w14:paraId="07732DFB" w14:textId="77777777" w:rsidR="002625EE" w:rsidRPr="00E547D6" w:rsidRDefault="002625EE" w:rsidP="00432794">
      <w:pPr>
        <w:tabs>
          <w:tab w:val="left" w:pos="709"/>
          <w:tab w:val="left" w:pos="2977"/>
          <w:tab w:val="left" w:pos="5812"/>
          <w:tab w:val="left" w:pos="8647"/>
        </w:tabs>
        <w:spacing w:before="120" w:after="120" w:line="240" w:lineRule="auto"/>
        <w:jc w:val="both"/>
        <w:rPr>
          <w:rFonts w:ascii="Arial" w:hAnsi="Arial" w:cs="Arial"/>
          <w:bCs/>
        </w:rPr>
      </w:pPr>
      <w:r w:rsidRPr="00E547D6">
        <w:rPr>
          <w:rFonts w:ascii="Arial" w:hAnsi="Arial" w:cs="Arial"/>
          <w:b/>
          <w:bCs/>
          <w:i/>
        </w:rPr>
        <w:t>Your answers</w:t>
      </w:r>
      <w:r w:rsidRPr="00E547D6">
        <w:rPr>
          <w:rFonts w:ascii="Arial" w:hAnsi="Arial" w:cs="Arial"/>
          <w:bCs/>
        </w:rPr>
        <w:t>:</w:t>
      </w:r>
    </w:p>
    <w:tbl>
      <w:tblPr>
        <w:tblStyle w:val="TableGrid"/>
        <w:tblW w:w="5000" w:type="pct"/>
        <w:tblLook w:val="04A0" w:firstRow="1" w:lastRow="0" w:firstColumn="1" w:lastColumn="0" w:noHBand="0" w:noVBand="1"/>
      </w:tblPr>
      <w:tblGrid>
        <w:gridCol w:w="2061"/>
        <w:gridCol w:w="2062"/>
        <w:gridCol w:w="2062"/>
        <w:gridCol w:w="2062"/>
        <w:gridCol w:w="2062"/>
      </w:tblGrid>
      <w:tr w:rsidR="00E547D6" w:rsidRPr="00E547D6" w14:paraId="3DC23B26" w14:textId="77777777" w:rsidTr="00432794">
        <w:tc>
          <w:tcPr>
            <w:tcW w:w="1000" w:type="pct"/>
          </w:tcPr>
          <w:p w14:paraId="68B799EC" w14:textId="77777777" w:rsidR="002625EE" w:rsidRPr="00E547D6" w:rsidRDefault="002625EE" w:rsidP="00432794">
            <w:pPr>
              <w:pStyle w:val="NormalWeb"/>
              <w:tabs>
                <w:tab w:val="left" w:pos="709"/>
                <w:tab w:val="left" w:pos="2977"/>
                <w:tab w:val="left" w:pos="5812"/>
                <w:tab w:val="left" w:pos="8647"/>
              </w:tabs>
              <w:spacing w:before="0" w:beforeAutospacing="0" w:after="120" w:afterAutospacing="0"/>
              <w:jc w:val="both"/>
              <w:textAlignment w:val="baseline"/>
              <w:rPr>
                <w:rFonts w:ascii="Arial" w:hAnsi="Arial" w:cs="Arial"/>
                <w:sz w:val="22"/>
                <w:szCs w:val="22"/>
              </w:rPr>
            </w:pPr>
            <w:r w:rsidRPr="00E547D6">
              <w:rPr>
                <w:rFonts w:ascii="Arial" w:hAnsi="Arial" w:cs="Arial"/>
                <w:sz w:val="22"/>
                <w:szCs w:val="22"/>
              </w:rPr>
              <w:lastRenderedPageBreak/>
              <w:t>76.</w:t>
            </w:r>
          </w:p>
        </w:tc>
        <w:tc>
          <w:tcPr>
            <w:tcW w:w="1000" w:type="pct"/>
          </w:tcPr>
          <w:p w14:paraId="6698F0B9" w14:textId="77777777" w:rsidR="002625EE" w:rsidRPr="00E547D6" w:rsidRDefault="002625EE" w:rsidP="00432794">
            <w:pPr>
              <w:pStyle w:val="NormalWeb"/>
              <w:tabs>
                <w:tab w:val="left" w:pos="709"/>
                <w:tab w:val="left" w:pos="2977"/>
                <w:tab w:val="left" w:pos="5812"/>
                <w:tab w:val="left" w:pos="8647"/>
              </w:tabs>
              <w:spacing w:before="0" w:beforeAutospacing="0" w:after="120" w:afterAutospacing="0"/>
              <w:jc w:val="both"/>
              <w:textAlignment w:val="baseline"/>
              <w:rPr>
                <w:rFonts w:ascii="Arial" w:hAnsi="Arial" w:cs="Arial"/>
                <w:sz w:val="22"/>
                <w:szCs w:val="22"/>
              </w:rPr>
            </w:pPr>
            <w:r w:rsidRPr="00E547D6">
              <w:rPr>
                <w:rFonts w:ascii="Arial" w:hAnsi="Arial" w:cs="Arial"/>
                <w:sz w:val="22"/>
                <w:szCs w:val="22"/>
              </w:rPr>
              <w:t>77.</w:t>
            </w:r>
          </w:p>
        </w:tc>
        <w:tc>
          <w:tcPr>
            <w:tcW w:w="1000" w:type="pct"/>
          </w:tcPr>
          <w:p w14:paraId="1457E6A4" w14:textId="77777777" w:rsidR="002625EE" w:rsidRPr="00E547D6" w:rsidRDefault="002625EE" w:rsidP="00432794">
            <w:pPr>
              <w:pStyle w:val="NormalWeb"/>
              <w:tabs>
                <w:tab w:val="left" w:pos="709"/>
                <w:tab w:val="left" w:pos="2977"/>
                <w:tab w:val="left" w:pos="5812"/>
                <w:tab w:val="left" w:pos="8647"/>
              </w:tabs>
              <w:spacing w:before="0" w:beforeAutospacing="0" w:after="120" w:afterAutospacing="0"/>
              <w:jc w:val="both"/>
              <w:textAlignment w:val="baseline"/>
              <w:rPr>
                <w:rFonts w:ascii="Arial" w:hAnsi="Arial" w:cs="Arial"/>
                <w:sz w:val="22"/>
                <w:szCs w:val="22"/>
              </w:rPr>
            </w:pPr>
            <w:r w:rsidRPr="00E547D6">
              <w:rPr>
                <w:rFonts w:ascii="Arial" w:hAnsi="Arial" w:cs="Arial"/>
                <w:sz w:val="22"/>
                <w:szCs w:val="22"/>
              </w:rPr>
              <w:t>78.</w:t>
            </w:r>
          </w:p>
        </w:tc>
        <w:tc>
          <w:tcPr>
            <w:tcW w:w="1000" w:type="pct"/>
          </w:tcPr>
          <w:p w14:paraId="0B37D79B" w14:textId="77777777" w:rsidR="002625EE" w:rsidRPr="00E547D6" w:rsidRDefault="002625EE" w:rsidP="00432794">
            <w:pPr>
              <w:pStyle w:val="NormalWeb"/>
              <w:tabs>
                <w:tab w:val="left" w:pos="709"/>
                <w:tab w:val="left" w:pos="2977"/>
                <w:tab w:val="left" w:pos="5812"/>
                <w:tab w:val="left" w:pos="8647"/>
              </w:tabs>
              <w:spacing w:before="0" w:beforeAutospacing="0" w:after="120" w:afterAutospacing="0"/>
              <w:jc w:val="both"/>
              <w:textAlignment w:val="baseline"/>
              <w:rPr>
                <w:rFonts w:ascii="Arial" w:hAnsi="Arial" w:cs="Arial"/>
                <w:sz w:val="22"/>
                <w:szCs w:val="22"/>
              </w:rPr>
            </w:pPr>
            <w:r w:rsidRPr="00E547D6">
              <w:rPr>
                <w:rFonts w:ascii="Arial" w:hAnsi="Arial" w:cs="Arial"/>
                <w:sz w:val="22"/>
                <w:szCs w:val="22"/>
              </w:rPr>
              <w:t>79.</w:t>
            </w:r>
          </w:p>
        </w:tc>
        <w:tc>
          <w:tcPr>
            <w:tcW w:w="1000" w:type="pct"/>
          </w:tcPr>
          <w:p w14:paraId="7857075C" w14:textId="77777777" w:rsidR="002625EE" w:rsidRPr="00E547D6" w:rsidRDefault="002625EE" w:rsidP="00432794">
            <w:pPr>
              <w:pStyle w:val="NormalWeb"/>
              <w:tabs>
                <w:tab w:val="left" w:pos="709"/>
                <w:tab w:val="left" w:pos="2977"/>
                <w:tab w:val="left" w:pos="5812"/>
                <w:tab w:val="left" w:pos="8647"/>
              </w:tabs>
              <w:spacing w:before="0" w:beforeAutospacing="0" w:after="120" w:afterAutospacing="0"/>
              <w:jc w:val="both"/>
              <w:textAlignment w:val="baseline"/>
              <w:rPr>
                <w:rFonts w:ascii="Arial" w:hAnsi="Arial" w:cs="Arial"/>
                <w:sz w:val="22"/>
                <w:szCs w:val="22"/>
              </w:rPr>
            </w:pPr>
            <w:r w:rsidRPr="00E547D6">
              <w:rPr>
                <w:rFonts w:ascii="Arial" w:hAnsi="Arial" w:cs="Arial"/>
                <w:sz w:val="22"/>
                <w:szCs w:val="22"/>
              </w:rPr>
              <w:t>80.</w:t>
            </w:r>
          </w:p>
        </w:tc>
      </w:tr>
      <w:tr w:rsidR="00E547D6" w:rsidRPr="00E547D6" w14:paraId="60865A43" w14:textId="77777777" w:rsidTr="00432794">
        <w:tc>
          <w:tcPr>
            <w:tcW w:w="1000" w:type="pct"/>
          </w:tcPr>
          <w:p w14:paraId="5F63FBD7" w14:textId="77777777" w:rsidR="002625EE" w:rsidRPr="00E547D6" w:rsidRDefault="002625EE" w:rsidP="00432794">
            <w:pPr>
              <w:pStyle w:val="NormalWeb"/>
              <w:tabs>
                <w:tab w:val="left" w:pos="709"/>
                <w:tab w:val="left" w:pos="2977"/>
                <w:tab w:val="left" w:pos="5812"/>
                <w:tab w:val="left" w:pos="8647"/>
              </w:tabs>
              <w:spacing w:before="0" w:beforeAutospacing="0" w:after="120" w:afterAutospacing="0"/>
              <w:jc w:val="both"/>
              <w:textAlignment w:val="baseline"/>
              <w:rPr>
                <w:rFonts w:ascii="Arial" w:hAnsi="Arial" w:cs="Arial"/>
                <w:sz w:val="22"/>
                <w:szCs w:val="22"/>
              </w:rPr>
            </w:pPr>
            <w:r w:rsidRPr="00E547D6">
              <w:rPr>
                <w:rFonts w:ascii="Arial" w:hAnsi="Arial" w:cs="Arial"/>
                <w:sz w:val="22"/>
                <w:szCs w:val="22"/>
              </w:rPr>
              <w:t>81.</w:t>
            </w:r>
          </w:p>
        </w:tc>
        <w:tc>
          <w:tcPr>
            <w:tcW w:w="1000" w:type="pct"/>
          </w:tcPr>
          <w:p w14:paraId="19C15B8C" w14:textId="77777777" w:rsidR="002625EE" w:rsidRPr="00E547D6" w:rsidRDefault="002625EE" w:rsidP="00432794">
            <w:pPr>
              <w:pStyle w:val="NormalWeb"/>
              <w:tabs>
                <w:tab w:val="left" w:pos="709"/>
                <w:tab w:val="left" w:pos="2977"/>
                <w:tab w:val="left" w:pos="5812"/>
                <w:tab w:val="left" w:pos="8647"/>
              </w:tabs>
              <w:spacing w:before="0" w:beforeAutospacing="0" w:after="120" w:afterAutospacing="0"/>
              <w:jc w:val="both"/>
              <w:textAlignment w:val="baseline"/>
              <w:rPr>
                <w:rFonts w:ascii="Arial" w:hAnsi="Arial" w:cs="Arial"/>
                <w:sz w:val="22"/>
                <w:szCs w:val="22"/>
              </w:rPr>
            </w:pPr>
            <w:r w:rsidRPr="00E547D6">
              <w:rPr>
                <w:rFonts w:ascii="Arial" w:hAnsi="Arial" w:cs="Arial"/>
                <w:sz w:val="22"/>
                <w:szCs w:val="22"/>
              </w:rPr>
              <w:t>82.</w:t>
            </w:r>
          </w:p>
        </w:tc>
        <w:tc>
          <w:tcPr>
            <w:tcW w:w="1000" w:type="pct"/>
          </w:tcPr>
          <w:p w14:paraId="29E1C7AD" w14:textId="77777777" w:rsidR="002625EE" w:rsidRPr="00E547D6" w:rsidRDefault="002625EE" w:rsidP="00432794">
            <w:pPr>
              <w:pStyle w:val="NormalWeb"/>
              <w:tabs>
                <w:tab w:val="left" w:pos="709"/>
                <w:tab w:val="left" w:pos="2977"/>
                <w:tab w:val="left" w:pos="5812"/>
                <w:tab w:val="left" w:pos="8647"/>
              </w:tabs>
              <w:spacing w:before="0" w:beforeAutospacing="0" w:after="120" w:afterAutospacing="0"/>
              <w:jc w:val="both"/>
              <w:textAlignment w:val="baseline"/>
              <w:rPr>
                <w:rFonts w:ascii="Arial" w:hAnsi="Arial" w:cs="Arial"/>
                <w:sz w:val="22"/>
                <w:szCs w:val="22"/>
              </w:rPr>
            </w:pPr>
            <w:r w:rsidRPr="00E547D6">
              <w:rPr>
                <w:rFonts w:ascii="Arial" w:hAnsi="Arial" w:cs="Arial"/>
                <w:sz w:val="22"/>
                <w:szCs w:val="22"/>
              </w:rPr>
              <w:t>83.</w:t>
            </w:r>
          </w:p>
        </w:tc>
        <w:tc>
          <w:tcPr>
            <w:tcW w:w="1000" w:type="pct"/>
          </w:tcPr>
          <w:p w14:paraId="55B60C11" w14:textId="77777777" w:rsidR="002625EE" w:rsidRPr="00E547D6" w:rsidRDefault="002625EE" w:rsidP="00432794">
            <w:pPr>
              <w:pStyle w:val="NormalWeb"/>
              <w:tabs>
                <w:tab w:val="left" w:pos="709"/>
                <w:tab w:val="left" w:pos="2977"/>
                <w:tab w:val="left" w:pos="5812"/>
                <w:tab w:val="left" w:pos="8647"/>
              </w:tabs>
              <w:spacing w:before="0" w:beforeAutospacing="0" w:after="120" w:afterAutospacing="0"/>
              <w:jc w:val="both"/>
              <w:textAlignment w:val="baseline"/>
              <w:rPr>
                <w:rFonts w:ascii="Arial" w:hAnsi="Arial" w:cs="Arial"/>
                <w:sz w:val="22"/>
                <w:szCs w:val="22"/>
              </w:rPr>
            </w:pPr>
            <w:r w:rsidRPr="00E547D6">
              <w:rPr>
                <w:rFonts w:ascii="Arial" w:hAnsi="Arial" w:cs="Arial"/>
                <w:sz w:val="22"/>
                <w:szCs w:val="22"/>
              </w:rPr>
              <w:t>84.</w:t>
            </w:r>
          </w:p>
        </w:tc>
        <w:tc>
          <w:tcPr>
            <w:tcW w:w="1000" w:type="pct"/>
          </w:tcPr>
          <w:p w14:paraId="43F9C84F" w14:textId="77777777" w:rsidR="002625EE" w:rsidRPr="00E547D6" w:rsidRDefault="002625EE" w:rsidP="00432794">
            <w:pPr>
              <w:pStyle w:val="NormalWeb"/>
              <w:tabs>
                <w:tab w:val="left" w:pos="709"/>
                <w:tab w:val="left" w:pos="2977"/>
                <w:tab w:val="left" w:pos="5812"/>
                <w:tab w:val="left" w:pos="8647"/>
              </w:tabs>
              <w:spacing w:before="0" w:beforeAutospacing="0" w:after="120" w:afterAutospacing="0"/>
              <w:jc w:val="both"/>
              <w:textAlignment w:val="baseline"/>
              <w:rPr>
                <w:rFonts w:ascii="Arial" w:hAnsi="Arial" w:cs="Arial"/>
                <w:sz w:val="22"/>
                <w:szCs w:val="22"/>
              </w:rPr>
            </w:pPr>
            <w:r w:rsidRPr="00E547D6">
              <w:rPr>
                <w:rFonts w:ascii="Arial" w:hAnsi="Arial" w:cs="Arial"/>
                <w:sz w:val="22"/>
                <w:szCs w:val="22"/>
              </w:rPr>
              <w:t>85.</w:t>
            </w:r>
          </w:p>
        </w:tc>
      </w:tr>
    </w:tbl>
    <w:p w14:paraId="1D4194D5" w14:textId="6DB46A1D" w:rsidR="002625EE" w:rsidRPr="00E547D6" w:rsidRDefault="002625EE" w:rsidP="00A96027">
      <w:pPr>
        <w:tabs>
          <w:tab w:val="left" w:pos="709"/>
          <w:tab w:val="left" w:pos="2977"/>
          <w:tab w:val="left" w:pos="5812"/>
          <w:tab w:val="left" w:pos="8647"/>
        </w:tabs>
        <w:spacing w:before="120" w:after="120" w:line="240" w:lineRule="auto"/>
        <w:jc w:val="both"/>
        <w:rPr>
          <w:rFonts w:ascii="Arial" w:hAnsi="Arial" w:cs="Arial"/>
          <w:b/>
          <w:i/>
          <w:iCs/>
        </w:rPr>
      </w:pPr>
      <w:r w:rsidRPr="00E547D6">
        <w:rPr>
          <w:rFonts w:ascii="Arial" w:hAnsi="Arial" w:cs="Arial"/>
          <w:b/>
          <w:bCs/>
        </w:rPr>
        <w:t>Part 5</w:t>
      </w:r>
      <w:r w:rsidR="00A96027" w:rsidRPr="00E547D6">
        <w:rPr>
          <w:rFonts w:ascii="Arial" w:hAnsi="Arial" w:cs="Arial"/>
          <w:b/>
          <w:bCs/>
        </w:rPr>
        <w:t xml:space="preserve">. </w:t>
      </w:r>
      <w:r w:rsidRPr="00E547D6">
        <w:rPr>
          <w:rFonts w:ascii="Arial" w:hAnsi="Arial" w:cs="Arial"/>
          <w:b/>
          <w:i/>
          <w:iCs/>
        </w:rPr>
        <w:t>You are going to read extracts from an article written by a football analyst in which she discusses the weekend</w:t>
      </w:r>
      <w:r w:rsidR="003B7648" w:rsidRPr="00E547D6">
        <w:rPr>
          <w:rFonts w:ascii="Arial" w:hAnsi="Arial" w:cs="Arial"/>
          <w:b/>
          <w:i/>
          <w:iCs/>
        </w:rPr>
        <w:t>’</w:t>
      </w:r>
      <w:r w:rsidRPr="00E547D6">
        <w:rPr>
          <w:rFonts w:ascii="Arial" w:hAnsi="Arial" w:cs="Arial"/>
          <w:b/>
          <w:i/>
          <w:iCs/>
        </w:rPr>
        <w:t>s football programme. For questions 86-95, choose from the sections (A-E). The extracts may be chosen more than once. Write your answers in the corresponding numbered boxes provided.</w:t>
      </w:r>
    </w:p>
    <w:p w14:paraId="77F776B5" w14:textId="77777777" w:rsidR="002625EE" w:rsidRPr="00E547D6" w:rsidRDefault="002625EE" w:rsidP="00A96027">
      <w:pPr>
        <w:tabs>
          <w:tab w:val="left" w:pos="709"/>
          <w:tab w:val="left" w:pos="2977"/>
          <w:tab w:val="left" w:pos="5812"/>
          <w:tab w:val="left" w:pos="8647"/>
        </w:tabs>
        <w:spacing w:before="120" w:after="120" w:line="240" w:lineRule="auto"/>
        <w:jc w:val="both"/>
        <w:rPr>
          <w:rFonts w:ascii="Arial" w:hAnsi="Arial" w:cs="Arial"/>
          <w:b/>
          <w:i/>
          <w:iCs/>
        </w:rPr>
      </w:pPr>
      <w:r w:rsidRPr="00E547D6">
        <w:rPr>
          <w:rFonts w:ascii="Arial" w:hAnsi="Arial" w:cs="Arial"/>
          <w:b/>
          <w:i/>
          <w:iCs/>
        </w:rPr>
        <w:t xml:space="preserve">According to the analyst, which team </w:t>
      </w:r>
    </w:p>
    <w:p w14:paraId="6B91FAF5" w14:textId="76BFDA4B" w:rsidR="002625EE" w:rsidRPr="00E547D6" w:rsidRDefault="002625EE" w:rsidP="001945AA">
      <w:pPr>
        <w:tabs>
          <w:tab w:val="left" w:pos="709"/>
          <w:tab w:val="left" w:pos="2977"/>
          <w:tab w:val="left" w:pos="5812"/>
          <w:tab w:val="left" w:pos="8647"/>
        </w:tabs>
        <w:spacing w:after="0" w:line="240" w:lineRule="auto"/>
        <w:jc w:val="both"/>
        <w:rPr>
          <w:rFonts w:ascii="Arial" w:hAnsi="Arial" w:cs="Arial"/>
          <w:bCs/>
        </w:rPr>
      </w:pPr>
      <w:r w:rsidRPr="00E547D6">
        <w:rPr>
          <w:rFonts w:ascii="Arial" w:hAnsi="Arial" w:cs="Arial"/>
          <w:bCs/>
        </w:rPr>
        <w:t>86.</w:t>
      </w:r>
      <w:r w:rsidR="00A96027" w:rsidRPr="00E547D6">
        <w:rPr>
          <w:rFonts w:ascii="Arial" w:hAnsi="Arial" w:cs="Arial"/>
          <w:bCs/>
        </w:rPr>
        <w:t xml:space="preserve"> _____</w:t>
      </w:r>
      <w:r w:rsidRPr="00E547D6">
        <w:rPr>
          <w:rFonts w:ascii="Arial" w:hAnsi="Arial" w:cs="Arial"/>
          <w:bCs/>
        </w:rPr>
        <w:t xml:space="preserve"> is performing better than it should?</w:t>
      </w:r>
    </w:p>
    <w:p w14:paraId="5A5576EC" w14:textId="5C680580" w:rsidR="002625EE" w:rsidRPr="00E547D6" w:rsidRDefault="002625EE" w:rsidP="001945AA">
      <w:pPr>
        <w:tabs>
          <w:tab w:val="left" w:pos="709"/>
          <w:tab w:val="left" w:pos="2977"/>
          <w:tab w:val="left" w:pos="5812"/>
          <w:tab w:val="left" w:pos="8647"/>
        </w:tabs>
        <w:spacing w:after="0" w:line="240" w:lineRule="auto"/>
        <w:jc w:val="both"/>
        <w:rPr>
          <w:rFonts w:ascii="Arial" w:hAnsi="Arial" w:cs="Arial"/>
          <w:bCs/>
        </w:rPr>
      </w:pPr>
      <w:r w:rsidRPr="00E547D6">
        <w:rPr>
          <w:rFonts w:ascii="Arial" w:hAnsi="Arial" w:cs="Arial"/>
          <w:bCs/>
        </w:rPr>
        <w:t>87.</w:t>
      </w:r>
      <w:r w:rsidR="00A96027" w:rsidRPr="00E547D6">
        <w:rPr>
          <w:rFonts w:ascii="Arial" w:hAnsi="Arial" w:cs="Arial"/>
          <w:bCs/>
        </w:rPr>
        <w:t xml:space="preserve"> _____ </w:t>
      </w:r>
      <w:r w:rsidRPr="00E547D6">
        <w:rPr>
          <w:rFonts w:ascii="Arial" w:hAnsi="Arial" w:cs="Arial"/>
          <w:bCs/>
        </w:rPr>
        <w:t>has already shown great resilience this season?</w:t>
      </w:r>
    </w:p>
    <w:p w14:paraId="1BC0278F" w14:textId="54310DFC" w:rsidR="002625EE" w:rsidRPr="00E547D6" w:rsidRDefault="002625EE" w:rsidP="001945AA">
      <w:pPr>
        <w:tabs>
          <w:tab w:val="left" w:pos="709"/>
          <w:tab w:val="left" w:pos="2977"/>
          <w:tab w:val="left" w:pos="5812"/>
          <w:tab w:val="left" w:pos="8647"/>
        </w:tabs>
        <w:spacing w:after="0" w:line="240" w:lineRule="auto"/>
        <w:jc w:val="both"/>
        <w:rPr>
          <w:rFonts w:ascii="Arial" w:hAnsi="Arial" w:cs="Arial"/>
          <w:bCs/>
        </w:rPr>
      </w:pPr>
      <w:r w:rsidRPr="00E547D6">
        <w:rPr>
          <w:rFonts w:ascii="Arial" w:hAnsi="Arial" w:cs="Arial"/>
          <w:bCs/>
        </w:rPr>
        <w:t>88.</w:t>
      </w:r>
      <w:r w:rsidR="00A96027" w:rsidRPr="00E547D6">
        <w:rPr>
          <w:rFonts w:ascii="Arial" w:hAnsi="Arial" w:cs="Arial"/>
          <w:bCs/>
        </w:rPr>
        <w:t xml:space="preserve"> _____ </w:t>
      </w:r>
      <w:r w:rsidRPr="00E547D6">
        <w:rPr>
          <w:rFonts w:ascii="Arial" w:hAnsi="Arial" w:cs="Arial"/>
          <w:bCs/>
        </w:rPr>
        <w:t>has played exciting football but not got the right results?</w:t>
      </w:r>
    </w:p>
    <w:p w14:paraId="35BA5B09" w14:textId="04CEDB4B" w:rsidR="002625EE" w:rsidRPr="00E547D6" w:rsidRDefault="002625EE" w:rsidP="001945AA">
      <w:pPr>
        <w:tabs>
          <w:tab w:val="left" w:pos="709"/>
          <w:tab w:val="left" w:pos="2977"/>
          <w:tab w:val="left" w:pos="5812"/>
          <w:tab w:val="left" w:pos="8647"/>
        </w:tabs>
        <w:spacing w:after="0" w:line="240" w:lineRule="auto"/>
        <w:jc w:val="both"/>
        <w:rPr>
          <w:rFonts w:ascii="Arial" w:hAnsi="Arial" w:cs="Arial"/>
          <w:bCs/>
        </w:rPr>
      </w:pPr>
      <w:r w:rsidRPr="00E547D6">
        <w:rPr>
          <w:rFonts w:ascii="Arial" w:hAnsi="Arial" w:cs="Arial"/>
          <w:bCs/>
        </w:rPr>
        <w:t>89.</w:t>
      </w:r>
      <w:r w:rsidR="00A96027" w:rsidRPr="00E547D6">
        <w:rPr>
          <w:rFonts w:ascii="Arial" w:hAnsi="Arial" w:cs="Arial"/>
          <w:bCs/>
        </w:rPr>
        <w:t xml:space="preserve"> _____ </w:t>
      </w:r>
      <w:r w:rsidRPr="00E547D6">
        <w:rPr>
          <w:rFonts w:ascii="Arial" w:hAnsi="Arial" w:cs="Arial"/>
          <w:bCs/>
        </w:rPr>
        <w:t>is more concerned with success than playing stylishly?</w:t>
      </w:r>
    </w:p>
    <w:p w14:paraId="49434A0D" w14:textId="65DE137F" w:rsidR="002625EE" w:rsidRPr="00E547D6" w:rsidRDefault="002625EE" w:rsidP="001945AA">
      <w:pPr>
        <w:tabs>
          <w:tab w:val="left" w:pos="709"/>
          <w:tab w:val="left" w:pos="2977"/>
          <w:tab w:val="left" w:pos="5812"/>
          <w:tab w:val="left" w:pos="8647"/>
        </w:tabs>
        <w:spacing w:after="0" w:line="240" w:lineRule="auto"/>
        <w:jc w:val="both"/>
        <w:rPr>
          <w:rFonts w:ascii="Arial" w:hAnsi="Arial" w:cs="Arial"/>
          <w:bCs/>
        </w:rPr>
      </w:pPr>
      <w:r w:rsidRPr="00E547D6">
        <w:rPr>
          <w:rFonts w:ascii="Arial" w:hAnsi="Arial" w:cs="Arial"/>
          <w:bCs/>
        </w:rPr>
        <w:t>90.</w:t>
      </w:r>
      <w:r w:rsidR="00A96027" w:rsidRPr="00E547D6">
        <w:rPr>
          <w:rFonts w:ascii="Arial" w:hAnsi="Arial" w:cs="Arial"/>
          <w:bCs/>
        </w:rPr>
        <w:t xml:space="preserve"> _____ </w:t>
      </w:r>
      <w:r w:rsidRPr="00E547D6">
        <w:rPr>
          <w:rFonts w:ascii="Arial" w:hAnsi="Arial" w:cs="Arial"/>
          <w:bCs/>
        </w:rPr>
        <w:t>manager is realistic about the uphill challenge they face for the rest of the season?</w:t>
      </w:r>
    </w:p>
    <w:p w14:paraId="357CB023" w14:textId="03DCBA13" w:rsidR="002625EE" w:rsidRPr="00E547D6" w:rsidRDefault="002625EE" w:rsidP="001945AA">
      <w:pPr>
        <w:tabs>
          <w:tab w:val="left" w:pos="709"/>
          <w:tab w:val="left" w:pos="2977"/>
          <w:tab w:val="left" w:pos="5812"/>
          <w:tab w:val="left" w:pos="8647"/>
        </w:tabs>
        <w:spacing w:after="0" w:line="240" w:lineRule="auto"/>
        <w:jc w:val="both"/>
        <w:rPr>
          <w:rFonts w:ascii="Arial" w:hAnsi="Arial" w:cs="Arial"/>
          <w:bCs/>
        </w:rPr>
      </w:pPr>
      <w:r w:rsidRPr="00E547D6">
        <w:rPr>
          <w:rFonts w:ascii="Arial" w:hAnsi="Arial" w:cs="Arial"/>
          <w:bCs/>
        </w:rPr>
        <w:t>91.</w:t>
      </w:r>
      <w:r w:rsidR="00A96027" w:rsidRPr="00E547D6">
        <w:rPr>
          <w:rFonts w:ascii="Arial" w:hAnsi="Arial" w:cs="Arial"/>
          <w:bCs/>
        </w:rPr>
        <w:t xml:space="preserve"> </w:t>
      </w:r>
      <w:r w:rsidRPr="00E547D6">
        <w:rPr>
          <w:rFonts w:ascii="Arial" w:hAnsi="Arial" w:cs="Arial"/>
          <w:bCs/>
        </w:rPr>
        <w:t>_____desperately needs a string of good results to survive</w:t>
      </w:r>
    </w:p>
    <w:p w14:paraId="0B7DF946" w14:textId="00964E88" w:rsidR="002625EE" w:rsidRPr="00E547D6" w:rsidRDefault="002625EE" w:rsidP="001945AA">
      <w:pPr>
        <w:tabs>
          <w:tab w:val="left" w:pos="709"/>
          <w:tab w:val="left" w:pos="2977"/>
          <w:tab w:val="left" w:pos="5812"/>
          <w:tab w:val="left" w:pos="8647"/>
        </w:tabs>
        <w:spacing w:after="0" w:line="240" w:lineRule="auto"/>
        <w:jc w:val="both"/>
        <w:rPr>
          <w:rFonts w:ascii="Arial" w:hAnsi="Arial" w:cs="Arial"/>
          <w:bCs/>
        </w:rPr>
      </w:pPr>
      <w:r w:rsidRPr="00E547D6">
        <w:rPr>
          <w:rFonts w:ascii="Arial" w:hAnsi="Arial" w:cs="Arial"/>
          <w:bCs/>
        </w:rPr>
        <w:t>92.</w:t>
      </w:r>
      <w:r w:rsidR="00A96027" w:rsidRPr="00E547D6">
        <w:rPr>
          <w:rFonts w:ascii="Arial" w:hAnsi="Arial" w:cs="Arial"/>
          <w:bCs/>
        </w:rPr>
        <w:t xml:space="preserve"> _____ </w:t>
      </w:r>
      <w:r w:rsidRPr="00E547D6">
        <w:rPr>
          <w:rFonts w:ascii="Arial" w:hAnsi="Arial" w:cs="Arial"/>
          <w:bCs/>
        </w:rPr>
        <w:t>manager has seen fans</w:t>
      </w:r>
      <w:r w:rsidR="003B7648" w:rsidRPr="00E547D6">
        <w:rPr>
          <w:rFonts w:ascii="Arial" w:hAnsi="Arial" w:cs="Arial"/>
          <w:bCs/>
        </w:rPr>
        <w:t>’</w:t>
      </w:r>
      <w:r w:rsidRPr="00E547D6">
        <w:rPr>
          <w:rFonts w:ascii="Arial" w:hAnsi="Arial" w:cs="Arial"/>
          <w:bCs/>
        </w:rPr>
        <w:t xml:space="preserve"> opinion of him change fayourably?</w:t>
      </w:r>
    </w:p>
    <w:p w14:paraId="7AD09BA3" w14:textId="0FF2F0D3" w:rsidR="002625EE" w:rsidRPr="00E547D6" w:rsidRDefault="002625EE" w:rsidP="001945AA">
      <w:pPr>
        <w:tabs>
          <w:tab w:val="left" w:pos="709"/>
          <w:tab w:val="left" w:pos="2977"/>
          <w:tab w:val="left" w:pos="5812"/>
          <w:tab w:val="left" w:pos="8647"/>
        </w:tabs>
        <w:spacing w:after="0" w:line="240" w:lineRule="auto"/>
        <w:jc w:val="both"/>
        <w:rPr>
          <w:rFonts w:ascii="Arial" w:hAnsi="Arial" w:cs="Arial"/>
          <w:bCs/>
        </w:rPr>
      </w:pPr>
      <w:r w:rsidRPr="00E547D6">
        <w:rPr>
          <w:rFonts w:ascii="Arial" w:hAnsi="Arial" w:cs="Arial"/>
          <w:bCs/>
        </w:rPr>
        <w:t>93.</w:t>
      </w:r>
      <w:r w:rsidR="00A96027" w:rsidRPr="00E547D6">
        <w:rPr>
          <w:rFonts w:ascii="Arial" w:hAnsi="Arial" w:cs="Arial"/>
          <w:bCs/>
        </w:rPr>
        <w:t xml:space="preserve"> _____ </w:t>
      </w:r>
      <w:r w:rsidRPr="00E547D6">
        <w:rPr>
          <w:rFonts w:ascii="Arial" w:hAnsi="Arial" w:cs="Arial"/>
          <w:bCs/>
        </w:rPr>
        <w:t xml:space="preserve">is missing several key first-team players? </w:t>
      </w:r>
    </w:p>
    <w:p w14:paraId="2FEFB8AC" w14:textId="013115D8" w:rsidR="002625EE" w:rsidRPr="00E547D6" w:rsidRDefault="002625EE" w:rsidP="001945AA">
      <w:pPr>
        <w:tabs>
          <w:tab w:val="left" w:pos="709"/>
          <w:tab w:val="left" w:pos="2977"/>
          <w:tab w:val="left" w:pos="5812"/>
          <w:tab w:val="left" w:pos="8647"/>
        </w:tabs>
        <w:spacing w:after="0" w:line="240" w:lineRule="auto"/>
        <w:jc w:val="both"/>
        <w:rPr>
          <w:rFonts w:ascii="Arial" w:hAnsi="Arial" w:cs="Arial"/>
          <w:bCs/>
        </w:rPr>
      </w:pPr>
      <w:r w:rsidRPr="00E547D6">
        <w:rPr>
          <w:rFonts w:ascii="Arial" w:hAnsi="Arial" w:cs="Arial"/>
          <w:bCs/>
        </w:rPr>
        <w:t>94.</w:t>
      </w:r>
      <w:r w:rsidR="00A96027" w:rsidRPr="00E547D6">
        <w:rPr>
          <w:rFonts w:ascii="Arial" w:hAnsi="Arial" w:cs="Arial"/>
          <w:bCs/>
        </w:rPr>
        <w:t xml:space="preserve"> _____ </w:t>
      </w:r>
      <w:r w:rsidRPr="00E547D6">
        <w:rPr>
          <w:rFonts w:ascii="Arial" w:hAnsi="Arial" w:cs="Arial"/>
          <w:bCs/>
        </w:rPr>
        <w:t>certain players to exploit their lucky chance?</w:t>
      </w:r>
    </w:p>
    <w:p w14:paraId="1A8C6D16" w14:textId="0501F20B" w:rsidR="002625EE" w:rsidRPr="00E547D6" w:rsidRDefault="002625EE" w:rsidP="001945AA">
      <w:pPr>
        <w:tabs>
          <w:tab w:val="left" w:pos="709"/>
          <w:tab w:val="left" w:pos="2977"/>
          <w:tab w:val="left" w:pos="5812"/>
          <w:tab w:val="left" w:pos="8647"/>
        </w:tabs>
        <w:spacing w:after="0" w:line="240" w:lineRule="auto"/>
        <w:jc w:val="both"/>
        <w:rPr>
          <w:rFonts w:ascii="Arial" w:hAnsi="Arial" w:cs="Arial"/>
          <w:bCs/>
        </w:rPr>
      </w:pPr>
      <w:r w:rsidRPr="00E547D6">
        <w:rPr>
          <w:rFonts w:ascii="Arial" w:hAnsi="Arial" w:cs="Arial"/>
          <w:bCs/>
        </w:rPr>
        <w:t>95.</w:t>
      </w:r>
      <w:r w:rsidR="00A96027" w:rsidRPr="00E547D6">
        <w:rPr>
          <w:rFonts w:ascii="Arial" w:hAnsi="Arial" w:cs="Arial"/>
          <w:bCs/>
        </w:rPr>
        <w:t xml:space="preserve"> _____ </w:t>
      </w:r>
      <w:r w:rsidRPr="00E547D6">
        <w:rPr>
          <w:rFonts w:ascii="Arial" w:hAnsi="Arial" w:cs="Arial"/>
          <w:bCs/>
        </w:rPr>
        <w:t>is not popular with neutral fans?</w:t>
      </w:r>
    </w:p>
    <w:p w14:paraId="1841AD3A" w14:textId="77777777" w:rsidR="002625EE" w:rsidRPr="00E547D6" w:rsidRDefault="002625EE" w:rsidP="001945AA">
      <w:pPr>
        <w:tabs>
          <w:tab w:val="left" w:pos="709"/>
          <w:tab w:val="left" w:pos="2977"/>
          <w:tab w:val="left" w:pos="5812"/>
          <w:tab w:val="left" w:pos="8647"/>
        </w:tabs>
        <w:spacing w:after="0" w:line="240" w:lineRule="auto"/>
        <w:jc w:val="both"/>
        <w:rPr>
          <w:rFonts w:ascii="Arial" w:hAnsi="Arial" w:cs="Arial"/>
          <w:b/>
        </w:rPr>
      </w:pPr>
    </w:p>
    <w:p w14:paraId="2A9F4172" w14:textId="77777777" w:rsidR="002625EE" w:rsidRPr="00E547D6" w:rsidRDefault="002625EE" w:rsidP="008D43F9">
      <w:pPr>
        <w:tabs>
          <w:tab w:val="left" w:pos="709"/>
          <w:tab w:val="left" w:pos="2977"/>
          <w:tab w:val="left" w:pos="5812"/>
          <w:tab w:val="left" w:pos="8647"/>
        </w:tabs>
        <w:spacing w:after="120" w:line="240" w:lineRule="auto"/>
        <w:jc w:val="both"/>
        <w:rPr>
          <w:rFonts w:ascii="Arial" w:hAnsi="Arial" w:cs="Arial"/>
          <w:b/>
        </w:rPr>
      </w:pPr>
      <w:r w:rsidRPr="00E547D6">
        <w:rPr>
          <w:rFonts w:ascii="Arial" w:hAnsi="Arial" w:cs="Arial"/>
          <w:b/>
        </w:rPr>
        <w:t>A</w:t>
      </w:r>
      <w:r w:rsidRPr="00E547D6">
        <w:rPr>
          <w:rFonts w:ascii="Arial" w:hAnsi="Arial" w:cs="Arial"/>
          <w:b/>
        </w:rPr>
        <w:tab/>
        <w:t>MANCHESTER</w:t>
      </w:r>
    </w:p>
    <w:p w14:paraId="3A9E6ECF" w14:textId="08F1FA04" w:rsidR="002625EE" w:rsidRPr="00E547D6" w:rsidRDefault="002625EE" w:rsidP="008D43F9">
      <w:pPr>
        <w:tabs>
          <w:tab w:val="left" w:pos="709"/>
          <w:tab w:val="left" w:pos="2977"/>
          <w:tab w:val="left" w:pos="5812"/>
          <w:tab w:val="left" w:pos="8647"/>
        </w:tabs>
        <w:spacing w:after="120" w:line="240" w:lineRule="auto"/>
        <w:jc w:val="both"/>
        <w:rPr>
          <w:rFonts w:ascii="Arial" w:hAnsi="Arial" w:cs="Arial"/>
          <w:bCs/>
        </w:rPr>
      </w:pPr>
      <w:r w:rsidRPr="00E547D6">
        <w:rPr>
          <w:rFonts w:ascii="Arial" w:hAnsi="Arial" w:cs="Arial"/>
          <w:bCs/>
        </w:rPr>
        <w:t>We kick off with Manchester. Despite a severely depleted squad, with much of the first team hit by a  mysterious ailment midweek;</w:t>
      </w:r>
      <w:r w:rsidR="002F2052" w:rsidRPr="00E547D6">
        <w:rPr>
          <w:rFonts w:ascii="Arial" w:hAnsi="Arial" w:cs="Arial"/>
          <w:bCs/>
        </w:rPr>
        <w:t>”</w:t>
      </w:r>
      <w:r w:rsidRPr="00E547D6">
        <w:rPr>
          <w:rFonts w:ascii="Arial" w:hAnsi="Arial" w:cs="Arial"/>
          <w:bCs/>
        </w:rPr>
        <w:t xml:space="preserve"> manager, Noel Harriot; remains upbeat about his team</w:t>
      </w:r>
      <w:r w:rsidR="003B7648" w:rsidRPr="00E547D6">
        <w:rPr>
          <w:rFonts w:ascii="Arial" w:hAnsi="Arial" w:cs="Arial"/>
          <w:bCs/>
        </w:rPr>
        <w:t>’</w:t>
      </w:r>
      <w:r w:rsidRPr="00E547D6">
        <w:rPr>
          <w:rFonts w:ascii="Arial" w:hAnsi="Arial" w:cs="Arial"/>
          <w:bCs/>
        </w:rPr>
        <w:t>s prospects this Weekend and-has appealed for: his squad players to stand up and be counted, and to grasp the oppor tunity by seizing  the moment: and cementing their first-team place. However, in Doncaster, they. will go up against a side undefeated in twenty-eight games, which is a record run for the club, and this will  undoubtedly represent their stiffest challenge to date. Harriott though, is hopeful that new star signing, Gregor Dmitri, can inspire his side to defy the odds and emerge victorious in Sunday</w:t>
      </w:r>
      <w:r w:rsidR="003B7648" w:rsidRPr="00E547D6">
        <w:rPr>
          <w:rFonts w:ascii="Arial" w:hAnsi="Arial" w:cs="Arial"/>
          <w:bCs/>
        </w:rPr>
        <w:t>’</w:t>
      </w:r>
      <w:r w:rsidRPr="00E547D6">
        <w:rPr>
          <w:rFonts w:ascii="Arial" w:hAnsi="Arial" w:cs="Arial"/>
          <w:bCs/>
        </w:rPr>
        <w:t>s midday kick-off. While the title appears to be out of reach for Manchester now, a string of good results could yet see them finish in the coveted top four spots, but they are clearly up against it.</w:t>
      </w:r>
    </w:p>
    <w:p w14:paraId="6B0DBE1C" w14:textId="77777777" w:rsidR="002625EE" w:rsidRPr="00E547D6" w:rsidRDefault="002625EE" w:rsidP="008D43F9">
      <w:pPr>
        <w:tabs>
          <w:tab w:val="left" w:pos="709"/>
          <w:tab w:val="left" w:pos="2977"/>
          <w:tab w:val="left" w:pos="5812"/>
          <w:tab w:val="left" w:pos="8647"/>
        </w:tabs>
        <w:spacing w:after="120" w:line="240" w:lineRule="auto"/>
        <w:jc w:val="both"/>
        <w:rPr>
          <w:rFonts w:ascii="Arial" w:hAnsi="Arial" w:cs="Arial"/>
          <w:b/>
        </w:rPr>
      </w:pPr>
      <w:r w:rsidRPr="00E547D6">
        <w:rPr>
          <w:rFonts w:ascii="Arial" w:hAnsi="Arial" w:cs="Arial"/>
          <w:b/>
        </w:rPr>
        <w:t>B</w:t>
      </w:r>
      <w:r w:rsidRPr="00E547D6">
        <w:rPr>
          <w:rFonts w:ascii="Arial" w:hAnsi="Arial" w:cs="Arial"/>
          <w:b/>
        </w:rPr>
        <w:tab/>
        <w:t>DONCASTER</w:t>
      </w:r>
    </w:p>
    <w:p w14:paraId="094319E2" w14:textId="5B0677B4" w:rsidR="002625EE" w:rsidRPr="00E547D6" w:rsidRDefault="002625EE" w:rsidP="008D43F9">
      <w:pPr>
        <w:tabs>
          <w:tab w:val="left" w:pos="709"/>
          <w:tab w:val="left" w:pos="2977"/>
          <w:tab w:val="left" w:pos="5812"/>
          <w:tab w:val="left" w:pos="8647"/>
        </w:tabs>
        <w:spacing w:after="120" w:line="240" w:lineRule="auto"/>
        <w:jc w:val="both"/>
        <w:rPr>
          <w:rFonts w:ascii="Arial" w:hAnsi="Arial" w:cs="Arial"/>
          <w:bCs/>
        </w:rPr>
      </w:pPr>
      <w:r w:rsidRPr="00E547D6">
        <w:rPr>
          <w:rFonts w:ascii="Arial" w:hAnsi="Arial" w:cs="Arial"/>
          <w:bCs/>
        </w:rPr>
        <w:t>And now to their opponents on Sunday. Doncaster will hope to continue building on the momentum of a string of successive victories, which sees them flying high at the top of the table. Their coach, Yale Edwards, is understandably in confident mood ahead of Sunday</w:t>
      </w:r>
      <w:r w:rsidR="003B7648" w:rsidRPr="00E547D6">
        <w:rPr>
          <w:rFonts w:ascii="Arial" w:hAnsi="Arial" w:cs="Arial"/>
          <w:bCs/>
        </w:rPr>
        <w:t>’</w:t>
      </w:r>
      <w:r w:rsidRPr="00E547D6">
        <w:rPr>
          <w:rFonts w:ascii="Arial" w:hAnsi="Arial" w:cs="Arial"/>
          <w:bCs/>
        </w:rPr>
        <w:t xml:space="preserve">s match-up; however, in Manchester, they face a team known for their resilience and battling qualities, as evidenced last year, so a win is not as simple as it may seem on paper. Victory would, though, put them nearly out of reach of their rivals and a step closer to the title. Indeed, they are now odds-on to claim the crown for a second successive  season with most bookmakers. Their pragmatic style of play may not have won them many fans without the club, but the-club faithful remain united and steadfast </w:t>
      </w:r>
      <w:r w:rsidR="003B7648" w:rsidRPr="00E547D6">
        <w:rPr>
          <w:rFonts w:ascii="Arial" w:hAnsi="Arial" w:cs="Arial"/>
          <w:bCs/>
        </w:rPr>
        <w:t>‘</w:t>
      </w:r>
      <w:r w:rsidRPr="00E547D6">
        <w:rPr>
          <w:rFonts w:ascii="Arial" w:hAnsi="Arial" w:cs="Arial"/>
          <w:bCs/>
        </w:rPr>
        <w:t>in their support, and so long as the unprecedented success continues, this is unlikely to change. It is, after all, not how but how many that Counts at the end of the day.</w:t>
      </w:r>
    </w:p>
    <w:p w14:paraId="6E44A12E" w14:textId="77777777" w:rsidR="002625EE" w:rsidRPr="00E547D6" w:rsidRDefault="002625EE" w:rsidP="008D43F9">
      <w:pPr>
        <w:tabs>
          <w:tab w:val="left" w:pos="709"/>
          <w:tab w:val="left" w:pos="2977"/>
          <w:tab w:val="left" w:pos="5812"/>
          <w:tab w:val="left" w:pos="8647"/>
        </w:tabs>
        <w:spacing w:after="120" w:line="240" w:lineRule="auto"/>
        <w:jc w:val="both"/>
        <w:rPr>
          <w:rFonts w:ascii="Arial" w:hAnsi="Arial" w:cs="Arial"/>
          <w:b/>
        </w:rPr>
      </w:pPr>
      <w:r w:rsidRPr="00E547D6">
        <w:rPr>
          <w:rFonts w:ascii="Arial" w:hAnsi="Arial" w:cs="Arial"/>
          <w:b/>
        </w:rPr>
        <w:t>C</w:t>
      </w:r>
      <w:r w:rsidRPr="00E547D6">
        <w:rPr>
          <w:rFonts w:ascii="Arial" w:hAnsi="Arial" w:cs="Arial"/>
          <w:b/>
        </w:rPr>
        <w:tab/>
        <w:t>LIVERPOOL</w:t>
      </w:r>
    </w:p>
    <w:p w14:paraId="59E856BF" w14:textId="0CCC3CFC" w:rsidR="002625EE" w:rsidRPr="00E547D6" w:rsidRDefault="002625EE" w:rsidP="008D43F9">
      <w:pPr>
        <w:tabs>
          <w:tab w:val="left" w:pos="709"/>
          <w:tab w:val="left" w:pos="2977"/>
          <w:tab w:val="left" w:pos="5812"/>
          <w:tab w:val="left" w:pos="8647"/>
        </w:tabs>
        <w:spacing w:after="120" w:line="240" w:lineRule="auto"/>
        <w:jc w:val="both"/>
        <w:rPr>
          <w:rFonts w:ascii="Arial" w:hAnsi="Arial" w:cs="Arial"/>
          <w:bCs/>
        </w:rPr>
      </w:pPr>
      <w:r w:rsidRPr="00E547D6">
        <w:rPr>
          <w:rFonts w:ascii="Arial" w:hAnsi="Arial" w:cs="Arial"/>
          <w:bCs/>
        </w:rPr>
        <w:t>Liverpool must tear up the formbook if they are to come away from Saturday</w:t>
      </w:r>
      <w:r w:rsidR="003B7648" w:rsidRPr="00E547D6">
        <w:rPr>
          <w:rFonts w:ascii="Arial" w:hAnsi="Arial" w:cs="Arial"/>
          <w:bCs/>
        </w:rPr>
        <w:t>’</w:t>
      </w:r>
      <w:r w:rsidRPr="00E547D6">
        <w:rPr>
          <w:rFonts w:ascii="Arial" w:hAnsi="Arial" w:cs="Arial"/>
          <w:bCs/>
        </w:rPr>
        <w:t>s clash with Brighton with   more than a draw. Considering last year</w:t>
      </w:r>
      <w:r w:rsidR="003B7648" w:rsidRPr="00E547D6">
        <w:rPr>
          <w:rFonts w:ascii="Arial" w:hAnsi="Arial" w:cs="Arial"/>
          <w:bCs/>
        </w:rPr>
        <w:t>’</w:t>
      </w:r>
      <w:r w:rsidRPr="00E547D6">
        <w:rPr>
          <w:rFonts w:ascii="Arial" w:hAnsi="Arial" w:cs="Arial"/>
          <w:bCs/>
        </w:rPr>
        <w:t>s notoriously leaky defence, their record in that department is incredibly impressive this season. However, their problems now are in front of goal. They are playing the kind of football that has fans salivating at times, but they simply cannot convert their chances. Indeed, this no doubt explains why manager, Alain Jerome, is coming under increasing pressure. There have long been rumours of boardroom dissatisfaction with the team</w:t>
      </w:r>
      <w:r w:rsidR="003B7648" w:rsidRPr="00E547D6">
        <w:rPr>
          <w:rFonts w:ascii="Arial" w:hAnsi="Arial" w:cs="Arial"/>
          <w:bCs/>
        </w:rPr>
        <w:t>’</w:t>
      </w:r>
      <w:r w:rsidRPr="00E547D6">
        <w:rPr>
          <w:rFonts w:ascii="Arial" w:hAnsi="Arial" w:cs="Arial"/>
          <w:bCs/>
        </w:rPr>
        <w:t>s results, but as long as Jerome had the backing of supporters, his position was considered safe. There are growing signs, however, that they are losing faith in him and this will only add to the pressure this weekend to get a result. This season has for Jerome, sadly, been a case of style over substance so far. Can their swashbuckling approach finally pay dividends?</w:t>
      </w:r>
    </w:p>
    <w:p w14:paraId="4154D319" w14:textId="77777777" w:rsidR="002625EE" w:rsidRPr="00E547D6" w:rsidRDefault="002625EE" w:rsidP="008D43F9">
      <w:pPr>
        <w:tabs>
          <w:tab w:val="left" w:pos="709"/>
          <w:tab w:val="left" w:pos="2977"/>
          <w:tab w:val="left" w:pos="5812"/>
          <w:tab w:val="left" w:pos="8647"/>
        </w:tabs>
        <w:spacing w:after="120" w:line="240" w:lineRule="auto"/>
        <w:jc w:val="both"/>
        <w:rPr>
          <w:rFonts w:ascii="Arial" w:hAnsi="Arial" w:cs="Arial"/>
          <w:b/>
        </w:rPr>
      </w:pPr>
      <w:r w:rsidRPr="00E547D6">
        <w:rPr>
          <w:rFonts w:ascii="Arial" w:hAnsi="Arial" w:cs="Arial"/>
          <w:b/>
        </w:rPr>
        <w:t>D</w:t>
      </w:r>
      <w:r w:rsidRPr="00E547D6">
        <w:rPr>
          <w:rFonts w:ascii="Arial" w:hAnsi="Arial" w:cs="Arial"/>
          <w:b/>
        </w:rPr>
        <w:tab/>
        <w:t>BRIGHTON</w:t>
      </w:r>
    </w:p>
    <w:p w14:paraId="6E334DA1" w14:textId="27306379" w:rsidR="002625EE" w:rsidRPr="00E547D6" w:rsidRDefault="002625EE" w:rsidP="008D43F9">
      <w:pPr>
        <w:tabs>
          <w:tab w:val="left" w:pos="709"/>
          <w:tab w:val="left" w:pos="2977"/>
          <w:tab w:val="left" w:pos="5812"/>
          <w:tab w:val="left" w:pos="8647"/>
        </w:tabs>
        <w:spacing w:after="120" w:line="240" w:lineRule="auto"/>
        <w:jc w:val="both"/>
        <w:rPr>
          <w:rFonts w:ascii="Arial" w:hAnsi="Arial" w:cs="Arial"/>
          <w:bCs/>
        </w:rPr>
      </w:pPr>
      <w:r w:rsidRPr="00E547D6">
        <w:rPr>
          <w:rFonts w:ascii="Arial" w:hAnsi="Arial" w:cs="Arial"/>
          <w:bCs/>
        </w:rPr>
        <w:t>Midseason, Brighton were top of the list of teams analysts thought likely to be in the relegation fight, facing demotion. They have defied the odds and their position in the league is already secure with five games to go. This must surely be a weight off manager Landon Grieg</w:t>
      </w:r>
      <w:r w:rsidR="003B7648" w:rsidRPr="00E547D6">
        <w:rPr>
          <w:rFonts w:ascii="Arial" w:hAnsi="Arial" w:cs="Arial"/>
          <w:bCs/>
        </w:rPr>
        <w:t>’</w:t>
      </w:r>
      <w:r w:rsidRPr="00E547D6">
        <w:rPr>
          <w:rFonts w:ascii="Arial" w:hAnsi="Arial" w:cs="Arial"/>
          <w:bCs/>
        </w:rPr>
        <w:t>s shoulders. The commotion of the early season has died down now and fans are no longer calling for his head. In this fickle game that is football, Grieg has somehow managed to win them over. The secret to Brighton</w:t>
      </w:r>
      <w:r w:rsidR="003B7648" w:rsidRPr="00E547D6">
        <w:rPr>
          <w:rFonts w:ascii="Arial" w:hAnsi="Arial" w:cs="Arial"/>
          <w:bCs/>
        </w:rPr>
        <w:t>’</w:t>
      </w:r>
      <w:r w:rsidRPr="00E547D6">
        <w:rPr>
          <w:rFonts w:ascii="Arial" w:hAnsi="Arial" w:cs="Arial"/>
          <w:bCs/>
        </w:rPr>
        <w:t>s success doesn</w:t>
      </w:r>
      <w:r w:rsidR="003B7648" w:rsidRPr="00E547D6">
        <w:rPr>
          <w:rFonts w:ascii="Arial" w:hAnsi="Arial" w:cs="Arial"/>
          <w:bCs/>
        </w:rPr>
        <w:t>’</w:t>
      </w:r>
      <w:r w:rsidRPr="00E547D6">
        <w:rPr>
          <w:rFonts w:ascii="Arial" w:hAnsi="Arial" w:cs="Arial"/>
          <w:bCs/>
        </w:rPr>
        <w:t xml:space="preserve">t lie in their defensive resilience or attacking prowess, though. They are average at best in all departments. However, Grieg has </w:t>
      </w:r>
      <w:r w:rsidRPr="00E547D6">
        <w:rPr>
          <w:rFonts w:ascii="Arial" w:hAnsi="Arial" w:cs="Arial"/>
          <w:bCs/>
        </w:rPr>
        <w:lastRenderedPageBreak/>
        <w:t>somehow galvanised his squad of mediocre players and transformed them into  something far more than the sum of their parts. Anything less than a draw on Saturday against Liverpool would be a disappointment; that is how far they have come. It has been a turnaround not without trials,  tribulations and setbacks, but it has been one, nonetheless, of epic proportions.</w:t>
      </w:r>
    </w:p>
    <w:p w14:paraId="41361ABD" w14:textId="77777777" w:rsidR="002625EE" w:rsidRPr="00E547D6" w:rsidRDefault="002625EE" w:rsidP="008D43F9">
      <w:pPr>
        <w:tabs>
          <w:tab w:val="left" w:pos="709"/>
          <w:tab w:val="left" w:pos="2977"/>
          <w:tab w:val="left" w:pos="5812"/>
          <w:tab w:val="left" w:pos="8647"/>
        </w:tabs>
        <w:spacing w:after="120" w:line="240" w:lineRule="auto"/>
        <w:jc w:val="both"/>
        <w:rPr>
          <w:rFonts w:ascii="Arial" w:hAnsi="Arial" w:cs="Arial"/>
          <w:b/>
        </w:rPr>
      </w:pPr>
      <w:r w:rsidRPr="00E547D6">
        <w:rPr>
          <w:rFonts w:ascii="Arial" w:hAnsi="Arial" w:cs="Arial"/>
          <w:b/>
        </w:rPr>
        <w:t>E</w:t>
      </w:r>
      <w:r w:rsidRPr="00E547D6">
        <w:rPr>
          <w:rFonts w:ascii="Arial" w:hAnsi="Arial" w:cs="Arial"/>
          <w:b/>
        </w:rPr>
        <w:tab/>
        <w:t>LEICESTER</w:t>
      </w:r>
    </w:p>
    <w:p w14:paraId="22321030" w14:textId="37B4D649" w:rsidR="002625EE" w:rsidRPr="00E547D6" w:rsidRDefault="002625EE" w:rsidP="00432794">
      <w:pPr>
        <w:tabs>
          <w:tab w:val="left" w:pos="709"/>
          <w:tab w:val="left" w:pos="2977"/>
          <w:tab w:val="left" w:pos="5812"/>
          <w:tab w:val="left" w:pos="8647"/>
        </w:tabs>
        <w:spacing w:after="120" w:line="240" w:lineRule="auto"/>
        <w:jc w:val="both"/>
        <w:rPr>
          <w:rFonts w:ascii="Arial" w:hAnsi="Arial" w:cs="Arial"/>
          <w:bCs/>
        </w:rPr>
      </w:pPr>
      <w:r w:rsidRPr="00E547D6">
        <w:rPr>
          <w:rFonts w:ascii="Arial" w:hAnsi="Arial" w:cs="Arial"/>
          <w:bCs/>
        </w:rPr>
        <w:t>Leicester have had a season beset by misfortune, with the squad ravaged by injury for much of the first half, which stifled any momentum they could have hoped to build. They are now, as a result, in a battle. for their lives, where every game and every point won or lost could mean the difference between survival and being cast off into the abyss of the lower leagues. Manager, Thomas Waylander, cut a despondent figure at the press conference earlier today, admitting that the odds are stacked up against them now (which, incidentally, is quite remarkable considering they were many experts</w:t>
      </w:r>
      <w:r w:rsidR="003B7648" w:rsidRPr="00E547D6">
        <w:rPr>
          <w:rFonts w:ascii="Arial" w:hAnsi="Arial" w:cs="Arial"/>
          <w:bCs/>
        </w:rPr>
        <w:t>’</w:t>
      </w:r>
      <w:r w:rsidRPr="00E547D6">
        <w:rPr>
          <w:rFonts w:ascii="Arial" w:hAnsi="Arial" w:cs="Arial"/>
          <w:bCs/>
        </w:rPr>
        <w:t xml:space="preserve"> pre-season pick as title favourites and have been serious contenders in each of the last two seasons). However, he did see one dim ray of light at </w:t>
      </w:r>
      <w:r w:rsidR="00FB101B" w:rsidRPr="00E547D6">
        <w:rPr>
          <w:rFonts w:ascii="Arial" w:hAnsi="Arial" w:cs="Arial"/>
          <w:bCs/>
        </w:rPr>
        <w:t>the</w:t>
      </w:r>
      <w:r w:rsidRPr="00E547D6">
        <w:rPr>
          <w:rFonts w:ascii="Arial" w:hAnsi="Arial" w:cs="Arial"/>
          <w:bCs/>
        </w:rPr>
        <w:t xml:space="preserve"> end of this long and very dark tunnel; suggesting that, with the squad more or </w:t>
      </w:r>
      <w:r w:rsidR="00FB101B" w:rsidRPr="00E547D6">
        <w:rPr>
          <w:rFonts w:ascii="Arial" w:hAnsi="Arial" w:cs="Arial"/>
          <w:bCs/>
        </w:rPr>
        <w:t>less</w:t>
      </w:r>
      <w:r w:rsidRPr="00E547D6">
        <w:rPr>
          <w:rFonts w:ascii="Arial" w:hAnsi="Arial" w:cs="Arial"/>
          <w:bCs/>
        </w:rPr>
        <w:t xml:space="preserve"> returned to full fitness, if they could claim an unlikely victory on Saturday against Northampton, then  that could be the momentum-builder to spur them on to a miraculous escape.</w:t>
      </w:r>
    </w:p>
    <w:p w14:paraId="75A3D0C9" w14:textId="77777777" w:rsidR="002625EE" w:rsidRPr="00E547D6" w:rsidRDefault="002625EE" w:rsidP="00432794">
      <w:pPr>
        <w:tabs>
          <w:tab w:val="left" w:pos="709"/>
          <w:tab w:val="left" w:pos="2977"/>
          <w:tab w:val="left" w:pos="5812"/>
          <w:tab w:val="left" w:pos="8647"/>
        </w:tabs>
        <w:spacing w:before="120" w:after="120" w:line="240" w:lineRule="auto"/>
        <w:jc w:val="both"/>
        <w:rPr>
          <w:rFonts w:ascii="Arial" w:hAnsi="Arial" w:cs="Arial"/>
        </w:rPr>
      </w:pPr>
      <w:r w:rsidRPr="00E547D6">
        <w:rPr>
          <w:rFonts w:ascii="Arial" w:hAnsi="Arial" w:cs="Arial"/>
          <w:b/>
          <w:i/>
        </w:rPr>
        <w:t>Your answers</w:t>
      </w:r>
      <w:r w:rsidRPr="00E547D6">
        <w:rPr>
          <w:rFonts w:ascii="Arial" w:hAnsi="Arial" w:cs="Arial"/>
        </w:rPr>
        <w:t>:</w:t>
      </w:r>
    </w:p>
    <w:tbl>
      <w:tblPr>
        <w:tblStyle w:val="TableGrid"/>
        <w:tblW w:w="5000" w:type="pct"/>
        <w:tblLook w:val="04A0" w:firstRow="1" w:lastRow="0" w:firstColumn="1" w:lastColumn="0" w:noHBand="0" w:noVBand="1"/>
      </w:tblPr>
      <w:tblGrid>
        <w:gridCol w:w="2061"/>
        <w:gridCol w:w="2062"/>
        <w:gridCol w:w="2062"/>
        <w:gridCol w:w="2062"/>
        <w:gridCol w:w="2062"/>
      </w:tblGrid>
      <w:tr w:rsidR="00E547D6" w:rsidRPr="00E547D6" w14:paraId="08C8BB4C" w14:textId="77777777" w:rsidTr="008D43F9">
        <w:tc>
          <w:tcPr>
            <w:tcW w:w="1000" w:type="pct"/>
          </w:tcPr>
          <w:p w14:paraId="288D9692" w14:textId="77777777" w:rsidR="002625EE" w:rsidRPr="00E547D6" w:rsidRDefault="002625EE" w:rsidP="008D43F9">
            <w:pPr>
              <w:tabs>
                <w:tab w:val="left" w:pos="709"/>
                <w:tab w:val="left" w:pos="2977"/>
                <w:tab w:val="left" w:pos="5812"/>
                <w:tab w:val="left" w:pos="8647"/>
              </w:tabs>
              <w:spacing w:after="120" w:line="240" w:lineRule="auto"/>
              <w:jc w:val="both"/>
              <w:rPr>
                <w:rFonts w:ascii="Arial" w:eastAsia="Calibri" w:hAnsi="Arial" w:cs="Arial"/>
                <w:szCs w:val="22"/>
              </w:rPr>
            </w:pPr>
            <w:r w:rsidRPr="00E547D6">
              <w:rPr>
                <w:rFonts w:ascii="Arial" w:eastAsia="Calibri" w:hAnsi="Arial" w:cs="Arial"/>
                <w:szCs w:val="22"/>
              </w:rPr>
              <w:t>86.</w:t>
            </w:r>
          </w:p>
        </w:tc>
        <w:tc>
          <w:tcPr>
            <w:tcW w:w="1000" w:type="pct"/>
          </w:tcPr>
          <w:p w14:paraId="5AD63A13" w14:textId="77777777" w:rsidR="002625EE" w:rsidRPr="00E547D6" w:rsidRDefault="002625EE" w:rsidP="008D43F9">
            <w:pPr>
              <w:tabs>
                <w:tab w:val="left" w:pos="709"/>
                <w:tab w:val="left" w:pos="2977"/>
                <w:tab w:val="left" w:pos="5812"/>
                <w:tab w:val="left" w:pos="8647"/>
              </w:tabs>
              <w:spacing w:after="120" w:line="240" w:lineRule="auto"/>
              <w:jc w:val="both"/>
              <w:rPr>
                <w:rFonts w:ascii="Arial" w:eastAsia="Calibri" w:hAnsi="Arial" w:cs="Arial"/>
                <w:szCs w:val="22"/>
              </w:rPr>
            </w:pPr>
            <w:r w:rsidRPr="00E547D6">
              <w:rPr>
                <w:rFonts w:ascii="Arial" w:eastAsia="Calibri" w:hAnsi="Arial" w:cs="Arial"/>
                <w:szCs w:val="22"/>
              </w:rPr>
              <w:t>87.</w:t>
            </w:r>
          </w:p>
        </w:tc>
        <w:tc>
          <w:tcPr>
            <w:tcW w:w="1000" w:type="pct"/>
          </w:tcPr>
          <w:p w14:paraId="677EDF57" w14:textId="77777777" w:rsidR="002625EE" w:rsidRPr="00E547D6" w:rsidRDefault="002625EE" w:rsidP="008D43F9">
            <w:pPr>
              <w:tabs>
                <w:tab w:val="left" w:pos="709"/>
                <w:tab w:val="left" w:pos="2977"/>
                <w:tab w:val="left" w:pos="5812"/>
                <w:tab w:val="left" w:pos="8647"/>
              </w:tabs>
              <w:spacing w:after="120" w:line="240" w:lineRule="auto"/>
              <w:jc w:val="both"/>
              <w:rPr>
                <w:rFonts w:ascii="Arial" w:eastAsia="Calibri" w:hAnsi="Arial" w:cs="Arial"/>
                <w:szCs w:val="22"/>
              </w:rPr>
            </w:pPr>
            <w:r w:rsidRPr="00E547D6">
              <w:rPr>
                <w:rFonts w:ascii="Arial" w:eastAsia="Calibri" w:hAnsi="Arial" w:cs="Arial"/>
                <w:szCs w:val="22"/>
              </w:rPr>
              <w:t>88.</w:t>
            </w:r>
          </w:p>
        </w:tc>
        <w:tc>
          <w:tcPr>
            <w:tcW w:w="1000" w:type="pct"/>
            <w:tcBorders>
              <w:bottom w:val="single" w:sz="4" w:space="0" w:color="auto"/>
            </w:tcBorders>
          </w:tcPr>
          <w:p w14:paraId="094AF0CA" w14:textId="77777777" w:rsidR="002625EE" w:rsidRPr="00E547D6" w:rsidRDefault="002625EE" w:rsidP="008D43F9">
            <w:pPr>
              <w:tabs>
                <w:tab w:val="left" w:pos="709"/>
                <w:tab w:val="left" w:pos="2977"/>
                <w:tab w:val="left" w:pos="5812"/>
                <w:tab w:val="left" w:pos="8647"/>
              </w:tabs>
              <w:spacing w:after="120" w:line="240" w:lineRule="auto"/>
              <w:jc w:val="both"/>
              <w:rPr>
                <w:rFonts w:ascii="Arial" w:eastAsia="Calibri" w:hAnsi="Arial" w:cs="Arial"/>
                <w:szCs w:val="22"/>
              </w:rPr>
            </w:pPr>
            <w:r w:rsidRPr="00E547D6">
              <w:rPr>
                <w:rFonts w:ascii="Arial" w:eastAsia="Calibri" w:hAnsi="Arial" w:cs="Arial"/>
                <w:szCs w:val="22"/>
              </w:rPr>
              <w:t>89.</w:t>
            </w:r>
          </w:p>
        </w:tc>
        <w:tc>
          <w:tcPr>
            <w:tcW w:w="1000" w:type="pct"/>
            <w:tcBorders>
              <w:bottom w:val="single" w:sz="4" w:space="0" w:color="auto"/>
            </w:tcBorders>
          </w:tcPr>
          <w:p w14:paraId="1B04233E" w14:textId="77777777" w:rsidR="002625EE" w:rsidRPr="00E547D6" w:rsidRDefault="002625EE" w:rsidP="008D43F9">
            <w:pPr>
              <w:tabs>
                <w:tab w:val="left" w:pos="709"/>
                <w:tab w:val="left" w:pos="2977"/>
                <w:tab w:val="left" w:pos="5812"/>
                <w:tab w:val="left" w:pos="8647"/>
              </w:tabs>
              <w:spacing w:after="120" w:line="240" w:lineRule="auto"/>
              <w:jc w:val="both"/>
              <w:rPr>
                <w:rFonts w:ascii="Arial" w:eastAsia="Calibri" w:hAnsi="Arial" w:cs="Arial"/>
                <w:szCs w:val="22"/>
              </w:rPr>
            </w:pPr>
            <w:r w:rsidRPr="00E547D6">
              <w:rPr>
                <w:rFonts w:ascii="Arial" w:eastAsia="Calibri" w:hAnsi="Arial" w:cs="Arial"/>
                <w:szCs w:val="22"/>
              </w:rPr>
              <w:t>90.</w:t>
            </w:r>
          </w:p>
        </w:tc>
      </w:tr>
      <w:tr w:rsidR="002625EE" w:rsidRPr="00E547D6" w14:paraId="064BC239" w14:textId="77777777" w:rsidTr="008D43F9">
        <w:tc>
          <w:tcPr>
            <w:tcW w:w="1000" w:type="pct"/>
          </w:tcPr>
          <w:p w14:paraId="17C607D0" w14:textId="77777777" w:rsidR="002625EE" w:rsidRPr="00E547D6" w:rsidRDefault="002625EE" w:rsidP="008D43F9">
            <w:pPr>
              <w:tabs>
                <w:tab w:val="left" w:pos="709"/>
                <w:tab w:val="left" w:pos="2977"/>
                <w:tab w:val="left" w:pos="5812"/>
                <w:tab w:val="left" w:pos="8647"/>
              </w:tabs>
              <w:spacing w:after="120" w:line="240" w:lineRule="auto"/>
              <w:jc w:val="both"/>
              <w:rPr>
                <w:rFonts w:ascii="Arial" w:eastAsia="Calibri" w:hAnsi="Arial" w:cs="Arial"/>
                <w:szCs w:val="22"/>
              </w:rPr>
            </w:pPr>
            <w:r w:rsidRPr="00E547D6">
              <w:rPr>
                <w:rFonts w:ascii="Arial" w:eastAsia="Calibri" w:hAnsi="Arial" w:cs="Arial"/>
                <w:szCs w:val="22"/>
              </w:rPr>
              <w:t>91.</w:t>
            </w:r>
          </w:p>
        </w:tc>
        <w:tc>
          <w:tcPr>
            <w:tcW w:w="1000" w:type="pct"/>
          </w:tcPr>
          <w:p w14:paraId="232668B1" w14:textId="77777777" w:rsidR="002625EE" w:rsidRPr="00E547D6" w:rsidRDefault="002625EE" w:rsidP="008D43F9">
            <w:pPr>
              <w:tabs>
                <w:tab w:val="left" w:pos="709"/>
                <w:tab w:val="left" w:pos="2977"/>
                <w:tab w:val="left" w:pos="5812"/>
                <w:tab w:val="left" w:pos="8647"/>
              </w:tabs>
              <w:spacing w:after="120" w:line="240" w:lineRule="auto"/>
              <w:jc w:val="both"/>
              <w:rPr>
                <w:rFonts w:ascii="Arial" w:eastAsia="Calibri" w:hAnsi="Arial" w:cs="Arial"/>
                <w:szCs w:val="22"/>
              </w:rPr>
            </w:pPr>
            <w:r w:rsidRPr="00E547D6">
              <w:rPr>
                <w:rFonts w:ascii="Arial" w:eastAsia="Calibri" w:hAnsi="Arial" w:cs="Arial"/>
                <w:szCs w:val="22"/>
              </w:rPr>
              <w:t>92.</w:t>
            </w:r>
          </w:p>
        </w:tc>
        <w:tc>
          <w:tcPr>
            <w:tcW w:w="1000" w:type="pct"/>
            <w:tcBorders>
              <w:bottom w:val="single" w:sz="4" w:space="0" w:color="auto"/>
            </w:tcBorders>
          </w:tcPr>
          <w:p w14:paraId="138B15A3" w14:textId="77777777" w:rsidR="002625EE" w:rsidRPr="00E547D6" w:rsidRDefault="002625EE" w:rsidP="008D43F9">
            <w:pPr>
              <w:tabs>
                <w:tab w:val="left" w:pos="709"/>
                <w:tab w:val="left" w:pos="2977"/>
                <w:tab w:val="left" w:pos="5812"/>
                <w:tab w:val="left" w:pos="8647"/>
              </w:tabs>
              <w:spacing w:after="120" w:line="240" w:lineRule="auto"/>
              <w:jc w:val="both"/>
              <w:rPr>
                <w:rFonts w:ascii="Arial" w:eastAsia="Calibri" w:hAnsi="Arial" w:cs="Arial"/>
                <w:szCs w:val="22"/>
              </w:rPr>
            </w:pPr>
            <w:r w:rsidRPr="00E547D6">
              <w:rPr>
                <w:rFonts w:ascii="Arial" w:eastAsia="Calibri" w:hAnsi="Arial" w:cs="Arial"/>
                <w:szCs w:val="22"/>
              </w:rPr>
              <w:t>93.</w:t>
            </w:r>
          </w:p>
        </w:tc>
        <w:tc>
          <w:tcPr>
            <w:tcW w:w="1000" w:type="pct"/>
            <w:tcBorders>
              <w:bottom w:val="single" w:sz="4" w:space="0" w:color="auto"/>
            </w:tcBorders>
          </w:tcPr>
          <w:p w14:paraId="59C9BEB1" w14:textId="77777777" w:rsidR="002625EE" w:rsidRPr="00E547D6" w:rsidRDefault="002625EE" w:rsidP="008D43F9">
            <w:pPr>
              <w:tabs>
                <w:tab w:val="left" w:pos="709"/>
                <w:tab w:val="left" w:pos="2977"/>
                <w:tab w:val="left" w:pos="5812"/>
                <w:tab w:val="left" w:pos="8647"/>
              </w:tabs>
              <w:spacing w:after="120" w:line="240" w:lineRule="auto"/>
              <w:jc w:val="both"/>
              <w:rPr>
                <w:rFonts w:ascii="Arial" w:eastAsia="Calibri" w:hAnsi="Arial" w:cs="Arial"/>
                <w:szCs w:val="22"/>
              </w:rPr>
            </w:pPr>
            <w:r w:rsidRPr="00E547D6">
              <w:rPr>
                <w:rFonts w:ascii="Arial" w:eastAsia="Calibri" w:hAnsi="Arial" w:cs="Arial"/>
                <w:szCs w:val="22"/>
              </w:rPr>
              <w:t>94.</w:t>
            </w:r>
          </w:p>
        </w:tc>
        <w:tc>
          <w:tcPr>
            <w:tcW w:w="1000" w:type="pct"/>
            <w:tcBorders>
              <w:bottom w:val="single" w:sz="4" w:space="0" w:color="auto"/>
            </w:tcBorders>
          </w:tcPr>
          <w:p w14:paraId="2BA57A26" w14:textId="77777777" w:rsidR="002625EE" w:rsidRPr="00E547D6" w:rsidRDefault="002625EE" w:rsidP="008D43F9">
            <w:pPr>
              <w:tabs>
                <w:tab w:val="left" w:pos="709"/>
                <w:tab w:val="left" w:pos="2977"/>
                <w:tab w:val="left" w:pos="5812"/>
                <w:tab w:val="left" w:pos="8647"/>
              </w:tabs>
              <w:spacing w:after="120" w:line="240" w:lineRule="auto"/>
              <w:jc w:val="both"/>
              <w:rPr>
                <w:rFonts w:ascii="Arial" w:eastAsia="Calibri" w:hAnsi="Arial" w:cs="Arial"/>
                <w:szCs w:val="22"/>
              </w:rPr>
            </w:pPr>
            <w:r w:rsidRPr="00E547D6">
              <w:rPr>
                <w:rFonts w:ascii="Arial" w:eastAsia="Calibri" w:hAnsi="Arial" w:cs="Arial"/>
                <w:szCs w:val="22"/>
              </w:rPr>
              <w:t>95.</w:t>
            </w:r>
          </w:p>
        </w:tc>
      </w:tr>
    </w:tbl>
    <w:p w14:paraId="6DC3AF7F" w14:textId="6329087B" w:rsidR="002625EE" w:rsidRPr="00E547D6" w:rsidRDefault="002625EE" w:rsidP="001945AA">
      <w:pPr>
        <w:tabs>
          <w:tab w:val="left" w:pos="709"/>
          <w:tab w:val="left" w:pos="2977"/>
          <w:tab w:val="left" w:pos="5812"/>
          <w:tab w:val="left" w:pos="8647"/>
        </w:tabs>
        <w:spacing w:after="0" w:line="240" w:lineRule="auto"/>
        <w:jc w:val="both"/>
        <w:rPr>
          <w:rFonts w:ascii="Arial" w:hAnsi="Arial" w:cs="Arial"/>
          <w:b/>
          <w:i/>
          <w:iCs/>
        </w:rPr>
      </w:pPr>
    </w:p>
    <w:p w14:paraId="07308264" w14:textId="2235A64B" w:rsidR="002625EE" w:rsidRPr="00E547D6" w:rsidRDefault="0017466C" w:rsidP="001945AA">
      <w:pPr>
        <w:tabs>
          <w:tab w:val="left" w:pos="709"/>
          <w:tab w:val="left" w:pos="2977"/>
          <w:tab w:val="left" w:pos="5812"/>
          <w:tab w:val="left" w:pos="8647"/>
        </w:tabs>
        <w:spacing w:after="0" w:line="240" w:lineRule="auto"/>
        <w:jc w:val="both"/>
        <w:rPr>
          <w:rFonts w:ascii="Arial" w:hAnsi="Arial" w:cs="Arial"/>
          <w:b/>
          <w:sz w:val="24"/>
          <w:szCs w:val="24"/>
        </w:rPr>
      </w:pPr>
      <w:r>
        <w:rPr>
          <w:rFonts w:ascii="Arial" w:hAnsi="Arial" w:cs="Arial"/>
          <w:b/>
          <w:sz w:val="24"/>
          <w:szCs w:val="24"/>
        </w:rPr>
        <w:t>III</w:t>
      </w:r>
      <w:r w:rsidR="002625EE" w:rsidRPr="00E547D6">
        <w:rPr>
          <w:rFonts w:ascii="Arial" w:hAnsi="Arial" w:cs="Arial"/>
          <w:b/>
          <w:sz w:val="24"/>
          <w:szCs w:val="24"/>
        </w:rPr>
        <w:t>. WRITING (</w:t>
      </w:r>
      <w:r w:rsidR="00A96027" w:rsidRPr="00E547D6">
        <w:rPr>
          <w:rFonts w:ascii="Arial" w:hAnsi="Arial" w:cs="Arial"/>
          <w:b/>
          <w:sz w:val="24"/>
          <w:szCs w:val="24"/>
        </w:rPr>
        <w:t>5</w:t>
      </w:r>
      <w:r w:rsidR="002625EE" w:rsidRPr="00E547D6">
        <w:rPr>
          <w:rFonts w:ascii="Arial" w:hAnsi="Arial" w:cs="Arial"/>
          <w:b/>
          <w:sz w:val="24"/>
          <w:szCs w:val="24"/>
        </w:rPr>
        <w:t>.0 points)</w:t>
      </w:r>
    </w:p>
    <w:p w14:paraId="0342BA6D" w14:textId="0D226112" w:rsidR="00B25A04" w:rsidRPr="0017466C" w:rsidRDefault="0017466C" w:rsidP="008D43F9">
      <w:pPr>
        <w:tabs>
          <w:tab w:val="left" w:pos="709"/>
          <w:tab w:val="left" w:pos="2977"/>
          <w:tab w:val="left" w:pos="5812"/>
          <w:tab w:val="left" w:pos="8647"/>
        </w:tabs>
        <w:autoSpaceDE w:val="0"/>
        <w:autoSpaceDN w:val="0"/>
        <w:adjustRightInd w:val="0"/>
        <w:spacing w:before="120" w:after="120" w:line="240" w:lineRule="auto"/>
        <w:jc w:val="both"/>
        <w:rPr>
          <w:rFonts w:ascii="Arial" w:hAnsi="Arial" w:cs="Arial"/>
          <w:b/>
          <w:bCs/>
          <w:i/>
          <w:iCs/>
        </w:rPr>
      </w:pPr>
      <w:r>
        <w:rPr>
          <w:rFonts w:ascii="Arial" w:hAnsi="Arial" w:cs="Arial"/>
          <w:b/>
          <w:bCs/>
        </w:rPr>
        <w:t>Part 1</w:t>
      </w:r>
      <w:r w:rsidR="00B25A04" w:rsidRPr="00E547D6">
        <w:rPr>
          <w:rFonts w:ascii="Arial" w:hAnsi="Arial" w:cs="Arial"/>
          <w:b/>
          <w:bCs/>
        </w:rPr>
        <w:t xml:space="preserve">. </w:t>
      </w:r>
      <w:r w:rsidR="00B25A04" w:rsidRPr="0017466C">
        <w:rPr>
          <w:rFonts w:ascii="Arial" w:hAnsi="Arial" w:cs="Arial"/>
          <w:b/>
          <w:bCs/>
          <w:i/>
          <w:iCs/>
        </w:rPr>
        <w:t>Read the following extract and use your own words to summarise it. Your summary should be between 100 and 120 words.</w:t>
      </w:r>
    </w:p>
    <w:p w14:paraId="31F69827" w14:textId="2B0E209E" w:rsidR="00B25A04" w:rsidRPr="00E547D6" w:rsidRDefault="00B25A04" w:rsidP="008D43F9">
      <w:pPr>
        <w:tabs>
          <w:tab w:val="left" w:pos="709"/>
          <w:tab w:val="left" w:pos="2977"/>
          <w:tab w:val="left" w:pos="5812"/>
          <w:tab w:val="left" w:pos="8647"/>
        </w:tabs>
        <w:spacing w:after="0" w:line="240" w:lineRule="auto"/>
        <w:ind w:firstLine="426"/>
        <w:jc w:val="both"/>
        <w:rPr>
          <w:rFonts w:ascii="Arial" w:hAnsi="Arial" w:cs="Arial"/>
        </w:rPr>
      </w:pPr>
      <w:r w:rsidRPr="00E547D6">
        <w:rPr>
          <w:rFonts w:ascii="Arial" w:hAnsi="Arial" w:cs="Arial"/>
        </w:rPr>
        <w:t>Smiles</w:t>
      </w:r>
      <w:r w:rsidRPr="00E547D6">
        <w:rPr>
          <w:rFonts w:ascii="Arial" w:hAnsi="Arial" w:cs="Arial"/>
          <w:lang w:val="vi-VN"/>
        </w:rPr>
        <w:t xml:space="preserve"> </w:t>
      </w:r>
      <w:r w:rsidRPr="00E547D6">
        <w:rPr>
          <w:rFonts w:ascii="Arial" w:hAnsi="Arial" w:cs="Arial"/>
        </w:rPr>
        <w:t>seem</w:t>
      </w:r>
      <w:r w:rsidRPr="00E547D6">
        <w:rPr>
          <w:rFonts w:ascii="Arial" w:hAnsi="Arial" w:cs="Arial"/>
          <w:lang w:val="vi-VN"/>
        </w:rPr>
        <w:t xml:space="preserve"> </w:t>
      </w:r>
      <w:r w:rsidRPr="00E547D6">
        <w:rPr>
          <w:rFonts w:ascii="Arial" w:hAnsi="Arial" w:cs="Arial"/>
        </w:rPr>
        <w:t>to be as natural to us as breathing.</w:t>
      </w:r>
      <w:r w:rsidRPr="00E547D6">
        <w:rPr>
          <w:rFonts w:ascii="Arial" w:hAnsi="Arial" w:cs="Arial"/>
          <w:lang w:val="vi-VN"/>
        </w:rPr>
        <w:t xml:space="preserve"> </w:t>
      </w:r>
      <w:r w:rsidRPr="00E547D6">
        <w:rPr>
          <w:rFonts w:ascii="Arial" w:hAnsi="Arial" w:cs="Arial"/>
        </w:rPr>
        <w:t>Smiling</w:t>
      </w:r>
      <w:r w:rsidRPr="00E547D6">
        <w:rPr>
          <w:rFonts w:ascii="Arial" w:hAnsi="Arial" w:cs="Arial"/>
          <w:lang w:val="vi-VN"/>
        </w:rPr>
        <w:t xml:space="preserve"> </w:t>
      </w:r>
      <w:r w:rsidRPr="00E547D6">
        <w:rPr>
          <w:rFonts w:ascii="Arial" w:hAnsi="Arial" w:cs="Arial"/>
        </w:rPr>
        <w:t>has been recorded in babies in the womb, as a reflex, just as making the motions of breathing and blinking</w:t>
      </w:r>
      <w:r w:rsidRPr="00E547D6">
        <w:rPr>
          <w:rFonts w:ascii="Arial" w:hAnsi="Arial" w:cs="Arial"/>
          <w:lang w:val="vi-VN"/>
        </w:rPr>
        <w:t xml:space="preserve"> </w:t>
      </w:r>
      <w:r w:rsidRPr="00E547D6">
        <w:rPr>
          <w:rFonts w:ascii="Arial" w:hAnsi="Arial" w:cs="Arial"/>
        </w:rPr>
        <w:t>are. And even blind babies smile when they feel</w:t>
      </w:r>
      <w:r w:rsidRPr="00E547D6">
        <w:rPr>
          <w:rFonts w:ascii="Arial" w:hAnsi="Arial" w:cs="Arial"/>
          <w:lang w:val="vi-VN"/>
        </w:rPr>
        <w:t xml:space="preserve"> </w:t>
      </w:r>
      <w:r w:rsidRPr="00E547D6">
        <w:rPr>
          <w:rFonts w:ascii="Arial" w:hAnsi="Arial" w:cs="Arial"/>
        </w:rPr>
        <w:t>happiness</w:t>
      </w:r>
      <w:r w:rsidRPr="00E547D6">
        <w:rPr>
          <w:rFonts w:ascii="Arial" w:hAnsi="Arial" w:cs="Arial"/>
          <w:lang w:val="vi-VN"/>
        </w:rPr>
        <w:t xml:space="preserve">, </w:t>
      </w:r>
      <w:r w:rsidRPr="00E547D6">
        <w:rPr>
          <w:rFonts w:ascii="Arial" w:hAnsi="Arial" w:cs="Arial"/>
        </w:rPr>
        <w:t>for example</w:t>
      </w:r>
      <w:r w:rsidRPr="00E547D6">
        <w:rPr>
          <w:rFonts w:ascii="Arial" w:hAnsi="Arial" w:cs="Arial"/>
          <w:lang w:val="vi-VN"/>
        </w:rPr>
        <w:t xml:space="preserve"> </w:t>
      </w:r>
      <w:r w:rsidRPr="00E547D6">
        <w:rPr>
          <w:rFonts w:ascii="Arial" w:hAnsi="Arial" w:cs="Arial"/>
        </w:rPr>
        <w:t>at the sound of their mother</w:t>
      </w:r>
      <w:r w:rsidR="003B7648" w:rsidRPr="00E547D6">
        <w:rPr>
          <w:rFonts w:ascii="Arial" w:hAnsi="Arial" w:cs="Arial"/>
        </w:rPr>
        <w:t>’</w:t>
      </w:r>
      <w:r w:rsidRPr="00E547D6">
        <w:rPr>
          <w:rFonts w:ascii="Arial" w:hAnsi="Arial" w:cs="Arial"/>
        </w:rPr>
        <w:t>s</w:t>
      </w:r>
      <w:r w:rsidRPr="00E547D6">
        <w:rPr>
          <w:rFonts w:ascii="Arial" w:hAnsi="Arial" w:cs="Arial"/>
          <w:lang w:val="vi-VN"/>
        </w:rPr>
        <w:t xml:space="preserve"> </w:t>
      </w:r>
      <w:r w:rsidRPr="00E547D6">
        <w:rPr>
          <w:rFonts w:ascii="Arial" w:hAnsi="Arial" w:cs="Arial"/>
        </w:rPr>
        <w:t>voice. In this context it</w:t>
      </w:r>
      <w:r w:rsidR="003B7648" w:rsidRPr="00E547D6">
        <w:rPr>
          <w:rFonts w:ascii="Arial" w:hAnsi="Arial" w:cs="Arial"/>
        </w:rPr>
        <w:t>’</w:t>
      </w:r>
      <w:r w:rsidRPr="00E547D6">
        <w:rPr>
          <w:rFonts w:ascii="Arial" w:hAnsi="Arial" w:cs="Arial"/>
        </w:rPr>
        <w:t>s not surprising that smiles have</w:t>
      </w:r>
      <w:r w:rsidRPr="00E547D6">
        <w:rPr>
          <w:rFonts w:ascii="Arial" w:hAnsi="Arial" w:cs="Arial"/>
          <w:lang w:val="vi-VN"/>
        </w:rPr>
        <w:t xml:space="preserve"> </w:t>
      </w:r>
      <w:r w:rsidRPr="00E547D6">
        <w:rPr>
          <w:rFonts w:ascii="Arial" w:hAnsi="Arial" w:cs="Arial"/>
        </w:rPr>
        <w:t>a long history in our evolution. In fact, the roots of</w:t>
      </w:r>
      <w:r w:rsidRPr="00E547D6">
        <w:rPr>
          <w:rFonts w:ascii="Arial" w:hAnsi="Arial" w:cs="Arial"/>
          <w:lang w:val="vi-VN"/>
        </w:rPr>
        <w:t xml:space="preserve"> </w:t>
      </w:r>
      <w:r w:rsidRPr="00E547D6">
        <w:rPr>
          <w:rFonts w:ascii="Arial" w:hAnsi="Arial" w:cs="Arial"/>
        </w:rPr>
        <w:t>smiling go all the way back to our primate heritage.</w:t>
      </w:r>
      <w:r w:rsidRPr="00E547D6">
        <w:rPr>
          <w:rFonts w:ascii="Arial" w:hAnsi="Arial" w:cs="Arial"/>
          <w:lang w:val="vi-VN"/>
        </w:rPr>
        <w:t xml:space="preserve"> </w:t>
      </w:r>
      <w:r w:rsidRPr="00E547D6">
        <w:rPr>
          <w:rFonts w:ascii="Arial" w:hAnsi="Arial" w:cs="Arial"/>
        </w:rPr>
        <w:t>Primates</w:t>
      </w:r>
      <w:r w:rsidRPr="00E547D6">
        <w:rPr>
          <w:rFonts w:ascii="Arial" w:hAnsi="Arial" w:cs="Arial"/>
          <w:lang w:val="vi-VN"/>
        </w:rPr>
        <w:t xml:space="preserve"> </w:t>
      </w:r>
      <w:r w:rsidRPr="00E547D6">
        <w:rPr>
          <w:rFonts w:ascii="Arial" w:hAnsi="Arial" w:cs="Arial"/>
        </w:rPr>
        <w:t>often show</w:t>
      </w:r>
      <w:r w:rsidRPr="00E547D6">
        <w:rPr>
          <w:rFonts w:ascii="Arial" w:hAnsi="Arial" w:cs="Arial"/>
          <w:lang w:val="vi-VN"/>
        </w:rPr>
        <w:t xml:space="preserve"> </w:t>
      </w:r>
      <w:r w:rsidRPr="00E547D6">
        <w:rPr>
          <w:rFonts w:ascii="Arial" w:hAnsi="Arial" w:cs="Arial"/>
        </w:rPr>
        <w:t>their teeth to communicate</w:t>
      </w:r>
      <w:r w:rsidRPr="00E547D6">
        <w:rPr>
          <w:rFonts w:ascii="Arial" w:hAnsi="Arial" w:cs="Arial"/>
          <w:lang w:val="vi-VN"/>
        </w:rPr>
        <w:t xml:space="preserve"> </w:t>
      </w:r>
      <w:r w:rsidRPr="00E547D6">
        <w:rPr>
          <w:rFonts w:ascii="Arial" w:hAnsi="Arial" w:cs="Arial"/>
        </w:rPr>
        <w:t>fear or</w:t>
      </w:r>
      <w:r w:rsidRPr="00E547D6">
        <w:rPr>
          <w:rFonts w:ascii="Arial" w:hAnsi="Arial" w:cs="Arial"/>
          <w:lang w:val="vi-VN"/>
        </w:rPr>
        <w:t xml:space="preserve"> </w:t>
      </w:r>
      <w:r w:rsidRPr="00E547D6">
        <w:rPr>
          <w:rFonts w:ascii="Arial" w:hAnsi="Arial" w:cs="Arial"/>
        </w:rPr>
        <w:t>readiness</w:t>
      </w:r>
      <w:r w:rsidRPr="00E547D6">
        <w:rPr>
          <w:rFonts w:ascii="Arial" w:hAnsi="Arial" w:cs="Arial"/>
          <w:lang w:val="vi-VN"/>
        </w:rPr>
        <w:t xml:space="preserve"> </w:t>
      </w:r>
      <w:r w:rsidRPr="00E547D6">
        <w:rPr>
          <w:rFonts w:ascii="Arial" w:hAnsi="Arial" w:cs="Arial"/>
        </w:rPr>
        <w:t>to attack, but our ability to smile most likely</w:t>
      </w:r>
      <w:r w:rsidRPr="00E547D6">
        <w:rPr>
          <w:rFonts w:ascii="Arial" w:hAnsi="Arial" w:cs="Arial"/>
          <w:lang w:val="vi-VN"/>
        </w:rPr>
        <w:t xml:space="preserve"> </w:t>
      </w:r>
      <w:r w:rsidRPr="00E547D6">
        <w:rPr>
          <w:rFonts w:ascii="Arial" w:hAnsi="Arial" w:cs="Arial"/>
        </w:rPr>
        <w:t>developed from how primates also draw back their lips</w:t>
      </w:r>
      <w:r w:rsidRPr="00E547D6">
        <w:rPr>
          <w:rFonts w:ascii="Arial" w:hAnsi="Arial" w:cs="Arial"/>
          <w:lang w:val="vi-VN"/>
        </w:rPr>
        <w:t xml:space="preserve"> </w:t>
      </w:r>
      <w:r w:rsidRPr="00E547D6">
        <w:rPr>
          <w:rFonts w:ascii="Arial" w:hAnsi="Arial" w:cs="Arial"/>
        </w:rPr>
        <w:t>to show closed teeth as a sign of non-aggression.</w:t>
      </w:r>
    </w:p>
    <w:p w14:paraId="5C37DE9E" w14:textId="1A1F9867" w:rsidR="00B25A04" w:rsidRPr="00E547D6" w:rsidRDefault="00B25A04" w:rsidP="008D43F9">
      <w:pPr>
        <w:tabs>
          <w:tab w:val="left" w:pos="709"/>
          <w:tab w:val="left" w:pos="2977"/>
          <w:tab w:val="left" w:pos="5812"/>
          <w:tab w:val="left" w:pos="8647"/>
        </w:tabs>
        <w:spacing w:after="0" w:line="240" w:lineRule="auto"/>
        <w:ind w:firstLine="426"/>
        <w:jc w:val="both"/>
        <w:rPr>
          <w:rFonts w:ascii="Arial" w:hAnsi="Arial" w:cs="Arial"/>
        </w:rPr>
      </w:pPr>
      <w:r w:rsidRPr="00E547D6">
        <w:rPr>
          <w:rFonts w:ascii="Arial" w:hAnsi="Arial" w:cs="Arial"/>
        </w:rPr>
        <w:t>And yet, smiles are not quite so simple. First of all, there</w:t>
      </w:r>
      <w:r w:rsidRPr="00E547D6">
        <w:rPr>
          <w:rFonts w:ascii="Arial" w:hAnsi="Arial" w:cs="Arial"/>
          <w:lang w:val="vi-VN"/>
        </w:rPr>
        <w:t xml:space="preserve"> </w:t>
      </w:r>
      <w:r w:rsidRPr="00E547D6">
        <w:rPr>
          <w:rFonts w:ascii="Arial" w:hAnsi="Arial" w:cs="Arial"/>
        </w:rPr>
        <w:t>are two kinds of smile involving totally distinct muscle</w:t>
      </w:r>
      <w:r w:rsidRPr="00E547D6">
        <w:rPr>
          <w:rFonts w:ascii="Arial" w:hAnsi="Arial" w:cs="Arial"/>
          <w:lang w:val="vi-VN"/>
        </w:rPr>
        <w:t xml:space="preserve"> </w:t>
      </w:r>
      <w:r w:rsidRPr="00E547D6">
        <w:rPr>
          <w:rFonts w:ascii="Arial" w:hAnsi="Arial" w:cs="Arial"/>
        </w:rPr>
        <w:t>groups.</w:t>
      </w:r>
      <w:r w:rsidRPr="00E547D6">
        <w:rPr>
          <w:rFonts w:ascii="Arial" w:hAnsi="Arial" w:cs="Arial"/>
          <w:lang w:val="vi-VN"/>
        </w:rPr>
        <w:t xml:space="preserve"> </w:t>
      </w:r>
      <w:r w:rsidRPr="00E547D6">
        <w:rPr>
          <w:rFonts w:ascii="Arial" w:hAnsi="Arial" w:cs="Arial"/>
        </w:rPr>
        <w:t xml:space="preserve">The polite </w:t>
      </w:r>
      <w:r w:rsidR="003B7648" w:rsidRPr="00E547D6">
        <w:rPr>
          <w:rFonts w:ascii="Arial" w:hAnsi="Arial" w:cs="Arial"/>
        </w:rPr>
        <w:t>‘</w:t>
      </w:r>
      <w:r w:rsidRPr="00E547D6">
        <w:rPr>
          <w:rFonts w:ascii="Arial" w:hAnsi="Arial" w:cs="Arial"/>
        </w:rPr>
        <w:t>socials mile</w:t>
      </w:r>
      <w:r w:rsidR="003B7648" w:rsidRPr="00E547D6">
        <w:rPr>
          <w:rFonts w:ascii="Arial" w:hAnsi="Arial" w:cs="Arial"/>
        </w:rPr>
        <w:t>’</w:t>
      </w:r>
      <w:r w:rsidRPr="00E547D6">
        <w:rPr>
          <w:rFonts w:ascii="Arial" w:hAnsi="Arial" w:cs="Arial"/>
        </w:rPr>
        <w:t xml:space="preserve"> involves</w:t>
      </w:r>
      <w:r w:rsidRPr="00E547D6">
        <w:rPr>
          <w:rFonts w:ascii="Arial" w:hAnsi="Arial" w:cs="Arial"/>
          <w:lang w:val="vi-VN"/>
        </w:rPr>
        <w:t xml:space="preserve"> </w:t>
      </w:r>
      <w:r w:rsidRPr="00E547D6">
        <w:rPr>
          <w:rFonts w:ascii="Arial" w:hAnsi="Arial" w:cs="Arial"/>
        </w:rPr>
        <w:t>muscles</w:t>
      </w:r>
      <w:r w:rsidRPr="00E547D6">
        <w:rPr>
          <w:rFonts w:ascii="Arial" w:hAnsi="Arial" w:cs="Arial"/>
          <w:lang w:val="vi-VN"/>
        </w:rPr>
        <w:t xml:space="preserve"> </w:t>
      </w:r>
      <w:r w:rsidRPr="00E547D6">
        <w:rPr>
          <w:rFonts w:ascii="Arial" w:hAnsi="Arial" w:cs="Arial"/>
        </w:rPr>
        <w:t>around</w:t>
      </w:r>
      <w:r w:rsidRPr="00E547D6">
        <w:rPr>
          <w:rFonts w:ascii="Arial" w:hAnsi="Arial" w:cs="Arial"/>
          <w:lang w:val="vi-VN"/>
        </w:rPr>
        <w:t xml:space="preserve"> </w:t>
      </w:r>
      <w:r w:rsidRPr="00E547D6">
        <w:rPr>
          <w:rFonts w:ascii="Arial" w:hAnsi="Arial" w:cs="Arial"/>
        </w:rPr>
        <w:t>the mouth and the cheeks. Some people think it is not as sincere as the smile that also engages the muscles</w:t>
      </w:r>
      <w:r w:rsidRPr="00E547D6">
        <w:rPr>
          <w:rFonts w:ascii="Arial" w:hAnsi="Arial" w:cs="Arial"/>
          <w:lang w:val="vi-VN"/>
        </w:rPr>
        <w:t xml:space="preserve"> </w:t>
      </w:r>
      <w:r w:rsidRPr="00E547D6">
        <w:rPr>
          <w:rFonts w:ascii="Arial" w:hAnsi="Arial" w:cs="Arial"/>
        </w:rPr>
        <w:t>around the eye area. This kind of smile, the Duchenne</w:t>
      </w:r>
      <w:r w:rsidRPr="00E547D6">
        <w:rPr>
          <w:rFonts w:ascii="Arial" w:hAnsi="Arial" w:cs="Arial"/>
          <w:lang w:val="vi-VN"/>
        </w:rPr>
        <w:t xml:space="preserve"> s</w:t>
      </w:r>
      <w:r w:rsidRPr="00E547D6">
        <w:rPr>
          <w:rFonts w:ascii="Arial" w:hAnsi="Arial" w:cs="Arial"/>
        </w:rPr>
        <w:t>mile - named after the scientist who first recognized the difference between the two types - displays real emotional warmth.</w:t>
      </w:r>
    </w:p>
    <w:p w14:paraId="66644B0F" w14:textId="77777777" w:rsidR="00B25A04" w:rsidRPr="00E547D6" w:rsidRDefault="00B25A04" w:rsidP="00E547D6">
      <w:pPr>
        <w:tabs>
          <w:tab w:val="left" w:pos="709"/>
          <w:tab w:val="left" w:pos="2977"/>
          <w:tab w:val="left" w:pos="5812"/>
          <w:tab w:val="left" w:pos="8647"/>
        </w:tabs>
        <w:spacing w:after="120" w:line="240" w:lineRule="auto"/>
        <w:ind w:firstLine="425"/>
        <w:jc w:val="both"/>
        <w:rPr>
          <w:rFonts w:ascii="Arial" w:hAnsi="Arial" w:cs="Arial"/>
        </w:rPr>
      </w:pPr>
      <w:r w:rsidRPr="00E547D6">
        <w:rPr>
          <w:rFonts w:ascii="Arial" w:hAnsi="Arial" w:cs="Arial"/>
        </w:rPr>
        <w:t>While smiles might express various degrees of sincerity, it seems their beneficial effects remain the same regardless. This is because the act of smiling has proven therapeutic benefits and may even be essential for good health. It increases the level of reward neurotransmitters such as dopamine, releases mood enhancing endorphins, and lowers blood pressure. Charles Darwin, the scientist who developed the theory of evolution, noticed this and postulated that smiling is more than a mere response to positive emotions, but is pleasure-inducing in and of itself. These transformative effects are also infectious, and can be passed on to others. The people around you will return the smile you give them and then their bodies begin their own cycle of feel-good changes, too.</w:t>
      </w:r>
    </w:p>
    <w:p w14:paraId="72D10643" w14:textId="10049514" w:rsidR="00E547D6" w:rsidRPr="00E547D6" w:rsidRDefault="00E547D6" w:rsidP="00E547D6">
      <w:pPr>
        <w:tabs>
          <w:tab w:val="right" w:leader="dot" w:pos="10319"/>
        </w:tabs>
        <w:spacing w:after="0" w:line="360" w:lineRule="auto"/>
        <w:rPr>
          <w:rFonts w:ascii="Arial" w:hAnsi="Arial" w:cs="Arial"/>
        </w:rPr>
      </w:pP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lastRenderedPageBreak/>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p>
    <w:p w14:paraId="1D697543" w14:textId="3D8442D3" w:rsidR="002625EE" w:rsidRPr="00E547D6" w:rsidRDefault="002625EE" w:rsidP="004C2F23">
      <w:pPr>
        <w:tabs>
          <w:tab w:val="left" w:pos="284"/>
          <w:tab w:val="left" w:pos="709"/>
          <w:tab w:val="left" w:pos="2160"/>
          <w:tab w:val="left" w:pos="2552"/>
          <w:tab w:val="left" w:pos="2977"/>
          <w:tab w:val="left" w:pos="4320"/>
          <w:tab w:val="left" w:pos="5103"/>
          <w:tab w:val="left" w:pos="5812"/>
          <w:tab w:val="left" w:pos="6480"/>
          <w:tab w:val="left" w:pos="7655"/>
          <w:tab w:val="left" w:pos="8647"/>
        </w:tabs>
        <w:spacing w:before="120" w:after="120" w:line="240" w:lineRule="auto"/>
        <w:jc w:val="both"/>
        <w:rPr>
          <w:rFonts w:ascii="Arial" w:hAnsi="Arial" w:cs="Arial"/>
          <w:b/>
        </w:rPr>
      </w:pPr>
      <w:r w:rsidRPr="00E547D6">
        <w:rPr>
          <w:rFonts w:ascii="Arial" w:hAnsi="Arial" w:cs="Arial"/>
          <w:b/>
        </w:rPr>
        <w:t xml:space="preserve">Part </w:t>
      </w:r>
      <w:r w:rsidR="008D43F9" w:rsidRPr="00E547D6">
        <w:rPr>
          <w:rFonts w:ascii="Arial" w:hAnsi="Arial" w:cs="Arial"/>
          <w:b/>
        </w:rPr>
        <w:t>2.</w:t>
      </w:r>
      <w:r w:rsidRPr="00E547D6">
        <w:rPr>
          <w:rFonts w:ascii="Arial" w:hAnsi="Arial" w:cs="Arial"/>
        </w:rPr>
        <w:t xml:space="preserve"> </w:t>
      </w:r>
      <w:r w:rsidRPr="00E547D6">
        <w:rPr>
          <w:rFonts w:ascii="Arial" w:hAnsi="Arial" w:cs="Arial"/>
          <w:b/>
          <w:bCs/>
          <w:i/>
          <w:iCs/>
        </w:rPr>
        <w:t>Write an essay of 350 words on the following topic</w:t>
      </w:r>
      <w:r w:rsidR="008D43F9" w:rsidRPr="00E547D6">
        <w:rPr>
          <w:rFonts w:ascii="Arial" w:hAnsi="Arial" w:cs="Arial"/>
          <w:b/>
          <w:bCs/>
          <w:i/>
          <w:iCs/>
        </w:rPr>
        <w:t>.</w:t>
      </w:r>
    </w:p>
    <w:p w14:paraId="71C4457B" w14:textId="77777777" w:rsidR="002625EE" w:rsidRPr="00E547D6" w:rsidRDefault="002625EE" w:rsidP="008D43F9">
      <w:pPr>
        <w:tabs>
          <w:tab w:val="left" w:pos="709"/>
          <w:tab w:val="left" w:pos="2977"/>
          <w:tab w:val="left" w:pos="5812"/>
          <w:tab w:val="left" w:pos="8647"/>
          <w:tab w:val="left" w:leader="dot" w:pos="10206"/>
        </w:tabs>
        <w:spacing w:after="120" w:line="240" w:lineRule="auto"/>
        <w:jc w:val="both"/>
        <w:rPr>
          <w:rFonts w:ascii="Arial" w:hAnsi="Arial" w:cs="Arial"/>
          <w:b/>
          <w:i/>
          <w:iCs/>
        </w:rPr>
      </w:pPr>
      <w:r w:rsidRPr="00E547D6">
        <w:rPr>
          <w:rFonts w:ascii="Arial" w:hAnsi="Arial" w:cs="Arial"/>
          <w:b/>
          <w:i/>
          <w:iCs/>
        </w:rPr>
        <w:t>The Internet has transformed lives and economies but it is turning the world into a global village. Soon everybody will think and behave in the same way.</w:t>
      </w:r>
    </w:p>
    <w:p w14:paraId="11AA7E17" w14:textId="77777777" w:rsidR="002625EE" w:rsidRPr="00E547D6" w:rsidRDefault="002625EE" w:rsidP="008D43F9">
      <w:pPr>
        <w:tabs>
          <w:tab w:val="left" w:pos="709"/>
          <w:tab w:val="left" w:pos="2977"/>
          <w:tab w:val="left" w:pos="5812"/>
          <w:tab w:val="left" w:pos="8647"/>
          <w:tab w:val="left" w:leader="dot" w:pos="10206"/>
        </w:tabs>
        <w:spacing w:after="120" w:line="240" w:lineRule="auto"/>
        <w:jc w:val="both"/>
        <w:rPr>
          <w:rFonts w:ascii="Arial" w:hAnsi="Arial" w:cs="Arial"/>
          <w:b/>
        </w:rPr>
      </w:pPr>
      <w:r w:rsidRPr="00E547D6">
        <w:rPr>
          <w:rFonts w:ascii="Arial" w:hAnsi="Arial" w:cs="Arial"/>
          <w:b/>
        </w:rPr>
        <w:t>To what extent do you agree or disagree with this opinion?</w:t>
      </w:r>
    </w:p>
    <w:p w14:paraId="54B3FC51" w14:textId="77777777" w:rsidR="002625EE" w:rsidRPr="00E547D6" w:rsidRDefault="002625EE" w:rsidP="008D43F9">
      <w:pPr>
        <w:tabs>
          <w:tab w:val="left" w:pos="709"/>
          <w:tab w:val="left" w:pos="2977"/>
          <w:tab w:val="left" w:pos="5812"/>
          <w:tab w:val="left" w:pos="8647"/>
          <w:tab w:val="left" w:leader="dot" w:pos="10206"/>
        </w:tabs>
        <w:spacing w:after="120" w:line="240" w:lineRule="auto"/>
        <w:jc w:val="both"/>
        <w:rPr>
          <w:rFonts w:ascii="Arial" w:hAnsi="Arial" w:cs="Arial"/>
          <w:b/>
        </w:rPr>
      </w:pPr>
      <w:r w:rsidRPr="00E547D6">
        <w:rPr>
          <w:rFonts w:ascii="Arial" w:hAnsi="Arial" w:cs="Arial"/>
          <w:b/>
        </w:rPr>
        <w:t>Give reasons for your answer and include any relevant examples from your own knowledge or experience.</w:t>
      </w:r>
    </w:p>
    <w:p w14:paraId="3147753D" w14:textId="0EDDF457" w:rsidR="002625EE" w:rsidRPr="00E547D6" w:rsidRDefault="00E547D6" w:rsidP="00E547D6">
      <w:pPr>
        <w:tabs>
          <w:tab w:val="right" w:leader="dot" w:pos="10319"/>
        </w:tabs>
        <w:spacing w:after="0" w:line="360" w:lineRule="auto"/>
        <w:rPr>
          <w:rFonts w:ascii="Arial" w:hAnsi="Arial" w:cs="Arial"/>
        </w:rPr>
      </w:pP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lastRenderedPageBreak/>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r w:rsidRPr="00E547D6">
        <w:rPr>
          <w:rFonts w:ascii="Arial" w:hAnsi="Arial" w:cs="Arial"/>
        </w:rPr>
        <w:tab/>
      </w:r>
    </w:p>
    <w:p w14:paraId="5E330E05" w14:textId="77777777" w:rsidR="00E547D6" w:rsidRPr="00E547D6" w:rsidRDefault="00E547D6" w:rsidP="00E547D6">
      <w:pPr>
        <w:tabs>
          <w:tab w:val="right" w:leader="dot" w:pos="10319"/>
        </w:tabs>
        <w:spacing w:after="0" w:line="360" w:lineRule="auto"/>
        <w:rPr>
          <w:rFonts w:ascii="Arial" w:hAnsi="Arial" w:cs="Arial"/>
        </w:rPr>
      </w:pPr>
    </w:p>
    <w:p w14:paraId="0E5804C6" w14:textId="392CBDFF" w:rsidR="00E547D6" w:rsidRPr="00E547D6" w:rsidRDefault="00E547D6" w:rsidP="00E547D6">
      <w:pPr>
        <w:tabs>
          <w:tab w:val="right" w:leader="dot" w:pos="10319"/>
        </w:tabs>
        <w:spacing w:after="0" w:line="360" w:lineRule="auto"/>
        <w:jc w:val="center"/>
        <w:rPr>
          <w:rFonts w:ascii="Arial" w:hAnsi="Arial" w:cs="Arial"/>
          <w:b/>
          <w:bCs/>
          <w:sz w:val="24"/>
          <w:szCs w:val="24"/>
        </w:rPr>
      </w:pPr>
      <w:r w:rsidRPr="00E547D6">
        <w:rPr>
          <w:rFonts w:ascii="Arial" w:hAnsi="Arial" w:cs="Arial"/>
          <w:b/>
          <w:bCs/>
          <w:sz w:val="24"/>
          <w:szCs w:val="24"/>
        </w:rPr>
        <w:t>------- THE END -------</w:t>
      </w:r>
    </w:p>
    <w:p w14:paraId="0D6E916D" w14:textId="77777777" w:rsidR="00FE5843" w:rsidRPr="00E547D6" w:rsidRDefault="00FE5843" w:rsidP="00FE5843">
      <w:pPr>
        <w:rPr>
          <w:rFonts w:ascii="Arial" w:hAnsi="Arial" w:cs="Arial"/>
        </w:rPr>
      </w:pPr>
    </w:p>
    <w:p w14:paraId="3D8C0DD5" w14:textId="77777777" w:rsidR="00FE5843" w:rsidRPr="00E547D6" w:rsidRDefault="00FE5843" w:rsidP="00FE5843">
      <w:pPr>
        <w:rPr>
          <w:rFonts w:ascii="Arial" w:hAnsi="Arial" w:cs="Arial"/>
        </w:rPr>
      </w:pPr>
    </w:p>
    <w:p w14:paraId="07B66398" w14:textId="77777777" w:rsidR="00FE5843" w:rsidRPr="00E547D6" w:rsidRDefault="00FE5843" w:rsidP="00FE5843">
      <w:pPr>
        <w:rPr>
          <w:rFonts w:ascii="Arial" w:hAnsi="Arial" w:cs="Arial"/>
        </w:rPr>
      </w:pPr>
    </w:p>
    <w:p w14:paraId="4CA294A6" w14:textId="77777777" w:rsidR="00FE5843" w:rsidRPr="00E547D6" w:rsidRDefault="00FE5843" w:rsidP="00FE5843">
      <w:pPr>
        <w:rPr>
          <w:rFonts w:ascii="Arial" w:hAnsi="Arial" w:cs="Arial"/>
        </w:rPr>
      </w:pPr>
    </w:p>
    <w:p w14:paraId="7E866047" w14:textId="77777777" w:rsidR="00FE5843" w:rsidRPr="00E547D6" w:rsidRDefault="00FE5843" w:rsidP="00E547D6">
      <w:pPr>
        <w:rPr>
          <w:rFonts w:ascii="Arial" w:hAnsi="Arial" w:cs="Arial"/>
        </w:rPr>
      </w:pPr>
    </w:p>
    <w:sectPr w:rsidR="00FE5843" w:rsidRPr="00E547D6" w:rsidSect="001945AA">
      <w:footerReference w:type="default" r:id="rId7"/>
      <w:pgSz w:w="11907" w:h="16840" w:code="9"/>
      <w:pgMar w:top="567" w:right="737" w:bottom="567" w:left="851" w:header="720" w:footer="5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FBDA3" w14:textId="77777777" w:rsidR="008555C2" w:rsidRDefault="008555C2" w:rsidP="001945AA">
      <w:pPr>
        <w:spacing w:after="0" w:line="240" w:lineRule="auto"/>
      </w:pPr>
      <w:r>
        <w:separator/>
      </w:r>
    </w:p>
  </w:endnote>
  <w:endnote w:type="continuationSeparator" w:id="0">
    <w:p w14:paraId="57E4ADF4" w14:textId="77777777" w:rsidR="008555C2" w:rsidRDefault="008555C2" w:rsidP="0019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671562560"/>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106E6B82" w14:textId="52BA183D" w:rsidR="001945AA" w:rsidRPr="00FE5843" w:rsidRDefault="001945AA" w:rsidP="001945AA">
            <w:pPr>
              <w:pStyle w:val="Footer"/>
              <w:jc w:val="center"/>
              <w:rPr>
                <w:rFonts w:ascii="Arial" w:hAnsi="Arial" w:cs="Arial"/>
                <w:sz w:val="20"/>
                <w:szCs w:val="20"/>
              </w:rPr>
            </w:pPr>
            <w:r w:rsidRPr="00FE5843">
              <w:rPr>
                <w:rFonts w:ascii="Arial" w:hAnsi="Arial" w:cs="Arial"/>
                <w:sz w:val="20"/>
                <w:szCs w:val="20"/>
              </w:rPr>
              <w:t xml:space="preserve">Page </w:t>
            </w:r>
            <w:r w:rsidRPr="00FE5843">
              <w:rPr>
                <w:rFonts w:ascii="Arial" w:hAnsi="Arial" w:cs="Arial"/>
                <w:b/>
                <w:bCs/>
                <w:sz w:val="20"/>
                <w:szCs w:val="20"/>
              </w:rPr>
              <w:fldChar w:fldCharType="begin"/>
            </w:r>
            <w:r w:rsidRPr="00FE5843">
              <w:rPr>
                <w:rFonts w:ascii="Arial" w:hAnsi="Arial" w:cs="Arial"/>
                <w:b/>
                <w:bCs/>
                <w:sz w:val="20"/>
                <w:szCs w:val="20"/>
              </w:rPr>
              <w:instrText xml:space="preserve"> PAGE </w:instrText>
            </w:r>
            <w:r w:rsidRPr="00FE5843">
              <w:rPr>
                <w:rFonts w:ascii="Arial" w:hAnsi="Arial" w:cs="Arial"/>
                <w:b/>
                <w:bCs/>
                <w:sz w:val="20"/>
                <w:szCs w:val="20"/>
              </w:rPr>
              <w:fldChar w:fldCharType="separate"/>
            </w:r>
            <w:r w:rsidR="005F1A68">
              <w:rPr>
                <w:rFonts w:ascii="Arial" w:hAnsi="Arial" w:cs="Arial"/>
                <w:b/>
                <w:bCs/>
                <w:noProof/>
                <w:sz w:val="20"/>
                <w:szCs w:val="20"/>
              </w:rPr>
              <w:t>1</w:t>
            </w:r>
            <w:r w:rsidRPr="00FE5843">
              <w:rPr>
                <w:rFonts w:ascii="Arial" w:hAnsi="Arial" w:cs="Arial"/>
                <w:b/>
                <w:bCs/>
                <w:sz w:val="20"/>
                <w:szCs w:val="20"/>
              </w:rPr>
              <w:fldChar w:fldCharType="end"/>
            </w:r>
            <w:r w:rsidRPr="00FE5843">
              <w:rPr>
                <w:rFonts w:ascii="Arial" w:hAnsi="Arial" w:cs="Arial"/>
                <w:sz w:val="20"/>
                <w:szCs w:val="20"/>
              </w:rPr>
              <w:t xml:space="preserve"> of </w:t>
            </w:r>
            <w:r w:rsidRPr="00FE5843">
              <w:rPr>
                <w:rFonts w:ascii="Arial" w:hAnsi="Arial" w:cs="Arial"/>
                <w:b/>
                <w:bCs/>
                <w:sz w:val="20"/>
                <w:szCs w:val="20"/>
              </w:rPr>
              <w:fldChar w:fldCharType="begin"/>
            </w:r>
            <w:r w:rsidRPr="00FE5843">
              <w:rPr>
                <w:rFonts w:ascii="Arial" w:hAnsi="Arial" w:cs="Arial"/>
                <w:b/>
                <w:bCs/>
                <w:sz w:val="20"/>
                <w:szCs w:val="20"/>
              </w:rPr>
              <w:instrText xml:space="preserve"> NUMPAGES  </w:instrText>
            </w:r>
            <w:r w:rsidRPr="00FE5843">
              <w:rPr>
                <w:rFonts w:ascii="Arial" w:hAnsi="Arial" w:cs="Arial"/>
                <w:b/>
                <w:bCs/>
                <w:sz w:val="20"/>
                <w:szCs w:val="20"/>
              </w:rPr>
              <w:fldChar w:fldCharType="separate"/>
            </w:r>
            <w:r w:rsidR="005F1A68">
              <w:rPr>
                <w:rFonts w:ascii="Arial" w:hAnsi="Arial" w:cs="Arial"/>
                <w:b/>
                <w:bCs/>
                <w:noProof/>
                <w:sz w:val="20"/>
                <w:szCs w:val="20"/>
              </w:rPr>
              <w:t>13</w:t>
            </w:r>
            <w:r w:rsidRPr="00FE5843">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A02F9" w14:textId="77777777" w:rsidR="008555C2" w:rsidRDefault="008555C2" w:rsidP="001945AA">
      <w:pPr>
        <w:spacing w:after="0" w:line="240" w:lineRule="auto"/>
      </w:pPr>
      <w:r>
        <w:separator/>
      </w:r>
    </w:p>
  </w:footnote>
  <w:footnote w:type="continuationSeparator" w:id="0">
    <w:p w14:paraId="4F422B7B" w14:textId="77777777" w:rsidR="008555C2" w:rsidRDefault="008555C2" w:rsidP="00194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82641"/>
    <w:multiLevelType w:val="hybridMultilevel"/>
    <w:tmpl w:val="8C88DB34"/>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 w15:restartNumberingAfterBreak="0">
    <w:nsid w:val="5FD37D97"/>
    <w:multiLevelType w:val="hybridMultilevel"/>
    <w:tmpl w:val="B5BA4772"/>
    <w:lvl w:ilvl="0" w:tplc="331C4AB6">
      <w:start w:val="5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73"/>
    <w:rsid w:val="000705E3"/>
    <w:rsid w:val="00077157"/>
    <w:rsid w:val="0008590D"/>
    <w:rsid w:val="0017466C"/>
    <w:rsid w:val="001945AA"/>
    <w:rsid w:val="001D5EB0"/>
    <w:rsid w:val="00246EEC"/>
    <w:rsid w:val="00257DAA"/>
    <w:rsid w:val="002625EE"/>
    <w:rsid w:val="002B065E"/>
    <w:rsid w:val="002E3B34"/>
    <w:rsid w:val="002F2052"/>
    <w:rsid w:val="00385B0B"/>
    <w:rsid w:val="0039792C"/>
    <w:rsid w:val="003B7648"/>
    <w:rsid w:val="00427858"/>
    <w:rsid w:val="00432794"/>
    <w:rsid w:val="004B729C"/>
    <w:rsid w:val="004C2F23"/>
    <w:rsid w:val="00520145"/>
    <w:rsid w:val="00554D22"/>
    <w:rsid w:val="005F1A68"/>
    <w:rsid w:val="00646AD4"/>
    <w:rsid w:val="006D6357"/>
    <w:rsid w:val="006F3CC3"/>
    <w:rsid w:val="0076118D"/>
    <w:rsid w:val="0080211B"/>
    <w:rsid w:val="008555C2"/>
    <w:rsid w:val="008C5773"/>
    <w:rsid w:val="008D43F9"/>
    <w:rsid w:val="00A4769E"/>
    <w:rsid w:val="00A55CB4"/>
    <w:rsid w:val="00A76582"/>
    <w:rsid w:val="00A861FA"/>
    <w:rsid w:val="00A96027"/>
    <w:rsid w:val="00B25A04"/>
    <w:rsid w:val="00B41B9D"/>
    <w:rsid w:val="00CE1791"/>
    <w:rsid w:val="00DB246D"/>
    <w:rsid w:val="00DC3323"/>
    <w:rsid w:val="00DF08A5"/>
    <w:rsid w:val="00E547D6"/>
    <w:rsid w:val="00F31603"/>
    <w:rsid w:val="00FB101B"/>
    <w:rsid w:val="00FE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FE16"/>
  <w15:chartTrackingRefBased/>
  <w15:docId w15:val="{4F7F1A92-F3B8-4B6C-B012-BB970D50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773"/>
    <w:pPr>
      <w:spacing w:after="200" w:line="276" w:lineRule="auto"/>
    </w:pPr>
    <w:rPr>
      <w:rFonts w:ascii="Calibri" w:eastAsia="Times New Roman" w:hAnsi="Calibri" w:cs="Times New Roman"/>
      <w:kern w:val="0"/>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A4769E"/>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A4769E"/>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line="240" w:lineRule="auto"/>
      <w:jc w:val="center"/>
    </w:pPr>
    <w:rPr>
      <w:i/>
      <w:iCs/>
      <w:sz w:val="24"/>
      <w:szCs w:val="18"/>
    </w:rPr>
  </w:style>
  <w:style w:type="paragraph" w:styleId="NormalWeb">
    <w:name w:val="Normal (Web)"/>
    <w:basedOn w:val="Normal"/>
    <w:uiPriority w:val="99"/>
    <w:unhideWhenUsed/>
    <w:rsid w:val="002625EE"/>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39"/>
    <w:qFormat/>
    <w:rsid w:val="002625EE"/>
    <w:pPr>
      <w:spacing w:after="0" w:line="240" w:lineRule="auto"/>
    </w:pPr>
    <w:rPr>
      <w:rFonts w:ascii="Arial"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2625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625EE"/>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2625EE"/>
    <w:rPr>
      <w:rFonts w:ascii="Arial" w:eastAsia="Arial" w:hAnsi="Arial" w:cs="Arial"/>
      <w:kern w:val="0"/>
      <w:sz w:val="16"/>
      <w:szCs w:val="16"/>
      <w14:ligatures w14:val="none"/>
    </w:rPr>
  </w:style>
  <w:style w:type="character" w:customStyle="1" w:styleId="text">
    <w:name w:val="text"/>
    <w:basedOn w:val="DefaultParagraphFont"/>
    <w:rsid w:val="002625EE"/>
  </w:style>
  <w:style w:type="paragraph" w:styleId="ListParagraph">
    <w:name w:val="List Paragraph"/>
    <w:basedOn w:val="Normal"/>
    <w:uiPriority w:val="34"/>
    <w:qFormat/>
    <w:rsid w:val="00A861FA"/>
    <w:pPr>
      <w:spacing w:after="0" w:line="240" w:lineRule="auto"/>
      <w:ind w:left="720"/>
      <w:contextualSpacing/>
    </w:pPr>
    <w:rPr>
      <w:rFonts w:ascii="Times New Roman" w:hAnsi="Times New Roman"/>
      <w:sz w:val="24"/>
      <w:szCs w:val="24"/>
    </w:rPr>
  </w:style>
  <w:style w:type="paragraph" w:styleId="NoSpacing">
    <w:name w:val="No Spacing"/>
    <w:link w:val="NoSpacingChar"/>
    <w:uiPriority w:val="1"/>
    <w:qFormat/>
    <w:rsid w:val="006D6357"/>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locked/>
    <w:rsid w:val="006D6357"/>
    <w:rPr>
      <w:rFonts w:ascii="Calibri" w:eastAsia="Calibri" w:hAnsi="Calibri" w:cs="Times New Roman"/>
      <w:kern w:val="0"/>
      <w14:ligatures w14:val="none"/>
    </w:rPr>
  </w:style>
  <w:style w:type="character" w:customStyle="1" w:styleId="Vnbnnidung2">
    <w:name w:val="Văn b?n n?i dung2"/>
    <w:uiPriority w:val="99"/>
    <w:rsid w:val="006D6357"/>
    <w:rPr>
      <w:rFonts w:cs="Arial"/>
      <w:sz w:val="26"/>
      <w:szCs w:val="26"/>
      <w:shd w:val="clear" w:color="auto" w:fill="FFFFFF"/>
    </w:rPr>
  </w:style>
  <w:style w:type="paragraph" w:styleId="Header">
    <w:name w:val="header"/>
    <w:basedOn w:val="Normal"/>
    <w:link w:val="HeaderChar"/>
    <w:uiPriority w:val="99"/>
    <w:unhideWhenUsed/>
    <w:rsid w:val="00194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5AA"/>
    <w:rPr>
      <w:rFonts w:ascii="Calibri" w:eastAsia="Times New Roman" w:hAnsi="Calibri" w:cs="Times New Roman"/>
      <w:kern w:val="0"/>
      <w14:ligatures w14:val="none"/>
    </w:rPr>
  </w:style>
  <w:style w:type="paragraph" w:styleId="Footer">
    <w:name w:val="footer"/>
    <w:basedOn w:val="Normal"/>
    <w:link w:val="FooterChar"/>
    <w:uiPriority w:val="99"/>
    <w:unhideWhenUsed/>
    <w:rsid w:val="00194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5AA"/>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6792</Words>
  <Characters>38721</Characters>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2025-05-27T00:27:00Z</dcterms:created>
  <dcterms:modified xsi:type="dcterms:W3CDTF">2025-06-13T07:08:00Z</dcterms:modified>
</cp:coreProperties>
</file>