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F0A9" w14:textId="72E6014F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jc w:val="center"/>
        <w:rPr>
          <w:rFonts w:cs="Times New Roman"/>
          <w:b/>
          <w:bCs/>
          <w:color w:val="833C0B" w:themeColor="accent2" w:themeShade="80"/>
          <w:sz w:val="28"/>
          <w:szCs w:val="28"/>
        </w:rPr>
      </w:pP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BÀI </w:t>
      </w: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>07</w:t>
      </w: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 xml:space="preserve">: THỰC HÀNH: </w:t>
      </w:r>
      <w:r w:rsidRPr="00663CC5">
        <w:rPr>
          <w:rFonts w:cs="Times New Roman"/>
          <w:b/>
          <w:bCs/>
          <w:color w:val="833C0B" w:themeColor="accent2" w:themeShade="80"/>
          <w:sz w:val="28"/>
          <w:szCs w:val="28"/>
        </w:rPr>
        <w:t>MỘT SỐ THÍ NGHIỆM VỀ HÔ HẤP Ở THỰC VẬT</w:t>
      </w:r>
    </w:p>
    <w:p w14:paraId="794C5177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663CC5">
        <w:rPr>
          <w:rFonts w:eastAsia="Times New Roman" w:cs="Times New Roman"/>
          <w:b/>
          <w:sz w:val="28"/>
          <w:szCs w:val="28"/>
        </w:rPr>
        <w:t>A. Báo cáo kết quả thực hành tìm hiểu hoạt động của hệ tuần hoàn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B132E4" w:rsidRPr="00663CC5" w14:paraId="20D16A84" w14:textId="77777777" w:rsidTr="001A72B5">
        <w:tc>
          <w:tcPr>
            <w:tcW w:w="5000" w:type="pct"/>
          </w:tcPr>
          <w:p w14:paraId="20EC9500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BÁO CÁO: KẾT QUẢ THỰC HÀNH</w:t>
            </w:r>
          </w:p>
          <w:p w14:paraId="2F1CE8B5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center"/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MỘT S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Ố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 xml:space="preserve"> THÍ NGHIỆM VỂ HÔ HẤP Ở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THỰC VẬT</w:t>
            </w:r>
          </w:p>
          <w:p w14:paraId="03183B14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right"/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eastAsia="vi-VN"/>
              </w:rPr>
              <w:t>Thứ</w:t>
            </w:r>
            <w:r w:rsidRPr="00663CC5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i/>
                <w:iCs/>
                <w:sz w:val="28"/>
                <w:szCs w:val="28"/>
                <w:lang w:val="vi-VN" w:eastAsia="vi-VN"/>
              </w:rPr>
              <w:t>... ngày... tháng... năm ...</w:t>
            </w:r>
          </w:p>
          <w:p w14:paraId="539F2124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Nhóm:...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ab/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           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Lớp: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11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...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ab/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                  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Họ và tên thành viên:...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..........</w:t>
            </w:r>
          </w:p>
          <w:p w14:paraId="1AC748BC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1.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Mục đích thực hiện thí nghiệm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:</w:t>
            </w:r>
          </w:p>
          <w:p w14:paraId="261C3AE1" w14:textId="77777777" w:rsidR="0028429C" w:rsidRPr="00957150" w:rsidRDefault="00B132E4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40B9C3D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C75831C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1F859B2" w14:textId="649529E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B4F4AFC" w14:textId="4F95D44F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2.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Kết quả và giải thích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3626"/>
              <w:gridCol w:w="2732"/>
            </w:tblGrid>
            <w:tr w:rsidR="00B132E4" w:rsidRPr="00663CC5" w14:paraId="75193CAA" w14:textId="77777777" w:rsidTr="00B132E4">
              <w:tc>
                <w:tcPr>
                  <w:tcW w:w="3047" w:type="dxa"/>
                </w:tcPr>
                <w:p w14:paraId="5BFC8E4C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  <w:t>Thí nghiệm</w:t>
                  </w:r>
                </w:p>
              </w:tc>
              <w:tc>
                <w:tcPr>
                  <w:tcW w:w="4058" w:type="dxa"/>
                </w:tcPr>
                <w:p w14:paraId="02EBD10E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  <w:t>Cách tiến hành</w:t>
                  </w:r>
                </w:p>
              </w:tc>
              <w:tc>
                <w:tcPr>
                  <w:tcW w:w="3048" w:type="dxa"/>
                </w:tcPr>
                <w:p w14:paraId="2BBFB897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vi-VN"/>
                    </w:rPr>
                    <w:t>Kết quả và giải thích</w:t>
                  </w:r>
                </w:p>
              </w:tc>
            </w:tr>
            <w:tr w:rsidR="00B132E4" w:rsidRPr="00663CC5" w14:paraId="0F99B1AD" w14:textId="77777777" w:rsidTr="00B132E4">
              <w:tc>
                <w:tcPr>
                  <w:tcW w:w="3047" w:type="dxa"/>
                </w:tcPr>
                <w:p w14:paraId="6439455C" w14:textId="63252E4C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TN1: chứng minh quá trình hô hấp toả nhiệt</w:t>
                  </w:r>
                </w:p>
              </w:tc>
              <w:tc>
                <w:tcPr>
                  <w:tcW w:w="4058" w:type="dxa"/>
                </w:tcPr>
                <w:p w14:paraId="0426C127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3048" w:type="dxa"/>
                </w:tcPr>
                <w:p w14:paraId="5DCCA9C4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B132E4" w:rsidRPr="00663CC5" w14:paraId="51E1649F" w14:textId="77777777" w:rsidTr="00B132E4">
              <w:tc>
                <w:tcPr>
                  <w:tcW w:w="3047" w:type="dxa"/>
                </w:tcPr>
                <w:p w14:paraId="365B79C8" w14:textId="489BB49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vertAlign w:val="subscript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TN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2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: chứng minh quá trình hô hấp 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thải CO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vertAlign w:val="subscript"/>
                      <w:lang w:eastAsia="vi-VN"/>
                    </w:rPr>
                    <w:t>2</w:t>
                  </w:r>
                </w:p>
              </w:tc>
              <w:tc>
                <w:tcPr>
                  <w:tcW w:w="4058" w:type="dxa"/>
                </w:tcPr>
                <w:p w14:paraId="6E5BC8D7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3048" w:type="dxa"/>
                </w:tcPr>
                <w:p w14:paraId="5234E27B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</w:tr>
            <w:tr w:rsidR="00B132E4" w:rsidRPr="00663CC5" w14:paraId="58D50D66" w14:textId="77777777" w:rsidTr="00B132E4">
              <w:tc>
                <w:tcPr>
                  <w:tcW w:w="3047" w:type="dxa"/>
                </w:tcPr>
                <w:p w14:paraId="4A6B44AE" w14:textId="30D2C18E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TN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3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: chứng minh quá trình hô 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tiêu thụ O</w:t>
                  </w:r>
                  <w:r w:rsidRPr="00663CC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vertAlign w:val="subscript"/>
                      <w:lang w:eastAsia="vi-VN"/>
                    </w:rPr>
                    <w:t>2</w:t>
                  </w:r>
                </w:p>
              </w:tc>
              <w:tc>
                <w:tcPr>
                  <w:tcW w:w="4058" w:type="dxa"/>
                </w:tcPr>
                <w:p w14:paraId="1036AE8A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  <w:tc>
                <w:tcPr>
                  <w:tcW w:w="3048" w:type="dxa"/>
                </w:tcPr>
                <w:p w14:paraId="1CD2AA1E" w14:textId="77777777" w:rsidR="00B132E4" w:rsidRPr="00663CC5" w:rsidRDefault="00B132E4" w:rsidP="00663CC5">
                  <w:pPr>
                    <w:tabs>
                      <w:tab w:val="left" w:pos="284"/>
                      <w:tab w:val="left" w:pos="2694"/>
                      <w:tab w:val="left" w:pos="5245"/>
                      <w:tab w:val="left" w:pos="7655"/>
                    </w:tabs>
                    <w:spacing w:after="0" w:line="288" w:lineRule="auto"/>
                    <w:ind w:firstLine="284"/>
                    <w:jc w:val="both"/>
                    <w:rPr>
                      <w:rFonts w:eastAsia="Times New Roman" w:cs="Times New Roman"/>
                      <w:bCs/>
                      <w:sz w:val="28"/>
                      <w:szCs w:val="28"/>
                      <w:lang w:eastAsia="vi-VN"/>
                    </w:rPr>
                  </w:pPr>
                </w:p>
              </w:tc>
            </w:tr>
          </w:tbl>
          <w:p w14:paraId="1641FBCA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 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a.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Nhiệt độ trong bình chứa hạt thay đổi như thế nào tại thời điểm sau 1 giờ, 2 giờ và 3 giờ so với lúc mới cắm nhiệt kế? Giải thích.</w:t>
            </w:r>
          </w:p>
          <w:p w14:paraId="0EDBEF8E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681E2BE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FE469CA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8BB5142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2D12D81" w14:textId="77777777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b.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Màu sắc ở hai cốc nước vôi trong thay đổi như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thế nào? Giải thích.</w:t>
            </w:r>
          </w:p>
          <w:p w14:paraId="399E2B9B" w14:textId="77777777" w:rsidR="0028429C" w:rsidRPr="00957150" w:rsidRDefault="00B132E4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3FB9C00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69C5270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lastRenderedPageBreak/>
              <w:tab/>
            </w:r>
          </w:p>
          <w:p w14:paraId="1613737F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2A7323A5" w14:textId="03429CB1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</w:tabs>
              <w:spacing w:after="0" w:line="288" w:lineRule="auto"/>
              <w:ind w:firstLine="284"/>
              <w:jc w:val="both"/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</w:pP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c.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Cs/>
                <w:sz w:val="28"/>
                <w:szCs w:val="28"/>
                <w:lang w:val="vi-VN" w:eastAsia="vi-VN"/>
              </w:rPr>
              <w:t>Hiện tượng gì đã xảy ra đổi với cây nến (hoặc que diêm) trong mỗi bình thí nghiệm? Giải thích.</w:t>
            </w:r>
          </w:p>
          <w:p w14:paraId="2D81E5B4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B55F518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BA88E3B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6C6558A7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4A9B9BDD" w14:textId="3CC0D695" w:rsidR="00B132E4" w:rsidRPr="00663CC5" w:rsidRDefault="00B132E4" w:rsidP="00663CC5">
            <w:pPr>
              <w:tabs>
                <w:tab w:val="left" w:pos="284"/>
                <w:tab w:val="left" w:pos="2694"/>
                <w:tab w:val="left" w:pos="5245"/>
                <w:tab w:val="left" w:pos="7655"/>
                <w:tab w:val="left" w:leader="dot" w:pos="10100"/>
              </w:tabs>
              <w:spacing w:after="0" w:line="288" w:lineRule="auto"/>
              <w:rPr>
                <w:rFonts w:eastAsia="Times New Roman"/>
                <w:bCs/>
                <w:sz w:val="28"/>
                <w:szCs w:val="28"/>
              </w:rPr>
            </w:pP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3.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val="vi-VN" w:eastAsia="vi-VN"/>
              </w:rPr>
              <w:t>Kết luận</w:t>
            </w:r>
            <w:r w:rsidRPr="00663CC5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:</w:t>
            </w:r>
            <w:r w:rsidRPr="00663CC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</w:p>
          <w:p w14:paraId="3202279F" w14:textId="77777777" w:rsidR="0028429C" w:rsidRPr="00957150" w:rsidRDefault="00B132E4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663CC5">
              <w:rPr>
                <w:rFonts w:eastAsia="Times New Roman"/>
                <w:bCs/>
                <w:sz w:val="28"/>
                <w:szCs w:val="28"/>
              </w:rPr>
              <w:tab/>
            </w:r>
            <w:r w:rsidR="0028429C"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17B6BEC1" w14:textId="77777777" w:rsidR="0028429C" w:rsidRPr="00957150" w:rsidRDefault="0028429C" w:rsidP="0028429C">
            <w:pPr>
              <w:tabs>
                <w:tab w:val="left" w:leader="dot" w:pos="9094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8C0AA3C" w14:textId="77777777" w:rsidR="0028429C" w:rsidRPr="00957150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7AAB831A" w14:textId="6F3EDC31" w:rsidR="00B132E4" w:rsidRPr="0028429C" w:rsidRDefault="0028429C" w:rsidP="0028429C">
            <w:pPr>
              <w:tabs>
                <w:tab w:val="left" w:leader="dot" w:pos="9121"/>
              </w:tabs>
              <w:spacing w:after="8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957150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</w:tr>
    </w:tbl>
    <w:p w14:paraId="1CF01D5A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lastRenderedPageBreak/>
        <w:t>B. Luyện tập</w:t>
      </w:r>
    </w:p>
    <w:p w14:paraId="42A2BF8A" w14:textId="0B7CD685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1. </w:t>
      </w:r>
      <w:r w:rsidRPr="00663CC5">
        <w:rPr>
          <w:rFonts w:cs="Times New Roman"/>
          <w:sz w:val="28"/>
          <w:szCs w:val="28"/>
        </w:rPr>
        <w:t xml:space="preserve">Thí nghiệm </w:t>
      </w:r>
      <w:r w:rsidRPr="00663CC5">
        <w:rPr>
          <w:rFonts w:cs="Times New Roman"/>
          <w:sz w:val="28"/>
          <w:szCs w:val="28"/>
        </w:rPr>
        <w:t>chứng minh quá trình hô hấp toả nhiệt</w:t>
      </w:r>
      <w:r w:rsidRPr="00663CC5">
        <w:rPr>
          <w:rFonts w:cs="Times New Roman"/>
          <w:sz w:val="28"/>
          <w:szCs w:val="28"/>
        </w:rPr>
        <w:t xml:space="preserve"> được thực hiện theo mấy bước?</w:t>
      </w:r>
    </w:p>
    <w:p w14:paraId="789AF3A9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3.</w:t>
      </w:r>
      <w:r w:rsidRPr="00663CC5">
        <w:rPr>
          <w:rFonts w:cs="Times New Roman"/>
          <w:b/>
          <w:sz w:val="28"/>
          <w:szCs w:val="28"/>
        </w:rPr>
        <w:t xml:space="preserve">                 </w:t>
      </w:r>
      <w:r w:rsidRPr="00663CC5">
        <w:rPr>
          <w:rFonts w:cs="Times New Roman"/>
          <w:b/>
          <w:sz w:val="28"/>
          <w:szCs w:val="28"/>
          <w:u w:val="single"/>
        </w:rPr>
        <w:t>B.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4.</w:t>
      </w:r>
      <w:r w:rsidRPr="00663CC5">
        <w:rPr>
          <w:rFonts w:cs="Times New Roman"/>
          <w:b/>
          <w:sz w:val="28"/>
          <w:szCs w:val="28"/>
        </w:rPr>
        <w:t xml:space="preserve">                         C. </w:t>
      </w:r>
      <w:r w:rsidRPr="00663CC5">
        <w:rPr>
          <w:rFonts w:cs="Times New Roman"/>
          <w:sz w:val="28"/>
          <w:szCs w:val="28"/>
        </w:rPr>
        <w:t>5.</w:t>
      </w:r>
      <w:r w:rsidRPr="00663CC5">
        <w:rPr>
          <w:rFonts w:cs="Times New Roman"/>
          <w:b/>
          <w:sz w:val="28"/>
          <w:szCs w:val="28"/>
        </w:rPr>
        <w:t xml:space="preserve">                         D. </w:t>
      </w:r>
      <w:r w:rsidRPr="00663CC5">
        <w:rPr>
          <w:rFonts w:cs="Times New Roman"/>
          <w:sz w:val="28"/>
          <w:szCs w:val="28"/>
        </w:rPr>
        <w:t>6.</w:t>
      </w:r>
    </w:p>
    <w:p w14:paraId="6B829520" w14:textId="1BC7211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2. </w:t>
      </w:r>
      <w:r w:rsidRPr="00663CC5">
        <w:rPr>
          <w:rFonts w:cs="Times New Roman"/>
          <w:sz w:val="28"/>
          <w:szCs w:val="28"/>
        </w:rPr>
        <w:t xml:space="preserve">Thí nghiệm </w:t>
      </w:r>
      <w:r w:rsidRPr="00663CC5">
        <w:rPr>
          <w:rFonts w:cs="Times New Roman"/>
          <w:sz w:val="28"/>
          <w:szCs w:val="28"/>
        </w:rPr>
        <w:t>chứng minh hô hấp thải CO</w:t>
      </w:r>
      <w:r w:rsidRPr="00663CC5">
        <w:rPr>
          <w:rFonts w:cs="Times New Roman"/>
          <w:sz w:val="28"/>
          <w:szCs w:val="28"/>
          <w:vertAlign w:val="subscript"/>
        </w:rPr>
        <w:t>2</w:t>
      </w:r>
      <w:r w:rsidRPr="00663CC5">
        <w:rPr>
          <w:rFonts w:cs="Times New Roman"/>
          <w:sz w:val="28"/>
          <w:szCs w:val="28"/>
        </w:rPr>
        <w:t xml:space="preserve"> được thực hiện theo mấy bước? </w:t>
      </w:r>
    </w:p>
    <w:p w14:paraId="0B9FDAD9" w14:textId="487D28B2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3.</w:t>
      </w:r>
      <w:r w:rsidRPr="00663CC5">
        <w:rPr>
          <w:rFonts w:cs="Times New Roman"/>
          <w:b/>
          <w:sz w:val="28"/>
          <w:szCs w:val="28"/>
        </w:rPr>
        <w:t xml:space="preserve">                 B. </w:t>
      </w:r>
      <w:r w:rsidRPr="00663CC5">
        <w:rPr>
          <w:rFonts w:cs="Times New Roman"/>
          <w:sz w:val="28"/>
          <w:szCs w:val="28"/>
        </w:rPr>
        <w:t>4.</w:t>
      </w:r>
      <w:r w:rsidRPr="00663CC5">
        <w:rPr>
          <w:rFonts w:cs="Times New Roman"/>
          <w:b/>
          <w:sz w:val="28"/>
          <w:szCs w:val="28"/>
        </w:rPr>
        <w:t xml:space="preserve">                         C. </w:t>
      </w:r>
      <w:r w:rsidRPr="00663CC5">
        <w:rPr>
          <w:rFonts w:cs="Times New Roman"/>
          <w:sz w:val="28"/>
          <w:szCs w:val="28"/>
        </w:rPr>
        <w:t>5.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  <w:r w:rsidRPr="00663CC5">
        <w:rPr>
          <w:rFonts w:cs="Times New Roman"/>
          <w:b/>
          <w:sz w:val="28"/>
          <w:szCs w:val="28"/>
          <w:u w:val="single"/>
        </w:rPr>
        <w:t>D.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6</w:t>
      </w:r>
      <w:r w:rsidRPr="00663CC5">
        <w:rPr>
          <w:rFonts w:cs="Times New Roman"/>
          <w:sz w:val="28"/>
          <w:szCs w:val="28"/>
        </w:rPr>
        <w:t>.</w:t>
      </w:r>
    </w:p>
    <w:p w14:paraId="0E9B71CE" w14:textId="52569EB8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3. </w:t>
      </w:r>
      <w:r w:rsidRPr="00663CC5">
        <w:rPr>
          <w:rFonts w:cs="Times New Roman"/>
          <w:sz w:val="28"/>
          <w:szCs w:val="28"/>
        </w:rPr>
        <w:t xml:space="preserve">Thí nghiệm </w:t>
      </w:r>
      <w:r w:rsidRPr="00663CC5">
        <w:rPr>
          <w:rFonts w:cs="Times New Roman"/>
          <w:sz w:val="28"/>
          <w:szCs w:val="28"/>
        </w:rPr>
        <w:t>chứng minh hô hấp tiêu thụ O</w:t>
      </w:r>
      <w:r w:rsidRPr="00663CC5">
        <w:rPr>
          <w:rFonts w:cs="Times New Roman"/>
          <w:sz w:val="28"/>
          <w:szCs w:val="28"/>
          <w:vertAlign w:val="subscript"/>
        </w:rPr>
        <w:t>2</w:t>
      </w:r>
      <w:r w:rsidRPr="00663CC5">
        <w:rPr>
          <w:rFonts w:cs="Times New Roman"/>
          <w:sz w:val="28"/>
          <w:szCs w:val="28"/>
        </w:rPr>
        <w:t xml:space="preserve"> được thực hiện theo mấy bước? </w:t>
      </w:r>
    </w:p>
    <w:p w14:paraId="7C699D6F" w14:textId="7777777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3.</w:t>
      </w:r>
      <w:r w:rsidRPr="00663CC5">
        <w:rPr>
          <w:rFonts w:cs="Times New Roman"/>
          <w:b/>
          <w:sz w:val="28"/>
          <w:szCs w:val="28"/>
        </w:rPr>
        <w:t xml:space="preserve">                 B. </w:t>
      </w:r>
      <w:r w:rsidRPr="00663CC5">
        <w:rPr>
          <w:rFonts w:cs="Times New Roman"/>
          <w:sz w:val="28"/>
          <w:szCs w:val="28"/>
        </w:rPr>
        <w:t>4.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  <w:r w:rsidRPr="00663CC5">
        <w:rPr>
          <w:rFonts w:cs="Times New Roman"/>
          <w:b/>
          <w:sz w:val="28"/>
          <w:szCs w:val="28"/>
          <w:u w:val="single"/>
        </w:rPr>
        <w:t>C.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5.</w:t>
      </w:r>
      <w:r w:rsidRPr="00663CC5">
        <w:rPr>
          <w:rFonts w:cs="Times New Roman"/>
          <w:b/>
          <w:sz w:val="28"/>
          <w:szCs w:val="28"/>
        </w:rPr>
        <w:t xml:space="preserve">                         D. </w:t>
      </w:r>
      <w:r w:rsidRPr="00663CC5">
        <w:rPr>
          <w:rFonts w:cs="Times New Roman"/>
          <w:sz w:val="28"/>
          <w:szCs w:val="28"/>
        </w:rPr>
        <w:t>2.</w:t>
      </w:r>
    </w:p>
    <w:p w14:paraId="7AC9B4F7" w14:textId="6902EFC1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jc w:val="both"/>
        <w:rPr>
          <w:rFonts w:cs="Times New Roman"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4. </w:t>
      </w:r>
      <w:r w:rsidRPr="00663CC5">
        <w:rPr>
          <w:rFonts w:cs="Times New Roman"/>
          <w:sz w:val="28"/>
          <w:szCs w:val="28"/>
        </w:rPr>
        <w:t>Mẫu vật phù hợp được sử dụng trong bài thí nghiệm</w:t>
      </w:r>
      <w:r w:rsidRPr="00663CC5">
        <w:rPr>
          <w:rFonts w:cs="Times New Roman"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về hô hấp ở thực vật là?</w:t>
      </w:r>
    </w:p>
    <w:p w14:paraId="1E536A02" w14:textId="2639A257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A. </w:t>
      </w:r>
      <w:r w:rsidRPr="00663CC5">
        <w:rPr>
          <w:rFonts w:cs="Times New Roman"/>
          <w:sz w:val="28"/>
          <w:szCs w:val="28"/>
        </w:rPr>
        <w:t>Hạt ở trạng thái bình thường</w:t>
      </w:r>
      <w:r w:rsidRPr="00663CC5">
        <w:rPr>
          <w:rFonts w:cs="Times New Roman"/>
          <w:sz w:val="28"/>
          <w:szCs w:val="28"/>
        </w:rPr>
        <w:t>.</w:t>
      </w:r>
      <w:r w:rsidRPr="00663CC5">
        <w:rPr>
          <w:rFonts w:cs="Times New Roman"/>
          <w:b/>
          <w:sz w:val="28"/>
          <w:szCs w:val="28"/>
        </w:rPr>
        <w:t xml:space="preserve">                 </w:t>
      </w:r>
      <w:r w:rsidRPr="00663CC5">
        <w:rPr>
          <w:rFonts w:cs="Times New Roman"/>
          <w:b/>
          <w:sz w:val="28"/>
          <w:szCs w:val="28"/>
        </w:rPr>
        <w:tab/>
      </w:r>
      <w:r w:rsidRPr="00663CC5">
        <w:rPr>
          <w:rFonts w:cs="Times New Roman"/>
          <w:b/>
          <w:sz w:val="28"/>
          <w:szCs w:val="28"/>
          <w:u w:val="single"/>
        </w:rPr>
        <w:t>B.</w:t>
      </w:r>
      <w:r w:rsidRPr="00663CC5">
        <w:rPr>
          <w:rFonts w:cs="Times New Roman"/>
          <w:b/>
          <w:sz w:val="28"/>
          <w:szCs w:val="28"/>
        </w:rPr>
        <w:t xml:space="preserve"> </w:t>
      </w:r>
      <w:r w:rsidRPr="00663CC5">
        <w:rPr>
          <w:rFonts w:cs="Times New Roman"/>
          <w:sz w:val="28"/>
          <w:szCs w:val="28"/>
        </w:rPr>
        <w:t>Hạt đang nảy mầm</w:t>
      </w:r>
      <w:r w:rsidRPr="00663CC5">
        <w:rPr>
          <w:rFonts w:cs="Times New Roman"/>
          <w:sz w:val="28"/>
          <w:szCs w:val="28"/>
        </w:rPr>
        <w:t>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</w:p>
    <w:p w14:paraId="27305B7F" w14:textId="005CB0B0" w:rsidR="00B132E4" w:rsidRPr="00663CC5" w:rsidRDefault="00B132E4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rFonts w:cs="Times New Roman"/>
          <w:b/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C. </w:t>
      </w:r>
      <w:r w:rsidRPr="00663CC5">
        <w:rPr>
          <w:rFonts w:cs="Times New Roman"/>
          <w:sz w:val="28"/>
          <w:szCs w:val="28"/>
        </w:rPr>
        <w:t>Hạt đã chín</w:t>
      </w:r>
      <w:r w:rsidRPr="00663CC5">
        <w:rPr>
          <w:rFonts w:cs="Times New Roman"/>
          <w:sz w:val="28"/>
          <w:szCs w:val="28"/>
        </w:rPr>
        <w:t>.</w:t>
      </w:r>
      <w:r w:rsidRPr="00663CC5">
        <w:rPr>
          <w:rFonts w:cs="Times New Roman"/>
          <w:b/>
          <w:sz w:val="28"/>
          <w:szCs w:val="28"/>
        </w:rPr>
        <w:t xml:space="preserve">                         </w:t>
      </w:r>
      <w:r w:rsidRPr="00663CC5">
        <w:rPr>
          <w:rFonts w:cs="Times New Roman"/>
          <w:b/>
          <w:sz w:val="28"/>
          <w:szCs w:val="28"/>
        </w:rPr>
        <w:tab/>
      </w:r>
      <w:r w:rsidRPr="00663CC5">
        <w:rPr>
          <w:rFonts w:cs="Times New Roman"/>
          <w:b/>
          <w:sz w:val="28"/>
          <w:szCs w:val="28"/>
        </w:rPr>
        <w:t xml:space="preserve">D. </w:t>
      </w:r>
      <w:r w:rsidRPr="00663CC5">
        <w:rPr>
          <w:rFonts w:cs="Times New Roman"/>
          <w:sz w:val="28"/>
          <w:szCs w:val="28"/>
        </w:rPr>
        <w:t>Hạt nào cũng được</w:t>
      </w:r>
    </w:p>
    <w:p w14:paraId="0DD90DE8" w14:textId="77777777" w:rsidR="00663CC5" w:rsidRPr="00663CC5" w:rsidRDefault="00B132E4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sz w:val="28"/>
          <w:szCs w:val="28"/>
        </w:rPr>
      </w:pPr>
      <w:r w:rsidRPr="00663CC5">
        <w:rPr>
          <w:rFonts w:cs="Times New Roman"/>
          <w:b/>
          <w:sz w:val="28"/>
          <w:szCs w:val="28"/>
        </w:rPr>
        <w:t xml:space="preserve">Câu 5. </w:t>
      </w:r>
      <w:r w:rsidR="00663CC5" w:rsidRPr="00663CC5">
        <w:rPr>
          <w:sz w:val="28"/>
          <w:szCs w:val="28"/>
        </w:rPr>
        <w:t>Hóa chất được sử dụng để chứng minh sự thải carbon dioxide trong hô hấp ở thực vật là</w:t>
      </w:r>
    </w:p>
    <w:p w14:paraId="5AF73F97" w14:textId="77777777" w:rsidR="00663CC5" w:rsidRPr="00663CC5" w:rsidRDefault="00663CC5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b/>
          <w:sz w:val="28"/>
          <w:szCs w:val="28"/>
        </w:rPr>
      </w:pPr>
      <w:r w:rsidRPr="00663CC5">
        <w:rPr>
          <w:b/>
          <w:sz w:val="28"/>
          <w:szCs w:val="28"/>
        </w:rPr>
        <w:tab/>
        <w:t xml:space="preserve">A. </w:t>
      </w:r>
      <w:r w:rsidRPr="00663CC5">
        <w:rPr>
          <w:sz w:val="28"/>
          <w:szCs w:val="28"/>
        </w:rPr>
        <w:t>NaCl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</w:rPr>
        <w:t>B.</w:t>
      </w:r>
      <w:r w:rsidRPr="00663CC5">
        <w:rPr>
          <w:sz w:val="28"/>
          <w:szCs w:val="28"/>
        </w:rPr>
        <w:t xml:space="preserve"> NaOH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  <w:u w:val="single"/>
        </w:rPr>
        <w:t>C.</w:t>
      </w:r>
      <w:r w:rsidRPr="00663CC5">
        <w:rPr>
          <w:sz w:val="28"/>
          <w:szCs w:val="28"/>
        </w:rPr>
        <w:t xml:space="preserve"> Ca(OH)</w:t>
      </w:r>
      <w:r w:rsidRPr="00663CC5">
        <w:rPr>
          <w:sz w:val="28"/>
          <w:szCs w:val="28"/>
          <w:vertAlign w:val="subscript"/>
        </w:rPr>
        <w:t>2</w:t>
      </w:r>
      <w:r w:rsidRPr="00663CC5">
        <w:rPr>
          <w:sz w:val="28"/>
          <w:szCs w:val="28"/>
        </w:rPr>
        <w:tab/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</w:rPr>
        <w:t>D</w:t>
      </w:r>
      <w:r w:rsidRPr="00663CC5">
        <w:rPr>
          <w:sz w:val="28"/>
          <w:szCs w:val="28"/>
        </w:rPr>
        <w:t>. H</w:t>
      </w:r>
      <w:r w:rsidRPr="00663CC5">
        <w:rPr>
          <w:sz w:val="28"/>
          <w:szCs w:val="28"/>
          <w:vertAlign w:val="subscript"/>
        </w:rPr>
        <w:t>2</w:t>
      </w:r>
      <w:r w:rsidRPr="00663CC5">
        <w:rPr>
          <w:sz w:val="28"/>
          <w:szCs w:val="28"/>
        </w:rPr>
        <w:t>CO</w:t>
      </w:r>
      <w:r w:rsidRPr="00663CC5">
        <w:rPr>
          <w:sz w:val="28"/>
          <w:szCs w:val="28"/>
          <w:vertAlign w:val="subscript"/>
        </w:rPr>
        <w:t>3</w:t>
      </w:r>
    </w:p>
    <w:p w14:paraId="7CEC33A0" w14:textId="3A33A228" w:rsidR="00663CC5" w:rsidRPr="00663CC5" w:rsidRDefault="00663CC5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sz w:val="28"/>
          <w:szCs w:val="28"/>
        </w:rPr>
      </w:pPr>
      <w:r w:rsidRPr="00663CC5">
        <w:rPr>
          <w:b/>
          <w:sz w:val="28"/>
          <w:szCs w:val="28"/>
        </w:rPr>
        <w:t xml:space="preserve">Câu </w:t>
      </w:r>
      <w:r w:rsidRPr="00663CC5">
        <w:rPr>
          <w:b/>
          <w:sz w:val="28"/>
          <w:szCs w:val="28"/>
        </w:rPr>
        <w:t>6</w:t>
      </w:r>
      <w:r w:rsidRPr="00663CC5">
        <w:rPr>
          <w:b/>
          <w:sz w:val="28"/>
          <w:szCs w:val="28"/>
        </w:rPr>
        <w:t xml:space="preserve">. </w:t>
      </w:r>
      <w:r w:rsidRPr="00663CC5">
        <w:rPr>
          <w:sz w:val="28"/>
          <w:szCs w:val="28"/>
        </w:rPr>
        <w:t xml:space="preserve">Trong thí nghiệm chứng minh hô hấp ở thực vật, kết quả thí nghiệm có lớp váng màu trắng đục trên bề mặt của cốc nước vôi trong ở chuông thủy tinh có đĩa hạt nảy mầm, ngoài kết quả này có thể quan sát thấy mặt trong của chuông thủy tinh có </w:t>
      </w:r>
    </w:p>
    <w:p w14:paraId="0C8579EA" w14:textId="77777777" w:rsidR="00663CC5" w:rsidRPr="00663CC5" w:rsidRDefault="00663CC5" w:rsidP="00663CC5">
      <w:pPr>
        <w:shd w:val="clear" w:color="auto" w:fill="FFFFFF"/>
        <w:tabs>
          <w:tab w:val="left" w:pos="284"/>
          <w:tab w:val="left" w:pos="2835"/>
          <w:tab w:val="left" w:pos="5387"/>
          <w:tab w:val="left" w:pos="7655"/>
        </w:tabs>
        <w:spacing w:after="0" w:line="288" w:lineRule="auto"/>
        <w:jc w:val="both"/>
        <w:rPr>
          <w:sz w:val="28"/>
          <w:szCs w:val="28"/>
        </w:rPr>
      </w:pPr>
      <w:r w:rsidRPr="00663CC5">
        <w:rPr>
          <w:b/>
          <w:sz w:val="28"/>
          <w:szCs w:val="28"/>
        </w:rPr>
        <w:tab/>
        <w:t>A.</w:t>
      </w:r>
      <w:r w:rsidRPr="00663CC5">
        <w:rPr>
          <w:sz w:val="28"/>
          <w:szCs w:val="28"/>
        </w:rPr>
        <w:t xml:space="preserve"> khí oxygen.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</w:rPr>
        <w:t>B.</w:t>
      </w:r>
      <w:r w:rsidRPr="00663CC5">
        <w:rPr>
          <w:sz w:val="28"/>
          <w:szCs w:val="28"/>
        </w:rPr>
        <w:t xml:space="preserve"> nhiệt độ.</w:t>
      </w:r>
      <w:r w:rsidRPr="00663CC5">
        <w:rPr>
          <w:sz w:val="28"/>
          <w:szCs w:val="28"/>
        </w:rPr>
        <w:tab/>
      </w:r>
      <w:r w:rsidRPr="00663CC5">
        <w:rPr>
          <w:b/>
          <w:sz w:val="28"/>
          <w:szCs w:val="28"/>
          <w:u w:val="single"/>
        </w:rPr>
        <w:t>C.</w:t>
      </w:r>
      <w:r w:rsidRPr="00663CC5">
        <w:rPr>
          <w:sz w:val="28"/>
          <w:szCs w:val="28"/>
        </w:rPr>
        <w:t xml:space="preserve"> hơi nước.             </w:t>
      </w:r>
      <w:r w:rsidRPr="00663CC5">
        <w:rPr>
          <w:b/>
          <w:sz w:val="28"/>
          <w:szCs w:val="28"/>
        </w:rPr>
        <w:t>D.</w:t>
      </w:r>
      <w:r w:rsidRPr="00663CC5">
        <w:rPr>
          <w:sz w:val="28"/>
          <w:szCs w:val="28"/>
        </w:rPr>
        <w:t xml:space="preserve"> carbon dioxide.</w:t>
      </w:r>
    </w:p>
    <w:p w14:paraId="226C7158" w14:textId="77777777" w:rsidR="0024080B" w:rsidRPr="00663CC5" w:rsidRDefault="0024080B" w:rsidP="00663CC5">
      <w:pPr>
        <w:tabs>
          <w:tab w:val="left" w:pos="284"/>
          <w:tab w:val="left" w:pos="2694"/>
          <w:tab w:val="left" w:pos="5245"/>
          <w:tab w:val="left" w:pos="7655"/>
        </w:tabs>
        <w:spacing w:after="0" w:line="288" w:lineRule="auto"/>
        <w:rPr>
          <w:sz w:val="28"/>
          <w:szCs w:val="28"/>
        </w:rPr>
      </w:pPr>
    </w:p>
    <w:sectPr w:rsidR="0024080B" w:rsidRPr="00663CC5" w:rsidSect="0028429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0918"/>
    <w:multiLevelType w:val="hybridMultilevel"/>
    <w:tmpl w:val="D3308F68"/>
    <w:lvl w:ilvl="0" w:tplc="8D3844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E4"/>
    <w:rsid w:val="00184B67"/>
    <w:rsid w:val="0024080B"/>
    <w:rsid w:val="0028429C"/>
    <w:rsid w:val="00387754"/>
    <w:rsid w:val="00391F1F"/>
    <w:rsid w:val="00587A0C"/>
    <w:rsid w:val="005B0ADB"/>
    <w:rsid w:val="00663CC5"/>
    <w:rsid w:val="00A86717"/>
    <w:rsid w:val="00B132E4"/>
    <w:rsid w:val="00C36C7D"/>
    <w:rsid w:val="00E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746D"/>
  <w15:chartTrackingRefBased/>
  <w15:docId w15:val="{8E077652-7632-4A30-BBD9-167DD376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E4"/>
    <w:pPr>
      <w:spacing w:after="160" w:line="259" w:lineRule="auto"/>
      <w:jc w:val="left"/>
    </w:pPr>
    <w:rPr>
      <w:rFonts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B132E4"/>
    <w:pPr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132E4"/>
    <w:pPr>
      <w:spacing w:line="240" w:lineRule="auto"/>
      <w:jc w:val="left"/>
    </w:pPr>
    <w:rPr>
      <w:rFonts w:eastAsia="Calibri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2E4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1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2024-08-10T09:16:00Z</dcterms:created>
  <dcterms:modified xsi:type="dcterms:W3CDTF">2024-08-10T09:31:00Z</dcterms:modified>
</cp:coreProperties>
</file>