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70"/>
      </w:tblGrid>
      <w:tr w:rsidR="001A6510" w:rsidRPr="00D60461" w14:paraId="3480C6DF" w14:textId="77777777" w:rsidTr="004115AA">
        <w:tc>
          <w:tcPr>
            <w:tcW w:w="4679" w:type="dxa"/>
            <w:vAlign w:val="center"/>
          </w:tcPr>
          <w:p w14:paraId="7B8B0947" w14:textId="21BB1860" w:rsidR="001A6510" w:rsidRPr="00D60461" w:rsidRDefault="001A6510" w:rsidP="00D60461">
            <w:pPr>
              <w:rPr>
                <w:rFonts w:ascii="Times New Roman" w:hAnsi="Times New Roman" w:cs="Times New Roman"/>
                <w:sz w:val="26"/>
                <w:szCs w:val="26"/>
              </w:rPr>
            </w:pPr>
            <w:r w:rsidRPr="00D60461">
              <w:rPr>
                <w:rFonts w:ascii="Times New Roman" w:hAnsi="Times New Roman" w:cs="Times New Roman"/>
                <w:b/>
                <w:bCs/>
                <w:sz w:val="26"/>
                <w:szCs w:val="26"/>
              </w:rPr>
              <w:t>TRƯỜNG THCS – THPT THẠNH AN</w:t>
            </w:r>
          </w:p>
        </w:tc>
        <w:tc>
          <w:tcPr>
            <w:tcW w:w="5670" w:type="dxa"/>
            <w:vAlign w:val="center"/>
          </w:tcPr>
          <w:p w14:paraId="1802F36A" w14:textId="77777777" w:rsidR="00546924" w:rsidRDefault="001A6510" w:rsidP="00D60461">
            <w:pPr>
              <w:jc w:val="center"/>
              <w:rPr>
                <w:rFonts w:ascii="Times New Roman" w:hAnsi="Times New Roman" w:cs="Times New Roman"/>
                <w:b/>
                <w:bCs/>
                <w:sz w:val="26"/>
                <w:szCs w:val="26"/>
              </w:rPr>
            </w:pPr>
            <w:r w:rsidRPr="00D60461">
              <w:rPr>
                <w:rFonts w:ascii="Times New Roman" w:hAnsi="Times New Roman" w:cs="Times New Roman"/>
                <w:b/>
                <w:bCs/>
                <w:sz w:val="26"/>
                <w:szCs w:val="26"/>
              </w:rPr>
              <w:t xml:space="preserve">ĐỀ THAM KHẢO TUYỂN SINH 10 </w:t>
            </w:r>
          </w:p>
          <w:p w14:paraId="1FEFD7D7" w14:textId="45A0C4B4" w:rsidR="001A6510" w:rsidRPr="00D60461" w:rsidRDefault="00546924" w:rsidP="00D60461">
            <w:pPr>
              <w:jc w:val="center"/>
              <w:rPr>
                <w:rFonts w:ascii="Times New Roman" w:hAnsi="Times New Roman" w:cs="Times New Roman"/>
                <w:b/>
                <w:bCs/>
                <w:sz w:val="26"/>
                <w:szCs w:val="26"/>
              </w:rPr>
            </w:pPr>
            <w:r>
              <w:rPr>
                <w:rFonts w:ascii="Times New Roman" w:hAnsi="Times New Roman" w:cs="Times New Roman"/>
                <w:b/>
                <w:bCs/>
                <w:sz w:val="26"/>
                <w:szCs w:val="26"/>
              </w:rPr>
              <w:t xml:space="preserve">NĂM HỌC </w:t>
            </w:r>
            <w:r w:rsidR="001A6510" w:rsidRPr="00D60461">
              <w:rPr>
                <w:rFonts w:ascii="Times New Roman" w:hAnsi="Times New Roman" w:cs="Times New Roman"/>
                <w:b/>
                <w:bCs/>
                <w:sz w:val="26"/>
                <w:szCs w:val="26"/>
              </w:rPr>
              <w:t>2024 - 2025</w:t>
            </w:r>
          </w:p>
          <w:p w14:paraId="4F380E13" w14:textId="77777777" w:rsidR="001A6510" w:rsidRPr="00D60461" w:rsidRDefault="001A6510" w:rsidP="00D60461">
            <w:pPr>
              <w:jc w:val="center"/>
              <w:rPr>
                <w:rFonts w:ascii="Times New Roman" w:hAnsi="Times New Roman" w:cs="Times New Roman"/>
                <w:b/>
                <w:bCs/>
                <w:sz w:val="26"/>
                <w:szCs w:val="26"/>
              </w:rPr>
            </w:pPr>
            <w:r w:rsidRPr="00D60461">
              <w:rPr>
                <w:rFonts w:ascii="Times New Roman" w:hAnsi="Times New Roman" w:cs="Times New Roman"/>
                <w:b/>
                <w:bCs/>
                <w:sz w:val="26"/>
                <w:szCs w:val="26"/>
              </w:rPr>
              <w:t>Môn: Toán</w:t>
            </w:r>
          </w:p>
        </w:tc>
      </w:tr>
      <w:tr w:rsidR="001A6510" w:rsidRPr="00D60461" w14:paraId="03ABC23F" w14:textId="77777777" w:rsidTr="004115AA">
        <w:tc>
          <w:tcPr>
            <w:tcW w:w="4679" w:type="dxa"/>
            <w:vAlign w:val="center"/>
          </w:tcPr>
          <w:p w14:paraId="4B5A15EE" w14:textId="6033FBD8" w:rsidR="001A6510" w:rsidRPr="00D60461" w:rsidRDefault="00F07A01" w:rsidP="00D60461">
            <w:pPr>
              <w:jc w:val="center"/>
              <w:rPr>
                <w:rFonts w:ascii="Times New Roman" w:hAnsi="Times New Roman" w:cs="Times New Roman"/>
                <w:b/>
                <w:bCs/>
                <w:sz w:val="26"/>
                <w:szCs w:val="26"/>
              </w:rPr>
            </w:pPr>
            <w:r w:rsidRPr="00D60461">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77B37A61" wp14:editId="1E7DEE84">
                      <wp:simplePos x="0" y="0"/>
                      <wp:positionH relativeFrom="column">
                        <wp:posOffset>509270</wp:posOffset>
                      </wp:positionH>
                      <wp:positionV relativeFrom="paragraph">
                        <wp:posOffset>-43815</wp:posOffset>
                      </wp:positionV>
                      <wp:extent cx="1667510" cy="323215"/>
                      <wp:effectExtent l="13970" t="5715" r="13970" b="13970"/>
                      <wp:wrapNone/>
                      <wp:docPr id="18437721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323215"/>
                              </a:xfrm>
                              <a:prstGeom prst="rect">
                                <a:avLst/>
                              </a:prstGeom>
                              <a:solidFill>
                                <a:srgbClr val="FFFFFF"/>
                              </a:solidFill>
                              <a:ln w="9525">
                                <a:solidFill>
                                  <a:srgbClr val="000000"/>
                                </a:solidFill>
                                <a:miter lim="800000"/>
                                <a:headEnd/>
                                <a:tailEnd/>
                              </a:ln>
                            </wps:spPr>
                            <wps:txbx>
                              <w:txbxContent>
                                <w:p w14:paraId="7501E769" w14:textId="2E36C66F" w:rsidR="00E105B5" w:rsidRPr="00F07A01" w:rsidRDefault="00E105B5">
                                  <w:pPr>
                                    <w:rPr>
                                      <w:i/>
                                      <w:iCs/>
                                    </w:rPr>
                                  </w:pPr>
                                  <w:r w:rsidRPr="00F07A01">
                                    <w:rPr>
                                      <w:rFonts w:ascii="Times New Roman" w:hAnsi="Times New Roman" w:cs="Times New Roman"/>
                                      <w:i/>
                                      <w:iCs/>
                                      <w:sz w:val="26"/>
                                      <w:szCs w:val="26"/>
                                    </w:rPr>
                                    <w:t>(Đề thi gồm 0</w:t>
                                  </w:r>
                                  <w:r w:rsidR="00F07A01" w:rsidRPr="00F07A01">
                                    <w:rPr>
                                      <w:rFonts w:ascii="Times New Roman" w:hAnsi="Times New Roman" w:cs="Times New Roman"/>
                                      <w:i/>
                                      <w:iCs/>
                                      <w:sz w:val="26"/>
                                      <w:szCs w:val="26"/>
                                    </w:rPr>
                                    <w:t>2</w:t>
                                  </w:r>
                                  <w:r w:rsidRPr="00F07A01">
                                    <w:rPr>
                                      <w:rFonts w:ascii="Times New Roman" w:hAnsi="Times New Roman" w:cs="Times New Roman"/>
                                      <w:i/>
                                      <w:iCs/>
                                      <w:sz w:val="26"/>
                                      <w:szCs w:val="26"/>
                                    </w:rPr>
                                    <w:t xml:space="preserve">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37A61" id="Rectangle 2" o:spid="_x0000_s1026" style="position:absolute;left:0;text-align:left;margin-left:40.1pt;margin-top:-3.45pt;width:131.3pt;height:2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">
                      <v:textbox>
                        <w:txbxContent>
                          <w:p w14:paraId="7501E769" w14:textId="2E36C66F" w:rsidR="00E105B5" w:rsidRPr="00F07A01" w:rsidRDefault="00E105B5">
                            <w:pPr>
                              <w:rPr>
                                <w:i/>
                                <w:iCs/>
                              </w:rPr>
                            </w:pPr>
                            <w:r w:rsidRPr="00F07A01">
                              <w:rPr>
                                <w:rFonts w:ascii="Times New Roman" w:hAnsi="Times New Roman" w:cs="Times New Roman"/>
                                <w:i/>
                                <w:iCs/>
                                <w:sz w:val="26"/>
                                <w:szCs w:val="26"/>
                              </w:rPr>
                              <w:t>(Đề thi gồm 0</w:t>
                            </w:r>
                            <w:r w:rsidR="00F07A01" w:rsidRPr="00F07A01">
                              <w:rPr>
                                <w:rFonts w:ascii="Times New Roman" w:hAnsi="Times New Roman" w:cs="Times New Roman"/>
                                <w:i/>
                                <w:iCs/>
                                <w:sz w:val="26"/>
                                <w:szCs w:val="26"/>
                              </w:rPr>
                              <w:t>2</w:t>
                            </w:r>
                            <w:r w:rsidRPr="00F07A01">
                              <w:rPr>
                                <w:rFonts w:ascii="Times New Roman" w:hAnsi="Times New Roman" w:cs="Times New Roman"/>
                                <w:i/>
                                <w:iCs/>
                                <w:sz w:val="26"/>
                                <w:szCs w:val="26"/>
                              </w:rPr>
                              <w:t xml:space="preserve"> trang)</w:t>
                            </w:r>
                          </w:p>
                        </w:txbxContent>
                      </v:textbox>
                    </v:rect>
                  </w:pict>
                </mc:Fallback>
              </mc:AlternateContent>
            </w:r>
          </w:p>
        </w:tc>
        <w:tc>
          <w:tcPr>
            <w:tcW w:w="5670" w:type="dxa"/>
            <w:vAlign w:val="center"/>
          </w:tcPr>
          <w:p w14:paraId="75AB4CDC" w14:textId="77777777" w:rsidR="001A6510" w:rsidRPr="00D60461" w:rsidRDefault="001A6510" w:rsidP="00D60461">
            <w:pPr>
              <w:jc w:val="center"/>
              <w:rPr>
                <w:rFonts w:ascii="Times New Roman" w:hAnsi="Times New Roman" w:cs="Times New Roman"/>
                <w:b/>
                <w:bCs/>
                <w:sz w:val="26"/>
                <w:szCs w:val="26"/>
              </w:rPr>
            </w:pPr>
            <w:r w:rsidRPr="00D60461">
              <w:rPr>
                <w:rFonts w:ascii="Times New Roman" w:hAnsi="Times New Roman" w:cs="Times New Roman"/>
                <w:b/>
                <w:bCs/>
                <w:sz w:val="26"/>
                <w:szCs w:val="26"/>
              </w:rPr>
              <w:t>Thời gian làm bài: 120 phút</w:t>
            </w:r>
          </w:p>
          <w:p w14:paraId="5A0818C9" w14:textId="5EEE43C9" w:rsidR="001A6510" w:rsidRPr="00D60461" w:rsidRDefault="001A6510" w:rsidP="00D60461">
            <w:pPr>
              <w:jc w:val="center"/>
              <w:rPr>
                <w:rFonts w:ascii="Times New Roman" w:hAnsi="Times New Roman" w:cs="Times New Roman"/>
                <w:i/>
                <w:iCs/>
                <w:sz w:val="26"/>
                <w:szCs w:val="26"/>
              </w:rPr>
            </w:pPr>
            <w:r w:rsidRPr="00D60461">
              <w:rPr>
                <w:rFonts w:ascii="Times New Roman" w:hAnsi="Times New Roman" w:cs="Times New Roman"/>
                <w:i/>
                <w:iCs/>
                <w:sz w:val="26"/>
                <w:szCs w:val="26"/>
              </w:rPr>
              <w:t>(Không kể thời gian phát đề)</w:t>
            </w:r>
          </w:p>
        </w:tc>
      </w:tr>
    </w:tbl>
    <w:p w14:paraId="7BB9C8F9" w14:textId="00E10132" w:rsidR="004115AA" w:rsidRPr="00D60461" w:rsidRDefault="004115AA" w:rsidP="00D60461">
      <w:pPr>
        <w:spacing w:after="0" w:line="240" w:lineRule="auto"/>
        <w:jc w:val="both"/>
        <w:rPr>
          <w:rFonts w:ascii="Times New Roman" w:hAnsi="Times New Roman" w:cs="Times New Roman"/>
          <w:b/>
          <w:bCs/>
          <w:sz w:val="26"/>
          <w:szCs w:val="26"/>
        </w:rPr>
      </w:pPr>
    </w:p>
    <w:p w14:paraId="0DE409F3" w14:textId="541BF9DA" w:rsidR="00614BB2" w:rsidRPr="00A13E4B" w:rsidRDefault="00B47D8B" w:rsidP="00D60461">
      <w:pPr>
        <w:spacing w:before="80" w:after="80" w:line="240" w:lineRule="auto"/>
        <w:jc w:val="both"/>
        <w:rPr>
          <w:rFonts w:ascii="Times New Roman" w:hAnsi="Times New Roman" w:cs="Times New Roman"/>
          <w:b/>
          <w:bCs/>
          <w:sz w:val="26"/>
          <w:szCs w:val="26"/>
          <w:lang w:val="pt-BR"/>
        </w:rPr>
      </w:pPr>
      <w:r w:rsidRPr="00A13E4B">
        <w:rPr>
          <w:rFonts w:ascii="Times New Roman" w:hAnsi="Times New Roman" w:cs="Times New Roman"/>
          <w:b/>
          <w:bCs/>
          <w:sz w:val="26"/>
          <w:szCs w:val="26"/>
          <w:lang w:val="pt-BR"/>
        </w:rPr>
        <w:t>Bài 1</w:t>
      </w:r>
      <w:r w:rsidR="00E105B5" w:rsidRPr="00A13E4B">
        <w:rPr>
          <w:rFonts w:ascii="Times New Roman" w:hAnsi="Times New Roman" w:cs="Times New Roman"/>
          <w:b/>
          <w:bCs/>
          <w:sz w:val="26"/>
          <w:szCs w:val="26"/>
          <w:lang w:val="pt-BR"/>
        </w:rPr>
        <w:t>.</w:t>
      </w:r>
      <w:r w:rsidRPr="00A13E4B">
        <w:rPr>
          <w:rFonts w:ascii="Times New Roman" w:hAnsi="Times New Roman" w:cs="Times New Roman"/>
          <w:b/>
          <w:bCs/>
          <w:sz w:val="26"/>
          <w:szCs w:val="26"/>
          <w:lang w:val="pt-BR"/>
        </w:rPr>
        <w:t xml:space="preserve"> </w:t>
      </w:r>
      <w:r w:rsidRPr="00A13E4B">
        <w:rPr>
          <w:rFonts w:ascii="Times New Roman" w:hAnsi="Times New Roman" w:cs="Times New Roman"/>
          <w:i/>
          <w:iCs/>
          <w:sz w:val="26"/>
          <w:szCs w:val="26"/>
          <w:lang w:val="pt-BR"/>
        </w:rPr>
        <w:t>(1,5 điểm)</w:t>
      </w:r>
    </w:p>
    <w:p w14:paraId="320FD279" w14:textId="25A6DFCA" w:rsidR="00B47D8B" w:rsidRPr="00A13E4B" w:rsidRDefault="00B47D8B" w:rsidP="00D60461">
      <w:pPr>
        <w:spacing w:before="80" w:after="80" w:line="240" w:lineRule="auto"/>
        <w:ind w:firstLine="720"/>
        <w:jc w:val="both"/>
        <w:rPr>
          <w:rFonts w:ascii="Times New Roman" w:eastAsiaTheme="minorEastAsia" w:hAnsi="Times New Roman" w:cs="Times New Roman"/>
          <w:sz w:val="26"/>
          <w:szCs w:val="26"/>
          <w:lang w:val="pt-BR"/>
        </w:rPr>
      </w:pPr>
      <w:r w:rsidRPr="00A13E4B">
        <w:rPr>
          <w:rFonts w:ascii="Times New Roman" w:hAnsi="Times New Roman" w:cs="Times New Roman"/>
          <w:sz w:val="26"/>
          <w:szCs w:val="26"/>
          <w:lang w:val="pt-BR"/>
        </w:rPr>
        <w:t xml:space="preserve">Cho Parabol </w:t>
      </w:r>
      <m:oMath>
        <m:d>
          <m:dPr>
            <m:ctrlPr>
              <w:rPr>
                <w:rFonts w:ascii="Cambria Math" w:hAnsi="Cambria Math" w:cs="Times New Roman"/>
                <w:i/>
                <w:sz w:val="26"/>
                <w:szCs w:val="26"/>
              </w:rPr>
            </m:ctrlPr>
          </m:dPr>
          <m:e>
            <m:r>
              <w:rPr>
                <w:rFonts w:ascii="Cambria Math" w:hAnsi="Cambria Math" w:cs="Times New Roman"/>
                <w:sz w:val="26"/>
                <w:szCs w:val="26"/>
              </w:rPr>
              <m:t>P</m:t>
            </m:r>
          </m:e>
        </m:d>
        <m:r>
          <w:rPr>
            <w:rFonts w:ascii="Cambria Math" w:hAnsi="Cambria Math" w:cs="Times New Roman"/>
            <w:sz w:val="26"/>
            <w:szCs w:val="26"/>
            <w:lang w:val="pt-BR"/>
          </w:rPr>
          <m:t>:</m:t>
        </m:r>
        <m:r>
          <w:rPr>
            <w:rFonts w:ascii="Cambria Math" w:hAnsi="Cambria Math" w:cs="Times New Roman"/>
            <w:sz w:val="26"/>
            <w:szCs w:val="26"/>
          </w:rPr>
          <m:t>y</m:t>
        </m:r>
        <m:r>
          <w:rPr>
            <w:rFonts w:ascii="Cambria Math" w:hAnsi="Cambria Math" w:cs="Times New Roman"/>
            <w:sz w:val="26"/>
            <w:szCs w:val="26"/>
            <w:lang w:val="pt-BR"/>
          </w:rPr>
          <m:t>=-</m:t>
        </m:r>
        <m:f>
          <m:fPr>
            <m:ctrlPr>
              <w:rPr>
                <w:rFonts w:ascii="Cambria Math" w:hAnsi="Cambria Math" w:cs="Times New Roman"/>
                <w:i/>
                <w:sz w:val="26"/>
                <w:szCs w:val="26"/>
              </w:rPr>
            </m:ctrlPr>
          </m:fPr>
          <m:num>
            <m:r>
              <w:rPr>
                <w:rFonts w:ascii="Cambria Math" w:hAnsi="Cambria Math" w:cs="Times New Roman"/>
                <w:sz w:val="26"/>
                <w:szCs w:val="26"/>
                <w:lang w:val="pt-BR"/>
              </w:rPr>
              <m:t>1</m:t>
            </m:r>
          </m:num>
          <m:den>
            <m:r>
              <w:rPr>
                <w:rFonts w:ascii="Cambria Math" w:hAnsi="Cambria Math" w:cs="Times New Roman"/>
                <w:sz w:val="26"/>
                <w:szCs w:val="26"/>
                <w:lang w:val="pt-BR"/>
              </w:rPr>
              <m:t>4</m:t>
            </m:r>
          </m:den>
        </m:f>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lang w:val="pt-BR"/>
              </w:rPr>
              <m:t>2</m:t>
            </m:r>
          </m:sup>
        </m:sSup>
      </m:oMath>
      <w:r w:rsidRPr="00A13E4B">
        <w:rPr>
          <w:rFonts w:ascii="Times New Roman" w:eastAsiaTheme="minorEastAsia" w:hAnsi="Times New Roman" w:cs="Times New Roman"/>
          <w:sz w:val="26"/>
          <w:szCs w:val="26"/>
          <w:lang w:val="pt-BR"/>
        </w:rPr>
        <w:t xml:space="preserve"> và đường thẳng </w:t>
      </w:r>
      <m:oMath>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d</m:t>
            </m:r>
          </m:e>
        </m:d>
        <m:r>
          <w:rPr>
            <w:rFonts w:ascii="Cambria Math" w:eastAsiaTheme="minorEastAsia" w:hAnsi="Cambria Math" w:cs="Times New Roman"/>
            <w:sz w:val="26"/>
            <w:szCs w:val="26"/>
            <w:lang w:val="pt-BR"/>
          </w:rPr>
          <m:t>:</m:t>
        </m:r>
        <m:r>
          <w:rPr>
            <w:rFonts w:ascii="Cambria Math" w:eastAsiaTheme="minorEastAsia" w:hAnsi="Cambria Math" w:cs="Times New Roman"/>
            <w:sz w:val="26"/>
            <w:szCs w:val="26"/>
          </w:rPr>
          <m:t>y</m:t>
        </m:r>
        <m:r>
          <w:rPr>
            <w:rFonts w:ascii="Cambria Math" w:eastAsiaTheme="minorEastAsia" w:hAnsi="Cambria Math" w:cs="Times New Roman"/>
            <w:sz w:val="26"/>
            <w:szCs w:val="26"/>
            <w:lang w:val="pt-BR"/>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lang w:val="pt-BR"/>
              </w:rPr>
              <m:t>3</m:t>
            </m:r>
          </m:num>
          <m:den>
            <m:r>
              <w:rPr>
                <w:rFonts w:ascii="Cambria Math" w:eastAsiaTheme="minorEastAsia" w:hAnsi="Cambria Math" w:cs="Times New Roman"/>
                <w:sz w:val="26"/>
                <w:szCs w:val="26"/>
                <w:lang w:val="pt-BR"/>
              </w:rPr>
              <m:t>4</m:t>
            </m:r>
          </m:den>
        </m:f>
        <m:r>
          <w:rPr>
            <w:rFonts w:ascii="Cambria Math" w:eastAsiaTheme="minorEastAsia" w:hAnsi="Cambria Math" w:cs="Times New Roman"/>
            <w:sz w:val="26"/>
            <w:szCs w:val="26"/>
          </w:rPr>
          <m:t>x</m:t>
        </m:r>
        <m:r>
          <w:rPr>
            <w:rFonts w:ascii="Cambria Math" w:eastAsiaTheme="minorEastAsia" w:hAnsi="Cambria Math" w:cs="Times New Roman"/>
            <w:sz w:val="26"/>
            <w:szCs w:val="26"/>
            <w:lang w:val="pt-BR"/>
          </w:rPr>
          <m:t>-1</m:t>
        </m:r>
      </m:oMath>
    </w:p>
    <w:p w14:paraId="240A31F1" w14:textId="77777777" w:rsidR="00B47D8B" w:rsidRPr="00A13E4B" w:rsidRDefault="00B47D8B" w:rsidP="00CD5C3F">
      <w:pPr>
        <w:spacing w:before="80" w:after="80" w:line="240" w:lineRule="auto"/>
        <w:ind w:firstLine="426"/>
        <w:jc w:val="both"/>
        <w:rPr>
          <w:rFonts w:ascii="Times New Roman" w:eastAsiaTheme="minorEastAsia" w:hAnsi="Times New Roman" w:cs="Times New Roman"/>
          <w:sz w:val="26"/>
          <w:szCs w:val="26"/>
          <w:lang w:val="pt-BR"/>
        </w:rPr>
      </w:pPr>
      <w:r w:rsidRPr="00A13E4B">
        <w:rPr>
          <w:rFonts w:ascii="Times New Roman" w:eastAsiaTheme="minorEastAsia" w:hAnsi="Times New Roman" w:cs="Times New Roman"/>
          <w:sz w:val="26"/>
          <w:szCs w:val="26"/>
          <w:lang w:val="pt-BR"/>
        </w:rPr>
        <w:t xml:space="preserve">a) Vẽ đồ thị hàm số (P) và (d) trên cùng hệ trục tọa độ </w:t>
      </w:r>
      <m:oMath>
        <m:r>
          <w:rPr>
            <w:rFonts w:ascii="Cambria Math" w:eastAsiaTheme="minorEastAsia" w:hAnsi="Cambria Math" w:cs="Times New Roman"/>
            <w:sz w:val="26"/>
            <w:szCs w:val="26"/>
          </w:rPr>
          <m:t>Oxy</m:t>
        </m:r>
      </m:oMath>
      <w:r w:rsidRPr="00A13E4B">
        <w:rPr>
          <w:rFonts w:ascii="Times New Roman" w:eastAsiaTheme="minorEastAsia" w:hAnsi="Times New Roman" w:cs="Times New Roman"/>
          <w:sz w:val="26"/>
          <w:szCs w:val="26"/>
          <w:lang w:val="pt-BR"/>
        </w:rPr>
        <w:t>.</w:t>
      </w:r>
    </w:p>
    <w:p w14:paraId="362AB70E" w14:textId="77777777" w:rsidR="00B47D8B" w:rsidRPr="00A13E4B" w:rsidRDefault="00B47D8B" w:rsidP="00CD5C3F">
      <w:pPr>
        <w:spacing w:before="80" w:after="80" w:line="240" w:lineRule="auto"/>
        <w:ind w:firstLine="426"/>
        <w:jc w:val="both"/>
        <w:rPr>
          <w:rFonts w:ascii="Times New Roman" w:eastAsiaTheme="minorEastAsia" w:hAnsi="Times New Roman" w:cs="Times New Roman"/>
          <w:sz w:val="26"/>
          <w:szCs w:val="26"/>
          <w:lang w:val="pt-BR"/>
        </w:rPr>
      </w:pPr>
      <w:r w:rsidRPr="00A13E4B">
        <w:rPr>
          <w:rFonts w:ascii="Times New Roman" w:eastAsiaTheme="minorEastAsia" w:hAnsi="Times New Roman" w:cs="Times New Roman"/>
          <w:sz w:val="26"/>
          <w:szCs w:val="26"/>
          <w:lang w:val="pt-BR"/>
        </w:rPr>
        <w:t>b) Tìm tọa độ giao điểm của (P) và (d) bằng phép toán.</w:t>
      </w:r>
    </w:p>
    <w:p w14:paraId="0AC3ED06" w14:textId="504D09C5" w:rsidR="00614BB2" w:rsidRPr="00A13E4B" w:rsidRDefault="00B47D8B" w:rsidP="00D60461">
      <w:pPr>
        <w:spacing w:before="80" w:after="80" w:line="240" w:lineRule="auto"/>
        <w:jc w:val="both"/>
        <w:rPr>
          <w:rFonts w:ascii="Times New Roman" w:eastAsiaTheme="minorEastAsia" w:hAnsi="Times New Roman" w:cs="Times New Roman"/>
          <w:b/>
          <w:bCs/>
          <w:sz w:val="26"/>
          <w:szCs w:val="26"/>
          <w:lang w:val="pt-BR"/>
        </w:rPr>
      </w:pPr>
      <w:r w:rsidRPr="00A13E4B">
        <w:rPr>
          <w:rFonts w:ascii="Times New Roman" w:eastAsiaTheme="minorEastAsia" w:hAnsi="Times New Roman" w:cs="Times New Roman"/>
          <w:b/>
          <w:bCs/>
          <w:sz w:val="26"/>
          <w:szCs w:val="26"/>
          <w:lang w:val="pt-BR"/>
        </w:rPr>
        <w:t>Bài 2</w:t>
      </w:r>
      <w:r w:rsidR="00E105B5" w:rsidRPr="00A13E4B">
        <w:rPr>
          <w:rFonts w:ascii="Times New Roman" w:eastAsiaTheme="minorEastAsia" w:hAnsi="Times New Roman" w:cs="Times New Roman"/>
          <w:b/>
          <w:bCs/>
          <w:sz w:val="26"/>
          <w:szCs w:val="26"/>
          <w:lang w:val="pt-BR"/>
        </w:rPr>
        <w:t>.</w:t>
      </w:r>
      <w:r w:rsidRPr="00A13E4B">
        <w:rPr>
          <w:rFonts w:ascii="Times New Roman" w:eastAsiaTheme="minorEastAsia" w:hAnsi="Times New Roman" w:cs="Times New Roman"/>
          <w:b/>
          <w:bCs/>
          <w:sz w:val="26"/>
          <w:szCs w:val="26"/>
          <w:lang w:val="pt-BR"/>
        </w:rPr>
        <w:t xml:space="preserve"> </w:t>
      </w:r>
      <w:r w:rsidRPr="00A13E4B">
        <w:rPr>
          <w:rFonts w:ascii="Times New Roman" w:eastAsiaTheme="minorEastAsia" w:hAnsi="Times New Roman" w:cs="Times New Roman"/>
          <w:i/>
          <w:iCs/>
          <w:sz w:val="26"/>
          <w:szCs w:val="26"/>
          <w:lang w:val="pt-BR"/>
        </w:rPr>
        <w:t>(1,0 điểm)</w:t>
      </w:r>
    </w:p>
    <w:p w14:paraId="1FBD5906" w14:textId="3FA07C0E" w:rsidR="00B47D8B" w:rsidRPr="00A13E4B" w:rsidRDefault="00B47D8B" w:rsidP="00D60461">
      <w:pPr>
        <w:spacing w:before="80" w:after="80" w:line="240" w:lineRule="auto"/>
        <w:ind w:firstLine="720"/>
        <w:jc w:val="both"/>
        <w:rPr>
          <w:rFonts w:ascii="Times New Roman" w:eastAsiaTheme="minorEastAsia" w:hAnsi="Times New Roman" w:cs="Times New Roman"/>
          <w:sz w:val="26"/>
          <w:szCs w:val="26"/>
          <w:lang w:val="pt-BR"/>
        </w:rPr>
      </w:pPr>
      <w:r w:rsidRPr="00A13E4B">
        <w:rPr>
          <w:rFonts w:ascii="Times New Roman" w:eastAsiaTheme="minorEastAsia" w:hAnsi="Times New Roman" w:cs="Times New Roman"/>
          <w:sz w:val="26"/>
          <w:szCs w:val="26"/>
          <w:lang w:val="pt-BR"/>
        </w:rPr>
        <w:t xml:space="preserve">Cho phương trình </w:t>
      </w:r>
      <m:oMath>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lang w:val="pt-BR"/>
              </w:rPr>
              <m:t>2</m:t>
            </m:r>
          </m:sup>
        </m:sSup>
        <m:r>
          <w:rPr>
            <w:rFonts w:ascii="Cambria Math" w:eastAsiaTheme="minorEastAsia" w:hAnsi="Cambria Math" w:cs="Times New Roman"/>
            <w:sz w:val="26"/>
            <w:szCs w:val="26"/>
            <w:lang w:val="pt-BR"/>
          </w:rPr>
          <m:t>-11</m:t>
        </m:r>
        <m:r>
          <w:rPr>
            <w:rFonts w:ascii="Cambria Math" w:eastAsiaTheme="minorEastAsia" w:hAnsi="Cambria Math" w:cs="Times New Roman"/>
            <w:sz w:val="26"/>
            <w:szCs w:val="26"/>
          </w:rPr>
          <m:t>x</m:t>
        </m:r>
        <m:r>
          <w:rPr>
            <w:rFonts w:ascii="Cambria Math" w:eastAsiaTheme="minorEastAsia" w:hAnsi="Cambria Math" w:cs="Times New Roman"/>
            <w:sz w:val="26"/>
            <w:szCs w:val="26"/>
            <w:lang w:val="pt-BR"/>
          </w:rPr>
          <m:t>+5=0</m:t>
        </m:r>
      </m:oMath>
    </w:p>
    <w:p w14:paraId="3E0CF2DA" w14:textId="77777777" w:rsidR="00B47D8B" w:rsidRPr="00A13E4B" w:rsidRDefault="00B47D8B" w:rsidP="00CD5C3F">
      <w:pPr>
        <w:spacing w:before="80" w:after="80" w:line="240" w:lineRule="auto"/>
        <w:ind w:firstLine="426"/>
        <w:jc w:val="both"/>
        <w:rPr>
          <w:rFonts w:ascii="Times New Roman" w:eastAsiaTheme="minorEastAsia" w:hAnsi="Times New Roman" w:cs="Times New Roman"/>
          <w:sz w:val="26"/>
          <w:szCs w:val="26"/>
          <w:lang w:val="pt-BR"/>
        </w:rPr>
      </w:pPr>
      <w:r w:rsidRPr="00A13E4B">
        <w:rPr>
          <w:rFonts w:ascii="Times New Roman" w:eastAsiaTheme="minorEastAsia" w:hAnsi="Times New Roman" w:cs="Times New Roman"/>
          <w:sz w:val="26"/>
          <w:szCs w:val="26"/>
          <w:lang w:val="pt-BR"/>
        </w:rPr>
        <w:t xml:space="preserve">a) Chứng minh phương trình luôn có hai nghiệm phân biệt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lang w:val="pt-BR"/>
              </w:rPr>
              <m:t>1</m:t>
            </m:r>
          </m:sub>
        </m:sSub>
        <m:r>
          <w:rPr>
            <w:rFonts w:ascii="Cambria Math" w:eastAsiaTheme="minorEastAsia" w:hAnsi="Cambria Math" w:cs="Times New Roman"/>
            <w:sz w:val="26"/>
            <w:szCs w:val="26"/>
            <w:lang w:val="pt-BR"/>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lang w:val="pt-BR"/>
              </w:rPr>
              <m:t>2</m:t>
            </m:r>
          </m:sub>
        </m:sSub>
      </m:oMath>
    </w:p>
    <w:p w14:paraId="11CD6D77" w14:textId="77777777" w:rsidR="00B47D8B" w:rsidRPr="00A13E4B" w:rsidRDefault="00B47D8B" w:rsidP="00CD5C3F">
      <w:pPr>
        <w:spacing w:before="80" w:after="80" w:line="240" w:lineRule="auto"/>
        <w:ind w:firstLine="426"/>
        <w:jc w:val="both"/>
        <w:rPr>
          <w:rFonts w:ascii="Times New Roman" w:eastAsiaTheme="minorEastAsia" w:hAnsi="Times New Roman" w:cs="Times New Roman"/>
          <w:sz w:val="26"/>
          <w:szCs w:val="26"/>
          <w:lang w:val="pt-BR"/>
        </w:rPr>
      </w:pPr>
      <w:r w:rsidRPr="00A13E4B">
        <w:rPr>
          <w:rFonts w:ascii="Times New Roman" w:eastAsiaTheme="minorEastAsia" w:hAnsi="Times New Roman" w:cs="Times New Roman"/>
          <w:sz w:val="26"/>
          <w:szCs w:val="26"/>
          <w:lang w:val="pt-BR"/>
        </w:rPr>
        <w:t>b) Không giải phương trình, hãy tính giá trị của biểu thức:</w:t>
      </w:r>
    </w:p>
    <w:p w14:paraId="10ED20A9" w14:textId="77777777" w:rsidR="00B47D8B" w:rsidRPr="00D60461" w:rsidRDefault="00B47D8B" w:rsidP="00D60461">
      <w:pPr>
        <w:spacing w:before="80" w:after="80" w:line="240" w:lineRule="auto"/>
        <w:jc w:val="both"/>
        <w:rPr>
          <w:rFonts w:ascii="Times New Roman" w:eastAsiaTheme="minorEastAsia" w:hAnsi="Times New Roman" w:cs="Times New Roman"/>
          <w:sz w:val="26"/>
          <w:szCs w:val="26"/>
        </w:rPr>
      </w:pPr>
      <m:oMathPara>
        <m:oMath>
          <m:r>
            <w:rPr>
              <w:rFonts w:ascii="Cambria Math" w:eastAsiaTheme="minorEastAsia" w:hAnsi="Cambria Math" w:cs="Times New Roman"/>
              <w:sz w:val="26"/>
              <w:szCs w:val="26"/>
            </w:rPr>
            <m:t>A=</m:t>
          </m:r>
          <m:d>
            <m:dPr>
              <m:ctrlPr>
                <w:rPr>
                  <w:rFonts w:ascii="Cambria Math" w:eastAsiaTheme="minorEastAsia" w:hAnsi="Cambria Math" w:cs="Times New Roman"/>
                  <w:i/>
                  <w:sz w:val="26"/>
                  <w:szCs w:val="26"/>
                </w:rPr>
              </m:ctrlPr>
            </m:dPr>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t>
                  </m:r>
                </m:num>
                <m:den>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t>
                  </m:r>
                </m:num>
                <m:den>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den>
              </m:f>
            </m:e>
          </m:d>
          <m:d>
            <m:dPr>
              <m:ctrlPr>
                <w:rPr>
                  <w:rFonts w:ascii="Cambria Math" w:eastAsiaTheme="minorEastAsia" w:hAnsi="Cambria Math" w:cs="Times New Roman"/>
                  <w:i/>
                  <w:sz w:val="26"/>
                  <w:szCs w:val="26"/>
                </w:rPr>
              </m:ctrlPr>
            </m:d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e>
          </m:d>
        </m:oMath>
      </m:oMathPara>
    </w:p>
    <w:p w14:paraId="0511E8C7" w14:textId="367CA1C9" w:rsidR="00614BB2" w:rsidRPr="00D60461" w:rsidRDefault="00B47D8B" w:rsidP="00D60461">
      <w:pPr>
        <w:spacing w:before="80" w:after="80" w:line="240" w:lineRule="auto"/>
        <w:jc w:val="both"/>
        <w:rPr>
          <w:rFonts w:ascii="Times New Roman" w:eastAsiaTheme="minorEastAsia" w:hAnsi="Times New Roman" w:cs="Times New Roman"/>
          <w:sz w:val="26"/>
          <w:szCs w:val="26"/>
        </w:rPr>
      </w:pPr>
      <w:r w:rsidRPr="00D60461">
        <w:rPr>
          <w:rFonts w:ascii="Times New Roman" w:eastAsiaTheme="minorEastAsia" w:hAnsi="Times New Roman" w:cs="Times New Roman"/>
          <w:b/>
          <w:bCs/>
          <w:sz w:val="26"/>
          <w:szCs w:val="26"/>
        </w:rPr>
        <w:t>Bài 3</w:t>
      </w:r>
      <w:r w:rsidR="00E105B5" w:rsidRPr="00D60461">
        <w:rPr>
          <w:rFonts w:ascii="Times New Roman" w:eastAsiaTheme="minorEastAsia" w:hAnsi="Times New Roman" w:cs="Times New Roman"/>
          <w:b/>
          <w:bCs/>
          <w:sz w:val="26"/>
          <w:szCs w:val="26"/>
        </w:rPr>
        <w:t>.</w:t>
      </w:r>
      <w:r w:rsidRPr="00D60461">
        <w:rPr>
          <w:rFonts w:ascii="Times New Roman" w:eastAsiaTheme="minorEastAsia" w:hAnsi="Times New Roman" w:cs="Times New Roman"/>
          <w:b/>
          <w:bCs/>
          <w:sz w:val="26"/>
          <w:szCs w:val="26"/>
        </w:rPr>
        <w:t xml:space="preserve"> </w:t>
      </w:r>
      <w:r w:rsidRPr="00D60461">
        <w:rPr>
          <w:rFonts w:ascii="Times New Roman" w:eastAsiaTheme="minorEastAsia" w:hAnsi="Times New Roman" w:cs="Times New Roman"/>
          <w:i/>
          <w:iCs/>
          <w:sz w:val="26"/>
          <w:szCs w:val="26"/>
        </w:rPr>
        <w:t>(1,0 điểm)</w:t>
      </w:r>
    </w:p>
    <w:p w14:paraId="1DD5BFD4" w14:textId="55AE5F4E" w:rsidR="00614BB2" w:rsidRPr="00D60461" w:rsidRDefault="00B47D8B" w:rsidP="00F07A01">
      <w:pPr>
        <w:tabs>
          <w:tab w:val="left" w:pos="2977"/>
        </w:tabs>
        <w:spacing w:before="80" w:after="80" w:line="240" w:lineRule="auto"/>
        <w:ind w:firstLine="720"/>
        <w:jc w:val="both"/>
        <w:rPr>
          <w:rFonts w:ascii="Times New Roman" w:hAnsi="Times New Roman" w:cs="Times New Roman"/>
          <w:sz w:val="26"/>
          <w:szCs w:val="26"/>
        </w:rPr>
      </w:pPr>
      <w:r w:rsidRPr="00D60461">
        <w:rPr>
          <w:rFonts w:ascii="Times New Roman" w:hAnsi="Times New Roman" w:cs="Times New Roman"/>
          <w:sz w:val="26"/>
          <w:szCs w:val="26"/>
        </w:rPr>
        <w:t>Công thức YMCA dùng để đo lượng “mỡ thừa” trong cơ thể dựa vào cân nặng và số đo vòng 2 như sau:</w:t>
      </w:r>
      <w:r w:rsidR="00D60461">
        <w:rPr>
          <w:rFonts w:ascii="Times New Roman" w:hAnsi="Times New Roman" w:cs="Times New Roman"/>
          <w:sz w:val="26"/>
          <w:szCs w:val="26"/>
        </w:rPr>
        <w:t xml:space="preserve"> </w:t>
      </w:r>
      <m:oMath>
        <m:r>
          <w:rPr>
            <w:rFonts w:ascii="Cambria Math" w:hAnsi="Cambria Math" w:cs="Times New Roman"/>
            <w:sz w:val="26"/>
            <w:szCs w:val="26"/>
          </w:rPr>
          <m:t>YMCA=</m:t>
        </m:r>
        <m:f>
          <m:fPr>
            <m:ctrlPr>
              <w:rPr>
                <w:rFonts w:ascii="Cambria Math" w:hAnsi="Cambria Math" w:cs="Times New Roman"/>
                <w:i/>
                <w:sz w:val="26"/>
                <w:szCs w:val="26"/>
              </w:rPr>
            </m:ctrlPr>
          </m:fPr>
          <m:num>
            <m:r>
              <w:rPr>
                <w:rFonts w:ascii="Cambria Math" w:hAnsi="Cambria Math" w:cs="Times New Roman"/>
                <w:sz w:val="26"/>
                <w:szCs w:val="26"/>
              </w:rPr>
              <m:t>a+4,15m-0,082n</m:t>
            </m:r>
          </m:num>
          <m:den>
            <m:r>
              <w:rPr>
                <w:rFonts w:ascii="Cambria Math" w:hAnsi="Cambria Math" w:cs="Times New Roman"/>
                <w:sz w:val="26"/>
                <w:szCs w:val="26"/>
              </w:rPr>
              <m:t>n</m:t>
            </m:r>
          </m:den>
        </m:f>
      </m:oMath>
    </w:p>
    <w:p w14:paraId="740AB03C" w14:textId="28C80E35" w:rsidR="00B47D8B" w:rsidRPr="00D60461" w:rsidRDefault="00B47D8B" w:rsidP="00D60461">
      <w:pPr>
        <w:spacing w:before="80" w:after="80" w:line="240" w:lineRule="auto"/>
        <w:ind w:firstLine="720"/>
        <w:jc w:val="both"/>
        <w:rPr>
          <w:rFonts w:ascii="Times New Roman" w:hAnsi="Times New Roman" w:cs="Times New Roman"/>
          <w:sz w:val="26"/>
          <w:szCs w:val="26"/>
        </w:rPr>
      </w:pPr>
      <w:r w:rsidRPr="00D60461">
        <w:rPr>
          <w:rFonts w:ascii="Times New Roman" w:eastAsiaTheme="minorEastAsia" w:hAnsi="Times New Roman" w:cs="Times New Roman"/>
          <w:sz w:val="26"/>
          <w:szCs w:val="26"/>
        </w:rPr>
        <w:t xml:space="preserve">Trong đó hệ số </w:t>
      </w:r>
      <m:oMath>
        <m:r>
          <w:rPr>
            <w:rFonts w:ascii="Cambria Math" w:eastAsiaTheme="minorEastAsia" w:hAnsi="Cambria Math" w:cs="Times New Roman"/>
            <w:sz w:val="26"/>
            <w:szCs w:val="26"/>
          </w:rPr>
          <m:t>a=-98,42</m:t>
        </m:r>
      </m:oMath>
      <w:r w:rsidRPr="00D60461">
        <w:rPr>
          <w:rFonts w:ascii="Times New Roman" w:eastAsiaTheme="minorEastAsia" w:hAnsi="Times New Roman" w:cs="Times New Roman"/>
          <w:sz w:val="26"/>
          <w:szCs w:val="26"/>
        </w:rPr>
        <w:t xml:space="preserve"> nếu là nam và </w:t>
      </w:r>
      <m:oMath>
        <m:r>
          <w:rPr>
            <w:rFonts w:ascii="Cambria Math" w:eastAsiaTheme="minorEastAsia" w:hAnsi="Cambria Math" w:cs="Times New Roman"/>
            <w:sz w:val="26"/>
            <w:szCs w:val="26"/>
          </w:rPr>
          <m:t>a=-76,76</m:t>
        </m:r>
      </m:oMath>
      <w:r w:rsidRPr="00D60461">
        <w:rPr>
          <w:rFonts w:ascii="Times New Roman" w:eastAsiaTheme="minorEastAsia" w:hAnsi="Times New Roman" w:cs="Times New Roman"/>
          <w:sz w:val="26"/>
          <w:szCs w:val="26"/>
        </w:rPr>
        <w:t xml:space="preserve"> đối với nữ; </w:t>
      </w:r>
      <w:r w:rsidRPr="00D60461">
        <w:rPr>
          <w:rFonts w:ascii="Times New Roman" w:hAnsi="Times New Roman" w:cs="Times New Roman"/>
          <w:sz w:val="26"/>
          <w:szCs w:val="26"/>
        </w:rPr>
        <w:t>m là số đo vòng 2 tính bằng inch, n là cân nặng tính bằng pound. Biết 1 inch = 2,54cm; 1 kg = 2,2 pound.</w:t>
      </w:r>
    </w:p>
    <w:p w14:paraId="5917DA84" w14:textId="77777777" w:rsidR="00B47D8B" w:rsidRPr="00D60461" w:rsidRDefault="00B47D8B" w:rsidP="00D60461">
      <w:pPr>
        <w:spacing w:before="80" w:after="80" w:line="240" w:lineRule="auto"/>
        <w:jc w:val="center"/>
        <w:rPr>
          <w:rFonts w:ascii="Times New Roman" w:hAnsi="Times New Roman" w:cs="Times New Roman"/>
          <w:b/>
          <w:bCs/>
          <w:sz w:val="26"/>
          <w:szCs w:val="26"/>
        </w:rPr>
      </w:pPr>
      <w:r w:rsidRPr="00D60461">
        <w:rPr>
          <w:rFonts w:ascii="Times New Roman" w:hAnsi="Times New Roman" w:cs="Times New Roman"/>
          <w:b/>
          <w:bCs/>
          <w:sz w:val="26"/>
          <w:szCs w:val="26"/>
        </w:rPr>
        <w:t>Bảng đánh giá lượng mỡ thừa trong cơ thể</w:t>
      </w:r>
    </w:p>
    <w:tbl>
      <w:tblPr>
        <w:tblStyle w:val="TableGrid"/>
        <w:tblW w:w="0" w:type="auto"/>
        <w:jc w:val="center"/>
        <w:tblLook w:val="04A0" w:firstRow="1" w:lastRow="0" w:firstColumn="1" w:lastColumn="0" w:noHBand="0" w:noVBand="1"/>
      </w:tblPr>
      <w:tblGrid>
        <w:gridCol w:w="1616"/>
        <w:gridCol w:w="2127"/>
        <w:gridCol w:w="2409"/>
      </w:tblGrid>
      <w:tr w:rsidR="00B47D8B" w:rsidRPr="00D60461" w14:paraId="059147F6" w14:textId="77777777" w:rsidTr="00D60461">
        <w:trPr>
          <w:jc w:val="center"/>
        </w:trPr>
        <w:tc>
          <w:tcPr>
            <w:tcW w:w="1616" w:type="dxa"/>
            <w:vAlign w:val="center"/>
          </w:tcPr>
          <w:p w14:paraId="0326E960" w14:textId="77777777" w:rsidR="00B47D8B" w:rsidRPr="00D60461" w:rsidRDefault="00B47D8B" w:rsidP="00D60461">
            <w:pPr>
              <w:jc w:val="center"/>
              <w:rPr>
                <w:rFonts w:ascii="Times New Roman" w:hAnsi="Times New Roman" w:cs="Times New Roman"/>
                <w:b/>
                <w:bCs/>
                <w:sz w:val="26"/>
                <w:szCs w:val="26"/>
              </w:rPr>
            </w:pPr>
            <w:r w:rsidRPr="00D60461">
              <w:rPr>
                <w:rFonts w:ascii="Times New Roman" w:hAnsi="Times New Roman" w:cs="Times New Roman"/>
                <w:b/>
                <w:bCs/>
                <w:sz w:val="26"/>
                <w:szCs w:val="26"/>
              </w:rPr>
              <w:t>Xếp loại</w:t>
            </w:r>
          </w:p>
        </w:tc>
        <w:tc>
          <w:tcPr>
            <w:tcW w:w="2127" w:type="dxa"/>
            <w:vAlign w:val="center"/>
          </w:tcPr>
          <w:p w14:paraId="06D3BF2D" w14:textId="77777777" w:rsidR="00B47D8B" w:rsidRPr="00D60461" w:rsidRDefault="00B47D8B" w:rsidP="00D60461">
            <w:pPr>
              <w:jc w:val="center"/>
              <w:rPr>
                <w:rFonts w:ascii="Times New Roman" w:hAnsi="Times New Roman" w:cs="Times New Roman"/>
                <w:b/>
                <w:bCs/>
                <w:sz w:val="26"/>
                <w:szCs w:val="26"/>
              </w:rPr>
            </w:pPr>
            <w:r w:rsidRPr="00D60461">
              <w:rPr>
                <w:rFonts w:ascii="Times New Roman" w:hAnsi="Times New Roman" w:cs="Times New Roman"/>
                <w:b/>
                <w:bCs/>
                <w:sz w:val="26"/>
                <w:szCs w:val="26"/>
              </w:rPr>
              <w:t>Nữ (% chất béo)</w:t>
            </w:r>
          </w:p>
        </w:tc>
        <w:tc>
          <w:tcPr>
            <w:tcW w:w="2409" w:type="dxa"/>
            <w:vAlign w:val="center"/>
          </w:tcPr>
          <w:p w14:paraId="0459D6C7" w14:textId="77777777" w:rsidR="00B47D8B" w:rsidRPr="00D60461" w:rsidRDefault="00B47D8B" w:rsidP="00D60461">
            <w:pPr>
              <w:jc w:val="center"/>
              <w:rPr>
                <w:rFonts w:ascii="Times New Roman" w:hAnsi="Times New Roman" w:cs="Times New Roman"/>
                <w:b/>
                <w:bCs/>
                <w:sz w:val="26"/>
                <w:szCs w:val="26"/>
              </w:rPr>
            </w:pPr>
            <w:r w:rsidRPr="00D60461">
              <w:rPr>
                <w:rFonts w:ascii="Times New Roman" w:hAnsi="Times New Roman" w:cs="Times New Roman"/>
                <w:b/>
                <w:bCs/>
                <w:sz w:val="26"/>
                <w:szCs w:val="26"/>
              </w:rPr>
              <w:t>Nam (% chất béo)</w:t>
            </w:r>
          </w:p>
        </w:tc>
      </w:tr>
      <w:tr w:rsidR="00B47D8B" w:rsidRPr="00D60461" w14:paraId="03AC434C" w14:textId="77777777" w:rsidTr="00D60461">
        <w:trPr>
          <w:jc w:val="center"/>
        </w:trPr>
        <w:tc>
          <w:tcPr>
            <w:tcW w:w="1616" w:type="dxa"/>
            <w:vAlign w:val="center"/>
          </w:tcPr>
          <w:p w14:paraId="31824B03" w14:textId="77777777" w:rsidR="00B47D8B" w:rsidRPr="00D60461" w:rsidRDefault="00B47D8B" w:rsidP="00D60461">
            <w:pPr>
              <w:jc w:val="center"/>
              <w:rPr>
                <w:rFonts w:ascii="Times New Roman" w:hAnsi="Times New Roman" w:cs="Times New Roman"/>
                <w:sz w:val="26"/>
                <w:szCs w:val="26"/>
              </w:rPr>
            </w:pPr>
            <w:r w:rsidRPr="00D60461">
              <w:rPr>
                <w:rFonts w:ascii="Times New Roman" w:hAnsi="Times New Roman" w:cs="Times New Roman"/>
                <w:sz w:val="26"/>
                <w:szCs w:val="26"/>
              </w:rPr>
              <w:t>Tối thiểu</w:t>
            </w:r>
          </w:p>
        </w:tc>
        <w:tc>
          <w:tcPr>
            <w:tcW w:w="2127" w:type="dxa"/>
            <w:vAlign w:val="center"/>
          </w:tcPr>
          <w:p w14:paraId="6E849030" w14:textId="77777777" w:rsidR="00B47D8B" w:rsidRPr="00D60461" w:rsidRDefault="00B47D8B" w:rsidP="00D60461">
            <w:pPr>
              <w:jc w:val="center"/>
              <w:rPr>
                <w:rFonts w:ascii="Times New Roman" w:hAnsi="Times New Roman" w:cs="Times New Roman"/>
                <w:sz w:val="26"/>
                <w:szCs w:val="26"/>
              </w:rPr>
            </w:pPr>
            <w:r w:rsidRPr="00D60461">
              <w:rPr>
                <w:rFonts w:ascii="Times New Roman" w:hAnsi="Times New Roman" w:cs="Times New Roman"/>
                <w:sz w:val="26"/>
                <w:szCs w:val="26"/>
              </w:rPr>
              <w:t>10% - 13%</w:t>
            </w:r>
          </w:p>
        </w:tc>
        <w:tc>
          <w:tcPr>
            <w:tcW w:w="2409" w:type="dxa"/>
            <w:vAlign w:val="center"/>
          </w:tcPr>
          <w:p w14:paraId="6E9C77C9" w14:textId="77777777" w:rsidR="00B47D8B" w:rsidRPr="00D60461" w:rsidRDefault="00B47D8B" w:rsidP="00D60461">
            <w:pPr>
              <w:jc w:val="center"/>
              <w:rPr>
                <w:rFonts w:ascii="Times New Roman" w:hAnsi="Times New Roman" w:cs="Times New Roman"/>
                <w:sz w:val="26"/>
                <w:szCs w:val="26"/>
              </w:rPr>
            </w:pPr>
            <w:r w:rsidRPr="00D60461">
              <w:rPr>
                <w:rFonts w:ascii="Times New Roman" w:hAnsi="Times New Roman" w:cs="Times New Roman"/>
                <w:sz w:val="26"/>
                <w:szCs w:val="26"/>
              </w:rPr>
              <w:t>2% - 5%</w:t>
            </w:r>
          </w:p>
        </w:tc>
      </w:tr>
      <w:tr w:rsidR="00B47D8B" w:rsidRPr="00D60461" w14:paraId="4B01DE87" w14:textId="77777777" w:rsidTr="00D60461">
        <w:trPr>
          <w:jc w:val="center"/>
        </w:trPr>
        <w:tc>
          <w:tcPr>
            <w:tcW w:w="1616" w:type="dxa"/>
            <w:vAlign w:val="center"/>
          </w:tcPr>
          <w:p w14:paraId="029E7608" w14:textId="77777777" w:rsidR="00B47D8B" w:rsidRPr="00D60461" w:rsidRDefault="00B47D8B" w:rsidP="00D60461">
            <w:pPr>
              <w:jc w:val="center"/>
              <w:rPr>
                <w:rFonts w:ascii="Times New Roman" w:hAnsi="Times New Roman" w:cs="Times New Roman"/>
                <w:sz w:val="26"/>
                <w:szCs w:val="26"/>
              </w:rPr>
            </w:pPr>
            <w:r w:rsidRPr="00D60461">
              <w:rPr>
                <w:rFonts w:ascii="Times New Roman" w:hAnsi="Times New Roman" w:cs="Times New Roman"/>
                <w:sz w:val="26"/>
                <w:szCs w:val="26"/>
              </w:rPr>
              <w:t>Ít mỡ</w:t>
            </w:r>
          </w:p>
        </w:tc>
        <w:tc>
          <w:tcPr>
            <w:tcW w:w="2127" w:type="dxa"/>
            <w:vAlign w:val="center"/>
          </w:tcPr>
          <w:p w14:paraId="1422C5F5" w14:textId="77777777" w:rsidR="00B47D8B" w:rsidRPr="00D60461" w:rsidRDefault="00B47D8B" w:rsidP="00D60461">
            <w:pPr>
              <w:jc w:val="center"/>
              <w:rPr>
                <w:rFonts w:ascii="Times New Roman" w:hAnsi="Times New Roman" w:cs="Times New Roman"/>
                <w:sz w:val="26"/>
                <w:szCs w:val="26"/>
              </w:rPr>
            </w:pPr>
            <w:r w:rsidRPr="00D60461">
              <w:rPr>
                <w:rFonts w:ascii="Times New Roman" w:hAnsi="Times New Roman" w:cs="Times New Roman"/>
                <w:sz w:val="26"/>
                <w:szCs w:val="26"/>
              </w:rPr>
              <w:t>14% - 20%</w:t>
            </w:r>
          </w:p>
        </w:tc>
        <w:tc>
          <w:tcPr>
            <w:tcW w:w="2409" w:type="dxa"/>
            <w:vAlign w:val="center"/>
          </w:tcPr>
          <w:p w14:paraId="15111290" w14:textId="77777777" w:rsidR="00B47D8B" w:rsidRPr="00D60461" w:rsidRDefault="00B47D8B" w:rsidP="00D60461">
            <w:pPr>
              <w:jc w:val="center"/>
              <w:rPr>
                <w:rFonts w:ascii="Times New Roman" w:hAnsi="Times New Roman" w:cs="Times New Roman"/>
                <w:sz w:val="26"/>
                <w:szCs w:val="26"/>
              </w:rPr>
            </w:pPr>
            <w:r w:rsidRPr="00D60461">
              <w:rPr>
                <w:rFonts w:ascii="Times New Roman" w:hAnsi="Times New Roman" w:cs="Times New Roman"/>
                <w:sz w:val="26"/>
                <w:szCs w:val="26"/>
              </w:rPr>
              <w:t>6% - 13%</w:t>
            </w:r>
          </w:p>
        </w:tc>
      </w:tr>
      <w:tr w:rsidR="00B47D8B" w:rsidRPr="00D60461" w14:paraId="0D47DF58" w14:textId="77777777" w:rsidTr="00D60461">
        <w:trPr>
          <w:jc w:val="center"/>
        </w:trPr>
        <w:tc>
          <w:tcPr>
            <w:tcW w:w="1616" w:type="dxa"/>
            <w:vAlign w:val="center"/>
          </w:tcPr>
          <w:p w14:paraId="21C2AE12" w14:textId="77777777" w:rsidR="00B47D8B" w:rsidRPr="00D60461" w:rsidRDefault="00B47D8B" w:rsidP="00D60461">
            <w:pPr>
              <w:jc w:val="center"/>
              <w:rPr>
                <w:rFonts w:ascii="Times New Roman" w:hAnsi="Times New Roman" w:cs="Times New Roman"/>
                <w:sz w:val="26"/>
                <w:szCs w:val="26"/>
              </w:rPr>
            </w:pPr>
            <w:r w:rsidRPr="00D60461">
              <w:rPr>
                <w:rFonts w:ascii="Times New Roman" w:hAnsi="Times New Roman" w:cs="Times New Roman"/>
                <w:sz w:val="26"/>
                <w:szCs w:val="26"/>
              </w:rPr>
              <w:t>Bình thường</w:t>
            </w:r>
          </w:p>
        </w:tc>
        <w:tc>
          <w:tcPr>
            <w:tcW w:w="2127" w:type="dxa"/>
            <w:vAlign w:val="center"/>
          </w:tcPr>
          <w:p w14:paraId="449CB7E3" w14:textId="77777777" w:rsidR="00B47D8B" w:rsidRPr="00D60461" w:rsidRDefault="00B47D8B" w:rsidP="00D60461">
            <w:pPr>
              <w:jc w:val="center"/>
              <w:rPr>
                <w:rFonts w:ascii="Times New Roman" w:hAnsi="Times New Roman" w:cs="Times New Roman"/>
                <w:sz w:val="26"/>
                <w:szCs w:val="26"/>
              </w:rPr>
            </w:pPr>
            <w:r w:rsidRPr="00D60461">
              <w:rPr>
                <w:rFonts w:ascii="Times New Roman" w:hAnsi="Times New Roman" w:cs="Times New Roman"/>
                <w:sz w:val="26"/>
                <w:szCs w:val="26"/>
              </w:rPr>
              <w:t>21% - 24%</w:t>
            </w:r>
          </w:p>
        </w:tc>
        <w:tc>
          <w:tcPr>
            <w:tcW w:w="2409" w:type="dxa"/>
            <w:vAlign w:val="center"/>
          </w:tcPr>
          <w:p w14:paraId="4B476704" w14:textId="77777777" w:rsidR="00B47D8B" w:rsidRPr="00D60461" w:rsidRDefault="00B47D8B" w:rsidP="00D60461">
            <w:pPr>
              <w:jc w:val="center"/>
              <w:rPr>
                <w:rFonts w:ascii="Times New Roman" w:hAnsi="Times New Roman" w:cs="Times New Roman"/>
                <w:sz w:val="26"/>
                <w:szCs w:val="26"/>
              </w:rPr>
            </w:pPr>
            <w:r w:rsidRPr="00D60461">
              <w:rPr>
                <w:rFonts w:ascii="Times New Roman" w:hAnsi="Times New Roman" w:cs="Times New Roman"/>
                <w:sz w:val="26"/>
                <w:szCs w:val="26"/>
              </w:rPr>
              <w:t>14% - 17%</w:t>
            </w:r>
          </w:p>
        </w:tc>
      </w:tr>
      <w:tr w:rsidR="00B47D8B" w:rsidRPr="00D60461" w14:paraId="361CBE18" w14:textId="77777777" w:rsidTr="00D60461">
        <w:trPr>
          <w:jc w:val="center"/>
        </w:trPr>
        <w:tc>
          <w:tcPr>
            <w:tcW w:w="1616" w:type="dxa"/>
            <w:vAlign w:val="center"/>
          </w:tcPr>
          <w:p w14:paraId="194FF31C" w14:textId="77777777" w:rsidR="00B47D8B" w:rsidRPr="00D60461" w:rsidRDefault="00B47D8B" w:rsidP="00D60461">
            <w:pPr>
              <w:jc w:val="center"/>
              <w:rPr>
                <w:rFonts w:ascii="Times New Roman" w:hAnsi="Times New Roman" w:cs="Times New Roman"/>
                <w:sz w:val="26"/>
                <w:szCs w:val="26"/>
              </w:rPr>
            </w:pPr>
            <w:r w:rsidRPr="00D60461">
              <w:rPr>
                <w:rFonts w:ascii="Times New Roman" w:hAnsi="Times New Roman" w:cs="Times New Roman"/>
                <w:sz w:val="26"/>
                <w:szCs w:val="26"/>
              </w:rPr>
              <w:t>Thừa cân</w:t>
            </w:r>
          </w:p>
        </w:tc>
        <w:tc>
          <w:tcPr>
            <w:tcW w:w="2127" w:type="dxa"/>
            <w:vAlign w:val="center"/>
          </w:tcPr>
          <w:p w14:paraId="2B2E3F3B" w14:textId="77777777" w:rsidR="00B47D8B" w:rsidRPr="00D60461" w:rsidRDefault="00B47D8B" w:rsidP="00D60461">
            <w:pPr>
              <w:jc w:val="center"/>
              <w:rPr>
                <w:rFonts w:ascii="Times New Roman" w:hAnsi="Times New Roman" w:cs="Times New Roman"/>
                <w:sz w:val="26"/>
                <w:szCs w:val="26"/>
              </w:rPr>
            </w:pPr>
            <w:r w:rsidRPr="00D60461">
              <w:rPr>
                <w:rFonts w:ascii="Times New Roman" w:hAnsi="Times New Roman" w:cs="Times New Roman"/>
                <w:sz w:val="26"/>
                <w:szCs w:val="26"/>
              </w:rPr>
              <w:t>25% - 31%</w:t>
            </w:r>
          </w:p>
        </w:tc>
        <w:tc>
          <w:tcPr>
            <w:tcW w:w="2409" w:type="dxa"/>
            <w:vAlign w:val="center"/>
          </w:tcPr>
          <w:p w14:paraId="283C8DE8" w14:textId="77777777" w:rsidR="00B47D8B" w:rsidRPr="00D60461" w:rsidRDefault="00B47D8B" w:rsidP="00D60461">
            <w:pPr>
              <w:jc w:val="center"/>
              <w:rPr>
                <w:rFonts w:ascii="Times New Roman" w:hAnsi="Times New Roman" w:cs="Times New Roman"/>
                <w:sz w:val="26"/>
                <w:szCs w:val="26"/>
              </w:rPr>
            </w:pPr>
            <w:r w:rsidRPr="00D60461">
              <w:rPr>
                <w:rFonts w:ascii="Times New Roman" w:hAnsi="Times New Roman" w:cs="Times New Roman"/>
                <w:sz w:val="26"/>
                <w:szCs w:val="26"/>
              </w:rPr>
              <w:t>18% - 25%</w:t>
            </w:r>
          </w:p>
        </w:tc>
      </w:tr>
      <w:tr w:rsidR="00B47D8B" w:rsidRPr="00D60461" w14:paraId="1DF46AC4" w14:textId="77777777" w:rsidTr="00D60461">
        <w:trPr>
          <w:jc w:val="center"/>
        </w:trPr>
        <w:tc>
          <w:tcPr>
            <w:tcW w:w="1616" w:type="dxa"/>
            <w:vAlign w:val="center"/>
          </w:tcPr>
          <w:p w14:paraId="07B57D22" w14:textId="77777777" w:rsidR="00B47D8B" w:rsidRPr="00D60461" w:rsidRDefault="00B47D8B" w:rsidP="00D60461">
            <w:pPr>
              <w:jc w:val="center"/>
              <w:rPr>
                <w:rFonts w:ascii="Times New Roman" w:hAnsi="Times New Roman" w:cs="Times New Roman"/>
                <w:sz w:val="26"/>
                <w:szCs w:val="26"/>
              </w:rPr>
            </w:pPr>
            <w:r w:rsidRPr="00D60461">
              <w:rPr>
                <w:rFonts w:ascii="Times New Roman" w:hAnsi="Times New Roman" w:cs="Times New Roman"/>
                <w:sz w:val="26"/>
                <w:szCs w:val="26"/>
              </w:rPr>
              <w:t>Béo phì</w:t>
            </w:r>
          </w:p>
        </w:tc>
        <w:tc>
          <w:tcPr>
            <w:tcW w:w="2127" w:type="dxa"/>
            <w:vAlign w:val="center"/>
          </w:tcPr>
          <w:p w14:paraId="588E2FBB" w14:textId="77777777" w:rsidR="00B47D8B" w:rsidRPr="00D60461" w:rsidRDefault="00B47D8B" w:rsidP="00D60461">
            <w:pPr>
              <w:jc w:val="center"/>
              <w:rPr>
                <w:rFonts w:ascii="Times New Roman" w:hAnsi="Times New Roman" w:cs="Times New Roman"/>
                <w:sz w:val="26"/>
                <w:szCs w:val="26"/>
              </w:rPr>
            </w:pPr>
            <w:r w:rsidRPr="00D60461">
              <w:rPr>
                <w:rFonts w:ascii="Times New Roman" w:hAnsi="Times New Roman" w:cs="Times New Roman"/>
                <w:sz w:val="26"/>
                <w:szCs w:val="26"/>
              </w:rPr>
              <w:t>32% +</w:t>
            </w:r>
          </w:p>
        </w:tc>
        <w:tc>
          <w:tcPr>
            <w:tcW w:w="2409" w:type="dxa"/>
            <w:vAlign w:val="center"/>
          </w:tcPr>
          <w:p w14:paraId="61CA037B" w14:textId="77777777" w:rsidR="00B47D8B" w:rsidRPr="00D60461" w:rsidRDefault="00B47D8B" w:rsidP="00D60461">
            <w:pPr>
              <w:jc w:val="center"/>
              <w:rPr>
                <w:rFonts w:ascii="Times New Roman" w:hAnsi="Times New Roman" w:cs="Times New Roman"/>
                <w:sz w:val="26"/>
                <w:szCs w:val="26"/>
              </w:rPr>
            </w:pPr>
            <w:r w:rsidRPr="00D60461">
              <w:rPr>
                <w:rFonts w:ascii="Times New Roman" w:hAnsi="Times New Roman" w:cs="Times New Roman"/>
                <w:sz w:val="26"/>
                <w:szCs w:val="26"/>
              </w:rPr>
              <w:t>26% +</w:t>
            </w:r>
          </w:p>
        </w:tc>
      </w:tr>
    </w:tbl>
    <w:p w14:paraId="44B095F4" w14:textId="77777777" w:rsidR="00B47D8B" w:rsidRPr="00D60461" w:rsidRDefault="00B47D8B" w:rsidP="00CD5C3F">
      <w:pPr>
        <w:spacing w:before="80" w:after="80" w:line="240" w:lineRule="auto"/>
        <w:ind w:firstLine="426"/>
        <w:jc w:val="both"/>
        <w:rPr>
          <w:rFonts w:ascii="Times New Roman" w:hAnsi="Times New Roman" w:cs="Times New Roman"/>
          <w:sz w:val="26"/>
          <w:szCs w:val="26"/>
        </w:rPr>
      </w:pPr>
      <w:r w:rsidRPr="00D60461">
        <w:rPr>
          <w:rFonts w:ascii="Times New Roman" w:hAnsi="Times New Roman" w:cs="Times New Roman"/>
          <w:sz w:val="26"/>
          <w:szCs w:val="26"/>
        </w:rPr>
        <w:t>a) Anh Hoàng có số đo vòng 2 là 78cm, nặng 74kg. Dựa vào cách tính trên hãy đánh giá lượng “mỡ thừa” trong cơ thể của anh Hoàng.</w:t>
      </w:r>
    </w:p>
    <w:p w14:paraId="457586AF" w14:textId="77777777" w:rsidR="00B47D8B" w:rsidRPr="00D60461" w:rsidRDefault="00B47D8B" w:rsidP="00CD5C3F">
      <w:pPr>
        <w:spacing w:before="80" w:after="80" w:line="240" w:lineRule="auto"/>
        <w:ind w:firstLine="426"/>
        <w:jc w:val="both"/>
        <w:rPr>
          <w:rFonts w:ascii="Times New Roman" w:hAnsi="Times New Roman" w:cs="Times New Roman"/>
          <w:sz w:val="26"/>
          <w:szCs w:val="26"/>
        </w:rPr>
      </w:pPr>
      <w:r w:rsidRPr="00D60461">
        <w:rPr>
          <w:rFonts w:ascii="Times New Roman" w:hAnsi="Times New Roman" w:cs="Times New Roman"/>
          <w:sz w:val="26"/>
          <w:szCs w:val="26"/>
        </w:rPr>
        <w:t>b) Chị Hoa cân nặng 60kg. Chị Hoa nên có số đo vòng 2 bao nhiêu để % chất béo chỉ từ 21% đến 24%.</w:t>
      </w:r>
    </w:p>
    <w:p w14:paraId="67E592A1" w14:textId="66575FFA" w:rsidR="004115AA" w:rsidRPr="00D60461" w:rsidRDefault="004115AA" w:rsidP="00D60461">
      <w:pPr>
        <w:spacing w:before="80" w:after="80" w:line="240" w:lineRule="auto"/>
        <w:jc w:val="both"/>
        <w:rPr>
          <w:rFonts w:ascii="Times New Roman" w:hAnsi="Times New Roman" w:cs="Times New Roman"/>
          <w:b/>
          <w:bCs/>
          <w:sz w:val="26"/>
          <w:szCs w:val="26"/>
        </w:rPr>
      </w:pPr>
      <w:r w:rsidRPr="00D60461">
        <w:rPr>
          <w:rFonts w:ascii="Times New Roman" w:hAnsi="Times New Roman" w:cs="Times New Roman"/>
          <w:b/>
          <w:bCs/>
          <w:sz w:val="26"/>
          <w:szCs w:val="26"/>
        </w:rPr>
        <w:t>Bài 4</w:t>
      </w:r>
      <w:r w:rsidR="00E105B5" w:rsidRPr="00D60461">
        <w:rPr>
          <w:rFonts w:ascii="Times New Roman" w:hAnsi="Times New Roman" w:cs="Times New Roman"/>
          <w:b/>
          <w:bCs/>
          <w:sz w:val="26"/>
          <w:szCs w:val="26"/>
        </w:rPr>
        <w:t>.</w:t>
      </w:r>
      <w:r w:rsidRPr="00D60461">
        <w:rPr>
          <w:rFonts w:ascii="Times New Roman" w:hAnsi="Times New Roman" w:cs="Times New Roman"/>
          <w:b/>
          <w:bCs/>
          <w:sz w:val="26"/>
          <w:szCs w:val="26"/>
        </w:rPr>
        <w:t xml:space="preserve"> </w:t>
      </w:r>
      <w:r w:rsidRPr="00D60461">
        <w:rPr>
          <w:rFonts w:ascii="Times New Roman" w:hAnsi="Times New Roman" w:cs="Times New Roman"/>
          <w:i/>
          <w:iCs/>
          <w:sz w:val="26"/>
          <w:szCs w:val="26"/>
        </w:rPr>
        <w:t>(0,75 điểm)</w:t>
      </w:r>
    </w:p>
    <w:p w14:paraId="1F42FCB6" w14:textId="220B6CE3" w:rsidR="004115AA" w:rsidRPr="00D60461" w:rsidRDefault="004115AA" w:rsidP="00D60461">
      <w:pPr>
        <w:spacing w:before="80" w:after="80" w:line="240" w:lineRule="auto"/>
        <w:ind w:firstLine="720"/>
        <w:jc w:val="both"/>
        <w:rPr>
          <w:rFonts w:ascii="Times New Roman" w:hAnsi="Times New Roman" w:cs="Times New Roman"/>
          <w:b/>
          <w:bCs/>
          <w:sz w:val="26"/>
          <w:szCs w:val="26"/>
        </w:rPr>
      </w:pPr>
      <w:r w:rsidRPr="00D60461">
        <w:rPr>
          <w:rFonts w:ascii="Times New Roman" w:hAnsi="Times New Roman" w:cs="Times New Roman"/>
          <w:sz w:val="26"/>
          <w:szCs w:val="26"/>
        </w:rPr>
        <w:t>Một cửa hàng cần bán một lô hàng gồm 32 sản phẩm cùng loại với giá bán ban đầu là 2 400 000 đồng. Nhân dịp lễ Noel, cửa hàng giảm 10% so với giá bán ban đầu thì bán được 12 sản phẩm. Vào dịp tết Tây, mỗi sản phẩm được giảm 200 000 đồng (so với giá đã giảm ở dịp lễ Noel) thì cửa hàng bán được hết số sản phẩm còn lại. Sau khi bán hết thì cửa hàng lãi được 60% so với tổng số tiền bỏ ra gồm giá vốn của các sản phẩm và giá vận chuyển 2 000 000 đồng. Hỏi giá vốn của mỗi sản phẩm trong lô hàng cần bán là bao nhiêu tiền?</w:t>
      </w:r>
    </w:p>
    <w:p w14:paraId="2FEDE5B4" w14:textId="455EC378" w:rsidR="004115AA" w:rsidRPr="00D60461" w:rsidRDefault="00D60461" w:rsidP="00D60461">
      <w:pPr>
        <w:tabs>
          <w:tab w:val="left" w:pos="6210"/>
        </w:tabs>
        <w:spacing w:before="80" w:after="80" w:line="240" w:lineRule="auto"/>
        <w:jc w:val="both"/>
        <w:rPr>
          <w:rStyle w:val="fontstyle01"/>
          <w:rFonts w:ascii="Times New Roman" w:hAnsi="Times New Roman" w:cs="Times New Roman"/>
          <w:b/>
          <w:bCs/>
          <w:sz w:val="26"/>
          <w:szCs w:val="26"/>
        </w:rPr>
      </w:pPr>
      <w:r w:rsidRPr="00D60461">
        <w:rPr>
          <w:rFonts w:ascii="Times New Roman" w:hAnsi="Times New Roman" w:cs="Times New Roman"/>
          <w:noProof/>
          <w:color w:val="000000"/>
          <w:sz w:val="26"/>
          <w:szCs w:val="26"/>
        </w:rPr>
        <w:lastRenderedPageBreak/>
        <w:drawing>
          <wp:anchor distT="0" distB="0" distL="114300" distR="114300" simplePos="0" relativeHeight="251665408" behindDoc="0" locked="0" layoutInCell="1" allowOverlap="1" wp14:anchorId="6DB2B9ED" wp14:editId="731EF210">
            <wp:simplePos x="0" y="0"/>
            <wp:positionH relativeFrom="column">
              <wp:posOffset>4356100</wp:posOffset>
            </wp:positionH>
            <wp:positionV relativeFrom="paragraph">
              <wp:posOffset>224155</wp:posOffset>
            </wp:positionV>
            <wp:extent cx="1673225" cy="1573530"/>
            <wp:effectExtent l="0" t="0" r="3175" b="7620"/>
            <wp:wrapSquare wrapText="bothSides"/>
            <wp:docPr id="1686880919" name="Picture 1686880919" descr="Line 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ine chart&#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1673225" cy="1573530"/>
                    </a:xfrm>
                    <a:prstGeom prst="rect">
                      <a:avLst/>
                    </a:prstGeom>
                  </pic:spPr>
                </pic:pic>
              </a:graphicData>
            </a:graphic>
            <wp14:sizeRelH relativeFrom="page">
              <wp14:pctWidth>0</wp14:pctWidth>
            </wp14:sizeRelH>
            <wp14:sizeRelV relativeFrom="page">
              <wp14:pctHeight>0</wp14:pctHeight>
            </wp14:sizeRelV>
          </wp:anchor>
        </w:drawing>
      </w:r>
      <w:r w:rsidR="004115AA" w:rsidRPr="00D60461">
        <w:rPr>
          <w:rStyle w:val="fontstyle01"/>
          <w:rFonts w:ascii="Times New Roman" w:hAnsi="Times New Roman" w:cs="Times New Roman"/>
          <w:b/>
          <w:bCs/>
          <w:sz w:val="26"/>
          <w:szCs w:val="26"/>
        </w:rPr>
        <w:t xml:space="preserve">Bài 5. </w:t>
      </w:r>
      <w:r w:rsidR="004115AA" w:rsidRPr="00D60461">
        <w:rPr>
          <w:rStyle w:val="fontstyle01"/>
          <w:rFonts w:ascii="Times New Roman" w:hAnsi="Times New Roman" w:cs="Times New Roman"/>
          <w:i/>
          <w:iCs/>
          <w:sz w:val="26"/>
          <w:szCs w:val="26"/>
        </w:rPr>
        <w:t>(1,0 điểm)</w:t>
      </w:r>
      <w:r w:rsidR="004115AA" w:rsidRPr="00D60461">
        <w:rPr>
          <w:rStyle w:val="fontstyle01"/>
          <w:rFonts w:ascii="Times New Roman" w:hAnsi="Times New Roman" w:cs="Times New Roman"/>
          <w:b/>
          <w:bCs/>
          <w:sz w:val="26"/>
          <w:szCs w:val="26"/>
        </w:rPr>
        <w:t xml:space="preserve"> </w:t>
      </w:r>
    </w:p>
    <w:p w14:paraId="30B7CE6F" w14:textId="06D21AE7" w:rsidR="004115AA" w:rsidRPr="00D60461" w:rsidRDefault="004115AA" w:rsidP="00D60461">
      <w:pPr>
        <w:tabs>
          <w:tab w:val="left" w:pos="6210"/>
        </w:tabs>
        <w:spacing w:before="80" w:after="80" w:line="240" w:lineRule="auto"/>
        <w:ind w:firstLine="720"/>
        <w:jc w:val="both"/>
        <w:rPr>
          <w:rStyle w:val="fontstyle01"/>
          <w:rFonts w:ascii="Times New Roman" w:hAnsi="Times New Roman" w:cs="Times New Roman"/>
          <w:sz w:val="26"/>
          <w:szCs w:val="26"/>
        </w:rPr>
      </w:pPr>
      <w:r w:rsidRPr="00D60461">
        <w:rPr>
          <w:rStyle w:val="fontstyle01"/>
          <w:rFonts w:ascii="Times New Roman" w:hAnsi="Times New Roman" w:cs="Times New Roman"/>
          <w:sz w:val="26"/>
          <w:szCs w:val="26"/>
        </w:rPr>
        <w:t>Anh Bình là công nhân trong một công ty may có vốn</w:t>
      </w:r>
      <w:r w:rsidRPr="00D60461">
        <w:rPr>
          <w:rFonts w:ascii="Times New Roman" w:hAnsi="Times New Roman" w:cs="Times New Roman"/>
          <w:color w:val="000000"/>
          <w:sz w:val="26"/>
          <w:szCs w:val="26"/>
        </w:rPr>
        <w:t xml:space="preserve"> </w:t>
      </w:r>
      <w:r w:rsidRPr="00D60461">
        <w:rPr>
          <w:rStyle w:val="fontstyle01"/>
          <w:rFonts w:ascii="Times New Roman" w:hAnsi="Times New Roman" w:cs="Times New Roman"/>
          <w:sz w:val="26"/>
          <w:szCs w:val="26"/>
        </w:rPr>
        <w:t>đầu tư nước ngoài. Lương cơ bản khởi điểm khi vào</w:t>
      </w:r>
      <w:r w:rsidRPr="00D60461">
        <w:rPr>
          <w:rFonts w:ascii="Times New Roman" w:hAnsi="Times New Roman" w:cs="Times New Roman"/>
          <w:color w:val="000000"/>
          <w:sz w:val="26"/>
          <w:szCs w:val="26"/>
        </w:rPr>
        <w:t xml:space="preserve"> </w:t>
      </w:r>
      <w:r w:rsidRPr="00D60461">
        <w:rPr>
          <w:rStyle w:val="fontstyle01"/>
          <w:rFonts w:ascii="Times New Roman" w:hAnsi="Times New Roman" w:cs="Times New Roman"/>
          <w:sz w:val="26"/>
          <w:szCs w:val="26"/>
        </w:rPr>
        <w:t>làm là 3,5 triệu đồng. Công ty có chế độ tính thâm niên</w:t>
      </w:r>
      <w:r w:rsidRPr="00D60461">
        <w:rPr>
          <w:rFonts w:ascii="Times New Roman" w:hAnsi="Times New Roman" w:cs="Times New Roman"/>
          <w:color w:val="000000"/>
          <w:sz w:val="26"/>
          <w:szCs w:val="26"/>
        </w:rPr>
        <w:t xml:space="preserve"> </w:t>
      </w:r>
      <w:r w:rsidRPr="00D60461">
        <w:rPr>
          <w:rStyle w:val="fontstyle01"/>
          <w:rFonts w:ascii="Times New Roman" w:hAnsi="Times New Roman" w:cs="Times New Roman"/>
          <w:sz w:val="26"/>
          <w:szCs w:val="26"/>
        </w:rPr>
        <w:t>cho công nhân làm lâu năm, cứ mỗi năm được tăng một</w:t>
      </w:r>
      <w:r w:rsidRPr="00D60461">
        <w:rPr>
          <w:rFonts w:ascii="Times New Roman" w:hAnsi="Times New Roman" w:cs="Times New Roman"/>
          <w:color w:val="000000"/>
          <w:sz w:val="26"/>
          <w:szCs w:val="26"/>
        </w:rPr>
        <w:t xml:space="preserve"> </w:t>
      </w:r>
      <w:r w:rsidRPr="00D60461">
        <w:rPr>
          <w:rStyle w:val="fontstyle01"/>
          <w:rFonts w:ascii="Times New Roman" w:hAnsi="Times New Roman" w:cs="Times New Roman"/>
          <w:sz w:val="26"/>
          <w:szCs w:val="26"/>
        </w:rPr>
        <w:t>khoản nhất định. Vì thế khi làm được 5 năm thì lương</w:t>
      </w:r>
      <w:r w:rsidRPr="00D60461">
        <w:rPr>
          <w:rFonts w:ascii="Times New Roman" w:hAnsi="Times New Roman" w:cs="Times New Roman"/>
          <w:color w:val="000000"/>
          <w:sz w:val="26"/>
          <w:szCs w:val="26"/>
        </w:rPr>
        <w:t xml:space="preserve"> </w:t>
      </w:r>
      <w:r w:rsidRPr="00D60461">
        <w:rPr>
          <w:rStyle w:val="fontstyle01"/>
          <w:rFonts w:ascii="Times New Roman" w:hAnsi="Times New Roman" w:cs="Times New Roman"/>
          <w:sz w:val="26"/>
          <w:szCs w:val="26"/>
        </w:rPr>
        <w:t>cơ bản của anh Bình là 6 triệu đồng. Không tính các</w:t>
      </w:r>
      <w:r w:rsidRPr="00D60461">
        <w:rPr>
          <w:rFonts w:ascii="Times New Roman" w:hAnsi="Times New Roman" w:cs="Times New Roman"/>
          <w:color w:val="000000"/>
          <w:sz w:val="26"/>
          <w:szCs w:val="26"/>
        </w:rPr>
        <w:t xml:space="preserve"> </w:t>
      </w:r>
      <w:r w:rsidRPr="00D60461">
        <w:rPr>
          <w:rStyle w:val="fontstyle01"/>
          <w:rFonts w:ascii="Times New Roman" w:hAnsi="Times New Roman" w:cs="Times New Roman"/>
          <w:sz w:val="26"/>
          <w:szCs w:val="26"/>
        </w:rPr>
        <w:t>khoản phụ cấp, thưởng và các khấu trừ khác thì ta thấy</w:t>
      </w:r>
      <w:r w:rsidRPr="00D60461">
        <w:rPr>
          <w:rFonts w:ascii="Times New Roman" w:hAnsi="Times New Roman" w:cs="Times New Roman"/>
          <w:color w:val="000000"/>
          <w:sz w:val="26"/>
          <w:szCs w:val="26"/>
        </w:rPr>
        <w:t xml:space="preserve"> </w:t>
      </w:r>
      <w:r w:rsidRPr="00D60461">
        <w:rPr>
          <w:rStyle w:val="fontstyle01"/>
          <w:rFonts w:ascii="Times New Roman" w:hAnsi="Times New Roman" w:cs="Times New Roman"/>
          <w:sz w:val="26"/>
          <w:szCs w:val="26"/>
        </w:rPr>
        <w:t>mối liên hệ giữa lương cơ bản và số năm làm việc là</w:t>
      </w:r>
      <w:r w:rsidRPr="00D60461">
        <w:rPr>
          <w:rFonts w:ascii="Times New Roman" w:hAnsi="Times New Roman" w:cs="Times New Roman"/>
          <w:color w:val="000000"/>
          <w:sz w:val="26"/>
          <w:szCs w:val="26"/>
        </w:rPr>
        <w:t xml:space="preserve"> </w:t>
      </w:r>
      <w:r w:rsidRPr="00D60461">
        <w:rPr>
          <w:rStyle w:val="fontstyle01"/>
          <w:rFonts w:ascii="Times New Roman" w:hAnsi="Times New Roman" w:cs="Times New Roman"/>
          <w:sz w:val="26"/>
          <w:szCs w:val="26"/>
        </w:rPr>
        <w:t xml:space="preserve">một hàm số bậc nhất </w:t>
      </w:r>
      <m:oMath>
        <m:r>
          <w:rPr>
            <w:rStyle w:val="fontstyle01"/>
            <w:rFonts w:cs="Times New Roman"/>
            <w:sz w:val="26"/>
            <w:szCs w:val="26"/>
          </w:rPr>
          <m:t>y=ax+b</m:t>
        </m:r>
      </m:oMath>
      <w:r w:rsidRPr="00D60461">
        <w:rPr>
          <w:rStyle w:val="fontstyle01"/>
          <w:rFonts w:ascii="Times New Roman" w:eastAsiaTheme="minorEastAsia" w:hAnsi="Times New Roman" w:cs="Times New Roman"/>
          <w:sz w:val="26"/>
          <w:szCs w:val="26"/>
        </w:rPr>
        <w:t xml:space="preserve"> </w:t>
      </w:r>
      <w:r w:rsidRPr="00D60461">
        <w:rPr>
          <w:rStyle w:val="fontstyle01"/>
          <w:rFonts w:ascii="Times New Roman" w:hAnsi="Times New Roman" w:cs="Times New Roman"/>
          <w:sz w:val="26"/>
          <w:szCs w:val="26"/>
        </w:rPr>
        <w:t>có đồ thị</w:t>
      </w:r>
      <w:r w:rsidRPr="00D60461">
        <w:rPr>
          <w:rFonts w:ascii="Times New Roman" w:hAnsi="Times New Roman" w:cs="Times New Roman"/>
          <w:color w:val="000000"/>
          <w:sz w:val="26"/>
          <w:szCs w:val="26"/>
        </w:rPr>
        <w:t xml:space="preserve"> </w:t>
      </w:r>
      <w:r w:rsidRPr="00D60461">
        <w:rPr>
          <w:rStyle w:val="fontstyle01"/>
          <w:rFonts w:ascii="Times New Roman" w:hAnsi="Times New Roman" w:cs="Times New Roman"/>
          <w:sz w:val="26"/>
          <w:szCs w:val="26"/>
        </w:rPr>
        <w:t xml:space="preserve">như hình bên. </w:t>
      </w:r>
    </w:p>
    <w:p w14:paraId="1677407C" w14:textId="6402EAB6" w:rsidR="004115AA" w:rsidRPr="00A13E4B" w:rsidRDefault="00E105B5" w:rsidP="00CD5C3F">
      <w:pPr>
        <w:tabs>
          <w:tab w:val="left" w:pos="426"/>
        </w:tabs>
        <w:spacing w:before="80" w:after="80" w:line="240" w:lineRule="auto"/>
        <w:jc w:val="both"/>
        <w:rPr>
          <w:rFonts w:ascii="Times New Roman" w:hAnsi="Times New Roman" w:cs="Times New Roman"/>
          <w:color w:val="000000"/>
          <w:sz w:val="26"/>
          <w:szCs w:val="26"/>
          <w:lang w:val="pt-BR"/>
        </w:rPr>
      </w:pPr>
      <w:r w:rsidRPr="00D60461">
        <w:rPr>
          <w:rStyle w:val="fontstyle01"/>
          <w:rFonts w:ascii="Times New Roman" w:hAnsi="Times New Roman" w:cs="Times New Roman"/>
          <w:sz w:val="26"/>
          <w:szCs w:val="26"/>
        </w:rPr>
        <w:tab/>
      </w:r>
      <w:r w:rsidR="004115AA" w:rsidRPr="00A13E4B">
        <w:rPr>
          <w:rStyle w:val="fontstyle01"/>
          <w:rFonts w:ascii="Times New Roman" w:hAnsi="Times New Roman" w:cs="Times New Roman"/>
          <w:sz w:val="26"/>
          <w:szCs w:val="26"/>
          <w:lang w:val="pt-BR"/>
        </w:rPr>
        <w:t>a) Xác định hệ số a, b.</w:t>
      </w:r>
      <w:r w:rsidR="004115AA" w:rsidRPr="00A13E4B">
        <w:rPr>
          <w:rFonts w:ascii="Times New Roman" w:hAnsi="Times New Roman" w:cs="Times New Roman"/>
          <w:color w:val="000000"/>
          <w:sz w:val="26"/>
          <w:szCs w:val="26"/>
          <w:lang w:val="pt-BR"/>
        </w:rPr>
        <w:t xml:space="preserve"> </w:t>
      </w:r>
    </w:p>
    <w:p w14:paraId="0D436673" w14:textId="6C37E906" w:rsidR="00B47D8B" w:rsidRPr="00A13E4B" w:rsidRDefault="004115AA" w:rsidP="00CD5C3F">
      <w:pPr>
        <w:spacing w:before="80" w:after="80" w:line="240" w:lineRule="auto"/>
        <w:ind w:firstLine="426"/>
        <w:jc w:val="both"/>
        <w:rPr>
          <w:rFonts w:ascii="Times New Roman" w:hAnsi="Times New Roman" w:cs="Times New Roman"/>
          <w:sz w:val="26"/>
          <w:szCs w:val="26"/>
          <w:lang w:val="pt-BR"/>
        </w:rPr>
      </w:pPr>
      <w:r w:rsidRPr="00A13E4B">
        <w:rPr>
          <w:rStyle w:val="fontstyle01"/>
          <w:rFonts w:ascii="Times New Roman" w:hAnsi="Times New Roman" w:cs="Times New Roman"/>
          <w:sz w:val="26"/>
          <w:szCs w:val="26"/>
          <w:lang w:val="pt-BR"/>
        </w:rPr>
        <w:t>b) Nếu thâm niên là 7 năm làm việc thì lương cơ bản của anh Bình là bao nhiêu?</w:t>
      </w:r>
    </w:p>
    <w:p w14:paraId="2158DC93" w14:textId="4109F05B" w:rsidR="00E105B5" w:rsidRPr="00A13E4B" w:rsidRDefault="00B47D8B" w:rsidP="00D60461">
      <w:pPr>
        <w:spacing w:before="80" w:after="80" w:line="240" w:lineRule="auto"/>
        <w:jc w:val="both"/>
        <w:rPr>
          <w:rFonts w:ascii="Times New Roman" w:hAnsi="Times New Roman" w:cs="Times New Roman"/>
          <w:sz w:val="26"/>
          <w:szCs w:val="26"/>
          <w:lang w:val="pt-BR"/>
        </w:rPr>
      </w:pPr>
      <w:r w:rsidRPr="00A13E4B">
        <w:rPr>
          <w:rFonts w:ascii="Times New Roman" w:hAnsi="Times New Roman" w:cs="Times New Roman"/>
          <w:b/>
          <w:bCs/>
          <w:sz w:val="26"/>
          <w:szCs w:val="26"/>
          <w:lang w:val="pt-BR"/>
        </w:rPr>
        <w:t>Bài 6</w:t>
      </w:r>
      <w:r w:rsidR="00E105B5" w:rsidRPr="00A13E4B">
        <w:rPr>
          <w:rFonts w:ascii="Times New Roman" w:hAnsi="Times New Roman" w:cs="Times New Roman"/>
          <w:b/>
          <w:bCs/>
          <w:sz w:val="26"/>
          <w:szCs w:val="26"/>
          <w:lang w:val="pt-BR"/>
        </w:rPr>
        <w:t>.</w:t>
      </w:r>
      <w:r w:rsidRPr="00A13E4B">
        <w:rPr>
          <w:rFonts w:ascii="Times New Roman" w:hAnsi="Times New Roman" w:cs="Times New Roman"/>
          <w:b/>
          <w:bCs/>
          <w:sz w:val="26"/>
          <w:szCs w:val="26"/>
          <w:lang w:val="pt-BR"/>
        </w:rPr>
        <w:t xml:space="preserve"> </w:t>
      </w:r>
      <w:r w:rsidRPr="00A13E4B">
        <w:rPr>
          <w:rFonts w:ascii="Times New Roman" w:hAnsi="Times New Roman" w:cs="Times New Roman"/>
          <w:i/>
          <w:iCs/>
          <w:sz w:val="26"/>
          <w:szCs w:val="26"/>
          <w:lang w:val="pt-BR"/>
        </w:rPr>
        <w:t>(1,0 điểm)</w:t>
      </w:r>
    </w:p>
    <w:p w14:paraId="6DBE0006" w14:textId="390574A6" w:rsidR="00B47D8B" w:rsidRPr="00A13E4B" w:rsidRDefault="00B47D8B" w:rsidP="00D60461">
      <w:pPr>
        <w:spacing w:before="80" w:after="80" w:line="240" w:lineRule="auto"/>
        <w:ind w:firstLine="720"/>
        <w:jc w:val="both"/>
        <w:rPr>
          <w:rFonts w:ascii="Times New Roman" w:hAnsi="Times New Roman" w:cs="Times New Roman"/>
          <w:sz w:val="26"/>
          <w:szCs w:val="26"/>
          <w:lang w:val="pt-BR"/>
        </w:rPr>
      </w:pPr>
      <w:r w:rsidRPr="00A13E4B">
        <w:rPr>
          <w:rFonts w:ascii="Times New Roman" w:hAnsi="Times New Roman" w:cs="Times New Roman"/>
          <w:sz w:val="26"/>
          <w:szCs w:val="26"/>
          <w:lang w:val="pt-BR"/>
        </w:rPr>
        <w:t xml:space="preserve">Một hộp kem hình trụ có đường kính 12 cm và chiều cao 15 cm đựng đầy kem. Kem sẽ được người bán hàng chia vào các bánh ốc quế hình nón có chiều cao 12 cm và đường kính 6 cm, có hình bán cầu trên đỉnh như hình vẽ. </w:t>
      </w:r>
    </w:p>
    <w:p w14:paraId="2D13D380" w14:textId="77777777" w:rsidR="00B47D8B" w:rsidRPr="00D60461" w:rsidRDefault="00B47D8B" w:rsidP="00D60461">
      <w:pPr>
        <w:spacing w:before="80" w:after="80" w:line="240" w:lineRule="auto"/>
        <w:jc w:val="center"/>
        <w:rPr>
          <w:rFonts w:ascii="Times New Roman" w:hAnsi="Times New Roman" w:cs="Times New Roman"/>
          <w:noProof/>
          <w:sz w:val="26"/>
          <w:szCs w:val="26"/>
        </w:rPr>
      </w:pPr>
      <w:r w:rsidRPr="00D60461">
        <w:rPr>
          <w:rFonts w:ascii="Times New Roman" w:hAnsi="Times New Roman" w:cs="Times New Roman"/>
          <w:noProof/>
          <w:sz w:val="26"/>
          <w:szCs w:val="26"/>
        </w:rPr>
        <w:drawing>
          <wp:inline distT="0" distB="0" distL="0" distR="0" wp14:anchorId="792A2D41" wp14:editId="7C096A6B">
            <wp:extent cx="6170468" cy="1355835"/>
            <wp:effectExtent l="0" t="0" r="0" b="0"/>
            <wp:docPr id="3" name="Picture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ha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187026" cy="1359473"/>
                    </a:xfrm>
                    <a:prstGeom prst="rect">
                      <a:avLst/>
                    </a:prstGeom>
                  </pic:spPr>
                </pic:pic>
              </a:graphicData>
            </a:graphic>
          </wp:inline>
        </w:drawing>
      </w:r>
    </w:p>
    <w:p w14:paraId="6CA5AFF0" w14:textId="77777777" w:rsidR="00B47D8B" w:rsidRPr="00D60461" w:rsidRDefault="00B47D8B" w:rsidP="00CD5C3F">
      <w:pPr>
        <w:spacing w:before="80" w:after="80" w:line="240" w:lineRule="auto"/>
        <w:ind w:firstLine="426"/>
        <w:jc w:val="both"/>
        <w:rPr>
          <w:rFonts w:ascii="Times New Roman" w:hAnsi="Times New Roman" w:cs="Times New Roman"/>
          <w:sz w:val="26"/>
          <w:szCs w:val="26"/>
        </w:rPr>
      </w:pPr>
      <w:r w:rsidRPr="00D60461">
        <w:rPr>
          <w:rFonts w:ascii="Times New Roman" w:hAnsi="Times New Roman" w:cs="Times New Roman"/>
          <w:sz w:val="26"/>
          <w:szCs w:val="26"/>
        </w:rPr>
        <w:t>a) Tính thể tích hộp kem hình trụ?</w:t>
      </w:r>
    </w:p>
    <w:p w14:paraId="2B5B6D3F" w14:textId="77777777" w:rsidR="00B47D8B" w:rsidRPr="00D60461" w:rsidRDefault="00B47D8B" w:rsidP="00CD5C3F">
      <w:pPr>
        <w:spacing w:before="80" w:after="80" w:line="240" w:lineRule="auto"/>
        <w:ind w:firstLine="426"/>
        <w:jc w:val="both"/>
        <w:rPr>
          <w:rFonts w:ascii="Times New Roman" w:hAnsi="Times New Roman" w:cs="Times New Roman"/>
          <w:sz w:val="26"/>
          <w:szCs w:val="26"/>
        </w:rPr>
      </w:pPr>
      <w:r w:rsidRPr="00D60461">
        <w:rPr>
          <w:rFonts w:ascii="Times New Roman" w:hAnsi="Times New Roman" w:cs="Times New Roman"/>
          <w:sz w:val="26"/>
          <w:szCs w:val="26"/>
        </w:rPr>
        <w:t>b) Tính số que kem có thể chia được? Biết rằng người bán hàng đã chia kem vào bánh ốc quế ít hơn 5% so với thể tích thực của chiếc bánh như hình vẽ trên tính luôn phần bán cầu. Cho biết công thức tính thể tích:</w:t>
      </w:r>
    </w:p>
    <w:p w14:paraId="6D7AC275" w14:textId="77777777" w:rsidR="00B47D8B" w:rsidRPr="00D60461" w:rsidRDefault="00B47D8B" w:rsidP="00D60461">
      <w:pPr>
        <w:spacing w:before="80" w:after="80" w:line="240" w:lineRule="auto"/>
        <w:jc w:val="both"/>
        <w:rPr>
          <w:rFonts w:ascii="Times New Roman" w:eastAsiaTheme="minorEastAsia" w:hAnsi="Times New Roman" w:cs="Times New Roman"/>
          <w:sz w:val="26"/>
          <w:szCs w:val="26"/>
        </w:rPr>
      </w:pPr>
      <w:r w:rsidRPr="00D60461">
        <w:rPr>
          <w:rFonts w:ascii="Times New Roman" w:hAnsi="Times New Roman" w:cs="Times New Roman"/>
          <w:sz w:val="26"/>
          <w:szCs w:val="26"/>
        </w:rPr>
        <w:t xml:space="preserve">Hình trụ là: </w:t>
      </w:r>
      <m:oMath>
        <m:r>
          <w:rPr>
            <w:rFonts w:ascii="Cambria Math" w:hAnsi="Cambria Math" w:cs="Times New Roman"/>
            <w:sz w:val="26"/>
            <w:szCs w:val="26"/>
          </w:rPr>
          <m:t>V=S.h</m:t>
        </m:r>
      </m:oMath>
      <w:r w:rsidRPr="00D60461">
        <w:rPr>
          <w:rFonts w:ascii="Times New Roman" w:eastAsiaTheme="minorEastAsia" w:hAnsi="Times New Roman" w:cs="Times New Roman"/>
          <w:sz w:val="26"/>
          <w:szCs w:val="26"/>
        </w:rPr>
        <w:t xml:space="preserve"> trong đó S là diện tích đáy hình trụ, h là chiều cao hình trụ</w:t>
      </w:r>
    </w:p>
    <w:p w14:paraId="1982E1AA" w14:textId="77777777" w:rsidR="00B47D8B" w:rsidRPr="00D60461" w:rsidRDefault="00B47D8B" w:rsidP="00D60461">
      <w:pPr>
        <w:spacing w:before="80" w:after="80" w:line="240" w:lineRule="auto"/>
        <w:jc w:val="both"/>
        <w:rPr>
          <w:rFonts w:ascii="Times New Roman" w:eastAsiaTheme="minorEastAsia" w:hAnsi="Times New Roman" w:cs="Times New Roman"/>
          <w:sz w:val="26"/>
          <w:szCs w:val="26"/>
        </w:rPr>
      </w:pPr>
      <w:r w:rsidRPr="00D60461">
        <w:rPr>
          <w:rFonts w:ascii="Times New Roman" w:eastAsiaTheme="minorEastAsia" w:hAnsi="Times New Roman" w:cs="Times New Roman"/>
          <w:sz w:val="26"/>
          <w:szCs w:val="26"/>
        </w:rPr>
        <w:t xml:space="preserve">Hình nón: </w:t>
      </w:r>
      <m:oMath>
        <m:r>
          <w:rPr>
            <w:rFonts w:ascii="Cambria Math" w:eastAsiaTheme="minorEastAsia" w:hAnsi="Cambria Math" w:cs="Times New Roman"/>
            <w:sz w:val="26"/>
            <w:szCs w:val="26"/>
          </w:rPr>
          <m:t>V=</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3</m:t>
            </m:r>
          </m:den>
        </m:f>
        <m:r>
          <w:rPr>
            <w:rFonts w:ascii="Cambria Math" w:eastAsiaTheme="minorEastAsia" w:hAnsi="Cambria Math" w:cs="Times New Roman"/>
            <w:sz w:val="26"/>
            <w:szCs w:val="26"/>
          </w:rPr>
          <m:t>S.h</m:t>
        </m:r>
      </m:oMath>
      <w:r w:rsidRPr="00D60461">
        <w:rPr>
          <w:rFonts w:ascii="Times New Roman" w:eastAsiaTheme="minorEastAsia" w:hAnsi="Times New Roman" w:cs="Times New Roman"/>
          <w:sz w:val="26"/>
          <w:szCs w:val="26"/>
        </w:rPr>
        <w:t xml:space="preserve"> trong đó S là diện tích đáy hình nón, h là chiều cao hình nón</w:t>
      </w:r>
    </w:p>
    <w:p w14:paraId="4D18049C" w14:textId="77777777" w:rsidR="00B47D8B" w:rsidRPr="00D60461" w:rsidRDefault="00B47D8B" w:rsidP="00D60461">
      <w:pPr>
        <w:spacing w:before="80" w:after="80" w:line="240" w:lineRule="auto"/>
        <w:jc w:val="both"/>
        <w:rPr>
          <w:rFonts w:ascii="Times New Roman" w:eastAsiaTheme="minorEastAsia" w:hAnsi="Times New Roman" w:cs="Times New Roman"/>
          <w:sz w:val="26"/>
          <w:szCs w:val="26"/>
        </w:rPr>
      </w:pPr>
      <w:r w:rsidRPr="00D60461">
        <w:rPr>
          <w:rFonts w:ascii="Times New Roman" w:eastAsiaTheme="minorEastAsia" w:hAnsi="Times New Roman" w:cs="Times New Roman"/>
          <w:sz w:val="26"/>
          <w:szCs w:val="26"/>
        </w:rPr>
        <w:t xml:space="preserve">Hình cầu: </w:t>
      </w:r>
      <m:oMath>
        <m:r>
          <w:rPr>
            <w:rFonts w:ascii="Cambria Math" w:eastAsiaTheme="minorEastAsia" w:hAnsi="Cambria Math" w:cs="Times New Roman"/>
            <w:sz w:val="26"/>
            <w:szCs w:val="26"/>
          </w:rPr>
          <m:t>V=</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4</m:t>
            </m:r>
          </m:num>
          <m:den>
            <m:r>
              <w:rPr>
                <w:rFonts w:ascii="Cambria Math" w:eastAsiaTheme="minorEastAsia" w:hAnsi="Cambria Math" w:cs="Times New Roman"/>
                <w:sz w:val="26"/>
                <w:szCs w:val="26"/>
              </w:rPr>
              <m:t>3</m:t>
            </m:r>
          </m:den>
        </m:f>
        <m:r>
          <w:rPr>
            <w:rFonts w:ascii="Cambria Math" w:eastAsiaTheme="minorEastAsia" w:hAnsi="Cambria Math" w:cs="Times New Roman"/>
            <w:sz w:val="26"/>
            <w:szCs w:val="26"/>
          </w:rPr>
          <m:t>π</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R</m:t>
            </m:r>
          </m:e>
          <m:sup>
            <m:r>
              <w:rPr>
                <w:rFonts w:ascii="Cambria Math" w:eastAsiaTheme="minorEastAsia" w:hAnsi="Cambria Math" w:cs="Times New Roman"/>
                <w:sz w:val="26"/>
                <w:szCs w:val="26"/>
              </w:rPr>
              <m:t>3</m:t>
            </m:r>
          </m:sup>
        </m:sSup>
      </m:oMath>
      <w:r w:rsidRPr="00D60461">
        <w:rPr>
          <w:rFonts w:ascii="Times New Roman" w:eastAsiaTheme="minorEastAsia" w:hAnsi="Times New Roman" w:cs="Times New Roman"/>
          <w:sz w:val="26"/>
          <w:szCs w:val="26"/>
        </w:rPr>
        <w:t xml:space="preserve"> trong đó </w:t>
      </w:r>
      <m:oMath>
        <m:r>
          <w:rPr>
            <w:rFonts w:ascii="Cambria Math" w:eastAsiaTheme="minorEastAsia" w:hAnsi="Cambria Math" w:cs="Times New Roman"/>
            <w:sz w:val="26"/>
            <w:szCs w:val="26"/>
          </w:rPr>
          <m:t>π≈3,14</m:t>
        </m:r>
      </m:oMath>
      <w:r w:rsidRPr="00D60461">
        <w:rPr>
          <w:rFonts w:ascii="Times New Roman" w:eastAsiaTheme="minorEastAsia" w:hAnsi="Times New Roman" w:cs="Times New Roman"/>
          <w:sz w:val="26"/>
          <w:szCs w:val="26"/>
        </w:rPr>
        <w:t>, R là bán kính hình cầu</w:t>
      </w:r>
    </w:p>
    <w:p w14:paraId="79B2E610" w14:textId="3556BA89" w:rsidR="00E105B5" w:rsidRPr="00D60461" w:rsidRDefault="00B47D8B" w:rsidP="00D60461">
      <w:pPr>
        <w:spacing w:before="80" w:after="80" w:line="240" w:lineRule="auto"/>
        <w:jc w:val="both"/>
        <w:rPr>
          <w:rFonts w:ascii="Times New Roman" w:eastAsiaTheme="minorEastAsia" w:hAnsi="Times New Roman" w:cs="Times New Roman"/>
          <w:b/>
          <w:bCs/>
          <w:sz w:val="26"/>
          <w:szCs w:val="26"/>
        </w:rPr>
      </w:pPr>
      <w:r w:rsidRPr="00D60461">
        <w:rPr>
          <w:rFonts w:ascii="Times New Roman" w:eastAsiaTheme="minorEastAsia" w:hAnsi="Times New Roman" w:cs="Times New Roman"/>
          <w:b/>
          <w:bCs/>
          <w:sz w:val="26"/>
          <w:szCs w:val="26"/>
        </w:rPr>
        <w:t>Bài 7</w:t>
      </w:r>
      <w:r w:rsidR="00E105B5" w:rsidRPr="00D60461">
        <w:rPr>
          <w:rFonts w:ascii="Times New Roman" w:eastAsiaTheme="minorEastAsia" w:hAnsi="Times New Roman" w:cs="Times New Roman"/>
          <w:b/>
          <w:bCs/>
          <w:sz w:val="26"/>
          <w:szCs w:val="26"/>
        </w:rPr>
        <w:t>.</w:t>
      </w:r>
      <w:r w:rsidRPr="00D60461">
        <w:rPr>
          <w:rFonts w:ascii="Times New Roman" w:eastAsiaTheme="minorEastAsia" w:hAnsi="Times New Roman" w:cs="Times New Roman"/>
          <w:b/>
          <w:bCs/>
          <w:sz w:val="26"/>
          <w:szCs w:val="26"/>
        </w:rPr>
        <w:t xml:space="preserve"> </w:t>
      </w:r>
      <w:r w:rsidRPr="00D60461">
        <w:rPr>
          <w:rFonts w:ascii="Times New Roman" w:eastAsiaTheme="minorEastAsia" w:hAnsi="Times New Roman" w:cs="Times New Roman"/>
          <w:i/>
          <w:iCs/>
          <w:sz w:val="26"/>
          <w:szCs w:val="26"/>
        </w:rPr>
        <w:t>(0,75 điểm)</w:t>
      </w:r>
    </w:p>
    <w:p w14:paraId="6C031726" w14:textId="0B709939" w:rsidR="00B47D8B" w:rsidRPr="00D60461" w:rsidRDefault="004115AA" w:rsidP="00D60461">
      <w:pPr>
        <w:spacing w:before="80" w:after="80" w:line="240" w:lineRule="auto"/>
        <w:ind w:firstLine="720"/>
        <w:jc w:val="both"/>
        <w:rPr>
          <w:rFonts w:ascii="Times New Roman" w:hAnsi="Times New Roman" w:cs="Times New Roman"/>
          <w:sz w:val="26"/>
          <w:szCs w:val="26"/>
        </w:rPr>
      </w:pPr>
      <w:r w:rsidRPr="00D60461">
        <w:rPr>
          <w:rFonts w:ascii="Times New Roman" w:hAnsi="Times New Roman" w:cs="Times New Roman"/>
          <w:sz w:val="26"/>
          <w:szCs w:val="26"/>
        </w:rPr>
        <w:t xml:space="preserve">Lớp 9A có 35 học sinh tham gia thực hiện kế hoạch “Mùa hè xanh” trồng một số cây xanh theo phân công. (Số cây xanh được trồng chia đều cho mỗi bạn tham gia). Nhưng đến giờ trồng cây, có 5 bạn vắng, vì vậy mỗi bạn phải trồng thêm 2 cây nữa để bù lại cho các bạn vắng. Hỏi tổng số cây phải trồng của lớp 9A là bao </w:t>
      </w:r>
      <w:proofErr w:type="gramStart"/>
      <w:r w:rsidRPr="00D60461">
        <w:rPr>
          <w:rFonts w:ascii="Times New Roman" w:hAnsi="Times New Roman" w:cs="Times New Roman"/>
          <w:sz w:val="26"/>
          <w:szCs w:val="26"/>
        </w:rPr>
        <w:t>nhiêu ?</w:t>
      </w:r>
      <w:proofErr w:type="gramEnd"/>
    </w:p>
    <w:p w14:paraId="5B0AF069" w14:textId="77777777" w:rsidR="001A6510" w:rsidRPr="00A13E4B" w:rsidRDefault="00B47D8B" w:rsidP="00257018">
      <w:pPr>
        <w:spacing w:before="80" w:after="80" w:line="240" w:lineRule="auto"/>
        <w:jc w:val="both"/>
        <w:rPr>
          <w:rFonts w:ascii="Times New Roman" w:hAnsi="Times New Roman" w:cs="Times New Roman"/>
          <w:i/>
          <w:iCs/>
          <w:sz w:val="26"/>
          <w:szCs w:val="26"/>
          <w:lang w:val="pt-BR"/>
        </w:rPr>
      </w:pPr>
      <w:r w:rsidRPr="00A13E4B">
        <w:rPr>
          <w:rFonts w:ascii="Times New Roman" w:hAnsi="Times New Roman" w:cs="Times New Roman"/>
          <w:b/>
          <w:bCs/>
          <w:sz w:val="26"/>
          <w:szCs w:val="26"/>
          <w:lang w:val="pt-BR"/>
        </w:rPr>
        <w:t>Bài 8</w:t>
      </w:r>
      <w:r w:rsidR="00E105B5" w:rsidRPr="00A13E4B">
        <w:rPr>
          <w:rFonts w:ascii="Times New Roman" w:hAnsi="Times New Roman" w:cs="Times New Roman"/>
          <w:b/>
          <w:bCs/>
          <w:sz w:val="26"/>
          <w:szCs w:val="26"/>
          <w:lang w:val="pt-BR"/>
        </w:rPr>
        <w:t>.</w:t>
      </w:r>
      <w:r w:rsidRPr="00A13E4B">
        <w:rPr>
          <w:rFonts w:ascii="Times New Roman" w:hAnsi="Times New Roman" w:cs="Times New Roman"/>
          <w:b/>
          <w:bCs/>
          <w:sz w:val="26"/>
          <w:szCs w:val="26"/>
          <w:lang w:val="pt-BR"/>
        </w:rPr>
        <w:t xml:space="preserve"> </w:t>
      </w:r>
      <w:r w:rsidRPr="00A13E4B">
        <w:rPr>
          <w:rFonts w:ascii="Times New Roman" w:hAnsi="Times New Roman" w:cs="Times New Roman"/>
          <w:i/>
          <w:iCs/>
          <w:sz w:val="26"/>
          <w:szCs w:val="26"/>
          <w:lang w:val="pt-BR"/>
        </w:rPr>
        <w:t>(3,0 điểm)</w:t>
      </w:r>
    </w:p>
    <w:p w14:paraId="151B43C8" w14:textId="77777777" w:rsidR="00257018" w:rsidRPr="00646711" w:rsidRDefault="00257018" w:rsidP="00257018">
      <w:pPr>
        <w:spacing w:before="80" w:after="80" w:line="240" w:lineRule="auto"/>
        <w:ind w:firstLine="720"/>
        <w:jc w:val="both"/>
        <w:rPr>
          <w:rFonts w:ascii="Times New Roman" w:eastAsia="Calibri" w:hAnsi="Times New Roman" w:cs="Times New Roman"/>
          <w:sz w:val="26"/>
          <w:szCs w:val="26"/>
          <w:lang w:val="pt-BR"/>
        </w:rPr>
      </w:pPr>
      <w:r w:rsidRPr="00646711">
        <w:rPr>
          <w:rFonts w:ascii="Times New Roman" w:hAnsi="Times New Roman" w:cs="Times New Roman"/>
          <w:sz w:val="26"/>
          <w:szCs w:val="26"/>
          <w:lang w:val="pt-BR"/>
        </w:rPr>
        <w:t xml:space="preserve">Cho </w:t>
      </w:r>
      <m:oMath>
        <m:r>
          <w:rPr>
            <w:rFonts w:ascii="Cambria Math" w:hAnsi="Cambria Math" w:cs="Times New Roman"/>
            <w:sz w:val="26"/>
            <w:szCs w:val="26"/>
            <w:lang w:val="pt-BR"/>
          </w:rPr>
          <m:t>∆ABC</m:t>
        </m:r>
      </m:oMath>
      <w:r w:rsidRPr="00646711">
        <w:rPr>
          <w:rFonts w:ascii="Times New Roman" w:hAnsi="Times New Roman" w:cs="Times New Roman"/>
          <w:sz w:val="26"/>
          <w:szCs w:val="26"/>
          <w:lang w:val="pt-BR"/>
        </w:rPr>
        <w:t xml:space="preserve"> nhọn </w:t>
      </w:r>
      <m:oMath>
        <m:r>
          <w:rPr>
            <w:rFonts w:ascii="Cambria Math" w:hAnsi="Cambria Math" w:cs="Times New Roman"/>
            <w:sz w:val="26"/>
            <w:szCs w:val="26"/>
            <w:lang w:val="pt-BR"/>
          </w:rPr>
          <m:t>(AB&lt;AC)</m:t>
        </m:r>
      </m:oMath>
      <w:r w:rsidRPr="00646711">
        <w:rPr>
          <w:rFonts w:ascii="Times New Roman" w:hAnsi="Times New Roman" w:cs="Times New Roman"/>
          <w:sz w:val="26"/>
          <w:szCs w:val="26"/>
          <w:lang w:val="pt-BR"/>
        </w:rPr>
        <w:t xml:space="preserve"> nội tiếp (O). Gọi H là giao điểm 2 đường cao BD và CE. </w:t>
      </w:r>
      <w:r w:rsidRPr="00A13E4B">
        <w:rPr>
          <w:rFonts w:ascii="Times New Roman" w:hAnsi="Times New Roman" w:cs="Times New Roman"/>
          <w:sz w:val="26"/>
          <w:szCs w:val="26"/>
          <w:lang w:val="pt-BR"/>
        </w:rPr>
        <w:t>Gọi I là giao điểm 2 tia CB và DE.</w:t>
      </w:r>
    </w:p>
    <w:p w14:paraId="520417D0" w14:textId="77777777" w:rsidR="00257018" w:rsidRPr="00646711" w:rsidRDefault="00257018" w:rsidP="00257018">
      <w:pPr>
        <w:spacing w:before="80" w:after="80" w:line="240" w:lineRule="auto"/>
        <w:ind w:firstLine="426"/>
        <w:jc w:val="both"/>
        <w:rPr>
          <w:rFonts w:ascii="Times New Roman" w:eastAsia="Calibri" w:hAnsi="Times New Roman" w:cs="Times New Roman"/>
          <w:sz w:val="26"/>
          <w:szCs w:val="26"/>
          <w:lang w:val="pt-BR"/>
        </w:rPr>
      </w:pPr>
      <w:r w:rsidRPr="00A13E4B">
        <w:rPr>
          <w:rFonts w:ascii="Times New Roman" w:hAnsi="Times New Roman" w:cs="Times New Roman"/>
          <w:sz w:val="26"/>
          <w:szCs w:val="26"/>
          <w:lang w:val="pt-BR"/>
        </w:rPr>
        <w:t xml:space="preserve">a) Chứng minh: tứ giác BCDE nội tiếp và IB. IC = ID. IE </w:t>
      </w:r>
    </w:p>
    <w:p w14:paraId="02125D55" w14:textId="77777777" w:rsidR="00257018" w:rsidRPr="00646711" w:rsidRDefault="00257018" w:rsidP="00257018">
      <w:pPr>
        <w:spacing w:before="80" w:after="80" w:line="240" w:lineRule="auto"/>
        <w:ind w:firstLine="426"/>
        <w:jc w:val="both"/>
        <w:rPr>
          <w:rFonts w:ascii="Times New Roman" w:eastAsia="Calibri" w:hAnsi="Times New Roman" w:cs="Times New Roman"/>
          <w:sz w:val="26"/>
          <w:szCs w:val="26"/>
          <w:lang w:val="pt-BR"/>
        </w:rPr>
      </w:pPr>
      <w:r w:rsidRPr="00A13E4B">
        <w:rPr>
          <w:rFonts w:ascii="Times New Roman" w:hAnsi="Times New Roman" w:cs="Times New Roman"/>
          <w:sz w:val="26"/>
          <w:szCs w:val="26"/>
          <w:lang w:val="pt-BR"/>
        </w:rPr>
        <w:t>b) Vẽ đường kính AK của đường tròn (O). Chứng minh: tứ giác BKCH là hình bình hành.</w:t>
      </w:r>
    </w:p>
    <w:p w14:paraId="0B2D521C" w14:textId="15934665" w:rsidR="00DB6FE1" w:rsidRPr="00A13E4B" w:rsidRDefault="00257018" w:rsidP="00257018">
      <w:pPr>
        <w:spacing w:before="80" w:after="80" w:line="240" w:lineRule="auto"/>
        <w:ind w:firstLine="426"/>
        <w:jc w:val="both"/>
        <w:rPr>
          <w:rFonts w:ascii="Times New Roman" w:hAnsi="Times New Roman" w:cs="Times New Roman"/>
          <w:b/>
          <w:bCs/>
          <w:sz w:val="26"/>
          <w:szCs w:val="26"/>
          <w:lang w:val="pt-BR"/>
        </w:rPr>
      </w:pPr>
      <w:r w:rsidRPr="00A13E4B">
        <w:rPr>
          <w:rFonts w:ascii="Times New Roman" w:hAnsi="Times New Roman" w:cs="Times New Roman"/>
          <w:sz w:val="26"/>
          <w:szCs w:val="26"/>
          <w:lang w:val="pt-BR"/>
        </w:rPr>
        <w:t>c) Vẽ AI cắt đường tròn tại M. Chứng minh: tứ giác ADEM nội tiếp.</w:t>
      </w:r>
    </w:p>
    <w:p w14:paraId="30A01E89" w14:textId="053944C8" w:rsidR="008F6F80" w:rsidRPr="00A13E4B" w:rsidRDefault="00B47D8B" w:rsidP="009A4EF6">
      <w:pPr>
        <w:spacing w:before="80" w:after="80" w:line="240" w:lineRule="auto"/>
        <w:jc w:val="center"/>
        <w:rPr>
          <w:rFonts w:ascii="Times New Roman" w:hAnsi="Times New Roman" w:cs="Times New Roman"/>
          <w:b/>
          <w:bCs/>
          <w:sz w:val="26"/>
          <w:szCs w:val="26"/>
          <w:lang w:val="pt-BR"/>
        </w:rPr>
      </w:pPr>
      <w:r w:rsidRPr="00A13E4B">
        <w:rPr>
          <w:rFonts w:ascii="Times New Roman" w:hAnsi="Times New Roman" w:cs="Times New Roman"/>
          <w:b/>
          <w:bCs/>
          <w:sz w:val="26"/>
          <w:szCs w:val="26"/>
          <w:lang w:val="pt-BR"/>
        </w:rPr>
        <w:t>--- Hết ---</w:t>
      </w:r>
    </w:p>
    <w:p w14:paraId="618B30D5" w14:textId="77777777" w:rsidR="00257018" w:rsidRPr="00A13E4B" w:rsidRDefault="00257018" w:rsidP="009A4EF6">
      <w:pPr>
        <w:spacing w:before="80" w:after="80" w:line="240" w:lineRule="auto"/>
        <w:jc w:val="center"/>
        <w:rPr>
          <w:rFonts w:ascii="Times New Roman" w:hAnsi="Times New Roman" w:cs="Times New Roman"/>
          <w:b/>
          <w:bCs/>
          <w:sz w:val="26"/>
          <w:szCs w:val="26"/>
          <w:lang w:val="pt-BR"/>
        </w:rPr>
      </w:pPr>
    </w:p>
    <w:p w14:paraId="4C3AA9E1" w14:textId="77777777" w:rsidR="00257018" w:rsidRPr="00A13E4B" w:rsidRDefault="00257018" w:rsidP="009A4EF6">
      <w:pPr>
        <w:spacing w:before="80" w:after="80" w:line="240" w:lineRule="auto"/>
        <w:jc w:val="center"/>
        <w:rPr>
          <w:rFonts w:ascii="Times New Roman" w:hAnsi="Times New Roman" w:cs="Times New Roman"/>
          <w:b/>
          <w:bCs/>
          <w:sz w:val="26"/>
          <w:szCs w:val="26"/>
          <w:lang w:val="pt-BR"/>
        </w:rPr>
      </w:pPr>
    </w:p>
    <w:sectPr w:rsidR="00257018" w:rsidRPr="00A13E4B" w:rsidSect="00B03075">
      <w:pgSz w:w="11906" w:h="16838"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35CFF"/>
    <w:multiLevelType w:val="hybridMultilevel"/>
    <w:tmpl w:val="C204A63C"/>
    <w:lvl w:ilvl="0" w:tplc="BF640848">
      <w:start w:val="1"/>
      <w:numFmt w:val="decimal"/>
      <w:lvlText w:val="Câu %1."/>
      <w:lvlJc w:val="left"/>
      <w:pPr>
        <w:ind w:left="720" w:hanging="36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893AE5"/>
    <w:multiLevelType w:val="hybridMultilevel"/>
    <w:tmpl w:val="ECA8A09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717880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4726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D8B"/>
    <w:rsid w:val="000170C1"/>
    <w:rsid w:val="00040A4E"/>
    <w:rsid w:val="000675F3"/>
    <w:rsid w:val="00110815"/>
    <w:rsid w:val="001A6510"/>
    <w:rsid w:val="00257018"/>
    <w:rsid w:val="002F1367"/>
    <w:rsid w:val="00313C8A"/>
    <w:rsid w:val="004115AA"/>
    <w:rsid w:val="004F615D"/>
    <w:rsid w:val="005069BF"/>
    <w:rsid w:val="00546924"/>
    <w:rsid w:val="005E07CD"/>
    <w:rsid w:val="00614BB2"/>
    <w:rsid w:val="00680430"/>
    <w:rsid w:val="00806F22"/>
    <w:rsid w:val="00823921"/>
    <w:rsid w:val="00872A5E"/>
    <w:rsid w:val="008F6F80"/>
    <w:rsid w:val="009A4EF6"/>
    <w:rsid w:val="00A13E4B"/>
    <w:rsid w:val="00A400BB"/>
    <w:rsid w:val="00A41008"/>
    <w:rsid w:val="00AD7275"/>
    <w:rsid w:val="00B03075"/>
    <w:rsid w:val="00B47D8B"/>
    <w:rsid w:val="00B94DBB"/>
    <w:rsid w:val="00CD5C3F"/>
    <w:rsid w:val="00D60461"/>
    <w:rsid w:val="00DB6FE1"/>
    <w:rsid w:val="00DC6837"/>
    <w:rsid w:val="00E105B5"/>
    <w:rsid w:val="00F07A01"/>
    <w:rsid w:val="00F2793C"/>
    <w:rsid w:val="00F65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F4C1"/>
  <w15:chartTrackingRefBased/>
  <w15:docId w15:val="{A04F6116-9949-48E9-A76E-1D9CD26A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D8B"/>
    <w:rPr>
      <w:rFonts w:asciiTheme="minorHAnsi" w:hAnsiTheme="minorHAnsi"/>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7D8B"/>
    <w:pPr>
      <w:spacing w:after="0" w:line="240" w:lineRule="auto"/>
    </w:pPr>
    <w:rPr>
      <w:rFonts w:asciiTheme="minorHAnsi" w:hAnsiTheme="minorHAnsi"/>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115AA"/>
    <w:rPr>
      <w:rFonts w:ascii="Cambria Math" w:hAnsi="Cambria Math" w:hint="default"/>
      <w:b w:val="0"/>
      <w:bCs w:val="0"/>
      <w:i w:val="0"/>
      <w:iCs w:val="0"/>
      <w:color w:val="000000"/>
      <w:sz w:val="24"/>
      <w:szCs w:val="24"/>
    </w:rPr>
  </w:style>
  <w:style w:type="character" w:styleId="PlaceholderText">
    <w:name w:val="Placeholder Text"/>
    <w:basedOn w:val="DefaultParagraphFont"/>
    <w:uiPriority w:val="99"/>
    <w:semiHidden/>
    <w:rsid w:val="001A651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965</TotalTime>
  <Pages>2</Pages>
  <Words>580</Words>
  <Characters>3311</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2023-12-19T15:28:00Z</dcterms:created>
  <dcterms:modified xsi:type="dcterms:W3CDTF">2024-01-31T00:37:00Z</dcterms:modified>
</cp:coreProperties>
</file>