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65"/>
      </w:tblGrid>
      <w:tr w:rsidR="006E6519" w:rsidRPr="00AF4567" w14:paraId="18E75CA9" w14:textId="77777777" w:rsidTr="00790422">
        <w:trPr>
          <w:trHeight w:val="668"/>
        </w:trPr>
        <w:tc>
          <w:tcPr>
            <w:tcW w:w="6165" w:type="dxa"/>
            <w:tcBorders>
              <w:top w:val="single" w:sz="8" w:space="0" w:color="FF0000"/>
              <w:left w:val="thinThickSmallGap" w:sz="24" w:space="0" w:color="821ABC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F7FAB" w14:textId="77777777" w:rsidR="006E6519" w:rsidRPr="00675712" w:rsidRDefault="006E6519" w:rsidP="00EB1B5B">
            <w:pPr>
              <w:ind w:left="-55"/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675712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675712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675712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675712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675712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➊</w:t>
            </w:r>
            <w:proofErr w:type="gramEnd"/>
          </w:p>
          <w:p w14:paraId="27C19E89" w14:textId="263A0266" w:rsidR="006E6519" w:rsidRPr="003C4013" w:rsidRDefault="006E6519" w:rsidP="00EB1B5B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C4013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 w:rsidRPr="003C4013">
              <w:rPr>
                <w:rFonts w:ascii="Chu Van An" w:eastAsia="Times New Roman" w:hAnsi="Chu Van An"/>
                <w:i/>
                <w:iCs/>
                <w:color w:val="FF0000"/>
                <w:kern w:val="24"/>
                <w:sz w:val="24"/>
                <w:szCs w:val="24"/>
              </w:rPr>
              <w:t>   </w:t>
            </w:r>
            <w:r w:rsidRPr="003C4013"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  <w:t xml:space="preserve">Giải và biện luận bất phương trình dạng </w:t>
            </w:r>
            <w:r w:rsidR="003C4013" w:rsidRPr="003C4013">
              <w:rPr>
                <w:rFonts w:ascii="Chu Van An" w:hAnsi="Chu Van An" w:cs="Chu Van An"/>
                <w:b/>
                <w:i/>
                <w:iCs/>
                <w:color w:val="FF0000"/>
                <w:position w:val="-6"/>
                <w:sz w:val="24"/>
                <w:szCs w:val="24"/>
              </w:rPr>
              <w:object w:dxaOrig="1180" w:dyaOrig="279" w14:anchorId="11F9FE71">
                <v:shape id="_x0000_i3815" type="#_x0000_t75" style="width:59.2pt;height:14.2pt" o:ole="">
                  <v:imagedata r:id="rId5" o:title=""/>
                </v:shape>
                <o:OLEObject Type="Embed" ProgID="Equation.DSMT4" ShapeID="_x0000_i3815" DrawAspect="Content" ObjectID="_1700764036" r:id="rId6"/>
              </w:object>
            </w:r>
            <w:r w:rsidRPr="003C4013"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  <w:t>.</w:t>
            </w:r>
          </w:p>
          <w:p w14:paraId="49EBB853" w14:textId="77777777" w:rsidR="006E6519" w:rsidRDefault="006E6519" w:rsidP="003C4013">
            <w:pPr>
              <w:pStyle w:val="Footer"/>
              <w:widowControl w:val="0"/>
              <w:numPr>
                <w:ilvl w:val="0"/>
                <w:numId w:val="5"/>
              </w:numPr>
              <w:ind w:left="439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Giải bất phương trình dạng </w:t>
            </w:r>
            <w:r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1170" w:dyaOrig="285" w14:anchorId="3EA2EB73">
                <v:shape id="_x0000_i3804" type="#_x0000_t75" style="width:58.7pt;height:14.5pt" o:ole="">
                  <v:imagedata r:id="rId7" o:title=""/>
                </v:shape>
                <o:OLEObject Type="Embed" ProgID="Equation.DSMT4" ShapeID="_x0000_i3804" DrawAspect="Content" ObjectID="_1700764037" r:id="rId8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(1)</w:t>
            </w:r>
          </w:p>
          <w:p w14:paraId="730B17B9" w14:textId="77777777" w:rsidR="006E6519" w:rsidRDefault="006E6519" w:rsidP="003C4013">
            <w:pPr>
              <w:pStyle w:val="Footer"/>
              <w:widowControl w:val="0"/>
              <w:numPr>
                <w:ilvl w:val="0"/>
                <w:numId w:val="6"/>
              </w:numPr>
              <w:ind w:left="532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Nếu </w:t>
            </w:r>
            <w:r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660" w:dyaOrig="255" w14:anchorId="0B2F6FAD">
                <v:shape id="_x0000_i3805" type="#_x0000_t75" style="width:33.3pt;height:12.7pt" o:ole="">
                  <v:imagedata r:id="rId9" o:title=""/>
                </v:shape>
                <o:OLEObject Type="Embed" ProgID="Equation.DSMT4" ShapeID="_x0000_i3805" DrawAspect="Content" ObjectID="_1700764038" r:id="rId10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thì bất phương trình có dạng </w:t>
            </w:r>
            <w:r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1260" w:dyaOrig="285" w14:anchorId="35DBEB9B">
                <v:shape id="_x0000_i3806" type="#_x0000_t75" style="width:62.85pt;height:14.5pt" o:ole="">
                  <v:imagedata r:id="rId11" o:title=""/>
                </v:shape>
                <o:OLEObject Type="Embed" ProgID="Equation.DSMT4" ShapeID="_x0000_i3806" DrawAspect="Content" ObjectID="_1700764039" r:id="rId12"/>
              </w:object>
            </w:r>
          </w:p>
          <w:p w14:paraId="0B9A10AB" w14:textId="77777777" w:rsidR="006E6519" w:rsidRDefault="006E6519" w:rsidP="003C4013">
            <w:pPr>
              <w:pStyle w:val="Footer"/>
              <w:widowControl w:val="0"/>
              <w:numPr>
                <w:ilvl w:val="1"/>
                <w:numId w:val="7"/>
              </w:numPr>
              <w:ind w:left="532" w:hanging="180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Với </w:t>
            </w:r>
            <w:r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615" w:dyaOrig="285" w14:anchorId="50EA7625">
                <v:shape id="_x0000_i3807" type="#_x0000_t75" style="width:30.85pt;height:14.5pt" o:ole="">
                  <v:imagedata r:id="rId13" o:title=""/>
                </v:shape>
                <o:OLEObject Type="Embed" ProgID="Equation.DSMT4" ShapeID="_x0000_i3807" DrawAspect="Content" ObjectID="_1700764040" r:id="rId14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thì tập nghiệm BPT là S = </w:t>
            </w:r>
            <w:r>
              <w:rPr>
                <w:rFonts w:ascii="Chu Van An" w:hAnsi="Chu Van An" w:cs="Chu Van An"/>
                <w:sz w:val="24"/>
                <w:szCs w:val="24"/>
              </w:rPr>
              <w:sym w:font="Symbol" w:char="F0C6"/>
            </w:r>
          </w:p>
          <w:p w14:paraId="307E185C" w14:textId="77777777" w:rsidR="006E6519" w:rsidRDefault="006E6519" w:rsidP="003C4013">
            <w:pPr>
              <w:pStyle w:val="Footer"/>
              <w:widowControl w:val="0"/>
              <w:numPr>
                <w:ilvl w:val="1"/>
                <w:numId w:val="7"/>
              </w:numPr>
              <w:ind w:left="532" w:hanging="180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Với </w:t>
            </w:r>
            <w:r>
              <w:rPr>
                <w:rFonts w:ascii="Chu Van An" w:hAnsi="Chu Van An" w:cs="Chu Van An"/>
                <w:position w:val="-8"/>
                <w:sz w:val="24"/>
                <w:szCs w:val="24"/>
              </w:rPr>
              <w:object w:dxaOrig="615" w:dyaOrig="300" w14:anchorId="4DC3454E">
                <v:shape id="_x0000_i3816" type="#_x0000_t75" style="width:30.85pt;height:15.15pt" o:ole="">
                  <v:imagedata r:id="rId15" o:title=""/>
                </v:shape>
                <o:OLEObject Type="Embed" ProgID="Equation.DSMT4" ShapeID="_x0000_i3816" DrawAspect="Content" ObjectID="_1700764041" r:id="rId16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thì tập nghiệm BPT là </w:t>
            </w:r>
            <w:r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615" w:dyaOrig="285" w14:anchorId="57468F56">
                <v:shape id="_x0000_i3817" type="#_x0000_t75" style="width:30.85pt;height:14.5pt" o:ole="">
                  <v:imagedata r:id="rId17" o:title=""/>
                </v:shape>
                <o:OLEObject Type="Embed" ProgID="Equation.DSMT4" ShapeID="_x0000_i3817" DrawAspect="Content" ObjectID="_1700764042" r:id="rId18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</w:p>
          <w:p w14:paraId="707949A6" w14:textId="77777777" w:rsidR="006E6519" w:rsidRDefault="006E6519" w:rsidP="003C4013">
            <w:pPr>
              <w:pStyle w:val="Footer"/>
              <w:widowControl w:val="0"/>
              <w:numPr>
                <w:ilvl w:val="0"/>
                <w:numId w:val="6"/>
              </w:numPr>
              <w:ind w:left="532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Nếu </w:t>
            </w:r>
            <w:r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660" w:dyaOrig="270" w14:anchorId="48F5B374">
                <v:shape id="_x0000_i3808" type="#_x0000_t75" style="width:33.3pt;height:13.3pt" o:ole="">
                  <v:imagedata r:id="rId19" o:title=""/>
                </v:shape>
                <o:OLEObject Type="Embed" ProgID="Equation.DSMT4" ShapeID="_x0000_i3808" DrawAspect="Content" ObjectID="_1700764043" r:id="rId20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thì </w:t>
            </w: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1605" w:dyaOrig="660" w14:anchorId="14F2417C">
                <v:shape id="_x0000_i3809" type="#_x0000_t75" style="width:80.4pt;height:33.3pt" o:ole="">
                  <v:imagedata r:id="rId21" o:title=""/>
                </v:shape>
                <o:OLEObject Type="Embed" ProgID="Equation.DSMT4" ShapeID="_x0000_i3809" DrawAspect="Content" ObjectID="_1700764044" r:id="rId22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suy ra tập nghiệm là </w:t>
            </w: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1620" w:dyaOrig="660" w14:anchorId="2CC6EB72">
                <v:shape id="_x0000_i3810" type="#_x0000_t75" style="width:81.1pt;height:33.3pt" o:ole="">
                  <v:imagedata r:id="rId23" o:title=""/>
                </v:shape>
                <o:OLEObject Type="Embed" ProgID="Equation.DSMT4" ShapeID="_x0000_i3810" DrawAspect="Content" ObjectID="_1700764045" r:id="rId24"/>
              </w:object>
            </w:r>
          </w:p>
          <w:p w14:paraId="780B6966" w14:textId="77777777" w:rsidR="006E6519" w:rsidRDefault="006E6519" w:rsidP="003C4013">
            <w:pPr>
              <w:pStyle w:val="Footer"/>
              <w:widowControl w:val="0"/>
              <w:numPr>
                <w:ilvl w:val="0"/>
                <w:numId w:val="6"/>
              </w:numPr>
              <w:ind w:left="532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Nếu </w:t>
            </w:r>
            <w:r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660" w:dyaOrig="270" w14:anchorId="66432D22">
                <v:shape id="_x0000_i3811" type="#_x0000_t75" style="width:33.3pt;height:13.3pt" o:ole="">
                  <v:imagedata r:id="rId25" o:title=""/>
                </v:shape>
                <o:OLEObject Type="Embed" ProgID="Equation.DSMT4" ShapeID="_x0000_i3811" DrawAspect="Content" ObjectID="_1700764046" r:id="rId26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thì </w:t>
            </w: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1605" w:dyaOrig="660" w14:anchorId="3A275E73">
                <v:shape id="_x0000_i3812" type="#_x0000_t75" style="width:80.4pt;height:33.3pt" o:ole="">
                  <v:imagedata r:id="rId27" o:title=""/>
                </v:shape>
                <o:OLEObject Type="Embed" ProgID="Equation.DSMT4" ShapeID="_x0000_i3812" DrawAspect="Content" ObjectID="_1700764047" r:id="rId28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suy ra tập nghiệm là </w:t>
            </w: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1665" w:dyaOrig="660" w14:anchorId="135F273D">
                <v:shape id="_x0000_i3813" type="#_x0000_t75" style="width:83.5pt;height:33.3pt" o:ole="">
                  <v:imagedata r:id="rId29" o:title=""/>
                </v:shape>
                <o:OLEObject Type="Embed" ProgID="Equation.DSMT4" ShapeID="_x0000_i3813" DrawAspect="Content" ObjectID="_1700764048" r:id="rId30"/>
              </w:object>
            </w:r>
          </w:p>
          <w:p w14:paraId="2D069C35" w14:textId="77777777" w:rsidR="006E6519" w:rsidRDefault="006E6519" w:rsidP="003C4013">
            <w:pPr>
              <w:pStyle w:val="Footer"/>
              <w:widowControl w:val="0"/>
              <w:numPr>
                <w:ilvl w:val="0"/>
                <w:numId w:val="5"/>
              </w:numPr>
              <w:ind w:left="529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Các bất phương trình dạng </w:t>
            </w:r>
            <w:r>
              <w:rPr>
                <w:rFonts w:ascii="Chu Van An" w:hAnsi="Chu Van An" w:cs="Chu Van An"/>
                <w:position w:val="-54"/>
                <w:sz w:val="24"/>
                <w:szCs w:val="24"/>
              </w:rPr>
              <w:object w:dxaOrig="1335" w:dyaOrig="1200" w14:anchorId="4471113F">
                <v:shape id="_x0000_i3814" type="#_x0000_t75" style="width:66.55pt;height:59.9pt" o:ole="">
                  <v:imagedata r:id="rId31" o:title=""/>
                </v:shape>
                <o:OLEObject Type="Embed" ProgID="Equation.DSMT4" ShapeID="_x0000_i3814" DrawAspect="Content" ObjectID="_1700764049" r:id="rId32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được giải hoàn toàn tương tự.</w:t>
            </w:r>
          </w:p>
          <w:p w14:paraId="71A35B71" w14:textId="77777777" w:rsidR="006E6519" w:rsidRPr="00AF4567" w:rsidRDefault="006E6519" w:rsidP="00EB1B5B">
            <w:pPr>
              <w:pStyle w:val="ListParagraph"/>
              <w:spacing w:after="0" w:line="240" w:lineRule="auto"/>
              <w:ind w:left="560"/>
              <w:rPr>
                <w:rFonts w:ascii="Chu Van An" w:eastAsia="Times New Roman" w:hAnsi="Chu Van An" w:cs="Chu Van An"/>
                <w:color w:val="FF0000"/>
                <w:sz w:val="26"/>
                <w:szCs w:val="26"/>
              </w:rPr>
            </w:pPr>
          </w:p>
          <w:p w14:paraId="22F7F51D" w14:textId="77777777" w:rsidR="006E6519" w:rsidRPr="00675712" w:rsidRDefault="006E6519" w:rsidP="00EB1B5B">
            <w:pPr>
              <w:ind w:left="-55"/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675712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675712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675712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675712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675712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➋</w:t>
            </w:r>
            <w:proofErr w:type="gramEnd"/>
          </w:p>
          <w:p w14:paraId="1D832524" w14:textId="77777777" w:rsidR="006E6519" w:rsidRPr="00790422" w:rsidRDefault="006E6519" w:rsidP="00790422">
            <w:pPr>
              <w:ind w:left="168"/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</w:pPr>
            <w:r w:rsidRPr="00790422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 w:rsidRPr="00790422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t xml:space="preserve"> </w:t>
            </w:r>
            <w:r w:rsidRPr="00790422"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  <w:t>Hệ bất phương trình bậc nhất một ẩn</w:t>
            </w:r>
          </w:p>
          <w:p w14:paraId="3B232C06" w14:textId="77777777" w:rsidR="006E6519" w:rsidRDefault="006E6519" w:rsidP="00790422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1033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Để giải hệ bất phương trình bậc nhất một ẩn ta giải từng bất phương trình của hệ bất phương trình. </w:t>
            </w:r>
          </w:p>
          <w:p w14:paraId="4F5CB5F3" w14:textId="77777777" w:rsidR="006E6519" w:rsidRDefault="006E6519" w:rsidP="00790422">
            <w:pPr>
              <w:pStyle w:val="Footer"/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Khi đó tập nghiệm của hệ bất phương trình là giao của các tập nghiệm từng bất phương trình.</w:t>
            </w:r>
          </w:p>
          <w:p w14:paraId="32BD07F7" w14:textId="77777777" w:rsidR="006E6519" w:rsidRPr="00AF4567" w:rsidRDefault="006E6519" w:rsidP="00EB1B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198A4EB3" w14:textId="77777777" w:rsidR="006E6519" w:rsidRDefault="006E6519"/>
    <w:sectPr w:rsidR="006E6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64" type="#_x0000_t75" style="width:93.1pt;height:73.9pt" o:bullet="t">
        <v:imagedata r:id="rId1" o:title="NUT 1"/>
      </v:shape>
    </w:pict>
  </w:numPicBullet>
  <w:numPicBullet w:numPicBulletId="1">
    <w:pict>
      <v:shape id="_x0000_i3265" type="#_x0000_t75" style="width:17.5pt;height:17.05pt" o:bullet="t">
        <v:imagedata r:id="rId2" o:title="NUT5"/>
      </v:shape>
    </w:pict>
  </w:numPicBullet>
  <w:abstractNum w:abstractNumId="0" w15:restartNumberingAfterBreak="0">
    <w:nsid w:val="09566BC0"/>
    <w:multiLevelType w:val="hybridMultilevel"/>
    <w:tmpl w:val="517EAE16"/>
    <w:lvl w:ilvl="0" w:tplc="1862B65C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017C43"/>
    <w:multiLevelType w:val="hybridMultilevel"/>
    <w:tmpl w:val="EAA2EEFC"/>
    <w:lvl w:ilvl="0" w:tplc="E6087E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00CC"/>
        <w:sz w:val="22"/>
      </w:rPr>
    </w:lvl>
    <w:lvl w:ilvl="1" w:tplc="CD4C8E16">
      <w:numFmt w:val="bullet"/>
      <w:lvlText w:val="-"/>
      <w:lvlJc w:val="left"/>
      <w:pPr>
        <w:ind w:left="1800" w:hanging="360"/>
      </w:pPr>
      <w:rPr>
        <w:rFonts w:ascii="Chu Van An" w:eastAsiaTheme="minorHAnsi" w:hAnsi="Chu Van An" w:cs="Chu Van 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B1578"/>
    <w:multiLevelType w:val="hybridMultilevel"/>
    <w:tmpl w:val="B352D574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3DE6"/>
    <w:multiLevelType w:val="hybridMultilevel"/>
    <w:tmpl w:val="E2A691AC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6087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0000CC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04A3B"/>
    <w:multiLevelType w:val="hybridMultilevel"/>
    <w:tmpl w:val="49DE246C"/>
    <w:lvl w:ilvl="0" w:tplc="8CF0382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696"/>
    <w:multiLevelType w:val="hybridMultilevel"/>
    <w:tmpl w:val="70F4BCC2"/>
    <w:lvl w:ilvl="0" w:tplc="DF9014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22608"/>
    <w:multiLevelType w:val="hybridMultilevel"/>
    <w:tmpl w:val="678CFE9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63170"/>
    <w:multiLevelType w:val="hybridMultilevel"/>
    <w:tmpl w:val="B5BEF032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19"/>
    <w:rsid w:val="00047E8A"/>
    <w:rsid w:val="003C4013"/>
    <w:rsid w:val="006E6519"/>
    <w:rsid w:val="007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061F"/>
  <w15:chartTrackingRefBased/>
  <w15:docId w15:val="{BAA2A45D-CF7F-44E8-8AB9-AA95B904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1,Char11,Char111,Char1111,Char11111,Char111111"/>
    <w:basedOn w:val="Normal"/>
    <w:link w:val="FooterChar"/>
    <w:unhideWhenUsed/>
    <w:rsid w:val="006E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rsid w:val="006E6519"/>
  </w:style>
  <w:style w:type="paragraph" w:styleId="ListParagraph">
    <w:name w:val="List Paragraph"/>
    <w:basedOn w:val="Normal"/>
    <w:link w:val="ListParagraphChar"/>
    <w:uiPriority w:val="34"/>
    <w:qFormat/>
    <w:rsid w:val="006E6519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6E65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3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3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2021-12-11T14:08:00Z</dcterms:created>
  <dcterms:modified xsi:type="dcterms:W3CDTF">2021-12-11T14:28:00Z</dcterms:modified>
</cp:coreProperties>
</file>