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931F7" w:rsidTr="00E931F7">
        <w:tc>
          <w:tcPr>
            <w:tcW w:w="4788" w:type="dxa"/>
          </w:tcPr>
          <w:p w:rsidR="00E931F7" w:rsidRDefault="00E931F7" w:rsidP="00E931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E931F7" w:rsidRPr="00E931F7" w:rsidRDefault="00E931F7" w:rsidP="00E931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BÍCH HÒA</w:t>
            </w:r>
          </w:p>
        </w:tc>
        <w:tc>
          <w:tcPr>
            <w:tcW w:w="4788" w:type="dxa"/>
          </w:tcPr>
          <w:p w:rsidR="00E931F7" w:rsidRDefault="00E931F7" w:rsidP="00E931F7">
            <w:pPr>
              <w:jc w:val="center"/>
              <w:rPr>
                <w:b/>
              </w:rPr>
            </w:pPr>
            <w:r>
              <w:rPr>
                <w:b/>
              </w:rPr>
              <w:t>ĐỀ THI OLYMPIC TOÁN 7</w:t>
            </w:r>
          </w:p>
          <w:p w:rsidR="00E931F7" w:rsidRPr="00E931F7" w:rsidRDefault="00E931F7" w:rsidP="00E931F7">
            <w:pPr>
              <w:jc w:val="center"/>
              <w:rPr>
                <w:b/>
              </w:rPr>
            </w:pPr>
            <w:r>
              <w:rPr>
                <w:b/>
              </w:rPr>
              <w:t>Năm học: 2013-2014</w:t>
            </w:r>
          </w:p>
        </w:tc>
      </w:tr>
    </w:tbl>
    <w:p w:rsidR="00E931F7" w:rsidRDefault="00E931F7" w:rsidP="000E36B7">
      <w:pPr>
        <w:spacing w:line="480" w:lineRule="auto"/>
      </w:pPr>
      <w:r>
        <w:rPr>
          <w:b/>
        </w:rPr>
        <w:t xml:space="preserve">Câu 1. (5 điểm)    </w:t>
      </w:r>
      <w:r>
        <w:rPr>
          <w:b/>
        </w:rPr>
        <w:tab/>
      </w:r>
      <w:r>
        <w:t xml:space="preserve">Cho </w:t>
      </w:r>
      <w:r w:rsidRPr="00E931F7">
        <w:rPr>
          <w:position w:val="-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7" o:title=""/>
          </v:shape>
          <o:OLEObject Type="Embed" ProgID="Equation.DSMT4" ShapeID="_x0000_i1025" DrawAspect="Content" ObjectID="_1616865574" r:id="rId8"/>
        </w:object>
      </w:r>
      <w:r>
        <w:t>chứng minh rằng :</w:t>
      </w:r>
    </w:p>
    <w:p w:rsidR="00E931F7" w:rsidRDefault="00E931F7" w:rsidP="000E36B7">
      <w:pPr>
        <w:spacing w:line="480" w:lineRule="auto"/>
      </w:pPr>
      <w:r w:rsidRPr="00E931F7">
        <w:rPr>
          <w:position w:val="-24"/>
        </w:rPr>
        <w:object w:dxaOrig="6039" w:dyaOrig="660">
          <v:shape id="_x0000_i1026" type="#_x0000_t75" style="width:302.25pt;height:33pt" o:ole="">
            <v:imagedata r:id="rId9" o:title=""/>
          </v:shape>
          <o:OLEObject Type="Embed" ProgID="Equation.DSMT4" ShapeID="_x0000_i1026" DrawAspect="Content" ObjectID="_1616865575" r:id="rId10"/>
        </w:object>
      </w:r>
    </w:p>
    <w:p w:rsidR="00E931F7" w:rsidRDefault="00E931F7" w:rsidP="000E36B7">
      <w:pPr>
        <w:spacing w:line="480" w:lineRule="auto"/>
      </w:pPr>
      <w:r>
        <w:rPr>
          <w:b/>
        </w:rPr>
        <w:t xml:space="preserve">Câu 2 (2 điểm)  </w:t>
      </w:r>
      <w:r>
        <w:t xml:space="preserve">Tìm </w:t>
      </w:r>
      <w:r w:rsidRPr="00E931F7">
        <w:rPr>
          <w:position w:val="-10"/>
        </w:rPr>
        <w:object w:dxaOrig="620" w:dyaOrig="260">
          <v:shape id="_x0000_i1027" type="#_x0000_t75" style="width:30.75pt;height:12.75pt" o:ole="">
            <v:imagedata r:id="rId11" o:title=""/>
          </v:shape>
          <o:OLEObject Type="Embed" ProgID="Equation.DSMT4" ShapeID="_x0000_i1027" DrawAspect="Content" ObjectID="_1616865576" r:id="rId12"/>
        </w:object>
      </w:r>
      <w:r>
        <w:t xml:space="preserve">biết </w:t>
      </w:r>
      <w:r w:rsidRPr="00E931F7">
        <w:rPr>
          <w:position w:val="-24"/>
        </w:rPr>
        <w:object w:dxaOrig="2299" w:dyaOrig="620">
          <v:shape id="_x0000_i1028" type="#_x0000_t75" style="width:114.75pt;height:30.75pt" o:ole="">
            <v:imagedata r:id="rId13" o:title=""/>
          </v:shape>
          <o:OLEObject Type="Embed" ProgID="Equation.DSMT4" ShapeID="_x0000_i1028" DrawAspect="Content" ObjectID="_1616865577" r:id="rId14"/>
        </w:object>
      </w:r>
    </w:p>
    <w:p w:rsidR="00E931F7" w:rsidRDefault="00E931F7" w:rsidP="000E36B7">
      <w:pPr>
        <w:spacing w:line="480" w:lineRule="auto"/>
        <w:rPr>
          <w:b/>
        </w:rPr>
      </w:pPr>
      <w:r>
        <w:rPr>
          <w:b/>
        </w:rPr>
        <w:t>Câu 3 (4 điểm)</w:t>
      </w:r>
    </w:p>
    <w:p w:rsidR="00E931F7" w:rsidRDefault="00E931F7" w:rsidP="000E36B7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rằng: </w:t>
      </w:r>
      <w:r w:rsidR="0071268B" w:rsidRPr="00E931F7">
        <w:rPr>
          <w:position w:val="-24"/>
        </w:rPr>
        <w:object w:dxaOrig="3340" w:dyaOrig="620">
          <v:shape id="_x0000_i1029" type="#_x0000_t75" style="width:167.25pt;height:30.75pt" o:ole="">
            <v:imagedata r:id="rId15" o:title=""/>
          </v:shape>
          <o:OLEObject Type="Embed" ProgID="Equation.DSMT4" ShapeID="_x0000_i1029" DrawAspect="Content" ObjectID="_1616865578" r:id="rId16"/>
        </w:object>
      </w:r>
    </w:p>
    <w:p w:rsidR="0071268B" w:rsidRDefault="0071268B" w:rsidP="000E36B7">
      <w:pPr>
        <w:pStyle w:val="ListParagraph"/>
        <w:numPr>
          <w:ilvl w:val="0"/>
          <w:numId w:val="1"/>
        </w:numPr>
        <w:spacing w:line="480" w:lineRule="auto"/>
      </w:pPr>
      <w:r>
        <w:t xml:space="preserve">Tìm số nguyên a để: </w:t>
      </w:r>
      <w:r w:rsidRPr="0071268B">
        <w:rPr>
          <w:position w:val="-24"/>
        </w:rPr>
        <w:object w:dxaOrig="2299" w:dyaOrig="620">
          <v:shape id="_x0000_i1030" type="#_x0000_t75" style="width:114.75pt;height:30.75pt" o:ole="">
            <v:imagedata r:id="rId17" o:title=""/>
          </v:shape>
          <o:OLEObject Type="Embed" ProgID="Equation.DSMT4" ShapeID="_x0000_i1030" DrawAspect="Content" ObjectID="_1616865579" r:id="rId18"/>
        </w:object>
      </w:r>
      <w:r>
        <w:t>là số nguyên</w:t>
      </w:r>
    </w:p>
    <w:p w:rsidR="0071268B" w:rsidRDefault="0071268B" w:rsidP="000E36B7">
      <w:pPr>
        <w:pStyle w:val="ListParagraph"/>
        <w:spacing w:line="480" w:lineRule="auto"/>
        <w:ind w:left="0"/>
      </w:pPr>
      <w:r>
        <w:rPr>
          <w:b/>
        </w:rPr>
        <w:t xml:space="preserve">Câu 4 (2 điểm) </w:t>
      </w:r>
      <w:r>
        <w:t xml:space="preserve">Tìm giá trị lớn nhất của biểu thức </w:t>
      </w:r>
      <w:r w:rsidR="000E36B7" w:rsidRPr="000E36B7">
        <w:rPr>
          <w:position w:val="-24"/>
        </w:rPr>
        <w:object w:dxaOrig="1380" w:dyaOrig="660">
          <v:shape id="_x0000_i1031" type="#_x0000_t75" style="width:69pt;height:33pt" o:ole="">
            <v:imagedata r:id="rId19" o:title=""/>
          </v:shape>
          <o:OLEObject Type="Embed" ProgID="Equation.DSMT4" ShapeID="_x0000_i1031" DrawAspect="Content" ObjectID="_1616865580" r:id="rId20"/>
        </w:object>
      </w:r>
    </w:p>
    <w:p w:rsidR="000E36B7" w:rsidRDefault="000E36B7" w:rsidP="000E36B7">
      <w:pPr>
        <w:pStyle w:val="ListParagraph"/>
        <w:spacing w:line="480" w:lineRule="auto"/>
        <w:ind w:left="0"/>
        <w:rPr>
          <w:b/>
        </w:rPr>
      </w:pPr>
      <w:r>
        <w:rPr>
          <w:b/>
        </w:rPr>
        <w:t xml:space="preserve">Câu 5 (7 điểm) </w:t>
      </w:r>
    </w:p>
    <w:p w:rsidR="000E36B7" w:rsidRDefault="000E36B7" w:rsidP="000E36B7">
      <w:pPr>
        <w:pStyle w:val="ListParagraph"/>
        <w:spacing w:line="480" w:lineRule="auto"/>
        <w:ind w:left="0"/>
      </w:pPr>
      <w:r>
        <w:t xml:space="preserve">Cho tam giác ABC vuông ở A, có góc </w:t>
      </w:r>
      <w:r w:rsidRPr="000E36B7">
        <w:rPr>
          <w:position w:val="-6"/>
        </w:rPr>
        <w:object w:dxaOrig="800" w:dyaOrig="320">
          <v:shape id="_x0000_i1032" type="#_x0000_t75" style="width:39.75pt;height:15.75pt" o:ole="">
            <v:imagedata r:id="rId21" o:title=""/>
          </v:shape>
          <o:OLEObject Type="Embed" ProgID="Equation.DSMT4" ShapeID="_x0000_i1032" DrawAspect="Content" ObjectID="_1616865581" r:id="rId22"/>
        </w:object>
      </w:r>
      <w:r>
        <w:t xml:space="preserve">, đường cao AH. Trên đoạn HC lấy điểm D sao cho </w:t>
      </w:r>
      <w:r w:rsidRPr="000E36B7">
        <w:rPr>
          <w:position w:val="-4"/>
        </w:rPr>
        <w:object w:dxaOrig="999" w:dyaOrig="260">
          <v:shape id="_x0000_i1033" type="#_x0000_t75" style="width:50.25pt;height:12.75pt" o:ole="">
            <v:imagedata r:id="rId23" o:title=""/>
          </v:shape>
          <o:OLEObject Type="Embed" ProgID="Equation.DSMT4" ShapeID="_x0000_i1033" DrawAspect="Content" ObjectID="_1616865582" r:id="rId24"/>
        </w:object>
      </w:r>
      <w:r>
        <w:t>. Từ C kẻ CE vuông góc với AD. Chứng minh:</w:t>
      </w:r>
    </w:p>
    <w:p w:rsidR="000E36B7" w:rsidRDefault="000E36B7" w:rsidP="000E36B7">
      <w:pPr>
        <w:pStyle w:val="ListParagraph"/>
        <w:numPr>
          <w:ilvl w:val="0"/>
          <w:numId w:val="2"/>
        </w:numPr>
        <w:spacing w:line="480" w:lineRule="auto"/>
      </w:pPr>
      <w:r>
        <w:t>Tam giác ABD là tam giác đều</w:t>
      </w:r>
    </w:p>
    <w:p w:rsidR="000E36B7" w:rsidRDefault="000E36B7" w:rsidP="000E36B7">
      <w:pPr>
        <w:pStyle w:val="ListParagraph"/>
        <w:numPr>
          <w:ilvl w:val="0"/>
          <w:numId w:val="2"/>
        </w:numPr>
        <w:spacing w:line="480" w:lineRule="auto"/>
      </w:pPr>
      <w:r w:rsidRPr="000E36B7">
        <w:rPr>
          <w:position w:val="-6"/>
        </w:rPr>
        <w:object w:dxaOrig="999" w:dyaOrig="279">
          <v:shape id="_x0000_i1034" type="#_x0000_t75" style="width:50.25pt;height:14.25pt" o:ole="">
            <v:imagedata r:id="rId25" o:title=""/>
          </v:shape>
          <o:OLEObject Type="Embed" ProgID="Equation.DSMT4" ShapeID="_x0000_i1034" DrawAspect="Content" ObjectID="_1616865583" r:id="rId26"/>
        </w:object>
      </w:r>
    </w:p>
    <w:p w:rsidR="000E36B7" w:rsidRPr="000E36B7" w:rsidRDefault="000E36B7" w:rsidP="000E36B7">
      <w:pPr>
        <w:pStyle w:val="ListParagraph"/>
        <w:numPr>
          <w:ilvl w:val="0"/>
          <w:numId w:val="2"/>
        </w:numPr>
        <w:spacing w:line="480" w:lineRule="auto"/>
      </w:pPr>
      <w:r>
        <w:t>EH song song với AC</w:t>
      </w:r>
    </w:p>
    <w:p w:rsidR="00E931F7" w:rsidRDefault="00E931F7"/>
    <w:p w:rsidR="000E36B7" w:rsidRDefault="000E36B7"/>
    <w:p w:rsidR="000E36B7" w:rsidRDefault="000E36B7" w:rsidP="000E36B7">
      <w:pPr>
        <w:jc w:val="center"/>
        <w:rPr>
          <w:b/>
        </w:rPr>
      </w:pPr>
      <w:r>
        <w:rPr>
          <w:b/>
        </w:rPr>
        <w:lastRenderedPageBreak/>
        <w:t>ĐÁP ÁN HSG TOÁN 7 BÍCH HÒA 2013-2014</w:t>
      </w:r>
    </w:p>
    <w:p w:rsidR="000E36B7" w:rsidRDefault="000E36B7" w:rsidP="000E36B7">
      <w:pPr>
        <w:rPr>
          <w:b/>
        </w:rPr>
      </w:pPr>
      <w:r>
        <w:rPr>
          <w:b/>
        </w:rPr>
        <w:t>Câu 1.</w:t>
      </w:r>
    </w:p>
    <w:p w:rsidR="000E36B7" w:rsidRDefault="000E36B7" w:rsidP="000E36B7">
      <w:pPr>
        <w:pStyle w:val="ListParagraph"/>
        <w:numPr>
          <w:ilvl w:val="0"/>
          <w:numId w:val="3"/>
        </w:numPr>
      </w:pPr>
      <w:r>
        <w:t xml:space="preserve">Từ </w:t>
      </w:r>
      <w:r w:rsidR="002016CD" w:rsidRPr="000E36B7">
        <w:rPr>
          <w:position w:val="-24"/>
        </w:rPr>
        <w:object w:dxaOrig="3620" w:dyaOrig="620">
          <v:shape id="_x0000_i1035" type="#_x0000_t75" style="width:180.75pt;height:30.75pt" o:ole="">
            <v:imagedata r:id="rId27" o:title=""/>
          </v:shape>
          <o:OLEObject Type="Embed" ProgID="Equation.DSMT4" ShapeID="_x0000_i1035" DrawAspect="Content" ObjectID="_1616865584" r:id="rId28"/>
        </w:object>
      </w:r>
    </w:p>
    <w:p w:rsidR="002016CD" w:rsidRDefault="002016CD" w:rsidP="000E36B7">
      <w:pPr>
        <w:pStyle w:val="ListParagraph"/>
        <w:numPr>
          <w:ilvl w:val="0"/>
          <w:numId w:val="3"/>
        </w:numPr>
      </w:pPr>
      <w:r>
        <w:t xml:space="preserve">Từ </w:t>
      </w:r>
      <w:r w:rsidRPr="002016CD">
        <w:rPr>
          <w:position w:val="-24"/>
        </w:rPr>
        <w:object w:dxaOrig="1700" w:dyaOrig="620">
          <v:shape id="_x0000_i1036" type="#_x0000_t75" style="width:84.75pt;height:30.75pt" o:ole="">
            <v:imagedata r:id="rId29" o:title=""/>
          </v:shape>
          <o:OLEObject Type="Embed" ProgID="Equation.DSMT4" ShapeID="_x0000_i1036" DrawAspect="Content" ObjectID="_1616865585" r:id="rId30"/>
        </w:object>
      </w:r>
      <w:r>
        <w:t xml:space="preserve"> khi đó: </w:t>
      </w:r>
      <w:r w:rsidRPr="002016CD">
        <w:rPr>
          <w:position w:val="-28"/>
        </w:rPr>
        <w:object w:dxaOrig="3159" w:dyaOrig="700">
          <v:shape id="_x0000_i1037" type="#_x0000_t75" style="width:158.25pt;height:35.25pt" o:ole="">
            <v:imagedata r:id="rId31" o:title=""/>
          </v:shape>
          <o:OLEObject Type="Embed" ProgID="Equation.DSMT4" ShapeID="_x0000_i1037" DrawAspect="Content" ObjectID="_1616865586" r:id="rId32"/>
        </w:object>
      </w:r>
    </w:p>
    <w:p w:rsidR="002016CD" w:rsidRDefault="002016CD" w:rsidP="000E36B7">
      <w:pPr>
        <w:pStyle w:val="ListParagraph"/>
        <w:numPr>
          <w:ilvl w:val="0"/>
          <w:numId w:val="3"/>
        </w:numPr>
      </w:pPr>
      <w:r>
        <w:t xml:space="preserve">Theo câu b, ta có: </w:t>
      </w:r>
      <w:r w:rsidRPr="002016CD">
        <w:rPr>
          <w:position w:val="-24"/>
        </w:rPr>
        <w:object w:dxaOrig="2620" w:dyaOrig="660">
          <v:shape id="_x0000_i1038" type="#_x0000_t75" style="width:131.25pt;height:33pt" o:ole="">
            <v:imagedata r:id="rId33" o:title=""/>
          </v:shape>
          <o:OLEObject Type="Embed" ProgID="Equation.DSMT4" ShapeID="_x0000_i1038" DrawAspect="Content" ObjectID="_1616865587" r:id="rId34"/>
        </w:object>
      </w:r>
    </w:p>
    <w:p w:rsidR="002016CD" w:rsidRDefault="002016CD" w:rsidP="002016CD">
      <w:pPr>
        <w:pStyle w:val="ListParagraph"/>
      </w:pPr>
      <w:r>
        <w:t xml:space="preserve">Từ </w:t>
      </w:r>
      <w:r w:rsidR="00F36250" w:rsidRPr="002016CD">
        <w:rPr>
          <w:position w:val="-24"/>
        </w:rPr>
        <w:object w:dxaOrig="5899" w:dyaOrig="660">
          <v:shape id="_x0000_i1039" type="#_x0000_t75" style="width:294.75pt;height:33pt" o:ole="">
            <v:imagedata r:id="rId35" o:title=""/>
          </v:shape>
          <o:OLEObject Type="Embed" ProgID="Equation.DSMT4" ShapeID="_x0000_i1039" DrawAspect="Content" ObjectID="_1616865588" r:id="rId36"/>
        </w:object>
      </w:r>
    </w:p>
    <w:p w:rsidR="00F36250" w:rsidRDefault="00F36250" w:rsidP="002016CD">
      <w:pPr>
        <w:pStyle w:val="ListParagraph"/>
      </w:pPr>
      <w:r>
        <w:t xml:space="preserve">Vậy </w:t>
      </w:r>
      <w:r w:rsidRPr="00F36250">
        <w:rPr>
          <w:position w:val="-24"/>
        </w:rPr>
        <w:object w:dxaOrig="1500" w:dyaOrig="660">
          <v:shape id="_x0000_i1040" type="#_x0000_t75" style="width:75pt;height:33pt" o:ole="">
            <v:imagedata r:id="rId37" o:title=""/>
          </v:shape>
          <o:OLEObject Type="Embed" ProgID="Equation.DSMT4" ShapeID="_x0000_i1040" DrawAspect="Content" ObjectID="_1616865589" r:id="rId38"/>
        </w:object>
      </w:r>
    </w:p>
    <w:p w:rsidR="00F36250" w:rsidRDefault="00F36250" w:rsidP="00F36250">
      <w:pPr>
        <w:pStyle w:val="ListParagraph"/>
        <w:ind w:left="0"/>
      </w:pPr>
      <w:r>
        <w:rPr>
          <w:b/>
        </w:rPr>
        <w:t>Câu 2.</w:t>
      </w:r>
      <w:r>
        <w:t xml:space="preserve"> Áp dụng tính chất của dãy tỉ số bằng nhau ta có:</w:t>
      </w:r>
    </w:p>
    <w:p w:rsidR="00F36250" w:rsidRDefault="00F36250" w:rsidP="00F36250">
      <w:pPr>
        <w:pStyle w:val="ListParagraph"/>
        <w:ind w:left="0"/>
      </w:pPr>
      <w:r w:rsidRPr="00F36250">
        <w:rPr>
          <w:position w:val="-58"/>
        </w:rPr>
        <w:object w:dxaOrig="6900" w:dyaOrig="1280">
          <v:shape id="_x0000_i1041" type="#_x0000_t75" style="width:345pt;height:63.75pt" o:ole="">
            <v:imagedata r:id="rId39" o:title=""/>
          </v:shape>
          <o:OLEObject Type="Embed" ProgID="Equation.DSMT4" ShapeID="_x0000_i1041" DrawAspect="Content" ObjectID="_1616865590" r:id="rId40"/>
        </w:object>
      </w:r>
    </w:p>
    <w:p w:rsidR="00F36250" w:rsidRDefault="00F36250" w:rsidP="00F36250">
      <w:pPr>
        <w:pStyle w:val="ListParagraph"/>
        <w:ind w:left="0"/>
      </w:pPr>
      <w:r>
        <w:t xml:space="preserve">Thay </w:t>
      </w:r>
      <w:r w:rsidRPr="00F36250">
        <w:rPr>
          <w:position w:val="-6"/>
        </w:rPr>
        <w:object w:dxaOrig="560" w:dyaOrig="279">
          <v:shape id="_x0000_i1042" type="#_x0000_t75" style="width:27.75pt;height:14.25pt" o:ole="">
            <v:imagedata r:id="rId41" o:title=""/>
          </v:shape>
          <o:OLEObject Type="Embed" ProgID="Equation.DSMT4" ShapeID="_x0000_i1042" DrawAspect="Content" ObjectID="_1616865591" r:id="rId42"/>
        </w:object>
      </w:r>
      <w:r>
        <w:t xml:space="preserve">vào trên ta được </w:t>
      </w:r>
      <w:r w:rsidRPr="00F36250">
        <w:rPr>
          <w:position w:val="-24"/>
        </w:rPr>
        <w:object w:dxaOrig="2700" w:dyaOrig="620">
          <v:shape id="_x0000_i1043" type="#_x0000_t75" style="width:135pt;height:30.75pt" o:ole="">
            <v:imagedata r:id="rId43" o:title=""/>
          </v:shape>
          <o:OLEObject Type="Embed" ProgID="Equation.DSMT4" ShapeID="_x0000_i1043" DrawAspect="Content" ObjectID="_1616865592" r:id="rId44"/>
        </w:object>
      </w:r>
    </w:p>
    <w:p w:rsidR="00F36250" w:rsidRDefault="00F36250" w:rsidP="00F36250">
      <w:pPr>
        <w:pStyle w:val="ListParagraph"/>
        <w:ind w:left="0"/>
      </w:pPr>
      <w:r>
        <w:t xml:space="preserve">Vậy </w:t>
      </w:r>
      <w:r w:rsidRPr="00F36250">
        <w:rPr>
          <w:position w:val="-24"/>
        </w:rPr>
        <w:object w:dxaOrig="1400" w:dyaOrig="620">
          <v:shape id="_x0000_i1044" type="#_x0000_t75" style="width:69.75pt;height:30.75pt" o:ole="">
            <v:imagedata r:id="rId45" o:title=""/>
          </v:shape>
          <o:OLEObject Type="Embed" ProgID="Equation.DSMT4" ShapeID="_x0000_i1044" DrawAspect="Content" ObjectID="_1616865593" r:id="rId46"/>
        </w:object>
      </w:r>
    </w:p>
    <w:p w:rsidR="00F36250" w:rsidRDefault="00F36250" w:rsidP="00F36250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F36250" w:rsidRDefault="00F36250" w:rsidP="00F36250">
      <w:pPr>
        <w:pStyle w:val="ListParagraph"/>
        <w:numPr>
          <w:ilvl w:val="0"/>
          <w:numId w:val="4"/>
        </w:numPr>
      </w:pPr>
      <w:r>
        <w:t xml:space="preserve">Đặt </w:t>
      </w:r>
      <w:r w:rsidRPr="00F36250">
        <w:rPr>
          <w:position w:val="-24"/>
        </w:rPr>
        <w:object w:dxaOrig="2960" w:dyaOrig="620">
          <v:shape id="_x0000_i1045" type="#_x0000_t75" style="width:147.75pt;height:30.75pt" o:ole="">
            <v:imagedata r:id="rId47" o:title=""/>
          </v:shape>
          <o:OLEObject Type="Embed" ProgID="Equation.DSMT4" ShapeID="_x0000_i1045" DrawAspect="Content" ObjectID="_1616865594" r:id="rId48"/>
        </w:object>
      </w:r>
    </w:p>
    <w:p w:rsidR="00F36250" w:rsidRDefault="00F36250" w:rsidP="00F36250">
      <w:pPr>
        <w:pStyle w:val="ListParagraph"/>
      </w:pPr>
      <w:r>
        <w:t>Ta có :</w:t>
      </w:r>
    </w:p>
    <w:p w:rsidR="00F36250" w:rsidRDefault="00F36250" w:rsidP="00F36250">
      <w:pPr>
        <w:pStyle w:val="ListParagraph"/>
        <w:ind w:left="0"/>
      </w:pPr>
      <w:r>
        <w:t>*</w:t>
      </w:r>
      <w:r w:rsidR="00A02895" w:rsidRPr="00F36250">
        <w:rPr>
          <w:position w:val="-24"/>
        </w:rPr>
        <w:object w:dxaOrig="8720" w:dyaOrig="620">
          <v:shape id="_x0000_i1046" type="#_x0000_t75" style="width:435.75pt;height:30.75pt" o:ole="">
            <v:imagedata r:id="rId49" o:title=""/>
          </v:shape>
          <o:OLEObject Type="Embed" ProgID="Equation.DSMT4" ShapeID="_x0000_i1046" DrawAspect="Content" ObjectID="_1616865595" r:id="rId50"/>
        </w:object>
      </w:r>
    </w:p>
    <w:p w:rsidR="00A02895" w:rsidRDefault="00A02895" w:rsidP="00F36250">
      <w:pPr>
        <w:pStyle w:val="ListParagraph"/>
        <w:ind w:left="0"/>
      </w:pPr>
      <w:r>
        <w:t>*</w:t>
      </w:r>
      <w:r w:rsidRPr="00A02895">
        <w:rPr>
          <w:position w:val="-24"/>
        </w:rPr>
        <w:object w:dxaOrig="5200" w:dyaOrig="620">
          <v:shape id="_x0000_i1047" type="#_x0000_t75" style="width:260.25pt;height:30.75pt" o:ole="">
            <v:imagedata r:id="rId51" o:title=""/>
          </v:shape>
          <o:OLEObject Type="Embed" ProgID="Equation.DSMT4" ShapeID="_x0000_i1047" DrawAspect="Content" ObjectID="_1616865596" r:id="rId52"/>
        </w:object>
      </w:r>
    </w:p>
    <w:p w:rsidR="00A02895" w:rsidRDefault="00A02895" w:rsidP="00F36250">
      <w:pPr>
        <w:pStyle w:val="ListParagraph"/>
        <w:ind w:left="0"/>
      </w:pPr>
      <w:r>
        <w:t xml:space="preserve">Vậy </w:t>
      </w:r>
      <w:r w:rsidRPr="00A02895">
        <w:rPr>
          <w:position w:val="-24"/>
        </w:rPr>
        <w:object w:dxaOrig="3280" w:dyaOrig="620">
          <v:shape id="_x0000_i1048" type="#_x0000_t75" style="width:164.25pt;height:30.75pt" o:ole="">
            <v:imagedata r:id="rId53" o:title=""/>
          </v:shape>
          <o:OLEObject Type="Embed" ProgID="Equation.DSMT4" ShapeID="_x0000_i1048" DrawAspect="Content" ObjectID="_1616865597" r:id="rId54"/>
        </w:object>
      </w:r>
    </w:p>
    <w:p w:rsidR="00A02895" w:rsidRDefault="00A02895" w:rsidP="00A02895">
      <w:pPr>
        <w:pStyle w:val="ListParagraph"/>
        <w:ind w:left="0"/>
      </w:pPr>
      <w:r>
        <w:t xml:space="preserve">b) Ta có : </w:t>
      </w:r>
      <w:r w:rsidRPr="00A02895">
        <w:rPr>
          <w:position w:val="-24"/>
        </w:rPr>
        <w:object w:dxaOrig="7240" w:dyaOrig="620">
          <v:shape id="_x0000_i1049" type="#_x0000_t75" style="width:362.25pt;height:30.75pt" o:ole="">
            <v:imagedata r:id="rId55" o:title=""/>
          </v:shape>
          <o:OLEObject Type="Embed" ProgID="Equation.DSMT4" ShapeID="_x0000_i1049" DrawAspect="Content" ObjectID="_1616865598" r:id="rId56"/>
        </w:object>
      </w:r>
      <w:r>
        <w:t>là số nguyên</w:t>
      </w:r>
    </w:p>
    <w:p w:rsidR="00A02895" w:rsidRDefault="00A02895" w:rsidP="00A02895">
      <w:pPr>
        <w:pStyle w:val="ListParagraph"/>
        <w:ind w:left="0"/>
      </w:pPr>
      <w:r>
        <w:t xml:space="preserve">Khi đó </w:t>
      </w:r>
      <w:r w:rsidRPr="00A02895">
        <w:rPr>
          <w:position w:val="-10"/>
        </w:rPr>
        <w:object w:dxaOrig="680" w:dyaOrig="320">
          <v:shape id="_x0000_i1050" type="#_x0000_t75" style="width:33.75pt;height:15.75pt" o:ole="">
            <v:imagedata r:id="rId57" o:title=""/>
          </v:shape>
          <o:OLEObject Type="Embed" ProgID="Equation.DSMT4" ShapeID="_x0000_i1050" DrawAspect="Content" ObjectID="_1616865599" r:id="rId58"/>
        </w:object>
      </w:r>
      <w:r>
        <w:t>là ước của 14 mà Ư</w:t>
      </w:r>
      <w:r w:rsidRPr="00A02895">
        <w:rPr>
          <w:position w:val="-14"/>
        </w:rPr>
        <w:object w:dxaOrig="2280" w:dyaOrig="400">
          <v:shape id="_x0000_i1051" type="#_x0000_t75" style="width:114pt;height:20.25pt" o:ole="">
            <v:imagedata r:id="rId59" o:title=""/>
          </v:shape>
          <o:OLEObject Type="Embed" ProgID="Equation.DSMT4" ShapeID="_x0000_i1051" DrawAspect="Content" ObjectID="_1616865600" r:id="rId60"/>
        </w:object>
      </w:r>
    </w:p>
    <w:p w:rsidR="00A02895" w:rsidRDefault="00A02895" w:rsidP="00A02895">
      <w:pPr>
        <w:pStyle w:val="ListParagraph"/>
        <w:ind w:left="0"/>
      </w:pPr>
      <w:r>
        <w:t xml:space="preserve">Ta có </w:t>
      </w:r>
      <w:r w:rsidRPr="00A02895">
        <w:rPr>
          <w:position w:val="-10"/>
        </w:rPr>
        <w:object w:dxaOrig="2940" w:dyaOrig="320">
          <v:shape id="_x0000_i1052" type="#_x0000_t75" style="width:147pt;height:15.75pt" o:ole="">
            <v:imagedata r:id="rId61" o:title=""/>
          </v:shape>
          <o:OLEObject Type="Embed" ProgID="Equation.DSMT4" ShapeID="_x0000_i1052" DrawAspect="Content" ObjectID="_1616865601" r:id="rId62"/>
        </w:object>
      </w:r>
    </w:p>
    <w:p w:rsidR="00A02895" w:rsidRDefault="00A02895" w:rsidP="00A02895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</w:p>
    <w:p w:rsidR="00A02895" w:rsidRDefault="00A02895" w:rsidP="00A02895">
      <w:pPr>
        <w:pStyle w:val="ListParagraph"/>
        <w:ind w:left="0"/>
      </w:pPr>
      <w:r w:rsidRPr="00A02895">
        <w:rPr>
          <w:b/>
          <w:position w:val="-6"/>
        </w:rPr>
        <w:object w:dxaOrig="580" w:dyaOrig="279">
          <v:shape id="_x0000_i1053" type="#_x0000_t75" style="width:29.25pt;height:14.25pt" o:ole="">
            <v:imagedata r:id="rId63" o:title=""/>
          </v:shape>
          <o:OLEObject Type="Embed" ProgID="Equation.DSMT4" ShapeID="_x0000_i1053" DrawAspect="Content" ObjectID="_1616865602" r:id="rId64"/>
        </w:object>
      </w:r>
      <w:r>
        <w:rPr>
          <w:b/>
        </w:rPr>
        <w:t xml:space="preserve"> </w:t>
      </w:r>
      <w:r>
        <w:t xml:space="preserve">với mọi giá trị của x nên A đạt giá trị lớn nhất khi </w:t>
      </w:r>
      <w:r w:rsidRPr="00A02895">
        <w:rPr>
          <w:position w:val="-14"/>
        </w:rPr>
        <w:object w:dxaOrig="320" w:dyaOrig="400">
          <v:shape id="_x0000_i1054" type="#_x0000_t75" style="width:15.75pt;height:20.25pt" o:ole="">
            <v:imagedata r:id="rId65" o:title=""/>
          </v:shape>
          <o:OLEObject Type="Embed" ProgID="Equation.DSMT4" ShapeID="_x0000_i1054" DrawAspect="Content" ObjectID="_1616865603" r:id="rId66"/>
        </w:object>
      </w:r>
      <w:r>
        <w:t xml:space="preserve"> đạt giá trị nhỏ nhất</w:t>
      </w:r>
    </w:p>
    <w:p w:rsidR="00A02895" w:rsidRDefault="00A02895" w:rsidP="00A02895">
      <w:pPr>
        <w:pStyle w:val="ListParagraph"/>
        <w:ind w:left="0"/>
      </w:pPr>
      <w:r w:rsidRPr="00A02895">
        <w:rPr>
          <w:position w:val="-32"/>
        </w:rPr>
        <w:object w:dxaOrig="2680" w:dyaOrig="760">
          <v:shape id="_x0000_i1055" type="#_x0000_t75" style="width:134.25pt;height:38.25pt" o:ole="">
            <v:imagedata r:id="rId67" o:title=""/>
          </v:shape>
          <o:OLEObject Type="Embed" ProgID="Equation.DSMT4" ShapeID="_x0000_i1055" DrawAspect="Content" ObjectID="_1616865604" r:id="rId68"/>
        </w:object>
      </w:r>
    </w:p>
    <w:p w:rsidR="00A02895" w:rsidRDefault="00A02895" w:rsidP="00A02895">
      <w:pPr>
        <w:pStyle w:val="ListParagraph"/>
        <w:ind w:left="0"/>
      </w:pPr>
      <w:r w:rsidRPr="00A02895">
        <w:rPr>
          <w:position w:val="-14"/>
        </w:rPr>
        <w:object w:dxaOrig="940" w:dyaOrig="400">
          <v:shape id="_x0000_i1056" type="#_x0000_t75" style="width:47.25pt;height:20.25pt" o:ole="">
            <v:imagedata r:id="rId69" o:title=""/>
          </v:shape>
          <o:OLEObject Type="Embed" ProgID="Equation.DSMT4" ShapeID="_x0000_i1056" DrawAspect="Content" ObjectID="_1616865605" r:id="rId70"/>
        </w:object>
      </w:r>
      <w:r>
        <w:t xml:space="preserve">nên </w:t>
      </w:r>
      <w:r w:rsidR="00C96DCE" w:rsidRPr="00A02895">
        <w:rPr>
          <w:position w:val="-14"/>
        </w:rPr>
        <w:object w:dxaOrig="1640" w:dyaOrig="400">
          <v:shape id="_x0000_i1057" type="#_x0000_t75" style="width:81.75pt;height:20.25pt" o:ole="">
            <v:imagedata r:id="rId71" o:title=""/>
          </v:shape>
          <o:OLEObject Type="Embed" ProgID="Equation.DSMT4" ShapeID="_x0000_i1057" DrawAspect="Content" ObjectID="_1616865606" r:id="rId72"/>
        </w:object>
      </w:r>
    </w:p>
    <w:p w:rsidR="00C96DCE" w:rsidRDefault="00C96DCE" w:rsidP="00A02895">
      <w:pPr>
        <w:pStyle w:val="ListParagraph"/>
        <w:ind w:left="0"/>
      </w:pPr>
      <w:r>
        <w:t xml:space="preserve">Vậy A nhỏ nhất bằng </w:t>
      </w:r>
      <w:r w:rsidRPr="00C96DCE">
        <w:rPr>
          <w:position w:val="-24"/>
        </w:rPr>
        <w:object w:dxaOrig="560" w:dyaOrig="620">
          <v:shape id="_x0000_i1058" type="#_x0000_t75" style="width:27.75pt;height:30.75pt" o:ole="">
            <v:imagedata r:id="rId73" o:title=""/>
          </v:shape>
          <o:OLEObject Type="Embed" ProgID="Equation.DSMT4" ShapeID="_x0000_i1058" DrawAspect="Content" ObjectID="_1616865607" r:id="rId74"/>
        </w:object>
      </w:r>
      <w:r>
        <w:t xml:space="preserve"> khi x = 0</w:t>
      </w:r>
    </w:p>
    <w:p w:rsidR="00C96DCE" w:rsidRDefault="00C96DCE" w:rsidP="00A02895">
      <w:pPr>
        <w:pStyle w:val="ListParagraph"/>
        <w:ind w:left="0"/>
      </w:pPr>
      <w:r>
        <w:t>Suy ra GTLN của A</w:t>
      </w:r>
      <w:r w:rsidRPr="00C96DCE">
        <w:rPr>
          <w:position w:val="-24"/>
        </w:rPr>
        <w:object w:dxaOrig="1800" w:dyaOrig="620">
          <v:shape id="_x0000_i1059" type="#_x0000_t75" style="width:90pt;height:30.75pt" o:ole="">
            <v:imagedata r:id="rId75" o:title=""/>
          </v:shape>
          <o:OLEObject Type="Embed" ProgID="Equation.DSMT4" ShapeID="_x0000_i1059" DrawAspect="Content" ObjectID="_1616865608" r:id="rId76"/>
        </w:object>
      </w:r>
      <w:r>
        <w:t xml:space="preserve">khi </w:t>
      </w:r>
      <w:r w:rsidRPr="00C96DCE">
        <w:rPr>
          <w:position w:val="-6"/>
        </w:rPr>
        <w:object w:dxaOrig="560" w:dyaOrig="279">
          <v:shape id="_x0000_i1060" type="#_x0000_t75" style="width:27.75pt;height:14.25pt" o:ole="">
            <v:imagedata r:id="rId77" o:title=""/>
          </v:shape>
          <o:OLEObject Type="Embed" ProgID="Equation.DSMT4" ShapeID="_x0000_i1060" DrawAspect="Content" ObjectID="_1616865609" r:id="rId78"/>
        </w:object>
      </w:r>
    </w:p>
    <w:p w:rsidR="00C96DCE" w:rsidRDefault="00C96DCE" w:rsidP="00A0289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C96DCE" w:rsidRDefault="00C96DCE" w:rsidP="00A0289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95950" cy="416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CE" w:rsidRDefault="00C96DCE" w:rsidP="00C96DCE">
      <w:pPr>
        <w:pStyle w:val="ListParagraph"/>
        <w:numPr>
          <w:ilvl w:val="0"/>
          <w:numId w:val="5"/>
        </w:numPr>
      </w:pPr>
      <w:r>
        <w:t>Tam giác ABD có AH vừa là đường cao vừa là đường trung tuyến nên tam giác ABD cân ở A</w:t>
      </w:r>
    </w:p>
    <w:p w:rsidR="00C96DCE" w:rsidRDefault="00C96DCE" w:rsidP="00C96DCE">
      <w:pPr>
        <w:pStyle w:val="ListParagraph"/>
      </w:pPr>
      <w:r>
        <w:t xml:space="preserve">Lại có </w:t>
      </w:r>
      <w:r w:rsidRPr="00C96DCE">
        <w:rPr>
          <w:position w:val="-6"/>
        </w:rPr>
        <w:object w:dxaOrig="1900" w:dyaOrig="360">
          <v:shape id="_x0000_i1061" type="#_x0000_t75" style="width:95.25pt;height:18pt" o:ole="">
            <v:imagedata r:id="rId80" o:title=""/>
          </v:shape>
          <o:OLEObject Type="Embed" ProgID="Equation.DSMT4" ShapeID="_x0000_i1061" DrawAspect="Content" ObjectID="_1616865610" r:id="rId81"/>
        </w:object>
      </w:r>
      <w:r>
        <w:t>nên tam giác ABD là tam giác đều</w:t>
      </w:r>
    </w:p>
    <w:p w:rsidR="00C96DCE" w:rsidRDefault="00C96DCE" w:rsidP="00C96DCE">
      <w:pPr>
        <w:pStyle w:val="ListParagraph"/>
        <w:numPr>
          <w:ilvl w:val="0"/>
          <w:numId w:val="5"/>
        </w:numPr>
      </w:pPr>
      <w:r w:rsidRPr="00C96DCE">
        <w:rPr>
          <w:position w:val="-6"/>
        </w:rPr>
        <w:object w:dxaOrig="6240" w:dyaOrig="360">
          <v:shape id="_x0000_i1062" type="#_x0000_t75" style="width:312pt;height:18pt" o:ole="">
            <v:imagedata r:id="rId82" o:title=""/>
          </v:shape>
          <o:OLEObject Type="Embed" ProgID="Equation.DSMT4" ShapeID="_x0000_i1062" DrawAspect="Content" ObjectID="_1616865611" r:id="rId83"/>
        </w:object>
      </w:r>
      <w:r>
        <w:t xml:space="preserve"> (cạnh huyền – góc nhọn)</w:t>
      </w:r>
    </w:p>
    <w:p w:rsidR="00C96DCE" w:rsidRDefault="00C96DCE" w:rsidP="00C96DCE">
      <w:pPr>
        <w:pStyle w:val="ListParagraph"/>
      </w:pPr>
      <w:r>
        <w:t>Do đó: AH = CE</w:t>
      </w:r>
    </w:p>
    <w:p w:rsidR="00C96DCE" w:rsidRDefault="00C96DCE" w:rsidP="00C96DCE">
      <w:pPr>
        <w:pStyle w:val="ListParagraph"/>
        <w:numPr>
          <w:ilvl w:val="0"/>
          <w:numId w:val="5"/>
        </w:numPr>
      </w:pPr>
      <w:r w:rsidRPr="00C96DCE">
        <w:rPr>
          <w:position w:val="-10"/>
        </w:rPr>
        <w:object w:dxaOrig="2100" w:dyaOrig="320">
          <v:shape id="_x0000_i1063" type="#_x0000_t75" style="width:105pt;height:15.75pt" o:ole="">
            <v:imagedata r:id="rId84" o:title=""/>
          </v:shape>
          <o:OLEObject Type="Embed" ProgID="Equation.DSMT4" ShapeID="_x0000_i1063" DrawAspect="Content" ObjectID="_1616865612" r:id="rId85"/>
        </w:object>
      </w:r>
      <w:r>
        <w:t>nên HC = EA</w:t>
      </w:r>
    </w:p>
    <w:p w:rsidR="00C96DCE" w:rsidRDefault="00C96DCE" w:rsidP="00C96DCE">
      <w:pPr>
        <w:pStyle w:val="ListParagraph"/>
      </w:pPr>
      <w:r w:rsidRPr="00C96DCE">
        <w:rPr>
          <w:position w:val="-6"/>
        </w:rPr>
        <w:object w:dxaOrig="720" w:dyaOrig="279">
          <v:shape id="_x0000_i1064" type="#_x0000_t75" style="width:36pt;height:14.25pt" o:ole="">
            <v:imagedata r:id="rId86" o:title=""/>
          </v:shape>
          <o:OLEObject Type="Embed" ProgID="Equation.DSMT4" ShapeID="_x0000_i1064" DrawAspect="Content" ObjectID="_1616865613" r:id="rId87"/>
        </w:object>
      </w:r>
      <w:r>
        <w:t xml:space="preserve">cân ở D vì có </w:t>
      </w:r>
      <w:r w:rsidRPr="00C96DCE">
        <w:rPr>
          <w:position w:val="-16"/>
        </w:rPr>
        <w:object w:dxaOrig="2040" w:dyaOrig="460">
          <v:shape id="_x0000_i1065" type="#_x0000_t75" style="width:102pt;height:23.25pt" o:ole="">
            <v:imagedata r:id="rId88" o:title=""/>
          </v:shape>
          <o:OLEObject Type="Embed" ProgID="Equation.DSMT4" ShapeID="_x0000_i1065" DrawAspect="Content" ObjectID="_1616865614" r:id="rId89"/>
        </w:object>
      </w:r>
      <w:r>
        <w:t xml:space="preserve"> nên DA = DC</w:t>
      </w:r>
    </w:p>
    <w:p w:rsidR="006670C4" w:rsidRDefault="006670C4" w:rsidP="00C96DCE">
      <w:pPr>
        <w:pStyle w:val="ListParagraph"/>
      </w:pPr>
      <w:r>
        <w:t>Suy ra DE = DH. Tam giác DEH cân ở D.</w:t>
      </w:r>
    </w:p>
    <w:p w:rsidR="006670C4" w:rsidRDefault="006670C4" w:rsidP="00C96DCE">
      <w:pPr>
        <w:pStyle w:val="ListParagraph"/>
      </w:pPr>
      <w:r>
        <w:t xml:space="preserve">Hai tam giác cân ADC và DEH có : </w:t>
      </w:r>
      <w:r w:rsidRPr="006670C4">
        <w:rPr>
          <w:position w:val="-6"/>
        </w:rPr>
        <w:object w:dxaOrig="1359" w:dyaOrig="360">
          <v:shape id="_x0000_i1066" type="#_x0000_t75" style="width:68.25pt;height:18pt" o:ole="">
            <v:imagedata r:id="rId90" o:title=""/>
          </v:shape>
          <o:OLEObject Type="Embed" ProgID="Equation.DSMT4" ShapeID="_x0000_i1066" DrawAspect="Content" ObjectID="_1616865615" r:id="rId91"/>
        </w:object>
      </w:r>
      <w:r>
        <w:t xml:space="preserve">(hai góc đối đỉnh ) do đó </w:t>
      </w:r>
    </w:p>
    <w:p w:rsidR="006670C4" w:rsidRPr="00C96DCE" w:rsidRDefault="006670C4" w:rsidP="00C96DCE">
      <w:pPr>
        <w:pStyle w:val="ListParagraph"/>
      </w:pPr>
      <w:r w:rsidRPr="006670C4">
        <w:rPr>
          <w:position w:val="-6"/>
        </w:rPr>
        <w:object w:dxaOrig="1340" w:dyaOrig="360">
          <v:shape id="_x0000_i1067" type="#_x0000_t75" style="width:66.75pt;height:18pt" o:ole="">
            <v:imagedata r:id="rId92" o:title=""/>
          </v:shape>
          <o:OLEObject Type="Embed" ProgID="Equation.DSMT4" ShapeID="_x0000_i1067" DrawAspect="Content" ObjectID="_1616865616" r:id="rId93"/>
        </w:object>
      </w:r>
      <w:r>
        <w:t xml:space="preserve">ở vị trí so le trong , suy ra </w:t>
      </w:r>
      <w:r w:rsidRPr="006670C4">
        <w:rPr>
          <w:position w:val="-6"/>
        </w:rPr>
        <w:object w:dxaOrig="1020" w:dyaOrig="279">
          <v:shape id="_x0000_i1068" type="#_x0000_t75" style="width:51pt;height:14.25pt" o:ole="">
            <v:imagedata r:id="rId94" o:title=""/>
          </v:shape>
          <o:OLEObject Type="Embed" ProgID="Equation.DSMT4" ShapeID="_x0000_i1068" DrawAspect="Content" ObjectID="_1616865617" r:id="rId95"/>
        </w:object>
      </w:r>
      <w:bookmarkStart w:id="0" w:name="_GoBack"/>
      <w:bookmarkEnd w:id="0"/>
    </w:p>
    <w:p w:rsidR="00F36250" w:rsidRPr="00F36250" w:rsidRDefault="00F36250" w:rsidP="00F36250">
      <w:pPr>
        <w:pStyle w:val="ListParagraph"/>
      </w:pPr>
    </w:p>
    <w:p w:rsidR="002016CD" w:rsidRPr="000E36B7" w:rsidRDefault="002016CD" w:rsidP="002016CD">
      <w:pPr>
        <w:pStyle w:val="ListParagraph"/>
        <w:ind w:left="0"/>
      </w:pPr>
    </w:p>
    <w:sectPr w:rsidR="002016CD" w:rsidRPr="000E36B7" w:rsidSect="00A0289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A35"/>
    <w:multiLevelType w:val="hybridMultilevel"/>
    <w:tmpl w:val="B636D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2ED5"/>
    <w:multiLevelType w:val="hybridMultilevel"/>
    <w:tmpl w:val="31446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F146A"/>
    <w:multiLevelType w:val="hybridMultilevel"/>
    <w:tmpl w:val="D592D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41D"/>
    <w:multiLevelType w:val="hybridMultilevel"/>
    <w:tmpl w:val="71A42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F0A"/>
    <w:multiLevelType w:val="hybridMultilevel"/>
    <w:tmpl w:val="8A0A2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B0"/>
    <w:rsid w:val="00023F3D"/>
    <w:rsid w:val="000E36B7"/>
    <w:rsid w:val="002016CD"/>
    <w:rsid w:val="006670C4"/>
    <w:rsid w:val="0071268B"/>
    <w:rsid w:val="007F5113"/>
    <w:rsid w:val="00A02895"/>
    <w:rsid w:val="00AA4801"/>
    <w:rsid w:val="00C96DCE"/>
    <w:rsid w:val="00E931F7"/>
    <w:rsid w:val="00EE2AB0"/>
    <w:rsid w:val="00F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3CD2-0DE6-424F-BC4A-FF1B7224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2019-04-15T12:12:00Z</dcterms:created>
  <dcterms:modified xsi:type="dcterms:W3CDTF">2019-04-15T13:31:00Z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