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503C" w14:textId="77777777" w:rsidR="00065C53" w:rsidRPr="004B76DB" w:rsidRDefault="00065C53" w:rsidP="00AF74FC">
      <w:pPr>
        <w:tabs>
          <w:tab w:val="left" w:pos="720"/>
          <w:tab w:val="center" w:pos="6786"/>
        </w:tabs>
        <w:ind w:left="720" w:hanging="360"/>
        <w:jc w:val="center"/>
        <w:rPr>
          <w:rFonts w:ascii="Times New Roman" w:hAnsi="Times New Roman" w:cs="Times New Roman"/>
        </w:rPr>
      </w:pPr>
    </w:p>
    <w:p w14:paraId="0857CAB8" w14:textId="4251B036" w:rsidR="0027644A" w:rsidRPr="004B76DB" w:rsidRDefault="0027644A" w:rsidP="00626E5B">
      <w:pPr>
        <w:pStyle w:val="ListParagraph"/>
        <w:tabs>
          <w:tab w:val="left" w:pos="720"/>
          <w:tab w:val="center" w:pos="6786"/>
        </w:tabs>
        <w:ind w:left="0"/>
        <w:jc w:val="center"/>
        <w:rPr>
          <w:rFonts w:ascii="Times New Roman" w:eastAsia="Calibri" w:hAnsi="Times New Roman" w:cs="Times New Roman"/>
          <w:b/>
          <w:bCs/>
        </w:rPr>
      </w:pPr>
      <w:r w:rsidRPr="004B76DB">
        <w:rPr>
          <w:rFonts w:ascii="Times New Roman" w:eastAsia="Calibri" w:hAnsi="Times New Roman" w:cs="Times New Roman"/>
          <w:b/>
          <w:bCs/>
          <w:lang w:val="vi-VN"/>
        </w:rPr>
        <w:t>MA TRẬN ĐỀ KIỂM TRA</w:t>
      </w:r>
      <w:r w:rsidR="00626E5B" w:rsidRPr="004B76DB">
        <w:rPr>
          <w:rFonts w:ascii="Times New Roman" w:eastAsia="Calibri" w:hAnsi="Times New Roman" w:cs="Times New Roman"/>
          <w:b/>
          <w:bCs/>
        </w:rPr>
        <w:t xml:space="preserve"> GIỮA</w:t>
      </w:r>
      <w:r w:rsidRPr="004B76DB">
        <w:rPr>
          <w:rFonts w:ascii="Times New Roman" w:eastAsia="Calibri" w:hAnsi="Times New Roman" w:cs="Times New Roman"/>
          <w:b/>
          <w:bCs/>
        </w:rPr>
        <w:t xml:space="preserve"> KÌ 1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MÔN</w:t>
      </w:r>
      <w:r w:rsidR="00A116A8" w:rsidRPr="004B76DB">
        <w:rPr>
          <w:rFonts w:ascii="Times New Roman" w:eastAsia="Calibri" w:hAnsi="Times New Roman" w:cs="Times New Roman"/>
          <w:b/>
          <w:bCs/>
        </w:rPr>
        <w:t xml:space="preserve"> TOÁN </w:t>
      </w:r>
      <w:r w:rsidRPr="004B76DB">
        <w:rPr>
          <w:rFonts w:ascii="Times New Roman" w:eastAsia="Calibri" w:hAnsi="Times New Roman" w:cs="Times New Roman"/>
          <w:b/>
          <w:bCs/>
          <w:lang w:val="vi-VN"/>
        </w:rPr>
        <w:t>L</w:t>
      </w:r>
      <w:r w:rsidRPr="004B76DB">
        <w:rPr>
          <w:rFonts w:ascii="Times New Roman" w:eastAsia="Calibri" w:hAnsi="Times New Roman" w:cs="Times New Roman"/>
          <w:b/>
          <w:bCs/>
        </w:rPr>
        <w:t>ỚP 1</w:t>
      </w:r>
      <w:r w:rsidR="00626E5B" w:rsidRPr="004B76DB">
        <w:rPr>
          <w:rFonts w:ascii="Times New Roman" w:eastAsia="Calibri" w:hAnsi="Times New Roman" w:cs="Times New Roman"/>
          <w:b/>
          <w:bCs/>
        </w:rPr>
        <w:t>1</w:t>
      </w:r>
    </w:p>
    <w:tbl>
      <w:tblPr>
        <w:tblStyle w:val="TableGrid1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628"/>
        <w:gridCol w:w="2054"/>
        <w:gridCol w:w="3066"/>
        <w:gridCol w:w="1035"/>
        <w:gridCol w:w="691"/>
        <w:gridCol w:w="1044"/>
        <w:gridCol w:w="786"/>
        <w:gridCol w:w="949"/>
        <w:gridCol w:w="946"/>
        <w:gridCol w:w="946"/>
        <w:gridCol w:w="975"/>
        <w:gridCol w:w="1705"/>
      </w:tblGrid>
      <w:tr w:rsidR="00DF79B5" w:rsidRPr="004B76DB" w14:paraId="37271A72" w14:textId="77777777" w:rsidTr="00273834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BCF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  <w:p w14:paraId="044E1910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(1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B84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  <w:p w14:paraId="5DA64357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3905" w14:textId="4C6503F8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F025B8C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(3)</w:t>
            </w:r>
          </w:p>
        </w:tc>
        <w:tc>
          <w:tcPr>
            <w:tcW w:w="24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BE75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</w:p>
          <w:p w14:paraId="615D7BF9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(4-11)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9E7C2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Tổng</w:t>
            </w: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2BECD153" w14:textId="77777777" w:rsidR="00DF79B5" w:rsidRPr="004B76DB" w:rsidRDefault="00DF79B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(</w:t>
            </w:r>
            <w:r w:rsidRPr="004B76DB">
              <w:rPr>
                <w:rFonts w:ascii="Times New Roman" w:eastAsia="Calibri" w:hAnsi="Times New Roman" w:cs="Times New Roman"/>
                <w:spacing w:val="-8"/>
              </w:rPr>
              <w:t>12</w:t>
            </w:r>
            <w:r w:rsidRPr="004B76DB">
              <w:rPr>
                <w:rFonts w:ascii="Times New Roman" w:eastAsia="Calibri" w:hAnsi="Times New Roman" w:cs="Times New Roman"/>
                <w:spacing w:val="-8"/>
                <w:lang w:val="vi-VN"/>
              </w:rPr>
              <w:t>)</w:t>
            </w:r>
          </w:p>
        </w:tc>
      </w:tr>
      <w:tr w:rsidR="00DF79B5" w:rsidRPr="004B76DB" w14:paraId="789BF08C" w14:textId="77777777" w:rsidTr="00273834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137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7F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614E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7DE8E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81B2AB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B03618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806BD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809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DF79B5" w:rsidRPr="004B76DB" w14:paraId="35708A8B" w14:textId="77777777" w:rsidTr="0027383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BB4" w14:textId="77777777" w:rsidR="00DF79B5" w:rsidRPr="004B76DB" w:rsidRDefault="00DF79B5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9125" w14:textId="77777777" w:rsidR="00DF79B5" w:rsidRPr="004B76DB" w:rsidRDefault="00DF79B5">
            <w:pPr>
              <w:rPr>
                <w:rFonts w:ascii="Times New Roman" w:eastAsia="Calibri" w:hAnsi="Times New Roman" w:cs="Times New Roman"/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098" w14:textId="77777777" w:rsidR="00DF79B5" w:rsidRPr="004B76DB" w:rsidRDefault="00DF79B5">
            <w:pPr>
              <w:rPr>
                <w:rFonts w:ascii="Times New Roman" w:eastAsia="Calibri" w:hAnsi="Times New Roman" w:cs="Times New Roman"/>
                <w:color w:val="FF0000"/>
                <w:spacing w:val="-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B2D21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7F1085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A9ADBC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27AE2F6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61ACCA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2EAEC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6F3E9A0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567717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0A2" w14:textId="77777777" w:rsidR="00DF79B5" w:rsidRPr="004B76DB" w:rsidRDefault="00DF79B5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</w:tr>
      <w:tr w:rsidR="00944C3C" w:rsidRPr="004B76DB" w14:paraId="7D8A2157" w14:textId="77777777" w:rsidTr="00DF79B5">
        <w:trPr>
          <w:trHeight w:val="624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FBB5B" w14:textId="52DCDD1E" w:rsidR="00944C3C" w:rsidRPr="00A846A5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3691F" w14:textId="040F2125" w:rsidR="00944C3C" w:rsidRPr="004B76DB" w:rsidRDefault="00944C3C" w:rsidP="00EA6F4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Hàm số lượng giác và phương trình lượng giác (08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494" w14:textId="1664F287" w:rsidR="00944C3C" w:rsidRPr="004B76DB" w:rsidRDefault="00944C3C" w:rsidP="00EA6F41">
            <w:pPr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574F77" w14:textId="41134E1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1-2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9038B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DC6599" w14:textId="581144B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32835C" w14:textId="298700A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6460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1939B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7B35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36E6B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E954" w14:textId="67B86293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4%</w:t>
            </w:r>
          </w:p>
        </w:tc>
      </w:tr>
      <w:tr w:rsidR="00944C3C" w:rsidRPr="004B76DB" w14:paraId="5E09BAA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E011D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D8EC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2896" w14:textId="6E5E231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A0B047" w14:textId="1BD3895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3-5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97469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7C14E7" w14:textId="1D47C9E9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3ABA0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FB61F" w14:textId="159605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AAEB6" w14:textId="5534AA3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0D41B9" w14:textId="4675EA5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9F4C98" w14:textId="34ACF70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CC1" w14:textId="59B5260C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DF79B5" w:rsidRPr="004B76DB" w14:paraId="7A95D803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E3767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0453B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7F8" w14:textId="3766483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03F46" w14:textId="16CD1B9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7-9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8338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0D8661" w14:textId="526B7D6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1E903E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4714B3" w14:textId="3DB4511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F1ECD2" w14:textId="789315B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70D4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03663B1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4FE" w14:textId="6D9F59A3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5D9D2E62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CDD94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6595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F7C5" w14:textId="3D6725A9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04171B" w14:textId="1275FB9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75F25" w14:textId="2A39003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09DD7E" w14:textId="67E07D6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265" w:type="pct"/>
            <w:shd w:val="clear" w:color="auto" w:fill="BDD6EE" w:themeFill="accent1" w:themeFillTint="66"/>
          </w:tcPr>
          <w:p w14:paraId="3E82F674" w14:textId="05708AA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3585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41E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66C458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15873D23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10A" w14:textId="6E9F6DB8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7%</w:t>
            </w:r>
          </w:p>
        </w:tc>
      </w:tr>
      <w:tr w:rsidR="004B76DB" w:rsidRPr="004B76DB" w14:paraId="5FCD823C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B388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5462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D43" w14:textId="6FCC29D4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72CE2" w14:textId="3030EA6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12-13</w:t>
            </w:r>
          </w:p>
        </w:tc>
        <w:tc>
          <w:tcPr>
            <w:tcW w:w="233" w:type="pct"/>
            <w:shd w:val="clear" w:color="auto" w:fill="E7E6E6" w:themeFill="background2"/>
          </w:tcPr>
          <w:p w14:paraId="05A18FE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1A546E" w14:textId="0B21217F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14</w:t>
            </w:r>
          </w:p>
        </w:tc>
        <w:tc>
          <w:tcPr>
            <w:tcW w:w="265" w:type="pct"/>
            <w:shd w:val="clear" w:color="auto" w:fill="BDD6EE" w:themeFill="accent1" w:themeFillTint="66"/>
          </w:tcPr>
          <w:p w14:paraId="6725CCA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2A55C7" w14:textId="7DF2638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984F7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DED11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shd w:val="clear" w:color="auto" w:fill="FFF2CC" w:themeFill="accent4" w:themeFillTint="33"/>
          </w:tcPr>
          <w:p w14:paraId="6109607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2A" w14:textId="153EB63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8%</w:t>
            </w:r>
          </w:p>
        </w:tc>
      </w:tr>
      <w:tr w:rsidR="00DF79B5" w:rsidRPr="004B76DB" w14:paraId="1D3BFF55" w14:textId="77777777" w:rsidTr="00DF79B5">
        <w:trPr>
          <w:trHeight w:val="625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F0F3C" w14:textId="73CA3ADB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C85A3D3" w14:textId="77777777" w:rsidR="00944C3C" w:rsidRPr="004B76DB" w:rsidRDefault="00944C3C" w:rsidP="00EA6F41">
            <w:pPr>
              <w:ind w:hanging="109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AA740" w14:textId="5F38EFBD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4B76DB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14AB" w14:textId="79DA02BE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68DCD5" w14:textId="0180736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CA2D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2F9BD9" w14:textId="2B2572B8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17-18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7A9ED6" w14:textId="07ABCF9A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C4AC4" w14:textId="5E769E8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3CFE93" w14:textId="3A0B4C3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FEF7CF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75B910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DD7" w14:textId="47A3C5B5" w:rsidR="00944C3C" w:rsidRPr="004B76DB" w:rsidRDefault="00527889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6%</w:t>
            </w:r>
          </w:p>
        </w:tc>
      </w:tr>
      <w:tr w:rsidR="00DF79B5" w:rsidRPr="004B76DB" w14:paraId="71536B04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BA2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9B1D4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F2E6" w14:textId="40153A8F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9E3613" w14:textId="204C1116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19-20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D4C8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BE61F0" w14:textId="24BE15C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21-22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C00E2E" w14:textId="5147966A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ECB3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C08F2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09A2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6424D" w14:textId="169261AF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B0A" w14:textId="7A18996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13%</w:t>
            </w:r>
          </w:p>
        </w:tc>
      </w:tr>
      <w:tr w:rsidR="00944C3C" w:rsidRPr="004B76DB" w14:paraId="450753D6" w14:textId="77777777" w:rsidTr="00DF79B5">
        <w:trPr>
          <w:trHeight w:val="42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D773C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F929" w14:textId="77777777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A74DB" w14:textId="0EE1A808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71E308" w14:textId="6BCDC8A1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23-24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1F6B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7BF130" w14:textId="3FDDEB3E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E0779B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965DA" w14:textId="64CC5DFA" w:rsidR="00944C3C" w:rsidRPr="004B76DB" w:rsidRDefault="00944C3C" w:rsidP="00CE2F5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52F4B" w14:textId="0711E9E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141496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6664C9" w14:textId="77777777" w:rsidR="00944C3C" w:rsidRPr="004B76DB" w:rsidRDefault="00944C3C" w:rsidP="00EA6F41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51F87" w14:textId="4EEB224F" w:rsidR="00944C3C" w:rsidRPr="004B76DB" w:rsidRDefault="00D9244B" w:rsidP="00D9244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11%</w:t>
            </w:r>
          </w:p>
        </w:tc>
      </w:tr>
      <w:tr w:rsidR="00944C3C" w:rsidRPr="004B76DB" w14:paraId="584C9E48" w14:textId="77777777" w:rsidTr="00A846A5">
        <w:trPr>
          <w:trHeight w:val="6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77D4" w14:textId="58DB88A2" w:rsidR="00944C3C" w:rsidRPr="004B76DB" w:rsidRDefault="00944C3C" w:rsidP="00A846A5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D68F" w14:textId="01E6DAF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DEB" w14:textId="14958C6F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3115A3" w14:textId="10E500ED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26-27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17CBF5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F84341" w14:textId="7ADF9A14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28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838F8DD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B037D6" w14:textId="2A01CEF2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29-30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5AE8D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A2EFEB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DB0196" w14:textId="56A3F2E4" w:rsidR="00944C3C" w:rsidRPr="004B76DB" w:rsidRDefault="00944C3C" w:rsidP="00FE2CBB">
            <w:pPr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8AAB" w14:textId="58CBC79D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944C3C" w:rsidRPr="004B76DB" w14:paraId="45F29DC8" w14:textId="77777777" w:rsidTr="00DF79B5">
        <w:trPr>
          <w:trHeight w:val="62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A09" w14:textId="3779C8FF" w:rsidR="00944C3C" w:rsidRPr="004B76DB" w:rsidRDefault="00944C3C" w:rsidP="00EA6F41">
            <w:pPr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71A2" w14:textId="50A91712" w:rsidR="00944C3C" w:rsidRPr="004B76DB" w:rsidRDefault="00944C3C" w:rsidP="00EA6F41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2DB0" w14:textId="5427436E" w:rsidR="00944C3C" w:rsidRPr="004B76DB" w:rsidRDefault="00944C3C" w:rsidP="00EA6F41">
            <w:pPr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9B0F9" w14:textId="7FC5FD40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  <w:lang w:val="da-DK"/>
              </w:rPr>
              <w:t>31-32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719D9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0576810" w14:textId="0CA96B01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  <w:r>
              <w:rPr>
                <w:rFonts w:ascii="Times New Roman" w:eastAsia="Calibri" w:hAnsi="Times New Roman" w:cs="Times New Roman"/>
                <w:spacing w:val="-8"/>
                <w:lang w:val="da-DK"/>
              </w:rPr>
              <w:t>33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3FD334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  <w:lang w:val="da-DK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963DDF" w14:textId="1499B4E9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>
              <w:rPr>
                <w:rFonts w:ascii="Times New Roman" w:eastAsia="Calibri" w:hAnsi="Times New Roman" w:cs="Times New Roman"/>
                <w:spacing w:val="-8"/>
              </w:rPr>
              <w:t>34-35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D05CE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897319" w14:textId="01DF745B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1143C0" w14:textId="5E175D82" w:rsidR="00944C3C" w:rsidRPr="004B76DB" w:rsidRDefault="00F00397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Tl</w:t>
            </w:r>
            <w:r w:rsidR="00FE2CBB">
              <w:rPr>
                <w:rFonts w:ascii="Times New Roman" w:eastAsia="Calibri" w:hAnsi="Times New Roman" w:cs="Times New Roman"/>
                <w:spacing w:val="-8"/>
              </w:rPr>
              <w:t>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308" w14:textId="02C119CF" w:rsidR="00944C3C" w:rsidRPr="004B76DB" w:rsidRDefault="00D9244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15%</w:t>
            </w:r>
          </w:p>
        </w:tc>
      </w:tr>
      <w:tr w:rsidR="00DF79B5" w:rsidRPr="004B76DB" w14:paraId="36BC5CC4" w14:textId="77777777" w:rsidTr="00DF79B5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529C" w14:textId="77777777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63E0B1" w14:textId="0F5230FC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FE515" w14:textId="5F2DDAF5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4F416FF" w14:textId="3988868F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22E93C" w14:textId="159FC631" w:rsidR="00944C3C" w:rsidRPr="004B76DB" w:rsidRDefault="00944C3C" w:rsidP="00EA6F41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5A9045" w14:textId="2D82FE13" w:rsidR="00944C3C" w:rsidRPr="004B76DB" w:rsidRDefault="00944C3C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5D6914" w14:textId="1559E231" w:rsidR="00944C3C" w:rsidRPr="004B76DB" w:rsidRDefault="00944C3C" w:rsidP="00EA6F41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4FF14" w14:textId="7C904BD7" w:rsidR="00944C3C" w:rsidRPr="004B76DB" w:rsidRDefault="009E69A8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A81CD" w14:textId="5E2939DD" w:rsidR="00944C3C" w:rsidRPr="004B76DB" w:rsidRDefault="004B76DB" w:rsidP="00EA6F4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FA6" w14:textId="31B41A0C" w:rsidR="00944C3C" w:rsidRPr="004B76DB" w:rsidRDefault="004B76DB" w:rsidP="00EA6F41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spacing w:val="-8"/>
              </w:rPr>
              <w:t>41</w:t>
            </w:r>
          </w:p>
        </w:tc>
      </w:tr>
      <w:tr w:rsidR="004B76DB" w:rsidRPr="004B76DB" w14:paraId="01383DEE" w14:textId="77777777" w:rsidTr="00DF79B5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F9C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754DA7" w14:textId="633A1A1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40%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0F4C7" w14:textId="1C5452C6" w:rsidR="004B76DB" w:rsidRPr="004B76DB" w:rsidRDefault="004B76DB" w:rsidP="004B76DB">
            <w:pPr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30%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2B72D3" w14:textId="1AFE2451" w:rsidR="004B76DB" w:rsidRPr="004B76DB" w:rsidRDefault="004B76DB" w:rsidP="004B76DB">
            <w:pPr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20%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E0DE4C" w14:textId="5BD65400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4B0" w14:textId="71965B35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4B76DB" w:rsidRPr="004B76DB" w14:paraId="48EF1952" w14:textId="77777777" w:rsidTr="00DF79B5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8CB4" w14:textId="77777777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79ECCE7" w14:textId="038E1066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70%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7945C" w14:textId="7CA1641E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30%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A1E" w14:textId="303603D4" w:rsidR="004B76DB" w:rsidRPr="004B76DB" w:rsidRDefault="004B76DB" w:rsidP="004B76D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14:paraId="17AB3004" w14:textId="5E7C5471" w:rsidR="00385900" w:rsidRPr="004B76DB" w:rsidRDefault="00385900">
      <w:pPr>
        <w:rPr>
          <w:rFonts w:ascii="Times New Roman" w:hAnsi="Times New Roman" w:cs="Times New Roman"/>
        </w:rPr>
      </w:pPr>
    </w:p>
    <w:p w14:paraId="1D5DB909" w14:textId="77777777" w:rsidR="00AF74FC" w:rsidRPr="004B76DB" w:rsidRDefault="00AF74FC" w:rsidP="00AF74FC">
      <w:pPr>
        <w:spacing w:after="240"/>
        <w:jc w:val="center"/>
        <w:rPr>
          <w:rFonts w:ascii="Times New Roman" w:eastAsia="Calibri" w:hAnsi="Times New Roman" w:cs="Times New Roman"/>
          <w:b/>
        </w:rPr>
      </w:pPr>
      <w:r w:rsidRPr="004B76DB"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BẢN ĐẶC TẢ </w:t>
      </w:r>
      <w:r w:rsidRPr="004B76DB">
        <w:rPr>
          <w:rFonts w:ascii="Times New Roman" w:eastAsia="Calibri" w:hAnsi="Times New Roman" w:cs="Times New Roman"/>
          <w:b/>
        </w:rPr>
        <w:t>ĐỀ KIỂM TRA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 </w:t>
      </w:r>
      <w:r w:rsidRPr="004B76DB">
        <w:rPr>
          <w:rFonts w:ascii="Times New Roman" w:eastAsia="Calibri" w:hAnsi="Times New Roman" w:cs="Times New Roman"/>
          <w:b/>
        </w:rPr>
        <w:t xml:space="preserve">GIỮA HỌC KÌ 1 </w:t>
      </w:r>
      <w:r w:rsidRPr="004B76DB">
        <w:rPr>
          <w:rFonts w:ascii="Times New Roman" w:eastAsia="Calibri" w:hAnsi="Times New Roman" w:cs="Times New Roman"/>
          <w:b/>
          <w:lang w:val="vi-VN"/>
        </w:rPr>
        <w:t xml:space="preserve">MÔN TOÁN - LỚP </w:t>
      </w:r>
      <w:r w:rsidRPr="004B76DB">
        <w:rPr>
          <w:rFonts w:ascii="Times New Roman" w:eastAsia="Calibri" w:hAnsi="Times New Roman" w:cs="Times New Roman"/>
          <w:b/>
        </w:rPr>
        <w:t>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667"/>
        <w:gridCol w:w="2006"/>
        <w:gridCol w:w="4575"/>
        <w:gridCol w:w="1534"/>
        <w:gridCol w:w="1534"/>
        <w:gridCol w:w="1534"/>
        <w:gridCol w:w="1531"/>
      </w:tblGrid>
      <w:tr w:rsidR="00AF74FC" w:rsidRPr="004B76DB" w14:paraId="02EAD376" w14:textId="77777777" w:rsidTr="000477D4">
        <w:trPr>
          <w:jc w:val="center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4EDC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176D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1B4" w14:textId="77777777" w:rsidR="00AF74FC" w:rsidRPr="004B76DB" w:rsidRDefault="00AF74FC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8FD0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>Mức độ kiểm tra, đánh giá</w:t>
            </w:r>
          </w:p>
        </w:tc>
        <w:tc>
          <w:tcPr>
            <w:tcW w:w="2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0E36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AF74FC" w:rsidRPr="004B76DB" w14:paraId="138D1CA8" w14:textId="77777777" w:rsidTr="000477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EEF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89F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7329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BA73" w14:textId="77777777" w:rsidR="00AF74FC" w:rsidRPr="004B76DB" w:rsidRDefault="00AF74FC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9675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7B1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4F8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341" w14:textId="77777777" w:rsidR="00AF74FC" w:rsidRPr="004B76DB" w:rsidRDefault="00AF74FC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0477D4" w:rsidRPr="004B76DB" w14:paraId="332C2FA0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EE6A" w14:textId="7F3CA30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424DD" w14:textId="5446D30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Hàm số lượng giác và phương trình lượng giác (09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E949" w14:textId="3C1B8AA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Góc lượng giác (01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857C" w14:textId="771BF70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 </w:t>
            </w:r>
            <w:r w:rsidRPr="004B76DB">
              <w:rPr>
                <w:rFonts w:ascii="Times New Roman" w:hAnsi="Times New Roman" w:cs="Times New Roman"/>
              </w:rPr>
              <w:t>Nhận biết được các khái niệm cơ bản về góc lượng giác: khái niệm góc lượng giác; số đo của góc lượng giác; hệ thức Chasles cho các góc lượng giác; đường tròn lượng giác</w:t>
            </w:r>
          </w:p>
          <w:p w14:paraId="2F9BB3F9" w14:textId="62E001FB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Mô tả được bảng giá trị lượng giác của một số góc lượng giác thường gặp</w:t>
            </w:r>
          </w:p>
          <w:p w14:paraId="46B8F06C" w14:textId="77777777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</w:p>
          <w:p w14:paraId="03542DB4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</w:p>
          <w:p w14:paraId="3C90556F" w14:textId="4F6A087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AD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9F0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23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722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44642C76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F308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555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F558" w14:textId="07A28528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Giá trị lượng giác của một góc lượng giác (01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F5B" w14:textId="02CDB911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Pr="004B76DB">
              <w:rPr>
                <w:rFonts w:ascii="Times New Roman" w:hAnsi="Times New Roman" w:cs="Times New Roman"/>
              </w:rPr>
              <w:t>Nhận biết được khái niệm giá trị lượng giác của một góc lượng giác</w:t>
            </w:r>
          </w:p>
          <w:p w14:paraId="6CB03854" w14:textId="7A20D594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Mô tả được hệ thức cơ bản giữa các giá trị lượng giác của một góc lượng giác; quan hệ giữa các giá trị lượng giác của các góc lượng giác có liên quan đặc biệt: bù nhau, phụ nhau, đối nhau, hơn kém nhau </w:t>
            </w:r>
            <w:r w:rsidR="00B061BC" w:rsidRPr="004B76DB">
              <w:rPr>
                <w:rFonts w:ascii="Times New Roman" w:hAnsi="Times New Roman" w:cs="Times New Roman"/>
              </w:rPr>
              <w:sym w:font="Symbol" w:char="F070"/>
            </w:r>
            <w:r w:rsidR="00B061BC" w:rsidRPr="004B76DB">
              <w:rPr>
                <w:rFonts w:ascii="Times New Roman" w:hAnsi="Times New Roman" w:cs="Times New Roman"/>
              </w:rPr>
              <w:t>.</w:t>
            </w:r>
          </w:p>
          <w:p w14:paraId="58AE7F62" w14:textId="17C3FB6A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Sử dụng được máy tính cầm tay để tính giá trị lượng giác của một góc lượng giác khi biết số đo của góc đó</w:t>
            </w:r>
          </w:p>
          <w:p w14:paraId="3F6DD94A" w14:textId="68422A72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Giải quyết được một số vấn đề thực tiễn gắn với giá trị lượng giác của góc lượng giác và các phép biến đổi lượng giác. </w:t>
            </w:r>
          </w:p>
          <w:p w14:paraId="61AE008A" w14:textId="7435BF9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A9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162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DD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92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7F261AE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7EDA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A4A83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ADA" w14:textId="00DAFF44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Các công thức lượng giác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7519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32BBEF96" w14:textId="6C02675F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B061BC" w:rsidRPr="004B76DB">
              <w:rPr>
                <w:rFonts w:ascii="Times New Roman" w:hAnsi="Times New Roman" w:cs="Times New Roman"/>
              </w:rPr>
              <w:t xml:space="preserve">Mô tả được các phép biến đổi lượng giác cơ bản: công thức cộng; công thức góc nhân đôi; công thức biến đổi tích </w:t>
            </w:r>
            <w:r w:rsidR="00B061BC" w:rsidRPr="004B76DB">
              <w:rPr>
                <w:rFonts w:ascii="Times New Roman" w:hAnsi="Times New Roman" w:cs="Times New Roman"/>
              </w:rPr>
              <w:lastRenderedPageBreak/>
              <w:t>thành tổng và công thức biến đổi tổng thành tích</w:t>
            </w:r>
          </w:p>
          <w:p w14:paraId="6EE32D79" w14:textId="64691C49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 xml:space="preserve">Giải quyết được một số vấn đề thực tiễn gắn với giá trị lượng giác của góc lượng giác và các phép biến đổi lượng giác. </w:t>
            </w:r>
          </w:p>
          <w:p w14:paraId="15C936B5" w14:textId="1C546EF3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95B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C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3F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B0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4E6AA69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69C97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3B7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83" w14:textId="6C7F7BDD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Hàm số lượng giác và đồ thị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18E2" w14:textId="2F6F105C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</w:p>
          <w:p w14:paraId="52D36C38" w14:textId="3298D022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– Nhận biết được được các khái niệm về hàm số chẵn, hàm số lẻ, hàm số tuần hoàn. – Nhận biết được các đặc trưng hình học của đồ thị hàm số chẵn, hàm số lẻ, hàm số tuần hoàn. – Nhận biết được được định nghĩa các hàm lượng giác y = sin x, y = cos x, y = tan x, y = cot x thông qua đường tròn lượng giác.</w:t>
            </w:r>
          </w:p>
          <w:p w14:paraId="393F9A80" w14:textId="2B756891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</w:p>
          <w:p w14:paraId="52394FB4" w14:textId="788780E7" w:rsidR="00B061BC" w:rsidRPr="004B76DB" w:rsidRDefault="00B061BC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Mô tả được bảng giá trị của bốn hàm số lượng giác đó trên một chu kì. – Vẽ được đồ thị của các hàm số y = sin x, y = cos x, y = tan x, y = cot x. – Giải thích được: tập xác định; tập giá trị; tính chất chẵn, lẻ; tính tuần hoàn; chu kì; khoảng đồng biến, nghịch biến của các hàm số y = sin x, y = cos x, y = tan x, y = cot x dựa vào đồ thị</w:t>
            </w:r>
          </w:p>
          <w:p w14:paraId="5816F8D7" w14:textId="5F4EE9AD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Giải quyết được một số vấn đề thực tiễn gắn với hàm số lượng giác (ví dụ: một số bài toán có liên quan đến dao động điều hoà trong Vật lí,...)</w:t>
            </w:r>
          </w:p>
          <w:p w14:paraId="6414EC6B" w14:textId="04552FDE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51E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71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351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1C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7B2073C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D84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7E9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001" w14:textId="71BFB4E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Phương trình lượng giác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D33F" w14:textId="10A00DD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B061BC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B061BC" w:rsidRPr="004B76DB">
              <w:rPr>
                <w:rFonts w:ascii="Times New Roman" w:hAnsi="Times New Roman" w:cs="Times New Roman"/>
              </w:rPr>
              <w:t>Nhận biết được công thức nghiệm của phương trình lượng giác cơ bản: sin x = m; cos x = m; tan x = m; cot x = m bằng cách vận dụng đồ thị hàm số lượng giác tương ứng</w:t>
            </w:r>
          </w:p>
          <w:p w14:paraId="639EDD58" w14:textId="1E4859DE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lastRenderedPageBreak/>
              <w:t>Thông hiểu: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Tính được nghiệm gần đúng của phương trình lượng giác cơ bản bằng máy tính cầm tay</w:t>
            </w:r>
          </w:p>
          <w:p w14:paraId="58AC51D8" w14:textId="78073F63" w:rsidR="00AF474F" w:rsidRPr="004B76DB" w:rsidRDefault="00AF474F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Giải được phương trình lượng giác ở dạng vận dụng trực tiếp phương trình lượng giác cơ bản (ví dụ: giải phương trình lượng giác dạng sin 2x = sin 3x, sin x = cos 3x</w:t>
            </w:r>
          </w:p>
          <w:p w14:paraId="609E616B" w14:textId="7A5F2A56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Giải quyết được một số vấn đề thực tiễn gắn với phương trình lượng giác (ví dụ: một số bài toán liên quan đến dao động điều hòa trong Vật lí,...)</w:t>
            </w:r>
          </w:p>
          <w:p w14:paraId="32DE48D1" w14:textId="370C27A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68C" w14:textId="2A44787E" w:rsidR="000477D4" w:rsidRPr="004B76DB" w:rsidRDefault="000477D4" w:rsidP="00D5672A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A50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46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5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0DEBE71A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C3C1D" w14:textId="77777777" w:rsidR="000477D4" w:rsidRPr="004B76DB" w:rsidRDefault="000477D4" w:rsidP="00847631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  <w:p w14:paraId="48F07FD1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46BF" w14:textId="38EB0CE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 xml:space="preserve">Dãy số, cấp số cộng, cấp số nhân </w:t>
            </w:r>
            <w:r w:rsidRPr="004B76DB">
              <w:rPr>
                <w:rFonts w:ascii="Times New Roman" w:eastAsia="Calibri" w:hAnsi="Times New Roman" w:cs="Times New Roman"/>
                <w:b/>
                <w:bCs/>
                <w:color w:val="000000"/>
                <w:lang w:val="da-DK"/>
              </w:rPr>
              <w:t>(17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4B7" w14:textId="2C5B2176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Dãy số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A92E" w14:textId="6B8CC85D" w:rsidR="000477D4" w:rsidRPr="004B76DB" w:rsidRDefault="000477D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AF474F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AF474F" w:rsidRPr="004B76DB">
              <w:rPr>
                <w:rFonts w:ascii="Times New Roman" w:hAnsi="Times New Roman" w:cs="Times New Roman"/>
              </w:rPr>
              <w:t>Nhận biết được dãy số hữu hạn, dãy số vô hạn</w:t>
            </w:r>
          </w:p>
          <w:p w14:paraId="12EF83E9" w14:textId="333D2B04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Nhận biết được tính chất tăng, giảm, bị chặn của dãy số trong những trường hợp đơn giản</w:t>
            </w:r>
          </w:p>
          <w:p w14:paraId="6ACB3FA5" w14:textId="19422A90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Thể hiện được cách cho dãy số bằng liệt kê các số hạng; bằng công thức tổng quát; bằng hệ thức truy hồi; bằng cách mô tả</w:t>
            </w:r>
          </w:p>
          <w:p w14:paraId="12559967" w14:textId="7777777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</w:p>
          <w:p w14:paraId="288AD677" w14:textId="78EAACA7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FBB" w14:textId="1FCF3BB6" w:rsidR="000477D4" w:rsidRPr="004B76DB" w:rsidRDefault="000477D4" w:rsidP="00D5672A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43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978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8D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6256F40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599CA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DC50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B57" w14:textId="3F1F650A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Cấp số cộng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514" w14:textId="60CD0DC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Nhận biết được một dãy số là cấp số cộng.</w:t>
            </w:r>
          </w:p>
          <w:p w14:paraId="7175BCA8" w14:textId="40606D55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Thông hiểu: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Giải thích được công thức xác định số hạng tổng quát của cấp số cộng. – Tính được tổng của n số hạng đầu tiên của cấp số cộng</w:t>
            </w:r>
          </w:p>
          <w:p w14:paraId="4CD3624E" w14:textId="413FC476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C60DF4"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 </w:t>
            </w:r>
            <w:r w:rsidR="00C60DF4" w:rsidRPr="004B76DB">
              <w:rPr>
                <w:rFonts w:ascii="Times New Roman" w:hAnsi="Times New Roman" w:cs="Times New Roman"/>
              </w:rPr>
              <w:t>– Giải quyết được một số vấn đề thực tiễn gắn với cấp số cộng để giải một số bài toán liên quan đến thực tiễn (ví dụ: một số vấn đề trong Sinh học, trong Giáo dục dân số,...)</w:t>
            </w:r>
          </w:p>
          <w:p w14:paraId="1D152DE0" w14:textId="646F2C1E" w:rsidR="000477D4" w:rsidRPr="004B76DB" w:rsidRDefault="000477D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F9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70D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B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A43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27D9777D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1FD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147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684" w14:textId="3273FAD0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Cấp số nhân (02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FEE" w14:textId="4A4B9602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</w:t>
            </w:r>
            <w:r w:rsidRPr="004B76DB">
              <w:rPr>
                <w:rFonts w:ascii="Times New Roman" w:hAnsi="Times New Roman" w:cs="Times New Roman"/>
              </w:rPr>
              <w:t>– Nhận biết được một dãy số là cấp số nhân</w:t>
            </w:r>
          </w:p>
          <w:p w14:paraId="14168327" w14:textId="093D35EB" w:rsidR="00C60DF4" w:rsidRPr="004B76DB" w:rsidRDefault="00C60DF4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  <w:r w:rsidRPr="004B76DB">
              <w:rPr>
                <w:rFonts w:ascii="Times New Roman" w:hAnsi="Times New Roman" w:cs="Times New Roman"/>
              </w:rPr>
              <w:t>– Giải thích được công thức xác định số hạng tổng quát của cấp số nhân</w:t>
            </w:r>
          </w:p>
          <w:p w14:paraId="0C4A2CC0" w14:textId="6010422D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Tính được tổng của n số hạng đầu tiên của cấp số nhân</w:t>
            </w:r>
          </w:p>
          <w:p w14:paraId="6076A8DB" w14:textId="5E809A00" w:rsidR="00C60DF4" w:rsidRPr="004B76DB" w:rsidRDefault="00C60DF4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Pr="004B76DB">
              <w:rPr>
                <w:rFonts w:ascii="Times New Roman" w:hAnsi="Times New Roman" w:cs="Times New Roman"/>
              </w:rPr>
              <w:t>Giải quyết được một số vấn đề thực tiễn gắn với cấp số nhân để giải một số bài toán liên quan đến thực tiễn (ví dụ: một số vấn đề trong Sinh học, trong Giáo dục dân số,...)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0C5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F0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B1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C2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584F6D9B" w14:textId="77777777" w:rsidTr="000477D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514A9" w14:textId="2669D0A9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spacing w:val="-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53A2" w14:textId="4476A7BB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</w:rPr>
              <w:t>Đường thẳng và mặt phẳng. Quan hệ song song trong không gian  (06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F8E" w14:textId="170D7D9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Điểm, đường thẳng và mặt phẳng trong không gian (03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242" w14:textId="0076D1D6" w:rsidR="00C60DF4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Nhận biết: </w:t>
            </w:r>
            <w:r w:rsidR="00BD5626" w:rsidRPr="004B76DB">
              <w:rPr>
                <w:rFonts w:ascii="Times New Roman" w:hAnsi="Times New Roman" w:cs="Times New Roman"/>
              </w:rPr>
              <w:t>Nhận biết được các quan hệ liên thuộc cơ bản giữa điểm, đường thẳng, mặt phẳng trong không gian</w:t>
            </w:r>
          </w:p>
          <w:p w14:paraId="695CB01E" w14:textId="2E83E0EF" w:rsidR="007A14FA" w:rsidRPr="004B76DB" w:rsidRDefault="007A14FA" w:rsidP="00C60DF4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– Nhận biết được hình chóp, hình tứ diện</w:t>
            </w:r>
          </w:p>
          <w:p w14:paraId="427A42F5" w14:textId="676789A4" w:rsidR="007A14FA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 xml:space="preserve">Thông hiểu: </w:t>
            </w:r>
            <w:r w:rsidR="00BD5626" w:rsidRPr="004B76DB">
              <w:rPr>
                <w:rFonts w:ascii="Times New Roman" w:hAnsi="Times New Roman" w:cs="Times New Roman"/>
              </w:rPr>
              <w:t>Mô tả được ba cách xác định mặt phẳng (qua ba điểm không thẳng hàng; qua một đường thẳng và một điểm không thuộc đường thẳng đó; qua hai đường thẳng cắt nhau)</w:t>
            </w:r>
          </w:p>
          <w:p w14:paraId="0A185437" w14:textId="3A98F981" w:rsidR="007A14FA" w:rsidRPr="004B76DB" w:rsidRDefault="007A14FA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hAnsi="Times New Roman" w:cs="Times New Roman"/>
              </w:rPr>
              <w:t>Xác định được giao tuyến của hai mặt phẳng; giao điểm của đường thẳng và mặt phẳng</w:t>
            </w:r>
          </w:p>
          <w:p w14:paraId="322F91B3" w14:textId="1458F696" w:rsidR="000477D4" w:rsidRPr="004B76DB" w:rsidRDefault="00C60DF4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dụng:</w:t>
            </w:r>
            <w:r w:rsidR="007A14FA" w:rsidRPr="004B76DB">
              <w:rPr>
                <w:rFonts w:ascii="Times New Roman" w:hAnsi="Times New Roman" w:cs="Times New Roman"/>
              </w:rPr>
              <w:t>Xác định được giao tuyến của hai mặt phẳng; giao điểm của đường thẳng và mặt phẳng</w:t>
            </w:r>
          </w:p>
          <w:p w14:paraId="33F89017" w14:textId="0B79BACB" w:rsidR="007A14FA" w:rsidRPr="004B76DB" w:rsidRDefault="007A14FA" w:rsidP="00C60DF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hAnsi="Times New Roman" w:cs="Times New Roman"/>
              </w:rPr>
              <w:t>Vận dụng được các tính chất về giao tuyến của hai mặt phẳng; giao điểm của đường thẳng và mặt phẳng vào giải bài tập</w:t>
            </w:r>
          </w:p>
          <w:p w14:paraId="57FFA4C8" w14:textId="793696BC" w:rsidR="007A14FA" w:rsidRPr="004B76DB" w:rsidRDefault="007A14FA" w:rsidP="00C60DF4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</w:rPr>
              <w:t>Vận dụng được kiến thức về đường thẳng, mặt phẳng trong không gian để mô tả một số hình ảnh trong thực tiễn</w:t>
            </w:r>
          </w:p>
          <w:p w14:paraId="660B5E3F" w14:textId="1E39B028" w:rsidR="00C60DF4" w:rsidRPr="004B76DB" w:rsidRDefault="00C60DF4" w:rsidP="00C60DF4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Vận dụng cao: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8C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FD1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DB7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176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0477D4" w:rsidRPr="004B76DB" w14:paraId="786C1059" w14:textId="77777777" w:rsidTr="000477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D2BC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52" w14:textId="77777777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154" w14:textId="7B97B65C" w:rsidR="000477D4" w:rsidRPr="004B76DB" w:rsidRDefault="000477D4" w:rsidP="00847631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4B76DB">
              <w:rPr>
                <w:rFonts w:ascii="Times New Roman" w:hAnsi="Times New Roman" w:cs="Times New Roman"/>
              </w:rPr>
              <w:t>Hai đường thẳng song song (03 tiết)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A99E" w14:textId="708A7C04" w:rsidR="000477D4" w:rsidRPr="004B76DB" w:rsidRDefault="007A14FA" w:rsidP="00D5672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lang w:val="da-DK"/>
              </w:rPr>
              <w:t>Nhận biết</w:t>
            </w:r>
            <w:r w:rsidRPr="004B76DB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: </w:t>
            </w:r>
            <w:r w:rsidRPr="004B76DB">
              <w:rPr>
                <w:rFonts w:ascii="Times New Roman" w:hAnsi="Times New Roman" w:cs="Times New Roman"/>
              </w:rPr>
              <w:t>– Nhận biết được vị trí tương đối của hai đường thẳng trong không gian: hai đường thẳng trùng nhau, song song, cắt nhau, chéo nhau trong không gian</w:t>
            </w:r>
          </w:p>
          <w:p w14:paraId="0BC4A2A9" w14:textId="36C1F626" w:rsidR="007A14FA" w:rsidRPr="004B76DB" w:rsidRDefault="007A14FA" w:rsidP="00D5672A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B76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Thông hiểu: </w:t>
            </w:r>
            <w:r w:rsidRPr="004B76DB">
              <w:rPr>
                <w:rFonts w:ascii="Times New Roman" w:hAnsi="Times New Roman" w:cs="Times New Roman"/>
              </w:rPr>
              <w:t>Giải thích được tính chất cơ bản về hai đường thẳng song song trong không gian.</w:t>
            </w:r>
          </w:p>
          <w:p w14:paraId="5F921FAD" w14:textId="69AD1F3B" w:rsidR="007A14FA" w:rsidRPr="004B76DB" w:rsidRDefault="007A14FA" w:rsidP="00D5672A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4B76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Vận dụng: </w:t>
            </w:r>
            <w:r w:rsidRPr="004B76DB">
              <w:rPr>
                <w:rFonts w:ascii="Times New Roman" w:hAnsi="Times New Roman" w:cs="Times New Roman"/>
              </w:rPr>
              <w:t>Vận dụng được kiến thức về hai đường thẳng song song để mô tả một số hình ảnh trong thực tiễn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9B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AE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CAA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76F" w14:textId="77777777" w:rsidR="000477D4" w:rsidRPr="004B76DB" w:rsidRDefault="000477D4" w:rsidP="0084763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</w:p>
        </w:tc>
      </w:tr>
      <w:tr w:rsidR="005C11B9" w:rsidRPr="004B76DB" w14:paraId="7ED3A4AD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1CE6" w14:textId="44425D8B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AC7" w14:textId="06245B7C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91D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8B0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8E5" w14:textId="77777777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</w:t>
            </w:r>
          </w:p>
        </w:tc>
      </w:tr>
      <w:tr w:rsidR="005C11B9" w:rsidRPr="004B76DB" w14:paraId="568D81C6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8FBF" w14:textId="341A4973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8F38" w14:textId="296F9B46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40%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280" w14:textId="7C325ABE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318" w14:textId="78EBACCF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20%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36" w14:textId="10F37059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10%</w:t>
            </w:r>
          </w:p>
        </w:tc>
      </w:tr>
      <w:tr w:rsidR="005C11B9" w:rsidRPr="004B76DB" w14:paraId="7FCA4A7A" w14:textId="77777777" w:rsidTr="005C11B9">
        <w:trPr>
          <w:jc w:val="center"/>
        </w:trPr>
        <w:tc>
          <w:tcPr>
            <w:tcW w:w="2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C7DA" w14:textId="5C868D03" w:rsidR="005C11B9" w:rsidRPr="004B76DB" w:rsidRDefault="005C11B9" w:rsidP="005C11B9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4B76DB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E790" w14:textId="77777777" w:rsidR="005C11B9" w:rsidRPr="004B76DB" w:rsidRDefault="005C11B9" w:rsidP="0084763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268" w14:textId="77777777" w:rsidR="005C11B9" w:rsidRPr="004B76DB" w:rsidRDefault="005C11B9" w:rsidP="00847631">
            <w:pPr>
              <w:spacing w:before="6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4B76DB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0E981D57" w14:textId="77777777" w:rsidR="00AF74FC" w:rsidRPr="004B76DB" w:rsidRDefault="00AF74FC">
      <w:pPr>
        <w:rPr>
          <w:rFonts w:ascii="Times New Roman" w:hAnsi="Times New Roman" w:cs="Times New Roman"/>
        </w:rPr>
      </w:pPr>
    </w:p>
    <w:p w14:paraId="7CAA3F2F" w14:textId="77777777" w:rsidR="00911CA7" w:rsidRPr="004B76DB" w:rsidRDefault="00911CA7">
      <w:pPr>
        <w:rPr>
          <w:rFonts w:ascii="Times New Roman" w:hAnsi="Times New Roman" w:cs="Times New Roman"/>
        </w:rPr>
      </w:pPr>
    </w:p>
    <w:p w14:paraId="2A46F133" w14:textId="77777777" w:rsidR="00911CA7" w:rsidRPr="004B76DB" w:rsidRDefault="00911CA7">
      <w:pPr>
        <w:rPr>
          <w:rFonts w:ascii="Times New Roman" w:hAnsi="Times New Roman" w:cs="Times New Roman"/>
        </w:rPr>
      </w:pPr>
    </w:p>
    <w:p w14:paraId="7EA00691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5C28EF19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296966D4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4B9A9733" w14:textId="77777777" w:rsidR="0071216B" w:rsidRPr="004B76DB" w:rsidRDefault="0071216B">
      <w:pPr>
        <w:rPr>
          <w:rFonts w:ascii="Times New Roman" w:hAnsi="Times New Roman" w:cs="Times New Roman"/>
        </w:rPr>
      </w:pPr>
    </w:p>
    <w:p w14:paraId="04A7649C" w14:textId="77777777" w:rsidR="0071216B" w:rsidRPr="004B76DB" w:rsidRDefault="0071216B">
      <w:pPr>
        <w:rPr>
          <w:rFonts w:ascii="Times New Roman" w:hAnsi="Times New Roman" w:cs="Times New Roman"/>
        </w:rPr>
      </w:pPr>
    </w:p>
    <w:sectPr w:rsidR="0071216B" w:rsidRPr="004B76DB" w:rsidSect="0027644A"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453"/>
    <w:multiLevelType w:val="hybridMultilevel"/>
    <w:tmpl w:val="E0B6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A"/>
    <w:rsid w:val="000477D4"/>
    <w:rsid w:val="00065C53"/>
    <w:rsid w:val="000A2EEF"/>
    <w:rsid w:val="00127809"/>
    <w:rsid w:val="00143937"/>
    <w:rsid w:val="001F2C11"/>
    <w:rsid w:val="001F43FC"/>
    <w:rsid w:val="002162A8"/>
    <w:rsid w:val="00230B91"/>
    <w:rsid w:val="00256A03"/>
    <w:rsid w:val="0027644A"/>
    <w:rsid w:val="0029031D"/>
    <w:rsid w:val="002B3D5D"/>
    <w:rsid w:val="002D3E6C"/>
    <w:rsid w:val="00316056"/>
    <w:rsid w:val="003326B7"/>
    <w:rsid w:val="003519B8"/>
    <w:rsid w:val="0035683C"/>
    <w:rsid w:val="00360362"/>
    <w:rsid w:val="003773D6"/>
    <w:rsid w:val="00385900"/>
    <w:rsid w:val="003B6712"/>
    <w:rsid w:val="0041398B"/>
    <w:rsid w:val="004B76DB"/>
    <w:rsid w:val="004C2D90"/>
    <w:rsid w:val="004E5FBE"/>
    <w:rsid w:val="00527889"/>
    <w:rsid w:val="005A2079"/>
    <w:rsid w:val="005C11B9"/>
    <w:rsid w:val="005D58AE"/>
    <w:rsid w:val="0060365C"/>
    <w:rsid w:val="00626E5B"/>
    <w:rsid w:val="00630E65"/>
    <w:rsid w:val="006B52F1"/>
    <w:rsid w:val="006D6932"/>
    <w:rsid w:val="0071216B"/>
    <w:rsid w:val="00747C0E"/>
    <w:rsid w:val="007A0B62"/>
    <w:rsid w:val="007A14FA"/>
    <w:rsid w:val="007A5052"/>
    <w:rsid w:val="007C2CD7"/>
    <w:rsid w:val="007D3B08"/>
    <w:rsid w:val="007F197C"/>
    <w:rsid w:val="00843827"/>
    <w:rsid w:val="0084504B"/>
    <w:rsid w:val="00847631"/>
    <w:rsid w:val="008B51E6"/>
    <w:rsid w:val="00911CA7"/>
    <w:rsid w:val="00944C3C"/>
    <w:rsid w:val="009E69A8"/>
    <w:rsid w:val="00A116A8"/>
    <w:rsid w:val="00A347F2"/>
    <w:rsid w:val="00A46033"/>
    <w:rsid w:val="00A60823"/>
    <w:rsid w:val="00A724D1"/>
    <w:rsid w:val="00A73CD5"/>
    <w:rsid w:val="00A73CE1"/>
    <w:rsid w:val="00A846A5"/>
    <w:rsid w:val="00A9173C"/>
    <w:rsid w:val="00AA323E"/>
    <w:rsid w:val="00AF474F"/>
    <w:rsid w:val="00AF74FC"/>
    <w:rsid w:val="00B061BC"/>
    <w:rsid w:val="00B17296"/>
    <w:rsid w:val="00B71B23"/>
    <w:rsid w:val="00B832B8"/>
    <w:rsid w:val="00B85031"/>
    <w:rsid w:val="00BC160D"/>
    <w:rsid w:val="00BD5626"/>
    <w:rsid w:val="00C26231"/>
    <w:rsid w:val="00C60DF4"/>
    <w:rsid w:val="00C829DF"/>
    <w:rsid w:val="00D32663"/>
    <w:rsid w:val="00D46E9C"/>
    <w:rsid w:val="00D5672A"/>
    <w:rsid w:val="00D8079B"/>
    <w:rsid w:val="00D9244B"/>
    <w:rsid w:val="00D96AB8"/>
    <w:rsid w:val="00DA0EF1"/>
    <w:rsid w:val="00DC6976"/>
    <w:rsid w:val="00DE2389"/>
    <w:rsid w:val="00DF79B5"/>
    <w:rsid w:val="00E25E7F"/>
    <w:rsid w:val="00E64F67"/>
    <w:rsid w:val="00E65913"/>
    <w:rsid w:val="00EA6F41"/>
    <w:rsid w:val="00EF1193"/>
    <w:rsid w:val="00EF1A43"/>
    <w:rsid w:val="00F00397"/>
    <w:rsid w:val="00F50FB8"/>
    <w:rsid w:val="00F6530B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747CA"/>
  <w15:chartTrackingRefBased/>
  <w15:docId w15:val="{BD69591D-75A8-497B-A4A1-58265336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4A"/>
    <w:pPr>
      <w:spacing w:after="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7644A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993</Words>
  <Characters>5666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2023-08-05T16:58:00Z</dcterms:created>
  <dcterms:modified xsi:type="dcterms:W3CDTF">2023-08-09T03:24:00Z</dcterms:modified>
</cp:coreProperties>
</file>