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21"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1"/>
        <w:gridCol w:w="5850"/>
      </w:tblGrid>
      <w:tr w:rsidR="00D449F4" w:rsidRPr="00271820" w:rsidTr="00F65E04">
        <w:tc>
          <w:tcPr>
            <w:tcW w:w="4471" w:type="dxa"/>
          </w:tcPr>
          <w:p w:rsidR="00D449F4" w:rsidRPr="00445302" w:rsidRDefault="00D449F4" w:rsidP="009568EB">
            <w:pPr>
              <w:spacing w:line="23" w:lineRule="atLeast"/>
              <w:jc w:val="center"/>
              <w:rPr>
                <w:b/>
                <w:sz w:val="26"/>
                <w:szCs w:val="26"/>
              </w:rPr>
            </w:pPr>
            <w:r w:rsidRPr="00445302">
              <w:rPr>
                <w:b/>
                <w:sz w:val="26"/>
                <w:szCs w:val="26"/>
              </w:rPr>
              <w:t>SỞ GIÁO DỤC VÀ ĐÀO TẠO</w:t>
            </w:r>
          </w:p>
          <w:p w:rsidR="00D449F4" w:rsidRPr="00445302" w:rsidRDefault="00D449F4" w:rsidP="009568EB">
            <w:pPr>
              <w:spacing w:line="23" w:lineRule="atLeast"/>
              <w:jc w:val="center"/>
              <w:rPr>
                <w:b/>
                <w:sz w:val="26"/>
                <w:szCs w:val="26"/>
              </w:rPr>
            </w:pPr>
            <w:r w:rsidRPr="00445302">
              <w:rPr>
                <w:b/>
                <w:sz w:val="26"/>
                <w:szCs w:val="26"/>
              </w:rPr>
              <w:t>BÌNH PHƯỚC</w:t>
            </w:r>
          </w:p>
          <w:p w:rsidR="00D449F4" w:rsidRPr="00445302" w:rsidRDefault="003F7D26" w:rsidP="009568EB">
            <w:pPr>
              <w:spacing w:line="23" w:lineRule="atLeast"/>
              <w:jc w:val="center"/>
              <w:rPr>
                <w:b/>
                <w:sz w:val="26"/>
                <w:szCs w:val="26"/>
              </w:rPr>
            </w:pPr>
            <w:r>
              <w:rPr>
                <w:b/>
                <w:noProof/>
                <w:sz w:val="26"/>
                <w:szCs w:val="26"/>
              </w:rPr>
              <w:pict>
                <v:line id="Straight Connector 3" o:spid="_x0000_s1026" style="position:absolute;left:0;text-align:left;z-index:251662336;visibility:visible;mso-width-relative:margin" from="63.6pt,1.65pt" to="146.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QxzwEAAAMEAAAOAAAAZHJzL2Uyb0RvYy54bWysU8uOEzEQvCPxD5bvm5lsEI9RJnvIarkg&#10;iFj4AK+nnbFku622yePvaTvJZAVICLQXz7TdVd1Vbi/vDt6JHVCyGHo5n7VSQNA42LDt5fdvDzfv&#10;pUhZhUE5DNDLIyR5t3r9armPHdziiG4AEkwSUrePvRxzjl3TJD2CV2mGEQIfGiSvMoe0bQZSe2b3&#10;rrlt27fNHmmIhBpS4t3706FcVX5jQOcvxiTIwvWSe8t1pbo+lbVZLVW3JRVHq89tqP/owisbuOhE&#10;da+yEj/I/kblrSZMaPJMo2/QGKuhamA18/YXNY+jilC1sDkpTjall6PVn3cbEnbo5UKKoDxf0WMm&#10;ZbdjFmsMgQ1EEovi0z6mjtPXYUPnKMUNFdEHQ758WY44VG+Pk7dwyELz5rx9865dfJBCX86aKzBS&#10;yh8BvSg/vXQ2FNmqU7tPKXMxTr2klG0XyprQ2eHBOleDMjCwdiR2iq86H+alZcY9y+KoIJsi5NR6&#10;/ctHByfWr2DYitJsrV6H8MqptIaQL7wucHaBGe5gArZ/B57zCxTqgP4LeELUyhjyBPY2IP2p+tUK&#10;c8q/OHDSXSx4wuFYL7Vaw5NWnTu/ijLKz+MKv77d1U8AAAD//wMAUEsDBBQABgAIAAAAIQAyL5pe&#10;2wAAAAcBAAAPAAAAZHJzL2Rvd25yZXYueG1sTI7BTsMwEETvSPyDtUjcqFMXlRLiVAjBBXFJ6AFu&#10;brKNI+J1GjtN+HsWLuX4NKOZl21n14kTDqH1pGG5SEAgVb5uqdGwe3+52YAI0VBtOk+o4RsDbPPL&#10;i8yktZ+owFMZG8EjFFKjwcbYp1KGyqIzYeF7JM4OfnAmMg6NrAcz8bjrpEqStXSmJX6wpscni9VX&#10;OToNr8e3sLtdF8/Fx3FTTp+H0TYetb6+mh8fQESc47kMv/qsDjk77f1IdRAds7pTXNWwWoHgXN2r&#10;JYj9H8s8k//98x8AAAD//wMAUEsBAi0AFAAGAAgAAAAhALaDOJL+AAAA4QEAABMAAAAAAAAAAAAA&#10;AAAAAAAAAFtDb250ZW50X1R5cGVzXS54bWxQSwECLQAUAAYACAAAACEAOP0h/9YAAACUAQAACwAA&#10;AAAAAAAAAAAAAAAvAQAAX3JlbHMvLnJlbHNQSwECLQAUAAYACAAAACEA3KCkMc8BAAADBAAADgAA&#10;AAAAAAAAAAAAAAAuAgAAZHJzL2Uyb0RvYy54bWxQSwECLQAUAAYACAAAACEAMi+aXtsAAAAHAQAA&#10;DwAAAAAAAAAAAAAAAAApBAAAZHJzL2Rvd25yZXYueG1sUEsFBgAAAAAEAAQA8wAAADEFAAAAAA==&#10;" strokecolor="black [3213]"/>
              </w:pict>
            </w:r>
          </w:p>
        </w:tc>
        <w:tc>
          <w:tcPr>
            <w:tcW w:w="5850" w:type="dxa"/>
          </w:tcPr>
          <w:p w:rsidR="00D449F4" w:rsidRPr="00445302" w:rsidRDefault="00D449F4" w:rsidP="009568EB">
            <w:pPr>
              <w:spacing w:line="23" w:lineRule="atLeast"/>
              <w:jc w:val="center"/>
              <w:rPr>
                <w:b/>
                <w:sz w:val="26"/>
                <w:szCs w:val="26"/>
              </w:rPr>
            </w:pPr>
            <w:r w:rsidRPr="00445302">
              <w:rPr>
                <w:b/>
                <w:sz w:val="26"/>
                <w:szCs w:val="26"/>
              </w:rPr>
              <w:t xml:space="preserve">KÌ THI CHỌN HỌC SINH GIỎI </w:t>
            </w:r>
          </w:p>
          <w:p w:rsidR="00D449F4" w:rsidRPr="00445302" w:rsidRDefault="00D449F4" w:rsidP="009568EB">
            <w:pPr>
              <w:spacing w:line="23" w:lineRule="atLeast"/>
              <w:jc w:val="center"/>
              <w:rPr>
                <w:b/>
                <w:sz w:val="26"/>
                <w:szCs w:val="26"/>
              </w:rPr>
            </w:pPr>
            <w:r w:rsidRPr="00445302">
              <w:rPr>
                <w:b/>
                <w:sz w:val="26"/>
                <w:szCs w:val="26"/>
              </w:rPr>
              <w:t>CẤP TỈNH NĂM 2019</w:t>
            </w:r>
          </w:p>
        </w:tc>
      </w:tr>
      <w:tr w:rsidR="00D449F4" w:rsidRPr="00271820" w:rsidTr="00F65E04">
        <w:tc>
          <w:tcPr>
            <w:tcW w:w="4471" w:type="dxa"/>
          </w:tcPr>
          <w:p w:rsidR="00D449F4" w:rsidRPr="00445302" w:rsidRDefault="003F7D26" w:rsidP="009568EB">
            <w:pPr>
              <w:spacing w:line="23" w:lineRule="atLeast"/>
              <w:jc w:val="center"/>
              <w:rPr>
                <w:b/>
                <w:sz w:val="26"/>
                <w:szCs w:val="26"/>
              </w:rPr>
            </w:pPr>
            <w:r>
              <w:rPr>
                <w:b/>
                <w:noProof/>
                <w:sz w:val="26"/>
                <w:szCs w:val="26"/>
              </w:rPr>
              <w:pict>
                <v:shapetype id="_x0000_t202" coordsize="21600,21600" o:spt="202" path="m,l,21600r21600,l21600,xe">
                  <v:stroke joinstyle="miter"/>
                  <v:path gradientshapeok="t" o:connecttype="rect"/>
                </v:shapetype>
                <v:shape id="Text Box 1" o:spid="_x0000_s1028" type="#_x0000_t202" style="position:absolute;left:0;text-align:left;margin-left:19.2pt;margin-top:2pt;width:161.65pt;height:25.8pt;z-index:25166336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azjwIAALIFAAAOAAAAZHJzL2Uyb0RvYy54bWysVEtPGzEQvlfqf7B8L7sJEGiUDUpBVJUQ&#10;oIaKs+O1iVXb49pOdtNf37F384DmQtXLru355vXNY3LVGk3WwgcFtqKDk5ISYTnUyr5U9MfT7adL&#10;SkJktmYarKjoRgR6Nf34YdK4sRjCEnQtPEEjNowbV9FljG5cFIEvhWHhBJywKJTgDYt49S9F7VmD&#10;1o0uhmU5KhrwtfPARQj4etMJ6TTbl1Lw+CBlEJHoimJsMX99/i7St5hO2PjFM7dUvA+D/UMUhimL&#10;TnemblhkZOXVX6aM4h4CyHjCwRQgpeIi54DZDMo32cyXzImcC5IT3I6m8P/M8vv1oyeqxtpRYpnB&#10;Ej2JNpIv0JJBYqdxYYyguUNYbPE5Ifv3gI8p6VZ6k/6YDkE58rzZcZuMcXwcluen5eUFJRxlp8OL&#10;0SiTX+y1nQ/xqwBD0qGiHmuXKWXruxDRI0K3kOQsgFb1rdI6X1K/iGvtyZphpXXMMaLGK5S2pKno&#10;6PS8zIZfyXLH7S3E9ogFtKdtcidyZ/VhJYY6JvIpbrRIGG2/C4nMZkKOxMg4F3YXZ0YnlMSM3qPY&#10;4/dRvUe5ywM1smewcadslAXfsfSa2vrnlhjZ4bEwB3mnY2wXbd8hC6g32DgeusELjt8qrO4dC/GR&#10;eZw07BXcHvEBP1IDVgf6EyVL8L+PvSc8DgBKKWlwcisafq2YF5TobxZH4/Pg7CyNer6cnV8M8eIP&#10;JYtDiV2Za8CWwfbH6PIx4aPeHqUH84xLZpa8oohZjr4rGrfH69jtE1xSXMxmGYTD7Vi8s3PHk+lE&#10;b+rdp/aZedc3eMTRuIftjLPxmz7vsEnTwmwVQao8BIngjtWeeFwMeTb6JZY2z+E9o/ardvoHAAD/&#10;/wMAUEsDBBQABgAIAAAAIQCMNE3v3gAAAAcBAAAPAAAAZHJzL2Rvd25yZXYueG1sTI9PSwMxFMTv&#10;gt8hPMGL2Gz/bcu62SKCFL0UWwse081zs3TzsiRpu357n6d6HGaY+U25Glwnzhhi60nBeJSBQKq9&#10;aalR8Ll7fVyCiEmT0Z0nVPCDEVbV7U2pC+Mv9IHnbWoEl1AstAKbUl9IGWuLTseR75HY+/bB6cQy&#10;NNIEfeFy18lJluXS6ZZ4weoeXyzWx+3JKaBhElJu3+PO9+vj23qDX5v9g1L3d8PzE4iEQ7qG4Q+f&#10;0aFipoM/kYmiUzBdzjipYMaP2J7m4wWIg4L5PAdZlfI/f/ULAAD//wMAUEsBAi0AFAAGAAgAAAAh&#10;ALaDOJL+AAAA4QEAABMAAAAAAAAAAAAAAAAAAAAAAFtDb250ZW50X1R5cGVzXS54bWxQSwECLQAU&#10;AAYACAAAACEAOP0h/9YAAACUAQAACwAAAAAAAAAAAAAAAAAvAQAAX3JlbHMvLnJlbHNQSwECLQAU&#10;AAYACAAAACEA9a2Gs48CAACyBQAADgAAAAAAAAAAAAAAAAAuAgAAZHJzL2Uyb0RvYy54bWxQSwEC&#10;LQAUAAYACAAAACEAjDRN794AAAAHAQAADwAAAAAAAAAAAAAAAADpBAAAZHJzL2Rvd25yZXYueG1s&#10;UEsFBgAAAAAEAAQA8wAAAPQFAAAAAA==&#10;" fillcolor="white [3201]" strokecolor="black [3213]" strokeweight=".5pt">
                  <v:textbox>
                    <w:txbxContent>
                      <w:p w:rsidR="00F853E0" w:rsidRPr="0043452D" w:rsidRDefault="00F853E0" w:rsidP="0043452D">
                        <w:pPr>
                          <w:jc w:val="center"/>
                          <w:rPr>
                            <w:b/>
                          </w:rPr>
                        </w:pPr>
                        <w:r w:rsidRPr="0043452D">
                          <w:rPr>
                            <w:b/>
                          </w:rPr>
                          <w:t>ĐỀ</w:t>
                        </w:r>
                        <w:r w:rsidR="00322170">
                          <w:rPr>
                            <w:b/>
                          </w:rPr>
                          <w:t xml:space="preserve"> </w:t>
                        </w:r>
                        <w:r w:rsidR="007E1AA2">
                          <w:rPr>
                            <w:b/>
                          </w:rPr>
                          <w:t>CHÍNH THỨC</w:t>
                        </w:r>
                      </w:p>
                      <w:p w:rsidR="00F853E0" w:rsidRDefault="00F853E0"/>
                    </w:txbxContent>
                  </v:textbox>
                </v:shape>
              </w:pict>
            </w:r>
          </w:p>
          <w:p w:rsidR="00D449F4" w:rsidRPr="00445302" w:rsidRDefault="00D449F4" w:rsidP="009568EB">
            <w:pPr>
              <w:spacing w:line="23" w:lineRule="atLeast"/>
              <w:jc w:val="center"/>
              <w:rPr>
                <w:b/>
                <w:sz w:val="26"/>
                <w:szCs w:val="26"/>
              </w:rPr>
            </w:pPr>
          </w:p>
          <w:p w:rsidR="00D449F4" w:rsidRDefault="00D449F4" w:rsidP="009568EB">
            <w:pPr>
              <w:spacing w:line="23" w:lineRule="atLeast"/>
              <w:rPr>
                <w:sz w:val="26"/>
                <w:szCs w:val="26"/>
              </w:rPr>
            </w:pPr>
          </w:p>
          <w:p w:rsidR="00D449F4" w:rsidRPr="00445302" w:rsidRDefault="00D449F4" w:rsidP="009568EB">
            <w:pPr>
              <w:spacing w:line="23" w:lineRule="atLeast"/>
              <w:jc w:val="center"/>
              <w:rPr>
                <w:b/>
                <w:sz w:val="26"/>
                <w:szCs w:val="26"/>
              </w:rPr>
            </w:pPr>
          </w:p>
        </w:tc>
        <w:tc>
          <w:tcPr>
            <w:tcW w:w="5850" w:type="dxa"/>
          </w:tcPr>
          <w:p w:rsidR="00D449F4" w:rsidRDefault="00D449F4" w:rsidP="009568EB">
            <w:pPr>
              <w:spacing w:line="23" w:lineRule="atLeast"/>
              <w:jc w:val="center"/>
              <w:rPr>
                <w:b/>
                <w:sz w:val="26"/>
                <w:szCs w:val="26"/>
              </w:rPr>
            </w:pPr>
            <w:r>
              <w:rPr>
                <w:b/>
                <w:sz w:val="26"/>
                <w:szCs w:val="26"/>
              </w:rPr>
              <w:t>ĐÁP ÁN – THANG ĐIỂM</w:t>
            </w:r>
          </w:p>
          <w:p w:rsidR="00D449F4" w:rsidRPr="00445302" w:rsidRDefault="00D449F4" w:rsidP="009568EB">
            <w:pPr>
              <w:spacing w:line="23" w:lineRule="atLeast"/>
              <w:jc w:val="center"/>
              <w:rPr>
                <w:b/>
                <w:sz w:val="26"/>
                <w:szCs w:val="26"/>
              </w:rPr>
            </w:pPr>
            <w:r w:rsidRPr="00445302">
              <w:rPr>
                <w:b/>
                <w:sz w:val="26"/>
                <w:szCs w:val="26"/>
              </w:rPr>
              <w:t>Đề thi môn: SINH HỌC</w:t>
            </w:r>
          </w:p>
          <w:p w:rsidR="00D449F4" w:rsidRPr="00F65E04" w:rsidRDefault="00D449F4" w:rsidP="00F65E04">
            <w:pPr>
              <w:spacing w:line="23" w:lineRule="atLeast"/>
              <w:ind w:right="-360"/>
              <w:jc w:val="center"/>
              <w:rPr>
                <w:i/>
                <w:sz w:val="26"/>
                <w:szCs w:val="26"/>
              </w:rPr>
            </w:pPr>
            <w:r>
              <w:rPr>
                <w:sz w:val="26"/>
                <w:szCs w:val="26"/>
              </w:rPr>
              <w:t>(</w:t>
            </w:r>
            <w:r>
              <w:rPr>
                <w:i/>
                <w:sz w:val="26"/>
                <w:szCs w:val="26"/>
              </w:rPr>
              <w:t>Đáp án và thang điểm gồ</w:t>
            </w:r>
            <w:r w:rsidR="006E4207">
              <w:rPr>
                <w:i/>
                <w:sz w:val="26"/>
                <w:szCs w:val="26"/>
              </w:rPr>
              <w:t>m có 4</w:t>
            </w:r>
            <w:bookmarkStart w:id="0" w:name="_GoBack"/>
            <w:bookmarkEnd w:id="0"/>
            <w:r>
              <w:rPr>
                <w:i/>
                <w:sz w:val="26"/>
                <w:szCs w:val="26"/>
              </w:rPr>
              <w:t xml:space="preserve">  trang</w:t>
            </w:r>
            <w:r w:rsidRPr="00445302">
              <w:rPr>
                <w:i/>
                <w:sz w:val="26"/>
                <w:szCs w:val="26"/>
              </w:rPr>
              <w:t>)</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4"/>
        <w:gridCol w:w="7864"/>
        <w:gridCol w:w="810"/>
      </w:tblGrid>
      <w:tr w:rsidR="00DD65D7" w:rsidRPr="00271820" w:rsidTr="00F077B4">
        <w:tc>
          <w:tcPr>
            <w:tcW w:w="794" w:type="dxa"/>
          </w:tcPr>
          <w:p w:rsidR="00DD65D7" w:rsidRPr="00271820" w:rsidRDefault="0043452D" w:rsidP="009568EB">
            <w:pPr>
              <w:spacing w:after="0" w:line="23" w:lineRule="atLeast"/>
              <w:jc w:val="both"/>
              <w:rPr>
                <w:b/>
                <w:color w:val="000000" w:themeColor="text1"/>
                <w:sz w:val="25"/>
                <w:szCs w:val="25"/>
              </w:rPr>
            </w:pPr>
            <w:r w:rsidRPr="00271820">
              <w:rPr>
                <w:color w:val="000000" w:themeColor="text1"/>
                <w:sz w:val="25"/>
                <w:szCs w:val="25"/>
              </w:rPr>
              <w:t xml:space="preserve"> </w:t>
            </w:r>
            <w:r w:rsidR="00DD65D7" w:rsidRPr="00271820">
              <w:rPr>
                <w:b/>
                <w:color w:val="000000" w:themeColor="text1"/>
                <w:sz w:val="25"/>
                <w:szCs w:val="25"/>
              </w:rPr>
              <w:t xml:space="preserve">Câu </w:t>
            </w:r>
          </w:p>
        </w:tc>
        <w:tc>
          <w:tcPr>
            <w:tcW w:w="7864" w:type="dxa"/>
          </w:tcPr>
          <w:p w:rsidR="00DD65D7" w:rsidRPr="00271820" w:rsidRDefault="00871518" w:rsidP="009568EB">
            <w:pPr>
              <w:spacing w:after="0" w:line="23" w:lineRule="atLeast"/>
              <w:jc w:val="center"/>
              <w:rPr>
                <w:b/>
                <w:color w:val="000000" w:themeColor="text1"/>
                <w:sz w:val="25"/>
                <w:szCs w:val="25"/>
              </w:rPr>
            </w:pPr>
            <w:r>
              <w:rPr>
                <w:b/>
                <w:color w:val="000000" w:themeColor="text1"/>
                <w:sz w:val="25"/>
                <w:szCs w:val="25"/>
              </w:rPr>
              <w:t xml:space="preserve">Nội dung </w:t>
            </w:r>
          </w:p>
        </w:tc>
        <w:tc>
          <w:tcPr>
            <w:tcW w:w="810" w:type="dxa"/>
          </w:tcPr>
          <w:p w:rsidR="00DD65D7" w:rsidRPr="00271820" w:rsidRDefault="00DD65D7" w:rsidP="009568EB">
            <w:pPr>
              <w:spacing w:after="0" w:line="23" w:lineRule="atLeast"/>
              <w:jc w:val="center"/>
              <w:rPr>
                <w:b/>
                <w:color w:val="000000" w:themeColor="text1"/>
                <w:sz w:val="25"/>
                <w:szCs w:val="25"/>
              </w:rPr>
            </w:pPr>
            <w:r w:rsidRPr="00271820">
              <w:rPr>
                <w:b/>
                <w:color w:val="000000" w:themeColor="text1"/>
                <w:sz w:val="25"/>
                <w:szCs w:val="25"/>
              </w:rPr>
              <w:t>Điểm</w:t>
            </w:r>
          </w:p>
        </w:tc>
      </w:tr>
      <w:tr w:rsidR="00EC2F6F" w:rsidRPr="00271820" w:rsidTr="00F077B4">
        <w:tc>
          <w:tcPr>
            <w:tcW w:w="794" w:type="dxa"/>
          </w:tcPr>
          <w:p w:rsidR="00EC2F6F" w:rsidRPr="00271820" w:rsidRDefault="00EC2F6F" w:rsidP="009568EB">
            <w:pPr>
              <w:spacing w:after="0" w:line="23" w:lineRule="atLeast"/>
              <w:jc w:val="both"/>
              <w:rPr>
                <w:b/>
                <w:color w:val="000000" w:themeColor="text1"/>
                <w:sz w:val="25"/>
                <w:szCs w:val="25"/>
              </w:rPr>
            </w:pPr>
            <w:r>
              <w:rPr>
                <w:b/>
                <w:color w:val="000000" w:themeColor="text1"/>
                <w:sz w:val="25"/>
                <w:szCs w:val="25"/>
              </w:rPr>
              <w:t>1</w:t>
            </w:r>
          </w:p>
        </w:tc>
        <w:tc>
          <w:tcPr>
            <w:tcW w:w="7864" w:type="dxa"/>
          </w:tcPr>
          <w:p w:rsidR="00EC2F6F" w:rsidRDefault="00EC2F6F" w:rsidP="009568EB">
            <w:pPr>
              <w:spacing w:after="0" w:line="23" w:lineRule="atLeast"/>
              <w:jc w:val="center"/>
              <w:rPr>
                <w:b/>
                <w:color w:val="000000" w:themeColor="text1"/>
                <w:sz w:val="25"/>
                <w:szCs w:val="25"/>
              </w:rPr>
            </w:pPr>
            <w:r>
              <w:rPr>
                <w:b/>
                <w:color w:val="000000" w:themeColor="text1"/>
                <w:sz w:val="25"/>
                <w:szCs w:val="25"/>
              </w:rPr>
              <w:t>TẾ BÀO HỌC</w:t>
            </w:r>
          </w:p>
        </w:tc>
        <w:tc>
          <w:tcPr>
            <w:tcW w:w="810" w:type="dxa"/>
          </w:tcPr>
          <w:p w:rsidR="00EC2F6F" w:rsidRPr="00271820" w:rsidRDefault="00F077B4" w:rsidP="00166D6B">
            <w:pPr>
              <w:spacing w:after="0" w:line="23" w:lineRule="atLeast"/>
              <w:jc w:val="center"/>
              <w:rPr>
                <w:b/>
                <w:color w:val="000000" w:themeColor="text1"/>
                <w:sz w:val="25"/>
                <w:szCs w:val="25"/>
              </w:rPr>
            </w:pPr>
            <w:r>
              <w:rPr>
                <w:b/>
                <w:color w:val="000000" w:themeColor="text1"/>
                <w:sz w:val="25"/>
                <w:szCs w:val="25"/>
              </w:rPr>
              <w:t>2</w:t>
            </w:r>
          </w:p>
        </w:tc>
      </w:tr>
      <w:tr w:rsidR="009568EB" w:rsidRPr="00271820" w:rsidTr="00F077B4">
        <w:tc>
          <w:tcPr>
            <w:tcW w:w="794" w:type="dxa"/>
            <w:vMerge w:val="restart"/>
          </w:tcPr>
          <w:p w:rsidR="009568EB" w:rsidRPr="00271820" w:rsidRDefault="009568EB" w:rsidP="009568EB">
            <w:pPr>
              <w:spacing w:after="0" w:line="23" w:lineRule="atLeast"/>
              <w:jc w:val="both"/>
              <w:rPr>
                <w:b/>
                <w:color w:val="000000" w:themeColor="text1"/>
                <w:sz w:val="25"/>
                <w:szCs w:val="25"/>
              </w:rPr>
            </w:pPr>
            <w:r w:rsidRPr="00271820">
              <w:rPr>
                <w:b/>
                <w:color w:val="000000" w:themeColor="text1"/>
                <w:sz w:val="25"/>
                <w:szCs w:val="25"/>
              </w:rPr>
              <w:t>1a</w:t>
            </w:r>
          </w:p>
        </w:tc>
        <w:tc>
          <w:tcPr>
            <w:tcW w:w="7864" w:type="dxa"/>
          </w:tcPr>
          <w:p w:rsidR="009568EB" w:rsidRPr="00271820" w:rsidRDefault="009568EB" w:rsidP="00F02209">
            <w:pPr>
              <w:spacing w:after="0" w:line="23" w:lineRule="atLeast"/>
              <w:jc w:val="both"/>
              <w:rPr>
                <w:color w:val="000000" w:themeColor="text1"/>
                <w:sz w:val="25"/>
                <w:szCs w:val="25"/>
              </w:rPr>
            </w:pPr>
            <w:r w:rsidRPr="00271820">
              <w:rPr>
                <w:color w:val="000000" w:themeColor="text1"/>
                <w:sz w:val="25"/>
                <w:szCs w:val="25"/>
              </w:rPr>
              <w:t xml:space="preserve">- Phôtpholipit và colestêron </w:t>
            </w:r>
          </w:p>
        </w:tc>
        <w:tc>
          <w:tcPr>
            <w:tcW w:w="810" w:type="dxa"/>
          </w:tcPr>
          <w:p w:rsidR="009568EB" w:rsidRPr="00271820" w:rsidRDefault="009568EB" w:rsidP="00F02209">
            <w:pPr>
              <w:spacing w:after="0" w:line="23" w:lineRule="atLeast"/>
              <w:jc w:val="center"/>
              <w:rPr>
                <w:color w:val="000000" w:themeColor="text1"/>
                <w:sz w:val="25"/>
                <w:szCs w:val="25"/>
              </w:rPr>
            </w:pPr>
            <w:r w:rsidRPr="00271820">
              <w:rPr>
                <w:color w:val="000000" w:themeColor="text1"/>
                <w:sz w:val="25"/>
                <w:szCs w:val="25"/>
              </w:rPr>
              <w:t>0.25</w:t>
            </w:r>
          </w:p>
        </w:tc>
      </w:tr>
      <w:tr w:rsidR="00F02209" w:rsidRPr="00271820" w:rsidTr="00F077B4">
        <w:tc>
          <w:tcPr>
            <w:tcW w:w="794" w:type="dxa"/>
            <w:vMerge/>
          </w:tcPr>
          <w:p w:rsidR="00F02209" w:rsidRPr="00271820" w:rsidRDefault="00F02209" w:rsidP="009568EB">
            <w:pPr>
              <w:spacing w:after="0" w:line="23" w:lineRule="atLeast"/>
              <w:jc w:val="both"/>
              <w:rPr>
                <w:b/>
                <w:color w:val="000000" w:themeColor="text1"/>
                <w:sz w:val="25"/>
                <w:szCs w:val="25"/>
              </w:rPr>
            </w:pPr>
          </w:p>
        </w:tc>
        <w:tc>
          <w:tcPr>
            <w:tcW w:w="7864" w:type="dxa"/>
          </w:tcPr>
          <w:p w:rsidR="00F02209" w:rsidRPr="00271820" w:rsidRDefault="00F02209" w:rsidP="009568EB">
            <w:pPr>
              <w:spacing w:after="0" w:line="23" w:lineRule="atLeast"/>
              <w:jc w:val="both"/>
              <w:rPr>
                <w:color w:val="000000" w:themeColor="text1"/>
                <w:sz w:val="25"/>
                <w:szCs w:val="25"/>
              </w:rPr>
            </w:pPr>
            <w:r w:rsidRPr="00271820">
              <w:rPr>
                <w:color w:val="000000" w:themeColor="text1"/>
                <w:sz w:val="25"/>
                <w:szCs w:val="25"/>
              </w:rPr>
              <w:t>+ Cấu trúc của phôtpholipit: Có cấu trúc gồm hai phân tử axit béo liên kết với một phân tử glixêrôn, vị trí thứ ba của phân tử glixêrôn được liên kết với nhóm photphat.</w:t>
            </w:r>
          </w:p>
        </w:tc>
        <w:tc>
          <w:tcPr>
            <w:tcW w:w="810" w:type="dxa"/>
          </w:tcPr>
          <w:p w:rsidR="00F02209" w:rsidRPr="00271820" w:rsidRDefault="00F02209" w:rsidP="00F02209">
            <w:pPr>
              <w:spacing w:after="0" w:line="23" w:lineRule="atLeast"/>
              <w:jc w:val="center"/>
              <w:rPr>
                <w:color w:val="000000" w:themeColor="text1"/>
                <w:sz w:val="25"/>
                <w:szCs w:val="25"/>
              </w:rPr>
            </w:pPr>
            <w:r w:rsidRPr="00271820">
              <w:rPr>
                <w:color w:val="000000" w:themeColor="text1"/>
                <w:sz w:val="25"/>
                <w:szCs w:val="25"/>
              </w:rPr>
              <w:t>0.25</w:t>
            </w:r>
          </w:p>
          <w:p w:rsidR="00F02209" w:rsidRPr="00271820" w:rsidRDefault="00F02209" w:rsidP="00166D6B">
            <w:pPr>
              <w:spacing w:after="0" w:line="23" w:lineRule="atLeast"/>
              <w:jc w:val="center"/>
              <w:rPr>
                <w:color w:val="000000" w:themeColor="text1"/>
                <w:sz w:val="25"/>
                <w:szCs w:val="25"/>
              </w:rPr>
            </w:pPr>
          </w:p>
        </w:tc>
      </w:tr>
      <w:tr w:rsidR="00A43ECC" w:rsidRPr="00271820" w:rsidTr="00A43ECC">
        <w:trPr>
          <w:trHeight w:val="652"/>
        </w:trPr>
        <w:tc>
          <w:tcPr>
            <w:tcW w:w="794" w:type="dxa"/>
            <w:vMerge/>
          </w:tcPr>
          <w:p w:rsidR="00A43ECC" w:rsidRPr="00271820" w:rsidRDefault="00A43ECC" w:rsidP="009568EB">
            <w:pPr>
              <w:spacing w:after="0" w:line="23" w:lineRule="atLeast"/>
              <w:jc w:val="both"/>
              <w:rPr>
                <w:b/>
                <w:color w:val="000000" w:themeColor="text1"/>
                <w:sz w:val="25"/>
                <w:szCs w:val="25"/>
              </w:rPr>
            </w:pPr>
          </w:p>
        </w:tc>
        <w:tc>
          <w:tcPr>
            <w:tcW w:w="7864" w:type="dxa"/>
          </w:tcPr>
          <w:p w:rsidR="00A43ECC" w:rsidRPr="00271820" w:rsidRDefault="00A43ECC" w:rsidP="009568EB">
            <w:pPr>
              <w:spacing w:after="0" w:line="23" w:lineRule="atLeast"/>
              <w:jc w:val="both"/>
              <w:rPr>
                <w:color w:val="000000" w:themeColor="text1"/>
                <w:sz w:val="25"/>
                <w:szCs w:val="25"/>
              </w:rPr>
            </w:pPr>
            <w:r w:rsidRPr="00271820">
              <w:rPr>
                <w:color w:val="000000" w:themeColor="text1"/>
                <w:sz w:val="25"/>
                <w:szCs w:val="25"/>
              </w:rPr>
              <w:t>+ Cấu trúc của colestêron: Chứa các nguyên tử kết vòng, đặc trưng là bộ khung cacbon gồm 4 vòng dính nhau.</w:t>
            </w:r>
          </w:p>
        </w:tc>
        <w:tc>
          <w:tcPr>
            <w:tcW w:w="810" w:type="dxa"/>
          </w:tcPr>
          <w:p w:rsidR="00A43ECC" w:rsidRDefault="00A43ECC" w:rsidP="00166D6B">
            <w:pPr>
              <w:spacing w:after="0" w:line="23" w:lineRule="atLeast"/>
              <w:jc w:val="center"/>
            </w:pPr>
            <w:r w:rsidRPr="0043324C">
              <w:rPr>
                <w:color w:val="000000" w:themeColor="text1"/>
                <w:sz w:val="25"/>
                <w:szCs w:val="25"/>
              </w:rPr>
              <w:t>0.25</w:t>
            </w:r>
          </w:p>
          <w:p w:rsidR="00A43ECC" w:rsidRDefault="00A43ECC" w:rsidP="00A43ECC">
            <w:pPr>
              <w:spacing w:after="0" w:line="23" w:lineRule="atLeast"/>
            </w:pPr>
          </w:p>
        </w:tc>
      </w:tr>
      <w:tr w:rsidR="00D141A8" w:rsidRPr="00271820" w:rsidTr="00D141A8">
        <w:trPr>
          <w:trHeight w:val="773"/>
        </w:trPr>
        <w:tc>
          <w:tcPr>
            <w:tcW w:w="794" w:type="dxa"/>
          </w:tcPr>
          <w:p w:rsidR="00D141A8" w:rsidRPr="00271820" w:rsidRDefault="00D141A8" w:rsidP="009568EB">
            <w:pPr>
              <w:spacing w:after="0" w:line="23" w:lineRule="atLeast"/>
              <w:jc w:val="both"/>
              <w:rPr>
                <w:b/>
                <w:color w:val="000000" w:themeColor="text1"/>
                <w:sz w:val="25"/>
                <w:szCs w:val="25"/>
              </w:rPr>
            </w:pPr>
            <w:r w:rsidRPr="00271820">
              <w:rPr>
                <w:b/>
                <w:color w:val="000000" w:themeColor="text1"/>
                <w:sz w:val="25"/>
                <w:szCs w:val="25"/>
              </w:rPr>
              <w:t>1b</w:t>
            </w:r>
          </w:p>
        </w:tc>
        <w:tc>
          <w:tcPr>
            <w:tcW w:w="7864" w:type="dxa"/>
          </w:tcPr>
          <w:p w:rsidR="00D141A8" w:rsidRPr="009568EB" w:rsidRDefault="00D141A8" w:rsidP="009568EB">
            <w:pPr>
              <w:pStyle w:val="Normal0"/>
              <w:tabs>
                <w:tab w:val="left" w:pos="1440"/>
              </w:tabs>
              <w:spacing w:after="0" w:line="23" w:lineRule="atLeast"/>
              <w:jc w:val="both"/>
              <w:rPr>
                <w:rFonts w:hint="default"/>
                <w:color w:val="000000" w:themeColor="text1"/>
                <w:sz w:val="25"/>
                <w:szCs w:val="25"/>
                <w:lang w:val="it-IT"/>
              </w:rPr>
            </w:pPr>
            <w:r w:rsidRPr="00271820">
              <w:rPr>
                <w:rFonts w:hint="default"/>
                <w:b/>
                <w:color w:val="000000" w:themeColor="text1"/>
                <w:sz w:val="25"/>
                <w:szCs w:val="25"/>
                <w:lang w:val="it-IT"/>
              </w:rPr>
              <w:t>- Trường hợp 1</w:t>
            </w:r>
            <w:r w:rsidRPr="00271820">
              <w:rPr>
                <w:rFonts w:hint="default"/>
                <w:color w:val="000000" w:themeColor="text1"/>
                <w:sz w:val="25"/>
                <w:szCs w:val="25"/>
                <w:lang w:val="it-IT"/>
              </w:rPr>
              <w:t>: Nguyên phân:</w:t>
            </w:r>
          </w:p>
          <w:p w:rsidR="00D141A8" w:rsidRPr="009568EB" w:rsidRDefault="00D141A8" w:rsidP="006B302A">
            <w:pPr>
              <w:pStyle w:val="Normal0"/>
              <w:tabs>
                <w:tab w:val="left" w:pos="1440"/>
              </w:tabs>
              <w:spacing w:after="0" w:line="23" w:lineRule="atLeast"/>
              <w:jc w:val="both"/>
              <w:rPr>
                <w:rFonts w:hint="default"/>
                <w:color w:val="000000" w:themeColor="text1"/>
                <w:sz w:val="25"/>
                <w:szCs w:val="25"/>
                <w:lang w:val="it-IT"/>
              </w:rPr>
            </w:pPr>
            <w:r w:rsidRPr="00271820">
              <w:rPr>
                <w:rFonts w:hint="default"/>
                <w:color w:val="000000" w:themeColor="text1"/>
                <w:sz w:val="25"/>
                <w:szCs w:val="25"/>
                <w:lang w:val="it-IT"/>
              </w:rPr>
              <w:t>A</w:t>
            </w:r>
            <w:r>
              <w:rPr>
                <w:rFonts w:hint="default"/>
                <w:color w:val="000000" w:themeColor="text1"/>
                <w:sz w:val="25"/>
                <w:szCs w:val="25"/>
                <w:lang w:val="it-IT"/>
              </w:rPr>
              <w:t>:</w:t>
            </w:r>
            <w:r w:rsidRPr="00271820">
              <w:rPr>
                <w:rFonts w:hint="default"/>
                <w:color w:val="000000" w:themeColor="text1"/>
                <w:sz w:val="25"/>
                <w:szCs w:val="25"/>
                <w:lang w:val="it-IT"/>
              </w:rPr>
              <w:t xml:space="preserve"> </w:t>
            </w:r>
            <w:r w:rsidRPr="00271820">
              <w:rPr>
                <w:rFonts w:hint="default"/>
                <w:color w:val="000000" w:themeColor="text1"/>
                <w:sz w:val="25"/>
                <w:szCs w:val="25"/>
              </w:rPr>
              <w:t>Pha G1</w:t>
            </w:r>
            <w:r>
              <w:rPr>
                <w:rFonts w:hint="default"/>
                <w:color w:val="000000" w:themeColor="text1"/>
                <w:sz w:val="25"/>
                <w:szCs w:val="25"/>
              </w:rPr>
              <w:t xml:space="preserve">;        </w:t>
            </w:r>
            <w:r w:rsidRPr="00271820">
              <w:rPr>
                <w:rFonts w:hint="default"/>
                <w:color w:val="000000" w:themeColor="text1"/>
                <w:sz w:val="25"/>
                <w:szCs w:val="25"/>
              </w:rPr>
              <w:t>B</w:t>
            </w:r>
            <w:r>
              <w:rPr>
                <w:rFonts w:hint="default"/>
                <w:color w:val="000000" w:themeColor="text1"/>
                <w:sz w:val="25"/>
                <w:szCs w:val="25"/>
              </w:rPr>
              <w:t>:</w:t>
            </w:r>
            <w:r w:rsidRPr="00271820">
              <w:rPr>
                <w:rFonts w:hint="default"/>
                <w:color w:val="000000" w:themeColor="text1"/>
                <w:sz w:val="25"/>
                <w:szCs w:val="25"/>
              </w:rPr>
              <w:t xml:space="preserve"> Pha S</w:t>
            </w:r>
            <w:r>
              <w:rPr>
                <w:rFonts w:hint="default"/>
                <w:color w:val="000000" w:themeColor="text1"/>
                <w:sz w:val="25"/>
                <w:szCs w:val="25"/>
              </w:rPr>
              <w:t xml:space="preserve">;       </w:t>
            </w:r>
            <w:r w:rsidRPr="00271820">
              <w:rPr>
                <w:rFonts w:hint="default"/>
                <w:color w:val="000000" w:themeColor="text1"/>
                <w:sz w:val="25"/>
                <w:szCs w:val="25"/>
              </w:rPr>
              <w:t>C</w:t>
            </w:r>
            <w:r>
              <w:rPr>
                <w:rFonts w:hint="default"/>
                <w:color w:val="000000" w:themeColor="text1"/>
                <w:sz w:val="25"/>
                <w:szCs w:val="25"/>
              </w:rPr>
              <w:t>:</w:t>
            </w:r>
            <w:r w:rsidRPr="00271820">
              <w:rPr>
                <w:rFonts w:hint="default"/>
                <w:color w:val="000000" w:themeColor="text1"/>
                <w:sz w:val="25"/>
                <w:szCs w:val="25"/>
              </w:rPr>
              <w:t xml:space="preserve"> Pha G2, </w:t>
            </w:r>
            <w:r>
              <w:rPr>
                <w:rFonts w:hint="default"/>
                <w:color w:val="000000" w:themeColor="text1"/>
                <w:sz w:val="25"/>
                <w:szCs w:val="25"/>
              </w:rPr>
              <w:t>Kì</w:t>
            </w:r>
            <w:r w:rsidRPr="00271820">
              <w:rPr>
                <w:rFonts w:hint="default"/>
                <w:color w:val="000000" w:themeColor="text1"/>
                <w:sz w:val="25"/>
                <w:szCs w:val="25"/>
              </w:rPr>
              <w:t xml:space="preserve"> đầu, giữa, sau</w:t>
            </w:r>
            <w:r>
              <w:rPr>
                <w:rFonts w:hint="default"/>
                <w:color w:val="000000" w:themeColor="text1"/>
                <w:sz w:val="25"/>
                <w:szCs w:val="25"/>
              </w:rPr>
              <w:t xml:space="preserve">;     </w:t>
            </w:r>
            <w:r w:rsidRPr="00271820">
              <w:rPr>
                <w:rFonts w:hint="default"/>
                <w:color w:val="000000" w:themeColor="text1"/>
                <w:sz w:val="25"/>
                <w:szCs w:val="25"/>
              </w:rPr>
              <w:t>D</w:t>
            </w:r>
            <w:r>
              <w:rPr>
                <w:rFonts w:hint="default"/>
                <w:color w:val="000000" w:themeColor="text1"/>
                <w:sz w:val="25"/>
                <w:szCs w:val="25"/>
              </w:rPr>
              <w:t>:</w:t>
            </w:r>
            <w:r w:rsidRPr="00271820">
              <w:rPr>
                <w:rFonts w:hint="default"/>
                <w:color w:val="000000" w:themeColor="text1"/>
                <w:sz w:val="25"/>
                <w:szCs w:val="25"/>
              </w:rPr>
              <w:t xml:space="preserve"> E. </w:t>
            </w:r>
            <w:r>
              <w:rPr>
                <w:rFonts w:hint="default"/>
                <w:color w:val="000000" w:themeColor="text1"/>
                <w:sz w:val="25"/>
                <w:szCs w:val="25"/>
              </w:rPr>
              <w:t>Kì</w:t>
            </w:r>
            <w:r w:rsidRPr="00271820">
              <w:rPr>
                <w:rFonts w:hint="default"/>
                <w:color w:val="000000" w:themeColor="text1"/>
                <w:sz w:val="25"/>
                <w:szCs w:val="25"/>
              </w:rPr>
              <w:t xml:space="preserve"> cuối </w:t>
            </w:r>
          </w:p>
        </w:tc>
        <w:tc>
          <w:tcPr>
            <w:tcW w:w="810" w:type="dxa"/>
          </w:tcPr>
          <w:p w:rsidR="00D141A8" w:rsidRPr="00271820" w:rsidRDefault="00D141A8" w:rsidP="00166D6B">
            <w:pPr>
              <w:spacing w:after="0" w:line="23" w:lineRule="atLeast"/>
              <w:jc w:val="center"/>
              <w:rPr>
                <w:color w:val="000000" w:themeColor="text1"/>
                <w:sz w:val="25"/>
                <w:szCs w:val="25"/>
              </w:rPr>
            </w:pPr>
            <w:r w:rsidRPr="00271820">
              <w:rPr>
                <w:color w:val="000000" w:themeColor="text1"/>
                <w:sz w:val="25"/>
                <w:szCs w:val="25"/>
              </w:rPr>
              <w:t>0.25</w:t>
            </w:r>
          </w:p>
          <w:p w:rsidR="00D141A8" w:rsidRPr="00271820" w:rsidRDefault="00D141A8" w:rsidP="00D141A8">
            <w:pPr>
              <w:spacing w:after="0" w:line="23" w:lineRule="atLeast"/>
              <w:jc w:val="center"/>
              <w:rPr>
                <w:color w:val="000000" w:themeColor="text1"/>
                <w:sz w:val="25"/>
                <w:szCs w:val="25"/>
              </w:rPr>
            </w:pPr>
            <w:r>
              <w:rPr>
                <w:color w:val="000000" w:themeColor="text1"/>
                <w:sz w:val="25"/>
                <w:szCs w:val="25"/>
              </w:rPr>
              <w:t>1</w:t>
            </w:r>
          </w:p>
        </w:tc>
      </w:tr>
    </w:tbl>
    <w:p w:rsidR="004E63BD" w:rsidRPr="00271820" w:rsidRDefault="00D61011" w:rsidP="009568EB">
      <w:pPr>
        <w:spacing w:after="0" w:line="23" w:lineRule="atLeast"/>
        <w:rPr>
          <w:color w:val="000000" w:themeColor="text1"/>
          <w:sz w:val="25"/>
          <w:szCs w:val="25"/>
        </w:rPr>
      </w:pPr>
      <w:r w:rsidRPr="00271820">
        <w:rPr>
          <w:color w:val="000000" w:themeColor="text1"/>
          <w:sz w:val="25"/>
          <w:szCs w:val="25"/>
        </w:rPr>
        <w:t xml:space="preserve"> </w:t>
      </w:r>
    </w:p>
    <w:tbl>
      <w:tblPr>
        <w:tblStyle w:val="TableGrid"/>
        <w:tblW w:w="9498" w:type="dxa"/>
        <w:tblInd w:w="108" w:type="dxa"/>
        <w:tblLook w:val="04A0"/>
      </w:tblPr>
      <w:tblGrid>
        <w:gridCol w:w="817"/>
        <w:gridCol w:w="7830"/>
        <w:gridCol w:w="851"/>
      </w:tblGrid>
      <w:tr w:rsidR="00DD65D7" w:rsidRPr="00271820" w:rsidTr="009568EB">
        <w:tc>
          <w:tcPr>
            <w:tcW w:w="817" w:type="dxa"/>
          </w:tcPr>
          <w:p w:rsidR="004E63BD" w:rsidRPr="00271820" w:rsidRDefault="009568EB" w:rsidP="009568EB">
            <w:pPr>
              <w:spacing w:line="23" w:lineRule="atLeast"/>
              <w:jc w:val="center"/>
              <w:rPr>
                <w:b/>
                <w:color w:val="000000" w:themeColor="text1"/>
                <w:sz w:val="25"/>
                <w:szCs w:val="25"/>
              </w:rPr>
            </w:pPr>
            <w:r>
              <w:rPr>
                <w:b/>
                <w:color w:val="000000" w:themeColor="text1"/>
                <w:sz w:val="25"/>
                <w:szCs w:val="25"/>
              </w:rPr>
              <w:t>2</w:t>
            </w:r>
          </w:p>
        </w:tc>
        <w:tc>
          <w:tcPr>
            <w:tcW w:w="7830" w:type="dxa"/>
          </w:tcPr>
          <w:p w:rsidR="004E63BD" w:rsidRPr="00271820" w:rsidRDefault="009568EB" w:rsidP="009568EB">
            <w:pPr>
              <w:spacing w:line="23" w:lineRule="atLeast"/>
              <w:jc w:val="center"/>
              <w:rPr>
                <w:b/>
                <w:color w:val="000000" w:themeColor="text1"/>
                <w:sz w:val="25"/>
                <w:szCs w:val="25"/>
              </w:rPr>
            </w:pPr>
            <w:r>
              <w:rPr>
                <w:b/>
                <w:color w:val="000000" w:themeColor="text1"/>
                <w:sz w:val="25"/>
                <w:szCs w:val="25"/>
              </w:rPr>
              <w:t>VI SINH VẬT HỌC</w:t>
            </w:r>
          </w:p>
        </w:tc>
        <w:tc>
          <w:tcPr>
            <w:tcW w:w="851" w:type="dxa"/>
          </w:tcPr>
          <w:p w:rsidR="004E63BD" w:rsidRPr="00271820" w:rsidRDefault="009568EB" w:rsidP="009568EB">
            <w:pPr>
              <w:spacing w:line="23" w:lineRule="atLeast"/>
              <w:jc w:val="center"/>
              <w:rPr>
                <w:b/>
                <w:color w:val="000000" w:themeColor="text1"/>
                <w:sz w:val="25"/>
                <w:szCs w:val="25"/>
              </w:rPr>
            </w:pPr>
            <w:r>
              <w:rPr>
                <w:b/>
                <w:color w:val="000000" w:themeColor="text1"/>
                <w:sz w:val="25"/>
                <w:szCs w:val="25"/>
              </w:rPr>
              <w:t>1.5</w:t>
            </w:r>
          </w:p>
        </w:tc>
      </w:tr>
      <w:tr w:rsidR="009568EB" w:rsidRPr="00271820" w:rsidTr="009568EB">
        <w:tc>
          <w:tcPr>
            <w:tcW w:w="817" w:type="dxa"/>
            <w:vMerge w:val="restart"/>
          </w:tcPr>
          <w:p w:rsidR="009568EB" w:rsidRPr="00271820" w:rsidRDefault="009568EB" w:rsidP="009568EB">
            <w:pPr>
              <w:spacing w:line="23" w:lineRule="atLeast"/>
              <w:rPr>
                <w:color w:val="000000" w:themeColor="text1"/>
                <w:sz w:val="25"/>
                <w:szCs w:val="25"/>
              </w:rPr>
            </w:pPr>
          </w:p>
        </w:tc>
        <w:tc>
          <w:tcPr>
            <w:tcW w:w="7830" w:type="dxa"/>
          </w:tcPr>
          <w:p w:rsidR="009568EB" w:rsidRPr="00271820" w:rsidRDefault="009568EB" w:rsidP="00DF2259">
            <w:pPr>
              <w:spacing w:line="23" w:lineRule="atLeast"/>
              <w:rPr>
                <w:color w:val="000000" w:themeColor="text1"/>
                <w:sz w:val="25"/>
                <w:szCs w:val="25"/>
              </w:rPr>
            </w:pPr>
            <w:r w:rsidRPr="00271820">
              <w:rPr>
                <w:color w:val="000000" w:themeColor="text1"/>
                <w:sz w:val="25"/>
                <w:szCs w:val="25"/>
              </w:rPr>
              <w:t xml:space="preserve">-Đây là quá trình nuôi cấy không liên tục vì sự sinh trưởng </w:t>
            </w:r>
            <w:r w:rsidR="00DF2259">
              <w:rPr>
                <w:color w:val="000000" w:themeColor="text1"/>
                <w:sz w:val="25"/>
                <w:szCs w:val="25"/>
              </w:rPr>
              <w:t xml:space="preserve">của quần thể </w:t>
            </w:r>
            <w:r w:rsidRPr="00271820">
              <w:rPr>
                <w:color w:val="000000" w:themeColor="text1"/>
                <w:sz w:val="25"/>
                <w:szCs w:val="25"/>
              </w:rPr>
              <w:t xml:space="preserve">vi khuẩn </w:t>
            </w:r>
            <w:r w:rsidR="00DF2259">
              <w:rPr>
                <w:color w:val="000000" w:themeColor="text1"/>
                <w:sz w:val="25"/>
                <w:szCs w:val="25"/>
              </w:rPr>
              <w:t>diễn ra t</w:t>
            </w:r>
            <w:r w:rsidRPr="00271820">
              <w:rPr>
                <w:color w:val="000000" w:themeColor="text1"/>
                <w:sz w:val="25"/>
                <w:szCs w:val="25"/>
              </w:rPr>
              <w:t>heo 4 pha.</w:t>
            </w:r>
          </w:p>
        </w:tc>
        <w:tc>
          <w:tcPr>
            <w:tcW w:w="851" w:type="dxa"/>
          </w:tcPr>
          <w:p w:rsidR="009568EB" w:rsidRPr="00271820" w:rsidRDefault="00324217" w:rsidP="009568EB">
            <w:pPr>
              <w:spacing w:line="23" w:lineRule="atLeast"/>
              <w:jc w:val="center"/>
              <w:rPr>
                <w:color w:val="000000" w:themeColor="text1"/>
                <w:sz w:val="25"/>
                <w:szCs w:val="25"/>
              </w:rPr>
            </w:pPr>
            <w:r>
              <w:rPr>
                <w:color w:val="000000" w:themeColor="text1"/>
                <w:sz w:val="25"/>
                <w:szCs w:val="25"/>
              </w:rPr>
              <w:t>0.</w:t>
            </w:r>
            <w:r w:rsidR="009568EB" w:rsidRPr="00271820">
              <w:rPr>
                <w:color w:val="000000" w:themeColor="text1"/>
                <w:sz w:val="25"/>
                <w:szCs w:val="25"/>
              </w:rPr>
              <w:t>5</w:t>
            </w:r>
          </w:p>
          <w:p w:rsidR="009568EB" w:rsidRPr="00271820" w:rsidRDefault="009568EB" w:rsidP="009568EB">
            <w:pPr>
              <w:spacing w:line="23" w:lineRule="atLeast"/>
              <w:jc w:val="center"/>
              <w:rPr>
                <w:color w:val="000000" w:themeColor="text1"/>
                <w:sz w:val="25"/>
                <w:szCs w:val="25"/>
              </w:rPr>
            </w:pPr>
          </w:p>
        </w:tc>
      </w:tr>
      <w:tr w:rsidR="009568EB" w:rsidRPr="00271820" w:rsidTr="009568EB">
        <w:tc>
          <w:tcPr>
            <w:tcW w:w="817" w:type="dxa"/>
            <w:vMerge/>
          </w:tcPr>
          <w:p w:rsidR="009568EB" w:rsidRPr="00271820" w:rsidRDefault="009568EB" w:rsidP="009568EB">
            <w:pPr>
              <w:spacing w:line="23" w:lineRule="atLeast"/>
              <w:rPr>
                <w:color w:val="000000" w:themeColor="text1"/>
                <w:sz w:val="25"/>
                <w:szCs w:val="25"/>
              </w:rPr>
            </w:pPr>
          </w:p>
        </w:tc>
        <w:tc>
          <w:tcPr>
            <w:tcW w:w="7830" w:type="dxa"/>
          </w:tcPr>
          <w:p w:rsidR="009568EB" w:rsidRPr="00271820" w:rsidRDefault="009568EB" w:rsidP="009568EB">
            <w:pPr>
              <w:spacing w:line="23" w:lineRule="atLeast"/>
              <w:rPr>
                <w:color w:val="000000" w:themeColor="text1"/>
                <w:sz w:val="25"/>
                <w:szCs w:val="25"/>
              </w:rPr>
            </w:pPr>
            <w:r w:rsidRPr="00271820">
              <w:rPr>
                <w:color w:val="000000" w:themeColor="text1"/>
                <w:sz w:val="25"/>
                <w:szCs w:val="25"/>
              </w:rPr>
              <w:t xml:space="preserve">-Đặc điểm 4 pha: </w:t>
            </w:r>
          </w:p>
          <w:p w:rsidR="009568EB" w:rsidRPr="00271820" w:rsidRDefault="009568EB" w:rsidP="009568EB">
            <w:pPr>
              <w:spacing w:line="23" w:lineRule="atLeast"/>
              <w:rPr>
                <w:color w:val="000000" w:themeColor="text1"/>
                <w:sz w:val="25"/>
                <w:szCs w:val="25"/>
              </w:rPr>
            </w:pPr>
            <w:r w:rsidRPr="00271820">
              <w:rPr>
                <w:color w:val="000000" w:themeColor="text1"/>
                <w:sz w:val="25"/>
                <w:szCs w:val="25"/>
              </w:rPr>
              <w:t xml:space="preserve">+ </w:t>
            </w:r>
            <w:r w:rsidR="00DF2259" w:rsidRPr="00271820">
              <w:rPr>
                <w:color w:val="000000" w:themeColor="text1"/>
                <w:sz w:val="25"/>
                <w:szCs w:val="25"/>
              </w:rPr>
              <w:t xml:space="preserve">Pha </w:t>
            </w:r>
            <w:r w:rsidRPr="00271820">
              <w:rPr>
                <w:color w:val="000000" w:themeColor="text1"/>
                <w:sz w:val="25"/>
                <w:szCs w:val="25"/>
              </w:rPr>
              <w:t xml:space="preserve">tiềm phát: vi khuẩn thích nghi với môi trường, emzim cảm ứng hình thành, số lượng tế bào vi khuẩn chưa tăng </w:t>
            </w:r>
          </w:p>
        </w:tc>
        <w:tc>
          <w:tcPr>
            <w:tcW w:w="851" w:type="dxa"/>
          </w:tcPr>
          <w:p w:rsidR="009568EB" w:rsidRDefault="009568EB" w:rsidP="009568EB">
            <w:pPr>
              <w:spacing w:line="23" w:lineRule="atLeast"/>
              <w:jc w:val="center"/>
            </w:pPr>
            <w:r w:rsidRPr="00B10689">
              <w:rPr>
                <w:color w:val="000000" w:themeColor="text1"/>
                <w:sz w:val="25"/>
                <w:szCs w:val="25"/>
              </w:rPr>
              <w:t>0.25</w:t>
            </w:r>
          </w:p>
        </w:tc>
      </w:tr>
      <w:tr w:rsidR="009568EB" w:rsidRPr="00271820" w:rsidTr="009568EB">
        <w:tc>
          <w:tcPr>
            <w:tcW w:w="817" w:type="dxa"/>
            <w:vMerge/>
          </w:tcPr>
          <w:p w:rsidR="009568EB" w:rsidRPr="00271820" w:rsidRDefault="009568EB" w:rsidP="009568EB">
            <w:pPr>
              <w:spacing w:line="23" w:lineRule="atLeast"/>
              <w:rPr>
                <w:color w:val="000000" w:themeColor="text1"/>
                <w:sz w:val="25"/>
                <w:szCs w:val="25"/>
              </w:rPr>
            </w:pPr>
          </w:p>
        </w:tc>
        <w:tc>
          <w:tcPr>
            <w:tcW w:w="7830" w:type="dxa"/>
          </w:tcPr>
          <w:p w:rsidR="009568EB" w:rsidRPr="00271820" w:rsidRDefault="009568EB" w:rsidP="009568EB">
            <w:pPr>
              <w:spacing w:line="23" w:lineRule="atLeast"/>
              <w:rPr>
                <w:color w:val="000000" w:themeColor="text1"/>
                <w:sz w:val="25"/>
                <w:szCs w:val="25"/>
              </w:rPr>
            </w:pPr>
            <w:r w:rsidRPr="00271820">
              <w:rPr>
                <w:color w:val="000000" w:themeColor="text1"/>
                <w:sz w:val="25"/>
                <w:szCs w:val="25"/>
              </w:rPr>
              <w:t xml:space="preserve">+ </w:t>
            </w:r>
            <w:r w:rsidR="00DF2259" w:rsidRPr="00271820">
              <w:rPr>
                <w:color w:val="000000" w:themeColor="text1"/>
                <w:sz w:val="25"/>
                <w:szCs w:val="25"/>
              </w:rPr>
              <w:t xml:space="preserve">Pha </w:t>
            </w:r>
            <w:r w:rsidRPr="00271820">
              <w:rPr>
                <w:color w:val="000000" w:themeColor="text1"/>
                <w:sz w:val="25"/>
                <w:szCs w:val="25"/>
              </w:rPr>
              <w:t>lũy thừa: vi khuẩn tăng trưởng với tốc độ nhanh nhất và không đổi do sử dụng được cơ chất từ môi trường.</w:t>
            </w:r>
          </w:p>
        </w:tc>
        <w:tc>
          <w:tcPr>
            <w:tcW w:w="851" w:type="dxa"/>
          </w:tcPr>
          <w:p w:rsidR="009568EB" w:rsidRDefault="009568EB" w:rsidP="009568EB">
            <w:pPr>
              <w:spacing w:line="23" w:lineRule="atLeast"/>
              <w:jc w:val="center"/>
            </w:pPr>
            <w:r w:rsidRPr="00B10689">
              <w:rPr>
                <w:color w:val="000000" w:themeColor="text1"/>
                <w:sz w:val="25"/>
                <w:szCs w:val="25"/>
              </w:rPr>
              <w:t>0.25</w:t>
            </w:r>
          </w:p>
        </w:tc>
      </w:tr>
      <w:tr w:rsidR="009568EB" w:rsidRPr="00271820" w:rsidTr="009568EB">
        <w:tc>
          <w:tcPr>
            <w:tcW w:w="817" w:type="dxa"/>
            <w:vMerge/>
          </w:tcPr>
          <w:p w:rsidR="009568EB" w:rsidRPr="00271820" w:rsidRDefault="009568EB" w:rsidP="009568EB">
            <w:pPr>
              <w:spacing w:line="23" w:lineRule="atLeast"/>
              <w:rPr>
                <w:color w:val="000000" w:themeColor="text1"/>
                <w:sz w:val="25"/>
                <w:szCs w:val="25"/>
              </w:rPr>
            </w:pPr>
          </w:p>
        </w:tc>
        <w:tc>
          <w:tcPr>
            <w:tcW w:w="7830" w:type="dxa"/>
          </w:tcPr>
          <w:p w:rsidR="009568EB" w:rsidRPr="00271820" w:rsidRDefault="009568EB" w:rsidP="009568EB">
            <w:pPr>
              <w:spacing w:line="23" w:lineRule="atLeast"/>
              <w:rPr>
                <w:color w:val="000000" w:themeColor="text1"/>
                <w:sz w:val="25"/>
                <w:szCs w:val="25"/>
              </w:rPr>
            </w:pPr>
            <w:r w:rsidRPr="00271820">
              <w:rPr>
                <w:color w:val="000000" w:themeColor="text1"/>
                <w:sz w:val="25"/>
                <w:szCs w:val="25"/>
              </w:rPr>
              <w:t>+Pha cân bằng: số lượng tế bào vi khuẩn đạt cực đại và không đổi theo thời gian. Số tế bào vi khuẩn sinh ra bằng tế bào vi khuẩn chết đi.</w:t>
            </w:r>
          </w:p>
        </w:tc>
        <w:tc>
          <w:tcPr>
            <w:tcW w:w="851" w:type="dxa"/>
          </w:tcPr>
          <w:p w:rsidR="009568EB" w:rsidRDefault="009568EB" w:rsidP="009568EB">
            <w:pPr>
              <w:spacing w:line="23" w:lineRule="atLeast"/>
              <w:jc w:val="center"/>
            </w:pPr>
            <w:r w:rsidRPr="00B10689">
              <w:rPr>
                <w:color w:val="000000" w:themeColor="text1"/>
                <w:sz w:val="25"/>
                <w:szCs w:val="25"/>
              </w:rPr>
              <w:t>0.25</w:t>
            </w:r>
          </w:p>
        </w:tc>
      </w:tr>
      <w:tr w:rsidR="00A43ECC" w:rsidRPr="00271820" w:rsidTr="00A43ECC">
        <w:trPr>
          <w:trHeight w:val="587"/>
        </w:trPr>
        <w:tc>
          <w:tcPr>
            <w:tcW w:w="817" w:type="dxa"/>
            <w:vMerge/>
          </w:tcPr>
          <w:p w:rsidR="00A43ECC" w:rsidRPr="00271820" w:rsidRDefault="00A43ECC" w:rsidP="009568EB">
            <w:pPr>
              <w:spacing w:line="23" w:lineRule="atLeast"/>
              <w:rPr>
                <w:color w:val="000000" w:themeColor="text1"/>
                <w:sz w:val="25"/>
                <w:szCs w:val="25"/>
              </w:rPr>
            </w:pPr>
          </w:p>
        </w:tc>
        <w:tc>
          <w:tcPr>
            <w:tcW w:w="7830" w:type="dxa"/>
          </w:tcPr>
          <w:p w:rsidR="00A43ECC" w:rsidRPr="00271820" w:rsidRDefault="00A43ECC" w:rsidP="00A43ECC">
            <w:pPr>
              <w:spacing w:line="23" w:lineRule="atLeast"/>
              <w:rPr>
                <w:color w:val="000000" w:themeColor="text1"/>
                <w:sz w:val="25"/>
                <w:szCs w:val="25"/>
              </w:rPr>
            </w:pPr>
            <w:r w:rsidRPr="00271820">
              <w:rPr>
                <w:color w:val="000000" w:themeColor="text1"/>
                <w:sz w:val="25"/>
                <w:szCs w:val="25"/>
              </w:rPr>
              <w:t xml:space="preserve">+Pha suy vong : số tế bào vi khuẩn giảm dần do bị phân hủy, môi trường cạn dần chất dinh dưỡng và chất độc xuất hiện nhiều. </w:t>
            </w:r>
          </w:p>
        </w:tc>
        <w:tc>
          <w:tcPr>
            <w:tcW w:w="851" w:type="dxa"/>
          </w:tcPr>
          <w:p w:rsidR="00A43ECC" w:rsidRDefault="00A43ECC" w:rsidP="009568EB">
            <w:pPr>
              <w:spacing w:line="23" w:lineRule="atLeast"/>
              <w:jc w:val="center"/>
            </w:pPr>
            <w:r w:rsidRPr="00B10689">
              <w:rPr>
                <w:color w:val="000000" w:themeColor="text1"/>
                <w:sz w:val="25"/>
                <w:szCs w:val="25"/>
              </w:rPr>
              <w:t>0.25</w:t>
            </w:r>
          </w:p>
          <w:p w:rsidR="00A43ECC" w:rsidRDefault="00A43ECC" w:rsidP="009568EB">
            <w:pPr>
              <w:spacing w:line="23" w:lineRule="atLeast"/>
              <w:jc w:val="center"/>
            </w:pPr>
          </w:p>
        </w:tc>
      </w:tr>
    </w:tbl>
    <w:p w:rsidR="00367EFD" w:rsidRDefault="00367EFD" w:rsidP="009568EB">
      <w:pPr>
        <w:spacing w:after="0" w:line="23" w:lineRule="atLeast"/>
        <w:jc w:val="both"/>
        <w:rPr>
          <w:sz w:val="25"/>
          <w:szCs w:val="25"/>
        </w:rPr>
      </w:pPr>
    </w:p>
    <w:p w:rsidR="000633E8" w:rsidRPr="00271820" w:rsidRDefault="000633E8" w:rsidP="009568EB">
      <w:pPr>
        <w:spacing w:after="0" w:line="23" w:lineRule="atLeast"/>
        <w:jc w:val="both"/>
        <w:rPr>
          <w:sz w:val="25"/>
          <w:szCs w:val="2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7862"/>
        <w:gridCol w:w="811"/>
      </w:tblGrid>
      <w:tr w:rsidR="00DD65D7" w:rsidRPr="00271820" w:rsidTr="00271820">
        <w:tc>
          <w:tcPr>
            <w:tcW w:w="795" w:type="dxa"/>
          </w:tcPr>
          <w:p w:rsidR="00DD65D7" w:rsidRPr="00271820" w:rsidRDefault="009568EB" w:rsidP="009568EB">
            <w:pPr>
              <w:spacing w:after="0" w:line="23" w:lineRule="atLeast"/>
              <w:jc w:val="both"/>
              <w:rPr>
                <w:b/>
                <w:color w:val="000000" w:themeColor="text1"/>
                <w:sz w:val="25"/>
                <w:szCs w:val="25"/>
              </w:rPr>
            </w:pPr>
            <w:r>
              <w:rPr>
                <w:b/>
                <w:color w:val="000000" w:themeColor="text1"/>
                <w:sz w:val="25"/>
                <w:szCs w:val="25"/>
              </w:rPr>
              <w:t>3</w:t>
            </w:r>
          </w:p>
        </w:tc>
        <w:tc>
          <w:tcPr>
            <w:tcW w:w="7862" w:type="dxa"/>
          </w:tcPr>
          <w:p w:rsidR="00DD65D7" w:rsidRPr="00271820" w:rsidRDefault="009568EB" w:rsidP="009568EB">
            <w:pPr>
              <w:spacing w:after="0" w:line="23" w:lineRule="atLeast"/>
              <w:jc w:val="center"/>
              <w:rPr>
                <w:b/>
                <w:color w:val="000000" w:themeColor="text1"/>
                <w:sz w:val="25"/>
                <w:szCs w:val="25"/>
              </w:rPr>
            </w:pPr>
            <w:r>
              <w:rPr>
                <w:b/>
                <w:color w:val="000000" w:themeColor="text1"/>
                <w:sz w:val="25"/>
                <w:szCs w:val="25"/>
              </w:rPr>
              <w:t>SINH HỌC CƠ THỂ</w:t>
            </w:r>
          </w:p>
        </w:tc>
        <w:tc>
          <w:tcPr>
            <w:tcW w:w="811" w:type="dxa"/>
          </w:tcPr>
          <w:p w:rsidR="00DD65D7" w:rsidRPr="00271820" w:rsidRDefault="009568EB" w:rsidP="009568EB">
            <w:pPr>
              <w:spacing w:after="0" w:line="23" w:lineRule="atLeast"/>
              <w:jc w:val="center"/>
              <w:rPr>
                <w:b/>
                <w:color w:val="000000" w:themeColor="text1"/>
                <w:sz w:val="25"/>
                <w:szCs w:val="25"/>
              </w:rPr>
            </w:pPr>
            <w:r>
              <w:rPr>
                <w:b/>
                <w:color w:val="000000" w:themeColor="text1"/>
                <w:sz w:val="25"/>
                <w:szCs w:val="25"/>
              </w:rPr>
              <w:t>4</w:t>
            </w:r>
          </w:p>
        </w:tc>
      </w:tr>
      <w:tr w:rsidR="009568EB" w:rsidRPr="00271820" w:rsidTr="00271820">
        <w:tc>
          <w:tcPr>
            <w:tcW w:w="795" w:type="dxa"/>
            <w:vMerge w:val="restart"/>
          </w:tcPr>
          <w:p w:rsidR="009568EB" w:rsidRPr="00271820" w:rsidRDefault="009568EB" w:rsidP="009568EB">
            <w:pPr>
              <w:spacing w:after="0" w:line="23" w:lineRule="atLeast"/>
              <w:jc w:val="both"/>
              <w:rPr>
                <w:b/>
                <w:color w:val="000000" w:themeColor="text1"/>
                <w:sz w:val="25"/>
                <w:szCs w:val="25"/>
              </w:rPr>
            </w:pPr>
            <w:r>
              <w:rPr>
                <w:b/>
                <w:color w:val="000000" w:themeColor="text1"/>
                <w:sz w:val="25"/>
                <w:szCs w:val="25"/>
              </w:rPr>
              <w:t xml:space="preserve">3.1 </w:t>
            </w:r>
            <w:r w:rsidRPr="00271820">
              <w:rPr>
                <w:b/>
                <w:color w:val="000000" w:themeColor="text1"/>
                <w:sz w:val="25"/>
                <w:szCs w:val="25"/>
              </w:rPr>
              <w:t>a</w:t>
            </w:r>
          </w:p>
        </w:tc>
        <w:tc>
          <w:tcPr>
            <w:tcW w:w="7862" w:type="dxa"/>
          </w:tcPr>
          <w:p w:rsidR="009568EB" w:rsidRPr="00271820" w:rsidRDefault="009568EB" w:rsidP="009568EB">
            <w:pPr>
              <w:spacing w:after="0" w:line="23" w:lineRule="atLeast"/>
              <w:jc w:val="both"/>
              <w:rPr>
                <w:color w:val="000000" w:themeColor="text1"/>
                <w:sz w:val="25"/>
                <w:szCs w:val="25"/>
                <w:lang w:val="pt-BR"/>
              </w:rPr>
            </w:pPr>
            <w:r w:rsidRPr="00271820">
              <w:rPr>
                <w:color w:val="000000" w:themeColor="text1"/>
                <w:sz w:val="25"/>
                <w:szCs w:val="25"/>
                <w:lang w:val="pt-BR"/>
              </w:rPr>
              <w:t>- Nhờ có thoát hơi nước, khí khổng mở ra cho khí CO</w:t>
            </w:r>
            <w:r w:rsidRPr="00271820">
              <w:rPr>
                <w:color w:val="000000" w:themeColor="text1"/>
                <w:sz w:val="25"/>
                <w:szCs w:val="25"/>
                <w:vertAlign w:val="subscript"/>
                <w:lang w:val="pt-BR"/>
              </w:rPr>
              <w:t>2</w:t>
            </w:r>
            <w:r w:rsidRPr="00271820">
              <w:rPr>
                <w:color w:val="000000" w:themeColor="text1"/>
                <w:sz w:val="25"/>
                <w:szCs w:val="25"/>
                <w:lang w:val="pt-BR"/>
              </w:rPr>
              <w:t xml:space="preserve"> khuếch tán vào lá cung cấp cho quá trình quang hợp.</w:t>
            </w:r>
          </w:p>
        </w:tc>
        <w:tc>
          <w:tcPr>
            <w:tcW w:w="811" w:type="dxa"/>
          </w:tcPr>
          <w:p w:rsidR="009568EB" w:rsidRPr="00271820" w:rsidRDefault="009568EB" w:rsidP="009568EB">
            <w:pPr>
              <w:spacing w:after="0" w:line="23" w:lineRule="atLeast"/>
              <w:jc w:val="center"/>
              <w:rPr>
                <w:color w:val="000000" w:themeColor="text1"/>
                <w:sz w:val="25"/>
                <w:szCs w:val="25"/>
              </w:rPr>
            </w:pPr>
          </w:p>
          <w:p w:rsidR="009568EB" w:rsidRPr="00271820" w:rsidRDefault="009568EB" w:rsidP="009568EB">
            <w:pPr>
              <w:spacing w:after="0" w:line="23" w:lineRule="atLeast"/>
              <w:jc w:val="center"/>
              <w:rPr>
                <w:color w:val="000000" w:themeColor="text1"/>
                <w:sz w:val="25"/>
                <w:szCs w:val="25"/>
              </w:rPr>
            </w:pPr>
            <w:r w:rsidRPr="00271820">
              <w:rPr>
                <w:color w:val="000000" w:themeColor="text1"/>
                <w:sz w:val="25"/>
                <w:szCs w:val="25"/>
              </w:rPr>
              <w:t>0.25</w:t>
            </w:r>
          </w:p>
        </w:tc>
      </w:tr>
      <w:tr w:rsidR="009568EB" w:rsidRPr="00271820" w:rsidTr="00271820">
        <w:tc>
          <w:tcPr>
            <w:tcW w:w="795" w:type="dxa"/>
            <w:vMerge/>
          </w:tcPr>
          <w:p w:rsidR="009568EB" w:rsidRPr="00271820" w:rsidRDefault="009568EB" w:rsidP="009568EB">
            <w:pPr>
              <w:spacing w:after="0" w:line="23" w:lineRule="atLeast"/>
              <w:jc w:val="both"/>
              <w:rPr>
                <w:b/>
                <w:color w:val="000000" w:themeColor="text1"/>
                <w:sz w:val="25"/>
                <w:szCs w:val="25"/>
              </w:rPr>
            </w:pPr>
          </w:p>
        </w:tc>
        <w:tc>
          <w:tcPr>
            <w:tcW w:w="7862" w:type="dxa"/>
          </w:tcPr>
          <w:p w:rsidR="009568EB" w:rsidRPr="00271820" w:rsidRDefault="009568EB" w:rsidP="009568EB">
            <w:pPr>
              <w:spacing w:after="0" w:line="23" w:lineRule="atLeast"/>
              <w:jc w:val="both"/>
              <w:rPr>
                <w:color w:val="000000" w:themeColor="text1"/>
                <w:sz w:val="25"/>
                <w:szCs w:val="25"/>
                <w:lang w:val="pt-BR"/>
              </w:rPr>
            </w:pPr>
            <w:r w:rsidRPr="00271820">
              <w:rPr>
                <w:color w:val="000000" w:themeColor="text1"/>
                <w:sz w:val="25"/>
                <w:szCs w:val="25"/>
                <w:lang w:val="pt-BR"/>
              </w:rPr>
              <w:t>- Hạ nhiệt độ lá cây trong những ngày nắng nóng đảm bảo cho các quá trình sinh lí diễn ra bình thường.</w:t>
            </w:r>
          </w:p>
        </w:tc>
        <w:tc>
          <w:tcPr>
            <w:tcW w:w="811" w:type="dxa"/>
          </w:tcPr>
          <w:p w:rsidR="009568EB" w:rsidRDefault="009568EB" w:rsidP="009568EB">
            <w:pPr>
              <w:spacing w:after="0" w:line="23" w:lineRule="atLeast"/>
              <w:jc w:val="center"/>
            </w:pPr>
            <w:r>
              <w:rPr>
                <w:color w:val="000000" w:themeColor="text1"/>
                <w:sz w:val="25"/>
                <w:szCs w:val="25"/>
              </w:rPr>
              <w:t>0</w:t>
            </w:r>
            <w:r w:rsidRPr="00103A86">
              <w:rPr>
                <w:color w:val="000000" w:themeColor="text1"/>
                <w:sz w:val="25"/>
                <w:szCs w:val="25"/>
              </w:rPr>
              <w:t>.25</w:t>
            </w:r>
          </w:p>
        </w:tc>
      </w:tr>
      <w:tr w:rsidR="009568EB" w:rsidRPr="00271820" w:rsidTr="00271820">
        <w:tc>
          <w:tcPr>
            <w:tcW w:w="795" w:type="dxa"/>
            <w:vMerge/>
          </w:tcPr>
          <w:p w:rsidR="009568EB" w:rsidRPr="00271820" w:rsidRDefault="009568EB" w:rsidP="009568EB">
            <w:pPr>
              <w:spacing w:after="0" w:line="23" w:lineRule="atLeast"/>
              <w:jc w:val="both"/>
              <w:rPr>
                <w:b/>
                <w:color w:val="000000" w:themeColor="text1"/>
                <w:sz w:val="25"/>
                <w:szCs w:val="25"/>
              </w:rPr>
            </w:pPr>
          </w:p>
        </w:tc>
        <w:tc>
          <w:tcPr>
            <w:tcW w:w="7862" w:type="dxa"/>
          </w:tcPr>
          <w:p w:rsidR="009568EB" w:rsidRPr="00271820" w:rsidRDefault="009568EB" w:rsidP="009568EB">
            <w:pPr>
              <w:spacing w:after="0" w:line="23" w:lineRule="atLeast"/>
              <w:jc w:val="both"/>
              <w:rPr>
                <w:color w:val="000000" w:themeColor="text1"/>
                <w:sz w:val="25"/>
                <w:szCs w:val="25"/>
                <w:lang w:val="pt-BR"/>
              </w:rPr>
            </w:pPr>
            <w:r w:rsidRPr="00271820">
              <w:rPr>
                <w:color w:val="000000" w:themeColor="text1"/>
                <w:sz w:val="25"/>
                <w:szCs w:val="25"/>
                <w:lang w:val="pt-BR"/>
              </w:rPr>
              <w:t>- Là động lực đầu trên của quá trình hút nước và ion khoáng, tạo độ cứng cho thực vật thân thảo</w:t>
            </w:r>
            <w:r w:rsidR="00B4787D">
              <w:rPr>
                <w:color w:val="000000" w:themeColor="text1"/>
                <w:sz w:val="25"/>
                <w:szCs w:val="25"/>
                <w:lang w:val="pt-BR"/>
              </w:rPr>
              <w:t>...</w:t>
            </w:r>
          </w:p>
        </w:tc>
        <w:tc>
          <w:tcPr>
            <w:tcW w:w="811" w:type="dxa"/>
          </w:tcPr>
          <w:p w:rsidR="009568EB" w:rsidRDefault="009568EB" w:rsidP="009568EB">
            <w:pPr>
              <w:spacing w:after="0" w:line="23" w:lineRule="atLeast"/>
              <w:jc w:val="center"/>
            </w:pPr>
            <w:r w:rsidRPr="00103A86">
              <w:rPr>
                <w:color w:val="000000" w:themeColor="text1"/>
                <w:sz w:val="25"/>
                <w:szCs w:val="25"/>
              </w:rPr>
              <w:t>0.25</w:t>
            </w:r>
          </w:p>
        </w:tc>
      </w:tr>
      <w:tr w:rsidR="009568EB" w:rsidRPr="00271820" w:rsidTr="00271820">
        <w:tc>
          <w:tcPr>
            <w:tcW w:w="795" w:type="dxa"/>
            <w:vMerge w:val="restart"/>
          </w:tcPr>
          <w:p w:rsidR="009568EB" w:rsidRPr="00271820" w:rsidRDefault="009568EB" w:rsidP="009568EB">
            <w:pPr>
              <w:spacing w:after="0" w:line="23" w:lineRule="atLeast"/>
              <w:jc w:val="both"/>
              <w:rPr>
                <w:b/>
                <w:color w:val="000000" w:themeColor="text1"/>
                <w:sz w:val="25"/>
                <w:szCs w:val="25"/>
              </w:rPr>
            </w:pPr>
            <w:r>
              <w:rPr>
                <w:b/>
                <w:color w:val="000000" w:themeColor="text1"/>
                <w:sz w:val="25"/>
                <w:szCs w:val="25"/>
              </w:rPr>
              <w:t xml:space="preserve">3.1 </w:t>
            </w:r>
            <w:r w:rsidRPr="00271820">
              <w:rPr>
                <w:b/>
                <w:color w:val="000000" w:themeColor="text1"/>
                <w:sz w:val="25"/>
                <w:szCs w:val="25"/>
              </w:rPr>
              <w:t>b</w:t>
            </w:r>
          </w:p>
        </w:tc>
        <w:tc>
          <w:tcPr>
            <w:tcW w:w="7862" w:type="dxa"/>
          </w:tcPr>
          <w:p w:rsidR="009568EB" w:rsidRPr="00271820" w:rsidRDefault="009568EB" w:rsidP="009568EB">
            <w:pPr>
              <w:spacing w:after="0" w:line="23" w:lineRule="atLeast"/>
              <w:jc w:val="both"/>
              <w:rPr>
                <w:sz w:val="25"/>
                <w:szCs w:val="25"/>
              </w:rPr>
            </w:pPr>
            <w:r w:rsidRPr="00271820">
              <w:rPr>
                <w:sz w:val="25"/>
                <w:szCs w:val="25"/>
              </w:rPr>
              <w:t>Loài thực vật trên là cây ngày ngắn vì ra hoa trong điều kiện chiếu sáng sáng tối đa 12 giờ/ ngày.</w:t>
            </w:r>
          </w:p>
        </w:tc>
        <w:tc>
          <w:tcPr>
            <w:tcW w:w="811" w:type="dxa"/>
          </w:tcPr>
          <w:p w:rsidR="009568EB" w:rsidRPr="00271820" w:rsidRDefault="009568EB" w:rsidP="009568EB">
            <w:pPr>
              <w:spacing w:after="0" w:line="23" w:lineRule="atLeast"/>
              <w:jc w:val="center"/>
              <w:rPr>
                <w:color w:val="000000" w:themeColor="text1"/>
                <w:sz w:val="25"/>
                <w:szCs w:val="25"/>
              </w:rPr>
            </w:pPr>
            <w:r>
              <w:rPr>
                <w:color w:val="000000" w:themeColor="text1"/>
                <w:sz w:val="25"/>
                <w:szCs w:val="25"/>
              </w:rPr>
              <w:t>0.25</w:t>
            </w:r>
          </w:p>
        </w:tc>
      </w:tr>
      <w:tr w:rsidR="009568EB" w:rsidRPr="00271820" w:rsidTr="00271820">
        <w:tc>
          <w:tcPr>
            <w:tcW w:w="795" w:type="dxa"/>
            <w:vMerge/>
          </w:tcPr>
          <w:p w:rsidR="009568EB" w:rsidRPr="00271820" w:rsidRDefault="009568EB" w:rsidP="009568EB">
            <w:pPr>
              <w:spacing w:after="0" w:line="23" w:lineRule="atLeast"/>
              <w:jc w:val="both"/>
              <w:rPr>
                <w:b/>
                <w:color w:val="000000" w:themeColor="text1"/>
                <w:sz w:val="25"/>
                <w:szCs w:val="25"/>
              </w:rPr>
            </w:pPr>
          </w:p>
        </w:tc>
        <w:tc>
          <w:tcPr>
            <w:tcW w:w="7862" w:type="dxa"/>
          </w:tcPr>
          <w:p w:rsidR="009568EB" w:rsidRPr="00271820" w:rsidRDefault="009568EB" w:rsidP="009568EB">
            <w:pPr>
              <w:spacing w:after="0" w:line="23" w:lineRule="atLeast"/>
              <w:jc w:val="both"/>
              <w:rPr>
                <w:sz w:val="25"/>
                <w:szCs w:val="25"/>
              </w:rPr>
            </w:pPr>
            <w:r w:rsidRPr="00271820">
              <w:rPr>
                <w:sz w:val="25"/>
                <w:szCs w:val="25"/>
              </w:rPr>
              <w:t>+ Thí nghiệm 1: cây ra hoa vì thời gian tối &gt; 12 giờ</w:t>
            </w:r>
          </w:p>
        </w:tc>
        <w:tc>
          <w:tcPr>
            <w:tcW w:w="811" w:type="dxa"/>
          </w:tcPr>
          <w:p w:rsidR="009568EB" w:rsidRDefault="009568EB" w:rsidP="009568EB">
            <w:pPr>
              <w:spacing w:after="0" w:line="23" w:lineRule="atLeast"/>
              <w:jc w:val="center"/>
            </w:pPr>
            <w:r w:rsidRPr="00013DDB">
              <w:rPr>
                <w:color w:val="000000" w:themeColor="text1"/>
                <w:sz w:val="25"/>
                <w:szCs w:val="25"/>
              </w:rPr>
              <w:t>0.25</w:t>
            </w:r>
          </w:p>
        </w:tc>
      </w:tr>
      <w:tr w:rsidR="009568EB" w:rsidRPr="00271820" w:rsidTr="00271820">
        <w:tc>
          <w:tcPr>
            <w:tcW w:w="795" w:type="dxa"/>
            <w:vMerge/>
          </w:tcPr>
          <w:p w:rsidR="009568EB" w:rsidRPr="00271820" w:rsidRDefault="009568EB" w:rsidP="009568EB">
            <w:pPr>
              <w:spacing w:after="0" w:line="23" w:lineRule="atLeast"/>
              <w:jc w:val="both"/>
              <w:rPr>
                <w:b/>
                <w:color w:val="000000" w:themeColor="text1"/>
                <w:sz w:val="25"/>
                <w:szCs w:val="25"/>
              </w:rPr>
            </w:pPr>
          </w:p>
        </w:tc>
        <w:tc>
          <w:tcPr>
            <w:tcW w:w="7862" w:type="dxa"/>
          </w:tcPr>
          <w:p w:rsidR="009568EB" w:rsidRPr="00271820" w:rsidRDefault="009568EB" w:rsidP="009568EB">
            <w:pPr>
              <w:spacing w:after="0" w:line="23" w:lineRule="atLeast"/>
              <w:jc w:val="both"/>
              <w:rPr>
                <w:sz w:val="25"/>
                <w:szCs w:val="25"/>
              </w:rPr>
            </w:pPr>
            <w:r w:rsidRPr="00271820">
              <w:rPr>
                <w:sz w:val="25"/>
                <w:szCs w:val="25"/>
              </w:rPr>
              <w:t>+ Thí nghiệm 2: cây không ra hoa vì thời gian tối đã bị ngắ</w:t>
            </w:r>
            <w:r w:rsidR="004A1C5E">
              <w:rPr>
                <w:sz w:val="25"/>
                <w:szCs w:val="25"/>
              </w:rPr>
              <w:t>t quãng thành 2 đêm ngắ</w:t>
            </w:r>
            <w:r w:rsidRPr="00271820">
              <w:rPr>
                <w:sz w:val="25"/>
                <w:szCs w:val="25"/>
              </w:rPr>
              <w:t xml:space="preserve">n </w:t>
            </w:r>
            <w:r w:rsidR="00873CD7">
              <w:rPr>
                <w:sz w:val="25"/>
                <w:szCs w:val="25"/>
              </w:rPr>
              <w:t>(</w:t>
            </w:r>
            <w:r w:rsidRPr="00271820">
              <w:rPr>
                <w:sz w:val="25"/>
                <w:szCs w:val="25"/>
              </w:rPr>
              <w:t>&lt; 12 giờ</w:t>
            </w:r>
            <w:r w:rsidR="00873CD7">
              <w:rPr>
                <w:sz w:val="25"/>
                <w:szCs w:val="25"/>
              </w:rPr>
              <w:t>)</w:t>
            </w:r>
          </w:p>
        </w:tc>
        <w:tc>
          <w:tcPr>
            <w:tcW w:w="811" w:type="dxa"/>
          </w:tcPr>
          <w:p w:rsidR="009568EB" w:rsidRDefault="009568EB" w:rsidP="009568EB">
            <w:pPr>
              <w:spacing w:after="0" w:line="23" w:lineRule="atLeast"/>
              <w:jc w:val="center"/>
            </w:pPr>
            <w:r w:rsidRPr="00013DDB">
              <w:rPr>
                <w:color w:val="000000" w:themeColor="text1"/>
                <w:sz w:val="25"/>
                <w:szCs w:val="25"/>
              </w:rPr>
              <w:t>0.25</w:t>
            </w:r>
          </w:p>
        </w:tc>
      </w:tr>
      <w:tr w:rsidR="00166D6B" w:rsidRPr="00271820" w:rsidTr="009568EB">
        <w:tc>
          <w:tcPr>
            <w:tcW w:w="795" w:type="dxa"/>
            <w:vMerge w:val="restart"/>
          </w:tcPr>
          <w:p w:rsidR="00166D6B" w:rsidRPr="00271820" w:rsidRDefault="00166D6B" w:rsidP="009568EB">
            <w:pPr>
              <w:spacing w:after="0" w:line="23" w:lineRule="atLeast"/>
              <w:jc w:val="both"/>
              <w:rPr>
                <w:b/>
                <w:color w:val="000000" w:themeColor="text1"/>
                <w:sz w:val="25"/>
                <w:szCs w:val="25"/>
              </w:rPr>
            </w:pPr>
            <w:r>
              <w:rPr>
                <w:b/>
                <w:color w:val="000000" w:themeColor="text1"/>
                <w:sz w:val="25"/>
                <w:szCs w:val="25"/>
              </w:rPr>
              <w:t xml:space="preserve">3.2 </w:t>
            </w:r>
            <w:r w:rsidRPr="00271820">
              <w:rPr>
                <w:b/>
                <w:color w:val="000000" w:themeColor="text1"/>
                <w:sz w:val="25"/>
                <w:szCs w:val="25"/>
              </w:rPr>
              <w:t>a</w:t>
            </w:r>
          </w:p>
        </w:tc>
        <w:tc>
          <w:tcPr>
            <w:tcW w:w="7862" w:type="dxa"/>
          </w:tcPr>
          <w:p w:rsidR="00166D6B" w:rsidRPr="00271820" w:rsidRDefault="00166D6B" w:rsidP="00166D6B">
            <w:pPr>
              <w:spacing w:after="0" w:line="23" w:lineRule="atLeast"/>
              <w:jc w:val="both"/>
              <w:rPr>
                <w:color w:val="000000" w:themeColor="text1"/>
                <w:sz w:val="25"/>
                <w:szCs w:val="25"/>
              </w:rPr>
            </w:pPr>
            <w:r>
              <w:rPr>
                <w:color w:val="000000" w:themeColor="text1"/>
                <w:sz w:val="25"/>
                <w:szCs w:val="25"/>
              </w:rPr>
              <w:t>Cân bằng nội môi là duy trì sự ổn định của môi trường trong cơ thể</w:t>
            </w:r>
          </w:p>
        </w:tc>
        <w:tc>
          <w:tcPr>
            <w:tcW w:w="811" w:type="dxa"/>
          </w:tcPr>
          <w:p w:rsidR="00166D6B" w:rsidRPr="00271820" w:rsidRDefault="00166D6B" w:rsidP="00166D6B">
            <w:pPr>
              <w:spacing w:after="0" w:line="23" w:lineRule="atLeast"/>
              <w:jc w:val="center"/>
              <w:rPr>
                <w:color w:val="000000" w:themeColor="text1"/>
                <w:sz w:val="25"/>
                <w:szCs w:val="25"/>
              </w:rPr>
            </w:pPr>
            <w:r w:rsidRPr="00271820">
              <w:rPr>
                <w:color w:val="000000" w:themeColor="text1"/>
                <w:sz w:val="25"/>
                <w:szCs w:val="25"/>
              </w:rPr>
              <w:t>0.25</w:t>
            </w:r>
          </w:p>
        </w:tc>
      </w:tr>
      <w:tr w:rsidR="00166D6B" w:rsidRPr="00271820" w:rsidTr="009568EB">
        <w:tc>
          <w:tcPr>
            <w:tcW w:w="795" w:type="dxa"/>
            <w:vMerge/>
          </w:tcPr>
          <w:p w:rsidR="00166D6B" w:rsidRDefault="00166D6B" w:rsidP="009568EB">
            <w:pPr>
              <w:spacing w:after="0" w:line="23" w:lineRule="atLeast"/>
              <w:jc w:val="both"/>
              <w:rPr>
                <w:b/>
                <w:color w:val="000000" w:themeColor="text1"/>
                <w:sz w:val="25"/>
                <w:szCs w:val="25"/>
              </w:rPr>
            </w:pPr>
          </w:p>
        </w:tc>
        <w:tc>
          <w:tcPr>
            <w:tcW w:w="7862" w:type="dxa"/>
          </w:tcPr>
          <w:p w:rsidR="00C266A1" w:rsidRDefault="00166D6B" w:rsidP="00B4787D">
            <w:pPr>
              <w:spacing w:after="0" w:line="23" w:lineRule="atLeast"/>
              <w:jc w:val="both"/>
              <w:rPr>
                <w:color w:val="000000" w:themeColor="text1"/>
                <w:sz w:val="25"/>
                <w:szCs w:val="25"/>
              </w:rPr>
            </w:pPr>
            <w:r w:rsidRPr="00271820">
              <w:rPr>
                <w:color w:val="000000" w:themeColor="text1"/>
                <w:sz w:val="25"/>
                <w:szCs w:val="25"/>
              </w:rPr>
              <w:t xml:space="preserve">- Khi </w:t>
            </w:r>
            <w:r w:rsidR="002B73EE">
              <w:rPr>
                <w:color w:val="000000" w:themeColor="text1"/>
                <w:sz w:val="25"/>
                <w:szCs w:val="25"/>
              </w:rPr>
              <w:t>glucôzơ</w:t>
            </w:r>
            <w:r w:rsidR="002B73EE" w:rsidRPr="00271820">
              <w:rPr>
                <w:color w:val="000000" w:themeColor="text1"/>
                <w:sz w:val="25"/>
                <w:szCs w:val="25"/>
              </w:rPr>
              <w:t xml:space="preserve"> </w:t>
            </w:r>
            <w:r w:rsidRPr="00271820">
              <w:rPr>
                <w:color w:val="000000" w:themeColor="text1"/>
                <w:sz w:val="25"/>
                <w:szCs w:val="25"/>
              </w:rPr>
              <w:t xml:space="preserve">trong máu tăng: gan sẽ chuyển hóa </w:t>
            </w:r>
            <w:r w:rsidR="002B73EE">
              <w:rPr>
                <w:color w:val="000000" w:themeColor="text1"/>
                <w:sz w:val="25"/>
                <w:szCs w:val="25"/>
              </w:rPr>
              <w:t>glucôzơ</w:t>
            </w:r>
            <w:r w:rsidRPr="00271820">
              <w:rPr>
                <w:color w:val="000000" w:themeColor="text1"/>
                <w:sz w:val="25"/>
                <w:szCs w:val="25"/>
              </w:rPr>
              <w:t xml:space="preserve"> thành dạng dự trữ </w:t>
            </w:r>
            <w:r w:rsidRPr="00271820">
              <w:rPr>
                <w:color w:val="000000" w:themeColor="text1"/>
                <w:sz w:val="25"/>
                <w:szCs w:val="25"/>
              </w:rPr>
              <w:lastRenderedPageBreak/>
              <w:t xml:space="preserve">là </w:t>
            </w:r>
            <w:r w:rsidR="002B73EE" w:rsidRPr="00271820">
              <w:rPr>
                <w:color w:val="000000" w:themeColor="text1"/>
                <w:sz w:val="25"/>
                <w:szCs w:val="25"/>
              </w:rPr>
              <w:t>glicogen</w:t>
            </w:r>
            <w:r w:rsidRPr="00271820">
              <w:rPr>
                <w:color w:val="000000" w:themeColor="text1"/>
                <w:sz w:val="25"/>
                <w:szCs w:val="25"/>
              </w:rPr>
              <w:t xml:space="preserve"> dưới tác dụng chủ yếu của </w:t>
            </w:r>
            <w:r>
              <w:rPr>
                <w:color w:val="000000" w:themeColor="text1"/>
                <w:sz w:val="25"/>
                <w:szCs w:val="25"/>
              </w:rPr>
              <w:t xml:space="preserve">hoocmôn </w:t>
            </w:r>
            <w:r w:rsidRPr="00271820">
              <w:rPr>
                <w:color w:val="000000" w:themeColor="text1"/>
                <w:sz w:val="25"/>
                <w:szCs w:val="25"/>
              </w:rPr>
              <w:t>Insulin.</w:t>
            </w:r>
            <w:r w:rsidR="00C266A1">
              <w:rPr>
                <w:color w:val="000000" w:themeColor="text1"/>
                <w:sz w:val="25"/>
                <w:szCs w:val="25"/>
              </w:rPr>
              <w:t xml:space="preserve"> </w:t>
            </w:r>
          </w:p>
          <w:p w:rsidR="00C266A1" w:rsidRPr="00271820" w:rsidRDefault="00C266A1" w:rsidP="00B4787D">
            <w:pPr>
              <w:spacing w:after="0" w:line="23" w:lineRule="atLeast"/>
              <w:jc w:val="both"/>
              <w:rPr>
                <w:color w:val="000000" w:themeColor="text1"/>
                <w:sz w:val="25"/>
                <w:szCs w:val="25"/>
              </w:rPr>
            </w:pPr>
            <w:r>
              <w:rPr>
                <w:color w:val="000000" w:themeColor="text1"/>
                <w:sz w:val="25"/>
                <w:szCs w:val="25"/>
              </w:rPr>
              <w:t>- Đồng thời làm cho các tế bào của cơ thể tăng nhận và sử dụng glucôzơ</w:t>
            </w:r>
          </w:p>
        </w:tc>
        <w:tc>
          <w:tcPr>
            <w:tcW w:w="811" w:type="dxa"/>
          </w:tcPr>
          <w:p w:rsidR="00166D6B" w:rsidRPr="00271820" w:rsidRDefault="00166D6B" w:rsidP="009568EB">
            <w:pPr>
              <w:spacing w:after="0" w:line="23" w:lineRule="atLeast"/>
              <w:jc w:val="center"/>
              <w:rPr>
                <w:color w:val="000000" w:themeColor="text1"/>
                <w:sz w:val="25"/>
                <w:szCs w:val="25"/>
              </w:rPr>
            </w:pPr>
            <w:r>
              <w:rPr>
                <w:color w:val="000000" w:themeColor="text1"/>
                <w:sz w:val="25"/>
                <w:szCs w:val="25"/>
              </w:rPr>
              <w:lastRenderedPageBreak/>
              <w:t>0.375</w:t>
            </w:r>
          </w:p>
        </w:tc>
      </w:tr>
      <w:tr w:rsidR="00166D6B" w:rsidRPr="00271820" w:rsidTr="009568EB">
        <w:tc>
          <w:tcPr>
            <w:tcW w:w="795" w:type="dxa"/>
          </w:tcPr>
          <w:p w:rsidR="00166D6B" w:rsidRDefault="00166D6B" w:rsidP="009568EB">
            <w:pPr>
              <w:spacing w:after="0" w:line="23" w:lineRule="atLeast"/>
              <w:jc w:val="both"/>
              <w:rPr>
                <w:b/>
                <w:color w:val="000000" w:themeColor="text1"/>
                <w:sz w:val="25"/>
                <w:szCs w:val="25"/>
              </w:rPr>
            </w:pPr>
          </w:p>
        </w:tc>
        <w:tc>
          <w:tcPr>
            <w:tcW w:w="7862" w:type="dxa"/>
          </w:tcPr>
          <w:p w:rsidR="00C266A1" w:rsidRDefault="00166D6B" w:rsidP="00B4787D">
            <w:pPr>
              <w:spacing w:after="0" w:line="23" w:lineRule="atLeast"/>
              <w:jc w:val="both"/>
              <w:rPr>
                <w:color w:val="000000" w:themeColor="text1"/>
                <w:sz w:val="25"/>
                <w:szCs w:val="25"/>
              </w:rPr>
            </w:pPr>
            <w:r w:rsidRPr="00271820">
              <w:rPr>
                <w:color w:val="000000" w:themeColor="text1"/>
                <w:sz w:val="25"/>
                <w:szCs w:val="25"/>
              </w:rPr>
              <w:t xml:space="preserve">- Khi </w:t>
            </w:r>
            <w:r w:rsidR="002B73EE">
              <w:rPr>
                <w:color w:val="000000" w:themeColor="text1"/>
                <w:sz w:val="25"/>
                <w:szCs w:val="25"/>
              </w:rPr>
              <w:t>glucôzơ</w:t>
            </w:r>
            <w:r w:rsidR="002B73EE" w:rsidRPr="00271820">
              <w:rPr>
                <w:color w:val="000000" w:themeColor="text1"/>
                <w:sz w:val="25"/>
                <w:szCs w:val="25"/>
              </w:rPr>
              <w:t xml:space="preserve"> </w:t>
            </w:r>
            <w:r w:rsidRPr="00271820">
              <w:rPr>
                <w:color w:val="000000" w:themeColor="text1"/>
                <w:sz w:val="25"/>
                <w:szCs w:val="25"/>
              </w:rPr>
              <w:t xml:space="preserve">trong máu giảm: Gan sẽ chuyển </w:t>
            </w:r>
            <w:r w:rsidR="002B73EE" w:rsidRPr="00271820">
              <w:rPr>
                <w:color w:val="000000" w:themeColor="text1"/>
                <w:sz w:val="25"/>
                <w:szCs w:val="25"/>
              </w:rPr>
              <w:t xml:space="preserve">glicogen </w:t>
            </w:r>
            <w:r w:rsidRPr="00271820">
              <w:rPr>
                <w:color w:val="000000" w:themeColor="text1"/>
                <w:sz w:val="25"/>
                <w:szCs w:val="25"/>
              </w:rPr>
              <w:t xml:space="preserve">dự trữ thành </w:t>
            </w:r>
            <w:r w:rsidR="002B73EE">
              <w:rPr>
                <w:color w:val="000000" w:themeColor="text1"/>
                <w:sz w:val="25"/>
                <w:szCs w:val="25"/>
              </w:rPr>
              <w:t>glucôzơ</w:t>
            </w:r>
            <w:r w:rsidR="00B4787D">
              <w:rPr>
                <w:color w:val="000000" w:themeColor="text1"/>
                <w:sz w:val="25"/>
                <w:szCs w:val="25"/>
              </w:rPr>
              <w:t xml:space="preserve"> </w:t>
            </w:r>
            <w:r w:rsidRPr="00271820">
              <w:rPr>
                <w:color w:val="000000" w:themeColor="text1"/>
                <w:sz w:val="25"/>
                <w:szCs w:val="25"/>
              </w:rPr>
              <w:t xml:space="preserve">dưới tác dụng chủ yếu của hoocmôn glucagon. </w:t>
            </w:r>
          </w:p>
          <w:p w:rsidR="00166D6B" w:rsidRPr="00271820" w:rsidRDefault="00C266A1" w:rsidP="00B4787D">
            <w:pPr>
              <w:spacing w:after="0" w:line="23" w:lineRule="atLeast"/>
              <w:jc w:val="both"/>
              <w:rPr>
                <w:color w:val="000000" w:themeColor="text1"/>
                <w:sz w:val="25"/>
                <w:szCs w:val="25"/>
              </w:rPr>
            </w:pPr>
            <w:r>
              <w:rPr>
                <w:color w:val="000000" w:themeColor="text1"/>
                <w:sz w:val="25"/>
                <w:szCs w:val="25"/>
              </w:rPr>
              <w:t>-</w:t>
            </w:r>
            <w:r w:rsidR="00166D6B" w:rsidRPr="00271820">
              <w:rPr>
                <w:color w:val="000000" w:themeColor="text1"/>
                <w:sz w:val="25"/>
                <w:szCs w:val="25"/>
              </w:rPr>
              <w:t xml:space="preserve">Đồng thời gan cũng tạo ra những phân tử </w:t>
            </w:r>
            <w:r w:rsidR="002B73EE">
              <w:rPr>
                <w:color w:val="000000" w:themeColor="text1"/>
                <w:sz w:val="25"/>
                <w:szCs w:val="25"/>
              </w:rPr>
              <w:t>glucôzơ</w:t>
            </w:r>
            <w:r w:rsidR="00166D6B" w:rsidRPr="00271820">
              <w:rPr>
                <w:color w:val="000000" w:themeColor="text1"/>
                <w:sz w:val="25"/>
                <w:szCs w:val="25"/>
              </w:rPr>
              <w:t xml:space="preserve"> mới từ các hợp chất hữu cơ khác</w:t>
            </w:r>
          </w:p>
        </w:tc>
        <w:tc>
          <w:tcPr>
            <w:tcW w:w="811" w:type="dxa"/>
          </w:tcPr>
          <w:p w:rsidR="00166D6B" w:rsidRPr="00271820" w:rsidRDefault="00166D6B" w:rsidP="009568EB">
            <w:pPr>
              <w:spacing w:after="0" w:line="23" w:lineRule="atLeast"/>
              <w:jc w:val="center"/>
              <w:rPr>
                <w:color w:val="000000" w:themeColor="text1"/>
                <w:sz w:val="25"/>
                <w:szCs w:val="25"/>
              </w:rPr>
            </w:pPr>
            <w:r>
              <w:rPr>
                <w:color w:val="000000" w:themeColor="text1"/>
                <w:sz w:val="25"/>
                <w:szCs w:val="25"/>
              </w:rPr>
              <w:t>0.375</w:t>
            </w:r>
          </w:p>
        </w:tc>
      </w:tr>
      <w:tr w:rsidR="009568EB" w:rsidRPr="00271820" w:rsidTr="009568EB">
        <w:tc>
          <w:tcPr>
            <w:tcW w:w="795" w:type="dxa"/>
            <w:vMerge w:val="restart"/>
          </w:tcPr>
          <w:p w:rsidR="009568EB" w:rsidRPr="00271820" w:rsidRDefault="009568EB" w:rsidP="009568EB">
            <w:pPr>
              <w:spacing w:after="0" w:line="23" w:lineRule="atLeast"/>
              <w:jc w:val="both"/>
              <w:rPr>
                <w:b/>
                <w:color w:val="000000" w:themeColor="text1"/>
                <w:sz w:val="25"/>
                <w:szCs w:val="25"/>
              </w:rPr>
            </w:pPr>
            <w:r>
              <w:rPr>
                <w:b/>
                <w:color w:val="000000" w:themeColor="text1"/>
                <w:sz w:val="25"/>
                <w:szCs w:val="25"/>
              </w:rPr>
              <w:t xml:space="preserve">3.2 </w:t>
            </w:r>
            <w:r w:rsidRPr="00271820">
              <w:rPr>
                <w:b/>
                <w:color w:val="000000" w:themeColor="text1"/>
                <w:sz w:val="25"/>
                <w:szCs w:val="25"/>
              </w:rPr>
              <w:t xml:space="preserve">b. </w:t>
            </w:r>
          </w:p>
        </w:tc>
        <w:tc>
          <w:tcPr>
            <w:tcW w:w="7862" w:type="dxa"/>
          </w:tcPr>
          <w:p w:rsidR="009568EB" w:rsidRPr="000E4F74" w:rsidRDefault="009568EB" w:rsidP="009568EB">
            <w:pPr>
              <w:spacing w:after="0" w:line="23" w:lineRule="atLeast"/>
              <w:jc w:val="both"/>
              <w:rPr>
                <w:sz w:val="25"/>
                <w:szCs w:val="25"/>
              </w:rPr>
            </w:pPr>
            <w:r w:rsidRPr="00271820">
              <w:rPr>
                <w:sz w:val="25"/>
                <w:szCs w:val="25"/>
              </w:rPr>
              <w:t xml:space="preserve">1- </w:t>
            </w:r>
            <w:r w:rsidRPr="00B10C4A">
              <w:rPr>
                <w:b/>
                <w:sz w:val="25"/>
                <w:szCs w:val="25"/>
              </w:rPr>
              <w:t>Sai.</w:t>
            </w:r>
            <w:r w:rsidRPr="00271820">
              <w:rPr>
                <w:sz w:val="25"/>
                <w:szCs w:val="25"/>
              </w:rPr>
              <w:t xml:space="preserve"> Số lượng tế bào hồng cầu của người sống ở vùng núi cao hơn vì ở vùng cao không khí loãng nồng độ O</w:t>
            </w:r>
            <w:r w:rsidRPr="00271820">
              <w:rPr>
                <w:sz w:val="25"/>
                <w:szCs w:val="25"/>
                <w:vertAlign w:val="subscript"/>
              </w:rPr>
              <w:t>2</w:t>
            </w:r>
            <w:r w:rsidRPr="00271820">
              <w:rPr>
                <w:sz w:val="25"/>
                <w:szCs w:val="25"/>
              </w:rPr>
              <w:t xml:space="preserve"> thấp sẽ kích thích sản sinh hồng cầu nhiề</w:t>
            </w:r>
            <w:r w:rsidR="00F853E0">
              <w:rPr>
                <w:sz w:val="25"/>
                <w:szCs w:val="25"/>
              </w:rPr>
              <w:t>u hơn.</w:t>
            </w:r>
          </w:p>
        </w:tc>
        <w:tc>
          <w:tcPr>
            <w:tcW w:w="811" w:type="dxa"/>
          </w:tcPr>
          <w:p w:rsidR="009568EB" w:rsidRPr="00271820" w:rsidRDefault="009568EB" w:rsidP="009568EB">
            <w:pPr>
              <w:spacing w:after="0" w:line="23" w:lineRule="atLeast"/>
              <w:jc w:val="center"/>
              <w:rPr>
                <w:color w:val="000000" w:themeColor="text1"/>
                <w:sz w:val="25"/>
                <w:szCs w:val="25"/>
              </w:rPr>
            </w:pPr>
            <w:r w:rsidRPr="00271820">
              <w:rPr>
                <w:color w:val="000000" w:themeColor="text1"/>
                <w:sz w:val="25"/>
                <w:szCs w:val="25"/>
              </w:rPr>
              <w:t>0.25</w:t>
            </w:r>
          </w:p>
          <w:p w:rsidR="009568EB" w:rsidRPr="00271820" w:rsidRDefault="009568EB" w:rsidP="009568EB">
            <w:pPr>
              <w:spacing w:after="0" w:line="23" w:lineRule="atLeast"/>
              <w:jc w:val="center"/>
              <w:rPr>
                <w:color w:val="000000" w:themeColor="text1"/>
                <w:sz w:val="25"/>
                <w:szCs w:val="25"/>
              </w:rPr>
            </w:pPr>
          </w:p>
          <w:p w:rsidR="009568EB" w:rsidRPr="00271820" w:rsidRDefault="009568EB" w:rsidP="009568EB">
            <w:pPr>
              <w:spacing w:after="0" w:line="23" w:lineRule="atLeast"/>
              <w:jc w:val="center"/>
              <w:rPr>
                <w:color w:val="000000" w:themeColor="text1"/>
                <w:sz w:val="25"/>
                <w:szCs w:val="25"/>
              </w:rPr>
            </w:pPr>
          </w:p>
        </w:tc>
      </w:tr>
      <w:tr w:rsidR="009568EB" w:rsidRPr="00271820" w:rsidTr="009568EB">
        <w:tc>
          <w:tcPr>
            <w:tcW w:w="795" w:type="dxa"/>
            <w:vMerge/>
          </w:tcPr>
          <w:p w:rsidR="009568EB" w:rsidRDefault="009568EB" w:rsidP="009568EB">
            <w:pPr>
              <w:spacing w:after="0" w:line="23" w:lineRule="atLeast"/>
              <w:jc w:val="both"/>
              <w:rPr>
                <w:b/>
                <w:color w:val="000000" w:themeColor="text1"/>
                <w:sz w:val="25"/>
                <w:szCs w:val="25"/>
              </w:rPr>
            </w:pPr>
          </w:p>
        </w:tc>
        <w:tc>
          <w:tcPr>
            <w:tcW w:w="7862" w:type="dxa"/>
          </w:tcPr>
          <w:p w:rsidR="009568EB" w:rsidRPr="00271820" w:rsidRDefault="009568EB" w:rsidP="00B10C4A">
            <w:pPr>
              <w:spacing w:after="0" w:line="23" w:lineRule="atLeast"/>
              <w:jc w:val="both"/>
              <w:rPr>
                <w:sz w:val="25"/>
                <w:szCs w:val="25"/>
              </w:rPr>
            </w:pPr>
            <w:r w:rsidRPr="00271820">
              <w:rPr>
                <w:sz w:val="25"/>
                <w:szCs w:val="25"/>
              </w:rPr>
              <w:t xml:space="preserve">2- </w:t>
            </w:r>
            <w:r w:rsidRPr="00B10C4A">
              <w:rPr>
                <w:b/>
                <w:sz w:val="25"/>
                <w:szCs w:val="25"/>
              </w:rPr>
              <w:t>Sai.</w:t>
            </w:r>
            <w:r w:rsidRPr="00271820">
              <w:rPr>
                <w:sz w:val="25"/>
                <w:szCs w:val="25"/>
              </w:rPr>
              <w:t xml:space="preserve"> Trẻ em có chu </w:t>
            </w:r>
            <w:r w:rsidR="006B302A">
              <w:rPr>
                <w:sz w:val="25"/>
                <w:szCs w:val="25"/>
              </w:rPr>
              <w:t>kì</w:t>
            </w:r>
            <w:r w:rsidRPr="00271820">
              <w:rPr>
                <w:sz w:val="25"/>
                <w:szCs w:val="25"/>
              </w:rPr>
              <w:t xml:space="preserve"> tim ngắn hơn</w:t>
            </w:r>
            <w:r w:rsidR="00B10C4A">
              <w:rPr>
                <w:sz w:val="25"/>
                <w:szCs w:val="25"/>
              </w:rPr>
              <w:t xml:space="preserve"> </w:t>
            </w:r>
            <w:r w:rsidR="00B10C4A" w:rsidRPr="00B10C4A">
              <w:rPr>
                <w:sz w:val="25"/>
                <w:szCs w:val="25"/>
              </w:rPr>
              <w:sym w:font="Wingdings" w:char="F0E0"/>
            </w:r>
            <w:r w:rsidR="00B10C4A">
              <w:rPr>
                <w:sz w:val="25"/>
                <w:szCs w:val="25"/>
              </w:rPr>
              <w:t xml:space="preserve"> số chu kì tim nhiều hơn người trưởng thành.</w:t>
            </w:r>
          </w:p>
        </w:tc>
        <w:tc>
          <w:tcPr>
            <w:tcW w:w="811" w:type="dxa"/>
          </w:tcPr>
          <w:p w:rsidR="009568EB" w:rsidRDefault="009568EB" w:rsidP="009568EB">
            <w:pPr>
              <w:spacing w:after="0" w:line="23" w:lineRule="atLeast"/>
              <w:jc w:val="center"/>
            </w:pPr>
            <w:r w:rsidRPr="003237FB">
              <w:rPr>
                <w:color w:val="000000" w:themeColor="text1"/>
                <w:sz w:val="25"/>
                <w:szCs w:val="25"/>
              </w:rPr>
              <w:t>0.25</w:t>
            </w:r>
          </w:p>
        </w:tc>
      </w:tr>
      <w:tr w:rsidR="009568EB" w:rsidRPr="00271820" w:rsidTr="009568EB">
        <w:tc>
          <w:tcPr>
            <w:tcW w:w="795" w:type="dxa"/>
            <w:vMerge/>
          </w:tcPr>
          <w:p w:rsidR="009568EB" w:rsidRDefault="009568EB" w:rsidP="009568EB">
            <w:pPr>
              <w:spacing w:after="0" w:line="23" w:lineRule="atLeast"/>
              <w:jc w:val="both"/>
              <w:rPr>
                <w:b/>
                <w:color w:val="000000" w:themeColor="text1"/>
                <w:sz w:val="25"/>
                <w:szCs w:val="25"/>
              </w:rPr>
            </w:pPr>
          </w:p>
        </w:tc>
        <w:tc>
          <w:tcPr>
            <w:tcW w:w="7862" w:type="dxa"/>
          </w:tcPr>
          <w:p w:rsidR="009568EB" w:rsidRPr="00271820" w:rsidRDefault="009568EB" w:rsidP="009568EB">
            <w:pPr>
              <w:spacing w:after="0" w:line="23" w:lineRule="atLeast"/>
              <w:jc w:val="both"/>
              <w:rPr>
                <w:sz w:val="25"/>
                <w:szCs w:val="25"/>
              </w:rPr>
            </w:pPr>
            <w:r w:rsidRPr="00271820">
              <w:rPr>
                <w:sz w:val="25"/>
                <w:szCs w:val="25"/>
              </w:rPr>
              <w:t xml:space="preserve">3- </w:t>
            </w:r>
            <w:r w:rsidRPr="00B10C4A">
              <w:rPr>
                <w:b/>
                <w:sz w:val="25"/>
                <w:szCs w:val="25"/>
              </w:rPr>
              <w:t>Sai.</w:t>
            </w:r>
            <w:r w:rsidRPr="00271820">
              <w:rPr>
                <w:sz w:val="25"/>
                <w:szCs w:val="25"/>
              </w:rPr>
              <w:t xml:space="preserve"> Vì ở bò sát đã có vách ngăn tâm thất nhưng là vách ngăn hụt (vách ngăn chưa hoàn toàn trừ cá sấu ).</w:t>
            </w:r>
          </w:p>
        </w:tc>
        <w:tc>
          <w:tcPr>
            <w:tcW w:w="811" w:type="dxa"/>
          </w:tcPr>
          <w:p w:rsidR="009568EB" w:rsidRDefault="009568EB" w:rsidP="009568EB">
            <w:pPr>
              <w:spacing w:after="0" w:line="23" w:lineRule="atLeast"/>
              <w:jc w:val="center"/>
            </w:pPr>
            <w:r w:rsidRPr="003237FB">
              <w:rPr>
                <w:color w:val="000000" w:themeColor="text1"/>
                <w:sz w:val="25"/>
                <w:szCs w:val="25"/>
              </w:rPr>
              <w:t>0.25</w:t>
            </w:r>
          </w:p>
        </w:tc>
      </w:tr>
      <w:tr w:rsidR="009568EB" w:rsidRPr="00271820" w:rsidTr="009568EB">
        <w:tc>
          <w:tcPr>
            <w:tcW w:w="795" w:type="dxa"/>
            <w:vMerge/>
          </w:tcPr>
          <w:p w:rsidR="009568EB" w:rsidRDefault="009568EB" w:rsidP="009568EB">
            <w:pPr>
              <w:spacing w:after="0" w:line="23" w:lineRule="atLeast"/>
              <w:jc w:val="both"/>
              <w:rPr>
                <w:b/>
                <w:color w:val="000000" w:themeColor="text1"/>
                <w:sz w:val="25"/>
                <w:szCs w:val="25"/>
              </w:rPr>
            </w:pPr>
          </w:p>
        </w:tc>
        <w:tc>
          <w:tcPr>
            <w:tcW w:w="7862" w:type="dxa"/>
          </w:tcPr>
          <w:p w:rsidR="009568EB" w:rsidRPr="00271820" w:rsidRDefault="009568EB" w:rsidP="009568EB">
            <w:pPr>
              <w:spacing w:after="0" w:line="23" w:lineRule="atLeast"/>
              <w:jc w:val="both"/>
              <w:rPr>
                <w:sz w:val="25"/>
                <w:szCs w:val="25"/>
              </w:rPr>
            </w:pPr>
            <w:r w:rsidRPr="00271820">
              <w:rPr>
                <w:sz w:val="25"/>
                <w:szCs w:val="25"/>
              </w:rPr>
              <w:t xml:space="preserve">4- </w:t>
            </w:r>
            <w:r w:rsidRPr="00B10C4A">
              <w:rPr>
                <w:b/>
                <w:sz w:val="25"/>
                <w:szCs w:val="25"/>
              </w:rPr>
              <w:t>Đúng.</w:t>
            </w:r>
            <w:r w:rsidRPr="00271820">
              <w:rPr>
                <w:sz w:val="25"/>
                <w:szCs w:val="25"/>
              </w:rPr>
              <w:t xml:space="preserve"> Vì khi thiếu canxi máu </w:t>
            </w:r>
            <w:r w:rsidRPr="00271820">
              <w:rPr>
                <w:sz w:val="25"/>
                <w:szCs w:val="25"/>
              </w:rPr>
              <w:sym w:font="Wingdings" w:char="F0E0"/>
            </w:r>
            <w:r w:rsidRPr="00271820">
              <w:rPr>
                <w:sz w:val="25"/>
                <w:szCs w:val="25"/>
              </w:rPr>
              <w:t xml:space="preserve"> canxi không thể vào chùy xinap và làm vở bóng chứa chất trung gian hóa học vì vậy tim không được truyền ra màng sau và truyền đi tiếp </w:t>
            </w:r>
            <w:r w:rsidRPr="00271820">
              <w:rPr>
                <w:sz w:val="25"/>
                <w:szCs w:val="25"/>
              </w:rPr>
              <w:sym w:font="Wingdings" w:char="F0E0"/>
            </w:r>
            <w:r w:rsidRPr="00271820">
              <w:rPr>
                <w:sz w:val="25"/>
                <w:szCs w:val="25"/>
              </w:rPr>
              <w:t xml:space="preserve"> cơ thể bị mất kiểm soát.</w:t>
            </w:r>
          </w:p>
        </w:tc>
        <w:tc>
          <w:tcPr>
            <w:tcW w:w="811" w:type="dxa"/>
          </w:tcPr>
          <w:p w:rsidR="009568EB" w:rsidRDefault="009568EB" w:rsidP="009568EB">
            <w:pPr>
              <w:spacing w:after="0" w:line="23" w:lineRule="atLeast"/>
              <w:jc w:val="center"/>
            </w:pPr>
            <w:r w:rsidRPr="003237FB">
              <w:rPr>
                <w:color w:val="000000" w:themeColor="text1"/>
                <w:sz w:val="25"/>
                <w:szCs w:val="25"/>
              </w:rPr>
              <w:t>0.25</w:t>
            </w:r>
          </w:p>
        </w:tc>
      </w:tr>
      <w:tr w:rsidR="009568EB" w:rsidRPr="00271820" w:rsidTr="009568EB">
        <w:tc>
          <w:tcPr>
            <w:tcW w:w="795" w:type="dxa"/>
            <w:vMerge/>
          </w:tcPr>
          <w:p w:rsidR="009568EB" w:rsidRDefault="009568EB" w:rsidP="009568EB">
            <w:pPr>
              <w:spacing w:after="0" w:line="23" w:lineRule="atLeast"/>
              <w:jc w:val="both"/>
              <w:rPr>
                <w:b/>
                <w:color w:val="000000" w:themeColor="text1"/>
                <w:sz w:val="25"/>
                <w:szCs w:val="25"/>
              </w:rPr>
            </w:pPr>
          </w:p>
        </w:tc>
        <w:tc>
          <w:tcPr>
            <w:tcW w:w="7862" w:type="dxa"/>
          </w:tcPr>
          <w:p w:rsidR="009568EB" w:rsidRPr="00271820" w:rsidRDefault="009568EB" w:rsidP="009568EB">
            <w:pPr>
              <w:spacing w:after="0" w:line="23" w:lineRule="atLeast"/>
              <w:jc w:val="both"/>
              <w:rPr>
                <w:sz w:val="25"/>
                <w:szCs w:val="25"/>
              </w:rPr>
            </w:pPr>
            <w:r w:rsidRPr="00271820">
              <w:rPr>
                <w:sz w:val="25"/>
                <w:szCs w:val="25"/>
              </w:rPr>
              <w:t xml:space="preserve">5- </w:t>
            </w:r>
            <w:r w:rsidRPr="00B10C4A">
              <w:rPr>
                <w:b/>
                <w:sz w:val="25"/>
                <w:szCs w:val="25"/>
              </w:rPr>
              <w:t>Sai.</w:t>
            </w:r>
            <w:r w:rsidRPr="00271820">
              <w:rPr>
                <w:sz w:val="25"/>
                <w:szCs w:val="25"/>
              </w:rPr>
              <w:t xml:space="preserve"> Vì </w:t>
            </w:r>
            <w:r>
              <w:rPr>
                <w:sz w:val="25"/>
                <w:szCs w:val="25"/>
              </w:rPr>
              <w:t xml:space="preserve">hoocmôn </w:t>
            </w:r>
            <w:r w:rsidRPr="00271820">
              <w:rPr>
                <w:sz w:val="25"/>
                <w:szCs w:val="25"/>
              </w:rPr>
              <w:t>sinh trưởng (GH) do tuyến yên tiết ra.</w:t>
            </w:r>
          </w:p>
        </w:tc>
        <w:tc>
          <w:tcPr>
            <w:tcW w:w="811" w:type="dxa"/>
          </w:tcPr>
          <w:p w:rsidR="009568EB" w:rsidRDefault="009568EB" w:rsidP="009568EB">
            <w:pPr>
              <w:spacing w:after="0" w:line="23" w:lineRule="atLeast"/>
              <w:jc w:val="center"/>
            </w:pPr>
            <w:r w:rsidRPr="003237FB">
              <w:rPr>
                <w:color w:val="000000" w:themeColor="text1"/>
                <w:sz w:val="25"/>
                <w:szCs w:val="25"/>
              </w:rPr>
              <w:t>0.25</w:t>
            </w:r>
          </w:p>
        </w:tc>
      </w:tr>
      <w:tr w:rsidR="009568EB" w:rsidRPr="00271820" w:rsidTr="009568EB">
        <w:tc>
          <w:tcPr>
            <w:tcW w:w="795" w:type="dxa"/>
            <w:vMerge/>
          </w:tcPr>
          <w:p w:rsidR="009568EB" w:rsidRDefault="009568EB" w:rsidP="009568EB">
            <w:pPr>
              <w:spacing w:after="0" w:line="23" w:lineRule="atLeast"/>
              <w:jc w:val="both"/>
              <w:rPr>
                <w:b/>
                <w:color w:val="000000" w:themeColor="text1"/>
                <w:sz w:val="25"/>
                <w:szCs w:val="25"/>
              </w:rPr>
            </w:pPr>
          </w:p>
        </w:tc>
        <w:tc>
          <w:tcPr>
            <w:tcW w:w="7862" w:type="dxa"/>
          </w:tcPr>
          <w:p w:rsidR="009568EB" w:rsidRPr="00271820" w:rsidRDefault="009568EB" w:rsidP="002B73EE">
            <w:pPr>
              <w:spacing w:after="0" w:line="23" w:lineRule="atLeast"/>
              <w:jc w:val="both"/>
              <w:rPr>
                <w:sz w:val="25"/>
                <w:szCs w:val="25"/>
              </w:rPr>
            </w:pPr>
            <w:r w:rsidRPr="00271820">
              <w:rPr>
                <w:sz w:val="25"/>
                <w:szCs w:val="25"/>
              </w:rPr>
              <w:t xml:space="preserve">6- </w:t>
            </w:r>
            <w:r w:rsidR="00B10C4A" w:rsidRPr="00B10C4A">
              <w:rPr>
                <w:b/>
                <w:color w:val="000000" w:themeColor="text1"/>
                <w:sz w:val="25"/>
                <w:szCs w:val="25"/>
              </w:rPr>
              <w:t>Đúng</w:t>
            </w:r>
            <w:r w:rsidRPr="00B10C4A">
              <w:rPr>
                <w:b/>
                <w:color w:val="000000" w:themeColor="text1"/>
                <w:sz w:val="25"/>
                <w:szCs w:val="25"/>
              </w:rPr>
              <w:t>:</w:t>
            </w:r>
            <w:r w:rsidRPr="00271820">
              <w:rPr>
                <w:color w:val="000000" w:themeColor="text1"/>
                <w:sz w:val="25"/>
                <w:szCs w:val="25"/>
              </w:rPr>
              <w:t xml:space="preserve">  Mất nước </w:t>
            </w:r>
            <w:r w:rsidRPr="00271820">
              <w:rPr>
                <w:color w:val="000000" w:themeColor="text1"/>
                <w:sz w:val="25"/>
                <w:szCs w:val="25"/>
              </w:rPr>
              <w:sym w:font="Wingdings" w:char="F0E0"/>
            </w:r>
            <w:r w:rsidRPr="00271820">
              <w:rPr>
                <w:color w:val="000000" w:themeColor="text1"/>
                <w:sz w:val="25"/>
                <w:szCs w:val="25"/>
              </w:rPr>
              <w:t xml:space="preserve"> áp suất thẩm thấu của máu tăng, kích thích vùng dưới đồi gây cảm giác khát và uống nước, đồng thời vùng dưới đồi kích thích tuyến yên giải phóng ADH vào máu </w:t>
            </w:r>
            <w:r w:rsidRPr="00271820">
              <w:rPr>
                <w:color w:val="000000" w:themeColor="text1"/>
                <w:sz w:val="25"/>
                <w:szCs w:val="25"/>
              </w:rPr>
              <w:sym w:font="Wingdings" w:char="F0E0"/>
            </w:r>
            <w:r w:rsidRPr="00271820">
              <w:rPr>
                <w:color w:val="000000" w:themeColor="text1"/>
                <w:sz w:val="25"/>
                <w:szCs w:val="25"/>
              </w:rPr>
              <w:t xml:space="preserve"> nồng độ ADH tăng giúp tăng tái hấp thu nước, tăng thể tích máu, cân bằng huyế</w:t>
            </w:r>
            <w:r>
              <w:rPr>
                <w:color w:val="000000" w:themeColor="text1"/>
                <w:sz w:val="25"/>
                <w:szCs w:val="25"/>
              </w:rPr>
              <w:t>t áp.</w:t>
            </w:r>
          </w:p>
        </w:tc>
        <w:tc>
          <w:tcPr>
            <w:tcW w:w="811" w:type="dxa"/>
          </w:tcPr>
          <w:p w:rsidR="009568EB" w:rsidRDefault="009568EB" w:rsidP="009568EB">
            <w:pPr>
              <w:spacing w:after="0" w:line="23" w:lineRule="atLeast"/>
              <w:jc w:val="center"/>
            </w:pPr>
            <w:r w:rsidRPr="003237FB">
              <w:rPr>
                <w:color w:val="000000" w:themeColor="text1"/>
                <w:sz w:val="25"/>
                <w:szCs w:val="25"/>
              </w:rPr>
              <w:t>0.25</w:t>
            </w:r>
          </w:p>
        </w:tc>
      </w:tr>
    </w:tbl>
    <w:p w:rsidR="00DD65D7" w:rsidRPr="00271820" w:rsidRDefault="00DD65D7" w:rsidP="009568EB">
      <w:pPr>
        <w:autoSpaceDE w:val="0"/>
        <w:autoSpaceDN w:val="0"/>
        <w:adjustRightInd w:val="0"/>
        <w:spacing w:after="0" w:line="23" w:lineRule="atLeast"/>
        <w:rPr>
          <w:bCs/>
          <w:color w:val="000000" w:themeColor="text1"/>
          <w:sz w:val="25"/>
          <w:szCs w:val="25"/>
        </w:rPr>
      </w:pPr>
    </w:p>
    <w:tbl>
      <w:tblPr>
        <w:tblStyle w:val="TableGrid"/>
        <w:tblW w:w="9498" w:type="dxa"/>
        <w:tblInd w:w="108" w:type="dxa"/>
        <w:tblLook w:val="04A0"/>
      </w:tblPr>
      <w:tblGrid>
        <w:gridCol w:w="817"/>
        <w:gridCol w:w="7830"/>
        <w:gridCol w:w="851"/>
      </w:tblGrid>
      <w:tr w:rsidR="00DD65D7" w:rsidRPr="00271820" w:rsidTr="009568EB">
        <w:tc>
          <w:tcPr>
            <w:tcW w:w="817" w:type="dxa"/>
          </w:tcPr>
          <w:p w:rsidR="0065162C" w:rsidRPr="00271820" w:rsidRDefault="009568EB" w:rsidP="003B7240">
            <w:pPr>
              <w:spacing w:line="23" w:lineRule="atLeast"/>
              <w:jc w:val="both"/>
              <w:rPr>
                <w:b/>
                <w:color w:val="000000" w:themeColor="text1"/>
                <w:sz w:val="25"/>
                <w:szCs w:val="25"/>
              </w:rPr>
            </w:pPr>
            <w:r>
              <w:rPr>
                <w:b/>
                <w:color w:val="000000" w:themeColor="text1"/>
                <w:sz w:val="25"/>
                <w:szCs w:val="25"/>
              </w:rPr>
              <w:t>4</w:t>
            </w:r>
          </w:p>
        </w:tc>
        <w:tc>
          <w:tcPr>
            <w:tcW w:w="7830" w:type="dxa"/>
          </w:tcPr>
          <w:p w:rsidR="0065162C" w:rsidRPr="00271820" w:rsidRDefault="009568EB" w:rsidP="003B7240">
            <w:pPr>
              <w:spacing w:line="23" w:lineRule="atLeast"/>
              <w:jc w:val="both"/>
              <w:rPr>
                <w:b/>
                <w:color w:val="000000" w:themeColor="text1"/>
                <w:sz w:val="25"/>
                <w:szCs w:val="25"/>
              </w:rPr>
            </w:pPr>
            <w:r>
              <w:rPr>
                <w:b/>
                <w:color w:val="000000" w:themeColor="text1"/>
                <w:sz w:val="25"/>
                <w:szCs w:val="25"/>
              </w:rPr>
              <w:t>DI TRUYỀN HỌC</w:t>
            </w:r>
          </w:p>
        </w:tc>
        <w:tc>
          <w:tcPr>
            <w:tcW w:w="851" w:type="dxa"/>
          </w:tcPr>
          <w:p w:rsidR="0065162C" w:rsidRPr="00271820" w:rsidRDefault="009568EB" w:rsidP="003B7240">
            <w:pPr>
              <w:spacing w:line="23" w:lineRule="atLeast"/>
              <w:jc w:val="both"/>
              <w:rPr>
                <w:b/>
                <w:color w:val="000000" w:themeColor="text1"/>
                <w:sz w:val="25"/>
                <w:szCs w:val="25"/>
              </w:rPr>
            </w:pPr>
            <w:r>
              <w:rPr>
                <w:b/>
                <w:color w:val="000000" w:themeColor="text1"/>
                <w:sz w:val="25"/>
                <w:szCs w:val="25"/>
              </w:rPr>
              <w:t>8</w:t>
            </w:r>
          </w:p>
        </w:tc>
      </w:tr>
      <w:tr w:rsidR="009568EB" w:rsidRPr="00271820" w:rsidTr="009568EB">
        <w:tc>
          <w:tcPr>
            <w:tcW w:w="817" w:type="dxa"/>
            <w:vMerge w:val="restart"/>
          </w:tcPr>
          <w:p w:rsidR="009568EB" w:rsidRPr="00271820" w:rsidRDefault="009568EB" w:rsidP="003B7240">
            <w:pPr>
              <w:spacing w:line="23" w:lineRule="atLeast"/>
              <w:jc w:val="both"/>
              <w:rPr>
                <w:b/>
                <w:color w:val="000000" w:themeColor="text1"/>
                <w:sz w:val="25"/>
                <w:szCs w:val="25"/>
              </w:rPr>
            </w:pPr>
            <w:r w:rsidRPr="00271820">
              <w:rPr>
                <w:b/>
                <w:color w:val="000000" w:themeColor="text1"/>
                <w:sz w:val="25"/>
                <w:szCs w:val="25"/>
              </w:rPr>
              <w:t xml:space="preserve">4.1 </w:t>
            </w:r>
            <w:r w:rsidR="000633E8">
              <w:rPr>
                <w:b/>
                <w:color w:val="000000" w:themeColor="text1"/>
                <w:sz w:val="25"/>
                <w:szCs w:val="25"/>
              </w:rPr>
              <w:t>a</w:t>
            </w:r>
          </w:p>
        </w:tc>
        <w:tc>
          <w:tcPr>
            <w:tcW w:w="7830" w:type="dxa"/>
          </w:tcPr>
          <w:p w:rsidR="009568EB" w:rsidRPr="00271820" w:rsidRDefault="009568EB" w:rsidP="003B7240">
            <w:pPr>
              <w:spacing w:line="23" w:lineRule="atLeast"/>
              <w:jc w:val="both"/>
              <w:rPr>
                <w:color w:val="000000" w:themeColor="text1"/>
                <w:sz w:val="25"/>
                <w:szCs w:val="25"/>
                <w:lang w:val="vi-VN"/>
              </w:rPr>
            </w:pPr>
            <w:r w:rsidRPr="00271820">
              <w:rPr>
                <w:color w:val="000000" w:themeColor="text1"/>
                <w:sz w:val="25"/>
                <w:szCs w:val="25"/>
                <w:lang w:val="vi-VN"/>
              </w:rPr>
              <w:t>* ADN nhân đôi theo nguyên tắc bổ sung và nguyên tắc bán bản toàn:</w:t>
            </w:r>
          </w:p>
          <w:p w:rsidR="009568EB" w:rsidRPr="00271820" w:rsidRDefault="009568EB" w:rsidP="003B7240">
            <w:pPr>
              <w:spacing w:line="23" w:lineRule="atLeast"/>
              <w:jc w:val="both"/>
              <w:rPr>
                <w:color w:val="000000" w:themeColor="text1"/>
                <w:sz w:val="25"/>
                <w:szCs w:val="25"/>
              </w:rPr>
            </w:pPr>
            <w:r w:rsidRPr="00271820">
              <w:rPr>
                <w:color w:val="000000" w:themeColor="text1"/>
                <w:sz w:val="25"/>
                <w:szCs w:val="25"/>
                <w:lang w:val="vi-VN"/>
              </w:rPr>
              <w:t xml:space="preserve"> - Nguyên tắc bổ sung: A trên mạch khuôn liên kết với T tự do trong môi trường nội bào để tạo nên mạch mớ</w:t>
            </w:r>
            <w:r w:rsidR="00F853E0">
              <w:rPr>
                <w:color w:val="000000" w:themeColor="text1"/>
                <w:sz w:val="25"/>
                <w:szCs w:val="25"/>
                <w:lang w:val="vi-VN"/>
              </w:rPr>
              <w:t>i</w:t>
            </w:r>
            <w:r w:rsidR="00F853E0">
              <w:rPr>
                <w:color w:val="000000" w:themeColor="text1"/>
                <w:sz w:val="25"/>
                <w:szCs w:val="25"/>
              </w:rPr>
              <w:t xml:space="preserve">; </w:t>
            </w:r>
            <w:r w:rsidRPr="00271820">
              <w:rPr>
                <w:color w:val="000000" w:themeColor="text1"/>
                <w:sz w:val="25"/>
                <w:szCs w:val="25"/>
                <w:lang w:val="vi-VN"/>
              </w:rPr>
              <w:t>G trên mạch khuôn liên kết với X tự do trong môi trường nội bào để tạo nên mạch mới, và ngược lại.</w:t>
            </w:r>
          </w:p>
        </w:tc>
        <w:tc>
          <w:tcPr>
            <w:tcW w:w="851" w:type="dxa"/>
          </w:tcPr>
          <w:p w:rsidR="009568EB" w:rsidRPr="00271820" w:rsidRDefault="009568EB" w:rsidP="003B7240">
            <w:pPr>
              <w:spacing w:line="23" w:lineRule="atLeast"/>
              <w:jc w:val="both"/>
              <w:rPr>
                <w:color w:val="000000" w:themeColor="text1"/>
                <w:sz w:val="25"/>
                <w:szCs w:val="25"/>
              </w:rPr>
            </w:pPr>
          </w:p>
          <w:p w:rsidR="009568EB" w:rsidRPr="00271820" w:rsidRDefault="009568EB" w:rsidP="003B7240">
            <w:pPr>
              <w:spacing w:line="23" w:lineRule="atLeast"/>
              <w:jc w:val="both"/>
              <w:rPr>
                <w:color w:val="000000" w:themeColor="text1"/>
                <w:sz w:val="25"/>
                <w:szCs w:val="25"/>
              </w:rPr>
            </w:pPr>
            <w:r w:rsidRPr="00271820">
              <w:rPr>
                <w:color w:val="000000" w:themeColor="text1"/>
                <w:sz w:val="25"/>
                <w:szCs w:val="25"/>
              </w:rPr>
              <w:t>0.25</w:t>
            </w:r>
          </w:p>
          <w:p w:rsidR="009568EB" w:rsidRPr="00271820" w:rsidRDefault="009568EB" w:rsidP="003B7240">
            <w:pPr>
              <w:spacing w:line="23" w:lineRule="atLeast"/>
              <w:jc w:val="both"/>
              <w:rPr>
                <w:color w:val="000000" w:themeColor="text1"/>
                <w:sz w:val="25"/>
                <w:szCs w:val="25"/>
              </w:rPr>
            </w:pPr>
          </w:p>
        </w:tc>
      </w:tr>
      <w:tr w:rsidR="009568EB" w:rsidRPr="00271820" w:rsidTr="009568EB">
        <w:tc>
          <w:tcPr>
            <w:tcW w:w="817" w:type="dxa"/>
            <w:vMerge/>
          </w:tcPr>
          <w:p w:rsidR="009568EB" w:rsidRPr="00271820" w:rsidRDefault="009568EB" w:rsidP="003B7240">
            <w:pPr>
              <w:spacing w:line="23" w:lineRule="atLeast"/>
              <w:jc w:val="both"/>
              <w:rPr>
                <w:b/>
                <w:color w:val="000000" w:themeColor="text1"/>
                <w:sz w:val="25"/>
                <w:szCs w:val="25"/>
              </w:rPr>
            </w:pPr>
          </w:p>
        </w:tc>
        <w:tc>
          <w:tcPr>
            <w:tcW w:w="7830" w:type="dxa"/>
          </w:tcPr>
          <w:p w:rsidR="009568EB" w:rsidRPr="00271820" w:rsidRDefault="000633E8" w:rsidP="003B7240">
            <w:pPr>
              <w:spacing w:line="23" w:lineRule="atLeast"/>
              <w:jc w:val="both"/>
              <w:rPr>
                <w:color w:val="000000" w:themeColor="text1"/>
                <w:sz w:val="25"/>
                <w:szCs w:val="25"/>
                <w:lang w:val="vi-VN"/>
              </w:rPr>
            </w:pPr>
            <w:r w:rsidRPr="00271820">
              <w:rPr>
                <w:color w:val="000000" w:themeColor="text1"/>
                <w:sz w:val="25"/>
                <w:szCs w:val="25"/>
              </w:rPr>
              <w:t>- Nguyên tắc bán bảo tồn: Trong mỗi phân tử ADN được tạo thành thì một mạch là mạch mới được tổng hợp, còn mạch kia là của ADN ban đầu.</w:t>
            </w:r>
          </w:p>
        </w:tc>
        <w:tc>
          <w:tcPr>
            <w:tcW w:w="851"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0.25</w:t>
            </w:r>
          </w:p>
          <w:p w:rsidR="009568EB" w:rsidRPr="00271820" w:rsidRDefault="009568EB" w:rsidP="003B7240">
            <w:pPr>
              <w:spacing w:line="23" w:lineRule="atLeast"/>
              <w:jc w:val="both"/>
              <w:rPr>
                <w:color w:val="000000" w:themeColor="text1"/>
                <w:sz w:val="25"/>
                <w:szCs w:val="25"/>
              </w:rPr>
            </w:pPr>
          </w:p>
        </w:tc>
      </w:tr>
      <w:tr w:rsidR="000633E8" w:rsidRPr="00271820" w:rsidTr="009568EB">
        <w:tc>
          <w:tcPr>
            <w:tcW w:w="817" w:type="dxa"/>
            <w:vMerge w:val="restart"/>
          </w:tcPr>
          <w:p w:rsidR="000633E8" w:rsidRPr="00271820" w:rsidRDefault="000633E8" w:rsidP="003B7240">
            <w:pPr>
              <w:spacing w:line="23" w:lineRule="atLeast"/>
              <w:jc w:val="both"/>
              <w:rPr>
                <w:b/>
                <w:color w:val="000000" w:themeColor="text1"/>
                <w:sz w:val="25"/>
                <w:szCs w:val="25"/>
              </w:rPr>
            </w:pPr>
            <w:r w:rsidRPr="00271820">
              <w:rPr>
                <w:b/>
                <w:color w:val="000000" w:themeColor="text1"/>
                <w:sz w:val="25"/>
                <w:szCs w:val="25"/>
              </w:rPr>
              <w:t xml:space="preserve">4.1 </w:t>
            </w:r>
            <w:r>
              <w:rPr>
                <w:b/>
                <w:color w:val="000000" w:themeColor="text1"/>
                <w:sz w:val="25"/>
                <w:szCs w:val="25"/>
              </w:rPr>
              <w:t>b</w:t>
            </w:r>
          </w:p>
        </w:tc>
        <w:tc>
          <w:tcPr>
            <w:tcW w:w="7830" w:type="dxa"/>
          </w:tcPr>
          <w:p w:rsidR="000633E8" w:rsidRPr="000633E8" w:rsidRDefault="003B7240" w:rsidP="003B7240">
            <w:pPr>
              <w:autoSpaceDE w:val="0"/>
              <w:autoSpaceDN w:val="0"/>
              <w:adjustRightInd w:val="0"/>
              <w:spacing w:line="23" w:lineRule="atLeast"/>
              <w:jc w:val="both"/>
              <w:rPr>
                <w:bCs/>
                <w:color w:val="000000" w:themeColor="text1"/>
                <w:sz w:val="25"/>
                <w:szCs w:val="25"/>
              </w:rPr>
            </w:pPr>
            <w:r>
              <w:rPr>
                <w:bCs/>
                <w:color w:val="000000" w:themeColor="text1"/>
                <w:sz w:val="25"/>
                <w:szCs w:val="25"/>
              </w:rPr>
              <w:t>-</w:t>
            </w:r>
            <w:r w:rsidR="000633E8" w:rsidRPr="00271820">
              <w:rPr>
                <w:bCs/>
                <w:color w:val="000000" w:themeColor="text1"/>
                <w:sz w:val="25"/>
                <w:szCs w:val="25"/>
              </w:rPr>
              <w:t xml:space="preserve"> </w:t>
            </w:r>
            <w:r w:rsidRPr="00271820">
              <w:rPr>
                <w:bCs/>
                <w:color w:val="000000" w:themeColor="text1"/>
                <w:sz w:val="25"/>
                <w:szCs w:val="25"/>
              </w:rPr>
              <w:t xml:space="preserve">Là </w:t>
            </w:r>
            <w:r w:rsidR="000633E8" w:rsidRPr="00271820">
              <w:rPr>
                <w:bCs/>
                <w:color w:val="000000" w:themeColor="text1"/>
                <w:sz w:val="25"/>
                <w:szCs w:val="25"/>
              </w:rPr>
              <w:t>những biến đổi trong cấu trúc của gen liên quan đến một cặp nucleotit.</w:t>
            </w:r>
          </w:p>
        </w:tc>
        <w:tc>
          <w:tcPr>
            <w:tcW w:w="851" w:type="dxa"/>
          </w:tcPr>
          <w:p w:rsidR="000633E8" w:rsidRPr="00271820" w:rsidRDefault="003B7240" w:rsidP="003B7240">
            <w:pPr>
              <w:spacing w:line="23" w:lineRule="atLeast"/>
              <w:jc w:val="both"/>
              <w:rPr>
                <w:color w:val="000000" w:themeColor="text1"/>
                <w:sz w:val="25"/>
                <w:szCs w:val="25"/>
              </w:rPr>
            </w:pPr>
            <w:r>
              <w:rPr>
                <w:color w:val="000000" w:themeColor="text1"/>
                <w:sz w:val="25"/>
                <w:szCs w:val="25"/>
              </w:rPr>
              <w:t>0.25</w:t>
            </w: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autoSpaceDE w:val="0"/>
              <w:autoSpaceDN w:val="0"/>
              <w:adjustRightInd w:val="0"/>
              <w:spacing w:line="23" w:lineRule="atLeast"/>
              <w:jc w:val="both"/>
              <w:rPr>
                <w:bCs/>
                <w:color w:val="000000" w:themeColor="text1"/>
                <w:sz w:val="25"/>
                <w:szCs w:val="25"/>
              </w:rPr>
            </w:pPr>
            <w:r w:rsidRPr="00271820">
              <w:rPr>
                <w:color w:val="000000" w:themeColor="text1"/>
                <w:sz w:val="25"/>
                <w:szCs w:val="25"/>
              </w:rPr>
              <w:t>- Đột biến thay thế một cặp nucleotit phổ biến nhất vì: Dễ xảy ra hơn cả ngay cả khi không có tác nhân đột biến (do các nucleotit trong tế bào tồn tại ở các dạng phổ biến và hiếm).</w:t>
            </w:r>
          </w:p>
        </w:tc>
        <w:tc>
          <w:tcPr>
            <w:tcW w:w="851"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0.25</w:t>
            </w:r>
          </w:p>
          <w:p w:rsidR="000633E8" w:rsidRPr="00271820" w:rsidRDefault="000633E8" w:rsidP="003B7240">
            <w:pPr>
              <w:spacing w:line="23" w:lineRule="atLeast"/>
              <w:jc w:val="both"/>
              <w:rPr>
                <w:color w:val="000000" w:themeColor="text1"/>
                <w:sz w:val="25"/>
                <w:szCs w:val="25"/>
              </w:rPr>
            </w:pPr>
          </w:p>
        </w:tc>
      </w:tr>
      <w:tr w:rsidR="000633E8" w:rsidRPr="00271820" w:rsidTr="009568EB">
        <w:tc>
          <w:tcPr>
            <w:tcW w:w="817" w:type="dxa"/>
            <w:vMerge w:val="restart"/>
          </w:tcPr>
          <w:p w:rsidR="000633E8" w:rsidRPr="00271820" w:rsidRDefault="000633E8" w:rsidP="003B7240">
            <w:pPr>
              <w:spacing w:line="23" w:lineRule="atLeast"/>
              <w:jc w:val="both"/>
              <w:rPr>
                <w:b/>
                <w:color w:val="000000" w:themeColor="text1"/>
                <w:sz w:val="25"/>
                <w:szCs w:val="25"/>
              </w:rPr>
            </w:pPr>
            <w:r>
              <w:rPr>
                <w:b/>
                <w:color w:val="000000" w:themeColor="text1"/>
                <w:sz w:val="25"/>
                <w:szCs w:val="25"/>
              </w:rPr>
              <w:t>4.1 c</w:t>
            </w:r>
          </w:p>
        </w:tc>
        <w:tc>
          <w:tcPr>
            <w:tcW w:w="7830" w:type="dxa"/>
          </w:tcPr>
          <w:p w:rsidR="000633E8" w:rsidRPr="000633E8" w:rsidRDefault="000633E8" w:rsidP="003B7240">
            <w:pPr>
              <w:spacing w:line="23" w:lineRule="atLeast"/>
              <w:jc w:val="both"/>
              <w:rPr>
                <w:color w:val="000000" w:themeColor="text1"/>
                <w:sz w:val="25"/>
                <w:szCs w:val="25"/>
                <w:lang w:val="nl-NL"/>
              </w:rPr>
            </w:pPr>
            <w:r w:rsidRPr="00271820">
              <w:rPr>
                <w:color w:val="000000" w:themeColor="text1"/>
                <w:sz w:val="25"/>
                <w:szCs w:val="25"/>
                <w:lang w:val="nl-NL"/>
              </w:rPr>
              <w:t>-Đối với những loài sinh sản hữu tính, đột biến xảy ra ở tế bào sinh dưỡng thì không được truyền lại cho đời sau vì đột biến đó không đi vào giao tử.</w:t>
            </w:r>
          </w:p>
        </w:tc>
        <w:tc>
          <w:tcPr>
            <w:tcW w:w="851"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0.25</w:t>
            </w:r>
          </w:p>
        </w:tc>
      </w:tr>
      <w:tr w:rsidR="000633E8" w:rsidRPr="00271820" w:rsidTr="009568EB">
        <w:tc>
          <w:tcPr>
            <w:tcW w:w="817" w:type="dxa"/>
            <w:vMerge/>
          </w:tcPr>
          <w:p w:rsidR="000633E8"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color w:val="000000" w:themeColor="text1"/>
                <w:sz w:val="25"/>
                <w:szCs w:val="25"/>
                <w:lang w:val="nl-NL"/>
              </w:rPr>
            </w:pPr>
            <w:r w:rsidRPr="00271820">
              <w:rPr>
                <w:color w:val="000000" w:themeColor="text1"/>
                <w:sz w:val="25"/>
                <w:szCs w:val="25"/>
                <w:lang w:val="nl-NL"/>
              </w:rPr>
              <w:t>-Đột biến đi vào giao tử nhưng giao tử đó không được thụ</w:t>
            </w:r>
            <w:r>
              <w:rPr>
                <w:color w:val="000000" w:themeColor="text1"/>
                <w:sz w:val="25"/>
                <w:szCs w:val="25"/>
                <w:lang w:val="nl-NL"/>
              </w:rPr>
              <w:t xml:space="preserve"> tinh </w:t>
            </w:r>
            <w:r w:rsidRPr="00271820">
              <w:rPr>
                <w:color w:val="000000" w:themeColor="text1"/>
                <w:sz w:val="25"/>
                <w:szCs w:val="25"/>
                <w:lang w:val="nl-NL"/>
              </w:rPr>
              <w:t>do có sức sống kém hoặc bị đào thải bởi yếu tố ngẫu nhiên.</w:t>
            </w:r>
          </w:p>
        </w:tc>
        <w:tc>
          <w:tcPr>
            <w:tcW w:w="851" w:type="dxa"/>
          </w:tcPr>
          <w:p w:rsidR="000633E8" w:rsidRDefault="000633E8" w:rsidP="003B7240">
            <w:pPr>
              <w:jc w:val="both"/>
            </w:pPr>
            <w:r w:rsidRPr="00164E84">
              <w:rPr>
                <w:color w:val="000000" w:themeColor="text1"/>
                <w:sz w:val="25"/>
                <w:szCs w:val="25"/>
              </w:rPr>
              <w:t>0.25</w:t>
            </w:r>
          </w:p>
        </w:tc>
      </w:tr>
      <w:tr w:rsidR="000633E8" w:rsidRPr="00271820" w:rsidTr="009568EB">
        <w:tc>
          <w:tcPr>
            <w:tcW w:w="817" w:type="dxa"/>
            <w:vMerge/>
          </w:tcPr>
          <w:p w:rsidR="000633E8"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color w:val="000000" w:themeColor="text1"/>
                <w:sz w:val="25"/>
                <w:szCs w:val="25"/>
                <w:lang w:val="nl-NL"/>
              </w:rPr>
            </w:pPr>
            <w:r>
              <w:rPr>
                <w:color w:val="000000" w:themeColor="text1"/>
                <w:sz w:val="25"/>
                <w:szCs w:val="25"/>
                <w:lang w:val="nl-NL"/>
              </w:rPr>
              <w:t>-</w:t>
            </w:r>
            <w:r w:rsidRPr="00271820">
              <w:rPr>
                <w:color w:val="000000" w:themeColor="text1"/>
                <w:sz w:val="25"/>
                <w:szCs w:val="25"/>
                <w:lang w:val="nl-NL"/>
              </w:rPr>
              <w:t>Đột biến gây chết hoặc làm cho cơ thể bị mất khả năng sinh sản thì cũng không được truyền lại cho đời sau.</w:t>
            </w:r>
          </w:p>
        </w:tc>
        <w:tc>
          <w:tcPr>
            <w:tcW w:w="851" w:type="dxa"/>
          </w:tcPr>
          <w:p w:rsidR="000633E8" w:rsidRDefault="000633E8" w:rsidP="003B7240">
            <w:pPr>
              <w:jc w:val="both"/>
            </w:pPr>
            <w:r w:rsidRPr="00164E84">
              <w:rPr>
                <w:color w:val="000000" w:themeColor="text1"/>
                <w:sz w:val="25"/>
                <w:szCs w:val="25"/>
              </w:rPr>
              <w:t>0.25</w:t>
            </w:r>
          </w:p>
        </w:tc>
      </w:tr>
      <w:tr w:rsidR="000633E8" w:rsidRPr="00271820" w:rsidTr="009568EB">
        <w:tc>
          <w:tcPr>
            <w:tcW w:w="817" w:type="dxa"/>
            <w:vMerge/>
          </w:tcPr>
          <w:p w:rsidR="000633E8"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color w:val="000000" w:themeColor="text1"/>
                <w:sz w:val="25"/>
                <w:szCs w:val="25"/>
                <w:lang w:val="nl-NL"/>
              </w:rPr>
            </w:pPr>
            <w:r>
              <w:rPr>
                <w:color w:val="000000" w:themeColor="text1"/>
                <w:sz w:val="25"/>
                <w:szCs w:val="25"/>
                <w:lang w:val="nl-NL"/>
              </w:rPr>
              <w:t>-</w:t>
            </w:r>
            <w:r w:rsidRPr="00271820">
              <w:rPr>
                <w:color w:val="000000" w:themeColor="text1"/>
                <w:sz w:val="25"/>
                <w:szCs w:val="25"/>
                <w:lang w:val="nl-NL"/>
              </w:rPr>
              <w:t>Đột biến xảy ra ở tế bào chất của cơ thể đực thì không được truyền lại cho đời sau vì tế bào chất của đực không đi vào hợp tử.</w:t>
            </w:r>
          </w:p>
        </w:tc>
        <w:tc>
          <w:tcPr>
            <w:tcW w:w="851" w:type="dxa"/>
          </w:tcPr>
          <w:p w:rsidR="000633E8" w:rsidRDefault="000633E8" w:rsidP="003B7240">
            <w:pPr>
              <w:jc w:val="both"/>
            </w:pPr>
            <w:r w:rsidRPr="00164E84">
              <w:rPr>
                <w:color w:val="000000" w:themeColor="text1"/>
                <w:sz w:val="25"/>
                <w:szCs w:val="25"/>
              </w:rPr>
              <w:t>0.25</w:t>
            </w:r>
          </w:p>
        </w:tc>
      </w:tr>
      <w:tr w:rsidR="000633E8" w:rsidRPr="00271820" w:rsidTr="009568EB">
        <w:tc>
          <w:tcPr>
            <w:tcW w:w="817" w:type="dxa"/>
            <w:vMerge w:val="restart"/>
          </w:tcPr>
          <w:p w:rsidR="000633E8" w:rsidRPr="00271820" w:rsidRDefault="000633E8" w:rsidP="003B7240">
            <w:pPr>
              <w:spacing w:line="23" w:lineRule="atLeast"/>
              <w:jc w:val="both"/>
              <w:rPr>
                <w:color w:val="000000" w:themeColor="text1"/>
                <w:sz w:val="25"/>
                <w:szCs w:val="25"/>
              </w:rPr>
            </w:pPr>
            <w:r w:rsidRPr="00271820">
              <w:rPr>
                <w:b/>
                <w:color w:val="000000" w:themeColor="text1"/>
                <w:sz w:val="25"/>
                <w:szCs w:val="25"/>
              </w:rPr>
              <w:t>4.2 a</w:t>
            </w:r>
          </w:p>
        </w:tc>
        <w:tc>
          <w:tcPr>
            <w:tcW w:w="7830"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 xml:space="preserve">-Mức phản ứng là tập hợp tất cả kiểu hình của cùng một kiểu gen trong các môi trường khác nhau. </w:t>
            </w:r>
          </w:p>
        </w:tc>
        <w:tc>
          <w:tcPr>
            <w:tcW w:w="851"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0.25</w:t>
            </w:r>
          </w:p>
          <w:p w:rsidR="000633E8" w:rsidRPr="00271820" w:rsidRDefault="000633E8" w:rsidP="003B7240">
            <w:pPr>
              <w:spacing w:line="23" w:lineRule="atLeast"/>
              <w:jc w:val="both"/>
              <w:rPr>
                <w:color w:val="000000" w:themeColor="text1"/>
                <w:sz w:val="25"/>
                <w:szCs w:val="25"/>
              </w:rPr>
            </w:pP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w:t>
            </w:r>
            <w:r w:rsidR="002A71CA">
              <w:rPr>
                <w:color w:val="000000" w:themeColor="text1"/>
                <w:sz w:val="25"/>
                <w:szCs w:val="25"/>
              </w:rPr>
              <w:t xml:space="preserve"> </w:t>
            </w:r>
            <w:r w:rsidR="003B7240">
              <w:rPr>
                <w:color w:val="000000" w:themeColor="text1"/>
                <w:sz w:val="25"/>
                <w:szCs w:val="25"/>
              </w:rPr>
              <w:t xml:space="preserve">Các </w:t>
            </w:r>
            <w:r w:rsidR="002A71CA">
              <w:rPr>
                <w:color w:val="000000" w:themeColor="text1"/>
                <w:sz w:val="25"/>
                <w:szCs w:val="25"/>
              </w:rPr>
              <w:t>bước</w:t>
            </w:r>
            <w:r w:rsidRPr="00271820">
              <w:rPr>
                <w:color w:val="000000" w:themeColor="text1"/>
                <w:sz w:val="25"/>
                <w:szCs w:val="25"/>
              </w:rPr>
              <w:t xml:space="preserve"> xác định mức phản ứng: </w:t>
            </w:r>
          </w:p>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 Tạo ra các cá thể có cùng kiểu gen bằng cách sinh sản sinh dưỡng như giâm, chiết</w:t>
            </w:r>
            <w:r w:rsidR="002A71CA">
              <w:rPr>
                <w:color w:val="000000" w:themeColor="text1"/>
                <w:sz w:val="25"/>
                <w:szCs w:val="25"/>
              </w:rPr>
              <w:t>, nuôi cấy mô tế bào</w:t>
            </w:r>
            <w:r w:rsidRPr="00271820">
              <w:rPr>
                <w:color w:val="000000" w:themeColor="text1"/>
                <w:sz w:val="25"/>
                <w:szCs w:val="25"/>
              </w:rPr>
              <w:t xml:space="preserve">… </w:t>
            </w:r>
          </w:p>
        </w:tc>
        <w:tc>
          <w:tcPr>
            <w:tcW w:w="851" w:type="dxa"/>
          </w:tcPr>
          <w:p w:rsidR="003B7240" w:rsidRDefault="003B7240" w:rsidP="003B7240">
            <w:pPr>
              <w:jc w:val="both"/>
              <w:rPr>
                <w:color w:val="000000" w:themeColor="text1"/>
                <w:sz w:val="25"/>
                <w:szCs w:val="25"/>
              </w:rPr>
            </w:pPr>
          </w:p>
          <w:p w:rsidR="000633E8" w:rsidRDefault="000633E8" w:rsidP="003B7240">
            <w:pPr>
              <w:jc w:val="both"/>
            </w:pPr>
            <w:r w:rsidRPr="00DD3B0A">
              <w:rPr>
                <w:color w:val="000000" w:themeColor="text1"/>
                <w:sz w:val="25"/>
                <w:szCs w:val="25"/>
              </w:rPr>
              <w:t>0.25</w:t>
            </w: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 xml:space="preserve">+ Trồng các cây này trong các môi trường khác nhau và theo dõi đặc điểm </w:t>
            </w:r>
            <w:r w:rsidRPr="00271820">
              <w:rPr>
                <w:color w:val="000000" w:themeColor="text1"/>
                <w:sz w:val="25"/>
                <w:szCs w:val="25"/>
              </w:rPr>
              <w:lastRenderedPageBreak/>
              <w:t>cần quan tâm</w:t>
            </w:r>
          </w:p>
        </w:tc>
        <w:tc>
          <w:tcPr>
            <w:tcW w:w="851" w:type="dxa"/>
          </w:tcPr>
          <w:p w:rsidR="000633E8" w:rsidRDefault="000633E8" w:rsidP="003B7240">
            <w:pPr>
              <w:jc w:val="both"/>
            </w:pPr>
            <w:r w:rsidRPr="00DD3B0A">
              <w:rPr>
                <w:color w:val="000000" w:themeColor="text1"/>
                <w:sz w:val="25"/>
                <w:szCs w:val="25"/>
              </w:rPr>
              <w:lastRenderedPageBreak/>
              <w:t>0.25</w:t>
            </w:r>
          </w:p>
        </w:tc>
      </w:tr>
      <w:tr w:rsidR="000633E8" w:rsidRPr="00271820" w:rsidTr="009568EB">
        <w:tc>
          <w:tcPr>
            <w:tcW w:w="817" w:type="dxa"/>
            <w:vMerge w:val="restart"/>
          </w:tcPr>
          <w:p w:rsidR="000633E8" w:rsidRPr="00271820" w:rsidRDefault="000633E8" w:rsidP="003B7240">
            <w:pPr>
              <w:spacing w:line="23" w:lineRule="atLeast"/>
              <w:jc w:val="both"/>
              <w:rPr>
                <w:b/>
                <w:color w:val="000000" w:themeColor="text1"/>
                <w:sz w:val="25"/>
                <w:szCs w:val="25"/>
              </w:rPr>
            </w:pPr>
            <w:r w:rsidRPr="00271820">
              <w:rPr>
                <w:b/>
                <w:color w:val="000000" w:themeColor="text1"/>
                <w:sz w:val="25"/>
                <w:szCs w:val="25"/>
              </w:rPr>
              <w:lastRenderedPageBreak/>
              <w:t>4.2 b</w:t>
            </w:r>
          </w:p>
        </w:tc>
        <w:tc>
          <w:tcPr>
            <w:tcW w:w="7830" w:type="dxa"/>
          </w:tcPr>
          <w:p w:rsidR="000633E8" w:rsidRPr="00271820" w:rsidRDefault="000633E8" w:rsidP="003B7240">
            <w:pPr>
              <w:spacing w:line="23" w:lineRule="atLeast"/>
              <w:jc w:val="both"/>
              <w:rPr>
                <w:b/>
                <w:iCs/>
                <w:color w:val="000000" w:themeColor="text1"/>
                <w:sz w:val="25"/>
                <w:szCs w:val="25"/>
              </w:rPr>
            </w:pPr>
            <w:r w:rsidRPr="00271820">
              <w:rPr>
                <w:b/>
                <w:iCs/>
                <w:color w:val="000000" w:themeColor="text1"/>
                <w:sz w:val="25"/>
                <w:szCs w:val="25"/>
              </w:rPr>
              <w:t>Xét mỗi cặp tính trạng:</w:t>
            </w:r>
          </w:p>
          <w:p w:rsidR="000633E8" w:rsidRPr="00271820" w:rsidRDefault="000633E8" w:rsidP="003B7240">
            <w:pPr>
              <w:spacing w:line="23" w:lineRule="atLeast"/>
              <w:jc w:val="both"/>
              <w:rPr>
                <w:iCs/>
                <w:color w:val="000000" w:themeColor="text1"/>
                <w:sz w:val="25"/>
                <w:szCs w:val="25"/>
              </w:rPr>
            </w:pPr>
            <w:r w:rsidRPr="00271820">
              <w:rPr>
                <w:iCs/>
                <w:color w:val="000000" w:themeColor="text1"/>
                <w:sz w:val="25"/>
                <w:szCs w:val="25"/>
              </w:rPr>
              <w:t xml:space="preserve">- Tỉ lệ xám / vàng = 9/7 </w:t>
            </w:r>
            <w:r w:rsidRPr="00271820">
              <w:rPr>
                <w:rFonts w:cs="Times New Roman"/>
                <w:iCs/>
                <w:color w:val="000000" w:themeColor="text1"/>
                <w:sz w:val="25"/>
                <w:szCs w:val="25"/>
              </w:rPr>
              <w:t>→tính trạng di truyền theo</w:t>
            </w:r>
            <w:r w:rsidRPr="00271820">
              <w:rPr>
                <w:iCs/>
                <w:color w:val="000000" w:themeColor="text1"/>
                <w:sz w:val="25"/>
                <w:szCs w:val="25"/>
              </w:rPr>
              <w:t xml:space="preserve"> tương tác bổ sung. </w:t>
            </w:r>
          </w:p>
          <w:p w:rsidR="000633E8" w:rsidRPr="000633E8" w:rsidRDefault="000633E8" w:rsidP="003B7240">
            <w:pPr>
              <w:spacing w:line="23" w:lineRule="atLeast"/>
              <w:jc w:val="both"/>
              <w:rPr>
                <w:iCs/>
                <w:color w:val="000000" w:themeColor="text1"/>
                <w:sz w:val="25"/>
                <w:szCs w:val="25"/>
              </w:rPr>
            </w:pPr>
            <w:r w:rsidRPr="00271820">
              <w:rPr>
                <w:iCs/>
                <w:color w:val="000000" w:themeColor="text1"/>
                <w:sz w:val="25"/>
                <w:szCs w:val="25"/>
              </w:rPr>
              <w:t>qui ước gen: B-D-: lông xám, B-dd + bbD- + bbdd: lông vàng</w:t>
            </w:r>
          </w:p>
        </w:tc>
        <w:tc>
          <w:tcPr>
            <w:tcW w:w="851" w:type="dxa"/>
          </w:tcPr>
          <w:p w:rsidR="003B7240" w:rsidRDefault="003B7240" w:rsidP="003B7240">
            <w:pPr>
              <w:spacing w:line="23" w:lineRule="atLeast"/>
              <w:jc w:val="both"/>
              <w:rPr>
                <w:color w:val="000000" w:themeColor="text1"/>
                <w:sz w:val="25"/>
                <w:szCs w:val="25"/>
              </w:rPr>
            </w:pPr>
          </w:p>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0.25</w:t>
            </w:r>
          </w:p>
          <w:p w:rsidR="000633E8" w:rsidRPr="00271820" w:rsidRDefault="000633E8" w:rsidP="003B7240">
            <w:pPr>
              <w:spacing w:line="23" w:lineRule="atLeast"/>
              <w:jc w:val="both"/>
              <w:rPr>
                <w:color w:val="000000" w:themeColor="text1"/>
                <w:sz w:val="25"/>
                <w:szCs w:val="25"/>
              </w:rPr>
            </w:pP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iCs/>
                <w:color w:val="000000" w:themeColor="text1"/>
                <w:sz w:val="25"/>
                <w:szCs w:val="25"/>
              </w:rPr>
            </w:pPr>
            <w:r w:rsidRPr="00271820">
              <w:rPr>
                <w:iCs/>
                <w:color w:val="000000" w:themeColor="text1"/>
                <w:sz w:val="25"/>
                <w:szCs w:val="25"/>
              </w:rPr>
              <w:t>+ Mặc khác, tính trạng phân l</w:t>
            </w:r>
            <w:r w:rsidR="003B7240">
              <w:rPr>
                <w:iCs/>
                <w:color w:val="000000" w:themeColor="text1"/>
                <w:sz w:val="25"/>
                <w:szCs w:val="25"/>
              </w:rPr>
              <w:t>i</w:t>
            </w:r>
            <w:r w:rsidRPr="00271820">
              <w:rPr>
                <w:iCs/>
                <w:color w:val="000000" w:themeColor="text1"/>
                <w:sz w:val="25"/>
                <w:szCs w:val="25"/>
              </w:rPr>
              <w:t xml:space="preserve"> không đều ở 2 giới </w:t>
            </w:r>
            <w:r w:rsidRPr="00271820">
              <w:rPr>
                <w:rFonts w:cs="Times New Roman"/>
                <w:iCs/>
                <w:color w:val="000000" w:themeColor="text1"/>
                <w:sz w:val="25"/>
                <w:szCs w:val="25"/>
              </w:rPr>
              <w:t>→</w:t>
            </w:r>
            <w:r w:rsidRPr="00271820">
              <w:rPr>
                <w:iCs/>
                <w:color w:val="000000" w:themeColor="text1"/>
                <w:sz w:val="25"/>
                <w:szCs w:val="25"/>
              </w:rPr>
              <w:t xml:space="preserve"> mộ</w:t>
            </w:r>
            <w:r w:rsidR="003B7240">
              <w:rPr>
                <w:iCs/>
                <w:color w:val="000000" w:themeColor="text1"/>
                <w:sz w:val="25"/>
                <w:szCs w:val="25"/>
              </w:rPr>
              <w:t>t gen (</w:t>
            </w:r>
            <w:r w:rsidRPr="00271820">
              <w:rPr>
                <w:iCs/>
                <w:color w:val="000000" w:themeColor="text1"/>
                <w:sz w:val="25"/>
                <w:szCs w:val="25"/>
              </w:rPr>
              <w:t>B,b hoặc D,d) nằm trên giới tính X không alen trên Y.</w:t>
            </w:r>
          </w:p>
          <w:p w:rsidR="000633E8" w:rsidRPr="000633E8" w:rsidRDefault="000633E8" w:rsidP="003B7240">
            <w:pPr>
              <w:spacing w:line="23" w:lineRule="atLeast"/>
              <w:jc w:val="both"/>
              <w:rPr>
                <w:iCs/>
                <w:color w:val="000000" w:themeColor="text1"/>
                <w:sz w:val="25"/>
                <w:szCs w:val="25"/>
              </w:rPr>
            </w:pPr>
            <w:r w:rsidRPr="00271820">
              <w:rPr>
                <w:rFonts w:asciiTheme="minorBidi" w:hAnsiTheme="minorBidi"/>
                <w:iCs/>
                <w:color w:val="000000" w:themeColor="text1"/>
                <w:sz w:val="25"/>
                <w:szCs w:val="25"/>
              </w:rPr>
              <w:t>→(P)</w:t>
            </w:r>
            <w:r w:rsidR="003B7240">
              <w:rPr>
                <w:rFonts w:asciiTheme="minorBidi" w:hAnsiTheme="minorBidi"/>
                <w:iCs/>
                <w:color w:val="000000" w:themeColor="text1"/>
                <w:sz w:val="25"/>
                <w:szCs w:val="25"/>
              </w:rPr>
              <w:t>:</w:t>
            </w:r>
            <w:r w:rsidRPr="00271820">
              <w:rPr>
                <w:rFonts w:asciiTheme="minorBidi" w:hAnsiTheme="minorBidi"/>
                <w:iCs/>
                <w:color w:val="000000" w:themeColor="text1"/>
                <w:sz w:val="25"/>
                <w:szCs w:val="25"/>
              </w:rPr>
              <w:t xml:space="preserve"> </w:t>
            </w:r>
            <m:oMath>
              <m:sSup>
                <m:sSupPr>
                  <m:ctrlPr>
                    <w:rPr>
                      <w:rFonts w:ascii="Cambria Math" w:hAnsi="Cambria Math"/>
                      <w:i/>
                      <w:iCs/>
                      <w:color w:val="000000" w:themeColor="text1"/>
                      <w:sz w:val="25"/>
                      <w:szCs w:val="25"/>
                    </w:rPr>
                  </m:ctrlPr>
                </m:sSupPr>
                <m:e>
                  <m:r>
                    <w:rPr>
                      <w:rFonts w:ascii="Cambria Math" w:hAnsi="Cambria Math"/>
                      <w:color w:val="000000" w:themeColor="text1"/>
                      <w:sz w:val="25"/>
                      <w:szCs w:val="25"/>
                    </w:rPr>
                    <m:t>X</m:t>
                  </m:r>
                </m:e>
                <m:sup>
                  <m:r>
                    <w:rPr>
                      <w:rFonts w:ascii="Cambria Math" w:hAnsi="Cambria Math"/>
                      <w:color w:val="000000" w:themeColor="text1"/>
                      <w:sz w:val="25"/>
                      <w:szCs w:val="25"/>
                    </w:rPr>
                    <m:t>B</m:t>
                  </m:r>
                </m:sup>
              </m:sSup>
              <m:sSup>
                <m:sSupPr>
                  <m:ctrlPr>
                    <w:rPr>
                      <w:rFonts w:ascii="Cambria Math" w:eastAsiaTheme="minorEastAsia" w:hAnsi="Cambria Math"/>
                      <w:i/>
                      <w:iCs/>
                      <w:color w:val="000000" w:themeColor="text1"/>
                      <w:sz w:val="25"/>
                      <w:szCs w:val="25"/>
                    </w:rPr>
                  </m:ctrlPr>
                </m:sSupPr>
                <m:e>
                  <m:r>
                    <w:rPr>
                      <w:rFonts w:ascii="Cambria Math" w:eastAsiaTheme="minorEastAsia" w:hAnsi="Cambria Math"/>
                      <w:color w:val="000000" w:themeColor="text1"/>
                      <w:sz w:val="25"/>
                      <w:szCs w:val="25"/>
                    </w:rPr>
                    <m:t>X</m:t>
                  </m:r>
                </m:e>
                <m:sup>
                  <m:r>
                    <w:rPr>
                      <w:rFonts w:ascii="Cambria Math" w:eastAsiaTheme="minorEastAsia" w:hAnsi="Cambria Math"/>
                      <w:color w:val="000000" w:themeColor="text1"/>
                      <w:sz w:val="25"/>
                      <w:szCs w:val="25"/>
                    </w:rPr>
                    <m:t>d</m:t>
                  </m:r>
                </m:sup>
              </m:sSup>
            </m:oMath>
            <w:r w:rsidRPr="00271820">
              <w:rPr>
                <w:rFonts w:eastAsiaTheme="minorEastAsia"/>
                <w:iCs/>
                <w:color w:val="000000" w:themeColor="text1"/>
                <w:sz w:val="25"/>
                <w:szCs w:val="25"/>
              </w:rPr>
              <w:t xml:space="preserve"> Dd </w:t>
            </w:r>
            <w:r w:rsidR="003B7240">
              <w:rPr>
                <w:rFonts w:eastAsiaTheme="minorEastAsia" w:cs="Times New Roman"/>
                <w:iCs/>
                <w:color w:val="000000" w:themeColor="text1"/>
                <w:sz w:val="25"/>
                <w:szCs w:val="25"/>
              </w:rPr>
              <w:t>×</w:t>
            </w:r>
            <w:r w:rsidRPr="00271820">
              <w:rPr>
                <w:rFonts w:eastAsiaTheme="minorEastAsia"/>
                <w:iCs/>
                <w:color w:val="000000" w:themeColor="text1"/>
                <w:sz w:val="25"/>
                <w:szCs w:val="25"/>
              </w:rPr>
              <w:t xml:space="preserve">  </w:t>
            </w:r>
            <m:oMath>
              <m:sSup>
                <m:sSupPr>
                  <m:ctrlPr>
                    <w:rPr>
                      <w:rFonts w:ascii="Cambria Math" w:hAnsi="Cambria Math"/>
                      <w:i/>
                      <w:iCs/>
                      <w:color w:val="000000" w:themeColor="text1"/>
                      <w:sz w:val="25"/>
                      <w:szCs w:val="25"/>
                    </w:rPr>
                  </m:ctrlPr>
                </m:sSupPr>
                <m:e>
                  <m:r>
                    <w:rPr>
                      <w:rFonts w:ascii="Cambria Math" w:hAnsi="Cambria Math"/>
                      <w:color w:val="000000" w:themeColor="text1"/>
                      <w:sz w:val="25"/>
                      <w:szCs w:val="25"/>
                    </w:rPr>
                    <m:t>X</m:t>
                  </m:r>
                </m:e>
                <m:sup>
                  <m:r>
                    <w:rPr>
                      <w:rFonts w:ascii="Cambria Math" w:hAnsi="Cambria Math"/>
                      <w:color w:val="000000" w:themeColor="text1"/>
                      <w:sz w:val="25"/>
                      <w:szCs w:val="25"/>
                    </w:rPr>
                    <m:t>B</m:t>
                  </m:r>
                </m:sup>
              </m:sSup>
              <m:r>
                <w:rPr>
                  <w:rFonts w:ascii="Cambria Math" w:eastAsiaTheme="minorEastAsia" w:hAnsi="Cambria Math"/>
                  <w:color w:val="000000" w:themeColor="text1"/>
                  <w:sz w:val="25"/>
                  <w:szCs w:val="25"/>
                </w:rPr>
                <m:t>Y</m:t>
              </m:r>
            </m:oMath>
            <w:r w:rsidRPr="00271820">
              <w:rPr>
                <w:rFonts w:eastAsiaTheme="minorEastAsia"/>
                <w:iCs/>
                <w:color w:val="000000" w:themeColor="text1"/>
                <w:sz w:val="25"/>
                <w:szCs w:val="25"/>
              </w:rPr>
              <w:t xml:space="preserve"> Dd</w:t>
            </w:r>
          </w:p>
        </w:tc>
        <w:tc>
          <w:tcPr>
            <w:tcW w:w="851"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0.125</w:t>
            </w:r>
          </w:p>
          <w:p w:rsidR="000633E8" w:rsidRPr="00271820" w:rsidRDefault="000633E8" w:rsidP="003B7240">
            <w:pPr>
              <w:spacing w:line="23" w:lineRule="atLeast"/>
              <w:jc w:val="both"/>
              <w:rPr>
                <w:color w:val="000000" w:themeColor="text1"/>
                <w:sz w:val="25"/>
                <w:szCs w:val="25"/>
              </w:rPr>
            </w:pP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0633E8" w:rsidRDefault="000633E8" w:rsidP="003B7240">
            <w:pPr>
              <w:spacing w:line="23" w:lineRule="atLeast"/>
              <w:jc w:val="both"/>
              <w:rPr>
                <w:iCs/>
                <w:color w:val="000000" w:themeColor="text1"/>
                <w:sz w:val="25"/>
                <w:szCs w:val="25"/>
              </w:rPr>
            </w:pPr>
            <w:r w:rsidRPr="00271820">
              <w:rPr>
                <w:iCs/>
                <w:color w:val="000000" w:themeColor="text1"/>
                <w:sz w:val="25"/>
                <w:szCs w:val="25"/>
              </w:rPr>
              <w:t xml:space="preserve">- Tỉ lệ cao / thấp = 3/1 và phân bố không đều ở 2 giới </w:t>
            </w:r>
            <w:r w:rsidRPr="00271820">
              <w:rPr>
                <w:rFonts w:cs="Times New Roman"/>
                <w:iCs/>
                <w:color w:val="000000" w:themeColor="text1"/>
                <w:sz w:val="25"/>
                <w:szCs w:val="25"/>
              </w:rPr>
              <w:t>→</w:t>
            </w:r>
            <w:r w:rsidRPr="00271820">
              <w:rPr>
                <w:iCs/>
                <w:color w:val="000000" w:themeColor="text1"/>
                <w:sz w:val="25"/>
                <w:szCs w:val="25"/>
              </w:rPr>
              <w:t xml:space="preserve"> tính trạng do 1 gen có 2 alen quy định ( A-</w:t>
            </w:r>
            <w:r w:rsidR="003B7240">
              <w:rPr>
                <w:iCs/>
                <w:color w:val="000000" w:themeColor="text1"/>
                <w:sz w:val="25"/>
                <w:szCs w:val="25"/>
              </w:rPr>
              <w:t xml:space="preserve"> </w:t>
            </w:r>
            <w:r w:rsidRPr="00271820">
              <w:rPr>
                <w:iCs/>
                <w:color w:val="000000" w:themeColor="text1"/>
                <w:sz w:val="25"/>
                <w:szCs w:val="25"/>
              </w:rPr>
              <w:t xml:space="preserve">chân cao trội hoàn toàn so với a-chân thấp) và nằm trên NST giới tính X không có alen trên Y </w:t>
            </w:r>
            <w:r w:rsidRPr="00271820">
              <w:rPr>
                <w:rFonts w:cs="Times New Roman"/>
                <w:iCs/>
                <w:color w:val="000000" w:themeColor="text1"/>
                <w:sz w:val="25"/>
                <w:szCs w:val="25"/>
              </w:rPr>
              <w:t>→</w:t>
            </w:r>
            <w:r w:rsidRPr="00271820">
              <w:rPr>
                <w:iCs/>
                <w:color w:val="000000" w:themeColor="text1"/>
                <w:sz w:val="25"/>
                <w:szCs w:val="25"/>
              </w:rPr>
              <w:t xml:space="preserve"> (P): </w:t>
            </w:r>
            <m:oMath>
              <m:sSup>
                <m:sSupPr>
                  <m:ctrlPr>
                    <w:rPr>
                      <w:rFonts w:ascii="Cambria Math" w:hAnsi="Cambria Math"/>
                      <w:i/>
                      <w:iCs/>
                      <w:color w:val="000000" w:themeColor="text1"/>
                      <w:sz w:val="25"/>
                      <w:szCs w:val="25"/>
                    </w:rPr>
                  </m:ctrlPr>
                </m:sSupPr>
                <m:e>
                  <m:r>
                    <w:rPr>
                      <w:rFonts w:ascii="Cambria Math" w:hAnsi="Cambria Math"/>
                      <w:color w:val="000000" w:themeColor="text1"/>
                      <w:sz w:val="25"/>
                      <w:szCs w:val="25"/>
                    </w:rPr>
                    <m:t>X</m:t>
                  </m:r>
                </m:e>
                <m:sup>
                  <m:r>
                    <w:rPr>
                      <w:rFonts w:ascii="Cambria Math" w:hAnsi="Cambria Math"/>
                      <w:color w:val="000000" w:themeColor="text1"/>
                      <w:sz w:val="25"/>
                      <w:szCs w:val="25"/>
                    </w:rPr>
                    <m:t>A</m:t>
                  </m:r>
                </m:sup>
              </m:sSup>
              <m:sSup>
                <m:sSupPr>
                  <m:ctrlPr>
                    <w:rPr>
                      <w:rFonts w:ascii="Cambria Math" w:eastAsiaTheme="minorEastAsia" w:hAnsi="Cambria Math"/>
                      <w:i/>
                      <w:iCs/>
                      <w:color w:val="000000" w:themeColor="text1"/>
                      <w:sz w:val="25"/>
                      <w:szCs w:val="25"/>
                    </w:rPr>
                  </m:ctrlPr>
                </m:sSupPr>
                <m:e>
                  <m:r>
                    <w:rPr>
                      <w:rFonts w:ascii="Cambria Math" w:eastAsiaTheme="minorEastAsia" w:hAnsi="Cambria Math"/>
                      <w:color w:val="000000" w:themeColor="text1"/>
                      <w:sz w:val="25"/>
                      <w:szCs w:val="25"/>
                    </w:rPr>
                    <m:t>X</m:t>
                  </m:r>
                </m:e>
                <m:sup>
                  <m:r>
                    <w:rPr>
                      <w:rFonts w:ascii="Cambria Math" w:eastAsiaTheme="minorEastAsia" w:hAnsi="Cambria Math"/>
                      <w:color w:val="000000" w:themeColor="text1"/>
                      <w:sz w:val="25"/>
                      <w:szCs w:val="25"/>
                    </w:rPr>
                    <m:t>a</m:t>
                  </m:r>
                </m:sup>
              </m:sSup>
            </m:oMath>
            <w:r w:rsidRPr="00271820">
              <w:rPr>
                <w:rFonts w:eastAsiaTheme="minorEastAsia"/>
                <w:iCs/>
                <w:color w:val="000000" w:themeColor="text1"/>
                <w:sz w:val="25"/>
                <w:szCs w:val="25"/>
              </w:rPr>
              <w:t xml:space="preserve"> </w:t>
            </w:r>
            <w:r w:rsidR="003B7240">
              <w:rPr>
                <w:rFonts w:eastAsiaTheme="minorEastAsia" w:cs="Times New Roman"/>
                <w:iCs/>
                <w:color w:val="000000" w:themeColor="text1"/>
                <w:sz w:val="25"/>
                <w:szCs w:val="25"/>
              </w:rPr>
              <w:t>×</w:t>
            </w:r>
            <w:r w:rsidRPr="00271820">
              <w:rPr>
                <w:rFonts w:eastAsiaTheme="minorEastAsia"/>
                <w:iCs/>
                <w:color w:val="000000" w:themeColor="text1"/>
                <w:sz w:val="25"/>
                <w:szCs w:val="25"/>
              </w:rPr>
              <w:t xml:space="preserve">  </w:t>
            </w:r>
            <m:oMath>
              <m:sSup>
                <m:sSupPr>
                  <m:ctrlPr>
                    <w:rPr>
                      <w:rFonts w:ascii="Cambria Math" w:hAnsi="Cambria Math"/>
                      <w:i/>
                      <w:iCs/>
                      <w:color w:val="000000" w:themeColor="text1"/>
                      <w:sz w:val="25"/>
                      <w:szCs w:val="25"/>
                    </w:rPr>
                  </m:ctrlPr>
                </m:sSupPr>
                <m:e>
                  <m:r>
                    <w:rPr>
                      <w:rFonts w:ascii="Cambria Math" w:hAnsi="Cambria Math"/>
                      <w:color w:val="000000" w:themeColor="text1"/>
                      <w:sz w:val="25"/>
                      <w:szCs w:val="25"/>
                    </w:rPr>
                    <m:t>X</m:t>
                  </m:r>
                </m:e>
                <m:sup>
                  <m:r>
                    <w:rPr>
                      <w:rFonts w:ascii="Cambria Math" w:hAnsi="Cambria Math"/>
                      <w:color w:val="000000" w:themeColor="text1"/>
                      <w:sz w:val="25"/>
                      <w:szCs w:val="25"/>
                    </w:rPr>
                    <m:t>A</m:t>
                  </m:r>
                </m:sup>
              </m:sSup>
              <m:r>
                <w:rPr>
                  <w:rFonts w:ascii="Cambria Math" w:eastAsiaTheme="minorEastAsia" w:hAnsi="Cambria Math"/>
                  <w:color w:val="000000" w:themeColor="text1"/>
                  <w:sz w:val="25"/>
                  <w:szCs w:val="25"/>
                </w:rPr>
                <m:t>Y</m:t>
              </m:r>
            </m:oMath>
          </w:p>
        </w:tc>
        <w:tc>
          <w:tcPr>
            <w:tcW w:w="851"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0.125</w:t>
            </w:r>
          </w:p>
          <w:p w:rsidR="000633E8" w:rsidRPr="00271820" w:rsidRDefault="000633E8" w:rsidP="003B7240">
            <w:pPr>
              <w:spacing w:line="23" w:lineRule="atLeast"/>
              <w:jc w:val="both"/>
              <w:rPr>
                <w:color w:val="000000" w:themeColor="text1"/>
                <w:sz w:val="25"/>
                <w:szCs w:val="25"/>
              </w:rPr>
            </w:pP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b/>
                <w:iCs/>
                <w:color w:val="000000" w:themeColor="text1"/>
                <w:sz w:val="25"/>
                <w:szCs w:val="25"/>
              </w:rPr>
            </w:pPr>
            <w:r w:rsidRPr="00271820">
              <w:rPr>
                <w:b/>
                <w:iCs/>
                <w:color w:val="000000" w:themeColor="text1"/>
                <w:sz w:val="25"/>
                <w:szCs w:val="25"/>
              </w:rPr>
              <w:t xml:space="preserve">Xét cả 2 cặp tính trạng : </w:t>
            </w:r>
          </w:p>
          <w:p w:rsidR="000633E8" w:rsidRPr="00271820" w:rsidRDefault="000633E8" w:rsidP="003B7240">
            <w:pPr>
              <w:spacing w:line="23" w:lineRule="atLeast"/>
              <w:jc w:val="both"/>
              <w:rPr>
                <w:iCs/>
                <w:color w:val="000000" w:themeColor="text1"/>
                <w:sz w:val="25"/>
                <w:szCs w:val="25"/>
              </w:rPr>
            </w:pPr>
            <w:r w:rsidRPr="00271820">
              <w:rPr>
                <w:iCs/>
                <w:color w:val="000000" w:themeColor="text1"/>
                <w:sz w:val="25"/>
                <w:szCs w:val="25"/>
              </w:rPr>
              <w:t>- F</w:t>
            </w:r>
            <w:r w:rsidRPr="00271820">
              <w:rPr>
                <w:iCs/>
                <w:color w:val="000000" w:themeColor="text1"/>
                <w:sz w:val="25"/>
                <w:szCs w:val="25"/>
                <w:vertAlign w:val="subscript"/>
              </w:rPr>
              <w:t>1</w:t>
            </w:r>
            <w:r w:rsidRPr="00271820">
              <w:rPr>
                <w:iCs/>
                <w:color w:val="000000" w:themeColor="text1"/>
                <w:sz w:val="25"/>
                <w:szCs w:val="25"/>
              </w:rPr>
              <w:t xml:space="preserve"> có: 52,5% chân cao, lông </w:t>
            </w:r>
            <w:r w:rsidR="00305E13">
              <w:rPr>
                <w:iCs/>
                <w:color w:val="000000" w:themeColor="text1"/>
                <w:sz w:val="25"/>
                <w:szCs w:val="25"/>
              </w:rPr>
              <w:t>xám : 22.5% chân cao, lông vàng</w:t>
            </w:r>
            <w:r w:rsidRPr="00271820">
              <w:rPr>
                <w:iCs/>
                <w:color w:val="000000" w:themeColor="text1"/>
                <w:sz w:val="25"/>
                <w:szCs w:val="25"/>
              </w:rPr>
              <w:t>: 21,25% chân thấp, lông vàng :</w:t>
            </w:r>
            <w:r w:rsidR="00305E13">
              <w:rPr>
                <w:iCs/>
                <w:color w:val="000000" w:themeColor="text1"/>
                <w:sz w:val="25"/>
                <w:szCs w:val="25"/>
              </w:rPr>
              <w:t xml:space="preserve"> </w:t>
            </w:r>
            <w:r w:rsidRPr="00271820">
              <w:rPr>
                <w:iCs/>
                <w:color w:val="000000" w:themeColor="text1"/>
                <w:sz w:val="25"/>
                <w:szCs w:val="25"/>
              </w:rPr>
              <w:t>3,75% con chân thấp, lông xám)</w:t>
            </w:r>
          </w:p>
          <w:p w:rsidR="000633E8" w:rsidRPr="000633E8" w:rsidRDefault="000633E8" w:rsidP="003B7240">
            <w:pPr>
              <w:spacing w:line="23" w:lineRule="atLeast"/>
              <w:jc w:val="both"/>
              <w:rPr>
                <w:rFonts w:cs="Times New Roman"/>
                <w:iCs/>
                <w:color w:val="000000" w:themeColor="text1"/>
                <w:sz w:val="25"/>
                <w:szCs w:val="25"/>
              </w:rPr>
            </w:pPr>
            <w:r w:rsidRPr="00271820">
              <w:rPr>
                <w:iCs/>
                <w:color w:val="000000" w:themeColor="text1"/>
                <w:sz w:val="25"/>
                <w:szCs w:val="25"/>
              </w:rPr>
              <w:sym w:font="Wingdings" w:char="00F3"/>
            </w:r>
            <w:r w:rsidRPr="00271820">
              <w:rPr>
                <w:iCs/>
                <w:color w:val="000000" w:themeColor="text1"/>
                <w:sz w:val="25"/>
                <w:szCs w:val="25"/>
              </w:rPr>
              <w:t xml:space="preserve"> 14:6:6:1 ≠ (3:1)(9:7) </w:t>
            </w:r>
            <w:r w:rsidRPr="00271820">
              <w:rPr>
                <w:rFonts w:cs="Times New Roman"/>
                <w:iCs/>
                <w:color w:val="000000" w:themeColor="text1"/>
                <w:sz w:val="25"/>
                <w:szCs w:val="25"/>
              </w:rPr>
              <w:t>→</w:t>
            </w:r>
            <w:r w:rsidR="003B7240">
              <w:rPr>
                <w:rFonts w:cs="Times New Roman"/>
                <w:iCs/>
                <w:color w:val="000000" w:themeColor="text1"/>
                <w:sz w:val="25"/>
                <w:szCs w:val="25"/>
              </w:rPr>
              <w:t xml:space="preserve"> </w:t>
            </w:r>
            <w:r w:rsidRPr="00271820">
              <w:rPr>
                <w:rFonts w:cs="Times New Roman"/>
                <w:iCs/>
                <w:color w:val="000000" w:themeColor="text1"/>
                <w:sz w:val="25"/>
                <w:szCs w:val="25"/>
              </w:rPr>
              <w:t xml:space="preserve">Có hiện tượng hoán vị gen ở con trống. </w:t>
            </w:r>
          </w:p>
        </w:tc>
        <w:tc>
          <w:tcPr>
            <w:tcW w:w="851" w:type="dxa"/>
          </w:tcPr>
          <w:p w:rsidR="000633E8" w:rsidRPr="00271820" w:rsidRDefault="000633E8" w:rsidP="003B7240">
            <w:pPr>
              <w:spacing w:line="23" w:lineRule="atLeast"/>
              <w:jc w:val="both"/>
              <w:rPr>
                <w:color w:val="000000" w:themeColor="text1"/>
                <w:sz w:val="25"/>
                <w:szCs w:val="25"/>
              </w:rPr>
            </w:pPr>
            <w:r>
              <w:rPr>
                <w:color w:val="000000" w:themeColor="text1"/>
                <w:sz w:val="25"/>
                <w:szCs w:val="25"/>
              </w:rPr>
              <w:t>0.</w:t>
            </w:r>
            <w:r w:rsidRPr="00271820">
              <w:rPr>
                <w:color w:val="000000" w:themeColor="text1"/>
                <w:sz w:val="25"/>
                <w:szCs w:val="25"/>
              </w:rPr>
              <w:t>25</w:t>
            </w:r>
          </w:p>
          <w:p w:rsidR="000633E8" w:rsidRPr="00271820" w:rsidRDefault="000633E8" w:rsidP="003B7240">
            <w:pPr>
              <w:spacing w:line="23" w:lineRule="atLeast"/>
              <w:jc w:val="both"/>
              <w:rPr>
                <w:color w:val="000000" w:themeColor="text1"/>
                <w:sz w:val="25"/>
                <w:szCs w:val="25"/>
              </w:rPr>
            </w:pP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b/>
                <w:iCs/>
                <w:color w:val="000000" w:themeColor="text1"/>
                <w:sz w:val="25"/>
                <w:szCs w:val="25"/>
              </w:rPr>
            </w:pPr>
            <w:r w:rsidRPr="00271820">
              <w:rPr>
                <w:rFonts w:cs="Times New Roman"/>
                <w:b/>
                <w:iCs/>
                <w:color w:val="000000" w:themeColor="text1"/>
                <w:sz w:val="25"/>
                <w:szCs w:val="25"/>
              </w:rPr>
              <w:t xml:space="preserve">Tìm kiểu gen (P) và tần số hoán vị: </w:t>
            </w:r>
          </w:p>
          <w:p w:rsidR="000633E8" w:rsidRPr="00271820" w:rsidRDefault="000633E8" w:rsidP="003B7240">
            <w:pPr>
              <w:spacing w:line="23" w:lineRule="atLeast"/>
              <w:jc w:val="both"/>
              <w:rPr>
                <w:iCs/>
                <w:color w:val="000000" w:themeColor="text1"/>
                <w:sz w:val="25"/>
                <w:szCs w:val="25"/>
              </w:rPr>
            </w:pPr>
            <w:r w:rsidRPr="00271820">
              <w:rPr>
                <w:iCs/>
                <w:color w:val="000000" w:themeColor="text1"/>
                <w:sz w:val="25"/>
                <w:szCs w:val="25"/>
              </w:rPr>
              <w:t xml:space="preserve">(P): gà trống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Pr="00271820">
              <w:rPr>
                <w:rFonts w:eastAsiaTheme="minorEastAsia"/>
                <w:iCs/>
                <w:color w:val="000000" w:themeColor="text1"/>
                <w:sz w:val="25"/>
                <w:szCs w:val="25"/>
              </w:rPr>
              <w:t xml:space="preserve"> Dd ( hoặc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Pr="00271820">
              <w:rPr>
                <w:rFonts w:eastAsiaTheme="minorEastAsia"/>
                <w:iCs/>
                <w:color w:val="000000" w:themeColor="text1"/>
                <w:sz w:val="25"/>
                <w:szCs w:val="25"/>
              </w:rPr>
              <w:t xml:space="preserve"> Dd)   x   gà mái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r>
                <w:rPr>
                  <w:rFonts w:ascii="Cambria Math" w:hAnsi="Cambria Math"/>
                  <w:color w:val="000000" w:themeColor="text1"/>
                  <w:sz w:val="25"/>
                  <w:szCs w:val="25"/>
                </w:rPr>
                <m:t>Y</m:t>
              </m:r>
            </m:oMath>
            <w:r w:rsidRPr="00271820">
              <w:rPr>
                <w:rFonts w:eastAsiaTheme="minorEastAsia"/>
                <w:iCs/>
                <w:color w:val="000000" w:themeColor="text1"/>
                <w:sz w:val="25"/>
                <w:szCs w:val="25"/>
              </w:rPr>
              <w:t xml:space="preserve"> Dd</w:t>
            </w:r>
          </w:p>
          <w:p w:rsidR="000633E8" w:rsidRPr="00271820" w:rsidRDefault="000633E8" w:rsidP="003B7240">
            <w:pPr>
              <w:spacing w:line="23" w:lineRule="atLeast"/>
              <w:jc w:val="both"/>
              <w:rPr>
                <w:iCs/>
                <w:color w:val="000000" w:themeColor="text1"/>
                <w:sz w:val="25"/>
                <w:szCs w:val="25"/>
              </w:rPr>
            </w:pPr>
            <w:r w:rsidRPr="00271820">
              <w:rPr>
                <w:iCs/>
                <w:color w:val="000000" w:themeColor="text1"/>
                <w:sz w:val="25"/>
                <w:szCs w:val="25"/>
              </w:rPr>
              <w:t>-Ở F</w:t>
            </w:r>
            <w:r w:rsidRPr="00271820">
              <w:rPr>
                <w:iCs/>
                <w:color w:val="000000" w:themeColor="text1"/>
                <w:sz w:val="25"/>
                <w:szCs w:val="25"/>
                <w:vertAlign w:val="subscript"/>
              </w:rPr>
              <w:t>1</w:t>
            </w:r>
            <w:r w:rsidRPr="00271820">
              <w:rPr>
                <w:iCs/>
                <w:color w:val="000000" w:themeColor="text1"/>
                <w:sz w:val="25"/>
                <w:szCs w:val="25"/>
              </w:rPr>
              <w:t xml:space="preserve"> có 15% gà mái chân cao, lông xám: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r>
                <w:rPr>
                  <w:rFonts w:ascii="Cambria Math" w:hAnsi="Cambria Math"/>
                  <w:color w:val="000000" w:themeColor="text1"/>
                  <w:sz w:val="25"/>
                  <w:szCs w:val="25"/>
                </w:rPr>
                <m:t>Y</m:t>
              </m:r>
            </m:oMath>
            <w:r w:rsidRPr="00271820">
              <w:rPr>
                <w:rFonts w:eastAsiaTheme="minorEastAsia"/>
                <w:iCs/>
                <w:color w:val="000000" w:themeColor="text1"/>
                <w:sz w:val="25"/>
                <w:szCs w:val="25"/>
              </w:rPr>
              <w:t xml:space="preserve"> D- (ta có </w:t>
            </w:r>
            <w:r w:rsidRPr="00271820">
              <w:rPr>
                <w:iCs/>
                <w:color w:val="000000" w:themeColor="text1"/>
                <w:sz w:val="25"/>
                <w:szCs w:val="25"/>
              </w:rPr>
              <w:t xml:space="preserve">D- = ¾) </w:t>
            </w:r>
          </w:p>
          <w:p w:rsidR="000633E8" w:rsidRPr="00271820" w:rsidRDefault="000633E8" w:rsidP="003B7240">
            <w:pPr>
              <w:spacing w:line="23" w:lineRule="atLeast"/>
              <w:jc w:val="both"/>
              <w:rPr>
                <w:iCs/>
                <w:color w:val="000000" w:themeColor="text1"/>
                <w:sz w:val="25"/>
                <w:szCs w:val="25"/>
              </w:rPr>
            </w:pPr>
            <w:r w:rsidRPr="00271820">
              <w:rPr>
                <w:rFonts w:cs="Times New Roman"/>
                <w:iCs/>
                <w:color w:val="000000" w:themeColor="text1"/>
                <w:sz w:val="25"/>
                <w:szCs w:val="25"/>
              </w:rPr>
              <w:t>→</w:t>
            </w:r>
            <w:r w:rsidRPr="00271820">
              <w:rPr>
                <w:iCs/>
                <w:color w:val="000000" w:themeColor="text1"/>
                <w:sz w:val="25"/>
                <w:szCs w:val="25"/>
              </w:rPr>
              <w:t xml:space="preserve"> </w:t>
            </w:r>
            <w:r w:rsidRPr="00271820">
              <w:rPr>
                <w:iCs/>
                <w:color w:val="000000" w:themeColor="text1"/>
                <w:position w:val="-10"/>
                <w:sz w:val="25"/>
                <w:szCs w:val="25"/>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18.35pt" o:ole="">
                  <v:imagedata r:id="rId5" o:title=""/>
                </v:shape>
                <o:OLEObject Type="Embed" ProgID="Equation.DSMT4" ShapeID="_x0000_i1025" DrawAspect="Content" ObjectID="_1631295957" r:id="rId6"/>
              </w:object>
            </w:r>
            <w:r w:rsidRPr="00271820">
              <w:rPr>
                <w:iCs/>
                <w:color w:val="000000" w:themeColor="text1"/>
                <w:sz w:val="25"/>
                <w:szCs w:val="25"/>
              </w:rPr>
              <w:t xml:space="preserve">= 0,4 </w:t>
            </w:r>
            <w:r w:rsidRPr="00271820">
              <w:rPr>
                <w:rFonts w:cs="Times New Roman"/>
                <w:iCs/>
                <w:color w:val="000000" w:themeColor="text1"/>
                <w:sz w:val="25"/>
                <w:szCs w:val="25"/>
              </w:rPr>
              <w:t>→</w:t>
            </w:r>
            <w:r w:rsidRPr="00271820">
              <w:rPr>
                <w:iCs/>
                <w:color w:val="000000" w:themeColor="text1"/>
                <w:sz w:val="25"/>
                <w:szCs w:val="25"/>
              </w:rPr>
              <w:t xml:space="preserve"> gà  trống chân cao, lông xám có kiểu gen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Pr="00271820">
              <w:rPr>
                <w:rFonts w:eastAsiaTheme="minorEastAsia"/>
                <w:iCs/>
                <w:color w:val="000000" w:themeColor="text1"/>
                <w:sz w:val="25"/>
                <w:szCs w:val="25"/>
              </w:rPr>
              <w:t xml:space="preserve"> Dd</w:t>
            </w:r>
          </w:p>
          <w:p w:rsidR="000633E8" w:rsidRPr="00271820" w:rsidRDefault="000633E8" w:rsidP="003B7240">
            <w:pPr>
              <w:spacing w:line="23" w:lineRule="atLeast"/>
              <w:jc w:val="both"/>
              <w:rPr>
                <w:rFonts w:eastAsiaTheme="minorEastAsia"/>
                <w:iCs/>
                <w:color w:val="000000" w:themeColor="text1"/>
                <w:sz w:val="25"/>
                <w:szCs w:val="25"/>
              </w:rPr>
            </w:pPr>
            <w:r w:rsidRPr="00271820">
              <w:rPr>
                <w:rFonts w:cs="Times New Roman"/>
                <w:iCs/>
                <w:color w:val="000000" w:themeColor="text1"/>
                <w:sz w:val="25"/>
                <w:szCs w:val="25"/>
              </w:rPr>
              <w:t>→ (</w:t>
            </w:r>
            <w:r w:rsidRPr="00271820">
              <w:rPr>
                <w:iCs/>
                <w:color w:val="000000" w:themeColor="text1"/>
                <w:sz w:val="25"/>
                <w:szCs w:val="25"/>
              </w:rPr>
              <w:t xml:space="preserve">P) gà trống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Pr="00271820">
              <w:rPr>
                <w:rFonts w:eastAsiaTheme="minorEastAsia"/>
                <w:iCs/>
                <w:color w:val="000000" w:themeColor="text1"/>
                <w:sz w:val="25"/>
                <w:szCs w:val="25"/>
              </w:rPr>
              <w:t xml:space="preserve"> Dd     </w:t>
            </w:r>
            <w:r w:rsidR="003B7240">
              <w:rPr>
                <w:rFonts w:eastAsiaTheme="minorEastAsia" w:cs="Times New Roman"/>
                <w:iCs/>
                <w:color w:val="000000" w:themeColor="text1"/>
                <w:sz w:val="25"/>
                <w:szCs w:val="25"/>
              </w:rPr>
              <w:t>×</w:t>
            </w:r>
            <w:r w:rsidRPr="00271820">
              <w:rPr>
                <w:rFonts w:eastAsiaTheme="minorEastAsia"/>
                <w:iCs/>
                <w:color w:val="000000" w:themeColor="text1"/>
                <w:sz w:val="25"/>
                <w:szCs w:val="25"/>
              </w:rPr>
              <w:t xml:space="preserve">   gà mái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r>
                <w:rPr>
                  <w:rFonts w:ascii="Cambria Math" w:hAnsi="Cambria Math"/>
                  <w:color w:val="000000" w:themeColor="text1"/>
                  <w:sz w:val="25"/>
                  <w:szCs w:val="25"/>
                </w:rPr>
                <m:t>Y</m:t>
              </m:r>
            </m:oMath>
            <w:r w:rsidRPr="00271820">
              <w:rPr>
                <w:rFonts w:eastAsiaTheme="minorEastAsia"/>
                <w:iCs/>
                <w:color w:val="000000" w:themeColor="text1"/>
                <w:sz w:val="25"/>
                <w:szCs w:val="25"/>
              </w:rPr>
              <w:t xml:space="preserve"> Dd</w:t>
            </w:r>
          </w:p>
          <w:p w:rsidR="000633E8" w:rsidRPr="000633E8" w:rsidRDefault="000633E8" w:rsidP="003B7240">
            <w:pPr>
              <w:spacing w:line="23" w:lineRule="atLeast"/>
              <w:jc w:val="both"/>
              <w:rPr>
                <w:iCs/>
                <w:color w:val="000000" w:themeColor="text1"/>
                <w:sz w:val="25"/>
                <w:szCs w:val="25"/>
              </w:rPr>
            </w:pPr>
            <w:r w:rsidRPr="00271820">
              <w:rPr>
                <w:rFonts w:cs="Times New Roman"/>
                <w:iCs/>
                <w:color w:val="000000" w:themeColor="text1"/>
                <w:sz w:val="25"/>
                <w:szCs w:val="25"/>
              </w:rPr>
              <w:t xml:space="preserve">→ Tần số hoán vị ở gà trống là f= 20%. </w:t>
            </w:r>
          </w:p>
        </w:tc>
        <w:tc>
          <w:tcPr>
            <w:tcW w:w="851"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0.75</w:t>
            </w:r>
          </w:p>
          <w:p w:rsidR="000633E8" w:rsidRPr="00271820" w:rsidRDefault="000633E8" w:rsidP="003B7240">
            <w:pPr>
              <w:spacing w:line="23" w:lineRule="atLeast"/>
              <w:jc w:val="both"/>
              <w:rPr>
                <w:color w:val="000000" w:themeColor="text1"/>
                <w:sz w:val="25"/>
                <w:szCs w:val="25"/>
              </w:rPr>
            </w:pP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b/>
                <w:color w:val="000000" w:themeColor="text1"/>
                <w:sz w:val="25"/>
                <w:szCs w:val="25"/>
              </w:rPr>
            </w:pPr>
            <w:r w:rsidRPr="00271820">
              <w:rPr>
                <w:b/>
                <w:color w:val="000000" w:themeColor="text1"/>
                <w:sz w:val="25"/>
                <w:szCs w:val="25"/>
              </w:rPr>
              <w:t>Tính kiểu tỉ lệ gà mái chân cao, lông xám F</w:t>
            </w:r>
            <w:r w:rsidRPr="00271820">
              <w:rPr>
                <w:b/>
                <w:color w:val="000000" w:themeColor="text1"/>
                <w:sz w:val="25"/>
                <w:szCs w:val="25"/>
                <w:vertAlign w:val="subscript"/>
              </w:rPr>
              <w:t>2</w:t>
            </w:r>
            <w:r w:rsidRPr="00271820">
              <w:rPr>
                <w:b/>
                <w:color w:val="000000" w:themeColor="text1"/>
                <w:sz w:val="25"/>
                <w:szCs w:val="25"/>
              </w:rPr>
              <w:t xml:space="preserve">: </w:t>
            </w:r>
          </w:p>
          <w:p w:rsidR="000633E8" w:rsidRPr="00271820" w:rsidRDefault="000633E8" w:rsidP="003B7240">
            <w:pPr>
              <w:spacing w:line="23" w:lineRule="atLeast"/>
              <w:jc w:val="both"/>
              <w:rPr>
                <w:rFonts w:eastAsiaTheme="minorEastAsia"/>
                <w:iCs/>
                <w:color w:val="000000" w:themeColor="text1"/>
                <w:sz w:val="25"/>
                <w:szCs w:val="25"/>
              </w:rPr>
            </w:pPr>
            <w:r w:rsidRPr="00271820">
              <w:rPr>
                <w:color w:val="000000" w:themeColor="text1"/>
                <w:sz w:val="25"/>
                <w:szCs w:val="25"/>
              </w:rPr>
              <w:t>-Ta có gà trống chân cao, lông xám F</w:t>
            </w:r>
            <w:r w:rsidRPr="00271820">
              <w:rPr>
                <w:color w:val="000000" w:themeColor="text1"/>
                <w:sz w:val="25"/>
                <w:szCs w:val="25"/>
                <w:vertAlign w:val="subscript"/>
              </w:rPr>
              <w:t>1</w:t>
            </w:r>
            <w:r w:rsidRPr="00271820">
              <w:rPr>
                <w:color w:val="000000" w:themeColor="text1"/>
                <w:sz w:val="25"/>
                <w:szCs w:val="25"/>
              </w:rPr>
              <w:t xml:space="preserve"> gồm: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m:t>
                  </m:r>
                </m:sub>
                <m:sup>
                  <m:r>
                    <w:rPr>
                      <w:rFonts w:ascii="Cambria Math" w:hAnsi="Cambria Math"/>
                      <w:color w:val="000000" w:themeColor="text1"/>
                      <w:sz w:val="25"/>
                      <w:szCs w:val="25"/>
                    </w:rPr>
                    <m:t>-</m:t>
                  </m:r>
                </m:sup>
              </m:sSubSup>
            </m:oMath>
            <w:r w:rsidRPr="00271820">
              <w:rPr>
                <w:rFonts w:eastAsiaTheme="minorEastAsia"/>
                <w:iCs/>
                <w:color w:val="000000" w:themeColor="text1"/>
                <w:sz w:val="25"/>
                <w:szCs w:val="25"/>
              </w:rPr>
              <w:t xml:space="preserve"> D-  </w:t>
            </w:r>
            <w:r w:rsidR="003B7240">
              <w:rPr>
                <w:rFonts w:eastAsiaTheme="minorEastAsia" w:cs="Times New Roman"/>
                <w:iCs/>
                <w:color w:val="000000" w:themeColor="text1"/>
                <w:sz w:val="25"/>
                <w:szCs w:val="25"/>
              </w:rPr>
              <w:t>×</w:t>
            </w:r>
            <w:r w:rsidRPr="00271820">
              <w:rPr>
                <w:rFonts w:eastAsiaTheme="minorEastAsia"/>
                <w:iCs/>
                <w:color w:val="000000" w:themeColor="text1"/>
                <w:sz w:val="25"/>
                <w:szCs w:val="25"/>
              </w:rPr>
              <w:t xml:space="preserve">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r>
                <w:rPr>
                  <w:rFonts w:ascii="Cambria Math" w:hAnsi="Cambria Math"/>
                  <w:color w:val="000000" w:themeColor="text1"/>
                  <w:sz w:val="25"/>
                  <w:szCs w:val="25"/>
                </w:rPr>
                <m:t>Y</m:t>
              </m:r>
            </m:oMath>
            <w:r w:rsidRPr="00271820">
              <w:rPr>
                <w:rFonts w:eastAsiaTheme="minorEastAsia"/>
                <w:iCs/>
                <w:color w:val="000000" w:themeColor="text1"/>
                <w:sz w:val="25"/>
                <w:szCs w:val="25"/>
              </w:rPr>
              <w:t xml:space="preserve"> dd  </w:t>
            </w:r>
          </w:p>
          <w:p w:rsidR="000633E8" w:rsidRPr="00271820" w:rsidRDefault="000633E8" w:rsidP="003B7240">
            <w:pPr>
              <w:spacing w:line="23" w:lineRule="atLeast"/>
              <w:jc w:val="both"/>
              <w:rPr>
                <w:rFonts w:eastAsiaTheme="minorEastAsia"/>
                <w:iCs/>
                <w:color w:val="000000" w:themeColor="text1"/>
                <w:sz w:val="25"/>
                <w:szCs w:val="25"/>
              </w:rPr>
            </w:pPr>
            <w:r w:rsidRPr="00271820">
              <w:rPr>
                <w:rFonts w:eastAsiaTheme="minorEastAsia"/>
                <w:iCs/>
                <w:color w:val="000000" w:themeColor="text1"/>
                <w:sz w:val="25"/>
                <w:szCs w:val="25"/>
              </w:rPr>
              <w:t>D- F</w:t>
            </w:r>
            <w:r w:rsidRPr="00271820">
              <w:rPr>
                <w:rFonts w:eastAsiaTheme="minorEastAsia"/>
                <w:iCs/>
                <w:color w:val="000000" w:themeColor="text1"/>
                <w:sz w:val="25"/>
                <w:szCs w:val="25"/>
                <w:vertAlign w:val="subscript"/>
              </w:rPr>
              <w:t xml:space="preserve">1 </w:t>
            </w:r>
            <w:r w:rsidRPr="00271820">
              <w:rPr>
                <w:rFonts w:eastAsiaTheme="minorEastAsia"/>
                <w:iCs/>
                <w:color w:val="000000" w:themeColor="text1"/>
                <w:sz w:val="25"/>
                <w:szCs w:val="25"/>
              </w:rPr>
              <w:t xml:space="preserve"> = 1/3 DD + 2/3 Dd</w:t>
            </w:r>
          </w:p>
          <w:p w:rsidR="000633E8" w:rsidRPr="00271820" w:rsidRDefault="003F7D26" w:rsidP="003B7240">
            <w:pPr>
              <w:spacing w:line="23" w:lineRule="atLeast"/>
              <w:jc w:val="both"/>
              <w:rPr>
                <w:rFonts w:eastAsiaTheme="minorEastAsia"/>
                <w:iCs/>
                <w:color w:val="000000" w:themeColor="text1"/>
                <w:sz w:val="25"/>
                <w:szCs w:val="25"/>
              </w:rPr>
            </w:pP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m:t>
                  </m:r>
                </m:sub>
                <m:sup>
                  <m:r>
                    <w:rPr>
                      <w:rFonts w:ascii="Cambria Math" w:hAnsi="Cambria Math"/>
                      <w:color w:val="000000" w:themeColor="text1"/>
                      <w:sz w:val="25"/>
                      <w:szCs w:val="25"/>
                    </w:rPr>
                    <m:t>-</m:t>
                  </m:r>
                </m:sup>
              </m:sSubSup>
            </m:oMath>
            <w:r w:rsidR="000633E8" w:rsidRPr="00271820">
              <w:rPr>
                <w:rFonts w:eastAsiaTheme="minorEastAsia"/>
                <w:iCs/>
                <w:color w:val="000000" w:themeColor="text1"/>
                <w:sz w:val="25"/>
                <w:szCs w:val="25"/>
              </w:rPr>
              <w:t xml:space="preserve"> = 0,4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000633E8" w:rsidRPr="00271820">
              <w:rPr>
                <w:rFonts w:eastAsiaTheme="minorEastAsia"/>
                <w:iCs/>
                <w:color w:val="000000" w:themeColor="text1"/>
                <w:sz w:val="25"/>
                <w:szCs w:val="25"/>
              </w:rPr>
              <w:t xml:space="preserve"> + 0,4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000633E8" w:rsidRPr="00271820">
              <w:rPr>
                <w:rFonts w:eastAsiaTheme="minorEastAsia"/>
                <w:iCs/>
                <w:color w:val="000000" w:themeColor="text1"/>
                <w:sz w:val="25"/>
                <w:szCs w:val="25"/>
              </w:rPr>
              <w:t xml:space="preserve"> + 0,1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000633E8" w:rsidRPr="00271820">
              <w:rPr>
                <w:rFonts w:eastAsiaTheme="minorEastAsia"/>
                <w:iCs/>
                <w:color w:val="000000" w:themeColor="text1"/>
                <w:sz w:val="25"/>
                <w:szCs w:val="25"/>
              </w:rPr>
              <w:t xml:space="preserve"> + 0,1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p>
          <w:p w:rsidR="000633E8" w:rsidRPr="00271820" w:rsidRDefault="000633E8" w:rsidP="003B7240">
            <w:pPr>
              <w:spacing w:line="23" w:lineRule="atLeast"/>
              <w:jc w:val="both"/>
              <w:rPr>
                <w:rFonts w:eastAsiaTheme="minorEastAsia"/>
                <w:iCs/>
                <w:color w:val="000000" w:themeColor="text1"/>
                <w:sz w:val="25"/>
                <w:szCs w:val="25"/>
              </w:rPr>
            </w:pPr>
            <w:r w:rsidRPr="00271820">
              <w:rPr>
                <w:rFonts w:eastAsiaTheme="minorEastAsia"/>
                <w:iCs/>
                <w:color w:val="000000" w:themeColor="text1"/>
                <w:sz w:val="25"/>
                <w:szCs w:val="25"/>
              </w:rPr>
              <w:sym w:font="Wingdings" w:char="F0F3"/>
            </w:r>
            <w:r w:rsidRPr="00271820">
              <w:rPr>
                <w:rFonts w:eastAsiaTheme="minorEastAsia"/>
                <w:iCs/>
                <w:color w:val="000000" w:themeColor="text1"/>
                <w:sz w:val="25"/>
                <w:szCs w:val="25"/>
              </w:rPr>
              <w:t xml:space="preserve"> (1/3 DD + 2/3 Dd) x aa </w:t>
            </w:r>
            <w:r w:rsidRPr="00271820">
              <w:rPr>
                <w:rFonts w:eastAsiaTheme="minorEastAsia" w:cs="Times New Roman"/>
                <w:iCs/>
                <w:color w:val="000000" w:themeColor="text1"/>
                <w:sz w:val="25"/>
                <w:szCs w:val="25"/>
              </w:rPr>
              <w:t>→</w:t>
            </w:r>
            <w:r w:rsidRPr="00271820">
              <w:rPr>
                <w:rFonts w:eastAsiaTheme="minorEastAsia"/>
                <w:iCs/>
                <w:color w:val="000000" w:themeColor="text1"/>
                <w:sz w:val="25"/>
                <w:szCs w:val="25"/>
              </w:rPr>
              <w:t xml:space="preserve"> D- = 2/3 </w:t>
            </w:r>
          </w:p>
          <w:p w:rsidR="000633E8" w:rsidRPr="00271820" w:rsidRDefault="000633E8" w:rsidP="003B7240">
            <w:pPr>
              <w:spacing w:line="23" w:lineRule="atLeast"/>
              <w:jc w:val="both"/>
              <w:rPr>
                <w:rFonts w:eastAsiaTheme="minorEastAsia" w:cs="Times New Roman"/>
                <w:iCs/>
                <w:color w:val="000000" w:themeColor="text1"/>
                <w:sz w:val="25"/>
                <w:szCs w:val="25"/>
              </w:rPr>
            </w:pPr>
            <w:r w:rsidRPr="00271820">
              <w:rPr>
                <w:rFonts w:eastAsiaTheme="minorEastAsia"/>
                <w:iCs/>
                <w:color w:val="000000" w:themeColor="text1"/>
                <w:sz w:val="25"/>
                <w:szCs w:val="25"/>
              </w:rPr>
              <w:t xml:space="preserve">     (0,4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Pr="00271820">
              <w:rPr>
                <w:rFonts w:eastAsiaTheme="minorEastAsia"/>
                <w:iCs/>
                <w:color w:val="000000" w:themeColor="text1"/>
                <w:sz w:val="25"/>
                <w:szCs w:val="25"/>
              </w:rPr>
              <w:t xml:space="preserve"> + 0,4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Pr="00271820">
              <w:rPr>
                <w:rFonts w:eastAsiaTheme="minorEastAsia"/>
                <w:iCs/>
                <w:color w:val="000000" w:themeColor="text1"/>
                <w:sz w:val="25"/>
                <w:szCs w:val="25"/>
              </w:rPr>
              <w:t xml:space="preserve"> + 0,1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Pr="00271820">
              <w:rPr>
                <w:rFonts w:eastAsiaTheme="minorEastAsia"/>
                <w:iCs/>
                <w:color w:val="000000" w:themeColor="text1"/>
                <w:sz w:val="25"/>
                <w:szCs w:val="25"/>
              </w:rPr>
              <w:t xml:space="preserve"> + 0,1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oMath>
            <w:r w:rsidRPr="00271820">
              <w:rPr>
                <w:rFonts w:eastAsiaTheme="minorEastAsia"/>
                <w:iCs/>
                <w:color w:val="000000" w:themeColor="text1"/>
                <w:sz w:val="25"/>
                <w:szCs w:val="25"/>
              </w:rPr>
              <w:t xml:space="preserve"> </w:t>
            </w:r>
            <w:r w:rsidR="003B7240">
              <w:rPr>
                <w:rFonts w:eastAsiaTheme="minorEastAsia" w:cs="Times New Roman"/>
                <w:iCs/>
                <w:color w:val="000000" w:themeColor="text1"/>
                <w:sz w:val="25"/>
                <w:szCs w:val="25"/>
              </w:rPr>
              <w:t>×</w:t>
            </w:r>
            <w:r w:rsidRPr="00271820">
              <w:rPr>
                <w:rFonts w:eastAsiaTheme="minorEastAsia"/>
                <w:iCs/>
                <w:color w:val="000000" w:themeColor="text1"/>
                <w:sz w:val="25"/>
                <w:szCs w:val="25"/>
              </w:rPr>
              <w:t xml:space="preserve">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r>
                <w:rPr>
                  <w:rFonts w:ascii="Cambria Math" w:hAnsi="Cambria Math"/>
                  <w:color w:val="000000" w:themeColor="text1"/>
                  <w:sz w:val="25"/>
                  <w:szCs w:val="25"/>
                </w:rPr>
                <m:t>Y</m:t>
              </m:r>
            </m:oMath>
            <w:r w:rsidRPr="00271820">
              <w:rPr>
                <w:rFonts w:eastAsiaTheme="minorEastAsia"/>
                <w:iCs/>
                <w:color w:val="000000" w:themeColor="text1"/>
                <w:sz w:val="25"/>
                <w:szCs w:val="25"/>
              </w:rPr>
              <w:t xml:space="preserve">) </w:t>
            </w:r>
            <w:r w:rsidRPr="00271820">
              <w:rPr>
                <w:rFonts w:eastAsiaTheme="minorEastAsia" w:cs="Times New Roman"/>
                <w:iCs/>
                <w:color w:val="000000" w:themeColor="text1"/>
                <w:sz w:val="25"/>
                <w:szCs w:val="25"/>
              </w:rPr>
              <w:t xml:space="preserve">→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r>
                <w:rPr>
                  <w:rFonts w:ascii="Cambria Math" w:hAnsi="Cambria Math"/>
                  <w:color w:val="000000" w:themeColor="text1"/>
                  <w:sz w:val="25"/>
                  <w:szCs w:val="25"/>
                </w:rPr>
                <m:t>Y</m:t>
              </m:r>
            </m:oMath>
            <w:r w:rsidRPr="00271820">
              <w:rPr>
                <w:rFonts w:eastAsiaTheme="minorEastAsia" w:cs="Times New Roman"/>
                <w:iCs/>
                <w:color w:val="000000" w:themeColor="text1"/>
                <w:sz w:val="25"/>
                <w:szCs w:val="25"/>
              </w:rPr>
              <w:t xml:space="preserve"> = 0,33</w:t>
            </w:r>
          </w:p>
          <w:p w:rsidR="000633E8" w:rsidRPr="00271820" w:rsidRDefault="000633E8" w:rsidP="003B7240">
            <w:pPr>
              <w:spacing w:line="23" w:lineRule="atLeast"/>
              <w:jc w:val="both"/>
              <w:rPr>
                <w:b/>
                <w:iCs/>
                <w:color w:val="000000" w:themeColor="text1"/>
                <w:sz w:val="25"/>
                <w:szCs w:val="25"/>
              </w:rPr>
            </w:pPr>
            <w:r w:rsidRPr="00271820">
              <w:rPr>
                <w:rFonts w:eastAsiaTheme="minorEastAsia" w:cs="Times New Roman"/>
                <w:iCs/>
                <w:color w:val="000000" w:themeColor="text1"/>
                <w:sz w:val="25"/>
                <w:szCs w:val="25"/>
              </w:rPr>
              <w:t xml:space="preserve">→Vậy gà mái chân cao, lông xám là </w:t>
            </w:r>
            <m:oMath>
              <m:sSubSup>
                <m:sSubSupPr>
                  <m:ctrlPr>
                    <w:rPr>
                      <w:rFonts w:ascii="Cambria Math" w:hAnsi="Cambria Math"/>
                      <w:i/>
                      <w:iCs/>
                      <w:color w:val="000000" w:themeColor="text1"/>
                      <w:sz w:val="25"/>
                      <w:szCs w:val="25"/>
                    </w:rPr>
                  </m:ctrlPr>
                </m:sSubSupPr>
                <m:e>
                  <m:r>
                    <w:rPr>
                      <w:rFonts w:ascii="Cambria Math" w:hAnsi="Cambria Math"/>
                      <w:color w:val="000000" w:themeColor="text1"/>
                      <w:sz w:val="25"/>
                      <w:szCs w:val="25"/>
                    </w:rPr>
                    <m:t>X</m:t>
                  </m:r>
                </m:e>
                <m:sub>
                  <m:r>
                    <w:rPr>
                      <w:rFonts w:ascii="Cambria Math" w:hAnsi="Cambria Math"/>
                      <w:color w:val="000000" w:themeColor="text1"/>
                      <w:sz w:val="25"/>
                      <w:szCs w:val="25"/>
                    </w:rPr>
                    <m:t>B</m:t>
                  </m:r>
                </m:sub>
                <m:sup>
                  <m:r>
                    <w:rPr>
                      <w:rFonts w:ascii="Cambria Math" w:hAnsi="Cambria Math"/>
                      <w:color w:val="000000" w:themeColor="text1"/>
                      <w:sz w:val="25"/>
                      <w:szCs w:val="25"/>
                    </w:rPr>
                    <m:t>A</m:t>
                  </m:r>
                </m:sup>
              </m:sSubSup>
              <m:r>
                <w:rPr>
                  <w:rFonts w:ascii="Cambria Math" w:hAnsi="Cambria Math"/>
                  <w:color w:val="000000" w:themeColor="text1"/>
                  <w:sz w:val="25"/>
                  <w:szCs w:val="25"/>
                </w:rPr>
                <m:t>Y</m:t>
              </m:r>
            </m:oMath>
            <w:r w:rsidRPr="00271820">
              <w:rPr>
                <w:rFonts w:eastAsiaTheme="minorEastAsia"/>
                <w:iCs/>
                <w:color w:val="000000" w:themeColor="text1"/>
                <w:sz w:val="25"/>
                <w:szCs w:val="25"/>
              </w:rPr>
              <w:t xml:space="preserve"> D- = 2/3 </w:t>
            </w:r>
            <w:r w:rsidR="003B7240">
              <w:rPr>
                <w:rFonts w:eastAsiaTheme="minorEastAsia" w:cs="Times New Roman"/>
                <w:iCs/>
                <w:color w:val="000000" w:themeColor="text1"/>
                <w:sz w:val="25"/>
                <w:szCs w:val="25"/>
              </w:rPr>
              <w:t>×</w:t>
            </w:r>
            <w:r w:rsidRPr="00271820">
              <w:rPr>
                <w:rFonts w:eastAsiaTheme="minorEastAsia"/>
                <w:iCs/>
                <w:color w:val="000000" w:themeColor="text1"/>
                <w:sz w:val="25"/>
                <w:szCs w:val="25"/>
              </w:rPr>
              <w:t xml:space="preserve"> 0,33= 0,22</w:t>
            </w:r>
          </w:p>
        </w:tc>
        <w:tc>
          <w:tcPr>
            <w:tcW w:w="851"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0.75</w:t>
            </w:r>
          </w:p>
        </w:tc>
      </w:tr>
      <w:tr w:rsidR="00DD65D7" w:rsidRPr="00271820" w:rsidTr="009568EB">
        <w:tc>
          <w:tcPr>
            <w:tcW w:w="817" w:type="dxa"/>
          </w:tcPr>
          <w:p w:rsidR="00DD65D7" w:rsidRPr="00271820" w:rsidRDefault="00DD65D7" w:rsidP="003B7240">
            <w:pPr>
              <w:spacing w:line="23" w:lineRule="atLeast"/>
              <w:jc w:val="both"/>
              <w:rPr>
                <w:color w:val="000000" w:themeColor="text1"/>
                <w:sz w:val="25"/>
                <w:szCs w:val="25"/>
              </w:rPr>
            </w:pPr>
            <w:r w:rsidRPr="00271820">
              <w:rPr>
                <w:b/>
                <w:color w:val="000000" w:themeColor="text1"/>
                <w:sz w:val="25"/>
                <w:szCs w:val="25"/>
              </w:rPr>
              <w:t>4.3</w:t>
            </w:r>
            <w:r w:rsidR="000633E8">
              <w:rPr>
                <w:b/>
                <w:color w:val="000000" w:themeColor="text1"/>
                <w:sz w:val="25"/>
                <w:szCs w:val="25"/>
              </w:rPr>
              <w:t>a</w:t>
            </w:r>
          </w:p>
        </w:tc>
        <w:tc>
          <w:tcPr>
            <w:tcW w:w="7830" w:type="dxa"/>
          </w:tcPr>
          <w:p w:rsidR="00DD65D7" w:rsidRPr="00271820" w:rsidRDefault="003377E2" w:rsidP="003B7240">
            <w:pPr>
              <w:spacing w:line="23" w:lineRule="atLeast"/>
              <w:jc w:val="both"/>
              <w:rPr>
                <w:color w:val="000000" w:themeColor="text1"/>
                <w:sz w:val="25"/>
                <w:szCs w:val="25"/>
              </w:rPr>
            </w:pPr>
            <w:r w:rsidRPr="00271820">
              <w:rPr>
                <w:color w:val="000000" w:themeColor="text1"/>
                <w:sz w:val="25"/>
                <w:szCs w:val="25"/>
              </w:rPr>
              <w:t>-Gen I và II có tối đa: [(2</w:t>
            </w:r>
            <w:r w:rsidR="003B7240">
              <w:rPr>
                <w:rFonts w:eastAsiaTheme="minorEastAsia" w:cs="Times New Roman"/>
                <w:iCs/>
                <w:color w:val="000000" w:themeColor="text1"/>
                <w:sz w:val="25"/>
                <w:szCs w:val="25"/>
              </w:rPr>
              <w:t>×</w:t>
            </w:r>
            <w:r w:rsidRPr="00271820">
              <w:rPr>
                <w:color w:val="000000" w:themeColor="text1"/>
                <w:sz w:val="25"/>
                <w:szCs w:val="25"/>
              </w:rPr>
              <w:t>2)</w:t>
            </w:r>
            <w:r w:rsidR="003B7240">
              <w:rPr>
                <w:rFonts w:cs="Times New Roman"/>
                <w:color w:val="000000" w:themeColor="text1"/>
                <w:sz w:val="25"/>
                <w:szCs w:val="25"/>
              </w:rPr>
              <w:t>×</w:t>
            </w:r>
            <w:r w:rsidRPr="00271820">
              <w:rPr>
                <w:color w:val="000000" w:themeColor="text1"/>
                <w:sz w:val="25"/>
                <w:szCs w:val="25"/>
              </w:rPr>
              <w:t xml:space="preserve"> ( 2</w:t>
            </w:r>
            <w:r w:rsidR="003B7240">
              <w:rPr>
                <w:rFonts w:eastAsiaTheme="minorEastAsia" w:cs="Times New Roman"/>
                <w:iCs/>
                <w:color w:val="000000" w:themeColor="text1"/>
                <w:sz w:val="25"/>
                <w:szCs w:val="25"/>
              </w:rPr>
              <w:t>×</w:t>
            </w:r>
            <w:r w:rsidRPr="00271820">
              <w:rPr>
                <w:color w:val="000000" w:themeColor="text1"/>
                <w:sz w:val="25"/>
                <w:szCs w:val="25"/>
              </w:rPr>
              <w:t xml:space="preserve">2+1)]/2 = 10 kiểu gen </w:t>
            </w:r>
          </w:p>
          <w:p w:rsidR="003377E2" w:rsidRPr="00271820" w:rsidRDefault="003377E2" w:rsidP="003B7240">
            <w:pPr>
              <w:spacing w:line="23" w:lineRule="atLeast"/>
              <w:jc w:val="both"/>
              <w:rPr>
                <w:color w:val="000000" w:themeColor="text1"/>
                <w:sz w:val="25"/>
                <w:szCs w:val="25"/>
              </w:rPr>
            </w:pPr>
            <w:r w:rsidRPr="00271820">
              <w:rPr>
                <w:color w:val="000000" w:themeColor="text1"/>
                <w:sz w:val="25"/>
                <w:szCs w:val="25"/>
              </w:rPr>
              <w:t xml:space="preserve">-Gen III có tối đa : </w:t>
            </w:r>
            <w:r w:rsidR="00305E13">
              <w:rPr>
                <w:color w:val="000000" w:themeColor="text1"/>
                <w:sz w:val="25"/>
                <w:szCs w:val="25"/>
              </w:rPr>
              <w:t>(</w:t>
            </w:r>
            <w:r w:rsidRPr="00271820">
              <w:rPr>
                <w:color w:val="000000" w:themeColor="text1"/>
                <w:sz w:val="25"/>
                <w:szCs w:val="25"/>
              </w:rPr>
              <w:t>3</w:t>
            </w:r>
            <w:r w:rsidR="003B7240">
              <w:rPr>
                <w:rFonts w:eastAsiaTheme="minorEastAsia" w:cs="Times New Roman"/>
                <w:iCs/>
                <w:color w:val="000000" w:themeColor="text1"/>
                <w:sz w:val="25"/>
                <w:szCs w:val="25"/>
              </w:rPr>
              <w:t>×</w:t>
            </w:r>
            <w:r w:rsidRPr="00271820">
              <w:rPr>
                <w:color w:val="000000" w:themeColor="text1"/>
                <w:sz w:val="25"/>
                <w:szCs w:val="25"/>
              </w:rPr>
              <w:t>4</w:t>
            </w:r>
            <w:r w:rsidR="00305E13">
              <w:rPr>
                <w:color w:val="000000" w:themeColor="text1"/>
                <w:sz w:val="25"/>
                <w:szCs w:val="25"/>
              </w:rPr>
              <w:t>)</w:t>
            </w:r>
            <w:r w:rsidRPr="00271820">
              <w:rPr>
                <w:color w:val="000000" w:themeColor="text1"/>
                <w:sz w:val="25"/>
                <w:szCs w:val="25"/>
              </w:rPr>
              <w:t xml:space="preserve">/2 = 6 kiểu gen </w:t>
            </w:r>
          </w:p>
          <w:p w:rsidR="003377E2" w:rsidRPr="00271820" w:rsidRDefault="003377E2" w:rsidP="003B7240">
            <w:pPr>
              <w:spacing w:line="23" w:lineRule="atLeast"/>
              <w:jc w:val="both"/>
              <w:rPr>
                <w:color w:val="000000" w:themeColor="text1"/>
                <w:sz w:val="25"/>
                <w:szCs w:val="25"/>
              </w:rPr>
            </w:pPr>
            <w:r w:rsidRPr="00271820">
              <w:rPr>
                <w:color w:val="000000" w:themeColor="text1"/>
                <w:sz w:val="25"/>
                <w:szCs w:val="25"/>
              </w:rPr>
              <w:t>-Gen IV có tối đa:</w:t>
            </w:r>
            <w:r w:rsidR="00305E13">
              <w:rPr>
                <w:color w:val="000000" w:themeColor="text1"/>
                <w:sz w:val="25"/>
                <w:szCs w:val="25"/>
              </w:rPr>
              <w:t xml:space="preserve"> (</w:t>
            </w:r>
            <w:r w:rsidRPr="00271820">
              <w:rPr>
                <w:color w:val="000000" w:themeColor="text1"/>
                <w:sz w:val="25"/>
                <w:szCs w:val="25"/>
              </w:rPr>
              <w:t>2</w:t>
            </w:r>
            <w:r w:rsidR="003B7240">
              <w:rPr>
                <w:rFonts w:eastAsiaTheme="minorEastAsia" w:cs="Times New Roman"/>
                <w:iCs/>
                <w:color w:val="000000" w:themeColor="text1"/>
                <w:sz w:val="25"/>
                <w:szCs w:val="25"/>
              </w:rPr>
              <w:t>×</w:t>
            </w:r>
            <w:r w:rsidRPr="00271820">
              <w:rPr>
                <w:color w:val="000000" w:themeColor="text1"/>
                <w:sz w:val="25"/>
                <w:szCs w:val="25"/>
              </w:rPr>
              <w:t>3</w:t>
            </w:r>
            <w:r w:rsidR="00305E13">
              <w:rPr>
                <w:color w:val="000000" w:themeColor="text1"/>
                <w:sz w:val="25"/>
                <w:szCs w:val="25"/>
              </w:rPr>
              <w:t>)</w:t>
            </w:r>
            <w:r w:rsidRPr="00271820">
              <w:rPr>
                <w:color w:val="000000" w:themeColor="text1"/>
                <w:sz w:val="25"/>
                <w:szCs w:val="25"/>
              </w:rPr>
              <w:t>/2 + 2</w:t>
            </w:r>
            <w:r w:rsidR="003B7240">
              <w:rPr>
                <w:rFonts w:eastAsiaTheme="minorEastAsia" w:cs="Times New Roman"/>
                <w:iCs/>
                <w:color w:val="000000" w:themeColor="text1"/>
                <w:sz w:val="25"/>
                <w:szCs w:val="25"/>
              </w:rPr>
              <w:t>×</w:t>
            </w:r>
            <w:r w:rsidRPr="00271820">
              <w:rPr>
                <w:color w:val="000000" w:themeColor="text1"/>
                <w:sz w:val="25"/>
                <w:szCs w:val="25"/>
              </w:rPr>
              <w:t xml:space="preserve">2 = 7 kiểu gen </w:t>
            </w:r>
          </w:p>
          <w:p w:rsidR="003377E2" w:rsidRPr="00271820" w:rsidRDefault="003377E2" w:rsidP="003B7240">
            <w:pPr>
              <w:spacing w:line="23" w:lineRule="atLeast"/>
              <w:jc w:val="both"/>
              <w:rPr>
                <w:color w:val="000000" w:themeColor="text1"/>
                <w:sz w:val="25"/>
                <w:szCs w:val="25"/>
                <w:lang w:val="pt-BR"/>
              </w:rPr>
            </w:pPr>
            <w:r w:rsidRPr="00271820">
              <w:rPr>
                <w:rFonts w:cs="Times New Roman"/>
                <w:color w:val="000000" w:themeColor="text1"/>
                <w:sz w:val="25"/>
                <w:szCs w:val="25"/>
              </w:rPr>
              <w:t>→</w:t>
            </w:r>
            <w:r w:rsidRPr="00271820">
              <w:rPr>
                <w:color w:val="000000" w:themeColor="text1"/>
                <w:sz w:val="25"/>
                <w:szCs w:val="25"/>
              </w:rPr>
              <w:t>Số kiểu gen tối đa về 4 gen đang xét: 10</w:t>
            </w:r>
            <w:r w:rsidR="003B7240">
              <w:rPr>
                <w:rFonts w:eastAsiaTheme="minorEastAsia" w:cs="Times New Roman"/>
                <w:iCs/>
                <w:color w:val="000000" w:themeColor="text1"/>
                <w:sz w:val="25"/>
                <w:szCs w:val="25"/>
              </w:rPr>
              <w:t>×</w:t>
            </w:r>
            <w:r w:rsidRPr="00271820">
              <w:rPr>
                <w:color w:val="000000" w:themeColor="text1"/>
                <w:sz w:val="25"/>
                <w:szCs w:val="25"/>
              </w:rPr>
              <w:t>6</w:t>
            </w:r>
            <w:r w:rsidR="003B7240">
              <w:rPr>
                <w:rFonts w:eastAsiaTheme="minorEastAsia" w:cs="Times New Roman"/>
                <w:iCs/>
                <w:color w:val="000000" w:themeColor="text1"/>
                <w:sz w:val="25"/>
                <w:szCs w:val="25"/>
              </w:rPr>
              <w:t>×</w:t>
            </w:r>
            <w:r w:rsidRPr="00271820">
              <w:rPr>
                <w:color w:val="000000" w:themeColor="text1"/>
                <w:sz w:val="25"/>
                <w:szCs w:val="25"/>
              </w:rPr>
              <w:t>7 = 420 k</w:t>
            </w:r>
            <w:r w:rsidR="00F50511" w:rsidRPr="00271820">
              <w:rPr>
                <w:color w:val="000000" w:themeColor="text1"/>
                <w:sz w:val="25"/>
                <w:szCs w:val="25"/>
              </w:rPr>
              <w:t>i</w:t>
            </w:r>
            <w:r w:rsidRPr="00271820">
              <w:rPr>
                <w:color w:val="000000" w:themeColor="text1"/>
                <w:sz w:val="25"/>
                <w:szCs w:val="25"/>
              </w:rPr>
              <w:t xml:space="preserve">ểu gen. </w:t>
            </w:r>
          </w:p>
        </w:tc>
        <w:tc>
          <w:tcPr>
            <w:tcW w:w="851" w:type="dxa"/>
          </w:tcPr>
          <w:p w:rsidR="003B7240" w:rsidRDefault="003B7240" w:rsidP="003B7240">
            <w:pPr>
              <w:spacing w:line="23" w:lineRule="atLeast"/>
              <w:jc w:val="both"/>
              <w:rPr>
                <w:color w:val="000000" w:themeColor="text1"/>
                <w:sz w:val="25"/>
                <w:szCs w:val="25"/>
              </w:rPr>
            </w:pPr>
          </w:p>
          <w:p w:rsidR="003B7240" w:rsidRDefault="003B7240" w:rsidP="003B7240">
            <w:pPr>
              <w:spacing w:line="23" w:lineRule="atLeast"/>
              <w:jc w:val="both"/>
              <w:rPr>
                <w:color w:val="000000" w:themeColor="text1"/>
                <w:sz w:val="25"/>
                <w:szCs w:val="25"/>
              </w:rPr>
            </w:pPr>
          </w:p>
          <w:p w:rsidR="003B7240" w:rsidRDefault="003B7240" w:rsidP="003B7240">
            <w:pPr>
              <w:spacing w:line="23" w:lineRule="atLeast"/>
              <w:jc w:val="both"/>
              <w:rPr>
                <w:color w:val="000000" w:themeColor="text1"/>
                <w:sz w:val="25"/>
                <w:szCs w:val="25"/>
              </w:rPr>
            </w:pPr>
          </w:p>
          <w:p w:rsidR="00DD65D7" w:rsidRPr="00271820" w:rsidRDefault="00DD65D7" w:rsidP="003B7240">
            <w:pPr>
              <w:spacing w:line="23" w:lineRule="atLeast"/>
              <w:jc w:val="both"/>
              <w:rPr>
                <w:color w:val="000000" w:themeColor="text1"/>
                <w:sz w:val="25"/>
                <w:szCs w:val="25"/>
              </w:rPr>
            </w:pPr>
            <w:r w:rsidRPr="00271820">
              <w:rPr>
                <w:color w:val="000000" w:themeColor="text1"/>
                <w:sz w:val="25"/>
                <w:szCs w:val="25"/>
              </w:rPr>
              <w:t>0.5</w:t>
            </w:r>
          </w:p>
        </w:tc>
      </w:tr>
      <w:tr w:rsidR="000633E8" w:rsidRPr="00271820" w:rsidTr="009568EB">
        <w:tc>
          <w:tcPr>
            <w:tcW w:w="817" w:type="dxa"/>
            <w:vMerge w:val="restart"/>
          </w:tcPr>
          <w:p w:rsidR="000633E8" w:rsidRPr="00271820" w:rsidRDefault="000633E8" w:rsidP="003B7240">
            <w:pPr>
              <w:spacing w:line="23" w:lineRule="atLeast"/>
              <w:jc w:val="both"/>
              <w:rPr>
                <w:b/>
                <w:color w:val="000000" w:themeColor="text1"/>
                <w:sz w:val="25"/>
                <w:szCs w:val="25"/>
              </w:rPr>
            </w:pPr>
            <w:r>
              <w:rPr>
                <w:b/>
                <w:color w:val="000000" w:themeColor="text1"/>
                <w:sz w:val="25"/>
                <w:szCs w:val="25"/>
              </w:rPr>
              <w:t>4.3b</w:t>
            </w:r>
          </w:p>
        </w:tc>
        <w:tc>
          <w:tcPr>
            <w:tcW w:w="7830"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 xml:space="preserve">b. </w:t>
            </w:r>
            <w:r w:rsidRPr="00271820">
              <w:rPr>
                <w:color w:val="000000" w:themeColor="text1"/>
                <w:sz w:val="25"/>
                <w:szCs w:val="25"/>
                <w:lang w:val="sv-SE"/>
              </w:rPr>
              <w:t>Xét giới đực: tỉ lệ giao tử: 1Y; 0,8X</w:t>
            </w:r>
            <w:r w:rsidRPr="00271820">
              <w:rPr>
                <w:color w:val="000000" w:themeColor="text1"/>
                <w:sz w:val="25"/>
                <w:szCs w:val="25"/>
                <w:vertAlign w:val="superscript"/>
                <w:lang w:val="sv-SE"/>
              </w:rPr>
              <w:t>A</w:t>
            </w:r>
            <w:r w:rsidRPr="00271820">
              <w:rPr>
                <w:color w:val="000000" w:themeColor="text1"/>
                <w:sz w:val="25"/>
                <w:szCs w:val="25"/>
                <w:lang w:val="sv-SE"/>
              </w:rPr>
              <w:t xml:space="preserve"> ; 0,2X</w:t>
            </w:r>
            <w:r w:rsidRPr="00271820">
              <w:rPr>
                <w:color w:val="000000" w:themeColor="text1"/>
                <w:sz w:val="25"/>
                <w:szCs w:val="25"/>
                <w:vertAlign w:val="superscript"/>
                <w:lang w:val="sv-SE"/>
              </w:rPr>
              <w:t>a</w:t>
            </w:r>
          </w:p>
          <w:p w:rsidR="000633E8" w:rsidRPr="00271820" w:rsidRDefault="000633E8" w:rsidP="003B7240">
            <w:pPr>
              <w:tabs>
                <w:tab w:val="left" w:pos="3041"/>
                <w:tab w:val="left" w:pos="5806"/>
                <w:tab w:val="left" w:pos="8567"/>
              </w:tabs>
              <w:spacing w:line="23" w:lineRule="atLeast"/>
              <w:jc w:val="both"/>
              <w:rPr>
                <w:color w:val="000000" w:themeColor="text1"/>
                <w:sz w:val="25"/>
                <w:szCs w:val="25"/>
                <w:lang w:val="sv-SE"/>
              </w:rPr>
            </w:pPr>
            <w:r w:rsidRPr="00271820">
              <w:rPr>
                <w:color w:val="000000" w:themeColor="text1"/>
                <w:sz w:val="25"/>
                <w:szCs w:val="25"/>
                <w:lang w:val="sv-SE"/>
              </w:rPr>
              <w:t>Xét giới cái: tỉ lệ giao tử: 0,5X</w:t>
            </w:r>
            <w:r w:rsidRPr="00271820">
              <w:rPr>
                <w:color w:val="000000" w:themeColor="text1"/>
                <w:sz w:val="25"/>
                <w:szCs w:val="25"/>
                <w:vertAlign w:val="superscript"/>
                <w:lang w:val="sv-SE"/>
              </w:rPr>
              <w:t>A</w:t>
            </w:r>
            <w:r w:rsidRPr="00271820">
              <w:rPr>
                <w:color w:val="000000" w:themeColor="text1"/>
                <w:sz w:val="25"/>
                <w:szCs w:val="25"/>
                <w:lang w:val="sv-SE"/>
              </w:rPr>
              <w:t xml:space="preserve"> ; 0,5X</w:t>
            </w:r>
            <w:r w:rsidRPr="00271820">
              <w:rPr>
                <w:color w:val="000000" w:themeColor="text1"/>
                <w:sz w:val="25"/>
                <w:szCs w:val="25"/>
                <w:vertAlign w:val="superscript"/>
                <w:lang w:val="sv-SE"/>
              </w:rPr>
              <w:t>a</w:t>
            </w:r>
          </w:p>
          <w:p w:rsidR="000633E8" w:rsidRDefault="000633E8" w:rsidP="003B7240">
            <w:pPr>
              <w:tabs>
                <w:tab w:val="left" w:pos="3041"/>
                <w:tab w:val="left" w:pos="5806"/>
                <w:tab w:val="left" w:pos="8567"/>
              </w:tabs>
              <w:spacing w:line="23" w:lineRule="atLeast"/>
              <w:jc w:val="both"/>
              <w:rPr>
                <w:color w:val="000000" w:themeColor="text1"/>
                <w:sz w:val="25"/>
                <w:szCs w:val="25"/>
                <w:lang w:val="sv-SE"/>
              </w:rPr>
            </w:pPr>
            <w:r w:rsidRPr="00271820">
              <w:rPr>
                <w:color w:val="000000" w:themeColor="text1"/>
                <w:sz w:val="25"/>
                <w:szCs w:val="25"/>
                <w:lang w:val="sv-SE"/>
              </w:rPr>
              <w:t xml:space="preserve">Sau 1 thế hệ ngẫu phối: </w:t>
            </w:r>
            <w:r>
              <w:rPr>
                <w:color w:val="000000" w:themeColor="text1"/>
                <w:sz w:val="25"/>
                <w:szCs w:val="25"/>
                <w:lang w:val="sv-SE"/>
              </w:rPr>
              <w:t xml:space="preserve">  </w:t>
            </w:r>
            <w:r w:rsidRPr="00271820">
              <w:rPr>
                <w:color w:val="000000" w:themeColor="text1"/>
                <w:sz w:val="25"/>
                <w:szCs w:val="25"/>
                <w:lang w:val="sv-SE"/>
              </w:rPr>
              <w:t>- Giới đực: 0,5X</w:t>
            </w:r>
            <w:r w:rsidRPr="00271820">
              <w:rPr>
                <w:color w:val="000000" w:themeColor="text1"/>
                <w:sz w:val="25"/>
                <w:szCs w:val="25"/>
                <w:vertAlign w:val="superscript"/>
                <w:lang w:val="sv-SE"/>
              </w:rPr>
              <w:t>A</w:t>
            </w:r>
            <w:r w:rsidRPr="00271820">
              <w:rPr>
                <w:color w:val="000000" w:themeColor="text1"/>
                <w:sz w:val="25"/>
                <w:szCs w:val="25"/>
                <w:lang w:val="sv-SE"/>
              </w:rPr>
              <w:t>Y : 0,5X</w:t>
            </w:r>
            <w:r w:rsidRPr="00271820">
              <w:rPr>
                <w:color w:val="000000" w:themeColor="text1"/>
                <w:sz w:val="25"/>
                <w:szCs w:val="25"/>
                <w:vertAlign w:val="superscript"/>
                <w:lang w:val="sv-SE"/>
              </w:rPr>
              <w:t>a</w:t>
            </w:r>
            <w:r w:rsidRPr="00271820">
              <w:rPr>
                <w:color w:val="000000" w:themeColor="text1"/>
                <w:sz w:val="25"/>
                <w:szCs w:val="25"/>
                <w:lang w:val="sv-SE"/>
              </w:rPr>
              <w:t>Y</w:t>
            </w:r>
          </w:p>
          <w:p w:rsidR="000633E8" w:rsidRPr="000633E8" w:rsidRDefault="000633E8" w:rsidP="003B7240">
            <w:pPr>
              <w:tabs>
                <w:tab w:val="left" w:pos="3041"/>
                <w:tab w:val="left" w:pos="5806"/>
                <w:tab w:val="left" w:pos="8567"/>
              </w:tabs>
              <w:spacing w:line="23" w:lineRule="atLeast"/>
              <w:jc w:val="both"/>
              <w:rPr>
                <w:color w:val="000000" w:themeColor="text1"/>
                <w:sz w:val="25"/>
                <w:szCs w:val="25"/>
                <w:lang w:val="sv-SE"/>
              </w:rPr>
            </w:pPr>
            <w:r>
              <w:rPr>
                <w:color w:val="000000" w:themeColor="text1"/>
                <w:sz w:val="25"/>
                <w:szCs w:val="25"/>
                <w:lang w:val="sv-SE"/>
              </w:rPr>
              <w:t xml:space="preserve">                                        </w:t>
            </w:r>
            <w:r w:rsidRPr="00271820">
              <w:rPr>
                <w:color w:val="000000" w:themeColor="text1"/>
                <w:sz w:val="25"/>
                <w:szCs w:val="25"/>
                <w:lang w:val="sv-SE"/>
              </w:rPr>
              <w:t>- Giới cái: 0,4X</w:t>
            </w:r>
            <w:r w:rsidRPr="00271820">
              <w:rPr>
                <w:color w:val="000000" w:themeColor="text1"/>
                <w:sz w:val="25"/>
                <w:szCs w:val="25"/>
                <w:vertAlign w:val="superscript"/>
                <w:lang w:val="sv-SE"/>
              </w:rPr>
              <w:t>A</w:t>
            </w:r>
            <w:r w:rsidRPr="00271820">
              <w:rPr>
                <w:color w:val="000000" w:themeColor="text1"/>
                <w:sz w:val="25"/>
                <w:szCs w:val="25"/>
                <w:lang w:val="sv-SE"/>
              </w:rPr>
              <w:t>X</w:t>
            </w:r>
            <w:r w:rsidRPr="00271820">
              <w:rPr>
                <w:color w:val="000000" w:themeColor="text1"/>
                <w:sz w:val="25"/>
                <w:szCs w:val="25"/>
                <w:vertAlign w:val="superscript"/>
                <w:lang w:val="sv-SE"/>
              </w:rPr>
              <w:t>A</w:t>
            </w:r>
            <w:r w:rsidRPr="00271820">
              <w:rPr>
                <w:color w:val="000000" w:themeColor="text1"/>
                <w:sz w:val="25"/>
                <w:szCs w:val="25"/>
                <w:lang w:val="sv-SE"/>
              </w:rPr>
              <w:t xml:space="preserve"> : 0,5X</w:t>
            </w:r>
            <w:r w:rsidRPr="00271820">
              <w:rPr>
                <w:color w:val="000000" w:themeColor="text1"/>
                <w:sz w:val="25"/>
                <w:szCs w:val="25"/>
                <w:vertAlign w:val="superscript"/>
                <w:lang w:val="sv-SE"/>
              </w:rPr>
              <w:t>A</w:t>
            </w:r>
            <w:r w:rsidRPr="00271820">
              <w:rPr>
                <w:color w:val="000000" w:themeColor="text1"/>
                <w:sz w:val="25"/>
                <w:szCs w:val="25"/>
                <w:lang w:val="sv-SE"/>
              </w:rPr>
              <w:t>X</w:t>
            </w:r>
            <w:r w:rsidRPr="00271820">
              <w:rPr>
                <w:color w:val="000000" w:themeColor="text1"/>
                <w:sz w:val="25"/>
                <w:szCs w:val="25"/>
                <w:vertAlign w:val="superscript"/>
                <w:lang w:val="sv-SE"/>
              </w:rPr>
              <w:t>a</w:t>
            </w:r>
            <w:r w:rsidRPr="00271820">
              <w:rPr>
                <w:color w:val="000000" w:themeColor="text1"/>
                <w:sz w:val="25"/>
                <w:szCs w:val="25"/>
                <w:lang w:val="sv-SE"/>
              </w:rPr>
              <w:t xml:space="preserve"> : 0,1X</w:t>
            </w:r>
            <w:r w:rsidRPr="00271820">
              <w:rPr>
                <w:color w:val="000000" w:themeColor="text1"/>
                <w:sz w:val="25"/>
                <w:szCs w:val="25"/>
                <w:vertAlign w:val="superscript"/>
                <w:lang w:val="sv-SE"/>
              </w:rPr>
              <w:t>a</w:t>
            </w:r>
            <w:r w:rsidRPr="00271820">
              <w:rPr>
                <w:color w:val="000000" w:themeColor="text1"/>
                <w:sz w:val="25"/>
                <w:szCs w:val="25"/>
                <w:lang w:val="sv-SE"/>
              </w:rPr>
              <w:t>X</w:t>
            </w:r>
            <w:r w:rsidRPr="00271820">
              <w:rPr>
                <w:color w:val="000000" w:themeColor="text1"/>
                <w:sz w:val="25"/>
                <w:szCs w:val="25"/>
                <w:vertAlign w:val="superscript"/>
                <w:lang w:val="sv-SE"/>
              </w:rPr>
              <w:t>a</w:t>
            </w:r>
            <w:r w:rsidRPr="00271820">
              <w:rPr>
                <w:color w:val="000000" w:themeColor="text1"/>
                <w:sz w:val="25"/>
                <w:szCs w:val="25"/>
                <w:lang w:val="sv-SE"/>
              </w:rPr>
              <w:t>.</w:t>
            </w:r>
          </w:p>
        </w:tc>
        <w:tc>
          <w:tcPr>
            <w:tcW w:w="851" w:type="dxa"/>
          </w:tcPr>
          <w:p w:rsidR="000633E8" w:rsidRPr="00271820" w:rsidRDefault="000633E8" w:rsidP="003B7240">
            <w:pPr>
              <w:spacing w:line="23" w:lineRule="atLeast"/>
              <w:jc w:val="both"/>
              <w:rPr>
                <w:color w:val="000000" w:themeColor="text1"/>
                <w:sz w:val="25"/>
                <w:szCs w:val="25"/>
              </w:rPr>
            </w:pPr>
          </w:p>
          <w:p w:rsidR="000633E8" w:rsidRPr="00271820" w:rsidRDefault="000633E8" w:rsidP="003B7240">
            <w:pPr>
              <w:spacing w:line="23" w:lineRule="atLeast"/>
              <w:jc w:val="both"/>
              <w:rPr>
                <w:color w:val="000000" w:themeColor="text1"/>
                <w:sz w:val="25"/>
                <w:szCs w:val="25"/>
              </w:rPr>
            </w:pPr>
          </w:p>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0.5</w:t>
            </w:r>
          </w:p>
          <w:p w:rsidR="000633E8" w:rsidRPr="00271820" w:rsidRDefault="000633E8" w:rsidP="003B7240">
            <w:pPr>
              <w:spacing w:line="23" w:lineRule="atLeast"/>
              <w:jc w:val="both"/>
              <w:rPr>
                <w:color w:val="000000" w:themeColor="text1"/>
                <w:sz w:val="25"/>
                <w:szCs w:val="25"/>
              </w:rPr>
            </w:pP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Tần số alen ở trạng thái cân bằng:</w:t>
            </w:r>
          </w:p>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X</w:t>
            </w:r>
            <w:r w:rsidRPr="00271820">
              <w:rPr>
                <w:color w:val="000000" w:themeColor="text1"/>
                <w:sz w:val="25"/>
                <w:szCs w:val="25"/>
                <w:vertAlign w:val="superscript"/>
              </w:rPr>
              <w:t>A</w:t>
            </w:r>
            <w:r w:rsidRPr="00271820">
              <w:rPr>
                <w:color w:val="000000" w:themeColor="text1"/>
                <w:sz w:val="25"/>
                <w:szCs w:val="25"/>
              </w:rPr>
              <w:t xml:space="preserve"> = 2/3× 0,5+1/3× 0,8= 0,6</w:t>
            </w:r>
          </w:p>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X</w:t>
            </w:r>
            <w:r w:rsidRPr="00271820">
              <w:rPr>
                <w:color w:val="000000" w:themeColor="text1"/>
                <w:sz w:val="25"/>
                <w:szCs w:val="25"/>
                <w:vertAlign w:val="superscript"/>
              </w:rPr>
              <w:t xml:space="preserve">a </w:t>
            </w:r>
            <w:r w:rsidRPr="00271820">
              <w:rPr>
                <w:color w:val="000000" w:themeColor="text1"/>
                <w:sz w:val="25"/>
                <w:szCs w:val="25"/>
              </w:rPr>
              <w:t>= 1</w:t>
            </w:r>
            <w:r w:rsidR="003B7240">
              <w:rPr>
                <w:color w:val="000000" w:themeColor="text1"/>
                <w:sz w:val="25"/>
                <w:szCs w:val="25"/>
              </w:rPr>
              <w:t xml:space="preserve"> - </w:t>
            </w:r>
            <w:r w:rsidRPr="00271820">
              <w:rPr>
                <w:color w:val="000000" w:themeColor="text1"/>
                <w:sz w:val="25"/>
                <w:szCs w:val="25"/>
              </w:rPr>
              <w:t>0,6 = 0,4</w:t>
            </w:r>
          </w:p>
          <w:p w:rsidR="000633E8" w:rsidRDefault="000633E8" w:rsidP="003B7240">
            <w:pPr>
              <w:spacing w:line="23" w:lineRule="atLeast"/>
              <w:jc w:val="both"/>
              <w:rPr>
                <w:color w:val="000000" w:themeColor="text1"/>
                <w:sz w:val="25"/>
                <w:szCs w:val="25"/>
              </w:rPr>
            </w:pPr>
            <w:r w:rsidRPr="00271820">
              <w:rPr>
                <w:color w:val="000000" w:themeColor="text1"/>
                <w:sz w:val="25"/>
                <w:szCs w:val="25"/>
              </w:rPr>
              <w:t xml:space="preserve">Thành phần kiểu gen: </w:t>
            </w:r>
          </w:p>
          <w:p w:rsidR="000633E8" w:rsidRPr="00271820" w:rsidRDefault="000633E8" w:rsidP="003B7240">
            <w:pPr>
              <w:spacing w:line="23" w:lineRule="atLeast"/>
              <w:jc w:val="both"/>
              <w:rPr>
                <w:color w:val="000000" w:themeColor="text1"/>
                <w:sz w:val="25"/>
                <w:szCs w:val="25"/>
                <w:lang w:val="sv-SE"/>
              </w:rPr>
            </w:pPr>
            <w:r w:rsidRPr="00271820">
              <w:rPr>
                <w:color w:val="000000" w:themeColor="text1"/>
                <w:sz w:val="25"/>
                <w:szCs w:val="25"/>
                <w:lang w:val="sv-SE"/>
              </w:rPr>
              <w:t>0,18X</w:t>
            </w:r>
            <w:r w:rsidRPr="00271820">
              <w:rPr>
                <w:color w:val="000000" w:themeColor="text1"/>
                <w:sz w:val="25"/>
                <w:szCs w:val="25"/>
                <w:vertAlign w:val="superscript"/>
                <w:lang w:val="sv-SE"/>
              </w:rPr>
              <w:t>A</w:t>
            </w:r>
            <w:r w:rsidRPr="00271820">
              <w:rPr>
                <w:color w:val="000000" w:themeColor="text1"/>
                <w:sz w:val="25"/>
                <w:szCs w:val="25"/>
                <w:lang w:val="sv-SE"/>
              </w:rPr>
              <w:t>X</w:t>
            </w:r>
            <w:r w:rsidRPr="00271820">
              <w:rPr>
                <w:color w:val="000000" w:themeColor="text1"/>
                <w:sz w:val="25"/>
                <w:szCs w:val="25"/>
                <w:vertAlign w:val="superscript"/>
                <w:lang w:val="sv-SE"/>
              </w:rPr>
              <w:t>A</w:t>
            </w:r>
            <w:r w:rsidRPr="00271820">
              <w:rPr>
                <w:color w:val="000000" w:themeColor="text1"/>
                <w:sz w:val="25"/>
                <w:szCs w:val="25"/>
                <w:lang w:val="sv-SE"/>
              </w:rPr>
              <w:t xml:space="preserve"> + 0,24X</w:t>
            </w:r>
            <w:r w:rsidRPr="00271820">
              <w:rPr>
                <w:color w:val="000000" w:themeColor="text1"/>
                <w:sz w:val="25"/>
                <w:szCs w:val="25"/>
                <w:vertAlign w:val="superscript"/>
                <w:lang w:val="sv-SE"/>
              </w:rPr>
              <w:t>A</w:t>
            </w:r>
            <w:r w:rsidRPr="00271820">
              <w:rPr>
                <w:color w:val="000000" w:themeColor="text1"/>
                <w:sz w:val="25"/>
                <w:szCs w:val="25"/>
                <w:lang w:val="sv-SE"/>
              </w:rPr>
              <w:t>X</w:t>
            </w:r>
            <w:r w:rsidRPr="00271820">
              <w:rPr>
                <w:color w:val="000000" w:themeColor="text1"/>
                <w:sz w:val="25"/>
                <w:szCs w:val="25"/>
                <w:vertAlign w:val="superscript"/>
                <w:lang w:val="sv-SE"/>
              </w:rPr>
              <w:t>a</w:t>
            </w:r>
            <w:r w:rsidRPr="00271820">
              <w:rPr>
                <w:color w:val="000000" w:themeColor="text1"/>
                <w:sz w:val="25"/>
                <w:szCs w:val="25"/>
                <w:lang w:val="sv-SE"/>
              </w:rPr>
              <w:t xml:space="preserve"> + 0,08X</w:t>
            </w:r>
            <w:r w:rsidRPr="00271820">
              <w:rPr>
                <w:color w:val="000000" w:themeColor="text1"/>
                <w:sz w:val="25"/>
                <w:szCs w:val="25"/>
                <w:vertAlign w:val="superscript"/>
                <w:lang w:val="sv-SE"/>
              </w:rPr>
              <w:t>a</w:t>
            </w:r>
            <w:r w:rsidRPr="00271820">
              <w:rPr>
                <w:color w:val="000000" w:themeColor="text1"/>
                <w:sz w:val="25"/>
                <w:szCs w:val="25"/>
                <w:lang w:val="sv-SE"/>
              </w:rPr>
              <w:t>X</w:t>
            </w:r>
            <w:r w:rsidRPr="00271820">
              <w:rPr>
                <w:color w:val="000000" w:themeColor="text1"/>
                <w:sz w:val="25"/>
                <w:szCs w:val="25"/>
                <w:vertAlign w:val="superscript"/>
                <w:lang w:val="sv-SE"/>
              </w:rPr>
              <w:t>a</w:t>
            </w:r>
            <w:r w:rsidR="00305E13">
              <w:rPr>
                <w:color w:val="000000" w:themeColor="text1"/>
                <w:sz w:val="25"/>
                <w:szCs w:val="25"/>
                <w:vertAlign w:val="superscript"/>
                <w:lang w:val="sv-SE"/>
              </w:rPr>
              <w:t xml:space="preserve"> </w:t>
            </w:r>
            <w:r w:rsidRPr="00271820">
              <w:rPr>
                <w:color w:val="000000" w:themeColor="text1"/>
                <w:sz w:val="25"/>
                <w:szCs w:val="25"/>
                <w:lang w:val="sv-SE"/>
              </w:rPr>
              <w:t>+</w:t>
            </w:r>
            <w:r w:rsidR="00305E13">
              <w:rPr>
                <w:color w:val="000000" w:themeColor="text1"/>
                <w:sz w:val="25"/>
                <w:szCs w:val="25"/>
                <w:lang w:val="sv-SE"/>
              </w:rPr>
              <w:t xml:space="preserve"> </w:t>
            </w:r>
            <w:r w:rsidRPr="00271820">
              <w:rPr>
                <w:color w:val="000000" w:themeColor="text1"/>
                <w:sz w:val="25"/>
                <w:szCs w:val="25"/>
                <w:lang w:val="sv-SE"/>
              </w:rPr>
              <w:t>0,3X</w:t>
            </w:r>
            <w:r w:rsidRPr="00271820">
              <w:rPr>
                <w:color w:val="000000" w:themeColor="text1"/>
                <w:sz w:val="25"/>
                <w:szCs w:val="25"/>
                <w:vertAlign w:val="superscript"/>
                <w:lang w:val="sv-SE"/>
              </w:rPr>
              <w:t>A</w:t>
            </w:r>
            <w:r w:rsidRPr="00271820">
              <w:rPr>
                <w:color w:val="000000" w:themeColor="text1"/>
                <w:sz w:val="25"/>
                <w:szCs w:val="25"/>
                <w:lang w:val="sv-SE"/>
              </w:rPr>
              <w:t>Y + 0,2X</w:t>
            </w:r>
            <w:r w:rsidRPr="00271820">
              <w:rPr>
                <w:color w:val="000000" w:themeColor="text1"/>
                <w:sz w:val="25"/>
                <w:szCs w:val="25"/>
                <w:vertAlign w:val="superscript"/>
                <w:lang w:val="sv-SE"/>
              </w:rPr>
              <w:t>a</w:t>
            </w:r>
            <w:r w:rsidRPr="00271820">
              <w:rPr>
                <w:color w:val="000000" w:themeColor="text1"/>
                <w:sz w:val="25"/>
                <w:szCs w:val="25"/>
                <w:lang w:val="sv-SE"/>
              </w:rPr>
              <w:t>Y =1</w:t>
            </w:r>
          </w:p>
          <w:p w:rsidR="000633E8" w:rsidRPr="00271820" w:rsidRDefault="000633E8" w:rsidP="003B7240">
            <w:pPr>
              <w:spacing w:line="23" w:lineRule="atLeast"/>
              <w:jc w:val="both"/>
              <w:rPr>
                <w:color w:val="000000" w:themeColor="text1"/>
                <w:sz w:val="25"/>
                <w:szCs w:val="25"/>
                <w:lang w:val="sv-SE"/>
              </w:rPr>
            </w:pPr>
            <w:r w:rsidRPr="00271820">
              <w:rPr>
                <w:color w:val="000000" w:themeColor="text1"/>
                <w:sz w:val="25"/>
                <w:szCs w:val="25"/>
                <w:lang w:val="sv-SE"/>
              </w:rPr>
              <w:t>(Hoặc: giới đực: 0,6X</w:t>
            </w:r>
            <w:r w:rsidRPr="00271820">
              <w:rPr>
                <w:color w:val="000000" w:themeColor="text1"/>
                <w:sz w:val="25"/>
                <w:szCs w:val="25"/>
                <w:vertAlign w:val="superscript"/>
                <w:lang w:val="sv-SE"/>
              </w:rPr>
              <w:t>A</w:t>
            </w:r>
            <w:r w:rsidRPr="00271820">
              <w:rPr>
                <w:color w:val="000000" w:themeColor="text1"/>
                <w:sz w:val="25"/>
                <w:szCs w:val="25"/>
                <w:lang w:val="sv-SE"/>
              </w:rPr>
              <w:t>Y : 0,4X</w:t>
            </w:r>
            <w:r w:rsidRPr="00271820">
              <w:rPr>
                <w:color w:val="000000" w:themeColor="text1"/>
                <w:sz w:val="25"/>
                <w:szCs w:val="25"/>
                <w:vertAlign w:val="superscript"/>
                <w:lang w:val="sv-SE"/>
              </w:rPr>
              <w:t>a</w:t>
            </w:r>
            <w:r w:rsidRPr="00271820">
              <w:rPr>
                <w:color w:val="000000" w:themeColor="text1"/>
                <w:sz w:val="25"/>
                <w:szCs w:val="25"/>
                <w:lang w:val="sv-SE"/>
              </w:rPr>
              <w:t>Y</w:t>
            </w:r>
          </w:p>
          <w:p w:rsidR="000633E8" w:rsidRPr="00271820" w:rsidRDefault="000633E8" w:rsidP="003B7240">
            <w:pPr>
              <w:spacing w:line="23" w:lineRule="atLeast"/>
              <w:jc w:val="both"/>
              <w:rPr>
                <w:color w:val="000000" w:themeColor="text1"/>
                <w:sz w:val="25"/>
                <w:szCs w:val="25"/>
                <w:lang w:val="sv-SE"/>
              </w:rPr>
            </w:pPr>
            <w:r w:rsidRPr="00271820">
              <w:rPr>
                <w:color w:val="000000" w:themeColor="text1"/>
                <w:sz w:val="25"/>
                <w:szCs w:val="25"/>
                <w:lang w:val="sv-SE"/>
              </w:rPr>
              <w:t>Giới cái: 0,36X</w:t>
            </w:r>
            <w:r w:rsidRPr="00271820">
              <w:rPr>
                <w:color w:val="000000" w:themeColor="text1"/>
                <w:sz w:val="25"/>
                <w:szCs w:val="25"/>
                <w:vertAlign w:val="superscript"/>
                <w:lang w:val="sv-SE"/>
              </w:rPr>
              <w:t>A</w:t>
            </w:r>
            <w:r w:rsidRPr="00271820">
              <w:rPr>
                <w:color w:val="000000" w:themeColor="text1"/>
                <w:sz w:val="25"/>
                <w:szCs w:val="25"/>
                <w:lang w:val="sv-SE"/>
              </w:rPr>
              <w:t>X</w:t>
            </w:r>
            <w:r w:rsidRPr="00271820">
              <w:rPr>
                <w:color w:val="000000" w:themeColor="text1"/>
                <w:sz w:val="25"/>
                <w:szCs w:val="25"/>
                <w:vertAlign w:val="superscript"/>
                <w:lang w:val="sv-SE"/>
              </w:rPr>
              <w:t>A</w:t>
            </w:r>
            <w:r w:rsidRPr="00271820">
              <w:rPr>
                <w:color w:val="000000" w:themeColor="text1"/>
                <w:sz w:val="25"/>
                <w:szCs w:val="25"/>
                <w:lang w:val="sv-SE"/>
              </w:rPr>
              <w:t xml:space="preserve"> : 0,48X</w:t>
            </w:r>
            <w:r w:rsidRPr="00271820">
              <w:rPr>
                <w:color w:val="000000" w:themeColor="text1"/>
                <w:sz w:val="25"/>
                <w:szCs w:val="25"/>
                <w:vertAlign w:val="superscript"/>
                <w:lang w:val="sv-SE"/>
              </w:rPr>
              <w:t>A</w:t>
            </w:r>
            <w:r w:rsidRPr="00271820">
              <w:rPr>
                <w:color w:val="000000" w:themeColor="text1"/>
                <w:sz w:val="25"/>
                <w:szCs w:val="25"/>
                <w:lang w:val="sv-SE"/>
              </w:rPr>
              <w:t>X</w:t>
            </w:r>
            <w:r w:rsidRPr="00271820">
              <w:rPr>
                <w:color w:val="000000" w:themeColor="text1"/>
                <w:sz w:val="25"/>
                <w:szCs w:val="25"/>
                <w:vertAlign w:val="superscript"/>
                <w:lang w:val="sv-SE"/>
              </w:rPr>
              <w:t>a</w:t>
            </w:r>
            <w:r w:rsidRPr="00271820">
              <w:rPr>
                <w:color w:val="000000" w:themeColor="text1"/>
                <w:sz w:val="25"/>
                <w:szCs w:val="25"/>
                <w:lang w:val="sv-SE"/>
              </w:rPr>
              <w:t xml:space="preserve"> : 0,16X</w:t>
            </w:r>
            <w:r w:rsidRPr="00271820">
              <w:rPr>
                <w:color w:val="000000" w:themeColor="text1"/>
                <w:sz w:val="25"/>
                <w:szCs w:val="25"/>
                <w:vertAlign w:val="superscript"/>
                <w:lang w:val="sv-SE"/>
              </w:rPr>
              <w:t>a</w:t>
            </w:r>
            <w:r w:rsidRPr="00271820">
              <w:rPr>
                <w:color w:val="000000" w:themeColor="text1"/>
                <w:sz w:val="25"/>
                <w:szCs w:val="25"/>
                <w:lang w:val="sv-SE"/>
              </w:rPr>
              <w:t>X</w:t>
            </w:r>
            <w:r w:rsidRPr="00271820">
              <w:rPr>
                <w:color w:val="000000" w:themeColor="text1"/>
                <w:sz w:val="25"/>
                <w:szCs w:val="25"/>
                <w:vertAlign w:val="superscript"/>
                <w:lang w:val="sv-SE"/>
              </w:rPr>
              <w:t>a</w:t>
            </w:r>
            <w:r w:rsidRPr="00271820">
              <w:rPr>
                <w:color w:val="000000" w:themeColor="text1"/>
                <w:sz w:val="25"/>
                <w:szCs w:val="25"/>
                <w:lang w:val="sv-SE"/>
              </w:rPr>
              <w:t>.)</w:t>
            </w:r>
          </w:p>
          <w:p w:rsidR="000633E8" w:rsidRPr="000633E8" w:rsidRDefault="000633E8" w:rsidP="003B7240">
            <w:pPr>
              <w:spacing w:line="23" w:lineRule="atLeast"/>
              <w:jc w:val="both"/>
              <w:rPr>
                <w:color w:val="000000" w:themeColor="text1"/>
                <w:sz w:val="25"/>
                <w:szCs w:val="25"/>
                <w:lang w:val="sv-SE"/>
              </w:rPr>
            </w:pPr>
            <w:r w:rsidRPr="00271820">
              <w:rPr>
                <w:color w:val="000000" w:themeColor="text1"/>
                <w:sz w:val="25"/>
                <w:szCs w:val="25"/>
                <w:lang w:val="sv-SE"/>
              </w:rPr>
              <w:t>TLKH: 72% con mắt đỏ: 28% con mắt trắng</w:t>
            </w:r>
          </w:p>
        </w:tc>
        <w:tc>
          <w:tcPr>
            <w:tcW w:w="851" w:type="dxa"/>
          </w:tcPr>
          <w:p w:rsidR="003B7240" w:rsidRDefault="003B7240" w:rsidP="003B7240">
            <w:pPr>
              <w:spacing w:line="23" w:lineRule="atLeast"/>
              <w:jc w:val="both"/>
              <w:rPr>
                <w:color w:val="000000" w:themeColor="text1"/>
                <w:sz w:val="25"/>
                <w:szCs w:val="25"/>
              </w:rPr>
            </w:pPr>
          </w:p>
          <w:p w:rsidR="003B7240" w:rsidRDefault="003B7240" w:rsidP="003B7240">
            <w:pPr>
              <w:spacing w:line="23" w:lineRule="atLeast"/>
              <w:jc w:val="both"/>
              <w:rPr>
                <w:color w:val="000000" w:themeColor="text1"/>
                <w:sz w:val="25"/>
                <w:szCs w:val="25"/>
              </w:rPr>
            </w:pPr>
          </w:p>
          <w:p w:rsidR="003B7240" w:rsidRDefault="003B7240" w:rsidP="003B7240">
            <w:pPr>
              <w:spacing w:line="23" w:lineRule="atLeast"/>
              <w:jc w:val="both"/>
              <w:rPr>
                <w:color w:val="000000" w:themeColor="text1"/>
                <w:sz w:val="25"/>
                <w:szCs w:val="25"/>
              </w:rPr>
            </w:pPr>
          </w:p>
          <w:p w:rsidR="003B7240" w:rsidRDefault="003B7240" w:rsidP="003B7240">
            <w:pPr>
              <w:spacing w:line="23" w:lineRule="atLeast"/>
              <w:jc w:val="both"/>
              <w:rPr>
                <w:color w:val="000000" w:themeColor="text1"/>
                <w:sz w:val="25"/>
                <w:szCs w:val="25"/>
              </w:rPr>
            </w:pPr>
          </w:p>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0.5</w:t>
            </w:r>
          </w:p>
          <w:p w:rsidR="000633E8" w:rsidRPr="00271820" w:rsidRDefault="000633E8" w:rsidP="003B7240">
            <w:pPr>
              <w:spacing w:line="23" w:lineRule="atLeast"/>
              <w:jc w:val="both"/>
              <w:rPr>
                <w:color w:val="000000" w:themeColor="text1"/>
                <w:sz w:val="25"/>
                <w:szCs w:val="25"/>
              </w:rPr>
            </w:pP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lang w:val="sv-SE"/>
              </w:rPr>
              <w:t xml:space="preserve">- </w:t>
            </w:r>
            <w:r w:rsidRPr="000E4F74">
              <w:rPr>
                <w:b/>
                <w:color w:val="000000" w:themeColor="text1"/>
                <w:sz w:val="25"/>
                <w:szCs w:val="25"/>
                <w:lang w:val="sv-SE"/>
              </w:rPr>
              <w:t>Giải thích:</w:t>
            </w:r>
            <w:r w:rsidRPr="00271820">
              <w:rPr>
                <w:color w:val="000000" w:themeColor="text1"/>
                <w:sz w:val="25"/>
                <w:szCs w:val="25"/>
                <w:lang w:val="sv-SE"/>
              </w:rPr>
              <w:t xml:space="preserve"> ở các con XY chỉ cần 1 alen lặn đã biểu hiện ra kiểu hình lặn (0.5q), ở các con cái XX cần có 2 alen lặn mới biểu hiện ra kiểu hình (0.5q</w:t>
            </w:r>
            <w:r w:rsidRPr="00271820">
              <w:rPr>
                <w:color w:val="000000" w:themeColor="text1"/>
                <w:sz w:val="25"/>
                <w:szCs w:val="25"/>
                <w:vertAlign w:val="superscript"/>
                <w:lang w:val="sv-SE"/>
              </w:rPr>
              <w:t>2</w:t>
            </w:r>
            <w:r w:rsidRPr="00271820">
              <w:rPr>
                <w:color w:val="000000" w:themeColor="text1"/>
                <w:sz w:val="25"/>
                <w:szCs w:val="25"/>
                <w:lang w:val="sv-SE"/>
              </w:rPr>
              <w:t xml:space="preserve">) </w:t>
            </w:r>
            <w:r w:rsidRPr="00271820">
              <w:rPr>
                <w:color w:val="000000" w:themeColor="text1"/>
                <w:sz w:val="25"/>
                <w:szCs w:val="25"/>
                <w:lang w:val="sv-SE"/>
              </w:rPr>
              <w:sym w:font="Wingdings" w:char="F0E0"/>
            </w:r>
            <w:r w:rsidRPr="00271820">
              <w:rPr>
                <w:color w:val="000000" w:themeColor="text1"/>
                <w:sz w:val="25"/>
                <w:szCs w:val="25"/>
                <w:lang w:val="sv-SE"/>
              </w:rPr>
              <w:t xml:space="preserve"> số lượng cá thể đực có kiểu hình lặn luôn nhiều hơn số lượng cá thể cái có kiểu hình lặn.</w:t>
            </w:r>
          </w:p>
        </w:tc>
        <w:tc>
          <w:tcPr>
            <w:tcW w:w="851"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0.5</w:t>
            </w:r>
          </w:p>
        </w:tc>
      </w:tr>
      <w:tr w:rsidR="000633E8" w:rsidRPr="00271820" w:rsidTr="009568EB">
        <w:tc>
          <w:tcPr>
            <w:tcW w:w="817" w:type="dxa"/>
            <w:vMerge w:val="restart"/>
          </w:tcPr>
          <w:p w:rsidR="000633E8" w:rsidRPr="00271820" w:rsidRDefault="000633E8" w:rsidP="003B7240">
            <w:pPr>
              <w:spacing w:line="23" w:lineRule="atLeast"/>
              <w:jc w:val="both"/>
              <w:rPr>
                <w:b/>
                <w:color w:val="000000" w:themeColor="text1"/>
                <w:sz w:val="25"/>
                <w:szCs w:val="25"/>
              </w:rPr>
            </w:pPr>
            <w:r w:rsidRPr="00271820">
              <w:rPr>
                <w:b/>
                <w:color w:val="000000" w:themeColor="text1"/>
                <w:sz w:val="25"/>
                <w:szCs w:val="25"/>
              </w:rPr>
              <w:lastRenderedPageBreak/>
              <w:t>4.4</w:t>
            </w:r>
          </w:p>
        </w:tc>
        <w:tc>
          <w:tcPr>
            <w:tcW w:w="7830" w:type="dxa"/>
          </w:tcPr>
          <w:p w:rsidR="000633E8" w:rsidRPr="000633E8" w:rsidRDefault="000633E8" w:rsidP="003B7240">
            <w:pPr>
              <w:autoSpaceDE w:val="0"/>
              <w:autoSpaceDN w:val="0"/>
              <w:adjustRightInd w:val="0"/>
              <w:spacing w:line="23" w:lineRule="atLeast"/>
              <w:jc w:val="both"/>
              <w:rPr>
                <w:bCs/>
                <w:color w:val="000000" w:themeColor="text1"/>
                <w:sz w:val="25"/>
                <w:szCs w:val="25"/>
              </w:rPr>
            </w:pPr>
            <w:r w:rsidRPr="00271820">
              <w:rPr>
                <w:bCs/>
                <w:color w:val="000000" w:themeColor="text1"/>
                <w:sz w:val="25"/>
                <w:szCs w:val="25"/>
              </w:rPr>
              <w:t>Ưu thế lai là hiện tượ</w:t>
            </w:r>
            <w:r w:rsidR="002C0B01">
              <w:rPr>
                <w:bCs/>
                <w:color w:val="000000" w:themeColor="text1"/>
                <w:sz w:val="25"/>
                <w:szCs w:val="25"/>
              </w:rPr>
              <w:t>ng con lai có</w:t>
            </w:r>
            <w:r w:rsidRPr="00271820">
              <w:rPr>
                <w:bCs/>
                <w:color w:val="000000" w:themeColor="text1"/>
                <w:sz w:val="25"/>
                <w:szCs w:val="25"/>
              </w:rPr>
              <w:t xml:space="preserve"> sức sống, khả năng sinh trưởng phát triển cao vượt trội so với các dạng bố mẹ.</w:t>
            </w:r>
          </w:p>
        </w:tc>
        <w:tc>
          <w:tcPr>
            <w:tcW w:w="851" w:type="dxa"/>
          </w:tcPr>
          <w:p w:rsidR="000633E8" w:rsidRPr="00271820" w:rsidRDefault="000633E8" w:rsidP="003B7240">
            <w:pPr>
              <w:spacing w:line="23" w:lineRule="atLeast"/>
              <w:jc w:val="both"/>
              <w:rPr>
                <w:color w:val="000000" w:themeColor="text1"/>
                <w:sz w:val="25"/>
                <w:szCs w:val="25"/>
              </w:rPr>
            </w:pPr>
            <w:r w:rsidRPr="00271820">
              <w:rPr>
                <w:color w:val="000000" w:themeColor="text1"/>
                <w:sz w:val="25"/>
                <w:szCs w:val="25"/>
              </w:rPr>
              <w:t>0.25</w:t>
            </w:r>
          </w:p>
          <w:p w:rsidR="000633E8" w:rsidRPr="00271820" w:rsidRDefault="000633E8" w:rsidP="003B7240">
            <w:pPr>
              <w:spacing w:line="23" w:lineRule="atLeast"/>
              <w:jc w:val="both"/>
              <w:rPr>
                <w:b/>
                <w:color w:val="000000" w:themeColor="text1"/>
                <w:sz w:val="25"/>
                <w:szCs w:val="25"/>
              </w:rPr>
            </w:pP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hd w:val="clear" w:color="auto" w:fill="FFFFFF"/>
              <w:spacing w:line="23" w:lineRule="atLeast"/>
              <w:jc w:val="both"/>
              <w:rPr>
                <w:bCs/>
                <w:color w:val="000000" w:themeColor="text1"/>
                <w:sz w:val="25"/>
                <w:szCs w:val="25"/>
              </w:rPr>
            </w:pPr>
            <w:r w:rsidRPr="00271820">
              <w:rPr>
                <w:bCs/>
                <w:color w:val="000000" w:themeColor="text1"/>
                <w:sz w:val="25"/>
                <w:szCs w:val="25"/>
              </w:rPr>
              <w:t>- Cơ sở di truyền của hiện tượng ưu thế lai được giải thích bằng giả thuyết siêu trội theo đó, con lai ở trạng thái dị hợp tử về nhiều cặp gen có kiểu hình vượt trội so với các dạng bố mẹ có nhiều gen ở trạng thái đồng hợp.</w:t>
            </w:r>
          </w:p>
        </w:tc>
        <w:tc>
          <w:tcPr>
            <w:tcW w:w="851" w:type="dxa"/>
          </w:tcPr>
          <w:p w:rsidR="000633E8" w:rsidRDefault="000633E8" w:rsidP="003B7240">
            <w:pPr>
              <w:jc w:val="both"/>
            </w:pPr>
            <w:r w:rsidRPr="003902DC">
              <w:rPr>
                <w:color w:val="000000" w:themeColor="text1"/>
                <w:sz w:val="25"/>
                <w:szCs w:val="25"/>
              </w:rPr>
              <w:t>0.25</w:t>
            </w: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shd w:val="clear" w:color="auto" w:fill="FFFFFF"/>
              <w:spacing w:line="23" w:lineRule="atLeast"/>
              <w:jc w:val="both"/>
              <w:rPr>
                <w:bCs/>
                <w:color w:val="000000" w:themeColor="text1"/>
                <w:sz w:val="25"/>
                <w:szCs w:val="25"/>
              </w:rPr>
            </w:pPr>
            <w:r w:rsidRPr="00271820">
              <w:rPr>
                <w:bCs/>
                <w:color w:val="000000" w:themeColor="text1"/>
                <w:sz w:val="25"/>
                <w:szCs w:val="25"/>
              </w:rPr>
              <w:t xml:space="preserve">-Các bước tạo ưu thế lai: </w:t>
            </w:r>
          </w:p>
          <w:p w:rsidR="000633E8" w:rsidRPr="00271820" w:rsidRDefault="000633E8" w:rsidP="003B7240">
            <w:pPr>
              <w:shd w:val="clear" w:color="auto" w:fill="FFFFFF"/>
              <w:spacing w:line="23" w:lineRule="atLeast"/>
              <w:jc w:val="both"/>
              <w:rPr>
                <w:bCs/>
                <w:color w:val="000000" w:themeColor="text1"/>
                <w:sz w:val="25"/>
                <w:szCs w:val="25"/>
              </w:rPr>
            </w:pPr>
            <w:r w:rsidRPr="00271820">
              <w:rPr>
                <w:bCs/>
                <w:color w:val="000000" w:themeColor="text1"/>
                <w:sz w:val="25"/>
                <w:szCs w:val="25"/>
              </w:rPr>
              <w:t>+ Tạo dòng thuần chủng khác nhau</w:t>
            </w:r>
          </w:p>
        </w:tc>
        <w:tc>
          <w:tcPr>
            <w:tcW w:w="851" w:type="dxa"/>
          </w:tcPr>
          <w:p w:rsidR="000633E8" w:rsidRDefault="000633E8" w:rsidP="003B7240">
            <w:pPr>
              <w:jc w:val="both"/>
            </w:pPr>
            <w:r w:rsidRPr="003902DC">
              <w:rPr>
                <w:color w:val="000000" w:themeColor="text1"/>
                <w:sz w:val="25"/>
                <w:szCs w:val="25"/>
              </w:rPr>
              <w:t>0.25</w:t>
            </w:r>
          </w:p>
        </w:tc>
      </w:tr>
      <w:tr w:rsidR="000633E8" w:rsidRPr="00271820" w:rsidTr="009568EB">
        <w:tc>
          <w:tcPr>
            <w:tcW w:w="817" w:type="dxa"/>
            <w:vMerge/>
          </w:tcPr>
          <w:p w:rsidR="000633E8" w:rsidRPr="00271820" w:rsidRDefault="000633E8" w:rsidP="003B7240">
            <w:pPr>
              <w:spacing w:line="23" w:lineRule="atLeast"/>
              <w:jc w:val="both"/>
              <w:rPr>
                <w:b/>
                <w:color w:val="000000" w:themeColor="text1"/>
                <w:sz w:val="25"/>
                <w:szCs w:val="25"/>
              </w:rPr>
            </w:pPr>
          </w:p>
        </w:tc>
        <w:tc>
          <w:tcPr>
            <w:tcW w:w="7830" w:type="dxa"/>
          </w:tcPr>
          <w:p w:rsidR="000633E8" w:rsidRPr="00271820" w:rsidRDefault="000633E8" w:rsidP="003B7240">
            <w:pPr>
              <w:autoSpaceDE w:val="0"/>
              <w:autoSpaceDN w:val="0"/>
              <w:adjustRightInd w:val="0"/>
              <w:spacing w:line="23" w:lineRule="atLeast"/>
              <w:jc w:val="both"/>
              <w:rPr>
                <w:bCs/>
                <w:color w:val="000000" w:themeColor="text1"/>
                <w:sz w:val="25"/>
                <w:szCs w:val="25"/>
              </w:rPr>
            </w:pPr>
            <w:r w:rsidRPr="00271820">
              <w:rPr>
                <w:bCs/>
                <w:color w:val="000000" w:themeColor="text1"/>
                <w:sz w:val="25"/>
                <w:szCs w:val="25"/>
              </w:rPr>
              <w:t>+ Lai các dòng thuần chủng khác nhau với nhau và chọn các tổ hợp lai có ưu thế lai cao.</w:t>
            </w:r>
          </w:p>
        </w:tc>
        <w:tc>
          <w:tcPr>
            <w:tcW w:w="851" w:type="dxa"/>
          </w:tcPr>
          <w:p w:rsidR="000633E8" w:rsidRDefault="000633E8" w:rsidP="003B7240">
            <w:pPr>
              <w:jc w:val="both"/>
            </w:pPr>
            <w:r w:rsidRPr="003902DC">
              <w:rPr>
                <w:color w:val="000000" w:themeColor="text1"/>
                <w:sz w:val="25"/>
                <w:szCs w:val="25"/>
              </w:rPr>
              <w:t>0.25</w:t>
            </w:r>
          </w:p>
        </w:tc>
      </w:tr>
    </w:tbl>
    <w:p w:rsidR="00F5669A" w:rsidRPr="00271820" w:rsidRDefault="00F5669A" w:rsidP="009568EB">
      <w:pPr>
        <w:spacing w:after="0" w:line="23" w:lineRule="atLeast"/>
        <w:ind w:right="-279"/>
        <w:rPr>
          <w:bCs/>
          <w:color w:val="000000" w:themeColor="text1"/>
          <w:sz w:val="25"/>
          <w:szCs w:val="25"/>
        </w:rPr>
      </w:pPr>
      <w:r w:rsidRPr="00271820">
        <w:rPr>
          <w:bCs/>
          <w:color w:val="000000" w:themeColor="text1"/>
          <w:sz w:val="25"/>
          <w:szCs w:val="25"/>
        </w:rPr>
        <w:t xml:space="preserve"> </w:t>
      </w:r>
    </w:p>
    <w:tbl>
      <w:tblPr>
        <w:tblStyle w:val="TableGrid"/>
        <w:tblW w:w="9498" w:type="dxa"/>
        <w:tblInd w:w="108" w:type="dxa"/>
        <w:tblLook w:val="04A0"/>
      </w:tblPr>
      <w:tblGrid>
        <w:gridCol w:w="817"/>
        <w:gridCol w:w="7830"/>
        <w:gridCol w:w="851"/>
      </w:tblGrid>
      <w:tr w:rsidR="00DD65D7" w:rsidRPr="00271820" w:rsidTr="000633E8">
        <w:tc>
          <w:tcPr>
            <w:tcW w:w="817" w:type="dxa"/>
          </w:tcPr>
          <w:p w:rsidR="00436C3E" w:rsidRPr="00271820" w:rsidRDefault="000633E8" w:rsidP="009568EB">
            <w:pPr>
              <w:spacing w:line="23" w:lineRule="atLeast"/>
              <w:jc w:val="center"/>
              <w:rPr>
                <w:b/>
                <w:color w:val="000000" w:themeColor="text1"/>
                <w:sz w:val="25"/>
                <w:szCs w:val="25"/>
              </w:rPr>
            </w:pPr>
            <w:r>
              <w:rPr>
                <w:b/>
                <w:color w:val="000000" w:themeColor="text1"/>
                <w:sz w:val="25"/>
                <w:szCs w:val="25"/>
              </w:rPr>
              <w:t>5</w:t>
            </w:r>
          </w:p>
        </w:tc>
        <w:tc>
          <w:tcPr>
            <w:tcW w:w="7830" w:type="dxa"/>
          </w:tcPr>
          <w:p w:rsidR="00436C3E" w:rsidRPr="00271820" w:rsidRDefault="000633E8" w:rsidP="009568EB">
            <w:pPr>
              <w:spacing w:line="23" w:lineRule="atLeast"/>
              <w:jc w:val="center"/>
              <w:rPr>
                <w:b/>
                <w:color w:val="000000" w:themeColor="text1"/>
                <w:sz w:val="25"/>
                <w:szCs w:val="25"/>
              </w:rPr>
            </w:pPr>
            <w:r>
              <w:rPr>
                <w:b/>
                <w:color w:val="000000" w:themeColor="text1"/>
                <w:sz w:val="25"/>
                <w:szCs w:val="25"/>
              </w:rPr>
              <w:t>TIẾN HÓA</w:t>
            </w:r>
          </w:p>
        </w:tc>
        <w:tc>
          <w:tcPr>
            <w:tcW w:w="851" w:type="dxa"/>
          </w:tcPr>
          <w:p w:rsidR="00436C3E" w:rsidRPr="00271820" w:rsidRDefault="000633E8" w:rsidP="009568EB">
            <w:pPr>
              <w:spacing w:line="23" w:lineRule="atLeast"/>
              <w:jc w:val="center"/>
              <w:rPr>
                <w:b/>
                <w:color w:val="000000" w:themeColor="text1"/>
                <w:sz w:val="25"/>
                <w:szCs w:val="25"/>
              </w:rPr>
            </w:pPr>
            <w:r>
              <w:rPr>
                <w:b/>
                <w:color w:val="000000" w:themeColor="text1"/>
                <w:sz w:val="25"/>
                <w:szCs w:val="25"/>
              </w:rPr>
              <w:t>1.5</w:t>
            </w:r>
          </w:p>
        </w:tc>
      </w:tr>
      <w:tr w:rsidR="000633E8" w:rsidRPr="00271820" w:rsidTr="000633E8">
        <w:tc>
          <w:tcPr>
            <w:tcW w:w="817" w:type="dxa"/>
            <w:vMerge w:val="restart"/>
          </w:tcPr>
          <w:p w:rsidR="000633E8" w:rsidRPr="00271820" w:rsidRDefault="000633E8" w:rsidP="009568EB">
            <w:pPr>
              <w:spacing w:line="23" w:lineRule="atLeast"/>
              <w:rPr>
                <w:color w:val="000000" w:themeColor="text1"/>
                <w:sz w:val="25"/>
                <w:szCs w:val="25"/>
              </w:rPr>
            </w:pPr>
            <w:r w:rsidRPr="00271820">
              <w:rPr>
                <w:b/>
                <w:color w:val="000000" w:themeColor="text1"/>
                <w:sz w:val="25"/>
                <w:szCs w:val="25"/>
              </w:rPr>
              <w:t>5a</w:t>
            </w:r>
          </w:p>
        </w:tc>
        <w:tc>
          <w:tcPr>
            <w:tcW w:w="7830" w:type="dxa"/>
          </w:tcPr>
          <w:p w:rsidR="000633E8" w:rsidRPr="00271820" w:rsidRDefault="000633E8" w:rsidP="00604A1F">
            <w:pPr>
              <w:widowControl w:val="0"/>
              <w:adjustRightInd w:val="0"/>
              <w:spacing w:line="23" w:lineRule="atLeast"/>
              <w:ind w:right="-1"/>
              <w:textAlignment w:val="baseline"/>
              <w:rPr>
                <w:bCs/>
                <w:color w:val="000000" w:themeColor="text1"/>
                <w:sz w:val="25"/>
                <w:szCs w:val="25"/>
              </w:rPr>
            </w:pPr>
            <w:r w:rsidRPr="00271820">
              <w:rPr>
                <w:b/>
                <w:bCs/>
                <w:color w:val="000000" w:themeColor="text1"/>
                <w:sz w:val="25"/>
                <w:szCs w:val="25"/>
              </w:rPr>
              <w:t xml:space="preserve">1 - Sai. </w:t>
            </w:r>
            <w:r w:rsidR="00604A1F">
              <w:rPr>
                <w:bCs/>
                <w:color w:val="000000" w:themeColor="text1"/>
                <w:sz w:val="25"/>
                <w:szCs w:val="25"/>
              </w:rPr>
              <w:t>CLTN</w:t>
            </w:r>
            <w:r w:rsidRPr="00271820">
              <w:rPr>
                <w:bCs/>
                <w:color w:val="000000" w:themeColor="text1"/>
                <w:sz w:val="25"/>
                <w:szCs w:val="25"/>
              </w:rPr>
              <w:t xml:space="preserve"> tác động trực tiếp lên kiểu hình, do đó đối với các alen lặn thì khi ở trạng thái dị hợp không bị chọn lọc tự nhiên đào thải hoàn toàn.</w:t>
            </w:r>
          </w:p>
        </w:tc>
        <w:tc>
          <w:tcPr>
            <w:tcW w:w="851" w:type="dxa"/>
          </w:tcPr>
          <w:p w:rsidR="000633E8" w:rsidRPr="00271820" w:rsidRDefault="000633E8" w:rsidP="000633E8">
            <w:pPr>
              <w:spacing w:line="23" w:lineRule="atLeast"/>
              <w:jc w:val="center"/>
              <w:rPr>
                <w:color w:val="000000" w:themeColor="text1"/>
                <w:sz w:val="25"/>
                <w:szCs w:val="25"/>
              </w:rPr>
            </w:pPr>
            <w:r w:rsidRPr="00271820">
              <w:rPr>
                <w:color w:val="000000" w:themeColor="text1"/>
                <w:sz w:val="25"/>
                <w:szCs w:val="25"/>
              </w:rPr>
              <w:t>0.25</w:t>
            </w:r>
          </w:p>
          <w:p w:rsidR="000633E8" w:rsidRPr="00271820" w:rsidRDefault="000633E8" w:rsidP="000633E8">
            <w:pPr>
              <w:spacing w:line="23" w:lineRule="atLeast"/>
              <w:jc w:val="center"/>
              <w:rPr>
                <w:color w:val="000000" w:themeColor="text1"/>
                <w:sz w:val="25"/>
                <w:szCs w:val="25"/>
              </w:rPr>
            </w:pPr>
          </w:p>
        </w:tc>
      </w:tr>
      <w:tr w:rsidR="000633E8" w:rsidRPr="00271820" w:rsidTr="000633E8">
        <w:tc>
          <w:tcPr>
            <w:tcW w:w="817" w:type="dxa"/>
            <w:vMerge/>
          </w:tcPr>
          <w:p w:rsidR="000633E8" w:rsidRPr="00271820" w:rsidRDefault="000633E8" w:rsidP="009568EB">
            <w:pPr>
              <w:spacing w:line="23" w:lineRule="atLeast"/>
              <w:rPr>
                <w:b/>
                <w:color w:val="000000" w:themeColor="text1"/>
                <w:sz w:val="25"/>
                <w:szCs w:val="25"/>
              </w:rPr>
            </w:pPr>
          </w:p>
        </w:tc>
        <w:tc>
          <w:tcPr>
            <w:tcW w:w="7830" w:type="dxa"/>
          </w:tcPr>
          <w:p w:rsidR="000633E8" w:rsidRPr="00271820" w:rsidRDefault="000633E8" w:rsidP="009568EB">
            <w:pPr>
              <w:widowControl w:val="0"/>
              <w:adjustRightInd w:val="0"/>
              <w:spacing w:line="23" w:lineRule="atLeast"/>
              <w:ind w:right="-1"/>
              <w:textAlignment w:val="baseline"/>
              <w:rPr>
                <w:b/>
                <w:bCs/>
                <w:color w:val="000000" w:themeColor="text1"/>
                <w:sz w:val="25"/>
                <w:szCs w:val="25"/>
              </w:rPr>
            </w:pPr>
            <w:r w:rsidRPr="00271820">
              <w:rPr>
                <w:b/>
                <w:bCs/>
                <w:color w:val="000000" w:themeColor="text1"/>
                <w:sz w:val="25"/>
                <w:szCs w:val="25"/>
              </w:rPr>
              <w:t xml:space="preserve">2 – Sai. </w:t>
            </w:r>
            <w:r w:rsidRPr="00271820">
              <w:rPr>
                <w:bCs/>
                <w:color w:val="000000" w:themeColor="text1"/>
                <w:sz w:val="25"/>
                <w:szCs w:val="25"/>
              </w:rPr>
              <w:t>Vì các nhân tố tiến hóa mới gây sự biến đổi cấu trúc của các quần thể cách li địa lí với nhau.</w:t>
            </w:r>
          </w:p>
        </w:tc>
        <w:tc>
          <w:tcPr>
            <w:tcW w:w="851" w:type="dxa"/>
          </w:tcPr>
          <w:p w:rsidR="000633E8" w:rsidRDefault="000633E8" w:rsidP="000633E8">
            <w:pPr>
              <w:jc w:val="center"/>
            </w:pPr>
            <w:r w:rsidRPr="00556CD0">
              <w:rPr>
                <w:color w:val="000000" w:themeColor="text1"/>
                <w:sz w:val="25"/>
                <w:szCs w:val="25"/>
              </w:rPr>
              <w:t>0.25</w:t>
            </w:r>
          </w:p>
        </w:tc>
      </w:tr>
      <w:tr w:rsidR="000633E8" w:rsidRPr="00271820" w:rsidTr="000633E8">
        <w:tc>
          <w:tcPr>
            <w:tcW w:w="817" w:type="dxa"/>
            <w:vMerge/>
          </w:tcPr>
          <w:p w:rsidR="000633E8" w:rsidRPr="00271820" w:rsidRDefault="000633E8" w:rsidP="009568EB">
            <w:pPr>
              <w:spacing w:line="23" w:lineRule="atLeast"/>
              <w:rPr>
                <w:b/>
                <w:color w:val="000000" w:themeColor="text1"/>
                <w:sz w:val="25"/>
                <w:szCs w:val="25"/>
              </w:rPr>
            </w:pPr>
          </w:p>
        </w:tc>
        <w:tc>
          <w:tcPr>
            <w:tcW w:w="7830" w:type="dxa"/>
          </w:tcPr>
          <w:p w:rsidR="000633E8" w:rsidRPr="00271820" w:rsidRDefault="000633E8" w:rsidP="009568EB">
            <w:pPr>
              <w:widowControl w:val="0"/>
              <w:adjustRightInd w:val="0"/>
              <w:spacing w:line="23" w:lineRule="atLeast"/>
              <w:ind w:right="-1"/>
              <w:textAlignment w:val="baseline"/>
              <w:rPr>
                <w:b/>
                <w:bCs/>
                <w:color w:val="000000" w:themeColor="text1"/>
                <w:sz w:val="25"/>
                <w:szCs w:val="25"/>
              </w:rPr>
            </w:pPr>
            <w:r w:rsidRPr="00271820">
              <w:rPr>
                <w:b/>
                <w:bCs/>
                <w:color w:val="000000" w:themeColor="text1"/>
                <w:sz w:val="25"/>
                <w:szCs w:val="25"/>
              </w:rPr>
              <w:t xml:space="preserve">3 – Sai. </w:t>
            </w:r>
            <w:r w:rsidRPr="00271820">
              <w:rPr>
                <w:bCs/>
                <w:color w:val="000000" w:themeColor="text1"/>
                <w:sz w:val="25"/>
                <w:szCs w:val="25"/>
              </w:rPr>
              <w:t>Vì giao phối không ngẫu nhiên chỉ làm thay đổi thành phần kiểu gen, không thay đổi tần số alen của quần thể.</w:t>
            </w:r>
          </w:p>
        </w:tc>
        <w:tc>
          <w:tcPr>
            <w:tcW w:w="851" w:type="dxa"/>
          </w:tcPr>
          <w:p w:rsidR="000633E8" w:rsidRDefault="000633E8" w:rsidP="000633E8">
            <w:pPr>
              <w:jc w:val="center"/>
            </w:pPr>
            <w:r w:rsidRPr="00556CD0">
              <w:rPr>
                <w:color w:val="000000" w:themeColor="text1"/>
                <w:sz w:val="25"/>
                <w:szCs w:val="25"/>
              </w:rPr>
              <w:t>0.25</w:t>
            </w:r>
          </w:p>
        </w:tc>
      </w:tr>
      <w:tr w:rsidR="000633E8" w:rsidRPr="00271820" w:rsidTr="000633E8">
        <w:tc>
          <w:tcPr>
            <w:tcW w:w="817" w:type="dxa"/>
            <w:vMerge w:val="restart"/>
          </w:tcPr>
          <w:p w:rsidR="000633E8" w:rsidRPr="00271820" w:rsidRDefault="000633E8" w:rsidP="009568EB">
            <w:pPr>
              <w:spacing w:line="23" w:lineRule="atLeast"/>
              <w:rPr>
                <w:b/>
                <w:color w:val="000000" w:themeColor="text1"/>
                <w:sz w:val="25"/>
                <w:szCs w:val="25"/>
              </w:rPr>
            </w:pPr>
            <w:r w:rsidRPr="00271820">
              <w:rPr>
                <w:b/>
                <w:color w:val="000000" w:themeColor="text1"/>
                <w:sz w:val="25"/>
                <w:szCs w:val="25"/>
              </w:rPr>
              <w:t>5b</w:t>
            </w:r>
          </w:p>
        </w:tc>
        <w:tc>
          <w:tcPr>
            <w:tcW w:w="7830" w:type="dxa"/>
          </w:tcPr>
          <w:p w:rsidR="000633E8" w:rsidRPr="000633E8" w:rsidRDefault="000633E8" w:rsidP="000633E8">
            <w:pPr>
              <w:pStyle w:val="ListParagraph"/>
              <w:spacing w:line="23" w:lineRule="atLeast"/>
              <w:ind w:left="0" w:right="-1"/>
              <w:jc w:val="both"/>
              <w:rPr>
                <w:bCs/>
                <w:color w:val="000000" w:themeColor="text1"/>
                <w:sz w:val="25"/>
                <w:szCs w:val="25"/>
              </w:rPr>
            </w:pPr>
            <w:r w:rsidRPr="00271820">
              <w:rPr>
                <w:bCs/>
                <w:color w:val="000000" w:themeColor="text1"/>
                <w:sz w:val="25"/>
                <w:szCs w:val="25"/>
              </w:rPr>
              <w:t xml:space="preserve">-Đó là cơ quan tương tự </w:t>
            </w:r>
          </w:p>
        </w:tc>
        <w:tc>
          <w:tcPr>
            <w:tcW w:w="851" w:type="dxa"/>
          </w:tcPr>
          <w:p w:rsidR="000633E8" w:rsidRPr="00271820" w:rsidRDefault="000633E8" w:rsidP="000633E8">
            <w:pPr>
              <w:spacing w:line="23" w:lineRule="atLeast"/>
              <w:jc w:val="center"/>
              <w:rPr>
                <w:color w:val="000000" w:themeColor="text1"/>
                <w:sz w:val="25"/>
                <w:szCs w:val="25"/>
              </w:rPr>
            </w:pPr>
            <w:r w:rsidRPr="00271820">
              <w:rPr>
                <w:color w:val="000000" w:themeColor="text1"/>
                <w:sz w:val="25"/>
                <w:szCs w:val="25"/>
              </w:rPr>
              <w:t>0.25</w:t>
            </w:r>
          </w:p>
        </w:tc>
      </w:tr>
      <w:tr w:rsidR="000633E8" w:rsidRPr="00271820" w:rsidTr="000633E8">
        <w:tc>
          <w:tcPr>
            <w:tcW w:w="817" w:type="dxa"/>
            <w:vMerge/>
          </w:tcPr>
          <w:p w:rsidR="000633E8" w:rsidRPr="00271820" w:rsidRDefault="000633E8" w:rsidP="009568EB">
            <w:pPr>
              <w:spacing w:line="23" w:lineRule="atLeast"/>
              <w:rPr>
                <w:b/>
                <w:color w:val="000000" w:themeColor="text1"/>
                <w:sz w:val="25"/>
                <w:szCs w:val="25"/>
              </w:rPr>
            </w:pPr>
          </w:p>
        </w:tc>
        <w:tc>
          <w:tcPr>
            <w:tcW w:w="7830" w:type="dxa"/>
          </w:tcPr>
          <w:p w:rsidR="000633E8" w:rsidRPr="00271820" w:rsidRDefault="000633E8" w:rsidP="009568EB">
            <w:pPr>
              <w:pStyle w:val="ListParagraph"/>
              <w:spacing w:line="23" w:lineRule="atLeast"/>
              <w:ind w:left="0" w:right="-1"/>
              <w:jc w:val="both"/>
              <w:rPr>
                <w:bCs/>
                <w:color w:val="000000" w:themeColor="text1"/>
                <w:sz w:val="25"/>
                <w:szCs w:val="25"/>
              </w:rPr>
            </w:pPr>
            <w:r w:rsidRPr="00271820">
              <w:rPr>
                <w:bCs/>
                <w:color w:val="000000" w:themeColor="text1"/>
                <w:sz w:val="25"/>
                <w:szCs w:val="25"/>
              </w:rPr>
              <w:t>-Là những cơ quan không bắt nguồn từ nguồn gốc chung</w:t>
            </w:r>
            <w:r w:rsidR="003B7240">
              <w:rPr>
                <w:bCs/>
                <w:color w:val="000000" w:themeColor="text1"/>
                <w:sz w:val="25"/>
                <w:szCs w:val="25"/>
              </w:rPr>
              <w:t xml:space="preserve"> (khác nguồn gốc)</w:t>
            </w:r>
            <w:r w:rsidRPr="00271820">
              <w:rPr>
                <w:bCs/>
                <w:color w:val="000000" w:themeColor="text1"/>
                <w:sz w:val="25"/>
                <w:szCs w:val="25"/>
              </w:rPr>
              <w:t xml:space="preserve">, cấu tạo trong khác nhau, nhưng thực hiện những chức năng giống nhau. </w:t>
            </w:r>
          </w:p>
        </w:tc>
        <w:tc>
          <w:tcPr>
            <w:tcW w:w="851" w:type="dxa"/>
          </w:tcPr>
          <w:p w:rsidR="000633E8" w:rsidRPr="00271820" w:rsidRDefault="000633E8" w:rsidP="000633E8">
            <w:pPr>
              <w:spacing w:line="23" w:lineRule="atLeast"/>
              <w:jc w:val="center"/>
              <w:rPr>
                <w:color w:val="000000" w:themeColor="text1"/>
                <w:sz w:val="25"/>
                <w:szCs w:val="25"/>
              </w:rPr>
            </w:pPr>
            <w:r w:rsidRPr="00271820">
              <w:rPr>
                <w:color w:val="000000" w:themeColor="text1"/>
                <w:sz w:val="25"/>
                <w:szCs w:val="25"/>
              </w:rPr>
              <w:t>0.25</w:t>
            </w:r>
          </w:p>
          <w:p w:rsidR="000633E8" w:rsidRPr="00271820" w:rsidRDefault="000633E8" w:rsidP="000633E8">
            <w:pPr>
              <w:spacing w:line="23" w:lineRule="atLeast"/>
              <w:jc w:val="center"/>
              <w:rPr>
                <w:color w:val="000000" w:themeColor="text1"/>
                <w:sz w:val="25"/>
                <w:szCs w:val="25"/>
              </w:rPr>
            </w:pPr>
          </w:p>
        </w:tc>
      </w:tr>
      <w:tr w:rsidR="000633E8" w:rsidRPr="00271820" w:rsidTr="000633E8">
        <w:tc>
          <w:tcPr>
            <w:tcW w:w="817" w:type="dxa"/>
            <w:vMerge/>
          </w:tcPr>
          <w:p w:rsidR="000633E8" w:rsidRPr="00271820" w:rsidRDefault="000633E8" w:rsidP="009568EB">
            <w:pPr>
              <w:spacing w:line="23" w:lineRule="atLeast"/>
              <w:rPr>
                <w:b/>
                <w:color w:val="000000" w:themeColor="text1"/>
                <w:sz w:val="25"/>
                <w:szCs w:val="25"/>
              </w:rPr>
            </w:pPr>
          </w:p>
        </w:tc>
        <w:tc>
          <w:tcPr>
            <w:tcW w:w="7830" w:type="dxa"/>
          </w:tcPr>
          <w:p w:rsidR="000633E8" w:rsidRPr="00271820" w:rsidRDefault="000633E8" w:rsidP="009568EB">
            <w:pPr>
              <w:pStyle w:val="ListParagraph"/>
              <w:spacing w:line="23" w:lineRule="atLeast"/>
              <w:ind w:left="0" w:right="-1"/>
              <w:jc w:val="both"/>
              <w:rPr>
                <w:bCs/>
                <w:color w:val="000000" w:themeColor="text1"/>
                <w:sz w:val="25"/>
                <w:szCs w:val="25"/>
              </w:rPr>
            </w:pPr>
            <w:r w:rsidRPr="00271820">
              <w:rPr>
                <w:bCs/>
                <w:color w:val="000000" w:themeColor="text1"/>
                <w:sz w:val="25"/>
                <w:szCs w:val="25"/>
              </w:rPr>
              <w:t>-VD:</w:t>
            </w:r>
            <w:r w:rsidRPr="00271820">
              <w:rPr>
                <w:b/>
                <w:bCs/>
                <w:color w:val="000000" w:themeColor="text1"/>
                <w:sz w:val="25"/>
                <w:szCs w:val="25"/>
              </w:rPr>
              <w:t xml:space="preserve"> </w:t>
            </w:r>
            <w:r w:rsidRPr="00271820">
              <w:rPr>
                <w:bCs/>
                <w:color w:val="000000" w:themeColor="text1"/>
                <w:sz w:val="25"/>
                <w:szCs w:val="25"/>
              </w:rPr>
              <w:t>Cánh chim và cánh côn trùng.</w:t>
            </w:r>
          </w:p>
        </w:tc>
        <w:tc>
          <w:tcPr>
            <w:tcW w:w="851" w:type="dxa"/>
          </w:tcPr>
          <w:p w:rsidR="000633E8" w:rsidRPr="00271820" w:rsidRDefault="000633E8" w:rsidP="000633E8">
            <w:pPr>
              <w:spacing w:line="23" w:lineRule="atLeast"/>
              <w:jc w:val="center"/>
              <w:rPr>
                <w:color w:val="000000" w:themeColor="text1"/>
                <w:sz w:val="25"/>
                <w:szCs w:val="25"/>
              </w:rPr>
            </w:pPr>
            <w:r w:rsidRPr="00271820">
              <w:rPr>
                <w:color w:val="000000" w:themeColor="text1"/>
                <w:sz w:val="25"/>
                <w:szCs w:val="25"/>
              </w:rPr>
              <w:t>0.25</w:t>
            </w:r>
          </w:p>
        </w:tc>
      </w:tr>
    </w:tbl>
    <w:p w:rsidR="00EE4FE9" w:rsidRPr="00271820" w:rsidRDefault="00EE4FE9" w:rsidP="009568EB">
      <w:pPr>
        <w:spacing w:after="0" w:line="23" w:lineRule="atLeast"/>
        <w:rPr>
          <w:b/>
          <w:color w:val="000000" w:themeColor="text1"/>
          <w:sz w:val="25"/>
          <w:szCs w:val="25"/>
        </w:rPr>
      </w:pPr>
    </w:p>
    <w:tbl>
      <w:tblPr>
        <w:tblStyle w:val="TableGrid"/>
        <w:tblW w:w="9498" w:type="dxa"/>
        <w:tblInd w:w="108" w:type="dxa"/>
        <w:tblLook w:val="04A0"/>
      </w:tblPr>
      <w:tblGrid>
        <w:gridCol w:w="817"/>
        <w:gridCol w:w="7830"/>
        <w:gridCol w:w="851"/>
      </w:tblGrid>
      <w:tr w:rsidR="00DD65D7" w:rsidRPr="00271820" w:rsidTr="000633E8">
        <w:tc>
          <w:tcPr>
            <w:tcW w:w="817" w:type="dxa"/>
          </w:tcPr>
          <w:p w:rsidR="00EE4FE9" w:rsidRPr="00271820" w:rsidRDefault="000633E8" w:rsidP="009568EB">
            <w:pPr>
              <w:spacing w:line="23" w:lineRule="atLeast"/>
              <w:jc w:val="center"/>
              <w:rPr>
                <w:b/>
                <w:color w:val="000000" w:themeColor="text1"/>
                <w:sz w:val="25"/>
                <w:szCs w:val="25"/>
              </w:rPr>
            </w:pPr>
            <w:r>
              <w:rPr>
                <w:b/>
                <w:color w:val="000000" w:themeColor="text1"/>
                <w:sz w:val="25"/>
                <w:szCs w:val="25"/>
              </w:rPr>
              <w:t>6</w:t>
            </w:r>
          </w:p>
        </w:tc>
        <w:tc>
          <w:tcPr>
            <w:tcW w:w="7830" w:type="dxa"/>
          </w:tcPr>
          <w:p w:rsidR="00EE4FE9" w:rsidRPr="00271820" w:rsidRDefault="000633E8" w:rsidP="009568EB">
            <w:pPr>
              <w:spacing w:line="23" w:lineRule="atLeast"/>
              <w:jc w:val="center"/>
              <w:rPr>
                <w:b/>
                <w:color w:val="000000" w:themeColor="text1"/>
                <w:sz w:val="25"/>
                <w:szCs w:val="25"/>
              </w:rPr>
            </w:pPr>
            <w:r>
              <w:rPr>
                <w:b/>
                <w:color w:val="000000" w:themeColor="text1"/>
                <w:sz w:val="25"/>
                <w:szCs w:val="25"/>
              </w:rPr>
              <w:t>SINH THÁI</w:t>
            </w:r>
          </w:p>
        </w:tc>
        <w:tc>
          <w:tcPr>
            <w:tcW w:w="851" w:type="dxa"/>
          </w:tcPr>
          <w:p w:rsidR="00EE4FE9" w:rsidRPr="00271820" w:rsidRDefault="000633E8" w:rsidP="009568EB">
            <w:pPr>
              <w:spacing w:line="23" w:lineRule="atLeast"/>
              <w:jc w:val="center"/>
              <w:rPr>
                <w:b/>
                <w:color w:val="000000" w:themeColor="text1"/>
                <w:sz w:val="25"/>
                <w:szCs w:val="25"/>
              </w:rPr>
            </w:pPr>
            <w:r>
              <w:rPr>
                <w:b/>
                <w:color w:val="000000" w:themeColor="text1"/>
                <w:sz w:val="25"/>
                <w:szCs w:val="25"/>
              </w:rPr>
              <w:t>1</w:t>
            </w:r>
          </w:p>
        </w:tc>
      </w:tr>
      <w:tr w:rsidR="000633E8" w:rsidRPr="00271820" w:rsidTr="000633E8">
        <w:tc>
          <w:tcPr>
            <w:tcW w:w="817" w:type="dxa"/>
            <w:vMerge w:val="restart"/>
          </w:tcPr>
          <w:p w:rsidR="000633E8" w:rsidRPr="00271820" w:rsidRDefault="000633E8" w:rsidP="009568EB">
            <w:pPr>
              <w:spacing w:line="23" w:lineRule="atLeast"/>
              <w:rPr>
                <w:color w:val="000000" w:themeColor="text1"/>
                <w:sz w:val="25"/>
                <w:szCs w:val="25"/>
              </w:rPr>
            </w:pPr>
          </w:p>
        </w:tc>
        <w:tc>
          <w:tcPr>
            <w:tcW w:w="7830" w:type="dxa"/>
          </w:tcPr>
          <w:p w:rsidR="000633E8" w:rsidRPr="000633E8" w:rsidRDefault="000633E8" w:rsidP="000633E8">
            <w:pPr>
              <w:pStyle w:val="ListParagraph"/>
              <w:spacing w:line="23" w:lineRule="atLeast"/>
              <w:ind w:left="0" w:right="-1"/>
              <w:jc w:val="both"/>
              <w:rPr>
                <w:b/>
                <w:bCs/>
                <w:color w:val="000000" w:themeColor="text1"/>
                <w:sz w:val="25"/>
                <w:szCs w:val="25"/>
              </w:rPr>
            </w:pPr>
            <w:r w:rsidRPr="00271820">
              <w:rPr>
                <w:b/>
                <w:color w:val="000000" w:themeColor="text1"/>
                <w:sz w:val="25"/>
                <w:szCs w:val="25"/>
                <w:lang w:val="vi-VN"/>
              </w:rPr>
              <w:t>Nguyên nhân</w:t>
            </w:r>
            <w:r>
              <w:rPr>
                <w:b/>
                <w:color w:val="000000" w:themeColor="text1"/>
                <w:sz w:val="25"/>
                <w:szCs w:val="25"/>
              </w:rPr>
              <w:t xml:space="preserve">: </w:t>
            </w:r>
            <w:r w:rsidRPr="00271820">
              <w:rPr>
                <w:rFonts w:cs="Times New Roman"/>
                <w:color w:val="000000" w:themeColor="text1"/>
                <w:sz w:val="25"/>
                <w:szCs w:val="25"/>
                <w:lang w:val="vi-VN"/>
              </w:rPr>
              <w:t>- Do sự phân bố nhân tố sinh thái không đồng đều</w:t>
            </w:r>
            <w:r w:rsidRPr="00271820">
              <w:rPr>
                <w:rFonts w:cs="Times New Roman"/>
                <w:color w:val="000000" w:themeColor="text1"/>
                <w:sz w:val="25"/>
                <w:szCs w:val="25"/>
              </w:rPr>
              <w:t>.</w:t>
            </w:r>
            <w:r w:rsidRPr="00271820">
              <w:rPr>
                <w:rFonts w:cs="Times New Roman"/>
                <w:color w:val="000000" w:themeColor="text1"/>
                <w:sz w:val="25"/>
                <w:szCs w:val="25"/>
                <w:lang w:val="vi-VN"/>
              </w:rPr>
              <w:t xml:space="preserve"> </w:t>
            </w:r>
          </w:p>
        </w:tc>
        <w:tc>
          <w:tcPr>
            <w:tcW w:w="851" w:type="dxa"/>
          </w:tcPr>
          <w:p w:rsidR="000633E8" w:rsidRPr="00271820" w:rsidRDefault="000633E8" w:rsidP="009568EB">
            <w:pPr>
              <w:spacing w:line="23" w:lineRule="atLeast"/>
              <w:rPr>
                <w:color w:val="000000" w:themeColor="text1"/>
                <w:sz w:val="25"/>
                <w:szCs w:val="25"/>
              </w:rPr>
            </w:pPr>
            <w:r w:rsidRPr="00271820">
              <w:rPr>
                <w:color w:val="000000" w:themeColor="text1"/>
                <w:sz w:val="25"/>
                <w:szCs w:val="25"/>
              </w:rPr>
              <w:t>0.25</w:t>
            </w:r>
          </w:p>
        </w:tc>
      </w:tr>
      <w:tr w:rsidR="000633E8" w:rsidRPr="00271820" w:rsidTr="000633E8">
        <w:tc>
          <w:tcPr>
            <w:tcW w:w="817" w:type="dxa"/>
            <w:vMerge/>
          </w:tcPr>
          <w:p w:rsidR="000633E8" w:rsidRPr="00271820" w:rsidRDefault="000633E8" w:rsidP="009568EB">
            <w:pPr>
              <w:spacing w:line="23" w:lineRule="atLeast"/>
              <w:rPr>
                <w:color w:val="000000" w:themeColor="text1"/>
                <w:sz w:val="25"/>
                <w:szCs w:val="25"/>
              </w:rPr>
            </w:pPr>
          </w:p>
        </w:tc>
        <w:tc>
          <w:tcPr>
            <w:tcW w:w="7830" w:type="dxa"/>
          </w:tcPr>
          <w:p w:rsidR="000633E8" w:rsidRPr="000633E8" w:rsidRDefault="000633E8" w:rsidP="000633E8">
            <w:pPr>
              <w:widowControl w:val="0"/>
              <w:adjustRightInd w:val="0"/>
              <w:spacing w:line="23" w:lineRule="atLeast"/>
              <w:ind w:right="-1"/>
              <w:jc w:val="both"/>
              <w:textAlignment w:val="baseline"/>
              <w:rPr>
                <w:rFonts w:cs="Times New Roman"/>
                <w:color w:val="000000" w:themeColor="text1"/>
                <w:sz w:val="25"/>
                <w:szCs w:val="25"/>
              </w:rPr>
            </w:pPr>
            <w:r w:rsidRPr="00271820">
              <w:rPr>
                <w:rFonts w:cs="Times New Roman"/>
                <w:color w:val="000000" w:themeColor="text1"/>
                <w:sz w:val="25"/>
                <w:szCs w:val="25"/>
                <w:lang w:val="vi-VN"/>
              </w:rPr>
              <w:t>- Mỗi loài thích nghi với 1 điều kiện sinh thái</w:t>
            </w:r>
            <w:r w:rsidRPr="00271820">
              <w:rPr>
                <w:rFonts w:cs="Times New Roman"/>
                <w:color w:val="000000" w:themeColor="text1"/>
                <w:sz w:val="25"/>
                <w:szCs w:val="25"/>
              </w:rPr>
              <w:t xml:space="preserve"> </w:t>
            </w:r>
            <w:r w:rsidRPr="00271820">
              <w:rPr>
                <w:rFonts w:cs="Times New Roman"/>
                <w:color w:val="000000" w:themeColor="text1"/>
                <w:sz w:val="25"/>
                <w:szCs w:val="25"/>
                <w:lang w:val="vi-VN"/>
              </w:rPr>
              <w:t>(ổ sinh thái) khác nhau.</w:t>
            </w:r>
          </w:p>
        </w:tc>
        <w:tc>
          <w:tcPr>
            <w:tcW w:w="851" w:type="dxa"/>
          </w:tcPr>
          <w:p w:rsidR="000633E8" w:rsidRDefault="000633E8">
            <w:r w:rsidRPr="00575B19">
              <w:rPr>
                <w:color w:val="000000" w:themeColor="text1"/>
                <w:sz w:val="25"/>
                <w:szCs w:val="25"/>
              </w:rPr>
              <w:t>0.25</w:t>
            </w:r>
          </w:p>
        </w:tc>
      </w:tr>
      <w:tr w:rsidR="000633E8" w:rsidRPr="00271820" w:rsidTr="000633E8">
        <w:tc>
          <w:tcPr>
            <w:tcW w:w="817" w:type="dxa"/>
            <w:vMerge/>
          </w:tcPr>
          <w:p w:rsidR="000633E8" w:rsidRPr="00271820" w:rsidRDefault="000633E8" w:rsidP="009568EB">
            <w:pPr>
              <w:spacing w:line="23" w:lineRule="atLeast"/>
              <w:rPr>
                <w:color w:val="000000" w:themeColor="text1"/>
                <w:sz w:val="25"/>
                <w:szCs w:val="25"/>
              </w:rPr>
            </w:pPr>
          </w:p>
        </w:tc>
        <w:tc>
          <w:tcPr>
            <w:tcW w:w="7830" w:type="dxa"/>
          </w:tcPr>
          <w:p w:rsidR="000633E8" w:rsidRPr="000633E8" w:rsidRDefault="000633E8" w:rsidP="000633E8">
            <w:pPr>
              <w:widowControl w:val="0"/>
              <w:adjustRightInd w:val="0"/>
              <w:spacing w:line="23" w:lineRule="atLeast"/>
              <w:ind w:right="-1"/>
              <w:jc w:val="both"/>
              <w:textAlignment w:val="baseline"/>
              <w:rPr>
                <w:rFonts w:cs="Times New Roman"/>
                <w:b/>
                <w:color w:val="000000" w:themeColor="text1"/>
                <w:sz w:val="25"/>
                <w:szCs w:val="25"/>
                <w:lang w:val="vi-VN"/>
              </w:rPr>
            </w:pPr>
            <w:r w:rsidRPr="00271820">
              <w:rPr>
                <w:rFonts w:cs="Times New Roman"/>
                <w:b/>
                <w:color w:val="000000" w:themeColor="text1"/>
                <w:sz w:val="25"/>
                <w:szCs w:val="25"/>
                <w:lang w:val="vi-VN"/>
              </w:rPr>
              <w:t xml:space="preserve">Ý nghĩa </w:t>
            </w:r>
            <w:r>
              <w:rPr>
                <w:rFonts w:cs="Times New Roman"/>
                <w:b/>
                <w:color w:val="000000" w:themeColor="text1"/>
                <w:sz w:val="25"/>
                <w:szCs w:val="25"/>
              </w:rPr>
              <w:t xml:space="preserve">: </w:t>
            </w:r>
            <w:r w:rsidRPr="00271820">
              <w:rPr>
                <w:rFonts w:cs="Times New Roman"/>
                <w:color w:val="000000" w:themeColor="text1"/>
                <w:sz w:val="25"/>
                <w:szCs w:val="25"/>
                <w:lang w:val="vi-VN"/>
              </w:rPr>
              <w:t>- làm tăng khả năng sử dụng nguồn sống trong quần xã</w:t>
            </w:r>
            <w:r w:rsidRPr="00271820">
              <w:rPr>
                <w:rFonts w:cs="Times New Roman"/>
                <w:color w:val="000000" w:themeColor="text1"/>
                <w:sz w:val="25"/>
                <w:szCs w:val="25"/>
              </w:rPr>
              <w:t>.</w:t>
            </w:r>
          </w:p>
        </w:tc>
        <w:tc>
          <w:tcPr>
            <w:tcW w:w="851" w:type="dxa"/>
          </w:tcPr>
          <w:p w:rsidR="000633E8" w:rsidRDefault="000633E8">
            <w:r w:rsidRPr="00575B19">
              <w:rPr>
                <w:color w:val="000000" w:themeColor="text1"/>
                <w:sz w:val="25"/>
                <w:szCs w:val="25"/>
              </w:rPr>
              <w:t>0.25</w:t>
            </w:r>
          </w:p>
        </w:tc>
      </w:tr>
      <w:tr w:rsidR="000633E8" w:rsidRPr="00271820" w:rsidTr="000633E8">
        <w:tc>
          <w:tcPr>
            <w:tcW w:w="817" w:type="dxa"/>
            <w:vMerge/>
          </w:tcPr>
          <w:p w:rsidR="000633E8" w:rsidRPr="00271820" w:rsidRDefault="000633E8" w:rsidP="009568EB">
            <w:pPr>
              <w:spacing w:line="23" w:lineRule="atLeast"/>
              <w:rPr>
                <w:color w:val="000000" w:themeColor="text1"/>
                <w:sz w:val="25"/>
                <w:szCs w:val="25"/>
              </w:rPr>
            </w:pPr>
          </w:p>
        </w:tc>
        <w:tc>
          <w:tcPr>
            <w:tcW w:w="7830" w:type="dxa"/>
          </w:tcPr>
          <w:p w:rsidR="000633E8" w:rsidRPr="00271820" w:rsidRDefault="000633E8" w:rsidP="009568EB">
            <w:pPr>
              <w:pStyle w:val="ListParagraph"/>
              <w:spacing w:line="23" w:lineRule="atLeast"/>
              <w:ind w:left="0" w:right="-1"/>
              <w:jc w:val="both"/>
              <w:rPr>
                <w:b/>
                <w:color w:val="000000" w:themeColor="text1"/>
                <w:sz w:val="25"/>
                <w:szCs w:val="25"/>
                <w:lang w:val="vi-VN"/>
              </w:rPr>
            </w:pPr>
            <w:r w:rsidRPr="00271820">
              <w:rPr>
                <w:rFonts w:cs="Times New Roman"/>
                <w:color w:val="000000" w:themeColor="text1"/>
                <w:sz w:val="25"/>
                <w:szCs w:val="25"/>
                <w:lang w:val="vi-VN"/>
              </w:rPr>
              <w:t>- làm giảm khả năng cạnh tranh giữa các quần thể</w:t>
            </w:r>
            <w:r w:rsidRPr="00271820">
              <w:rPr>
                <w:rFonts w:cs="Times New Roman"/>
                <w:color w:val="000000" w:themeColor="text1"/>
                <w:sz w:val="25"/>
                <w:szCs w:val="25"/>
              </w:rPr>
              <w:t>.</w:t>
            </w:r>
          </w:p>
        </w:tc>
        <w:tc>
          <w:tcPr>
            <w:tcW w:w="851" w:type="dxa"/>
          </w:tcPr>
          <w:p w:rsidR="000633E8" w:rsidRDefault="000633E8">
            <w:r w:rsidRPr="00575B19">
              <w:rPr>
                <w:color w:val="000000" w:themeColor="text1"/>
                <w:sz w:val="25"/>
                <w:szCs w:val="25"/>
              </w:rPr>
              <w:t>0.25</w:t>
            </w:r>
          </w:p>
        </w:tc>
      </w:tr>
    </w:tbl>
    <w:p w:rsidR="00F8707E" w:rsidRPr="00271820" w:rsidRDefault="00F8707E" w:rsidP="009568EB">
      <w:pPr>
        <w:pStyle w:val="ListParagraph"/>
        <w:spacing w:after="0" w:line="23" w:lineRule="atLeast"/>
        <w:ind w:left="0"/>
        <w:jc w:val="both"/>
        <w:rPr>
          <w:b/>
          <w:color w:val="000000" w:themeColor="text1"/>
          <w:sz w:val="25"/>
          <w:szCs w:val="25"/>
          <w:shd w:val="clear" w:color="auto" w:fill="FFFFFF"/>
          <w:lang w:val="nl-N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7938"/>
        <w:gridCol w:w="851"/>
      </w:tblGrid>
      <w:tr w:rsidR="00DD65D7" w:rsidRPr="00271820" w:rsidTr="000633E8">
        <w:tc>
          <w:tcPr>
            <w:tcW w:w="709" w:type="dxa"/>
          </w:tcPr>
          <w:p w:rsidR="00F8707E" w:rsidRPr="00271820" w:rsidRDefault="000633E8" w:rsidP="009568EB">
            <w:pPr>
              <w:spacing w:after="0" w:line="23" w:lineRule="atLeast"/>
              <w:jc w:val="center"/>
              <w:rPr>
                <w:b/>
                <w:color w:val="000000" w:themeColor="text1"/>
                <w:sz w:val="25"/>
                <w:szCs w:val="25"/>
              </w:rPr>
            </w:pPr>
            <w:r>
              <w:rPr>
                <w:b/>
                <w:color w:val="000000" w:themeColor="text1"/>
                <w:sz w:val="25"/>
                <w:szCs w:val="25"/>
              </w:rPr>
              <w:t>7</w:t>
            </w:r>
            <w:r w:rsidR="00F8707E" w:rsidRPr="00271820">
              <w:rPr>
                <w:b/>
                <w:color w:val="000000" w:themeColor="text1"/>
                <w:sz w:val="25"/>
                <w:szCs w:val="25"/>
              </w:rPr>
              <w:t xml:space="preserve"> </w:t>
            </w:r>
          </w:p>
        </w:tc>
        <w:tc>
          <w:tcPr>
            <w:tcW w:w="7938" w:type="dxa"/>
          </w:tcPr>
          <w:p w:rsidR="00F8707E" w:rsidRPr="00271820" w:rsidRDefault="000633E8" w:rsidP="009568EB">
            <w:pPr>
              <w:spacing w:after="0" w:line="23" w:lineRule="atLeast"/>
              <w:jc w:val="center"/>
              <w:rPr>
                <w:b/>
                <w:color w:val="000000" w:themeColor="text1"/>
                <w:sz w:val="25"/>
                <w:szCs w:val="25"/>
              </w:rPr>
            </w:pPr>
            <w:r>
              <w:rPr>
                <w:b/>
                <w:color w:val="000000" w:themeColor="text1"/>
                <w:sz w:val="25"/>
                <w:szCs w:val="25"/>
              </w:rPr>
              <w:t>THỰC HÀNH</w:t>
            </w:r>
          </w:p>
        </w:tc>
        <w:tc>
          <w:tcPr>
            <w:tcW w:w="851" w:type="dxa"/>
          </w:tcPr>
          <w:p w:rsidR="00F8707E" w:rsidRPr="00271820" w:rsidRDefault="000633E8" w:rsidP="009568EB">
            <w:pPr>
              <w:spacing w:after="0" w:line="23" w:lineRule="atLeast"/>
              <w:jc w:val="center"/>
              <w:rPr>
                <w:b/>
                <w:color w:val="000000" w:themeColor="text1"/>
                <w:sz w:val="25"/>
                <w:szCs w:val="25"/>
              </w:rPr>
            </w:pPr>
            <w:r>
              <w:rPr>
                <w:b/>
                <w:color w:val="000000" w:themeColor="text1"/>
                <w:sz w:val="25"/>
                <w:szCs w:val="25"/>
              </w:rPr>
              <w:t>2</w:t>
            </w:r>
          </w:p>
        </w:tc>
      </w:tr>
      <w:tr w:rsidR="000633E8" w:rsidRPr="00271820" w:rsidTr="000633E8">
        <w:tc>
          <w:tcPr>
            <w:tcW w:w="709" w:type="dxa"/>
            <w:vMerge w:val="restart"/>
          </w:tcPr>
          <w:p w:rsidR="000633E8" w:rsidRPr="00271820" w:rsidRDefault="000633E8" w:rsidP="009568EB">
            <w:pPr>
              <w:spacing w:after="0" w:line="23" w:lineRule="atLeast"/>
              <w:jc w:val="both"/>
              <w:rPr>
                <w:color w:val="000000" w:themeColor="text1"/>
                <w:sz w:val="25"/>
                <w:szCs w:val="25"/>
              </w:rPr>
            </w:pPr>
          </w:p>
        </w:tc>
        <w:tc>
          <w:tcPr>
            <w:tcW w:w="7938" w:type="dxa"/>
          </w:tcPr>
          <w:p w:rsidR="000633E8" w:rsidRPr="00271820" w:rsidRDefault="000633E8" w:rsidP="009568EB">
            <w:pPr>
              <w:pStyle w:val="DefaultStyle"/>
              <w:numPr>
                <w:ilvl w:val="0"/>
                <w:numId w:val="5"/>
              </w:numPr>
              <w:spacing w:after="0" w:line="23" w:lineRule="atLeast"/>
              <w:ind w:left="0"/>
              <w:jc w:val="both"/>
              <w:rPr>
                <w:rFonts w:cs="Times New Roman"/>
                <w:b/>
                <w:color w:val="000000" w:themeColor="text1"/>
                <w:sz w:val="25"/>
                <w:szCs w:val="25"/>
                <w:lang w:val="nl-NL"/>
              </w:rPr>
            </w:pPr>
            <w:r w:rsidRPr="00271820">
              <w:rPr>
                <w:rFonts w:cs="Times New Roman"/>
                <w:b/>
                <w:color w:val="000000" w:themeColor="text1"/>
                <w:sz w:val="25"/>
                <w:szCs w:val="25"/>
                <w:shd w:val="clear" w:color="auto" w:fill="FFFFFF"/>
                <w:lang w:val="nl-NL"/>
              </w:rPr>
              <w:t xml:space="preserve">-Chuẩn bị thí nghiệm: </w:t>
            </w:r>
          </w:p>
          <w:p w:rsidR="000633E8" w:rsidRPr="00271820" w:rsidRDefault="000633E8" w:rsidP="009568EB">
            <w:pPr>
              <w:pStyle w:val="DefaultStyle"/>
              <w:numPr>
                <w:ilvl w:val="0"/>
                <w:numId w:val="4"/>
              </w:numPr>
              <w:spacing w:after="0" w:line="23" w:lineRule="atLeast"/>
              <w:ind w:left="0"/>
              <w:jc w:val="both"/>
              <w:rPr>
                <w:rFonts w:cs="Times New Roman"/>
                <w:color w:val="000000" w:themeColor="text1"/>
                <w:sz w:val="25"/>
                <w:szCs w:val="25"/>
                <w:lang w:val="nl-NL"/>
              </w:rPr>
            </w:pPr>
            <w:r w:rsidRPr="00271820">
              <w:rPr>
                <w:rFonts w:cs="Times New Roman"/>
                <w:color w:val="000000" w:themeColor="text1"/>
                <w:sz w:val="25"/>
                <w:szCs w:val="25"/>
                <w:shd w:val="clear" w:color="auto" w:fill="FFFFFF"/>
                <w:lang w:val="nl-NL"/>
              </w:rPr>
              <w:t>Ống nghiệm, đèn cồn, cối chày, sứ, giấy lọc</w:t>
            </w:r>
          </w:p>
          <w:p w:rsidR="000633E8" w:rsidRPr="000633E8" w:rsidRDefault="000633E8" w:rsidP="000633E8">
            <w:pPr>
              <w:spacing w:after="0" w:line="23" w:lineRule="atLeast"/>
              <w:jc w:val="both"/>
              <w:rPr>
                <w:color w:val="000000" w:themeColor="text1"/>
                <w:sz w:val="25"/>
                <w:szCs w:val="25"/>
                <w:shd w:val="clear" w:color="auto" w:fill="FFFFFF"/>
                <w:lang w:val="nl-NL"/>
              </w:rPr>
            </w:pPr>
            <w:r w:rsidRPr="00271820">
              <w:rPr>
                <w:color w:val="000000" w:themeColor="text1"/>
                <w:sz w:val="25"/>
                <w:szCs w:val="25"/>
                <w:shd w:val="clear" w:color="auto" w:fill="FFFFFF"/>
                <w:lang w:val="nl-NL"/>
              </w:rPr>
              <w:t>Hóa chất: dung dịch iot, cồn 90</w:t>
            </w:r>
            <w:r w:rsidRPr="00271820">
              <w:rPr>
                <w:color w:val="000000" w:themeColor="text1"/>
                <w:sz w:val="25"/>
                <w:szCs w:val="25"/>
                <w:shd w:val="clear" w:color="auto" w:fill="FFFFFF"/>
                <w:vertAlign w:val="superscript"/>
                <w:lang w:val="nl-NL"/>
              </w:rPr>
              <w:t>0</w:t>
            </w:r>
            <w:r>
              <w:rPr>
                <w:color w:val="000000" w:themeColor="text1"/>
                <w:sz w:val="25"/>
                <w:szCs w:val="25"/>
                <w:shd w:val="clear" w:color="auto" w:fill="FFFFFF"/>
                <w:lang w:val="nl-NL"/>
              </w:rPr>
              <w:t>.</w:t>
            </w:r>
          </w:p>
        </w:tc>
        <w:tc>
          <w:tcPr>
            <w:tcW w:w="851" w:type="dxa"/>
          </w:tcPr>
          <w:p w:rsidR="000633E8" w:rsidRPr="00271820" w:rsidRDefault="000633E8" w:rsidP="00D341DB">
            <w:pPr>
              <w:spacing w:after="0" w:line="23" w:lineRule="atLeast"/>
              <w:jc w:val="center"/>
              <w:rPr>
                <w:color w:val="000000" w:themeColor="text1"/>
                <w:sz w:val="25"/>
                <w:szCs w:val="25"/>
              </w:rPr>
            </w:pPr>
          </w:p>
          <w:p w:rsidR="000633E8" w:rsidRPr="00271820" w:rsidRDefault="000633E8" w:rsidP="00D341DB">
            <w:pPr>
              <w:spacing w:after="0" w:line="23" w:lineRule="atLeast"/>
              <w:jc w:val="center"/>
              <w:rPr>
                <w:color w:val="000000" w:themeColor="text1"/>
                <w:sz w:val="25"/>
                <w:szCs w:val="25"/>
              </w:rPr>
            </w:pPr>
            <w:r w:rsidRPr="00271820">
              <w:rPr>
                <w:color w:val="000000" w:themeColor="text1"/>
                <w:sz w:val="25"/>
                <w:szCs w:val="25"/>
              </w:rPr>
              <w:t>0.5</w:t>
            </w:r>
          </w:p>
          <w:p w:rsidR="000633E8" w:rsidRPr="00271820" w:rsidRDefault="000633E8" w:rsidP="00D341DB">
            <w:pPr>
              <w:spacing w:after="0" w:line="23" w:lineRule="atLeast"/>
              <w:jc w:val="center"/>
              <w:rPr>
                <w:color w:val="000000" w:themeColor="text1"/>
                <w:sz w:val="25"/>
                <w:szCs w:val="25"/>
              </w:rPr>
            </w:pPr>
          </w:p>
        </w:tc>
      </w:tr>
      <w:tr w:rsidR="000633E8" w:rsidRPr="00271820" w:rsidTr="000633E8">
        <w:tc>
          <w:tcPr>
            <w:tcW w:w="709" w:type="dxa"/>
            <w:vMerge/>
          </w:tcPr>
          <w:p w:rsidR="000633E8" w:rsidRPr="00271820" w:rsidRDefault="000633E8" w:rsidP="009568EB">
            <w:pPr>
              <w:spacing w:after="0" w:line="23" w:lineRule="atLeast"/>
              <w:jc w:val="both"/>
              <w:rPr>
                <w:color w:val="000000" w:themeColor="text1"/>
                <w:sz w:val="25"/>
                <w:szCs w:val="25"/>
              </w:rPr>
            </w:pPr>
          </w:p>
        </w:tc>
        <w:tc>
          <w:tcPr>
            <w:tcW w:w="7938" w:type="dxa"/>
          </w:tcPr>
          <w:p w:rsidR="000633E8" w:rsidRPr="00271820" w:rsidRDefault="000633E8" w:rsidP="000633E8">
            <w:pPr>
              <w:spacing w:after="0" w:line="23" w:lineRule="atLeast"/>
              <w:jc w:val="both"/>
              <w:rPr>
                <w:b/>
                <w:color w:val="000000" w:themeColor="text1"/>
                <w:sz w:val="25"/>
                <w:szCs w:val="25"/>
                <w:shd w:val="clear" w:color="auto" w:fill="FFFFFF"/>
                <w:lang w:val="nl-NL"/>
              </w:rPr>
            </w:pPr>
            <w:r w:rsidRPr="00271820">
              <w:rPr>
                <w:b/>
                <w:color w:val="000000" w:themeColor="text1"/>
                <w:sz w:val="25"/>
                <w:szCs w:val="25"/>
                <w:shd w:val="clear" w:color="auto" w:fill="FFFFFF"/>
                <w:lang w:val="nl-NL"/>
              </w:rPr>
              <w:t xml:space="preserve">Các bước thí nghiệm: </w:t>
            </w:r>
          </w:p>
          <w:p w:rsidR="000633E8" w:rsidRPr="00271820" w:rsidRDefault="000633E8" w:rsidP="000633E8">
            <w:pPr>
              <w:pStyle w:val="DefaultStyle"/>
              <w:numPr>
                <w:ilvl w:val="0"/>
                <w:numId w:val="5"/>
              </w:numPr>
              <w:spacing w:after="0" w:line="23" w:lineRule="atLeast"/>
              <w:ind w:left="0"/>
              <w:jc w:val="both"/>
              <w:rPr>
                <w:rFonts w:cs="Times New Roman"/>
                <w:b/>
                <w:color w:val="000000" w:themeColor="text1"/>
                <w:sz w:val="25"/>
                <w:szCs w:val="25"/>
                <w:shd w:val="clear" w:color="auto" w:fill="FFFFFF"/>
                <w:lang w:val="nl-NL"/>
              </w:rPr>
            </w:pPr>
            <w:r w:rsidRPr="00271820">
              <w:rPr>
                <w:color w:val="000000" w:themeColor="text1"/>
                <w:sz w:val="25"/>
                <w:szCs w:val="25"/>
                <w:shd w:val="clear" w:color="auto" w:fill="FFFFFF"/>
                <w:lang w:val="nl-NL"/>
              </w:rPr>
              <w:t>Nghiền nhỏ bột gạo, thêm nước cất, khuấy đều, đun sôi, để nguội, nhỏ vào dung dịch vài giọt iot thấy dung dịch chuyển sang màu xanh lam đặc trưng của phản ứng giữa iot và tinh bột. Chứng tỏ chất dự trữ trong bột gạo là tinh bột. </w:t>
            </w:r>
          </w:p>
        </w:tc>
        <w:tc>
          <w:tcPr>
            <w:tcW w:w="851" w:type="dxa"/>
          </w:tcPr>
          <w:p w:rsidR="000633E8" w:rsidRPr="00271820" w:rsidRDefault="000633E8" w:rsidP="00D341DB">
            <w:pPr>
              <w:spacing w:after="0" w:line="23" w:lineRule="atLeast"/>
              <w:jc w:val="center"/>
              <w:rPr>
                <w:color w:val="000000" w:themeColor="text1"/>
                <w:sz w:val="25"/>
                <w:szCs w:val="25"/>
              </w:rPr>
            </w:pPr>
            <w:r w:rsidRPr="00271820">
              <w:rPr>
                <w:color w:val="000000" w:themeColor="text1"/>
                <w:sz w:val="25"/>
                <w:szCs w:val="25"/>
              </w:rPr>
              <w:t>0.75</w:t>
            </w:r>
          </w:p>
          <w:p w:rsidR="000633E8" w:rsidRPr="00271820" w:rsidRDefault="000633E8" w:rsidP="00D341DB">
            <w:pPr>
              <w:spacing w:after="0" w:line="23" w:lineRule="atLeast"/>
              <w:jc w:val="center"/>
              <w:rPr>
                <w:color w:val="000000" w:themeColor="text1"/>
                <w:sz w:val="25"/>
                <w:szCs w:val="25"/>
              </w:rPr>
            </w:pPr>
          </w:p>
        </w:tc>
      </w:tr>
      <w:tr w:rsidR="000633E8" w:rsidRPr="00271820" w:rsidTr="000633E8">
        <w:tc>
          <w:tcPr>
            <w:tcW w:w="709" w:type="dxa"/>
            <w:vMerge/>
          </w:tcPr>
          <w:p w:rsidR="000633E8" w:rsidRPr="00271820" w:rsidRDefault="000633E8" w:rsidP="009568EB">
            <w:pPr>
              <w:spacing w:after="0" w:line="23" w:lineRule="atLeast"/>
              <w:jc w:val="both"/>
              <w:rPr>
                <w:color w:val="000000" w:themeColor="text1"/>
                <w:sz w:val="25"/>
                <w:szCs w:val="25"/>
              </w:rPr>
            </w:pPr>
          </w:p>
        </w:tc>
        <w:tc>
          <w:tcPr>
            <w:tcW w:w="7938" w:type="dxa"/>
          </w:tcPr>
          <w:p w:rsidR="000633E8" w:rsidRPr="00271820" w:rsidRDefault="000633E8" w:rsidP="009568EB">
            <w:pPr>
              <w:pStyle w:val="DefaultStyle"/>
              <w:numPr>
                <w:ilvl w:val="0"/>
                <w:numId w:val="5"/>
              </w:numPr>
              <w:spacing w:after="0" w:line="23" w:lineRule="atLeast"/>
              <w:ind w:left="0"/>
              <w:jc w:val="both"/>
              <w:rPr>
                <w:rFonts w:cs="Times New Roman"/>
                <w:b/>
                <w:color w:val="000000" w:themeColor="text1"/>
                <w:sz w:val="25"/>
                <w:szCs w:val="25"/>
                <w:shd w:val="clear" w:color="auto" w:fill="FFFFFF"/>
                <w:lang w:val="nl-NL"/>
              </w:rPr>
            </w:pPr>
            <w:r>
              <w:rPr>
                <w:color w:val="000000" w:themeColor="text1"/>
                <w:sz w:val="25"/>
                <w:szCs w:val="25"/>
                <w:shd w:val="clear" w:color="auto" w:fill="FFFFFF"/>
                <w:lang w:val="nl-NL"/>
              </w:rPr>
              <w:t>-</w:t>
            </w:r>
            <w:r w:rsidRPr="00271820">
              <w:rPr>
                <w:color w:val="000000" w:themeColor="text1"/>
                <w:sz w:val="25"/>
                <w:szCs w:val="25"/>
                <w:shd w:val="clear" w:color="auto" w:fill="FFFFFF"/>
                <w:lang w:val="nl-NL"/>
              </w:rPr>
              <w:t>Nghiền nhỏ miếng gan lợn, lọc qua rây thu dịch lọc, đun sôi, để nguội, thêm dung dịch cồn 90</w:t>
            </w:r>
            <w:r w:rsidRPr="00271820">
              <w:rPr>
                <w:color w:val="000000" w:themeColor="text1"/>
                <w:sz w:val="25"/>
                <w:szCs w:val="25"/>
                <w:shd w:val="clear" w:color="auto" w:fill="FFFFFF"/>
                <w:vertAlign w:val="superscript"/>
                <w:lang w:val="nl-NL"/>
              </w:rPr>
              <w:t>o</w:t>
            </w:r>
            <w:r w:rsidRPr="00271820">
              <w:rPr>
                <w:color w:val="000000" w:themeColor="text1"/>
                <w:sz w:val="25"/>
                <w:szCs w:val="25"/>
                <w:shd w:val="clear" w:color="auto" w:fill="FFFFFF"/>
                <w:lang w:val="nl-NL"/>
              </w:rPr>
              <w:t>, nhỏ vào dung dịch vài giọt dung dịch iot, thấy dung dịch có màu nâu đỏ. Chứng tỏ chất dự trữ trong gan lợ</w:t>
            </w:r>
            <w:r>
              <w:rPr>
                <w:color w:val="000000" w:themeColor="text1"/>
                <w:sz w:val="25"/>
                <w:szCs w:val="25"/>
                <w:shd w:val="clear" w:color="auto" w:fill="FFFFFF"/>
                <w:lang w:val="nl-NL"/>
              </w:rPr>
              <w:t>n là glicôgen.</w:t>
            </w:r>
          </w:p>
        </w:tc>
        <w:tc>
          <w:tcPr>
            <w:tcW w:w="851" w:type="dxa"/>
          </w:tcPr>
          <w:p w:rsidR="000633E8" w:rsidRPr="00271820" w:rsidRDefault="000633E8" w:rsidP="00D341DB">
            <w:pPr>
              <w:spacing w:after="0" w:line="23" w:lineRule="atLeast"/>
              <w:jc w:val="center"/>
              <w:rPr>
                <w:color w:val="000000" w:themeColor="text1"/>
                <w:sz w:val="25"/>
                <w:szCs w:val="25"/>
              </w:rPr>
            </w:pPr>
            <w:r w:rsidRPr="00271820">
              <w:rPr>
                <w:color w:val="000000" w:themeColor="text1"/>
                <w:sz w:val="25"/>
                <w:szCs w:val="25"/>
              </w:rPr>
              <w:t>0.75</w:t>
            </w:r>
          </w:p>
        </w:tc>
      </w:tr>
      <w:tr w:rsidR="00D341DB" w:rsidRPr="00271820" w:rsidTr="00F853E0">
        <w:tc>
          <w:tcPr>
            <w:tcW w:w="8647" w:type="dxa"/>
            <w:gridSpan w:val="2"/>
          </w:tcPr>
          <w:p w:rsidR="00D341DB" w:rsidRPr="00D341DB" w:rsidRDefault="00D341DB" w:rsidP="009568EB">
            <w:pPr>
              <w:pStyle w:val="DefaultStyle"/>
              <w:numPr>
                <w:ilvl w:val="0"/>
                <w:numId w:val="5"/>
              </w:numPr>
              <w:spacing w:after="0" w:line="23" w:lineRule="atLeast"/>
              <w:ind w:left="0"/>
              <w:jc w:val="both"/>
              <w:rPr>
                <w:b/>
                <w:color w:val="000000" w:themeColor="text1"/>
                <w:sz w:val="25"/>
                <w:szCs w:val="25"/>
                <w:shd w:val="clear" w:color="auto" w:fill="FFFFFF"/>
                <w:lang w:val="nl-NL"/>
              </w:rPr>
            </w:pPr>
            <w:r w:rsidRPr="00D341DB">
              <w:rPr>
                <w:b/>
                <w:color w:val="000000" w:themeColor="text1"/>
                <w:sz w:val="25"/>
                <w:szCs w:val="25"/>
                <w:shd w:val="clear" w:color="auto" w:fill="FFFFFF"/>
                <w:lang w:val="nl-NL"/>
              </w:rPr>
              <w:t>TỔNG</w:t>
            </w:r>
          </w:p>
        </w:tc>
        <w:tc>
          <w:tcPr>
            <w:tcW w:w="851" w:type="dxa"/>
          </w:tcPr>
          <w:p w:rsidR="00D341DB" w:rsidRPr="00D341DB" w:rsidRDefault="00D341DB" w:rsidP="00D341DB">
            <w:pPr>
              <w:spacing w:after="0" w:line="23" w:lineRule="atLeast"/>
              <w:jc w:val="center"/>
              <w:rPr>
                <w:b/>
                <w:color w:val="000000" w:themeColor="text1"/>
                <w:sz w:val="25"/>
                <w:szCs w:val="25"/>
              </w:rPr>
            </w:pPr>
            <w:r w:rsidRPr="00D341DB">
              <w:rPr>
                <w:b/>
                <w:color w:val="000000" w:themeColor="text1"/>
                <w:sz w:val="25"/>
                <w:szCs w:val="25"/>
              </w:rPr>
              <w:t>20</w:t>
            </w:r>
          </w:p>
        </w:tc>
      </w:tr>
    </w:tbl>
    <w:p w:rsidR="0043452D" w:rsidRPr="00271820" w:rsidRDefault="00E35EF7" w:rsidP="009568EB">
      <w:pPr>
        <w:spacing w:after="0" w:line="23" w:lineRule="atLeast"/>
        <w:jc w:val="center"/>
        <w:rPr>
          <w:b/>
          <w:color w:val="000000" w:themeColor="text1"/>
          <w:sz w:val="25"/>
          <w:szCs w:val="25"/>
        </w:rPr>
      </w:pPr>
      <w:r w:rsidRPr="00271820">
        <w:rPr>
          <w:b/>
          <w:color w:val="000000" w:themeColor="text1"/>
          <w:sz w:val="25"/>
          <w:szCs w:val="25"/>
        </w:rPr>
        <w:t>……………………….HẾT……………………</w:t>
      </w:r>
    </w:p>
    <w:p w:rsidR="00E35EF7" w:rsidRPr="00271820" w:rsidRDefault="00E35EF7" w:rsidP="009568EB">
      <w:pPr>
        <w:pStyle w:val="ListParagraph"/>
        <w:numPr>
          <w:ilvl w:val="0"/>
          <w:numId w:val="1"/>
        </w:numPr>
        <w:spacing w:after="0" w:line="23" w:lineRule="atLeast"/>
        <w:rPr>
          <w:i/>
          <w:color w:val="000000" w:themeColor="text1"/>
          <w:sz w:val="25"/>
          <w:szCs w:val="25"/>
        </w:rPr>
      </w:pPr>
      <w:r w:rsidRPr="00271820">
        <w:rPr>
          <w:i/>
          <w:color w:val="000000" w:themeColor="text1"/>
          <w:sz w:val="25"/>
          <w:szCs w:val="25"/>
        </w:rPr>
        <w:t xml:space="preserve">Thí sinh không được sử dụng tài liệu. </w:t>
      </w:r>
    </w:p>
    <w:p w:rsidR="00E35EF7" w:rsidRPr="00271820" w:rsidRDefault="00E35EF7" w:rsidP="009568EB">
      <w:pPr>
        <w:pStyle w:val="ListParagraph"/>
        <w:numPr>
          <w:ilvl w:val="0"/>
          <w:numId w:val="1"/>
        </w:numPr>
        <w:spacing w:after="0" w:line="23" w:lineRule="atLeast"/>
        <w:rPr>
          <w:i/>
          <w:color w:val="000000" w:themeColor="text1"/>
          <w:sz w:val="25"/>
          <w:szCs w:val="25"/>
        </w:rPr>
      </w:pPr>
      <w:r w:rsidRPr="00271820">
        <w:rPr>
          <w:i/>
          <w:color w:val="000000" w:themeColor="text1"/>
          <w:sz w:val="25"/>
          <w:szCs w:val="25"/>
        </w:rPr>
        <w:t>Giám thị không giải thích gì thêm</w:t>
      </w:r>
    </w:p>
    <w:sectPr w:rsidR="00E35EF7" w:rsidRPr="00271820" w:rsidSect="00F65E04">
      <w:pgSz w:w="12240" w:h="15840"/>
      <w:pgMar w:top="720" w:right="1440"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367BD"/>
    <w:multiLevelType w:val="hybridMultilevel"/>
    <w:tmpl w:val="FFEEEEC8"/>
    <w:lvl w:ilvl="0" w:tplc="F5382130">
      <w:numFmt w:val="bullet"/>
      <w:lvlText w:val="-"/>
      <w:lvlJc w:val="left"/>
      <w:pPr>
        <w:ind w:left="266" w:hanging="164"/>
      </w:pPr>
      <w:rPr>
        <w:rFonts w:ascii="Times New Roman" w:eastAsia="Times New Roman" w:hAnsi="Times New Roman" w:cs="Times New Roman" w:hint="default"/>
        <w:w w:val="99"/>
        <w:sz w:val="26"/>
        <w:szCs w:val="26"/>
      </w:rPr>
    </w:lvl>
    <w:lvl w:ilvl="1" w:tplc="90F0BAB2">
      <w:numFmt w:val="bullet"/>
      <w:lvlText w:val="•"/>
      <w:lvlJc w:val="left"/>
      <w:pPr>
        <w:ind w:left="1011" w:hanging="164"/>
      </w:pPr>
      <w:rPr>
        <w:rFonts w:hint="default"/>
      </w:rPr>
    </w:lvl>
    <w:lvl w:ilvl="2" w:tplc="E02A5454">
      <w:numFmt w:val="bullet"/>
      <w:lvlText w:val="•"/>
      <w:lvlJc w:val="left"/>
      <w:pPr>
        <w:ind w:left="1762" w:hanging="164"/>
      </w:pPr>
      <w:rPr>
        <w:rFonts w:hint="default"/>
      </w:rPr>
    </w:lvl>
    <w:lvl w:ilvl="3" w:tplc="786C648A">
      <w:numFmt w:val="bullet"/>
      <w:lvlText w:val="•"/>
      <w:lvlJc w:val="left"/>
      <w:pPr>
        <w:ind w:left="2513" w:hanging="164"/>
      </w:pPr>
      <w:rPr>
        <w:rFonts w:hint="default"/>
      </w:rPr>
    </w:lvl>
    <w:lvl w:ilvl="4" w:tplc="7910D486">
      <w:numFmt w:val="bullet"/>
      <w:lvlText w:val="•"/>
      <w:lvlJc w:val="left"/>
      <w:pPr>
        <w:ind w:left="3264" w:hanging="164"/>
      </w:pPr>
      <w:rPr>
        <w:rFonts w:hint="default"/>
      </w:rPr>
    </w:lvl>
    <w:lvl w:ilvl="5" w:tplc="9E02311A">
      <w:numFmt w:val="bullet"/>
      <w:lvlText w:val="•"/>
      <w:lvlJc w:val="left"/>
      <w:pPr>
        <w:ind w:left="4015" w:hanging="164"/>
      </w:pPr>
      <w:rPr>
        <w:rFonts w:hint="default"/>
      </w:rPr>
    </w:lvl>
    <w:lvl w:ilvl="6" w:tplc="1BD40F48">
      <w:numFmt w:val="bullet"/>
      <w:lvlText w:val="•"/>
      <w:lvlJc w:val="left"/>
      <w:pPr>
        <w:ind w:left="4766" w:hanging="164"/>
      </w:pPr>
      <w:rPr>
        <w:rFonts w:hint="default"/>
      </w:rPr>
    </w:lvl>
    <w:lvl w:ilvl="7" w:tplc="8FECDBB6">
      <w:numFmt w:val="bullet"/>
      <w:lvlText w:val="•"/>
      <w:lvlJc w:val="left"/>
      <w:pPr>
        <w:ind w:left="5517" w:hanging="164"/>
      </w:pPr>
      <w:rPr>
        <w:rFonts w:hint="default"/>
      </w:rPr>
    </w:lvl>
    <w:lvl w:ilvl="8" w:tplc="8056DDA0">
      <w:numFmt w:val="bullet"/>
      <w:lvlText w:val="•"/>
      <w:lvlJc w:val="left"/>
      <w:pPr>
        <w:ind w:left="6268" w:hanging="164"/>
      </w:pPr>
      <w:rPr>
        <w:rFonts w:hint="default"/>
      </w:rPr>
    </w:lvl>
  </w:abstractNum>
  <w:abstractNum w:abstractNumId="1">
    <w:nsid w:val="6E0C193F"/>
    <w:multiLevelType w:val="hybridMultilevel"/>
    <w:tmpl w:val="20C0EB86"/>
    <w:lvl w:ilvl="0" w:tplc="D51A0422">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nsid w:val="751E4C3B"/>
    <w:multiLevelType w:val="hybridMultilevel"/>
    <w:tmpl w:val="8378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B7230"/>
    <w:multiLevelType w:val="hybridMultilevel"/>
    <w:tmpl w:val="CEE02558"/>
    <w:lvl w:ilvl="0" w:tplc="B32E7340">
      <w:start w:val="4"/>
      <w:numFmt w:val="bullet"/>
      <w:lvlText w:val=""/>
      <w:lvlJc w:val="left"/>
      <w:pPr>
        <w:tabs>
          <w:tab w:val="num" w:pos="765"/>
        </w:tabs>
        <w:ind w:left="765" w:hanging="405"/>
      </w:pPr>
      <w:rPr>
        <w:rFonts w:ascii="Wingdings" w:eastAsia="Times New Roman"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DB26D4E"/>
    <w:multiLevelType w:val="hybridMultilevel"/>
    <w:tmpl w:val="054A33E4"/>
    <w:lvl w:ilvl="0" w:tplc="F866171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8A297A"/>
    <w:rsid w:val="0000266A"/>
    <w:rsid w:val="000228E6"/>
    <w:rsid w:val="0002508B"/>
    <w:rsid w:val="000633E8"/>
    <w:rsid w:val="00090991"/>
    <w:rsid w:val="000D6847"/>
    <w:rsid w:val="000E4F74"/>
    <w:rsid w:val="000F463F"/>
    <w:rsid w:val="000F7B8F"/>
    <w:rsid w:val="00163275"/>
    <w:rsid w:val="00166D6B"/>
    <w:rsid w:val="0017760D"/>
    <w:rsid w:val="0018030B"/>
    <w:rsid w:val="001869B9"/>
    <w:rsid w:val="00196811"/>
    <w:rsid w:val="001E0D77"/>
    <w:rsid w:val="001F78E2"/>
    <w:rsid w:val="00224605"/>
    <w:rsid w:val="00226D16"/>
    <w:rsid w:val="00231324"/>
    <w:rsid w:val="00240648"/>
    <w:rsid w:val="00244B9B"/>
    <w:rsid w:val="00271820"/>
    <w:rsid w:val="002A71CA"/>
    <w:rsid w:val="002B73EE"/>
    <w:rsid w:val="002C0B01"/>
    <w:rsid w:val="002D6A00"/>
    <w:rsid w:val="002F2E46"/>
    <w:rsid w:val="00305E13"/>
    <w:rsid w:val="00322170"/>
    <w:rsid w:val="00324217"/>
    <w:rsid w:val="003377E2"/>
    <w:rsid w:val="00362AB4"/>
    <w:rsid w:val="00363719"/>
    <w:rsid w:val="00367EFD"/>
    <w:rsid w:val="00384354"/>
    <w:rsid w:val="00385CF5"/>
    <w:rsid w:val="003861B0"/>
    <w:rsid w:val="003B5C8A"/>
    <w:rsid w:val="003B7240"/>
    <w:rsid w:val="003C72B4"/>
    <w:rsid w:val="003D12C0"/>
    <w:rsid w:val="003E4BA8"/>
    <w:rsid w:val="003F34B4"/>
    <w:rsid w:val="003F7D26"/>
    <w:rsid w:val="00404FBC"/>
    <w:rsid w:val="004166D0"/>
    <w:rsid w:val="0043452D"/>
    <w:rsid w:val="00436C3E"/>
    <w:rsid w:val="00453853"/>
    <w:rsid w:val="00487583"/>
    <w:rsid w:val="00491A32"/>
    <w:rsid w:val="004A1C5E"/>
    <w:rsid w:val="004E63BD"/>
    <w:rsid w:val="00553FFC"/>
    <w:rsid w:val="005615FE"/>
    <w:rsid w:val="00564B4E"/>
    <w:rsid w:val="00583282"/>
    <w:rsid w:val="00596AB3"/>
    <w:rsid w:val="005A3F92"/>
    <w:rsid w:val="005A6DC8"/>
    <w:rsid w:val="005C4D07"/>
    <w:rsid w:val="005D1327"/>
    <w:rsid w:val="005D5E5D"/>
    <w:rsid w:val="005E2F8B"/>
    <w:rsid w:val="005F7A8B"/>
    <w:rsid w:val="00601B99"/>
    <w:rsid w:val="00604A1F"/>
    <w:rsid w:val="006054E5"/>
    <w:rsid w:val="00613E2D"/>
    <w:rsid w:val="006410E9"/>
    <w:rsid w:val="0065162C"/>
    <w:rsid w:val="0065368A"/>
    <w:rsid w:val="00677355"/>
    <w:rsid w:val="00680B56"/>
    <w:rsid w:val="00690AB6"/>
    <w:rsid w:val="006A09B3"/>
    <w:rsid w:val="006A0F6B"/>
    <w:rsid w:val="006A2E95"/>
    <w:rsid w:val="006B302A"/>
    <w:rsid w:val="006D2A1B"/>
    <w:rsid w:val="006E4207"/>
    <w:rsid w:val="006E66BD"/>
    <w:rsid w:val="006F011B"/>
    <w:rsid w:val="006F257D"/>
    <w:rsid w:val="007004E0"/>
    <w:rsid w:val="00700DD2"/>
    <w:rsid w:val="00704E3A"/>
    <w:rsid w:val="00706CA4"/>
    <w:rsid w:val="00717D35"/>
    <w:rsid w:val="0075333C"/>
    <w:rsid w:val="00764F5A"/>
    <w:rsid w:val="00780631"/>
    <w:rsid w:val="0078260A"/>
    <w:rsid w:val="0079581E"/>
    <w:rsid w:val="007D6711"/>
    <w:rsid w:val="007E1AA2"/>
    <w:rsid w:val="00840C7D"/>
    <w:rsid w:val="0084480C"/>
    <w:rsid w:val="00871518"/>
    <w:rsid w:val="00873CD7"/>
    <w:rsid w:val="00881E85"/>
    <w:rsid w:val="008A297A"/>
    <w:rsid w:val="008B6F99"/>
    <w:rsid w:val="008D5BF2"/>
    <w:rsid w:val="008F115C"/>
    <w:rsid w:val="00902814"/>
    <w:rsid w:val="009156B0"/>
    <w:rsid w:val="009417F4"/>
    <w:rsid w:val="009511CB"/>
    <w:rsid w:val="009568EB"/>
    <w:rsid w:val="009570F3"/>
    <w:rsid w:val="009B0BE8"/>
    <w:rsid w:val="009D1E51"/>
    <w:rsid w:val="009E2D21"/>
    <w:rsid w:val="009E41A9"/>
    <w:rsid w:val="009F27F3"/>
    <w:rsid w:val="00A1082C"/>
    <w:rsid w:val="00A13B15"/>
    <w:rsid w:val="00A31A88"/>
    <w:rsid w:val="00A34BD0"/>
    <w:rsid w:val="00A43B58"/>
    <w:rsid w:val="00A43ECC"/>
    <w:rsid w:val="00A85B55"/>
    <w:rsid w:val="00A956D1"/>
    <w:rsid w:val="00AA5885"/>
    <w:rsid w:val="00AE7EFA"/>
    <w:rsid w:val="00AF5448"/>
    <w:rsid w:val="00AF7E4E"/>
    <w:rsid w:val="00B023D4"/>
    <w:rsid w:val="00B10C4A"/>
    <w:rsid w:val="00B20D46"/>
    <w:rsid w:val="00B240B5"/>
    <w:rsid w:val="00B332DE"/>
    <w:rsid w:val="00B4787D"/>
    <w:rsid w:val="00B618BE"/>
    <w:rsid w:val="00B645BF"/>
    <w:rsid w:val="00BF6448"/>
    <w:rsid w:val="00C10061"/>
    <w:rsid w:val="00C236C1"/>
    <w:rsid w:val="00C266A1"/>
    <w:rsid w:val="00C47D2D"/>
    <w:rsid w:val="00C508C1"/>
    <w:rsid w:val="00CA3E6D"/>
    <w:rsid w:val="00CC420C"/>
    <w:rsid w:val="00CD2D40"/>
    <w:rsid w:val="00CF1613"/>
    <w:rsid w:val="00CF7F17"/>
    <w:rsid w:val="00D070EB"/>
    <w:rsid w:val="00D10620"/>
    <w:rsid w:val="00D141A8"/>
    <w:rsid w:val="00D313B2"/>
    <w:rsid w:val="00D341DB"/>
    <w:rsid w:val="00D35548"/>
    <w:rsid w:val="00D449F4"/>
    <w:rsid w:val="00D61011"/>
    <w:rsid w:val="00D7700A"/>
    <w:rsid w:val="00D91CC4"/>
    <w:rsid w:val="00D9269B"/>
    <w:rsid w:val="00DA2274"/>
    <w:rsid w:val="00DA587A"/>
    <w:rsid w:val="00DB46A0"/>
    <w:rsid w:val="00DC570D"/>
    <w:rsid w:val="00DC5838"/>
    <w:rsid w:val="00DD65D7"/>
    <w:rsid w:val="00DF2259"/>
    <w:rsid w:val="00E318B8"/>
    <w:rsid w:val="00E35EF7"/>
    <w:rsid w:val="00E57C30"/>
    <w:rsid w:val="00E803F5"/>
    <w:rsid w:val="00E85463"/>
    <w:rsid w:val="00EA2D14"/>
    <w:rsid w:val="00EC2F6F"/>
    <w:rsid w:val="00EE4FE9"/>
    <w:rsid w:val="00F02209"/>
    <w:rsid w:val="00F077B4"/>
    <w:rsid w:val="00F13EB0"/>
    <w:rsid w:val="00F33920"/>
    <w:rsid w:val="00F343B7"/>
    <w:rsid w:val="00F44991"/>
    <w:rsid w:val="00F50511"/>
    <w:rsid w:val="00F55DA7"/>
    <w:rsid w:val="00F5669A"/>
    <w:rsid w:val="00F65E04"/>
    <w:rsid w:val="00F830B5"/>
    <w:rsid w:val="00F853E0"/>
    <w:rsid w:val="00F8707E"/>
    <w:rsid w:val="00F93010"/>
    <w:rsid w:val="00FB7CA0"/>
    <w:rsid w:val="00FE4CE0"/>
    <w:rsid w:val="00FF6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35EF7"/>
    <w:pPr>
      <w:ind w:left="720"/>
      <w:contextualSpacing/>
    </w:pPr>
  </w:style>
  <w:style w:type="paragraph" w:styleId="BalloonText">
    <w:name w:val="Balloon Text"/>
    <w:basedOn w:val="Normal"/>
    <w:link w:val="BalloonTextChar"/>
    <w:uiPriority w:val="99"/>
    <w:semiHidden/>
    <w:unhideWhenUsed/>
    <w:rsid w:val="0091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B0"/>
    <w:rPr>
      <w:rFonts w:ascii="Tahoma" w:hAnsi="Tahoma" w:cs="Tahoma"/>
      <w:sz w:val="16"/>
      <w:szCs w:val="16"/>
    </w:rPr>
  </w:style>
  <w:style w:type="character" w:styleId="PlaceholderText">
    <w:name w:val="Placeholder Text"/>
    <w:basedOn w:val="DefaultParagraphFont"/>
    <w:uiPriority w:val="99"/>
    <w:semiHidden/>
    <w:rsid w:val="003861B0"/>
    <w:rPr>
      <w:color w:val="808080"/>
    </w:rPr>
  </w:style>
  <w:style w:type="paragraph" w:customStyle="1" w:styleId="DefaultStyle">
    <w:name w:val="Default Style"/>
    <w:rsid w:val="00F8707E"/>
    <w:pPr>
      <w:widowControl w:val="0"/>
      <w:suppressAutoHyphens/>
    </w:pPr>
    <w:rPr>
      <w:rFonts w:eastAsia="SimSun" w:cs="Mangal"/>
      <w:sz w:val="24"/>
      <w:szCs w:val="24"/>
      <w:lang w:eastAsia="zh-CN" w:bidi="hi-IN"/>
    </w:rPr>
  </w:style>
  <w:style w:type="character" w:styleId="Hyperlink">
    <w:name w:val="Hyperlink"/>
    <w:basedOn w:val="DefaultParagraphFont"/>
    <w:qFormat/>
    <w:rsid w:val="00DD65D7"/>
    <w:rPr>
      <w:color w:val="0000FF"/>
      <w:u w:val="single"/>
    </w:rPr>
  </w:style>
  <w:style w:type="paragraph" w:customStyle="1" w:styleId="Normal0">
    <w:name w:val="Normal_0"/>
    <w:qFormat/>
    <w:rsid w:val="00DD65D7"/>
    <w:pPr>
      <w:widowControl w:val="0"/>
      <w:spacing w:after="120" w:line="240" w:lineRule="auto"/>
    </w:pPr>
    <w:rPr>
      <w:rFonts w:eastAsia="Calibri" w:cs="Times New Roman" w:hint="eastAsi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E35EF7"/>
    <w:pPr>
      <w:ind w:left="720"/>
      <w:contextualSpacing/>
    </w:pPr>
  </w:style>
  <w:style w:type="paragraph" w:styleId="BalloonText">
    <w:name w:val="Balloon Text"/>
    <w:basedOn w:val="Normal"/>
    <w:link w:val="BalloonTextChar"/>
    <w:uiPriority w:val="99"/>
    <w:semiHidden/>
    <w:unhideWhenUsed/>
    <w:rsid w:val="00915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B0"/>
    <w:rPr>
      <w:rFonts w:ascii="Tahoma" w:hAnsi="Tahoma" w:cs="Tahoma"/>
      <w:sz w:val="16"/>
      <w:szCs w:val="16"/>
    </w:rPr>
  </w:style>
  <w:style w:type="character" w:styleId="PlaceholderText">
    <w:name w:val="Placeholder Text"/>
    <w:basedOn w:val="DefaultParagraphFont"/>
    <w:uiPriority w:val="99"/>
    <w:semiHidden/>
    <w:rsid w:val="003861B0"/>
    <w:rPr>
      <w:color w:val="808080"/>
    </w:rPr>
  </w:style>
  <w:style w:type="paragraph" w:customStyle="1" w:styleId="DefaultStyle">
    <w:name w:val="Default Style"/>
    <w:rsid w:val="00F8707E"/>
    <w:pPr>
      <w:widowControl w:val="0"/>
      <w:suppressAutoHyphens/>
    </w:pPr>
    <w:rPr>
      <w:rFonts w:eastAsia="SimSun" w:cs="Mangal"/>
      <w:sz w:val="24"/>
      <w:szCs w:val="24"/>
      <w:lang w:eastAsia="zh-CN" w:bidi="hi-IN"/>
    </w:rPr>
  </w:style>
  <w:style w:type="character" w:styleId="Hyperlink">
    <w:name w:val="Hyperlink"/>
    <w:basedOn w:val="DefaultParagraphFont"/>
    <w:qFormat/>
    <w:rsid w:val="00DD65D7"/>
    <w:rPr>
      <w:color w:val="0000FF"/>
      <w:u w:val="single"/>
    </w:rPr>
  </w:style>
  <w:style w:type="paragraph" w:customStyle="1" w:styleId="Normal0">
    <w:name w:val="Normal_0"/>
    <w:qFormat/>
    <w:rsid w:val="00DD65D7"/>
    <w:pPr>
      <w:widowControl w:val="0"/>
      <w:spacing w:after="120" w:line="240" w:lineRule="auto"/>
    </w:pPr>
    <w:rPr>
      <w:rFonts w:eastAsia="Calibri" w:cs="Times New Roman" w:hint="eastAsia"/>
      <w:sz w:val="24"/>
    </w:rPr>
  </w:style>
</w:styles>
</file>

<file path=word/webSettings.xml><?xml version="1.0" encoding="utf-8"?>
<w:webSettings xmlns:r="http://schemas.openxmlformats.org/officeDocument/2006/relationships" xmlns:w="http://schemas.openxmlformats.org/wordprocessingml/2006/main">
  <w:divs>
    <w:div w:id="449277853">
      <w:bodyDiv w:val="1"/>
      <w:marLeft w:val="0"/>
      <w:marRight w:val="0"/>
      <w:marTop w:val="0"/>
      <w:marBottom w:val="0"/>
      <w:divBdr>
        <w:top w:val="none" w:sz="0" w:space="0" w:color="auto"/>
        <w:left w:val="none" w:sz="0" w:space="0" w:color="auto"/>
        <w:bottom w:val="none" w:sz="0" w:space="0" w:color="auto"/>
        <w:right w:val="none" w:sz="0" w:space="0" w:color="auto"/>
      </w:divBdr>
    </w:div>
    <w:div w:id="5019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1482</Words>
  <Characters>8448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2019-09-20T01:06:00Z</cp:lastPrinted>
  <dcterms:created xsi:type="dcterms:W3CDTF">2019-09-29T13:57:00Z</dcterms:created>
  <dcterms:modified xsi:type="dcterms:W3CDTF">2019-09-29T14:00:00Z</dcterms:modified>
</cp:coreProperties>
</file>