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9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6955"/>
      </w:tblGrid>
      <w:tr w:rsidR="00EF72EE" w14:paraId="6EA15B33" w14:textId="77777777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BCF84" w14:textId="77777777" w:rsidR="00EF72EE" w:rsidRDefault="00000000">
            <w:pPr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TRƯỜNG THCS GIAO XUÂN</w:t>
            </w:r>
          </w:p>
          <w:p w14:paraId="3214C4E9" w14:textId="77777777" w:rsidR="00EF72EE" w:rsidRDefault="00000000">
            <w:pPr>
              <w:tabs>
                <w:tab w:val="left" w:pos="2253"/>
              </w:tabs>
              <w:jc w:val="center"/>
            </w:pPr>
            <w:r>
              <w:rPr>
                <w:b/>
                <w:noProof/>
                <w:sz w:val="22"/>
                <w:szCs w:val="22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732692" wp14:editId="259BA85A">
                      <wp:simplePos x="0" y="0"/>
                      <wp:positionH relativeFrom="column">
                        <wp:posOffset>844548</wp:posOffset>
                      </wp:positionH>
                      <wp:positionV relativeFrom="paragraph">
                        <wp:posOffset>19046</wp:posOffset>
                      </wp:positionV>
                      <wp:extent cx="914400" cy="0"/>
                      <wp:effectExtent l="0" t="0" r="0" b="0"/>
                      <wp:wrapNone/>
                      <wp:docPr id="124929905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67DE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66.5pt;margin-top:1.5pt;width:1in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" strokeweight=".26467mm"/>
                  </w:pict>
                </mc:Fallback>
              </mc:AlternateContent>
            </w:r>
          </w:p>
        </w:tc>
        <w:tc>
          <w:tcPr>
            <w:tcW w:w="6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2DCD5" w14:textId="77777777" w:rsidR="00EF72EE" w:rsidRDefault="00000000">
            <w:pPr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ĐỀ KIỂM TRA GIỮA KÌ 2 NĂM HỌC 2023- 2024</w:t>
            </w:r>
          </w:p>
          <w:p w14:paraId="716ECE70" w14:textId="77777777" w:rsidR="00EF72EE" w:rsidRDefault="00000000">
            <w:pPr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Môn Toán 9</w:t>
            </w:r>
          </w:p>
          <w:p w14:paraId="42F29094" w14:textId="77777777" w:rsidR="00EF72EE" w:rsidRDefault="00000000">
            <w:pPr>
              <w:jc w:val="center"/>
              <w:rPr>
                <w:i/>
                <w:sz w:val="22"/>
                <w:szCs w:val="22"/>
                <w:lang w:val="nl-NL"/>
              </w:rPr>
            </w:pPr>
            <w:r>
              <w:rPr>
                <w:i/>
                <w:sz w:val="22"/>
                <w:szCs w:val="22"/>
                <w:lang w:val="nl-NL"/>
              </w:rPr>
              <w:t>Thời gian làm bài: 120 phút (không kể thời gian giao đề)</w:t>
            </w:r>
          </w:p>
        </w:tc>
      </w:tr>
    </w:tbl>
    <w:p w14:paraId="3F34A0C6" w14:textId="77777777" w:rsidR="00EF72EE" w:rsidRDefault="00000000">
      <w:pPr>
        <w:jc w:val="both"/>
      </w:pPr>
      <w:r>
        <w:rPr>
          <w:b/>
          <w:sz w:val="24"/>
          <w:szCs w:val="24"/>
          <w:lang w:val="nl-NL"/>
        </w:rPr>
        <w:t xml:space="preserve">I. PHẦN TRẮC NGHIỆM </w:t>
      </w:r>
      <w:r>
        <w:rPr>
          <w:sz w:val="24"/>
          <w:szCs w:val="24"/>
          <w:lang w:val="nl-NL"/>
        </w:rPr>
        <w:t>(2 điểm):</w:t>
      </w:r>
    </w:p>
    <w:p w14:paraId="61089F79" w14:textId="77777777" w:rsidR="00EF72EE" w:rsidRDefault="00000000">
      <w:pPr>
        <w:jc w:val="both"/>
      </w:pPr>
      <w:r>
        <w:rPr>
          <w:sz w:val="24"/>
          <w:szCs w:val="24"/>
          <w:lang w:val="nl-NL"/>
        </w:rPr>
        <w:t xml:space="preserve"> </w:t>
      </w:r>
      <w:r>
        <w:rPr>
          <w:b/>
          <w:sz w:val="24"/>
          <w:szCs w:val="24"/>
          <w:lang w:val="nl-NL"/>
        </w:rPr>
        <w:t xml:space="preserve">Chọn phương án trả lời đúng và viết chữ cái đứng trước phương án đó vào bài làm. </w:t>
      </w:r>
    </w:p>
    <w:p w14:paraId="22DAD31B" w14:textId="77777777" w:rsidR="00EF72EE" w:rsidRDefault="00000000">
      <w:pPr>
        <w:spacing w:line="276" w:lineRule="auto"/>
        <w:jc w:val="both"/>
      </w:pPr>
      <w:r>
        <w:rPr>
          <w:b/>
          <w:sz w:val="24"/>
          <w:szCs w:val="24"/>
        </w:rPr>
        <w:t>Câu 1</w:t>
      </w:r>
      <w:r>
        <w:rPr>
          <w:sz w:val="24"/>
          <w:szCs w:val="24"/>
        </w:rPr>
        <w:t xml:space="preserve">: </w:t>
      </w:r>
      <w:r>
        <w:rPr>
          <w:b/>
          <w:bCs/>
          <w:sz w:val="26"/>
          <w:szCs w:val="26"/>
        </w:rPr>
        <w:t>Câu 1.</w:t>
      </w:r>
      <w:r>
        <w:rPr>
          <w:sz w:val="26"/>
          <w:szCs w:val="26"/>
        </w:rPr>
        <w:t xml:space="preserve"> Điều kiện xác định của biểu thức </w:t>
      </w:r>
      <w:r>
        <w:rPr>
          <w:sz w:val="26"/>
          <w:szCs w:val="26"/>
          <w:lang w:val="pt-BR"/>
        </w:rPr>
        <w:object w:dxaOrig="726" w:dyaOrig="363" w14:anchorId="5F963B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79" o:spid="_x0000_i1025" type="#_x0000_t75" style="width:36.3pt;height:18.15pt;visibility:visible;mso-wrap-style:square" o:ole="">
            <v:imagedata r:id="rId6" o:title=""/>
          </v:shape>
          <o:OLEObject Type="Embed" ProgID="Equation.DSMT4" ShapeID="Object 79" DrawAspect="Content" ObjectID="_1770375197" r:id="rId7"/>
        </w:object>
      </w:r>
      <w:r>
        <w:rPr>
          <w:sz w:val="26"/>
          <w:szCs w:val="26"/>
          <w:lang w:val="pt-BR"/>
        </w:rPr>
        <w:t xml:space="preserve"> là</w:t>
      </w:r>
    </w:p>
    <w:tbl>
      <w:tblPr>
        <w:tblW w:w="8813" w:type="dxa"/>
        <w:tblInd w:w="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2"/>
        <w:gridCol w:w="2240"/>
        <w:gridCol w:w="2211"/>
        <w:gridCol w:w="2170"/>
      </w:tblGrid>
      <w:tr w:rsidR="00EF72EE" w14:paraId="64E53B82" w14:textId="77777777">
        <w:tblPrEx>
          <w:tblCellMar>
            <w:top w:w="0" w:type="dxa"/>
            <w:bottom w:w="0" w:type="dxa"/>
          </w:tblCellMar>
        </w:tblPrEx>
        <w:tc>
          <w:tcPr>
            <w:tcW w:w="2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166BC" w14:textId="77777777" w:rsidR="00EF72EE" w:rsidRDefault="00000000">
            <w:pPr>
              <w:suppressAutoHyphens w:val="0"/>
              <w:spacing w:line="276" w:lineRule="auto"/>
              <w:jc w:val="both"/>
              <w:textAlignment w:val="auto"/>
            </w:pPr>
            <w:r>
              <w:rPr>
                <w:sz w:val="26"/>
                <w:szCs w:val="26"/>
                <w:lang w:val="pt-BR"/>
              </w:rPr>
              <w:t xml:space="preserve">A. </w:t>
            </w:r>
            <w:r>
              <w:rPr>
                <w:sz w:val="26"/>
                <w:szCs w:val="26"/>
                <w:lang w:val="pt-BR"/>
              </w:rPr>
              <w:object w:dxaOrig="614" w:dyaOrig="288" w14:anchorId="2165DC9D">
                <v:shape id="Object 80" o:spid="_x0000_i1026" type="#_x0000_t75" style="width:30.7pt;height:14.4pt;visibility:visible;mso-wrap-style:square" o:ole="">
                  <v:imagedata r:id="rId8" o:title=""/>
                </v:shape>
                <o:OLEObject Type="Embed" ProgID="Equation.DSMT4" ShapeID="Object 80" DrawAspect="Content" ObjectID="_1770375198" r:id="rId9"/>
              </w:object>
            </w:r>
          </w:p>
        </w:tc>
        <w:tc>
          <w:tcPr>
            <w:tcW w:w="2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F0F6A" w14:textId="77777777" w:rsidR="00EF72EE" w:rsidRDefault="00000000">
            <w:pPr>
              <w:suppressAutoHyphens w:val="0"/>
              <w:spacing w:line="276" w:lineRule="auto"/>
              <w:jc w:val="both"/>
              <w:textAlignment w:val="auto"/>
            </w:pPr>
            <w:r>
              <w:rPr>
                <w:sz w:val="26"/>
                <w:szCs w:val="26"/>
                <w:lang w:val="pt-BR"/>
              </w:rPr>
              <w:t xml:space="preserve">B. </w:t>
            </w:r>
            <w:r>
              <w:rPr>
                <w:sz w:val="26"/>
                <w:szCs w:val="26"/>
                <w:lang w:val="pt-BR"/>
              </w:rPr>
              <w:object w:dxaOrig="614" w:dyaOrig="288" w14:anchorId="5BCD4528">
                <v:shape id="Object 81" o:spid="_x0000_i1027" type="#_x0000_t75" style="width:30.7pt;height:14.4pt;visibility:visible;mso-wrap-style:square" o:ole="">
                  <v:imagedata r:id="rId10" o:title=""/>
                </v:shape>
                <o:OLEObject Type="Embed" ProgID="Equation.DSMT4" ShapeID="Object 81" DrawAspect="Content" ObjectID="_1770375199" r:id="rId11"/>
              </w:object>
            </w:r>
          </w:p>
        </w:tc>
        <w:tc>
          <w:tcPr>
            <w:tcW w:w="2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F3C89" w14:textId="77777777" w:rsidR="00EF72EE" w:rsidRDefault="00000000">
            <w:pPr>
              <w:suppressAutoHyphens w:val="0"/>
              <w:spacing w:line="276" w:lineRule="auto"/>
              <w:jc w:val="both"/>
              <w:textAlignment w:val="auto"/>
            </w:pPr>
            <w:r>
              <w:rPr>
                <w:sz w:val="26"/>
                <w:szCs w:val="26"/>
                <w:lang w:val="pt-BR"/>
              </w:rPr>
              <w:t xml:space="preserve">C. </w:t>
            </w:r>
            <w:r>
              <w:rPr>
                <w:sz w:val="26"/>
                <w:szCs w:val="26"/>
                <w:lang w:val="pt-BR"/>
              </w:rPr>
              <w:object w:dxaOrig="601" w:dyaOrig="288" w14:anchorId="6CE2EC5D">
                <v:shape id="Object 82" o:spid="_x0000_i1028" type="#_x0000_t75" style="width:30.05pt;height:14.4pt;visibility:visible;mso-wrap-style:square" o:ole="">
                  <v:imagedata r:id="rId12" o:title=""/>
                </v:shape>
                <o:OLEObject Type="Embed" ProgID="Equation.DSMT4" ShapeID="Object 82" DrawAspect="Content" ObjectID="_1770375200" r:id="rId13"/>
              </w:object>
            </w:r>
          </w:p>
        </w:tc>
        <w:tc>
          <w:tcPr>
            <w:tcW w:w="2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2243D" w14:textId="77777777" w:rsidR="00EF72EE" w:rsidRDefault="00000000">
            <w:pPr>
              <w:suppressAutoHyphens w:val="0"/>
              <w:spacing w:line="276" w:lineRule="auto"/>
              <w:jc w:val="both"/>
              <w:textAlignment w:val="auto"/>
            </w:pPr>
            <w:r>
              <w:rPr>
                <w:sz w:val="26"/>
                <w:szCs w:val="26"/>
                <w:lang w:val="pt-BR"/>
              </w:rPr>
              <w:t xml:space="preserve">D. </w:t>
            </w:r>
            <w:r>
              <w:rPr>
                <w:sz w:val="26"/>
                <w:szCs w:val="26"/>
                <w:lang w:val="pt-BR"/>
              </w:rPr>
              <w:object w:dxaOrig="601" w:dyaOrig="288" w14:anchorId="5892AE02">
                <v:shape id="Object 83" o:spid="_x0000_i1029" type="#_x0000_t75" style="width:30.05pt;height:14.4pt;visibility:visible;mso-wrap-style:square" o:ole="">
                  <v:imagedata r:id="rId14" o:title=""/>
                </v:shape>
                <o:OLEObject Type="Embed" ProgID="Equation.DSMT4" ShapeID="Object 83" DrawAspect="Content" ObjectID="_1770375201" r:id="rId15"/>
              </w:object>
            </w:r>
          </w:p>
        </w:tc>
      </w:tr>
    </w:tbl>
    <w:p w14:paraId="4928D41A" w14:textId="77777777" w:rsidR="00EF72EE" w:rsidRDefault="00EF72EE">
      <w:pPr>
        <w:suppressAutoHyphens w:val="0"/>
        <w:textAlignment w:val="auto"/>
        <w:rPr>
          <w:sz w:val="24"/>
          <w:szCs w:val="24"/>
        </w:rPr>
      </w:pPr>
    </w:p>
    <w:p w14:paraId="3E5DB62C" w14:textId="77777777" w:rsidR="00EF72EE" w:rsidRDefault="00000000">
      <w:pPr>
        <w:suppressAutoHyphens w:val="0"/>
        <w:textAlignment w:val="auto"/>
      </w:pPr>
      <w:r>
        <w:rPr>
          <w:b/>
          <w:sz w:val="24"/>
          <w:szCs w:val="24"/>
        </w:rPr>
        <w:t>Câu 2</w:t>
      </w:r>
      <w:r>
        <w:rPr>
          <w:sz w:val="24"/>
          <w:szCs w:val="24"/>
        </w:rPr>
        <w:t xml:space="preserve">: Phương trình nào dưới đây có thể kết hợp với phươnh trình x + 2y = 1 để được một hệ phương trình có vô số nghiệm? </w:t>
      </w:r>
    </w:p>
    <w:p w14:paraId="2C228FD3" w14:textId="77777777" w:rsidR="00EF72EE" w:rsidRDefault="00EF72EE">
      <w:pPr>
        <w:suppressAutoHyphens w:val="0"/>
        <w:textAlignment w:val="auto"/>
        <w:rPr>
          <w:sz w:val="24"/>
          <w:szCs w:val="24"/>
        </w:rPr>
      </w:pPr>
    </w:p>
    <w:tbl>
      <w:tblPr>
        <w:tblW w:w="99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5"/>
        <w:gridCol w:w="2475"/>
        <w:gridCol w:w="2475"/>
        <w:gridCol w:w="2475"/>
      </w:tblGrid>
      <w:tr w:rsidR="00EF72EE" w14:paraId="6F640F58" w14:textId="77777777">
        <w:tblPrEx>
          <w:tblCellMar>
            <w:top w:w="0" w:type="dxa"/>
            <w:bottom w:w="0" w:type="dxa"/>
          </w:tblCellMar>
        </w:tblPrEx>
        <w:tc>
          <w:tcPr>
            <w:tcW w:w="2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46353" w14:textId="77777777" w:rsidR="00EF72EE" w:rsidRDefault="00000000">
            <w:pPr>
              <w:suppressAutoHyphens w:val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2x + 2y =2                     </w:t>
            </w:r>
          </w:p>
        </w:tc>
        <w:tc>
          <w:tcPr>
            <w:tcW w:w="2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408A" w14:textId="77777777" w:rsidR="00EF72EE" w:rsidRDefault="00000000">
            <w:pPr>
              <w:suppressAutoHyphens w:val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2y = 1 – 2x                </w:t>
            </w:r>
          </w:p>
        </w:tc>
        <w:tc>
          <w:tcPr>
            <w:tcW w:w="2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FE2B9" w14:textId="77777777" w:rsidR="00EF72EE" w:rsidRDefault="00000000">
            <w:pPr>
              <w:suppressAutoHyphens w:val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2x = 2 – 4y                </w:t>
            </w:r>
          </w:p>
        </w:tc>
        <w:tc>
          <w:tcPr>
            <w:tcW w:w="2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99EF6" w14:textId="77777777" w:rsidR="00EF72EE" w:rsidRDefault="00000000">
            <w:pPr>
              <w:suppressAutoHyphens w:val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3x + 3y = 4</w:t>
            </w:r>
          </w:p>
        </w:tc>
      </w:tr>
    </w:tbl>
    <w:p w14:paraId="6CAD83D9" w14:textId="77777777" w:rsidR="00EF72EE" w:rsidRDefault="00000000">
      <w:pPr>
        <w:suppressAutoHyphens w:val="0"/>
        <w:textAlignment w:val="auto"/>
      </w:pPr>
      <w:r>
        <w:rPr>
          <w:b/>
          <w:sz w:val="24"/>
          <w:szCs w:val="24"/>
        </w:rPr>
        <w:t>Câu 3</w:t>
      </w:r>
      <w:r>
        <w:rPr>
          <w:sz w:val="24"/>
          <w:szCs w:val="24"/>
        </w:rPr>
        <w:t xml:space="preserve">: Cho hệ phương trình </w:t>
      </w:r>
      <w:r>
        <w:rPr>
          <w:sz w:val="24"/>
          <w:szCs w:val="24"/>
        </w:rPr>
        <w:object w:dxaOrig="1277" w:dyaOrig="726" w14:anchorId="0E2A773E">
          <v:shape id="Object 1065" o:spid="_x0000_i1030" type="#_x0000_t75" style="width:63.85pt;height:36.3pt;visibility:visible;mso-wrap-style:square" o:ole="">
            <v:imagedata r:id="rId16" o:title=""/>
          </v:shape>
          <o:OLEObject Type="Embed" ProgID="Equation.DSMT4" ShapeID="Object 1065" DrawAspect="Content" ObjectID="_1770375202" r:id="rId17"/>
        </w:object>
      </w:r>
      <w:r>
        <w:rPr>
          <w:sz w:val="24"/>
          <w:szCs w:val="24"/>
        </w:rPr>
        <w:t>giá trị của a,b để hệ phương trình có nghiệm (2;1) là:</w:t>
      </w:r>
    </w:p>
    <w:tbl>
      <w:tblPr>
        <w:tblW w:w="99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3"/>
        <w:gridCol w:w="2362"/>
        <w:gridCol w:w="2537"/>
        <w:gridCol w:w="2538"/>
      </w:tblGrid>
      <w:tr w:rsidR="00EF72EE" w14:paraId="64CC3D6B" w14:textId="77777777">
        <w:tblPrEx>
          <w:tblCellMar>
            <w:top w:w="0" w:type="dxa"/>
            <w:bottom w:w="0" w:type="dxa"/>
          </w:tblCellMar>
        </w:tblPrEx>
        <w:tc>
          <w:tcPr>
            <w:tcW w:w="2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16CA" w14:textId="77777777" w:rsidR="00EF72EE" w:rsidRDefault="00000000">
            <w:pPr>
              <w:suppressAutoHyphens w:val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a = 1 và b = -1                     </w:t>
            </w:r>
          </w:p>
        </w:tc>
        <w:tc>
          <w:tcPr>
            <w:tcW w:w="2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F2011" w14:textId="77777777" w:rsidR="00EF72EE" w:rsidRDefault="00000000">
            <w:pPr>
              <w:suppressAutoHyphens w:val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a = -1 và b = -1               </w:t>
            </w:r>
          </w:p>
        </w:tc>
        <w:tc>
          <w:tcPr>
            <w:tcW w:w="2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E2077" w14:textId="77777777" w:rsidR="00EF72EE" w:rsidRDefault="00000000">
            <w:pPr>
              <w:suppressAutoHyphens w:val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a = 1 và b = 1               </w:t>
            </w:r>
          </w:p>
        </w:tc>
        <w:tc>
          <w:tcPr>
            <w:tcW w:w="2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04B78" w14:textId="77777777" w:rsidR="00EF72EE" w:rsidRDefault="00000000">
            <w:pPr>
              <w:suppressAutoHyphens w:val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a = -1 và b = 1</w:t>
            </w:r>
          </w:p>
        </w:tc>
      </w:tr>
    </w:tbl>
    <w:p w14:paraId="0A5D1169" w14:textId="77777777" w:rsidR="00EF72EE" w:rsidRDefault="00000000">
      <w:pPr>
        <w:suppressAutoHyphens w:val="0"/>
        <w:textAlignment w:val="auto"/>
      </w:pPr>
      <w:r>
        <w:rPr>
          <w:b/>
          <w:sz w:val="24"/>
          <w:szCs w:val="24"/>
        </w:rPr>
        <w:t>Câu 4</w:t>
      </w:r>
      <w:r>
        <w:rPr>
          <w:sz w:val="24"/>
          <w:szCs w:val="24"/>
        </w:rPr>
        <w:t xml:space="preserve">: Điểm M(-2;-1) thuộc đồ thị hàm số </w:t>
      </w:r>
      <w:r>
        <w:rPr>
          <w:sz w:val="24"/>
          <w:szCs w:val="24"/>
        </w:rPr>
        <w:object w:dxaOrig="1453" w:dyaOrig="401" w14:anchorId="0E2D4A50">
          <v:shape id="Object 1066" o:spid="_x0000_i1031" type="#_x0000_t75" style="width:72.65pt;height:20.05pt;visibility:visible;mso-wrap-style:square" o:ole="">
            <v:imagedata r:id="rId18" o:title=""/>
          </v:shape>
          <o:OLEObject Type="Embed" ProgID="Equation.DSMT4" ShapeID="Object 1066" DrawAspect="Content" ObjectID="_1770375203" r:id="rId19"/>
        </w:object>
      </w:r>
      <w:r>
        <w:rPr>
          <w:sz w:val="24"/>
          <w:szCs w:val="24"/>
        </w:rPr>
        <w:t>khi đó m bằng:</w:t>
      </w:r>
    </w:p>
    <w:tbl>
      <w:tblPr>
        <w:tblW w:w="99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1"/>
        <w:gridCol w:w="2480"/>
        <w:gridCol w:w="2469"/>
        <w:gridCol w:w="2470"/>
      </w:tblGrid>
      <w:tr w:rsidR="00EF72EE" w14:paraId="74295162" w14:textId="77777777">
        <w:tblPrEx>
          <w:tblCellMar>
            <w:top w:w="0" w:type="dxa"/>
            <w:bottom w:w="0" w:type="dxa"/>
          </w:tblCellMar>
        </w:tblPrEx>
        <w:tc>
          <w:tcPr>
            <w:tcW w:w="24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18CF6" w14:textId="77777777" w:rsidR="00EF72EE" w:rsidRDefault="00000000">
            <w:pPr>
              <w:suppressAutoHyphens w:val="0"/>
              <w:textAlignment w:val="auto"/>
            </w:pPr>
            <w:r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object w:dxaOrig="401" w:dyaOrig="614" w14:anchorId="7A8888CB">
                <v:shape id="Object 1067" o:spid="_x0000_i1032" type="#_x0000_t75" style="width:20.05pt;height:30.7pt;visibility:visible;mso-wrap-style:square" o:ole="">
                  <v:imagedata r:id="rId20" o:title=""/>
                </v:shape>
                <o:OLEObject Type="Embed" ProgID="Equation.DSMT4" ShapeID="Object 1067" DrawAspect="Content" ObjectID="_1770375204" r:id="rId21"/>
              </w:object>
            </w:r>
          </w:p>
        </w:tc>
        <w:tc>
          <w:tcPr>
            <w:tcW w:w="24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98C77" w14:textId="77777777" w:rsidR="00EF72EE" w:rsidRDefault="00000000">
            <w:pPr>
              <w:suppressAutoHyphens w:val="0"/>
              <w:textAlignment w:val="auto"/>
            </w:pPr>
            <w:r>
              <w:rPr>
                <w:sz w:val="24"/>
                <w:szCs w:val="24"/>
              </w:rPr>
              <w:t>B.</w:t>
            </w:r>
            <w:r>
              <w:rPr>
                <w:sz w:val="24"/>
                <w:szCs w:val="24"/>
              </w:rPr>
              <w:object w:dxaOrig="376" w:dyaOrig="614" w14:anchorId="62F4DA9D">
                <v:shape id="Object 1068" o:spid="_x0000_i1033" type="#_x0000_t75" style="width:18.8pt;height:30.7pt;visibility:visible;mso-wrap-style:square" o:ole="">
                  <v:imagedata r:id="rId22" o:title=""/>
                </v:shape>
                <o:OLEObject Type="Embed" ProgID="Equation.DSMT4" ShapeID="Object 1068" DrawAspect="Content" ObjectID="_1770375205" r:id="rId23"/>
              </w:object>
            </w:r>
          </w:p>
        </w:tc>
        <w:tc>
          <w:tcPr>
            <w:tcW w:w="2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E7590" w14:textId="77777777" w:rsidR="00EF72EE" w:rsidRDefault="00000000">
            <w:pPr>
              <w:suppressAutoHyphens w:val="0"/>
              <w:textAlignment w:val="auto"/>
            </w:pPr>
            <w:r>
              <w:rPr>
                <w:sz w:val="24"/>
                <w:szCs w:val="24"/>
              </w:rPr>
              <w:t>C.</w:t>
            </w:r>
            <w:r>
              <w:rPr>
                <w:sz w:val="24"/>
                <w:szCs w:val="24"/>
              </w:rPr>
              <w:object w:dxaOrig="225" w:dyaOrig="614" w14:anchorId="6673B770">
                <v:shape id="Object 1069" o:spid="_x0000_i1034" type="#_x0000_t75" style="width:11.25pt;height:30.7pt;visibility:visible;mso-wrap-style:square" o:ole="">
                  <v:imagedata r:id="rId24" o:title=""/>
                </v:shape>
                <o:OLEObject Type="Embed" ProgID="Equation.DSMT4" ShapeID="Object 1069" DrawAspect="Content" ObjectID="_1770375206" r:id="rId25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10853" w14:textId="77777777" w:rsidR="00EF72EE" w:rsidRDefault="00000000">
            <w:pPr>
              <w:suppressAutoHyphens w:val="0"/>
              <w:textAlignment w:val="auto"/>
            </w:pPr>
            <w:r>
              <w:rPr>
                <w:sz w:val="24"/>
                <w:szCs w:val="24"/>
              </w:rPr>
              <w:t>D.</w:t>
            </w:r>
            <w:r>
              <w:rPr>
                <w:sz w:val="24"/>
                <w:szCs w:val="24"/>
              </w:rPr>
              <w:object w:dxaOrig="225" w:dyaOrig="614" w14:anchorId="00512DF1">
                <v:shape id="Object 1070" o:spid="_x0000_i1035" type="#_x0000_t75" style="width:11.25pt;height:30.7pt;visibility:visible;mso-wrap-style:square" o:ole="">
                  <v:imagedata r:id="rId26" o:title=""/>
                </v:shape>
                <o:OLEObject Type="Embed" ProgID="Equation.DSMT4" ShapeID="Object 1070" DrawAspect="Content" ObjectID="_1770375207" r:id="rId27"/>
              </w:object>
            </w:r>
          </w:p>
        </w:tc>
      </w:tr>
    </w:tbl>
    <w:p w14:paraId="702418C1" w14:textId="77777777" w:rsidR="00EF72EE" w:rsidRDefault="00000000">
      <w:pPr>
        <w:suppressAutoHyphens w:val="0"/>
        <w:textAlignment w:val="auto"/>
      </w:pPr>
      <w:r>
        <w:rPr>
          <w:b/>
          <w:sz w:val="24"/>
          <w:szCs w:val="24"/>
        </w:rPr>
        <w:t>Câu 5</w:t>
      </w:r>
      <w:r>
        <w:rPr>
          <w:sz w:val="24"/>
          <w:szCs w:val="24"/>
        </w:rPr>
        <w:t xml:space="preserve">:Tập nghiệm của phương trình </w:t>
      </w:r>
      <w:r>
        <w:rPr>
          <w:sz w:val="24"/>
          <w:szCs w:val="24"/>
        </w:rPr>
        <w:object w:dxaOrig="1064" w:dyaOrig="313" w14:anchorId="455C1964">
          <v:shape id="Object 1071" o:spid="_x0000_i1036" type="#_x0000_t75" style="width:53.2pt;height:15.65pt;visibility:visible;mso-wrap-style:square" o:ole="">
            <v:imagedata r:id="rId28" o:title=""/>
          </v:shape>
          <o:OLEObject Type="Embed" ProgID="Equation.DSMT4" ShapeID="Object 1071" DrawAspect="Content" ObjectID="_1770375208" r:id="rId29"/>
        </w:object>
      </w:r>
      <w:r>
        <w:rPr>
          <w:sz w:val="24"/>
          <w:szCs w:val="24"/>
        </w:rPr>
        <w:t>là:</w:t>
      </w:r>
    </w:p>
    <w:tbl>
      <w:tblPr>
        <w:tblW w:w="99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4"/>
        <w:gridCol w:w="2433"/>
        <w:gridCol w:w="2452"/>
        <w:gridCol w:w="2531"/>
      </w:tblGrid>
      <w:tr w:rsidR="00EF72EE" w14:paraId="5A50F257" w14:textId="77777777">
        <w:tblPrEx>
          <w:tblCellMar>
            <w:top w:w="0" w:type="dxa"/>
            <w:bottom w:w="0" w:type="dxa"/>
          </w:tblCellMar>
        </w:tblPrEx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6A391" w14:textId="77777777" w:rsidR="00EF72EE" w:rsidRDefault="00000000">
            <w:pPr>
              <w:suppressAutoHyphens w:val="0"/>
              <w:textAlignment w:val="auto"/>
            </w:pPr>
            <w:r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object w:dxaOrig="1302" w:dyaOrig="676" w14:anchorId="7946FCEC">
                <v:shape id="Object 1072" o:spid="_x0000_i1037" type="#_x0000_t75" style="width:65.1pt;height:33.8pt;visibility:visible;mso-wrap-style:square" o:ole="">
                  <v:imagedata r:id="rId30" o:title=""/>
                </v:shape>
                <o:OLEObject Type="Embed" ProgID="Equation.DSMT4" ShapeID="Object 1072" DrawAspect="Content" ObjectID="_1770375209" r:id="rId31"/>
              </w:object>
            </w:r>
          </w:p>
        </w:tc>
        <w:tc>
          <w:tcPr>
            <w:tcW w:w="24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DCA77" w14:textId="77777777" w:rsidR="00EF72EE" w:rsidRDefault="00000000">
            <w:pPr>
              <w:suppressAutoHyphens w:val="0"/>
              <w:textAlignment w:val="auto"/>
            </w:pPr>
            <w:r>
              <w:rPr>
                <w:sz w:val="24"/>
                <w:szCs w:val="24"/>
              </w:rPr>
              <w:t>B.</w:t>
            </w:r>
            <w:r>
              <w:rPr>
                <w:sz w:val="24"/>
                <w:szCs w:val="24"/>
              </w:rPr>
              <w:object w:dxaOrig="889" w:dyaOrig="676" w14:anchorId="3361F208">
                <v:shape id="Object 1073" o:spid="_x0000_i1038" type="#_x0000_t75" style="width:44.45pt;height:33.8pt;visibility:visible;mso-wrap-style:square" o:ole="">
                  <v:imagedata r:id="rId32" o:title=""/>
                </v:shape>
                <o:OLEObject Type="Embed" ProgID="Equation.DSMT4" ShapeID="Object 1073" DrawAspect="Content" ObjectID="_1770375210" r:id="rId33"/>
              </w:object>
            </w:r>
          </w:p>
        </w:tc>
        <w:tc>
          <w:tcPr>
            <w:tcW w:w="2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D1A6F" w14:textId="77777777" w:rsidR="00EF72EE" w:rsidRDefault="00000000">
            <w:pPr>
              <w:suppressAutoHyphens w:val="0"/>
              <w:textAlignment w:val="auto"/>
            </w:pPr>
            <w:r>
              <w:rPr>
                <w:sz w:val="24"/>
                <w:szCs w:val="24"/>
              </w:rPr>
              <w:t>C.</w:t>
            </w:r>
            <w:r>
              <w:rPr>
                <w:sz w:val="24"/>
                <w:szCs w:val="24"/>
              </w:rPr>
              <w:object w:dxaOrig="1039" w:dyaOrig="676" w14:anchorId="4F8EDFF7">
                <v:shape id="Object 1074" o:spid="_x0000_i1039" type="#_x0000_t75" style="width:51.95pt;height:33.8pt;visibility:visible;mso-wrap-style:square" o:ole="">
                  <v:imagedata r:id="rId34" o:title=""/>
                </v:shape>
                <o:OLEObject Type="Embed" ProgID="Equation.DSMT4" ShapeID="Object 1074" DrawAspect="Content" ObjectID="_1770375211" r:id="rId35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C010C" w14:textId="77777777" w:rsidR="00EF72EE" w:rsidRDefault="00000000">
            <w:pPr>
              <w:suppressAutoHyphens w:val="0"/>
              <w:textAlignment w:val="auto"/>
            </w:pPr>
            <w:r>
              <w:rPr>
                <w:sz w:val="24"/>
                <w:szCs w:val="24"/>
              </w:rPr>
              <w:t>D.</w:t>
            </w:r>
            <w:r>
              <w:rPr>
                <w:sz w:val="24"/>
                <w:szCs w:val="24"/>
              </w:rPr>
              <w:object w:dxaOrig="1678" w:dyaOrig="789" w14:anchorId="3732F660">
                <v:shape id="Object 1075" o:spid="_x0000_i1040" type="#_x0000_t75" style="width:83.9pt;height:39.45pt;visibility:visible;mso-wrap-style:square" o:ole="">
                  <v:imagedata r:id="rId36" o:title=""/>
                </v:shape>
                <o:OLEObject Type="Embed" ProgID="Equation.DSMT4" ShapeID="Object 1075" DrawAspect="Content" ObjectID="_1770375212" r:id="rId37"/>
              </w:object>
            </w:r>
          </w:p>
        </w:tc>
      </w:tr>
    </w:tbl>
    <w:p w14:paraId="6E6DCA4C" w14:textId="77777777" w:rsidR="00EF72EE" w:rsidRDefault="00000000">
      <w:pPr>
        <w:suppressAutoHyphens w:val="0"/>
        <w:textAlignment w:val="auto"/>
      </w:pPr>
      <w:r>
        <w:rPr>
          <w:b/>
          <w:sz w:val="24"/>
          <w:szCs w:val="24"/>
        </w:rPr>
        <w:t>Câu 6</w:t>
      </w:r>
      <w:r>
        <w:rPr>
          <w:sz w:val="24"/>
          <w:szCs w:val="24"/>
        </w:rPr>
        <w:t>:Trong các tứ giác sau, tứ giác nào nội tiếp được đường tròn là:</w:t>
      </w:r>
    </w:p>
    <w:tbl>
      <w:tblPr>
        <w:tblW w:w="99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0"/>
        <w:gridCol w:w="2479"/>
        <w:gridCol w:w="2461"/>
        <w:gridCol w:w="2480"/>
      </w:tblGrid>
      <w:tr w:rsidR="00EF72EE" w14:paraId="7097E578" w14:textId="77777777">
        <w:tblPrEx>
          <w:tblCellMar>
            <w:top w:w="0" w:type="dxa"/>
            <w:bottom w:w="0" w:type="dxa"/>
          </w:tblCellMar>
        </w:tblPrEx>
        <w:tc>
          <w:tcPr>
            <w:tcW w:w="24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6A586" w14:textId="77777777" w:rsidR="00EF72EE" w:rsidRDefault="00000000">
            <w:pPr>
              <w:suppressAutoHyphens w:val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A.Hình thoi</w:t>
            </w:r>
          </w:p>
        </w:tc>
        <w:tc>
          <w:tcPr>
            <w:tcW w:w="2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8A5FA" w14:textId="77777777" w:rsidR="00EF72EE" w:rsidRDefault="00000000">
            <w:pPr>
              <w:suppressAutoHyphens w:val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B.Hình thang vuông</w:t>
            </w:r>
          </w:p>
        </w:tc>
        <w:tc>
          <w:tcPr>
            <w:tcW w:w="2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264F" w14:textId="77777777" w:rsidR="00EF72EE" w:rsidRDefault="00000000">
            <w:pPr>
              <w:suppressAutoHyphens w:val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Hình bình hành</w:t>
            </w:r>
          </w:p>
        </w:tc>
        <w:tc>
          <w:tcPr>
            <w:tcW w:w="24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E9144" w14:textId="77777777" w:rsidR="00EF72EE" w:rsidRDefault="00000000">
            <w:pPr>
              <w:suppressAutoHyphens w:val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D.Hình thang cân</w:t>
            </w:r>
          </w:p>
        </w:tc>
      </w:tr>
    </w:tbl>
    <w:p w14:paraId="0E4B31E5" w14:textId="77777777" w:rsidR="00EF72EE" w:rsidRDefault="00000000">
      <w:pPr>
        <w:suppressAutoHyphens w:val="0"/>
        <w:spacing w:line="360" w:lineRule="auto"/>
        <w:textAlignment w:val="auto"/>
      </w:pPr>
      <w:r>
        <w:rPr>
          <w:b/>
          <w:sz w:val="24"/>
          <w:szCs w:val="24"/>
        </w:rPr>
        <w:t>Câu 7</w:t>
      </w:r>
      <w:r>
        <w:rPr>
          <w:sz w:val="24"/>
          <w:szCs w:val="24"/>
        </w:rPr>
        <w:t>: Trong hình 1 số đo của cung MmN bằng:</w:t>
      </w:r>
    </w:p>
    <w:tbl>
      <w:tblPr>
        <w:tblW w:w="99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1"/>
        <w:gridCol w:w="2471"/>
        <w:gridCol w:w="2479"/>
        <w:gridCol w:w="2479"/>
      </w:tblGrid>
      <w:tr w:rsidR="00EF72EE" w14:paraId="2AD9AEA7" w14:textId="77777777">
        <w:tblPrEx>
          <w:tblCellMar>
            <w:top w:w="0" w:type="dxa"/>
            <w:bottom w:w="0" w:type="dxa"/>
          </w:tblCellMar>
        </w:tblPrEx>
        <w:tc>
          <w:tcPr>
            <w:tcW w:w="2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D70F" w14:textId="77777777" w:rsidR="00EF72EE" w:rsidRDefault="00000000">
            <w:pPr>
              <w:suppressAutoHyphens w:val="0"/>
              <w:textAlignment w:val="auto"/>
            </w:pPr>
            <w:r>
              <w:rPr>
                <w:sz w:val="24"/>
                <w:szCs w:val="24"/>
              </w:rPr>
              <w:t>A. 60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557B" w14:textId="77777777" w:rsidR="00EF72EE" w:rsidRDefault="00000000">
            <w:pPr>
              <w:suppressAutoHyphens w:val="0"/>
              <w:textAlignment w:val="auto"/>
            </w:pPr>
            <w:r>
              <w:rPr>
                <w:sz w:val="24"/>
                <w:szCs w:val="24"/>
              </w:rPr>
              <w:t>B. 70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336A" w14:textId="77777777" w:rsidR="00EF72EE" w:rsidRDefault="00000000">
            <w:pPr>
              <w:suppressAutoHyphens w:val="0"/>
              <w:textAlignment w:val="auto"/>
            </w:pPr>
            <w:r>
              <w:rPr>
                <w:sz w:val="24"/>
                <w:szCs w:val="24"/>
              </w:rPr>
              <w:t>C. 120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53A47" w14:textId="77777777" w:rsidR="00EF72EE" w:rsidRDefault="00000000">
            <w:pPr>
              <w:suppressAutoHyphens w:val="0"/>
              <w:spacing w:line="360" w:lineRule="auto"/>
              <w:textAlignment w:val="auto"/>
            </w:pPr>
            <w:r>
              <w:rPr>
                <w:sz w:val="24"/>
                <w:szCs w:val="24"/>
              </w:rPr>
              <w:t>D. 130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</w:tc>
      </w:tr>
    </w:tbl>
    <w:p w14:paraId="7C0E160E" w14:textId="77777777" w:rsidR="00EF72EE" w:rsidRDefault="00000000">
      <w:pPr>
        <w:suppressAutoHyphens w:val="0"/>
        <w:spacing w:line="360" w:lineRule="auto"/>
        <w:textAlignment w:val="auto"/>
      </w:pPr>
      <w:r>
        <w:rPr>
          <w:b/>
          <w:sz w:val="24"/>
          <w:szCs w:val="24"/>
        </w:rPr>
        <w:t>Câu 8</w:t>
      </w:r>
      <w:r>
        <w:rPr>
          <w:sz w:val="24"/>
          <w:szCs w:val="24"/>
        </w:rPr>
        <w:t xml:space="preserve">: Trên hình 2 , cho biết góc BAC = </w:t>
      </w:r>
      <w:r>
        <w:rPr>
          <w:rFonts w:ascii=".VnTime" w:hAnsi=".VnTime"/>
          <w:sz w:val="24"/>
          <w:szCs w:val="24"/>
        </w:rPr>
        <w:t>30</w:t>
      </w:r>
      <w:r>
        <w:rPr>
          <w:rFonts w:ascii=".VnTime" w:hAnsi=".VnTime"/>
          <w:sz w:val="24"/>
          <w:szCs w:val="24"/>
          <w:vertAlign w:val="superscript"/>
        </w:rPr>
        <w:t>0</w:t>
      </w:r>
      <w:r>
        <w:rPr>
          <w:rFonts w:ascii=".VnTime" w:hAnsi=".VnTime"/>
          <w:sz w:val="24"/>
          <w:szCs w:val="24"/>
        </w:rPr>
        <w:t xml:space="preserve">; </w:t>
      </w:r>
      <w:r>
        <w:rPr>
          <w:sz w:val="24"/>
          <w:szCs w:val="24"/>
        </w:rPr>
        <w:t xml:space="preserve">góc BDC = </w:t>
      </w:r>
      <w:r>
        <w:rPr>
          <w:rFonts w:ascii=".VnTime" w:hAnsi=".VnTime"/>
          <w:sz w:val="24"/>
          <w:szCs w:val="24"/>
        </w:rPr>
        <w:t xml:space="preserve"> 55</w:t>
      </w:r>
      <w:r>
        <w:rPr>
          <w:rFonts w:ascii=".VnTime" w:hAnsi=".VnTime"/>
          <w:sz w:val="24"/>
          <w:szCs w:val="24"/>
          <w:vertAlign w:val="superscript"/>
        </w:rPr>
        <w:t>0</w:t>
      </w:r>
      <w:r>
        <w:rPr>
          <w:rFonts w:ascii=".VnTime" w:hAnsi=".VnTime"/>
          <w:sz w:val="24"/>
          <w:szCs w:val="24"/>
        </w:rPr>
        <w:t xml:space="preserve">. </w:t>
      </w:r>
      <w:r>
        <w:rPr>
          <w:sz w:val="24"/>
          <w:szCs w:val="24"/>
        </w:rPr>
        <w:t xml:space="preserve">Số đo </w:t>
      </w:r>
      <w:r>
        <w:rPr>
          <w:rFonts w:ascii=".VnTime" w:hAnsi=".VnTime"/>
          <w:sz w:val="24"/>
          <w:szCs w:val="24"/>
        </w:rPr>
        <w:object w:dxaOrig="580" w:dyaOrig="360" w14:anchorId="39228D14">
          <v:shape id="Object 1076" o:spid="_x0000_i1041" type="#_x0000_t75" style="width:28.8pt;height:18.15pt;visibility:visible;mso-wrap-style:square" o:ole="">
            <v:imagedata r:id="rId38" o:title=""/>
          </v:shape>
          <o:OLEObject Type="Embed" ProgID="Equation.DSMT4" ShapeID="Object 1076" DrawAspect="Content" ObjectID="_1770375213" r:id="rId39"/>
        </w:object>
      </w:r>
      <w:r>
        <w:rPr>
          <w:rFonts w:ascii=".VnTime" w:hAnsi=".VnTime"/>
          <w:sz w:val="24"/>
          <w:szCs w:val="24"/>
        </w:rPr>
        <w:t xml:space="preserve"> </w:t>
      </w:r>
      <w:r>
        <w:rPr>
          <w:sz w:val="24"/>
          <w:szCs w:val="24"/>
        </w:rPr>
        <w:t>bằng:</w:t>
      </w:r>
    </w:p>
    <w:tbl>
      <w:tblPr>
        <w:tblW w:w="99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5"/>
        <w:gridCol w:w="2475"/>
        <w:gridCol w:w="2475"/>
        <w:gridCol w:w="2475"/>
      </w:tblGrid>
      <w:tr w:rsidR="00EF72EE" w14:paraId="2AE4B1EB" w14:textId="77777777">
        <w:tblPrEx>
          <w:tblCellMar>
            <w:top w:w="0" w:type="dxa"/>
            <w:bottom w:w="0" w:type="dxa"/>
          </w:tblCellMar>
        </w:tblPrEx>
        <w:tc>
          <w:tcPr>
            <w:tcW w:w="2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0BAD" w14:textId="77777777" w:rsidR="00EF72EE" w:rsidRDefault="00000000">
            <w:pPr>
              <w:suppressAutoHyphens w:val="0"/>
              <w:textAlignment w:val="auto"/>
            </w:pPr>
            <w:r>
              <w:rPr>
                <w:sz w:val="24"/>
                <w:szCs w:val="24"/>
              </w:rPr>
              <w:t>A. 30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9B799" w14:textId="77777777" w:rsidR="00EF72EE" w:rsidRDefault="00000000">
            <w:pPr>
              <w:suppressAutoHyphens w:val="0"/>
              <w:textAlignment w:val="auto"/>
            </w:pPr>
            <w:r>
              <w:rPr>
                <w:sz w:val="24"/>
                <w:szCs w:val="24"/>
              </w:rPr>
              <w:t>B. 25</w:t>
            </w:r>
            <w:r>
              <w:rPr>
                <w:sz w:val="24"/>
                <w:szCs w:val="24"/>
                <w:vertAlign w:val="superscript"/>
              </w:rPr>
              <w:t xml:space="preserve">0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55AEC" w14:textId="77777777" w:rsidR="00EF72EE" w:rsidRDefault="00000000">
            <w:pPr>
              <w:suppressAutoHyphens w:val="0"/>
              <w:textAlignment w:val="auto"/>
            </w:pPr>
            <w:r>
              <w:rPr>
                <w:sz w:val="24"/>
                <w:szCs w:val="24"/>
              </w:rPr>
              <w:t>C. 50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DF09E" w14:textId="77777777" w:rsidR="00EF72EE" w:rsidRDefault="00000000">
            <w:pPr>
              <w:suppressAutoHyphens w:val="0"/>
              <w:spacing w:line="360" w:lineRule="auto"/>
              <w:textAlignment w:val="auto"/>
            </w:pPr>
            <w:r>
              <w:rPr>
                <w:sz w:val="24"/>
                <w:szCs w:val="24"/>
              </w:rPr>
              <w:t>D. 45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</w:tc>
      </w:tr>
    </w:tbl>
    <w:p w14:paraId="228A5A04" w14:textId="77777777" w:rsidR="00EF72EE" w:rsidRDefault="00000000">
      <w:pPr>
        <w:suppressAutoHyphens w:val="0"/>
        <w:textAlignment w:val="auto"/>
      </w:pPr>
      <w:r>
        <w:t xml:space="preserve">                        </w:t>
      </w:r>
    </w:p>
    <w:tbl>
      <w:tblPr>
        <w:tblW w:w="98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5"/>
        <w:gridCol w:w="4945"/>
      </w:tblGrid>
      <w:tr w:rsidR="00EF72EE" w14:paraId="05661306" w14:textId="77777777">
        <w:tblPrEx>
          <w:tblCellMar>
            <w:top w:w="0" w:type="dxa"/>
            <w:bottom w:w="0" w:type="dxa"/>
          </w:tblCellMar>
        </w:tblPrEx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C1688" w14:textId="77777777" w:rsidR="00EF72EE" w:rsidRDefault="00000000">
            <w:pPr>
              <w:suppressAutoHyphens w:val="0"/>
              <w:textAlignment w:val="auto"/>
            </w:pPr>
            <w:bookmarkStart w:id="0" w:name="_Hlk159611559"/>
            <w:r>
              <w:rPr>
                <w:noProof/>
              </w:rPr>
              <w:drawing>
                <wp:inline distT="0" distB="0" distL="0" distR="0" wp14:anchorId="7D8B07B0" wp14:editId="59B2D975">
                  <wp:extent cx="2105021" cy="1438278"/>
                  <wp:effectExtent l="0" t="0" r="0" b="0"/>
                  <wp:docPr id="256590574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1" cy="1438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54E93965" w14:textId="77777777" w:rsidR="00EF72EE" w:rsidRDefault="00EF72EE">
            <w:pPr>
              <w:suppressAutoHyphens w:val="0"/>
              <w:textAlignment w:val="auto"/>
            </w:pPr>
          </w:p>
          <w:p w14:paraId="124BB74E" w14:textId="77777777" w:rsidR="00EF72EE" w:rsidRDefault="00000000">
            <w:pPr>
              <w:suppressAutoHyphens w:val="0"/>
              <w:textAlignment w:val="auto"/>
            </w:pPr>
            <w:r>
              <w:t xml:space="preserve">                    HÌNH 1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D61E" w14:textId="77777777" w:rsidR="00EF72EE" w:rsidRDefault="00000000">
            <w:pPr>
              <w:suppressAutoHyphens w:val="0"/>
              <w:textAlignment w:val="auto"/>
            </w:pPr>
            <w:r>
              <w:rPr>
                <w:noProof/>
              </w:rPr>
              <w:drawing>
                <wp:inline distT="0" distB="0" distL="0" distR="0" wp14:anchorId="3D4D3459" wp14:editId="55DE01D0">
                  <wp:extent cx="2390771" cy="1609728"/>
                  <wp:effectExtent l="0" t="0" r="0" b="0"/>
                  <wp:docPr id="1478366853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1" cy="1609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FA323C" w14:textId="77777777" w:rsidR="00EF72EE" w:rsidRDefault="00000000">
            <w:pPr>
              <w:suppressAutoHyphens w:val="0"/>
              <w:textAlignment w:val="auto"/>
            </w:pPr>
            <w:r>
              <w:t xml:space="preserve">                       HÌNH 2</w:t>
            </w:r>
          </w:p>
        </w:tc>
      </w:tr>
    </w:tbl>
    <w:p w14:paraId="37F47DE2" w14:textId="77777777" w:rsidR="00EF72EE" w:rsidRDefault="00000000">
      <w:pPr>
        <w:suppressAutoHyphens w:val="0"/>
        <w:textAlignment w:val="auto"/>
      </w:pPr>
      <w:r>
        <w:t xml:space="preserve">      </w:t>
      </w:r>
    </w:p>
    <w:p w14:paraId="398E237D" w14:textId="77777777" w:rsidR="00EF72EE" w:rsidRDefault="00000000">
      <w:pPr>
        <w:suppressAutoHyphens w:val="0"/>
        <w:textAlignment w:val="auto"/>
      </w:pPr>
      <w:r>
        <w:t xml:space="preserve">                     </w:t>
      </w:r>
    </w:p>
    <w:p w14:paraId="1CF44AD4" w14:textId="77777777" w:rsidR="00EF72EE" w:rsidRDefault="00000000">
      <w:pPr>
        <w:suppressAutoHyphens w:val="0"/>
        <w:textAlignment w:val="auto"/>
      </w:pPr>
      <w:r>
        <w:rPr>
          <w:b/>
        </w:rPr>
        <w:t>PHẦN II</w:t>
      </w:r>
      <w:r>
        <w:t xml:space="preserve">: </w:t>
      </w:r>
      <w:r>
        <w:rPr>
          <w:b/>
        </w:rPr>
        <w:t>Tự luận</w:t>
      </w:r>
      <w:r>
        <w:t xml:space="preserve"> (8,0 điểm)</w:t>
      </w:r>
    </w:p>
    <w:p w14:paraId="62E76761" w14:textId="77777777" w:rsidR="00EF72EE" w:rsidRDefault="00000000">
      <w:pPr>
        <w:jc w:val="both"/>
      </w:pPr>
      <w:r>
        <w:rPr>
          <w:b/>
          <w:sz w:val="24"/>
          <w:szCs w:val="24"/>
          <w:lang w:val="nl-NL"/>
        </w:rPr>
        <w:lastRenderedPageBreak/>
        <w:t xml:space="preserve">II. PHẦN TỰ LUẬN </w:t>
      </w:r>
      <w:r>
        <w:rPr>
          <w:sz w:val="24"/>
          <w:szCs w:val="24"/>
          <w:lang w:val="nl-NL"/>
        </w:rPr>
        <w:t>(8 điểm):</w:t>
      </w:r>
    </w:p>
    <w:p w14:paraId="6275CF33" w14:textId="77777777" w:rsidR="00EF72EE" w:rsidRDefault="00000000">
      <w:pPr>
        <w:jc w:val="both"/>
      </w:pPr>
      <w:r>
        <w:rPr>
          <w:b/>
          <w:sz w:val="24"/>
          <w:szCs w:val="24"/>
          <w:lang w:val="nl-NL"/>
        </w:rPr>
        <w:t>Câu 1</w:t>
      </w:r>
      <w:r>
        <w:rPr>
          <w:sz w:val="24"/>
          <w:szCs w:val="24"/>
          <w:lang w:val="nl-NL"/>
        </w:rPr>
        <w:t xml:space="preserve"> </w:t>
      </w:r>
      <w:r>
        <w:rPr>
          <w:i/>
          <w:sz w:val="24"/>
          <w:szCs w:val="24"/>
          <w:lang w:val="nl-NL"/>
        </w:rPr>
        <w:t xml:space="preserve">(1,5 điểm) </w:t>
      </w:r>
      <w:r>
        <w:rPr>
          <w:sz w:val="24"/>
          <w:szCs w:val="24"/>
          <w:lang w:val="nl-NL"/>
        </w:rPr>
        <w:t xml:space="preserve">1. Chứng minh đẳng thức: </w:t>
      </w:r>
      <w:r>
        <w:rPr>
          <w:sz w:val="24"/>
          <w:szCs w:val="24"/>
        </w:rPr>
        <w:object w:dxaOrig="2240" w:dyaOrig="660" w14:anchorId="40F86D57">
          <v:shape id="Object 18" o:spid="_x0000_i1042" type="#_x0000_t75" style="width:112.05pt;height:33.2pt;visibility:visible;mso-wrap-style:square" o:ole="">
            <v:imagedata r:id="rId42" o:title=""/>
          </v:shape>
          <o:OLEObject Type="Embed" ProgID="Equation.DSMT4" ShapeID="Object 18" DrawAspect="Content" ObjectID="_1770375214" r:id="rId43"/>
        </w:object>
      </w:r>
    </w:p>
    <w:p w14:paraId="5C9AC4FF" w14:textId="77777777" w:rsidR="00EF72EE" w:rsidRDefault="00000000">
      <w:pPr>
        <w:spacing w:line="360" w:lineRule="auto"/>
        <w:jc w:val="both"/>
      </w:pP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  <w:t xml:space="preserve">     </w:t>
      </w:r>
      <w:r>
        <w:rPr>
          <w:sz w:val="24"/>
          <w:szCs w:val="24"/>
        </w:rPr>
        <w:t xml:space="preserve">2. Rút gọn biểu thức: A = </w:t>
      </w:r>
      <w:r>
        <w:rPr>
          <w:sz w:val="24"/>
          <w:szCs w:val="24"/>
        </w:rPr>
        <w:object w:dxaOrig="3500" w:dyaOrig="800" w14:anchorId="15878836">
          <v:shape id="Object 19" o:spid="_x0000_i1043" type="#_x0000_t75" style="width:175.3pt;height:40.05pt;visibility:visible;mso-wrap-style:square" o:ole="">
            <v:imagedata r:id="rId44" o:title=""/>
          </v:shape>
          <o:OLEObject Type="Embed" ProgID="Equation.3" ShapeID="Object 19" DrawAspect="Content" ObjectID="_1770375215" r:id="rId45"/>
        </w:object>
      </w:r>
      <w:r>
        <w:rPr>
          <w:sz w:val="24"/>
          <w:szCs w:val="24"/>
        </w:rPr>
        <w:t xml:space="preserve"> với x &gt; 0, x </w:t>
      </w:r>
      <w:r>
        <w:rPr>
          <w:rFonts w:ascii="Symbol" w:eastAsia="Symbol" w:hAnsi="Symbol" w:cs="Symbol"/>
          <w:sz w:val="24"/>
          <w:szCs w:val="24"/>
        </w:rPr>
        <w:t></w:t>
      </w:r>
      <w:r>
        <w:rPr>
          <w:sz w:val="24"/>
          <w:szCs w:val="24"/>
        </w:rPr>
        <w:t xml:space="preserve"> 1</w:t>
      </w:r>
    </w:p>
    <w:p w14:paraId="388452F0" w14:textId="77777777" w:rsidR="00EF72EE" w:rsidRDefault="00000000">
      <w:pPr>
        <w:jc w:val="both"/>
      </w:pPr>
      <w:r>
        <w:rPr>
          <w:b/>
          <w:sz w:val="24"/>
          <w:szCs w:val="24"/>
          <w:lang w:val="es-ES"/>
        </w:rPr>
        <w:t>Câu 2</w:t>
      </w:r>
      <w:r>
        <w:rPr>
          <w:sz w:val="24"/>
          <w:szCs w:val="24"/>
          <w:lang w:val="es-ES"/>
        </w:rPr>
        <w:t xml:space="preserve"> </w:t>
      </w:r>
      <w:r>
        <w:rPr>
          <w:i/>
          <w:sz w:val="24"/>
          <w:szCs w:val="24"/>
          <w:lang w:val="es-ES"/>
        </w:rPr>
        <w:t>(1,5 điểm)</w:t>
      </w:r>
      <w:r>
        <w:rPr>
          <w:sz w:val="24"/>
          <w:szCs w:val="24"/>
          <w:lang w:val="es-ES"/>
        </w:rPr>
        <w:t>:</w:t>
      </w:r>
      <w:r>
        <w:rPr>
          <w:i/>
          <w:sz w:val="24"/>
          <w:szCs w:val="24"/>
          <w:lang w:val="es-ES"/>
        </w:rPr>
        <w:t xml:space="preserve"> </w:t>
      </w:r>
      <w:r>
        <w:rPr>
          <w:sz w:val="24"/>
          <w:szCs w:val="24"/>
        </w:rPr>
        <w:t xml:space="preserve">Cho phương trình </w:t>
      </w:r>
      <w:r>
        <w:rPr>
          <w:rFonts w:eastAsia="Calibri"/>
          <w:sz w:val="24"/>
          <w:szCs w:val="24"/>
        </w:rPr>
        <w:object w:dxaOrig="3170" w:dyaOrig="412" w14:anchorId="0B813EC9">
          <v:shape id="Object 20" o:spid="_x0000_i1044" type="#_x0000_t75" style="width:158.4pt;height:20.65pt;visibility:visible;mso-wrap-style:square" o:ole="">
            <v:imagedata r:id="rId46" o:title=""/>
          </v:shape>
          <o:OLEObject Type="Embed" ProgID="Equation.DSMT4" ShapeID="Object 20" DrawAspect="Content" ObjectID="_1770375216" r:id="rId47"/>
        </w:object>
      </w:r>
      <w:r>
        <w:rPr>
          <w:sz w:val="24"/>
          <w:szCs w:val="24"/>
        </w:rPr>
        <w:t xml:space="preserve"> (1)  (m là tham số).</w:t>
      </w:r>
    </w:p>
    <w:p w14:paraId="476E9508" w14:textId="77777777" w:rsidR="00EF72EE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a) Tìm tất cả các giá trị của m để phương trình (1) nhận x= -1 là nghiệm.</w:t>
      </w:r>
    </w:p>
    <w:p w14:paraId="7858378F" w14:textId="77777777" w:rsidR="00EF72EE" w:rsidRDefault="00000000">
      <w:pPr>
        <w:jc w:val="both"/>
      </w:pPr>
      <w:r>
        <w:rPr>
          <w:sz w:val="24"/>
          <w:szCs w:val="24"/>
        </w:rPr>
        <w:t xml:space="preserve">b) Tìm tất cả các giá trị của m để phương trình (1) có hai nghiệm </w:t>
      </w:r>
      <w:r>
        <w:rPr>
          <w:rFonts w:eastAsia="Calibri"/>
          <w:sz w:val="24"/>
          <w:szCs w:val="24"/>
        </w:rPr>
        <w:object w:dxaOrig="681" w:dyaOrig="454" w14:anchorId="78525D36">
          <v:shape id="Object 21" o:spid="_x0000_i1045" type="#_x0000_t75" style="width:33.8pt;height:22.55pt;visibility:visible;mso-wrap-style:square" o:ole="">
            <v:imagedata r:id="rId48" o:title=""/>
          </v:shape>
          <o:OLEObject Type="Embed" ProgID="Equation.DSMT4" ShapeID="Object 21" DrawAspect="Content" ObjectID="_1770375217" r:id="rId49"/>
        </w:object>
      </w:r>
      <w:r>
        <w:rPr>
          <w:rFonts w:eastAsia="Calibri"/>
          <w:sz w:val="24"/>
          <w:szCs w:val="24"/>
        </w:rPr>
        <w:t xml:space="preserve">(với </w:t>
      </w:r>
      <w:r>
        <w:rPr>
          <w:rFonts w:eastAsia="Calibri"/>
          <w:sz w:val="24"/>
          <w:szCs w:val="24"/>
        </w:rPr>
        <w:object w:dxaOrig="857" w:dyaOrig="454" w14:anchorId="0ACEE9AA">
          <v:shape id="Object 22" o:spid="_x0000_i1046" type="#_x0000_t75" style="width:42.55pt;height:22.55pt;visibility:visible;mso-wrap-style:square" o:ole="">
            <v:imagedata r:id="rId50" o:title=""/>
          </v:shape>
          <o:OLEObject Type="Embed" ProgID="Equation.DSMT4" ShapeID="Object 22" DrawAspect="Content" ObjectID="_1770375218" r:id="rId51"/>
        </w:object>
      </w:r>
      <w:r>
        <w:rPr>
          <w:rFonts w:eastAsia="Calibri"/>
          <w:sz w:val="24"/>
          <w:szCs w:val="24"/>
        </w:rPr>
        <w:t xml:space="preserve">) </w:t>
      </w:r>
      <w:r>
        <w:rPr>
          <w:sz w:val="24"/>
          <w:szCs w:val="24"/>
        </w:rPr>
        <w:t xml:space="preserve">thỏa mãn </w:t>
      </w:r>
      <w:r>
        <w:rPr>
          <w:rFonts w:eastAsia="Calibri"/>
          <w:sz w:val="24"/>
          <w:szCs w:val="24"/>
        </w:rPr>
        <w:object w:dxaOrig="2156" w:dyaOrig="462" w14:anchorId="3EE6DAC7">
          <v:shape id="Object 23" o:spid="_x0000_i1047" type="#_x0000_t75" style="width:107.7pt;height:23.15pt;visibility:visible;mso-wrap-style:square" o:ole="">
            <v:imagedata r:id="rId52" o:title=""/>
          </v:shape>
          <o:OLEObject Type="Embed" ProgID="Equation.DSMT4" ShapeID="Object 23" DrawAspect="Content" ObjectID="_1770375219" r:id="rId53"/>
        </w:object>
      </w:r>
      <w:r>
        <w:rPr>
          <w:rFonts w:eastAsia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B58591D" w14:textId="77777777" w:rsidR="00EF72EE" w:rsidRDefault="00000000">
      <w:pPr>
        <w:jc w:val="both"/>
      </w:pPr>
      <w:r>
        <w:rPr>
          <w:b/>
          <w:sz w:val="24"/>
          <w:szCs w:val="24"/>
        </w:rPr>
        <w:t>Câu 3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(1,0 điểm) </w:t>
      </w:r>
      <w:r>
        <w:rPr>
          <w:sz w:val="24"/>
          <w:szCs w:val="24"/>
        </w:rPr>
        <w:t xml:space="preserve">Giải hệ phương trình: </w:t>
      </w:r>
      <w:r>
        <w:rPr>
          <w:sz w:val="24"/>
          <w:szCs w:val="24"/>
        </w:rPr>
        <w:object w:dxaOrig="2460" w:dyaOrig="1240" w14:anchorId="3963CABA">
          <v:shape id="Object 24" o:spid="_x0000_i1048" type="#_x0000_t75" style="width:122.7pt;height:62pt;visibility:visible;mso-wrap-style:square" o:ole="">
            <v:imagedata r:id="rId54" o:title=""/>
          </v:shape>
          <o:OLEObject Type="Embed" ProgID="Equation.DSMT4" ShapeID="Object 24" DrawAspect="Content" ObjectID="_1770375220" r:id="rId55"/>
        </w:object>
      </w:r>
      <w:r>
        <w:rPr>
          <w:sz w:val="24"/>
          <w:szCs w:val="24"/>
        </w:rPr>
        <w:tab/>
      </w:r>
    </w:p>
    <w:p w14:paraId="375FAA97" w14:textId="77777777" w:rsidR="00EF72EE" w:rsidRDefault="00000000">
      <w:pPr>
        <w:spacing w:before="120"/>
        <w:jc w:val="both"/>
      </w:pPr>
      <w:r>
        <w:rPr>
          <w:b/>
          <w:sz w:val="24"/>
          <w:szCs w:val="24"/>
          <w:lang w:val="nl-NL"/>
        </w:rPr>
        <w:t>Câu 4</w:t>
      </w:r>
      <w:r>
        <w:rPr>
          <w:i/>
          <w:sz w:val="24"/>
          <w:szCs w:val="24"/>
          <w:lang w:val="nl-NL"/>
        </w:rPr>
        <w:t xml:space="preserve"> (3,0 điểm)</w:t>
      </w:r>
      <w:r>
        <w:rPr>
          <w:b/>
          <w:i/>
          <w:sz w:val="24"/>
          <w:szCs w:val="24"/>
          <w:lang w:val="nl-NL"/>
        </w:rPr>
        <w:t xml:space="preserve"> </w:t>
      </w:r>
      <w:r>
        <w:rPr>
          <w:b/>
          <w:sz w:val="24"/>
          <w:szCs w:val="24"/>
          <w:lang w:val="nl-NL"/>
        </w:rPr>
        <w:t xml:space="preserve">1. </w:t>
      </w:r>
      <w:r>
        <w:rPr>
          <w:sz w:val="24"/>
          <w:szCs w:val="24"/>
          <w:lang w:val="nl-NL"/>
        </w:rPr>
        <w:t>Cho hình vẽ, biết tam giác ABC có góc BAC = 90</w:t>
      </w:r>
      <w:r>
        <w:rPr>
          <w:sz w:val="24"/>
          <w:szCs w:val="24"/>
          <w:vertAlign w:val="superscript"/>
          <w:lang w:val="nl-NL"/>
        </w:rPr>
        <w:t>0 </w:t>
      </w:r>
      <w:r>
        <w:rPr>
          <w:sz w:val="24"/>
          <w:szCs w:val="24"/>
        </w:rPr>
        <w:t>, góc ABC = 60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, cạnh BC=10cm, AH vuông góc với BC tại H. Tính diện tích nửa hình tròn tâm O nằm ngoài tam giác ABH (phần tô đậm). (làm tròn kết quả đến số thập phân thứ nhất).</w:t>
      </w:r>
    </w:p>
    <w:p w14:paraId="6C2042D6" w14:textId="77777777" w:rsidR="00EF72EE" w:rsidRDefault="00000000">
      <w:pPr>
        <w:spacing w:before="120"/>
        <w:jc w:val="both"/>
      </w:pPr>
      <w:r>
        <w:rPr>
          <w:b/>
          <w:noProof/>
          <w:sz w:val="24"/>
          <w:szCs w:val="24"/>
          <w:lang w:val="nl-NL"/>
        </w:rPr>
        <w:drawing>
          <wp:inline distT="0" distB="0" distL="0" distR="0" wp14:anchorId="44651185" wp14:editId="745DEDE2">
            <wp:extent cx="2971800" cy="1895478"/>
            <wp:effectExtent l="0" t="0" r="0" b="0"/>
            <wp:docPr id="414081820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8954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CB0FFBC" w14:textId="77777777" w:rsidR="00EF72EE" w:rsidRDefault="00000000">
      <w:pPr>
        <w:spacing w:before="120"/>
        <w:jc w:val="both"/>
      </w:pPr>
      <w:r>
        <w:rPr>
          <w:sz w:val="24"/>
          <w:szCs w:val="24"/>
          <w:lang w:val="nl-NL"/>
        </w:rPr>
        <w:t>2. Cho đường tròn (O; R) và dây cung BC cố định (BC &lt; 2R). Điểm A di động trên cung lớn BC sao cho tam giác ABC có ba góc nhọn. Các đường cao BD và CE của tam giác ABC cắt nhau tại H.</w:t>
      </w:r>
    </w:p>
    <w:p w14:paraId="1D4F89AB" w14:textId="77777777" w:rsidR="00EF72EE" w:rsidRDefault="00000000">
      <w:pPr>
        <w:spacing w:before="60"/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  <w:t>a) Chứng minh 4 điểm B,C,D,E thuộc một đường tròn</w:t>
      </w:r>
    </w:p>
    <w:p w14:paraId="0F612BB5" w14:textId="77777777" w:rsidR="00EF72EE" w:rsidRDefault="00000000">
      <w:pPr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  <w:t>b) Chứng minh đường thẳng kẻ qua A và vuông góc với DE luôn đi qua một điểm cố định.</w:t>
      </w:r>
    </w:p>
    <w:p w14:paraId="1DD67647" w14:textId="77777777" w:rsidR="00EF72EE" w:rsidRDefault="00EF72EE">
      <w:pPr>
        <w:jc w:val="both"/>
        <w:rPr>
          <w:sz w:val="24"/>
          <w:szCs w:val="24"/>
          <w:lang w:val="nl-NL"/>
        </w:rPr>
      </w:pPr>
    </w:p>
    <w:p w14:paraId="47844C1F" w14:textId="77777777" w:rsidR="00EF72EE" w:rsidRDefault="00000000">
      <w:pPr>
        <w:spacing w:line="360" w:lineRule="auto"/>
      </w:pPr>
      <w:r>
        <w:rPr>
          <w:b/>
          <w:color w:val="000000"/>
          <w:sz w:val="26"/>
          <w:szCs w:val="26"/>
          <w:u w:val="single"/>
          <w:lang w:val="pl-PL"/>
        </w:rPr>
        <w:t>Bài 5</w:t>
      </w:r>
      <w:r>
        <w:rPr>
          <w:color w:val="000000"/>
          <w:sz w:val="26"/>
          <w:szCs w:val="26"/>
          <w:lang w:val="pl-PL"/>
        </w:rPr>
        <w:t xml:space="preserve">:(1,0 </w:t>
      </w:r>
      <w:r>
        <w:rPr>
          <w:color w:val="000000"/>
          <w:sz w:val="27"/>
          <w:szCs w:val="27"/>
        </w:rPr>
        <w:t>điểm)</w:t>
      </w:r>
    </w:p>
    <w:p w14:paraId="3969224B" w14:textId="77777777" w:rsidR="00EF72EE" w:rsidRDefault="00000000">
      <w:pPr>
        <w:spacing w:line="360" w:lineRule="auto"/>
      </w:pPr>
      <w:r>
        <w:rPr>
          <w:color w:val="000000"/>
          <w:sz w:val="27"/>
          <w:szCs w:val="27"/>
        </w:rPr>
        <w:t xml:space="preserve">          a/ Giải phương trình: </w:t>
      </w:r>
      <w:r>
        <w:rPr>
          <w:color w:val="000000"/>
          <w:sz w:val="27"/>
          <w:szCs w:val="27"/>
        </w:rPr>
        <w:object w:dxaOrig="3347" w:dyaOrig="420" w14:anchorId="527BFDBF">
          <v:shape id="Object 1184" o:spid="_x0000_i1049" type="#_x0000_t75" style="width:167.15pt;height:21.3pt;visibility:visible;mso-wrap-style:square" o:ole="">
            <v:imagedata r:id="rId57" o:title=""/>
          </v:shape>
          <o:OLEObject Type="Embed" ProgID="Equation.DSMT4" ShapeID="Object 1184" DrawAspect="Content" ObjectID="_1770375221" r:id="rId58"/>
        </w:object>
      </w:r>
    </w:p>
    <w:p w14:paraId="115579B4" w14:textId="77777777" w:rsidR="00EF72EE" w:rsidRDefault="00000000">
      <w:pPr>
        <w:spacing w:line="360" w:lineRule="auto"/>
        <w:ind w:left="720" w:hanging="540"/>
      </w:pPr>
      <w:r>
        <w:rPr>
          <w:color w:val="000000"/>
          <w:sz w:val="27"/>
          <w:szCs w:val="27"/>
        </w:rPr>
        <w:t xml:space="preserve">       b/ Cho các số thực dương a,b,c thỏa mãn </w:t>
      </w:r>
      <w:r>
        <w:rPr>
          <w:color w:val="000000"/>
          <w:sz w:val="27"/>
          <w:szCs w:val="27"/>
        </w:rPr>
        <w:object w:dxaOrig="1453" w:dyaOrig="312" w14:anchorId="79C271F5">
          <v:shape id="Object 1185" o:spid="_x0000_i1050" type="#_x0000_t75" style="width:72.65pt;height:15.65pt;visibility:visible;mso-wrap-style:square" o:ole="">
            <v:imagedata r:id="rId59" o:title=""/>
          </v:shape>
          <o:OLEObject Type="Embed" ProgID="Equation.DSMT4" ShapeID="Object 1185" DrawAspect="Content" ObjectID="_1770375222" r:id="rId60"/>
        </w:object>
      </w:r>
      <w:r>
        <w:rPr>
          <w:color w:val="000000"/>
          <w:sz w:val="27"/>
          <w:szCs w:val="27"/>
        </w:rPr>
        <w:t xml:space="preserve">. Chứng minh:            </w:t>
      </w:r>
      <w:r>
        <w:rPr>
          <w:color w:val="000000"/>
          <w:sz w:val="27"/>
          <w:szCs w:val="27"/>
        </w:rPr>
        <w:object w:dxaOrig="5666" w:dyaOrig="744" w14:anchorId="339AC196">
          <v:shape id="Object 1186" o:spid="_x0000_i1051" type="#_x0000_t75" style="width:283pt;height:36.95pt;visibility:visible;mso-wrap-style:square" o:ole="">
            <v:imagedata r:id="rId61" o:title=""/>
          </v:shape>
          <o:OLEObject Type="Embed" ProgID="Equation.DSMT4" ShapeID="Object 1186" DrawAspect="Content" ObjectID="_1770375223" r:id="rId62"/>
        </w:object>
      </w:r>
    </w:p>
    <w:p w14:paraId="172ABBCB" w14:textId="77777777" w:rsidR="00EF72EE" w:rsidRDefault="00EF72EE">
      <w:pPr>
        <w:pageBreakBefore/>
      </w:pPr>
    </w:p>
    <w:sectPr w:rsidR="00EF72EE">
      <w:pgSz w:w="11909" w:h="16834"/>
      <w:pgMar w:top="1440" w:right="569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8F8C9" w14:textId="77777777" w:rsidR="009862D9" w:rsidRDefault="009862D9">
      <w:r>
        <w:separator/>
      </w:r>
    </w:p>
  </w:endnote>
  <w:endnote w:type="continuationSeparator" w:id="0">
    <w:p w14:paraId="4751DCF5" w14:textId="77777777" w:rsidR="009862D9" w:rsidRDefault="0098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47E76" w14:textId="77777777" w:rsidR="009862D9" w:rsidRDefault="009862D9">
      <w:r>
        <w:rPr>
          <w:color w:val="000000"/>
        </w:rPr>
        <w:separator/>
      </w:r>
    </w:p>
  </w:footnote>
  <w:footnote w:type="continuationSeparator" w:id="0">
    <w:p w14:paraId="0DF615B6" w14:textId="77777777" w:rsidR="009862D9" w:rsidRDefault="00986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F72EE"/>
    <w:rsid w:val="002A3873"/>
    <w:rsid w:val="009862D9"/>
    <w:rsid w:val="00E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A987F3"/>
  <w15:docId w15:val="{ACF16FDF-3090-4FD1-B88C-D1156779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kern w:val="3"/>
        <w:sz w:val="24"/>
        <w:szCs w:val="22"/>
        <w:lang w:val="en-US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eastAsia="Times New Roman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  <w:rPr>
      <w:b/>
      <w:bCs/>
      <w:i/>
      <w:iCs/>
      <w:sz w:val="26"/>
      <w:szCs w:val="26"/>
    </w:rPr>
  </w:style>
  <w:style w:type="character" w:customStyle="1" w:styleId="BodyText2Char">
    <w:name w:val="Body Text 2 Char"/>
    <w:basedOn w:val="DefaultParagraphFont"/>
    <w:rPr>
      <w:rFonts w:eastAsia="Times New Roman" w:cs="Times New Roman"/>
      <w:b/>
      <w:bCs/>
      <w:i/>
      <w:iCs/>
      <w:kern w:val="0"/>
      <w:sz w:val="26"/>
      <w:szCs w:val="26"/>
    </w:rPr>
  </w:style>
  <w:style w:type="paragraph" w:styleId="BodyText3">
    <w:name w:val="Body Text 3"/>
    <w:basedOn w:val="Normal"/>
    <w:pPr>
      <w:spacing w:after="120" w:line="242" w:lineRule="auto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rPr>
      <w:rFonts w:eastAsia="Calibri" w:cs="Times New Roman"/>
      <w:kern w:val="0"/>
      <w:sz w:val="16"/>
      <w:szCs w:val="16"/>
    </w:rPr>
  </w:style>
  <w:style w:type="paragraph" w:styleId="NoSpacing">
    <w:name w:val="No Spacing"/>
    <w:pPr>
      <w:suppressAutoHyphens/>
      <w:spacing w:after="0" w:line="240" w:lineRule="auto"/>
    </w:pPr>
    <w:rPr>
      <w:rFonts w:ascii="Calibri" w:hAnsi="Calibr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63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e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5" Type="http://schemas.openxmlformats.org/officeDocument/2006/relationships/endnotes" Target="endnotes.xml"/><Relationship Id="rId61" Type="http://schemas.openxmlformats.org/officeDocument/2006/relationships/image" Target="media/image30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emf"/><Relationship Id="rId6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20" Type="http://schemas.openxmlformats.org/officeDocument/2006/relationships/image" Target="media/image8.wmf"/><Relationship Id="rId41" Type="http://schemas.openxmlformats.org/officeDocument/2006/relationships/image" Target="media/image19.emf"/><Relationship Id="rId54" Type="http://schemas.openxmlformats.org/officeDocument/2006/relationships/image" Target="media/image26.wmf"/><Relationship Id="rId62" Type="http://schemas.openxmlformats.org/officeDocument/2006/relationships/oleObject" Target="embeddings/oleObject27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6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2651</Characters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2024-02-25T07:06:00Z</dcterms:created>
  <dcterms:modified xsi:type="dcterms:W3CDTF">2024-02-25T07:06:00Z</dcterms:modified>
</cp:coreProperties>
</file>