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Ind w:w="-176"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962"/>
        <w:gridCol w:w="4788"/>
      </w:tblGrid>
      <w:tr w:rsidR="00926DAF" w:rsidTr="00926DAF">
        <w:tc>
          <w:tcPr>
            <w:tcW w:w="4962" w:type="dxa"/>
          </w:tcPr>
          <w:p w:rsidR="00926DAF" w:rsidRDefault="00926DAF" w:rsidP="00926DAF">
            <w:pPr>
              <w:jc w:val="center"/>
              <w:rPr>
                <w:b/>
                <w:sz w:val="24"/>
              </w:rPr>
            </w:pPr>
            <w:r>
              <w:rPr>
                <w:b/>
                <w:sz w:val="24"/>
              </w:rPr>
              <w:t xml:space="preserve">SỞ GIÁO DỤC – ĐÀO TẠO </w:t>
            </w:r>
          </w:p>
          <w:p w:rsidR="00926DAF" w:rsidRDefault="00926DAF" w:rsidP="00926DAF">
            <w:pPr>
              <w:jc w:val="center"/>
              <w:rPr>
                <w:b/>
                <w:sz w:val="24"/>
              </w:rPr>
            </w:pPr>
            <w:r>
              <w:rPr>
                <w:b/>
                <w:sz w:val="24"/>
              </w:rPr>
              <w:t>TỈNH PHÚ THỌ</w:t>
            </w:r>
          </w:p>
          <w:p w:rsidR="00926DAF" w:rsidRPr="00926DAF" w:rsidRDefault="00926DAF" w:rsidP="00926DAF">
            <w:pPr>
              <w:ind w:left="34"/>
              <w:jc w:val="center"/>
              <w:rPr>
                <w:b/>
                <w:sz w:val="24"/>
              </w:rPr>
            </w:pPr>
            <w:r>
              <w:rPr>
                <w:b/>
                <w:sz w:val="24"/>
              </w:rPr>
              <w:t>TRƯỜNG THPT CHUYÊN HÙNG VƯƠNG</w:t>
            </w:r>
          </w:p>
        </w:tc>
        <w:tc>
          <w:tcPr>
            <w:tcW w:w="4788" w:type="dxa"/>
          </w:tcPr>
          <w:p w:rsidR="00926DAF" w:rsidRDefault="00926DAF" w:rsidP="00926DAF">
            <w:pPr>
              <w:jc w:val="center"/>
              <w:rPr>
                <w:b/>
                <w:sz w:val="24"/>
              </w:rPr>
            </w:pPr>
            <w:r>
              <w:rPr>
                <w:b/>
                <w:sz w:val="24"/>
              </w:rPr>
              <w:t>KỲ THI TUYỂN SINH LỚP 10 THPT</w:t>
            </w:r>
          </w:p>
          <w:p w:rsidR="00926DAF" w:rsidRDefault="00926DAF" w:rsidP="00926DAF">
            <w:pPr>
              <w:jc w:val="center"/>
              <w:rPr>
                <w:b/>
                <w:sz w:val="24"/>
              </w:rPr>
            </w:pPr>
            <w:r>
              <w:rPr>
                <w:b/>
                <w:sz w:val="24"/>
              </w:rPr>
              <w:t>NĂM HỌC : 2018-2019</w:t>
            </w:r>
          </w:p>
          <w:p w:rsidR="00926DAF" w:rsidRDefault="00926DAF" w:rsidP="00926DAF">
            <w:pPr>
              <w:jc w:val="center"/>
              <w:rPr>
                <w:b/>
                <w:sz w:val="24"/>
              </w:rPr>
            </w:pPr>
            <w:r>
              <w:rPr>
                <w:b/>
                <w:sz w:val="24"/>
              </w:rPr>
              <w:t>Môn thi: TOÁN CHUYÊN</w:t>
            </w:r>
          </w:p>
          <w:p w:rsidR="00926DAF" w:rsidRPr="00926DAF" w:rsidRDefault="00926DAF" w:rsidP="00926DAF">
            <w:pPr>
              <w:jc w:val="center"/>
              <w:rPr>
                <w:b/>
                <w:sz w:val="24"/>
              </w:rPr>
            </w:pPr>
            <w:r>
              <w:rPr>
                <w:b/>
                <w:sz w:val="24"/>
              </w:rPr>
              <w:t>Ngày thi: 03/06/2018</w:t>
            </w:r>
          </w:p>
        </w:tc>
      </w:tr>
    </w:tbl>
    <w:p w:rsidR="00926DAF" w:rsidRDefault="00CA7D84">
      <w:pPr>
        <w:rPr>
          <w:b/>
        </w:rPr>
      </w:pPr>
      <w:r>
        <w:rPr>
          <w:b/>
        </w:rPr>
        <w:t>Câu 1.</w:t>
      </w:r>
    </w:p>
    <w:p w:rsidR="00CA7D84" w:rsidRDefault="00CA7D84" w:rsidP="00CA7D84">
      <w:pPr>
        <w:pStyle w:val="ListParagraph"/>
        <w:numPr>
          <w:ilvl w:val="0"/>
          <w:numId w:val="4"/>
        </w:numPr>
      </w:pPr>
      <w:r>
        <w:t xml:space="preserve">Cho </w:t>
      </w:r>
      <w:r w:rsidRPr="00CA7D84">
        <w:rPr>
          <w:position w:val="-10"/>
        </w:rPr>
        <w:object w:dxaOrig="639"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6" type="#_x0000_t75" style="width:32.25pt;height:17.25pt" o:ole="">
            <v:imagedata r:id="rId6" o:title=""/>
          </v:shape>
          <o:OLEObject Type="Embed" ProgID="Equation.DSMT4" ShapeID="_x0000_i1066" DrawAspect="Content" ObjectID="_1618611014" r:id="rId7"/>
        </w:object>
      </w:r>
      <w:r>
        <w:t xml:space="preserve">là 3 số thực đôi một khác nhau: </w:t>
      </w:r>
      <w:r w:rsidRPr="00CA7D84">
        <w:rPr>
          <w:position w:val="-26"/>
        </w:rPr>
        <w:object w:dxaOrig="2600" w:dyaOrig="680">
          <v:shape id="_x0000_i1067" type="#_x0000_t75" style="width:129.75pt;height:33.75pt" o:ole="">
            <v:imagedata r:id="rId8" o:title=""/>
          </v:shape>
          <o:OLEObject Type="Embed" ProgID="Equation.DSMT4" ShapeID="_x0000_i1067" DrawAspect="Content" ObjectID="_1618611015" r:id="rId9"/>
        </w:object>
      </w:r>
      <w:r>
        <w:t xml:space="preserve">. Tính </w:t>
      </w:r>
    </w:p>
    <w:p w:rsidR="00CA7D84" w:rsidRDefault="00CA7D84" w:rsidP="00CA7D84">
      <w:pPr>
        <w:pStyle w:val="ListParagraph"/>
      </w:pPr>
      <w:r w:rsidRPr="00CA7D84">
        <w:rPr>
          <w:position w:val="-6"/>
        </w:rPr>
        <w:object w:dxaOrig="1080" w:dyaOrig="300">
          <v:shape id="_x0000_i1068" type="#_x0000_t75" style="width:54pt;height:15pt" o:ole="">
            <v:imagedata r:id="rId10" o:title=""/>
          </v:shape>
          <o:OLEObject Type="Embed" ProgID="Equation.DSMT4" ShapeID="_x0000_i1068" DrawAspect="Content" ObjectID="_1618611016" r:id="rId11"/>
        </w:object>
      </w:r>
    </w:p>
    <w:p w:rsidR="00CA7D84" w:rsidRDefault="00CA7D84" w:rsidP="00CA7D84">
      <w:pPr>
        <w:pStyle w:val="ListParagraph"/>
        <w:numPr>
          <w:ilvl w:val="0"/>
          <w:numId w:val="4"/>
        </w:numPr>
      </w:pPr>
      <w:r>
        <w:t xml:space="preserve">Cho </w:t>
      </w:r>
      <w:r w:rsidRPr="00CA7D84">
        <w:rPr>
          <w:position w:val="-10"/>
        </w:rPr>
        <w:object w:dxaOrig="660" w:dyaOrig="260">
          <v:shape id="_x0000_i1069" type="#_x0000_t75" style="width:33pt;height:12.75pt" o:ole="">
            <v:imagedata r:id="rId12" o:title=""/>
          </v:shape>
          <o:OLEObject Type="Embed" ProgID="Equation.DSMT4" ShapeID="_x0000_i1069" DrawAspect="Content" ObjectID="_1618611017" r:id="rId13"/>
        </w:object>
      </w:r>
      <w:r>
        <w:t xml:space="preserve">là các số thực dương thỏa mãn: </w:t>
      </w:r>
      <w:r w:rsidRPr="00CA7D84">
        <w:rPr>
          <w:position w:val="-30"/>
        </w:rPr>
        <w:object w:dxaOrig="2860" w:dyaOrig="720">
          <v:shape id="_x0000_i1070" type="#_x0000_t75" style="width:143.25pt;height:36pt" o:ole="">
            <v:imagedata r:id="rId14" o:title=""/>
          </v:shape>
          <o:OLEObject Type="Embed" ProgID="Equation.DSMT4" ShapeID="_x0000_i1070" DrawAspect="Content" ObjectID="_1618611018" r:id="rId15"/>
        </w:object>
      </w:r>
      <w:r>
        <w:t xml:space="preserve">Tính giá trị nhỏ nhất của biểu thức: </w:t>
      </w:r>
      <w:r w:rsidR="00543EB7" w:rsidRPr="00CA7D84">
        <w:rPr>
          <w:position w:val="-10"/>
        </w:rPr>
        <w:object w:dxaOrig="2400" w:dyaOrig="380">
          <v:shape id="_x0000_i1071" type="#_x0000_t75" style="width:120pt;height:18.75pt" o:ole="">
            <v:imagedata r:id="rId16" o:title=""/>
          </v:shape>
          <o:OLEObject Type="Embed" ProgID="Equation.DSMT4" ShapeID="_x0000_i1071" DrawAspect="Content" ObjectID="_1618611019" r:id="rId17"/>
        </w:object>
      </w:r>
    </w:p>
    <w:p w:rsidR="00543EB7" w:rsidRDefault="00543EB7" w:rsidP="00543EB7">
      <w:pPr>
        <w:pStyle w:val="ListParagraph"/>
        <w:ind w:left="0"/>
      </w:pPr>
      <w:r>
        <w:rPr>
          <w:b/>
        </w:rPr>
        <w:t xml:space="preserve">Câu 2. </w:t>
      </w:r>
      <w:r>
        <w:t xml:space="preserve">Cho </w:t>
      </w:r>
      <w:r w:rsidRPr="00543EB7">
        <w:rPr>
          <w:position w:val="-6"/>
        </w:rPr>
        <w:object w:dxaOrig="220" w:dyaOrig="220">
          <v:shape id="_x0000_i1072" type="#_x0000_t75" style="width:11.25pt;height:11.25pt" o:ole="">
            <v:imagedata r:id="rId18" o:title=""/>
          </v:shape>
          <o:OLEObject Type="Embed" ProgID="Equation.DSMT4" ShapeID="_x0000_i1072" DrawAspect="Content" ObjectID="_1618611020" r:id="rId19"/>
        </w:object>
      </w:r>
      <w:r>
        <w:t xml:space="preserve">là số nguyên dương. Biết 3 nghiệm </w:t>
      </w:r>
      <w:r w:rsidRPr="00543EB7">
        <w:rPr>
          <w:position w:val="-12"/>
        </w:rPr>
        <w:object w:dxaOrig="1219" w:dyaOrig="360">
          <v:shape id="_x0000_i1073" type="#_x0000_t75" style="width:60.75pt;height:18pt" o:ole="">
            <v:imagedata r:id="rId20" o:title=""/>
          </v:shape>
          <o:OLEObject Type="Embed" ProgID="Equation.DSMT4" ShapeID="_x0000_i1073" DrawAspect="Content" ObjectID="_1618611021" r:id="rId21"/>
        </w:object>
      </w:r>
      <w:r>
        <w:t>của phương trình:</w:t>
      </w:r>
    </w:p>
    <w:p w:rsidR="00543EB7" w:rsidRDefault="00543EB7" w:rsidP="00543EB7">
      <w:pPr>
        <w:pStyle w:val="ListParagraph"/>
        <w:ind w:left="0"/>
      </w:pPr>
      <w:r w:rsidRPr="00543EB7">
        <w:rPr>
          <w:position w:val="-14"/>
        </w:rPr>
        <w:object w:dxaOrig="2760" w:dyaOrig="420">
          <v:shape id="_x0000_i1074" type="#_x0000_t75" style="width:138pt;height:21pt" o:ole="">
            <v:imagedata r:id="rId22" o:title=""/>
          </v:shape>
          <o:OLEObject Type="Embed" ProgID="Equation.DSMT4" ShapeID="_x0000_i1074" DrawAspect="Content" ObjectID="_1618611022" r:id="rId23"/>
        </w:object>
      </w:r>
    </w:p>
    <w:p w:rsidR="00543EB7" w:rsidRDefault="00543EB7" w:rsidP="00543EB7">
      <w:pPr>
        <w:pStyle w:val="ListParagraph"/>
        <w:numPr>
          <w:ilvl w:val="0"/>
          <w:numId w:val="5"/>
        </w:numPr>
      </w:pPr>
      <w:r>
        <w:t xml:space="preserve">CMR: Biểu thức A có giá trị không đổi: </w:t>
      </w:r>
      <w:r w:rsidRPr="00543EB7">
        <w:rPr>
          <w:position w:val="-14"/>
        </w:rPr>
        <w:object w:dxaOrig="2960" w:dyaOrig="420">
          <v:shape id="_x0000_i1075" type="#_x0000_t75" style="width:147.75pt;height:21pt" o:ole="">
            <v:imagedata r:id="rId24" o:title=""/>
          </v:shape>
          <o:OLEObject Type="Embed" ProgID="Equation.DSMT4" ShapeID="_x0000_i1075" DrawAspect="Content" ObjectID="_1618611023" r:id="rId25"/>
        </w:object>
      </w:r>
    </w:p>
    <w:p w:rsidR="00543EB7" w:rsidRDefault="00543EB7" w:rsidP="00543EB7">
      <w:pPr>
        <w:pStyle w:val="ListParagraph"/>
        <w:numPr>
          <w:ilvl w:val="0"/>
          <w:numId w:val="5"/>
        </w:numPr>
      </w:pPr>
      <w:r>
        <w:t xml:space="preserve">Đặt </w:t>
      </w:r>
      <w:r w:rsidRPr="00543EB7">
        <w:rPr>
          <w:position w:val="-12"/>
        </w:rPr>
        <w:object w:dxaOrig="1780" w:dyaOrig="400">
          <v:shape id="_x0000_i1076" type="#_x0000_t75" style="width:89.25pt;height:20.25pt" o:ole="">
            <v:imagedata r:id="rId26" o:title=""/>
          </v:shape>
          <o:OLEObject Type="Embed" ProgID="Equation.DSMT4" ShapeID="_x0000_i1076" DrawAspect="Content" ObjectID="_1618611024" r:id="rId27"/>
        </w:object>
      </w:r>
      <w:r>
        <w:t>. CMR: S là số nguyên lẻ với mọi số n tự nhiên</w:t>
      </w:r>
    </w:p>
    <w:p w:rsidR="00543EB7" w:rsidRDefault="00543EB7" w:rsidP="00543EB7">
      <w:pPr>
        <w:rPr>
          <w:b/>
        </w:rPr>
      </w:pPr>
      <w:r>
        <w:rPr>
          <w:b/>
        </w:rPr>
        <w:t>Câu 3.</w:t>
      </w:r>
    </w:p>
    <w:p w:rsidR="00543EB7" w:rsidRDefault="00543EB7" w:rsidP="00543EB7">
      <w:pPr>
        <w:pStyle w:val="ListParagraph"/>
        <w:numPr>
          <w:ilvl w:val="0"/>
          <w:numId w:val="6"/>
        </w:numPr>
      </w:pPr>
      <w:r>
        <w:t xml:space="preserve">Tìm nghiệm nguyên dương của phương trình: </w:t>
      </w:r>
      <w:r w:rsidRPr="00543EB7">
        <w:rPr>
          <w:position w:val="-18"/>
        </w:rPr>
        <w:object w:dxaOrig="2360" w:dyaOrig="540">
          <v:shape id="_x0000_i1077" type="#_x0000_t75" style="width:117.75pt;height:27pt" o:ole="">
            <v:imagedata r:id="rId28" o:title=""/>
          </v:shape>
          <o:OLEObject Type="Embed" ProgID="Equation.DSMT4" ShapeID="_x0000_i1077" DrawAspect="Content" ObjectID="_1618611025" r:id="rId29"/>
        </w:object>
      </w:r>
    </w:p>
    <w:p w:rsidR="00543EB7" w:rsidRDefault="00543EB7" w:rsidP="00543EB7">
      <w:pPr>
        <w:pStyle w:val="ListParagraph"/>
        <w:numPr>
          <w:ilvl w:val="0"/>
          <w:numId w:val="6"/>
        </w:numPr>
      </w:pPr>
      <w:r>
        <w:t xml:space="preserve">Giải phương trình: </w:t>
      </w:r>
      <w:r w:rsidRPr="00543EB7">
        <w:rPr>
          <w:position w:val="-26"/>
        </w:rPr>
        <w:object w:dxaOrig="3360" w:dyaOrig="700">
          <v:shape id="_x0000_i1078" type="#_x0000_t75" style="width:168pt;height:35.25pt" o:ole="">
            <v:imagedata r:id="rId30" o:title=""/>
          </v:shape>
          <o:OLEObject Type="Embed" ProgID="Equation.DSMT4" ShapeID="_x0000_i1078" DrawAspect="Content" ObjectID="_1618611026" r:id="rId31"/>
        </w:object>
      </w:r>
    </w:p>
    <w:p w:rsidR="00543EB7" w:rsidRDefault="00543EB7" w:rsidP="00543EB7">
      <w:pPr>
        <w:pStyle w:val="ListParagraph"/>
        <w:ind w:left="0"/>
      </w:pPr>
      <w:r>
        <w:rPr>
          <w:b/>
        </w:rPr>
        <w:t xml:space="preserve">Câu 4. </w:t>
      </w:r>
      <w:r>
        <w:t xml:space="preserve">Cho nửa đường tròn tâm (O) đường kính </w:t>
      </w:r>
      <w:r w:rsidRPr="00543EB7">
        <w:rPr>
          <w:position w:val="-4"/>
        </w:rPr>
        <w:object w:dxaOrig="999" w:dyaOrig="260">
          <v:shape id="_x0000_i1079" type="#_x0000_t75" style="width:50.25pt;height:12.75pt" o:ole="">
            <v:imagedata r:id="rId32" o:title=""/>
          </v:shape>
          <o:OLEObject Type="Embed" ProgID="Equation.DSMT4" ShapeID="_x0000_i1079" DrawAspect="Content" ObjectID="_1618611027" r:id="rId33"/>
        </w:object>
      </w:r>
      <w:r>
        <w:t xml:space="preserve">, H là điểm cố định trên OA </w:t>
      </w:r>
      <w:r w:rsidRPr="00543EB7">
        <w:rPr>
          <w:position w:val="-14"/>
        </w:rPr>
        <w:object w:dxaOrig="1719" w:dyaOrig="400">
          <v:shape id="_x0000_i1080" type="#_x0000_t75" style="width:86.25pt;height:20.25pt" o:ole="">
            <v:imagedata r:id="rId34" o:title=""/>
          </v:shape>
          <o:OLEObject Type="Embed" ProgID="Equation.DSMT4" ShapeID="_x0000_i1080" DrawAspect="Content" ObjectID="_1618611028" r:id="rId35"/>
        </w:object>
      </w:r>
      <w:r>
        <w:t xml:space="preserve">. Đường thẳng qua H vuông góc với AB cắt nửa đường tròn tại C. Gọi E là giao điểm thay đổi trên cung AC </w:t>
      </w:r>
      <w:r w:rsidRPr="00543EB7">
        <w:rPr>
          <w:position w:val="-14"/>
        </w:rPr>
        <w:object w:dxaOrig="1620" w:dyaOrig="400">
          <v:shape id="_x0000_i1081" type="#_x0000_t75" style="width:81pt;height:20.25pt" o:ole="">
            <v:imagedata r:id="rId36" o:title=""/>
          </v:shape>
          <o:OLEObject Type="Embed" ProgID="Equation.DSMT4" ShapeID="_x0000_i1081" DrawAspect="Content" ObjectID="_1618611029" r:id="rId37"/>
        </w:object>
      </w:r>
      <w:r>
        <w:t xml:space="preserve">, F thay đổi trên cung BC </w:t>
      </w:r>
      <w:r w:rsidRPr="00543EB7">
        <w:rPr>
          <w:position w:val="-14"/>
        </w:rPr>
        <w:object w:dxaOrig="1640" w:dyaOrig="400">
          <v:shape id="_x0000_i1082" type="#_x0000_t75" style="width:81.75pt;height:20.25pt" o:ole="">
            <v:imagedata r:id="rId38" o:title=""/>
          </v:shape>
          <o:OLEObject Type="Embed" ProgID="Equation.DSMT4" ShapeID="_x0000_i1082" DrawAspect="Content" ObjectID="_1618611030" r:id="rId39"/>
        </w:object>
      </w:r>
      <w:r w:rsidR="00C4129D">
        <w:t xml:space="preserve">sao cho </w:t>
      </w:r>
      <w:r w:rsidR="00C4129D" w:rsidRPr="00C4129D">
        <w:rPr>
          <w:position w:val="-6"/>
        </w:rPr>
        <w:object w:dxaOrig="1420" w:dyaOrig="380">
          <v:shape id="_x0000_i1083" type="#_x0000_t75" style="width:71.25pt;height:18.75pt" o:ole="">
            <v:imagedata r:id="rId40" o:title=""/>
          </v:shape>
          <o:OLEObject Type="Embed" ProgID="Equation.DSMT4" ShapeID="_x0000_i1083" DrawAspect="Content" ObjectID="_1618611031" r:id="rId41"/>
        </w:object>
      </w:r>
    </w:p>
    <w:p w:rsidR="00C4129D" w:rsidRDefault="00C4129D" w:rsidP="00C4129D">
      <w:pPr>
        <w:pStyle w:val="ListParagraph"/>
        <w:numPr>
          <w:ilvl w:val="0"/>
          <w:numId w:val="7"/>
        </w:numPr>
      </w:pPr>
      <w:r>
        <w:t xml:space="preserve">Chứng minh rằng tứ giác </w:t>
      </w:r>
      <w:r w:rsidRPr="00C4129D">
        <w:rPr>
          <w:position w:val="-6"/>
        </w:rPr>
        <w:object w:dxaOrig="800" w:dyaOrig="279">
          <v:shape id="_x0000_i1084" type="#_x0000_t75" style="width:39.75pt;height:14.25pt" o:ole="">
            <v:imagedata r:id="rId42" o:title=""/>
          </v:shape>
          <o:OLEObject Type="Embed" ProgID="Equation.DSMT4" ShapeID="_x0000_i1084" DrawAspect="Content" ObjectID="_1618611032" r:id="rId43"/>
        </w:object>
      </w:r>
      <w:r>
        <w:t>nội tiếp</w:t>
      </w:r>
    </w:p>
    <w:p w:rsidR="00C4129D" w:rsidRDefault="00C4129D" w:rsidP="00C4129D">
      <w:pPr>
        <w:pStyle w:val="ListParagraph"/>
        <w:numPr>
          <w:ilvl w:val="0"/>
          <w:numId w:val="7"/>
        </w:numPr>
      </w:pPr>
      <w:r>
        <w:t xml:space="preserve">Gọi </w:t>
      </w:r>
      <w:r w:rsidRPr="00C4129D">
        <w:rPr>
          <w:position w:val="-4"/>
        </w:rPr>
        <w:object w:dxaOrig="320" w:dyaOrig="260">
          <v:shape id="_x0000_i1085" type="#_x0000_t75" style="width:15.75pt;height:12.75pt" o:ole="">
            <v:imagedata r:id="rId44" o:title=""/>
          </v:shape>
          <o:OLEObject Type="Embed" ProgID="Equation.DSMT4" ShapeID="_x0000_i1085" DrawAspect="Content" ObjectID="_1618611033" r:id="rId45"/>
        </w:object>
      </w:r>
      <w:r>
        <w:t xml:space="preserve">là bán kính đường tròn ngoại tiếp tứ giác </w:t>
      </w:r>
      <w:r w:rsidRPr="00C4129D">
        <w:rPr>
          <w:position w:val="-6"/>
        </w:rPr>
        <w:object w:dxaOrig="800" w:dyaOrig="279">
          <v:shape id="_x0000_i1086" type="#_x0000_t75" style="width:39.75pt;height:14.25pt" o:ole="">
            <v:imagedata r:id="rId46" o:title=""/>
          </v:shape>
          <o:OLEObject Type="Embed" ProgID="Equation.DSMT4" ShapeID="_x0000_i1086" DrawAspect="Content" ObjectID="_1618611034" r:id="rId47"/>
        </w:object>
      </w:r>
      <w:r>
        <w:t xml:space="preserve">. Tính </w:t>
      </w:r>
      <w:r w:rsidRPr="00C4129D">
        <w:rPr>
          <w:position w:val="-4"/>
        </w:rPr>
        <w:object w:dxaOrig="620" w:dyaOrig="360">
          <v:shape id="_x0000_i1087" type="#_x0000_t75" style="width:30.75pt;height:18pt" o:ole="">
            <v:imagedata r:id="rId48" o:title=""/>
          </v:shape>
          <o:OLEObject Type="Embed" ProgID="Equation.DSMT4" ShapeID="_x0000_i1087" DrawAspect="Content" ObjectID="_1618611035" r:id="rId49"/>
        </w:object>
      </w:r>
      <w:r>
        <w:t xml:space="preserve">khi </w:t>
      </w:r>
      <w:r w:rsidRPr="00C4129D">
        <w:rPr>
          <w:position w:val="-4"/>
        </w:rPr>
        <w:object w:dxaOrig="760" w:dyaOrig="260">
          <v:shape id="_x0000_i1088" type="#_x0000_t75" style="width:38.25pt;height:12.75pt" o:ole="">
            <v:imagedata r:id="rId50" o:title=""/>
          </v:shape>
          <o:OLEObject Type="Embed" ProgID="Equation.DSMT4" ShapeID="_x0000_i1088" DrawAspect="Content" ObjectID="_1618611036" r:id="rId51"/>
        </w:object>
      </w:r>
    </w:p>
    <w:p w:rsidR="00C4129D" w:rsidRDefault="00C4129D" w:rsidP="00C4129D">
      <w:pPr>
        <w:pStyle w:val="ListParagraph"/>
        <w:numPr>
          <w:ilvl w:val="0"/>
          <w:numId w:val="7"/>
        </w:numPr>
      </w:pPr>
      <w:r>
        <w:t>Chứng minh rằng đường thẳng EF luôn đi qua một điểm cố định</w:t>
      </w:r>
    </w:p>
    <w:p w:rsidR="00C4129D" w:rsidRPr="00C4129D" w:rsidRDefault="00C4129D" w:rsidP="00C4129D">
      <w:pPr>
        <w:pStyle w:val="ListParagraph"/>
        <w:ind w:left="0"/>
      </w:pPr>
      <w:r>
        <w:rPr>
          <w:b/>
        </w:rPr>
        <w:t xml:space="preserve">Câu 5. </w:t>
      </w:r>
      <w:r>
        <w:t>Trung tâm thành phố Việt Trì có tát cả 2019 bóng đèn chiếu sáng đô thị, chia gồm 3 loại: Đèn ánh sáng trắng có 671 bóng, đèn ánh sáng vàng nhạt có 673 bóng, đèn ánh sáng đỏ có 675 bóng. Vào dịp giỗ tổ Hùng Vương, người ta thực hiện việc thay bóng đèn theo quy luật sau: Mỗi lần tháo bỏ 2 bóng đèn khác loại và thay vào đó bằng 2 bóng đèn thuộc loại còn lại. Hỏi đến một lúc nào đó có thể tất cả các bóng đèn của trung tâm thành phố đều là cùng một loại không.</w:t>
      </w:r>
    </w:p>
    <w:p w:rsidR="00926DAF" w:rsidRDefault="00926DAF">
      <w:r>
        <w:br w:type="page"/>
      </w:r>
    </w:p>
    <w:p w:rsidR="00803C0D" w:rsidRDefault="00926DAF" w:rsidP="00926DAF">
      <w:pPr>
        <w:jc w:val="center"/>
        <w:rPr>
          <w:b/>
        </w:rPr>
      </w:pPr>
      <w:r>
        <w:rPr>
          <w:b/>
        </w:rPr>
        <w:lastRenderedPageBreak/>
        <w:t>ĐÁP ÁN</w:t>
      </w:r>
    </w:p>
    <w:p w:rsidR="00C4129D" w:rsidRDefault="00C4129D" w:rsidP="00926DAF">
      <w:pPr>
        <w:rPr>
          <w:b/>
        </w:rPr>
      </w:pPr>
      <w:r>
        <w:rPr>
          <w:b/>
        </w:rPr>
        <w:t>Câu 1.</w:t>
      </w:r>
    </w:p>
    <w:p w:rsidR="00196891" w:rsidRDefault="00196891" w:rsidP="00926DAF">
      <w:pPr>
        <w:rPr>
          <w:b/>
        </w:rPr>
      </w:pPr>
      <w:r>
        <w:rPr>
          <w:b/>
        </w:rPr>
        <w:t>Câu a.</w:t>
      </w:r>
    </w:p>
    <w:p w:rsidR="00C4129D" w:rsidRDefault="00C4129D" w:rsidP="00926DAF">
      <w:r>
        <w:t xml:space="preserve">Ta có: </w:t>
      </w:r>
      <w:r w:rsidRPr="00C4129D">
        <w:rPr>
          <w:position w:val="-26"/>
        </w:rPr>
        <w:object w:dxaOrig="3080" w:dyaOrig="680">
          <v:shape id="_x0000_i1089" type="#_x0000_t75" style="width:153.75pt;height:33.75pt" o:ole="">
            <v:imagedata r:id="rId52" o:title=""/>
          </v:shape>
          <o:OLEObject Type="Embed" ProgID="Equation.DSMT4" ShapeID="_x0000_i1089" DrawAspect="Content" ObjectID="_1618611037" r:id="rId53"/>
        </w:object>
      </w:r>
    </w:p>
    <w:p w:rsidR="00C4129D" w:rsidRDefault="00C4129D" w:rsidP="00926DAF">
      <w:r>
        <w:t xml:space="preserve">Tương tự ta có: </w:t>
      </w:r>
      <w:r w:rsidRPr="00C4129D">
        <w:rPr>
          <w:position w:val="-26"/>
        </w:rPr>
        <w:object w:dxaOrig="2760" w:dyaOrig="680">
          <v:shape id="_x0000_i1090" type="#_x0000_t75" style="width:138pt;height:33.75pt" o:ole="">
            <v:imagedata r:id="rId54" o:title=""/>
          </v:shape>
          <o:OLEObject Type="Embed" ProgID="Equation.DSMT4" ShapeID="_x0000_i1090" DrawAspect="Content" ObjectID="_1618611038" r:id="rId55"/>
        </w:object>
      </w:r>
    </w:p>
    <w:p w:rsidR="00C4129D" w:rsidRDefault="00C4129D" w:rsidP="00926DAF">
      <w:r w:rsidRPr="00C4129D">
        <w:rPr>
          <w:position w:val="-68"/>
        </w:rPr>
        <w:object w:dxaOrig="4540" w:dyaOrig="1480">
          <v:shape id="_x0000_i1091" type="#_x0000_t75" style="width:227.25pt;height:74.25pt" o:ole="">
            <v:imagedata r:id="rId56" o:title=""/>
          </v:shape>
          <o:OLEObject Type="Embed" ProgID="Equation.DSMT4" ShapeID="_x0000_i1091" DrawAspect="Content" ObjectID="_1618611039" r:id="rId57"/>
        </w:object>
      </w:r>
    </w:p>
    <w:p w:rsidR="00196891" w:rsidRDefault="00196891" w:rsidP="00926DAF">
      <w:r>
        <w:t xml:space="preserve">Nếu </w:t>
      </w:r>
      <w:r w:rsidRPr="00196891">
        <w:rPr>
          <w:position w:val="-6"/>
        </w:rPr>
        <w:object w:dxaOrig="1740" w:dyaOrig="300">
          <v:shape id="_x0000_i1092" type="#_x0000_t75" style="width:87pt;height:15pt" o:ole="">
            <v:imagedata r:id="rId58" o:title=""/>
          </v:shape>
          <o:OLEObject Type="Embed" ProgID="Equation.DSMT4" ShapeID="_x0000_i1092" DrawAspect="Content" ObjectID="_1618611040" r:id="rId59"/>
        </w:object>
      </w:r>
      <w:r>
        <w:t xml:space="preserve">thì giả thiết tương đương với </w:t>
      </w:r>
    </w:p>
    <w:p w:rsidR="00196891" w:rsidRDefault="00196891" w:rsidP="00926DAF">
      <w:r w:rsidRPr="00196891">
        <w:rPr>
          <w:position w:val="-116"/>
        </w:rPr>
        <w:object w:dxaOrig="8480" w:dyaOrig="2460">
          <v:shape id="_x0000_i1093" type="#_x0000_t75" style="width:423.75pt;height:123pt" o:ole="">
            <v:imagedata r:id="rId60" o:title=""/>
          </v:shape>
          <o:OLEObject Type="Embed" ProgID="Equation.DSMT4" ShapeID="_x0000_i1093" DrawAspect="Content" ObjectID="_1618611041" r:id="rId61"/>
        </w:object>
      </w:r>
    </w:p>
    <w:p w:rsidR="00196891" w:rsidRDefault="00196891" w:rsidP="00926DAF">
      <w:r>
        <w:t xml:space="preserve">Nếu </w:t>
      </w:r>
      <w:r w:rsidRPr="00196891">
        <w:rPr>
          <w:position w:val="-6"/>
        </w:rPr>
        <w:object w:dxaOrig="980" w:dyaOrig="300">
          <v:shape id="_x0000_i1094" type="#_x0000_t75" style="width:48.75pt;height:15pt" o:ole="">
            <v:imagedata r:id="rId62" o:title=""/>
          </v:shape>
          <o:OLEObject Type="Embed" ProgID="Equation.DSMT4" ShapeID="_x0000_i1094" DrawAspect="Content" ObjectID="_1618611042" r:id="rId63"/>
        </w:object>
      </w:r>
      <w:r>
        <w:t>, biến đổi hoàn toàn tương tự</w:t>
      </w:r>
    </w:p>
    <w:p w:rsidR="00196891" w:rsidRDefault="00196891" w:rsidP="00926DAF">
      <w:r w:rsidRPr="00196891">
        <w:rPr>
          <w:position w:val="-116"/>
        </w:rPr>
        <w:object w:dxaOrig="8440" w:dyaOrig="2460">
          <v:shape id="_x0000_i1095" type="#_x0000_t75" style="width:422.25pt;height:123pt" o:ole="">
            <v:imagedata r:id="rId64" o:title=""/>
          </v:shape>
          <o:OLEObject Type="Embed" ProgID="Equation.DSMT4" ShapeID="_x0000_i1095" DrawAspect="Content" ObjectID="_1618611043" r:id="rId65"/>
        </w:object>
      </w:r>
    </w:p>
    <w:p w:rsidR="00196891" w:rsidRDefault="00196891" w:rsidP="00926DAF">
      <w:r>
        <w:t xml:space="preserve">Vậy giá trị của </w:t>
      </w:r>
      <w:r w:rsidRPr="00196891">
        <w:rPr>
          <w:position w:val="-4"/>
        </w:rPr>
        <w:object w:dxaOrig="240" w:dyaOrig="260">
          <v:shape id="_x0000_i1096" type="#_x0000_t75" style="width:12pt;height:12.75pt" o:ole="">
            <v:imagedata r:id="rId66" o:title=""/>
          </v:shape>
          <o:OLEObject Type="Embed" ProgID="Equation.DSMT4" ShapeID="_x0000_i1096" DrawAspect="Content" ObjectID="_1618611044" r:id="rId67"/>
        </w:object>
      </w:r>
      <w:r>
        <w:t xml:space="preserve">là </w:t>
      </w:r>
      <w:r w:rsidRPr="00196891">
        <w:rPr>
          <w:position w:val="-4"/>
        </w:rPr>
        <w:object w:dxaOrig="639" w:dyaOrig="260">
          <v:shape id="_x0000_i1097" type="#_x0000_t75" style="width:32.25pt;height:12.75pt" o:ole="">
            <v:imagedata r:id="rId68" o:title=""/>
          </v:shape>
          <o:OLEObject Type="Embed" ProgID="Equation.DSMT4" ShapeID="_x0000_i1097" DrawAspect="Content" ObjectID="_1618611045" r:id="rId69"/>
        </w:object>
      </w:r>
      <w:r>
        <w:t xml:space="preserve">hoặc </w:t>
      </w:r>
      <w:r w:rsidRPr="00196891">
        <w:rPr>
          <w:position w:val="-4"/>
        </w:rPr>
        <w:object w:dxaOrig="760" w:dyaOrig="260">
          <v:shape id="_x0000_i1098" type="#_x0000_t75" style="width:38.25pt;height:12.75pt" o:ole="">
            <v:imagedata r:id="rId70" o:title=""/>
          </v:shape>
          <o:OLEObject Type="Embed" ProgID="Equation.DSMT4" ShapeID="_x0000_i1098" DrawAspect="Content" ObjectID="_1618611046" r:id="rId71"/>
        </w:object>
      </w:r>
    </w:p>
    <w:p w:rsidR="00196891" w:rsidRDefault="00196891" w:rsidP="00926DAF"/>
    <w:p w:rsidR="00196891" w:rsidRDefault="00196891" w:rsidP="00926DAF"/>
    <w:p w:rsidR="00196891" w:rsidRDefault="00196891" w:rsidP="00926DAF"/>
    <w:p w:rsidR="00196891" w:rsidRDefault="00196891" w:rsidP="00926DAF">
      <w:pPr>
        <w:rPr>
          <w:b/>
        </w:rPr>
      </w:pPr>
      <w:r>
        <w:rPr>
          <w:b/>
        </w:rPr>
        <w:lastRenderedPageBreak/>
        <w:t>Câu 1b.</w:t>
      </w:r>
    </w:p>
    <w:p w:rsidR="00196891" w:rsidRDefault="00A665BA" w:rsidP="00926DAF">
      <w:r>
        <w:t xml:space="preserve">Áp dụng BĐT AM-GM ta có: </w:t>
      </w:r>
      <w:r w:rsidRPr="00A665BA">
        <w:rPr>
          <w:position w:val="-30"/>
        </w:rPr>
        <w:object w:dxaOrig="2680" w:dyaOrig="720">
          <v:shape id="_x0000_i1099" type="#_x0000_t75" style="width:134.25pt;height:36pt" o:ole="">
            <v:imagedata r:id="rId72" o:title=""/>
          </v:shape>
          <o:OLEObject Type="Embed" ProgID="Equation.DSMT4" ShapeID="_x0000_i1099" DrawAspect="Content" ObjectID="_1618611047" r:id="rId73"/>
        </w:object>
      </w:r>
      <w:r>
        <w:t xml:space="preserve">Do đó dấu bằng phải xảy ra thì mới xảy ra giả thiết hay </w:t>
      </w:r>
      <w:r w:rsidR="0033079C" w:rsidRPr="00A665BA">
        <w:rPr>
          <w:position w:val="-10"/>
        </w:rPr>
        <w:object w:dxaOrig="1380" w:dyaOrig="320">
          <v:shape id="_x0000_i1100" type="#_x0000_t75" style="width:69pt;height:15.75pt" o:ole="">
            <v:imagedata r:id="rId74" o:title=""/>
          </v:shape>
          <o:OLEObject Type="Embed" ProgID="Equation.DSMT4" ShapeID="_x0000_i1100" DrawAspect="Content" ObjectID="_1618611048" r:id="rId75"/>
        </w:object>
      </w:r>
    </w:p>
    <w:p w:rsidR="0033079C" w:rsidRDefault="0033079C" w:rsidP="00926DAF">
      <w:r>
        <w:t xml:space="preserve">Thay vào </w:t>
      </w:r>
      <w:r w:rsidRPr="0033079C">
        <w:rPr>
          <w:position w:val="-4"/>
        </w:rPr>
        <w:object w:dxaOrig="240" w:dyaOrig="260">
          <v:shape id="_x0000_i1101" type="#_x0000_t75" style="width:12pt;height:12.75pt" o:ole="">
            <v:imagedata r:id="rId76" o:title=""/>
          </v:shape>
          <o:OLEObject Type="Embed" ProgID="Equation.DSMT4" ShapeID="_x0000_i1101" DrawAspect="Content" ObjectID="_1618611049" r:id="rId77"/>
        </w:object>
      </w:r>
      <w:r>
        <w:t xml:space="preserve">ta được </w:t>
      </w:r>
      <w:r w:rsidRPr="0033079C">
        <w:rPr>
          <w:position w:val="-6"/>
        </w:rPr>
        <w:object w:dxaOrig="859" w:dyaOrig="279">
          <v:shape id="_x0000_i1102" type="#_x0000_t75" style="width:42.75pt;height:14.25pt" o:ole="">
            <v:imagedata r:id="rId78" o:title=""/>
          </v:shape>
          <o:OLEObject Type="Embed" ProgID="Equation.DSMT4" ShapeID="_x0000_i1102" DrawAspect="Content" ObjectID="_1618611050" r:id="rId79"/>
        </w:object>
      </w:r>
    </w:p>
    <w:p w:rsidR="0033079C" w:rsidRPr="00A665BA" w:rsidRDefault="0033079C" w:rsidP="00926DAF">
      <w:r>
        <w:t xml:space="preserve">Vậy giá trị nhỏ nhất hay cũng là giá trị duy nhất của T là </w:t>
      </w:r>
      <w:r w:rsidRPr="0033079C">
        <w:rPr>
          <w:position w:val="-6"/>
        </w:rPr>
        <w:object w:dxaOrig="480" w:dyaOrig="279">
          <v:shape id="_x0000_i1103" type="#_x0000_t75" style="width:24pt;height:14.25pt" o:ole="">
            <v:imagedata r:id="rId80" o:title=""/>
          </v:shape>
          <o:OLEObject Type="Embed" ProgID="Equation.DSMT4" ShapeID="_x0000_i1103" DrawAspect="Content" ObjectID="_1618611051" r:id="rId81"/>
        </w:object>
      </w:r>
      <w:bookmarkStart w:id="0" w:name="_GoBack"/>
      <w:bookmarkEnd w:id="0"/>
    </w:p>
    <w:p w:rsidR="00926DAF" w:rsidRDefault="00926DAF" w:rsidP="00926DAF">
      <w:pPr>
        <w:rPr>
          <w:b/>
        </w:rPr>
      </w:pPr>
      <w:r>
        <w:rPr>
          <w:b/>
        </w:rPr>
        <w:t xml:space="preserve">Câu 2. </w:t>
      </w:r>
    </w:p>
    <w:p w:rsidR="00926DAF" w:rsidRDefault="00926DAF" w:rsidP="00926DAF">
      <w:pPr>
        <w:pStyle w:val="ListParagraph"/>
        <w:numPr>
          <w:ilvl w:val="0"/>
          <w:numId w:val="1"/>
        </w:numPr>
        <w:rPr>
          <w:b/>
        </w:rPr>
      </w:pPr>
      <w:r>
        <w:rPr>
          <w:b/>
        </w:rPr>
        <w:t xml:space="preserve">      </w:t>
      </w:r>
    </w:p>
    <w:p w:rsidR="00926DAF" w:rsidRDefault="00926DAF" w:rsidP="00926DAF">
      <w:pPr>
        <w:pStyle w:val="ListParagraph"/>
      </w:pPr>
      <w:r>
        <w:t>Ta có : Phương trình ban đầu tương đương với</w:t>
      </w:r>
    </w:p>
    <w:p w:rsidR="00926DAF" w:rsidRDefault="00926DAF" w:rsidP="00926DAF">
      <w:pPr>
        <w:pStyle w:val="ListParagraph"/>
      </w:pPr>
      <w:r w:rsidRPr="00926DAF">
        <w:rPr>
          <w:position w:val="-76"/>
        </w:rPr>
        <w:object w:dxaOrig="4340" w:dyaOrig="1640">
          <v:shape id="_x0000_i1025" type="#_x0000_t75" style="width:216.75pt;height:81.75pt" o:ole="">
            <v:imagedata r:id="rId82" o:title=""/>
          </v:shape>
          <o:OLEObject Type="Embed" ProgID="Equation.DSMT4" ShapeID="_x0000_i1025" DrawAspect="Content" ObjectID="_1618611052" r:id="rId83"/>
        </w:object>
      </w:r>
    </w:p>
    <w:p w:rsidR="00926DAF" w:rsidRDefault="00926DAF" w:rsidP="00926DAF">
      <w:pPr>
        <w:pStyle w:val="ListParagraph"/>
      </w:pPr>
      <w:r>
        <w:t xml:space="preserve">Ta có: </w:t>
      </w:r>
      <w:r w:rsidRPr="00926DAF">
        <w:rPr>
          <w:position w:val="-8"/>
        </w:rPr>
        <w:object w:dxaOrig="2960" w:dyaOrig="380">
          <v:shape id="_x0000_i1026" type="#_x0000_t75" style="width:147.75pt;height:18.75pt" o:ole="">
            <v:imagedata r:id="rId84" o:title=""/>
          </v:shape>
          <o:OLEObject Type="Embed" ProgID="Equation.DSMT4" ShapeID="_x0000_i1026" DrawAspect="Content" ObjectID="_1618611053" r:id="rId85"/>
        </w:object>
      </w:r>
    </w:p>
    <w:p w:rsidR="00926DAF" w:rsidRDefault="00926DAF" w:rsidP="00926DAF">
      <w:pPr>
        <w:pStyle w:val="ListParagraph"/>
      </w:pPr>
      <w:r w:rsidRPr="00926DAF">
        <w:rPr>
          <w:position w:val="-60"/>
        </w:rPr>
        <w:object w:dxaOrig="4660" w:dyaOrig="1320">
          <v:shape id="_x0000_i1027" type="#_x0000_t75" style="width:233.25pt;height:66pt" o:ole="">
            <v:imagedata r:id="rId86" o:title=""/>
          </v:shape>
          <o:OLEObject Type="Embed" ProgID="Equation.DSMT4" ShapeID="_x0000_i1027" DrawAspect="Content" ObjectID="_1618611054" r:id="rId87"/>
        </w:object>
      </w:r>
    </w:p>
    <w:p w:rsidR="00926DAF" w:rsidRDefault="00926DAF" w:rsidP="00926DAF">
      <w:pPr>
        <w:pStyle w:val="ListParagraph"/>
      </w:pPr>
      <w:r>
        <w:t>(Theo định lý Viet)</w:t>
      </w:r>
    </w:p>
    <w:p w:rsidR="00926DAF" w:rsidRDefault="00926DAF" w:rsidP="00926DAF">
      <w:pPr>
        <w:pStyle w:val="ListParagraph"/>
      </w:pPr>
      <w:r>
        <w:t>Thay vào biểu thức A ta được:</w:t>
      </w:r>
    </w:p>
    <w:p w:rsidR="00926DAF" w:rsidRDefault="00926DAF" w:rsidP="00926DAF">
      <w:pPr>
        <w:pStyle w:val="ListParagraph"/>
        <w:ind w:left="284"/>
      </w:pPr>
      <w:r w:rsidRPr="00926DAF">
        <w:rPr>
          <w:position w:val="-44"/>
        </w:rPr>
        <w:object w:dxaOrig="6039" w:dyaOrig="1359">
          <v:shape id="_x0000_i1028" type="#_x0000_t75" style="width:302.25pt;height:68.25pt" o:ole="">
            <v:imagedata r:id="rId88" o:title=""/>
          </v:shape>
          <o:OLEObject Type="Embed" ProgID="Equation.DSMT4" ShapeID="_x0000_i1028" DrawAspect="Content" ObjectID="_1618611055" r:id="rId89"/>
        </w:object>
      </w:r>
    </w:p>
    <w:p w:rsidR="00926DAF" w:rsidRDefault="00926DAF" w:rsidP="00926DAF">
      <w:pPr>
        <w:pStyle w:val="ListParagraph"/>
        <w:ind w:left="284"/>
      </w:pPr>
      <w:r>
        <w:t>Từ đó ta có điều phải chứng minh</w:t>
      </w:r>
    </w:p>
    <w:p w:rsidR="00926DAF" w:rsidRDefault="00926DAF" w:rsidP="00926DAF">
      <w:pPr>
        <w:pStyle w:val="ListParagraph"/>
        <w:numPr>
          <w:ilvl w:val="0"/>
          <w:numId w:val="1"/>
        </w:numPr>
        <w:rPr>
          <w:b/>
        </w:rPr>
      </w:pPr>
      <w:r>
        <w:rPr>
          <w:b/>
        </w:rPr>
        <w:t xml:space="preserve">   </w:t>
      </w:r>
    </w:p>
    <w:p w:rsidR="00926DAF" w:rsidRDefault="00926DAF" w:rsidP="00926DAF">
      <w:pPr>
        <w:pStyle w:val="ListParagraph"/>
      </w:pPr>
      <w:r>
        <w:t xml:space="preserve">Đặt </w:t>
      </w:r>
    </w:p>
    <w:p w:rsidR="00926DAF" w:rsidRDefault="00EB7335" w:rsidP="00926DAF">
      <w:pPr>
        <w:pStyle w:val="ListParagraph"/>
        <w:ind w:left="142"/>
      </w:pPr>
      <w:r w:rsidRPr="00EB7335">
        <w:rPr>
          <w:position w:val="-78"/>
        </w:rPr>
        <w:object w:dxaOrig="7260" w:dyaOrig="1700">
          <v:shape id="_x0000_i1029" type="#_x0000_t75" style="width:363pt;height:84.75pt" o:ole="">
            <v:imagedata r:id="rId90" o:title=""/>
          </v:shape>
          <o:OLEObject Type="Embed" ProgID="Equation.DSMT4" ShapeID="_x0000_i1029" DrawAspect="Content" ObjectID="_1618611056" r:id="rId91"/>
        </w:object>
      </w:r>
    </w:p>
    <w:p w:rsidR="00EB7335" w:rsidRDefault="00EB7335" w:rsidP="00926DAF">
      <w:pPr>
        <w:pStyle w:val="ListParagraph"/>
        <w:ind w:left="142"/>
      </w:pPr>
      <w:r>
        <w:t>Theo nguyên lý Quy nạp thì Q là số chẵn với mọi số tự nhiên n</w:t>
      </w:r>
    </w:p>
    <w:p w:rsidR="00EB7335" w:rsidRDefault="00EB7335" w:rsidP="00926DAF">
      <w:pPr>
        <w:pStyle w:val="ListParagraph"/>
        <w:ind w:left="142"/>
      </w:pPr>
      <w:r>
        <w:t xml:space="preserve">Suy ra : </w:t>
      </w:r>
      <w:r w:rsidRPr="00EB7335">
        <w:rPr>
          <w:position w:val="-12"/>
        </w:rPr>
        <w:object w:dxaOrig="1160" w:dyaOrig="360">
          <v:shape id="_x0000_i1030" type="#_x0000_t75" style="width:57.75pt;height:18pt" o:ole="">
            <v:imagedata r:id="rId92" o:title=""/>
          </v:shape>
          <o:OLEObject Type="Embed" ProgID="Equation.DSMT4" ShapeID="_x0000_i1030" DrawAspect="Content" ObjectID="_1618611057" r:id="rId93"/>
        </w:object>
      </w:r>
      <w:r>
        <w:t>là số lẻ.</w:t>
      </w:r>
    </w:p>
    <w:p w:rsidR="00EB7335" w:rsidRDefault="00EB7335" w:rsidP="00926DAF">
      <w:pPr>
        <w:pStyle w:val="ListParagraph"/>
        <w:ind w:left="142"/>
      </w:pPr>
      <w:r>
        <w:t>Ta có điều phải chứng minh.</w:t>
      </w:r>
    </w:p>
    <w:p w:rsidR="00EB7335" w:rsidRDefault="00EB7335" w:rsidP="00926DAF">
      <w:pPr>
        <w:pStyle w:val="ListParagraph"/>
        <w:ind w:left="142"/>
        <w:rPr>
          <w:b/>
        </w:rPr>
      </w:pPr>
      <w:r>
        <w:rPr>
          <w:b/>
        </w:rPr>
        <w:lastRenderedPageBreak/>
        <w:t>Câu 3.</w:t>
      </w:r>
    </w:p>
    <w:p w:rsidR="00EB7335" w:rsidRDefault="00EB7335" w:rsidP="00EB7335">
      <w:pPr>
        <w:pStyle w:val="ListParagraph"/>
        <w:numPr>
          <w:ilvl w:val="0"/>
          <w:numId w:val="2"/>
        </w:numPr>
        <w:rPr>
          <w:b/>
        </w:rPr>
      </w:pPr>
      <w:r>
        <w:rPr>
          <w:b/>
        </w:rPr>
        <w:t>Tìm nghiệm nguyên dương của phương trình….</w:t>
      </w:r>
    </w:p>
    <w:p w:rsidR="00EB7335" w:rsidRDefault="00EB7335" w:rsidP="00EB7335">
      <w:pPr>
        <w:pStyle w:val="ListParagraph"/>
        <w:ind w:left="502"/>
      </w:pPr>
      <w:r>
        <w:t>Ta có:</w:t>
      </w:r>
    </w:p>
    <w:p w:rsidR="00EB7335" w:rsidRDefault="00A54C2B" w:rsidP="00EB7335">
      <w:pPr>
        <w:pStyle w:val="ListParagraph"/>
        <w:ind w:left="502"/>
      </w:pPr>
      <w:r w:rsidRPr="00EB7335">
        <w:rPr>
          <w:position w:val="-108"/>
        </w:rPr>
        <w:object w:dxaOrig="2360" w:dyaOrig="2160">
          <v:shape id="_x0000_i1031" type="#_x0000_t75" style="width:117.75pt;height:108pt" o:ole="">
            <v:imagedata r:id="rId94" o:title=""/>
          </v:shape>
          <o:OLEObject Type="Embed" ProgID="Equation.DSMT4" ShapeID="_x0000_i1031" DrawAspect="Content" ObjectID="_1618611058" r:id="rId95"/>
        </w:object>
      </w:r>
    </w:p>
    <w:p w:rsidR="00A54C2B" w:rsidRDefault="00A54C2B" w:rsidP="00EB7335">
      <w:pPr>
        <w:pStyle w:val="ListParagraph"/>
        <w:ind w:left="502"/>
      </w:pPr>
      <w:r>
        <w:t xml:space="preserve">Nếu </w:t>
      </w:r>
      <w:r w:rsidRPr="00A54C2B">
        <w:rPr>
          <w:position w:val="-30"/>
        </w:rPr>
        <w:object w:dxaOrig="2720" w:dyaOrig="720">
          <v:shape id="_x0000_i1032" type="#_x0000_t75" style="width:135.75pt;height:36pt" o:ole="">
            <v:imagedata r:id="rId96" o:title=""/>
          </v:shape>
          <o:OLEObject Type="Embed" ProgID="Equation.DSMT4" ShapeID="_x0000_i1032" DrawAspect="Content" ObjectID="_1618611059" r:id="rId97"/>
        </w:object>
      </w:r>
    </w:p>
    <w:p w:rsidR="00A54C2B" w:rsidRDefault="00A54C2B" w:rsidP="00EB7335">
      <w:pPr>
        <w:pStyle w:val="ListParagraph"/>
        <w:ind w:left="502"/>
      </w:pPr>
      <w:r>
        <w:t xml:space="preserve">Nếu </w:t>
      </w:r>
      <w:r w:rsidRPr="00A54C2B">
        <w:rPr>
          <w:position w:val="-30"/>
        </w:rPr>
        <w:object w:dxaOrig="3560" w:dyaOrig="720">
          <v:shape id="_x0000_i1033" type="#_x0000_t75" style="width:177.75pt;height:36pt" o:ole="">
            <v:imagedata r:id="rId98" o:title=""/>
          </v:shape>
          <o:OLEObject Type="Embed" ProgID="Equation.DSMT4" ShapeID="_x0000_i1033" DrawAspect="Content" ObjectID="_1618611060" r:id="rId99"/>
        </w:object>
      </w:r>
    </w:p>
    <w:p w:rsidR="00A54C2B" w:rsidRDefault="00A54C2B" w:rsidP="00EB7335">
      <w:pPr>
        <w:pStyle w:val="ListParagraph"/>
        <w:ind w:left="502"/>
      </w:pPr>
      <w:r>
        <w:t xml:space="preserve">Nếu </w:t>
      </w:r>
      <w:r w:rsidRPr="00A54C2B">
        <w:rPr>
          <w:position w:val="-30"/>
        </w:rPr>
        <w:object w:dxaOrig="5740" w:dyaOrig="720">
          <v:shape id="_x0000_i1034" type="#_x0000_t75" style="width:287.25pt;height:36pt" o:ole="">
            <v:imagedata r:id="rId100" o:title=""/>
          </v:shape>
          <o:OLEObject Type="Embed" ProgID="Equation.DSMT4" ShapeID="_x0000_i1034" DrawAspect="Content" ObjectID="_1618611061" r:id="rId101"/>
        </w:object>
      </w:r>
    </w:p>
    <w:p w:rsidR="00A54C2B" w:rsidRDefault="00A54C2B" w:rsidP="00EB7335">
      <w:pPr>
        <w:pStyle w:val="ListParagraph"/>
        <w:ind w:left="502"/>
      </w:pPr>
      <w:r w:rsidRPr="00A54C2B">
        <w:rPr>
          <w:position w:val="-78"/>
        </w:rPr>
        <w:object w:dxaOrig="7100" w:dyaOrig="1700">
          <v:shape id="_x0000_i1035" type="#_x0000_t75" style="width:354.75pt;height:84.75pt" o:ole="">
            <v:imagedata r:id="rId102" o:title=""/>
          </v:shape>
          <o:OLEObject Type="Embed" ProgID="Equation.DSMT4" ShapeID="_x0000_i1035" DrawAspect="Content" ObjectID="_1618611062" r:id="rId103"/>
        </w:object>
      </w:r>
    </w:p>
    <w:p w:rsidR="00A54C2B" w:rsidRDefault="00A54C2B" w:rsidP="00EB7335">
      <w:pPr>
        <w:pStyle w:val="ListParagraph"/>
        <w:ind w:left="502"/>
      </w:pPr>
      <w:r>
        <w:t xml:space="preserve">Vậy các nghiệm nguyên dương </w:t>
      </w:r>
      <w:r w:rsidRPr="00A54C2B">
        <w:rPr>
          <w:position w:val="-14"/>
        </w:rPr>
        <w:object w:dxaOrig="639" w:dyaOrig="400">
          <v:shape id="_x0000_i1036" type="#_x0000_t75" style="width:32.25pt;height:20.25pt" o:ole="">
            <v:imagedata r:id="rId104" o:title=""/>
          </v:shape>
          <o:OLEObject Type="Embed" ProgID="Equation.DSMT4" ShapeID="_x0000_i1036" DrawAspect="Content" ObjectID="_1618611063" r:id="rId105"/>
        </w:object>
      </w:r>
      <w:r>
        <w:t xml:space="preserve">của hệ phương trình đã cho là </w:t>
      </w:r>
      <w:r w:rsidRPr="00A54C2B">
        <w:rPr>
          <w:position w:val="-14"/>
        </w:rPr>
        <w:object w:dxaOrig="1120" w:dyaOrig="400">
          <v:shape id="_x0000_i1037" type="#_x0000_t75" style="width:56.25pt;height:20.25pt" o:ole="">
            <v:imagedata r:id="rId106" o:title=""/>
          </v:shape>
          <o:OLEObject Type="Embed" ProgID="Equation.DSMT4" ShapeID="_x0000_i1037" DrawAspect="Content" ObjectID="_1618611064" r:id="rId107"/>
        </w:object>
      </w:r>
    </w:p>
    <w:p w:rsidR="00A54C2B" w:rsidRDefault="00A54C2B" w:rsidP="00A54C2B">
      <w:pPr>
        <w:pStyle w:val="ListParagraph"/>
        <w:numPr>
          <w:ilvl w:val="0"/>
          <w:numId w:val="2"/>
        </w:numPr>
        <w:rPr>
          <w:b/>
        </w:rPr>
      </w:pPr>
      <w:r>
        <w:rPr>
          <w:b/>
        </w:rPr>
        <w:t>Giải phương trình:</w:t>
      </w:r>
    </w:p>
    <w:p w:rsidR="00A54C2B" w:rsidRDefault="00A54C2B" w:rsidP="00A54C2B">
      <w:pPr>
        <w:pStyle w:val="ListParagraph"/>
        <w:ind w:left="502"/>
      </w:pPr>
      <w:r>
        <w:t xml:space="preserve">Điều kiện xác định: </w:t>
      </w:r>
      <w:r w:rsidRPr="00A54C2B">
        <w:rPr>
          <w:position w:val="-26"/>
        </w:rPr>
        <w:object w:dxaOrig="639" w:dyaOrig="680">
          <v:shape id="_x0000_i1038" type="#_x0000_t75" style="width:32.25pt;height:33.75pt" o:ole="">
            <v:imagedata r:id="rId108" o:title=""/>
          </v:shape>
          <o:OLEObject Type="Embed" ProgID="Equation.DSMT4" ShapeID="_x0000_i1038" DrawAspect="Content" ObjectID="_1618611065" r:id="rId109"/>
        </w:object>
      </w:r>
    </w:p>
    <w:p w:rsidR="00A54C2B" w:rsidRDefault="00A54C2B" w:rsidP="00A54C2B">
      <w:pPr>
        <w:pStyle w:val="ListParagraph"/>
        <w:ind w:left="502"/>
      </w:pPr>
      <w:r>
        <w:t>Quy đồng thì phương trình đã cho trở thành:</w:t>
      </w:r>
    </w:p>
    <w:p w:rsidR="00A54C2B" w:rsidRDefault="005576E0" w:rsidP="00A54C2B">
      <w:pPr>
        <w:pStyle w:val="ListParagraph"/>
        <w:ind w:left="502"/>
      </w:pPr>
      <w:r w:rsidRPr="005576E0">
        <w:rPr>
          <w:position w:val="-162"/>
        </w:rPr>
        <w:object w:dxaOrig="6080" w:dyaOrig="3360">
          <v:shape id="_x0000_i1039" type="#_x0000_t75" style="width:303.75pt;height:168pt" o:ole="">
            <v:imagedata r:id="rId110" o:title=""/>
          </v:shape>
          <o:OLEObject Type="Embed" ProgID="Equation.DSMT4" ShapeID="_x0000_i1039" DrawAspect="Content" ObjectID="_1618611066" r:id="rId111"/>
        </w:object>
      </w:r>
    </w:p>
    <w:p w:rsidR="005576E0" w:rsidRDefault="005576E0" w:rsidP="00A54C2B">
      <w:pPr>
        <w:pStyle w:val="ListParagraph"/>
        <w:ind w:left="502"/>
      </w:pPr>
      <w:r>
        <w:t xml:space="preserve">Xét hàm số </w:t>
      </w:r>
      <w:r w:rsidRPr="005576E0">
        <w:rPr>
          <w:position w:val="-14"/>
        </w:rPr>
        <w:object w:dxaOrig="1600" w:dyaOrig="420">
          <v:shape id="_x0000_i1040" type="#_x0000_t75" style="width:80.25pt;height:21pt" o:ole="">
            <v:imagedata r:id="rId112" o:title=""/>
          </v:shape>
          <o:OLEObject Type="Embed" ProgID="Equation.DSMT4" ShapeID="_x0000_i1040" DrawAspect="Content" ObjectID="_1618611067" r:id="rId113"/>
        </w:object>
      </w:r>
    </w:p>
    <w:p w:rsidR="005576E0" w:rsidRDefault="005576E0" w:rsidP="00A54C2B">
      <w:pPr>
        <w:pStyle w:val="ListParagraph"/>
        <w:ind w:left="502"/>
      </w:pPr>
      <w:r>
        <w:t xml:space="preserve">Với </w:t>
      </w:r>
      <w:r w:rsidRPr="005576E0">
        <w:rPr>
          <w:position w:val="-14"/>
        </w:rPr>
        <w:object w:dxaOrig="4660" w:dyaOrig="420">
          <v:shape id="_x0000_i1041" type="#_x0000_t75" style="width:233.25pt;height:21pt" o:ole="">
            <v:imagedata r:id="rId114" o:title=""/>
          </v:shape>
          <o:OLEObject Type="Embed" ProgID="Equation.DSMT4" ShapeID="_x0000_i1041" DrawAspect="Content" ObjectID="_1618611068" r:id="rId115"/>
        </w:object>
      </w:r>
    </w:p>
    <w:p w:rsidR="005576E0" w:rsidRDefault="005576E0" w:rsidP="00A54C2B">
      <w:pPr>
        <w:pStyle w:val="ListParagraph"/>
        <w:ind w:left="502"/>
      </w:pPr>
      <w:r w:rsidRPr="005576E0">
        <w:rPr>
          <w:position w:val="-62"/>
        </w:rPr>
        <w:object w:dxaOrig="5460" w:dyaOrig="1420">
          <v:shape id="_x0000_i1042" type="#_x0000_t75" style="width:273pt;height:71.25pt" o:ole="">
            <v:imagedata r:id="rId116" o:title=""/>
          </v:shape>
          <o:OLEObject Type="Embed" ProgID="Equation.DSMT4" ShapeID="_x0000_i1042" DrawAspect="Content" ObjectID="_1618611069" r:id="rId117"/>
        </w:object>
      </w:r>
    </w:p>
    <w:p w:rsidR="005576E0" w:rsidRDefault="005576E0" w:rsidP="00A54C2B">
      <w:pPr>
        <w:pStyle w:val="ListParagraph"/>
        <w:ind w:left="502"/>
      </w:pPr>
      <w:r>
        <w:t>Do đó</w:t>
      </w:r>
      <w:r w:rsidR="00297E3D">
        <w:t xml:space="preserve"> </w:t>
      </w:r>
      <w:r w:rsidR="00CF03DA" w:rsidRPr="00297E3D">
        <w:rPr>
          <w:position w:val="-34"/>
        </w:rPr>
        <w:object w:dxaOrig="7040" w:dyaOrig="820">
          <v:shape id="_x0000_i1043" type="#_x0000_t75" style="width:351.75pt;height:41.25pt" o:ole="">
            <v:imagedata r:id="rId118" o:title=""/>
          </v:shape>
          <o:OLEObject Type="Embed" ProgID="Equation.DSMT4" ShapeID="_x0000_i1043" DrawAspect="Content" ObjectID="_1618611070" r:id="rId119"/>
        </w:object>
      </w:r>
    </w:p>
    <w:p w:rsidR="00CF03DA" w:rsidRDefault="00CF03DA" w:rsidP="00A54C2B">
      <w:pPr>
        <w:pStyle w:val="ListParagraph"/>
        <w:ind w:left="502"/>
      </w:pPr>
      <w:r>
        <w:t xml:space="preserve">Vậy phương trình đã cho có nghiệm duy nhất: </w:t>
      </w:r>
      <w:r w:rsidRPr="00CF03DA">
        <w:rPr>
          <w:position w:val="-6"/>
        </w:rPr>
        <w:object w:dxaOrig="580" w:dyaOrig="279">
          <v:shape id="_x0000_i1044" type="#_x0000_t75" style="width:29.25pt;height:14.25pt" o:ole="">
            <v:imagedata r:id="rId120" o:title=""/>
          </v:shape>
          <o:OLEObject Type="Embed" ProgID="Equation.DSMT4" ShapeID="_x0000_i1044" DrawAspect="Content" ObjectID="_1618611071" r:id="rId121"/>
        </w:object>
      </w:r>
    </w:p>
    <w:p w:rsidR="00CF03DA" w:rsidRDefault="00CF03DA" w:rsidP="00CF03DA">
      <w:pPr>
        <w:pStyle w:val="ListParagraph"/>
        <w:ind w:left="0"/>
        <w:rPr>
          <w:b/>
        </w:rPr>
      </w:pPr>
      <w:r>
        <w:rPr>
          <w:b/>
        </w:rPr>
        <w:t>Câu 4.</w:t>
      </w:r>
    </w:p>
    <w:p w:rsidR="007072FA" w:rsidRDefault="007072FA" w:rsidP="00CF03DA">
      <w:pPr>
        <w:pStyle w:val="ListParagraph"/>
        <w:ind w:left="0"/>
        <w:rPr>
          <w:b/>
        </w:rPr>
      </w:pPr>
      <w:r>
        <w:rPr>
          <w:b/>
          <w:noProof/>
        </w:rPr>
        <w:drawing>
          <wp:inline distT="0" distB="0" distL="0" distR="0">
            <wp:extent cx="5943600" cy="3733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pic:cNvPicPr>
                      <a:picLocks noChangeAspect="1" noChangeArrowheads="1"/>
                    </pic:cNvPicPr>
                  </pic:nvPicPr>
                  <pic:blipFill>
                    <a:blip r:embed="rId122">
                      <a:extLst>
                        <a:ext uri="{28A0092B-C50C-407E-A947-70E740481C1C}">
                          <a14:useLocalDpi xmlns:a14="http://schemas.microsoft.com/office/drawing/2010/main" val="0"/>
                        </a:ext>
                      </a:extLst>
                    </a:blip>
                    <a:srcRect/>
                    <a:stretch>
                      <a:fillRect/>
                    </a:stretch>
                  </pic:blipFill>
                  <pic:spPr bwMode="auto">
                    <a:xfrm>
                      <a:off x="0" y="0"/>
                      <a:ext cx="5943600" cy="3733800"/>
                    </a:xfrm>
                    <a:prstGeom prst="rect">
                      <a:avLst/>
                    </a:prstGeom>
                    <a:noFill/>
                    <a:ln>
                      <a:noFill/>
                    </a:ln>
                  </pic:spPr>
                </pic:pic>
              </a:graphicData>
            </a:graphic>
          </wp:inline>
        </w:drawing>
      </w:r>
    </w:p>
    <w:p w:rsidR="00CF03DA" w:rsidRDefault="00CF03DA" w:rsidP="00CF03DA">
      <w:pPr>
        <w:pStyle w:val="ListParagraph"/>
        <w:numPr>
          <w:ilvl w:val="0"/>
          <w:numId w:val="3"/>
        </w:numPr>
        <w:rPr>
          <w:b/>
        </w:rPr>
      </w:pPr>
      <w:r>
        <w:rPr>
          <w:b/>
        </w:rPr>
        <w:t>CMR: EHOF là tứ giác nội tiếp</w:t>
      </w:r>
    </w:p>
    <w:p w:rsidR="00CF03DA" w:rsidRDefault="00CF03DA" w:rsidP="00CF03DA">
      <w:pPr>
        <w:pStyle w:val="ListParagraph"/>
        <w:ind w:left="0"/>
      </w:pPr>
      <w:r>
        <w:t xml:space="preserve">Qua E kể dây cung ED vuông góc với AB thì H thuộc trung trực của ED </w:t>
      </w:r>
      <w:r w:rsidRPr="00CF03DA">
        <w:rPr>
          <w:position w:val="-6"/>
        </w:rPr>
        <w:object w:dxaOrig="1719" w:dyaOrig="380">
          <v:shape id="_x0000_i1045" type="#_x0000_t75" style="width:86.25pt;height:18.75pt" o:ole="">
            <v:imagedata r:id="rId123" o:title=""/>
          </v:shape>
          <o:OLEObject Type="Embed" ProgID="Equation.DSMT4" ShapeID="_x0000_i1045" DrawAspect="Content" ObjectID="_1618611072" r:id="rId124"/>
        </w:object>
      </w:r>
    </w:p>
    <w:p w:rsidR="00CF03DA" w:rsidRDefault="00CF03DA" w:rsidP="00CF03DA">
      <w:pPr>
        <w:pStyle w:val="ListParagraph"/>
        <w:ind w:left="0"/>
      </w:pPr>
      <w:r>
        <w:t xml:space="preserve">Ta có: </w:t>
      </w:r>
      <w:r w:rsidRPr="00CF03DA">
        <w:rPr>
          <w:position w:val="-6"/>
        </w:rPr>
        <w:object w:dxaOrig="5980" w:dyaOrig="380">
          <v:shape id="_x0000_i1046" type="#_x0000_t75" style="width:299.25pt;height:18.75pt" o:ole="">
            <v:imagedata r:id="rId125" o:title=""/>
          </v:shape>
          <o:OLEObject Type="Embed" ProgID="Equation.DSMT4" ShapeID="_x0000_i1046" DrawAspect="Content" ObjectID="_1618611073" r:id="rId126"/>
        </w:object>
      </w:r>
    </w:p>
    <w:p w:rsidR="00CF03DA" w:rsidRDefault="00CF03DA" w:rsidP="00CF03DA">
      <w:pPr>
        <w:pStyle w:val="ListParagraph"/>
        <w:ind w:left="0"/>
      </w:pPr>
      <w:r w:rsidRPr="00CF03DA">
        <w:rPr>
          <w:position w:val="-6"/>
        </w:rPr>
        <w:object w:dxaOrig="2500" w:dyaOrig="380">
          <v:shape id="_x0000_i1047" type="#_x0000_t75" style="width:125.25pt;height:18.75pt" o:ole="">
            <v:imagedata r:id="rId127" o:title=""/>
          </v:shape>
          <o:OLEObject Type="Embed" ProgID="Equation.DSMT4" ShapeID="_x0000_i1047" DrawAspect="Content" ObjectID="_1618611074" r:id="rId128"/>
        </w:object>
      </w:r>
      <w:r>
        <w:t xml:space="preserve">, mà hai góc này ở vị trí đối đỉnh nên </w:t>
      </w:r>
      <w:r w:rsidRPr="00CF03DA">
        <w:rPr>
          <w:position w:val="-10"/>
        </w:rPr>
        <w:object w:dxaOrig="880" w:dyaOrig="320">
          <v:shape id="_x0000_i1048" type="#_x0000_t75" style="width:44.25pt;height:15.75pt" o:ole="">
            <v:imagedata r:id="rId129" o:title=""/>
          </v:shape>
          <o:OLEObject Type="Embed" ProgID="Equation.DSMT4" ShapeID="_x0000_i1048" DrawAspect="Content" ObjectID="_1618611075" r:id="rId130"/>
        </w:object>
      </w:r>
      <w:r>
        <w:t>thẳng hàng</w:t>
      </w:r>
    </w:p>
    <w:p w:rsidR="00CF03DA" w:rsidRDefault="00CF03DA" w:rsidP="00CF03DA">
      <w:pPr>
        <w:pStyle w:val="ListParagraph"/>
        <w:ind w:left="0"/>
      </w:pPr>
      <w:r>
        <w:t xml:space="preserve">Ta lại có: </w:t>
      </w:r>
      <w:r w:rsidRPr="00CF03DA">
        <w:rPr>
          <w:position w:val="-6"/>
        </w:rPr>
        <w:object w:dxaOrig="760" w:dyaOrig="279">
          <v:shape id="_x0000_i1049" type="#_x0000_t75" style="width:38.25pt;height:14.25pt" o:ole="">
            <v:imagedata r:id="rId131" o:title=""/>
          </v:shape>
          <o:OLEObject Type="Embed" ProgID="Equation.DSMT4" ShapeID="_x0000_i1049" DrawAspect="Content" ObjectID="_1618611076" r:id="rId132"/>
        </w:object>
      </w:r>
      <w:r>
        <w:t xml:space="preserve">cân tại O </w:t>
      </w:r>
      <w:r w:rsidRPr="00CF03DA">
        <w:rPr>
          <w:position w:val="-6"/>
        </w:rPr>
        <w:object w:dxaOrig="1680" w:dyaOrig="380">
          <v:shape id="_x0000_i1050" type="#_x0000_t75" style="width:84pt;height:18.75pt" o:ole="">
            <v:imagedata r:id="rId133" o:title=""/>
          </v:shape>
          <o:OLEObject Type="Embed" ProgID="Equation.DSMT4" ShapeID="_x0000_i1050" DrawAspect="Content" ObjectID="_1618611077" r:id="rId134"/>
        </w:object>
      </w:r>
    </w:p>
    <w:p w:rsidR="00CF03DA" w:rsidRDefault="00CF03DA" w:rsidP="00CF03DA">
      <w:pPr>
        <w:pStyle w:val="ListParagraph"/>
        <w:ind w:left="0"/>
      </w:pPr>
      <w:r w:rsidRPr="00CF03DA">
        <w:rPr>
          <w:position w:val="-54"/>
        </w:rPr>
        <w:object w:dxaOrig="5380" w:dyaOrig="1200">
          <v:shape id="_x0000_i1051" type="#_x0000_t75" style="width:269.25pt;height:60pt" o:ole="">
            <v:imagedata r:id="rId135" o:title=""/>
          </v:shape>
          <o:OLEObject Type="Embed" ProgID="Equation.DSMT4" ShapeID="_x0000_i1051" DrawAspect="Content" ObjectID="_1618611078" r:id="rId136"/>
        </w:object>
      </w:r>
    </w:p>
    <w:p w:rsidR="00CF03DA" w:rsidRDefault="00CF03DA" w:rsidP="00CF03DA">
      <w:pPr>
        <w:pStyle w:val="ListParagraph"/>
        <w:ind w:left="0"/>
      </w:pPr>
      <w:r>
        <w:t xml:space="preserve">Suy ra tứ giác </w:t>
      </w:r>
      <w:r w:rsidRPr="00CF03DA">
        <w:rPr>
          <w:position w:val="-6"/>
        </w:rPr>
        <w:object w:dxaOrig="800" w:dyaOrig="279">
          <v:shape id="_x0000_i1052" type="#_x0000_t75" style="width:39.75pt;height:14.25pt" o:ole="">
            <v:imagedata r:id="rId137" o:title=""/>
          </v:shape>
          <o:OLEObject Type="Embed" ProgID="Equation.DSMT4" ShapeID="_x0000_i1052" DrawAspect="Content" ObjectID="_1618611079" r:id="rId138"/>
        </w:object>
      </w:r>
      <w:r>
        <w:t>là tứ giác nội tiếp (tứ giác có góc ngoài và góc trong tại đỉnh đối diện bằng nhau)</w:t>
      </w:r>
    </w:p>
    <w:p w:rsidR="00CF03DA" w:rsidRDefault="00CF03DA" w:rsidP="00CF03DA">
      <w:pPr>
        <w:pStyle w:val="ListParagraph"/>
        <w:numPr>
          <w:ilvl w:val="0"/>
          <w:numId w:val="3"/>
        </w:numPr>
        <w:rPr>
          <w:b/>
        </w:rPr>
      </w:pPr>
      <w:r>
        <w:rPr>
          <w:b/>
        </w:rPr>
        <w:t>Gọi R’ là bán kính đường tròn ngoại tiếp…..</w:t>
      </w:r>
    </w:p>
    <w:p w:rsidR="00CF03DA" w:rsidRDefault="00CF03DA" w:rsidP="00CF03DA">
      <w:pPr>
        <w:pStyle w:val="ListParagraph"/>
        <w:ind w:left="0"/>
      </w:pPr>
      <w:r>
        <w:lastRenderedPageBreak/>
        <w:t xml:space="preserve">Gọi I là tâm đường tròn ngoại tiếp tứ giác </w:t>
      </w:r>
      <w:r w:rsidR="007072FA" w:rsidRPr="007072FA">
        <w:rPr>
          <w:position w:val="-6"/>
        </w:rPr>
        <w:object w:dxaOrig="800" w:dyaOrig="279">
          <v:shape id="_x0000_i1053" type="#_x0000_t75" style="width:39.75pt;height:14.25pt" o:ole="">
            <v:imagedata r:id="rId139" o:title=""/>
          </v:shape>
          <o:OLEObject Type="Embed" ProgID="Equation.DSMT4" ShapeID="_x0000_i1053" DrawAspect="Content" ObjectID="_1618611080" r:id="rId140"/>
        </w:object>
      </w:r>
      <w:r w:rsidR="007072FA">
        <w:t xml:space="preserve">. Vì </w:t>
      </w:r>
      <w:r w:rsidR="007072FA" w:rsidRPr="007072FA">
        <w:rPr>
          <w:position w:val="-4"/>
        </w:rPr>
        <w:object w:dxaOrig="760" w:dyaOrig="260">
          <v:shape id="_x0000_i1054" type="#_x0000_t75" style="width:38.25pt;height:12.75pt" o:ole="">
            <v:imagedata r:id="rId141" o:title=""/>
          </v:shape>
          <o:OLEObject Type="Embed" ProgID="Equation.DSMT4" ShapeID="_x0000_i1054" DrawAspect="Content" ObjectID="_1618611081" r:id="rId142"/>
        </w:object>
      </w:r>
      <w:r w:rsidR="007072FA">
        <w:t>nên IO=IE=IF=EO=OF</w:t>
      </w:r>
      <w:r w:rsidR="007072FA" w:rsidRPr="007072FA">
        <w:rPr>
          <w:position w:val="-6"/>
        </w:rPr>
        <w:object w:dxaOrig="980" w:dyaOrig="279">
          <v:shape id="_x0000_i1055" type="#_x0000_t75" style="width:48.75pt;height:14.25pt" o:ole="">
            <v:imagedata r:id="rId143" o:title=""/>
          </v:shape>
          <o:OLEObject Type="Embed" ProgID="Equation.DSMT4" ShapeID="_x0000_i1055" DrawAspect="Content" ObjectID="_1618611082" r:id="rId144"/>
        </w:object>
      </w:r>
      <w:r w:rsidR="007072FA">
        <w:t xml:space="preserve">và </w:t>
      </w:r>
      <w:r w:rsidR="007072FA" w:rsidRPr="007072FA">
        <w:rPr>
          <w:position w:val="-6"/>
        </w:rPr>
        <w:object w:dxaOrig="700" w:dyaOrig="279">
          <v:shape id="_x0000_i1056" type="#_x0000_t75" style="width:35.25pt;height:14.25pt" o:ole="">
            <v:imagedata r:id="rId145" o:title=""/>
          </v:shape>
          <o:OLEObject Type="Embed" ProgID="Equation.DSMT4" ShapeID="_x0000_i1056" DrawAspect="Content" ObjectID="_1618611083" r:id="rId146"/>
        </w:object>
      </w:r>
      <w:r w:rsidR="007072FA">
        <w:t>là các tam giác đều</w:t>
      </w:r>
    </w:p>
    <w:p w:rsidR="007072FA" w:rsidRDefault="007072FA" w:rsidP="00CF03DA">
      <w:pPr>
        <w:pStyle w:val="ListParagraph"/>
        <w:ind w:left="0"/>
      </w:pPr>
      <w:r>
        <w:t xml:space="preserve">Do vậy: </w:t>
      </w:r>
      <w:r w:rsidRPr="007072FA">
        <w:rPr>
          <w:position w:val="-6"/>
        </w:rPr>
        <w:object w:dxaOrig="2120" w:dyaOrig="380">
          <v:shape id="_x0000_i1057" type="#_x0000_t75" style="width:105.75pt;height:18.75pt" o:ole="">
            <v:imagedata r:id="rId147" o:title=""/>
          </v:shape>
          <o:OLEObject Type="Embed" ProgID="Equation.DSMT4" ShapeID="_x0000_i1057" DrawAspect="Content" ObjectID="_1618611084" r:id="rId148"/>
        </w:object>
      </w:r>
      <w:r>
        <w:t>(hai góc nội tiếp cùng chán cung EF)</w:t>
      </w:r>
    </w:p>
    <w:p w:rsidR="007072FA" w:rsidRDefault="007072FA" w:rsidP="007072FA">
      <w:pPr>
        <w:pStyle w:val="ListParagraph"/>
        <w:numPr>
          <w:ilvl w:val="0"/>
          <w:numId w:val="3"/>
        </w:numPr>
        <w:rPr>
          <w:b/>
        </w:rPr>
      </w:pPr>
      <w:r>
        <w:rPr>
          <w:b/>
        </w:rPr>
        <w:t>Chứng minh rằng đường thẳng EF luôn đi qua 1 điểm cố định</w:t>
      </w:r>
    </w:p>
    <w:p w:rsidR="007072FA" w:rsidRDefault="007072FA" w:rsidP="007072FA">
      <w:pPr>
        <w:pStyle w:val="ListParagraph"/>
        <w:ind w:left="0"/>
      </w:pPr>
      <w:r>
        <w:t>Kéo dài FE cắt BA tại J. ta sẽ chứng minh J cố định</w:t>
      </w:r>
    </w:p>
    <w:p w:rsidR="007072FA" w:rsidRDefault="007072FA" w:rsidP="007072FA">
      <w:pPr>
        <w:pStyle w:val="ListParagraph"/>
        <w:ind w:left="0"/>
      </w:pPr>
      <w:r>
        <w:t xml:space="preserve">Ta có: </w:t>
      </w:r>
      <w:r w:rsidRPr="007072FA">
        <w:rPr>
          <w:position w:val="-6"/>
        </w:rPr>
        <w:object w:dxaOrig="4620" w:dyaOrig="380">
          <v:shape id="_x0000_i1058" type="#_x0000_t75" style="width:231pt;height:18.75pt" o:ole="">
            <v:imagedata r:id="rId149" o:title=""/>
          </v:shape>
          <o:OLEObject Type="Embed" ProgID="Equation.DSMT4" ShapeID="_x0000_i1058" DrawAspect="Content" ObjectID="_1618611085" r:id="rId150"/>
        </w:object>
      </w:r>
    </w:p>
    <w:p w:rsidR="007072FA" w:rsidRDefault="007072FA" w:rsidP="007072FA">
      <w:pPr>
        <w:pStyle w:val="ListParagraph"/>
        <w:ind w:left="0"/>
      </w:pPr>
      <w:r>
        <w:t xml:space="preserve">Xét tam giác </w:t>
      </w:r>
      <w:r w:rsidRPr="007072FA">
        <w:rPr>
          <w:position w:val="-6"/>
        </w:rPr>
        <w:object w:dxaOrig="620" w:dyaOrig="279">
          <v:shape id="_x0000_i1059" type="#_x0000_t75" style="width:30.75pt;height:14.25pt" o:ole="">
            <v:imagedata r:id="rId151" o:title=""/>
          </v:shape>
          <o:OLEObject Type="Embed" ProgID="Equation.DSMT4" ShapeID="_x0000_i1059" DrawAspect="Content" ObjectID="_1618611086" r:id="rId152"/>
        </w:object>
      </w:r>
      <w:r>
        <w:t xml:space="preserve">và tam giác </w:t>
      </w:r>
      <w:r w:rsidRPr="007072FA">
        <w:rPr>
          <w:position w:val="-6"/>
        </w:rPr>
        <w:object w:dxaOrig="560" w:dyaOrig="279">
          <v:shape id="_x0000_i1060" type="#_x0000_t75" style="width:27.75pt;height:14.25pt" o:ole="">
            <v:imagedata r:id="rId153" o:title=""/>
          </v:shape>
          <o:OLEObject Type="Embed" ProgID="Equation.DSMT4" ShapeID="_x0000_i1060" DrawAspect="Content" ObjectID="_1618611087" r:id="rId154"/>
        </w:object>
      </w:r>
      <w:r>
        <w:t>có:</w:t>
      </w:r>
    </w:p>
    <w:p w:rsidR="007072FA" w:rsidRDefault="007072FA" w:rsidP="007072FA">
      <w:pPr>
        <w:pStyle w:val="ListParagraph"/>
        <w:ind w:left="0"/>
      </w:pPr>
      <w:r w:rsidRPr="007072FA">
        <w:rPr>
          <w:position w:val="-38"/>
        </w:rPr>
        <w:object w:dxaOrig="2100" w:dyaOrig="880">
          <v:shape id="_x0000_i1061" type="#_x0000_t75" style="width:105pt;height:44.25pt" o:ole="">
            <v:imagedata r:id="rId155" o:title=""/>
          </v:shape>
          <o:OLEObject Type="Embed" ProgID="Equation.DSMT4" ShapeID="_x0000_i1061" DrawAspect="Content" ObjectID="_1618611088" r:id="rId156"/>
        </w:object>
      </w:r>
    </w:p>
    <w:p w:rsidR="007072FA" w:rsidRDefault="007072FA" w:rsidP="007072FA">
      <w:pPr>
        <w:pStyle w:val="ListParagraph"/>
        <w:ind w:left="0"/>
      </w:pPr>
      <w:r w:rsidRPr="007072FA">
        <w:rPr>
          <w:position w:val="-46"/>
        </w:rPr>
        <w:object w:dxaOrig="5480" w:dyaOrig="1040">
          <v:shape id="_x0000_i1062" type="#_x0000_t75" style="width:273.75pt;height:51.75pt" o:ole="">
            <v:imagedata r:id="rId157" o:title=""/>
          </v:shape>
          <o:OLEObject Type="Embed" ProgID="Equation.DSMT4" ShapeID="_x0000_i1062" DrawAspect="Content" ObjectID="_1618611089" r:id="rId158"/>
        </w:object>
      </w:r>
    </w:p>
    <w:p w:rsidR="007072FA" w:rsidRDefault="007072FA" w:rsidP="007072FA">
      <w:pPr>
        <w:pStyle w:val="ListParagraph"/>
        <w:ind w:left="0"/>
      </w:pPr>
      <w:r w:rsidRPr="007072FA">
        <w:rPr>
          <w:position w:val="-6"/>
        </w:rPr>
        <w:object w:dxaOrig="700" w:dyaOrig="279">
          <v:shape id="_x0000_i1063" type="#_x0000_t75" style="width:35.25pt;height:14.25pt" o:ole="">
            <v:imagedata r:id="rId159" o:title=""/>
          </v:shape>
          <o:OLEObject Type="Embed" ProgID="Equation.DSMT4" ShapeID="_x0000_i1063" DrawAspect="Content" ObjectID="_1618611090" r:id="rId160"/>
        </w:object>
      </w:r>
      <w:r>
        <w:t xml:space="preserve">là tiếp tuyến của </w:t>
      </w:r>
      <w:r w:rsidRPr="007072FA">
        <w:rPr>
          <w:position w:val="-14"/>
        </w:rPr>
        <w:object w:dxaOrig="460" w:dyaOrig="400">
          <v:shape id="_x0000_i1064" type="#_x0000_t75" style="width:23.25pt;height:20.25pt" o:ole="">
            <v:imagedata r:id="rId161" o:title=""/>
          </v:shape>
          <o:OLEObject Type="Embed" ProgID="Equation.DSMT4" ShapeID="_x0000_i1064" DrawAspect="Content" ObjectID="_1618611091" r:id="rId162"/>
        </w:object>
      </w:r>
      <w:r>
        <w:t>tại C</w:t>
      </w:r>
    </w:p>
    <w:p w:rsidR="007072FA" w:rsidRDefault="007072FA" w:rsidP="007072FA">
      <w:pPr>
        <w:pStyle w:val="ListParagraph"/>
        <w:ind w:left="0"/>
      </w:pPr>
      <w:r>
        <w:t>Vì C cố định nên J cố đinh. Ta có điều phải chứng minh</w:t>
      </w:r>
    </w:p>
    <w:p w:rsidR="007072FA" w:rsidRDefault="007072FA" w:rsidP="007072FA">
      <w:pPr>
        <w:pStyle w:val="ListParagraph"/>
        <w:ind w:left="0"/>
        <w:rPr>
          <w:b/>
        </w:rPr>
      </w:pPr>
      <w:r>
        <w:rPr>
          <w:b/>
        </w:rPr>
        <w:t>Câu 5.</w:t>
      </w:r>
    </w:p>
    <w:p w:rsidR="007072FA" w:rsidRDefault="007072FA" w:rsidP="007072FA">
      <w:pPr>
        <w:pStyle w:val="ListParagraph"/>
        <w:ind w:left="0"/>
      </w:pPr>
      <w:r>
        <w:t>Giả sử ta có thể thắp được toàn thành phố bằng 1 loại bóng đèn A, và hai loại còn lại là bóng loại B và C.</w:t>
      </w:r>
    </w:p>
    <w:p w:rsidR="00E377E4" w:rsidRDefault="007072FA" w:rsidP="007072FA">
      <w:pPr>
        <w:pStyle w:val="ListParagraph"/>
        <w:ind w:left="0"/>
      </w:pPr>
      <w:r>
        <w:t xml:space="preserve">Khi đó số bóng B và C bằng 0, tức </w:t>
      </w:r>
      <w:r w:rsidR="00E377E4">
        <w:t>là hiệu số bóng đèn giữa B và C là 0.</w:t>
      </w:r>
    </w:p>
    <w:p w:rsidR="00E377E4" w:rsidRDefault="00E377E4" w:rsidP="007072FA">
      <w:pPr>
        <w:pStyle w:val="ListParagraph"/>
        <w:ind w:left="0"/>
      </w:pPr>
      <w:r>
        <w:t>Nếu ở các lần thay trước ta thay 2 bóng A, B thành 2 bóng C thì hiệc số bóng đèn giữa B và C là tặng hoặc giảm 3 bóng. Tương tự nếu thay 2 bóng A, C thành hai bóng đèn B thì hiệu số bóng đèn giữa B và C là tăng hoặc giảm 3 bóng. Nếu thay hai bóng đèn B, C thành hai bóng đèn loại A thì hiệu số vẫn giữ nguyên không đổi.</w:t>
      </w:r>
    </w:p>
    <w:p w:rsidR="00E377E4" w:rsidRDefault="00E377E4" w:rsidP="007072FA">
      <w:pPr>
        <w:pStyle w:val="ListParagraph"/>
        <w:ind w:left="0"/>
      </w:pPr>
      <w:r>
        <w:t xml:space="preserve">Vậy hiệu số bóng giữa bóng B và C là </w:t>
      </w:r>
      <w:r w:rsidRPr="00E377E4">
        <w:rPr>
          <w:position w:val="-14"/>
        </w:rPr>
        <w:object w:dxaOrig="1140" w:dyaOrig="400">
          <v:shape id="_x0000_i1065" type="#_x0000_t75" style="width:57pt;height:20.25pt" o:ole="">
            <v:imagedata r:id="rId163" o:title=""/>
          </v:shape>
          <o:OLEObject Type="Embed" ProgID="Equation.DSMT4" ShapeID="_x0000_i1065" DrawAspect="Content" ObjectID="_1618611092" r:id="rId164"/>
        </w:object>
      </w:r>
    </w:p>
    <w:p w:rsidR="00E377E4" w:rsidRDefault="00E377E4" w:rsidP="007072FA">
      <w:pPr>
        <w:pStyle w:val="ListParagraph"/>
        <w:ind w:left="0"/>
      </w:pPr>
      <w:r>
        <w:t>Điều này trái giả thiết vì đèn ánh sáng trắng có 671 bóng, đèn ánh sáng vàng nhạt có 673 bóng, đèn ánh sáng đỏ có 675 bóng tức là hiệu số bóng đèn giữa 2 bóng bất kỳ là 2 hoặc 4.</w:t>
      </w:r>
    </w:p>
    <w:p w:rsidR="00E377E4" w:rsidRPr="007072FA" w:rsidRDefault="00E377E4" w:rsidP="007072FA">
      <w:pPr>
        <w:pStyle w:val="ListParagraph"/>
        <w:ind w:left="0"/>
      </w:pPr>
      <w:r>
        <w:t>Suy ra điều giả sử là sai nên ta không thể thắp sáng toàn thành phố bằng các bóng đèn cùng màu.</w:t>
      </w:r>
    </w:p>
    <w:p w:rsidR="007072FA" w:rsidRPr="00CF03DA" w:rsidRDefault="007072FA" w:rsidP="00CF03DA">
      <w:pPr>
        <w:pStyle w:val="ListParagraph"/>
        <w:ind w:left="0"/>
      </w:pPr>
    </w:p>
    <w:p w:rsidR="00926DAF" w:rsidRPr="00926DAF" w:rsidRDefault="00926DAF" w:rsidP="00926DAF">
      <w:pPr>
        <w:pStyle w:val="ListParagraph"/>
      </w:pPr>
    </w:p>
    <w:sectPr w:rsidR="00926DAF" w:rsidRPr="00926DAF" w:rsidSect="005576E0">
      <w:pgSz w:w="12240" w:h="15840"/>
      <w:pgMar w:top="709" w:right="1440" w:bottom="851"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442998"/>
    <w:multiLevelType w:val="hybridMultilevel"/>
    <w:tmpl w:val="6CC891D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223DDA"/>
    <w:multiLevelType w:val="hybridMultilevel"/>
    <w:tmpl w:val="2A7A08A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2A04805"/>
    <w:multiLevelType w:val="hybridMultilevel"/>
    <w:tmpl w:val="6358868A"/>
    <w:lvl w:ilvl="0" w:tplc="1F822686">
      <w:start w:val="1"/>
      <w:numFmt w:val="lowerLetter"/>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3">
    <w:nsid w:val="170A0B3B"/>
    <w:multiLevelType w:val="hybridMultilevel"/>
    <w:tmpl w:val="541044B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8C21817"/>
    <w:multiLevelType w:val="hybridMultilevel"/>
    <w:tmpl w:val="55F6468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D7C4C5E"/>
    <w:multiLevelType w:val="hybridMultilevel"/>
    <w:tmpl w:val="674681A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E8C0694"/>
    <w:multiLevelType w:val="hybridMultilevel"/>
    <w:tmpl w:val="0C12830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6"/>
  </w:num>
  <w:num w:numId="4">
    <w:abstractNumId w:val="5"/>
  </w:num>
  <w:num w:numId="5">
    <w:abstractNumId w:val="4"/>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6DAF"/>
    <w:rsid w:val="00023F3D"/>
    <w:rsid w:val="00196891"/>
    <w:rsid w:val="00297E3D"/>
    <w:rsid w:val="0033079C"/>
    <w:rsid w:val="00543EB7"/>
    <w:rsid w:val="005576E0"/>
    <w:rsid w:val="005D022D"/>
    <w:rsid w:val="007072FA"/>
    <w:rsid w:val="00803C0D"/>
    <w:rsid w:val="00926DAF"/>
    <w:rsid w:val="00A54C2B"/>
    <w:rsid w:val="00A665BA"/>
    <w:rsid w:val="00C4129D"/>
    <w:rsid w:val="00CA7D84"/>
    <w:rsid w:val="00CF03DA"/>
    <w:rsid w:val="00E377E4"/>
    <w:rsid w:val="00EB73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26DA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26DAF"/>
    <w:pPr>
      <w:ind w:left="720"/>
      <w:contextualSpacing/>
    </w:pPr>
  </w:style>
  <w:style w:type="paragraph" w:styleId="BalloonText">
    <w:name w:val="Balloon Text"/>
    <w:basedOn w:val="Normal"/>
    <w:link w:val="BalloonTextChar"/>
    <w:uiPriority w:val="99"/>
    <w:semiHidden/>
    <w:unhideWhenUsed/>
    <w:rsid w:val="007072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72F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26DA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26DAF"/>
    <w:pPr>
      <w:ind w:left="720"/>
      <w:contextualSpacing/>
    </w:pPr>
  </w:style>
  <w:style w:type="paragraph" w:styleId="BalloonText">
    <w:name w:val="Balloon Text"/>
    <w:basedOn w:val="Normal"/>
    <w:link w:val="BalloonTextChar"/>
    <w:uiPriority w:val="99"/>
    <w:semiHidden/>
    <w:unhideWhenUsed/>
    <w:rsid w:val="007072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72F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1.wmf"/><Relationship Id="rId117" Type="http://schemas.openxmlformats.org/officeDocument/2006/relationships/oleObject" Target="embeddings/oleObject56.bin"/><Relationship Id="rId21" Type="http://schemas.openxmlformats.org/officeDocument/2006/relationships/oleObject" Target="embeddings/oleObject8.bin"/><Relationship Id="rId42" Type="http://schemas.openxmlformats.org/officeDocument/2006/relationships/image" Target="media/image19.wmf"/><Relationship Id="rId47" Type="http://schemas.openxmlformats.org/officeDocument/2006/relationships/oleObject" Target="embeddings/oleObject21.bin"/><Relationship Id="rId63" Type="http://schemas.openxmlformats.org/officeDocument/2006/relationships/oleObject" Target="embeddings/oleObject29.bin"/><Relationship Id="rId68" Type="http://schemas.openxmlformats.org/officeDocument/2006/relationships/image" Target="media/image32.wmf"/><Relationship Id="rId84" Type="http://schemas.openxmlformats.org/officeDocument/2006/relationships/image" Target="media/image40.wmf"/><Relationship Id="rId89" Type="http://schemas.openxmlformats.org/officeDocument/2006/relationships/oleObject" Target="embeddings/oleObject42.bin"/><Relationship Id="rId112" Type="http://schemas.openxmlformats.org/officeDocument/2006/relationships/image" Target="media/image54.wmf"/><Relationship Id="rId133" Type="http://schemas.openxmlformats.org/officeDocument/2006/relationships/image" Target="media/image65.wmf"/><Relationship Id="rId138" Type="http://schemas.openxmlformats.org/officeDocument/2006/relationships/oleObject" Target="embeddings/oleObject66.bin"/><Relationship Id="rId154" Type="http://schemas.openxmlformats.org/officeDocument/2006/relationships/oleObject" Target="embeddings/oleObject74.bin"/><Relationship Id="rId159" Type="http://schemas.openxmlformats.org/officeDocument/2006/relationships/image" Target="media/image78.wmf"/><Relationship Id="rId16" Type="http://schemas.openxmlformats.org/officeDocument/2006/relationships/image" Target="media/image6.wmf"/><Relationship Id="rId107" Type="http://schemas.openxmlformats.org/officeDocument/2006/relationships/oleObject" Target="embeddings/oleObject51.bin"/><Relationship Id="rId11" Type="http://schemas.openxmlformats.org/officeDocument/2006/relationships/oleObject" Target="embeddings/oleObject3.bin"/><Relationship Id="rId32" Type="http://schemas.openxmlformats.org/officeDocument/2006/relationships/image" Target="media/image14.wmf"/><Relationship Id="rId37" Type="http://schemas.openxmlformats.org/officeDocument/2006/relationships/oleObject" Target="embeddings/oleObject16.bin"/><Relationship Id="rId53" Type="http://schemas.openxmlformats.org/officeDocument/2006/relationships/oleObject" Target="embeddings/oleObject24.bin"/><Relationship Id="rId58" Type="http://schemas.openxmlformats.org/officeDocument/2006/relationships/image" Target="media/image27.wmf"/><Relationship Id="rId74" Type="http://schemas.openxmlformats.org/officeDocument/2006/relationships/image" Target="media/image35.wmf"/><Relationship Id="rId79" Type="http://schemas.openxmlformats.org/officeDocument/2006/relationships/oleObject" Target="embeddings/oleObject37.bin"/><Relationship Id="rId102" Type="http://schemas.openxmlformats.org/officeDocument/2006/relationships/image" Target="media/image49.wmf"/><Relationship Id="rId123" Type="http://schemas.openxmlformats.org/officeDocument/2006/relationships/image" Target="media/image60.wmf"/><Relationship Id="rId128" Type="http://schemas.openxmlformats.org/officeDocument/2006/relationships/oleObject" Target="embeddings/oleObject61.bin"/><Relationship Id="rId144" Type="http://schemas.openxmlformats.org/officeDocument/2006/relationships/oleObject" Target="embeddings/oleObject69.bin"/><Relationship Id="rId149" Type="http://schemas.openxmlformats.org/officeDocument/2006/relationships/image" Target="media/image73.wmf"/><Relationship Id="rId5" Type="http://schemas.openxmlformats.org/officeDocument/2006/relationships/webSettings" Target="webSettings.xml"/><Relationship Id="rId90" Type="http://schemas.openxmlformats.org/officeDocument/2006/relationships/image" Target="media/image43.wmf"/><Relationship Id="rId95" Type="http://schemas.openxmlformats.org/officeDocument/2006/relationships/oleObject" Target="embeddings/oleObject45.bin"/><Relationship Id="rId160" Type="http://schemas.openxmlformats.org/officeDocument/2006/relationships/oleObject" Target="embeddings/oleObject77.bin"/><Relationship Id="rId165" Type="http://schemas.openxmlformats.org/officeDocument/2006/relationships/fontTable" Target="fontTable.xml"/><Relationship Id="rId22" Type="http://schemas.openxmlformats.org/officeDocument/2006/relationships/image" Target="media/image9.wmf"/><Relationship Id="rId27" Type="http://schemas.openxmlformats.org/officeDocument/2006/relationships/oleObject" Target="embeddings/oleObject11.bin"/><Relationship Id="rId43" Type="http://schemas.openxmlformats.org/officeDocument/2006/relationships/oleObject" Target="embeddings/oleObject19.bin"/><Relationship Id="rId48" Type="http://schemas.openxmlformats.org/officeDocument/2006/relationships/image" Target="media/image22.wmf"/><Relationship Id="rId64" Type="http://schemas.openxmlformats.org/officeDocument/2006/relationships/image" Target="media/image30.wmf"/><Relationship Id="rId69" Type="http://schemas.openxmlformats.org/officeDocument/2006/relationships/oleObject" Target="embeddings/oleObject32.bin"/><Relationship Id="rId113" Type="http://schemas.openxmlformats.org/officeDocument/2006/relationships/oleObject" Target="embeddings/oleObject54.bin"/><Relationship Id="rId118" Type="http://schemas.openxmlformats.org/officeDocument/2006/relationships/image" Target="media/image57.wmf"/><Relationship Id="rId134" Type="http://schemas.openxmlformats.org/officeDocument/2006/relationships/oleObject" Target="embeddings/oleObject64.bin"/><Relationship Id="rId139" Type="http://schemas.openxmlformats.org/officeDocument/2006/relationships/image" Target="media/image68.wmf"/><Relationship Id="rId80" Type="http://schemas.openxmlformats.org/officeDocument/2006/relationships/image" Target="media/image38.wmf"/><Relationship Id="rId85" Type="http://schemas.openxmlformats.org/officeDocument/2006/relationships/oleObject" Target="embeddings/oleObject40.bin"/><Relationship Id="rId150" Type="http://schemas.openxmlformats.org/officeDocument/2006/relationships/oleObject" Target="embeddings/oleObject72.bin"/><Relationship Id="rId155" Type="http://schemas.openxmlformats.org/officeDocument/2006/relationships/image" Target="media/image76.wmf"/><Relationship Id="rId12" Type="http://schemas.openxmlformats.org/officeDocument/2006/relationships/image" Target="media/image4.wmf"/><Relationship Id="rId17" Type="http://schemas.openxmlformats.org/officeDocument/2006/relationships/oleObject" Target="embeddings/oleObject6.bin"/><Relationship Id="rId33" Type="http://schemas.openxmlformats.org/officeDocument/2006/relationships/oleObject" Target="embeddings/oleObject14.bin"/><Relationship Id="rId38" Type="http://schemas.openxmlformats.org/officeDocument/2006/relationships/image" Target="media/image17.wmf"/><Relationship Id="rId59" Type="http://schemas.openxmlformats.org/officeDocument/2006/relationships/oleObject" Target="embeddings/oleObject27.bin"/><Relationship Id="rId103" Type="http://schemas.openxmlformats.org/officeDocument/2006/relationships/oleObject" Target="embeddings/oleObject49.bin"/><Relationship Id="rId108" Type="http://schemas.openxmlformats.org/officeDocument/2006/relationships/image" Target="media/image52.wmf"/><Relationship Id="rId124" Type="http://schemas.openxmlformats.org/officeDocument/2006/relationships/oleObject" Target="embeddings/oleObject59.bin"/><Relationship Id="rId129" Type="http://schemas.openxmlformats.org/officeDocument/2006/relationships/image" Target="media/image63.wmf"/><Relationship Id="rId54" Type="http://schemas.openxmlformats.org/officeDocument/2006/relationships/image" Target="media/image25.wmf"/><Relationship Id="rId70" Type="http://schemas.openxmlformats.org/officeDocument/2006/relationships/image" Target="media/image33.wmf"/><Relationship Id="rId75" Type="http://schemas.openxmlformats.org/officeDocument/2006/relationships/oleObject" Target="embeddings/oleObject35.bin"/><Relationship Id="rId91" Type="http://schemas.openxmlformats.org/officeDocument/2006/relationships/oleObject" Target="embeddings/oleObject43.bin"/><Relationship Id="rId96" Type="http://schemas.openxmlformats.org/officeDocument/2006/relationships/image" Target="media/image46.wmf"/><Relationship Id="rId140" Type="http://schemas.openxmlformats.org/officeDocument/2006/relationships/oleObject" Target="embeddings/oleObject67.bin"/><Relationship Id="rId145" Type="http://schemas.openxmlformats.org/officeDocument/2006/relationships/image" Target="media/image71.wmf"/><Relationship Id="rId161" Type="http://schemas.openxmlformats.org/officeDocument/2006/relationships/image" Target="media/image79.wmf"/><Relationship Id="rId16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wmf"/><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2.wmf"/><Relationship Id="rId36" Type="http://schemas.openxmlformats.org/officeDocument/2006/relationships/image" Target="media/image16.wmf"/><Relationship Id="rId49" Type="http://schemas.openxmlformats.org/officeDocument/2006/relationships/oleObject" Target="embeddings/oleObject22.bin"/><Relationship Id="rId57" Type="http://schemas.openxmlformats.org/officeDocument/2006/relationships/oleObject" Target="embeddings/oleObject26.bin"/><Relationship Id="rId106" Type="http://schemas.openxmlformats.org/officeDocument/2006/relationships/image" Target="media/image51.wmf"/><Relationship Id="rId114" Type="http://schemas.openxmlformats.org/officeDocument/2006/relationships/image" Target="media/image55.wmf"/><Relationship Id="rId119" Type="http://schemas.openxmlformats.org/officeDocument/2006/relationships/oleObject" Target="embeddings/oleObject57.bin"/><Relationship Id="rId127" Type="http://schemas.openxmlformats.org/officeDocument/2006/relationships/image" Target="media/image62.wmf"/><Relationship Id="rId10" Type="http://schemas.openxmlformats.org/officeDocument/2006/relationships/image" Target="media/image3.wmf"/><Relationship Id="rId31" Type="http://schemas.openxmlformats.org/officeDocument/2006/relationships/oleObject" Target="embeddings/oleObject13.bin"/><Relationship Id="rId44" Type="http://schemas.openxmlformats.org/officeDocument/2006/relationships/image" Target="media/image20.wmf"/><Relationship Id="rId52" Type="http://schemas.openxmlformats.org/officeDocument/2006/relationships/image" Target="media/image24.wmf"/><Relationship Id="rId60" Type="http://schemas.openxmlformats.org/officeDocument/2006/relationships/image" Target="media/image28.wmf"/><Relationship Id="rId65" Type="http://schemas.openxmlformats.org/officeDocument/2006/relationships/oleObject" Target="embeddings/oleObject30.bin"/><Relationship Id="rId73" Type="http://schemas.openxmlformats.org/officeDocument/2006/relationships/oleObject" Target="embeddings/oleObject34.bin"/><Relationship Id="rId78" Type="http://schemas.openxmlformats.org/officeDocument/2006/relationships/image" Target="media/image37.wmf"/><Relationship Id="rId81" Type="http://schemas.openxmlformats.org/officeDocument/2006/relationships/oleObject" Target="embeddings/oleObject38.bin"/><Relationship Id="rId86" Type="http://schemas.openxmlformats.org/officeDocument/2006/relationships/image" Target="media/image41.wmf"/><Relationship Id="rId94" Type="http://schemas.openxmlformats.org/officeDocument/2006/relationships/image" Target="media/image45.wmf"/><Relationship Id="rId99" Type="http://schemas.openxmlformats.org/officeDocument/2006/relationships/oleObject" Target="embeddings/oleObject47.bin"/><Relationship Id="rId101" Type="http://schemas.openxmlformats.org/officeDocument/2006/relationships/oleObject" Target="embeddings/oleObject48.bin"/><Relationship Id="rId122" Type="http://schemas.openxmlformats.org/officeDocument/2006/relationships/image" Target="media/image59.png"/><Relationship Id="rId130" Type="http://schemas.openxmlformats.org/officeDocument/2006/relationships/oleObject" Target="embeddings/oleObject62.bin"/><Relationship Id="rId135" Type="http://schemas.openxmlformats.org/officeDocument/2006/relationships/image" Target="media/image66.wmf"/><Relationship Id="rId143" Type="http://schemas.openxmlformats.org/officeDocument/2006/relationships/image" Target="media/image70.wmf"/><Relationship Id="rId148" Type="http://schemas.openxmlformats.org/officeDocument/2006/relationships/oleObject" Target="embeddings/oleObject71.bin"/><Relationship Id="rId151" Type="http://schemas.openxmlformats.org/officeDocument/2006/relationships/image" Target="media/image74.wmf"/><Relationship Id="rId156" Type="http://schemas.openxmlformats.org/officeDocument/2006/relationships/oleObject" Target="embeddings/oleObject75.bin"/><Relationship Id="rId164" Type="http://schemas.openxmlformats.org/officeDocument/2006/relationships/oleObject" Target="embeddings/oleObject79.bin"/><Relationship Id="rId4" Type="http://schemas.openxmlformats.org/officeDocument/2006/relationships/settings" Target="settings.xml"/><Relationship Id="rId9" Type="http://schemas.openxmlformats.org/officeDocument/2006/relationships/oleObject" Target="embeddings/oleObject2.bin"/><Relationship Id="rId13" Type="http://schemas.openxmlformats.org/officeDocument/2006/relationships/oleObject" Target="embeddings/oleObject4.bin"/><Relationship Id="rId18" Type="http://schemas.openxmlformats.org/officeDocument/2006/relationships/image" Target="media/image7.wmf"/><Relationship Id="rId39" Type="http://schemas.openxmlformats.org/officeDocument/2006/relationships/oleObject" Target="embeddings/oleObject17.bin"/><Relationship Id="rId109" Type="http://schemas.openxmlformats.org/officeDocument/2006/relationships/oleObject" Target="embeddings/oleObject52.bin"/><Relationship Id="rId34" Type="http://schemas.openxmlformats.org/officeDocument/2006/relationships/image" Target="media/image15.wmf"/><Relationship Id="rId50" Type="http://schemas.openxmlformats.org/officeDocument/2006/relationships/image" Target="media/image23.wmf"/><Relationship Id="rId55" Type="http://schemas.openxmlformats.org/officeDocument/2006/relationships/oleObject" Target="embeddings/oleObject25.bin"/><Relationship Id="rId76" Type="http://schemas.openxmlformats.org/officeDocument/2006/relationships/image" Target="media/image36.wmf"/><Relationship Id="rId97" Type="http://schemas.openxmlformats.org/officeDocument/2006/relationships/oleObject" Target="embeddings/oleObject46.bin"/><Relationship Id="rId104" Type="http://schemas.openxmlformats.org/officeDocument/2006/relationships/image" Target="media/image50.wmf"/><Relationship Id="rId120" Type="http://schemas.openxmlformats.org/officeDocument/2006/relationships/image" Target="media/image58.wmf"/><Relationship Id="rId125" Type="http://schemas.openxmlformats.org/officeDocument/2006/relationships/image" Target="media/image61.wmf"/><Relationship Id="rId141" Type="http://schemas.openxmlformats.org/officeDocument/2006/relationships/image" Target="media/image69.wmf"/><Relationship Id="rId146" Type="http://schemas.openxmlformats.org/officeDocument/2006/relationships/oleObject" Target="embeddings/oleObject70.bin"/><Relationship Id="rId7" Type="http://schemas.openxmlformats.org/officeDocument/2006/relationships/oleObject" Target="embeddings/oleObject1.bin"/><Relationship Id="rId71" Type="http://schemas.openxmlformats.org/officeDocument/2006/relationships/oleObject" Target="embeddings/oleObject33.bin"/><Relationship Id="rId92" Type="http://schemas.openxmlformats.org/officeDocument/2006/relationships/image" Target="media/image44.wmf"/><Relationship Id="rId162" Type="http://schemas.openxmlformats.org/officeDocument/2006/relationships/oleObject" Target="embeddings/oleObject78.bin"/><Relationship Id="rId2" Type="http://schemas.openxmlformats.org/officeDocument/2006/relationships/styles" Target="styles.xml"/><Relationship Id="rId29" Type="http://schemas.openxmlformats.org/officeDocument/2006/relationships/oleObject" Target="embeddings/oleObject12.bin"/><Relationship Id="rId24" Type="http://schemas.openxmlformats.org/officeDocument/2006/relationships/image" Target="media/image10.wmf"/><Relationship Id="rId40" Type="http://schemas.openxmlformats.org/officeDocument/2006/relationships/image" Target="media/image18.wmf"/><Relationship Id="rId45" Type="http://schemas.openxmlformats.org/officeDocument/2006/relationships/oleObject" Target="embeddings/oleObject20.bin"/><Relationship Id="rId66" Type="http://schemas.openxmlformats.org/officeDocument/2006/relationships/image" Target="media/image31.wmf"/><Relationship Id="rId87" Type="http://schemas.openxmlformats.org/officeDocument/2006/relationships/oleObject" Target="embeddings/oleObject41.bin"/><Relationship Id="rId110" Type="http://schemas.openxmlformats.org/officeDocument/2006/relationships/image" Target="media/image53.wmf"/><Relationship Id="rId115" Type="http://schemas.openxmlformats.org/officeDocument/2006/relationships/oleObject" Target="embeddings/oleObject55.bin"/><Relationship Id="rId131" Type="http://schemas.openxmlformats.org/officeDocument/2006/relationships/image" Target="media/image64.wmf"/><Relationship Id="rId136" Type="http://schemas.openxmlformats.org/officeDocument/2006/relationships/oleObject" Target="embeddings/oleObject65.bin"/><Relationship Id="rId157" Type="http://schemas.openxmlformats.org/officeDocument/2006/relationships/image" Target="media/image77.wmf"/><Relationship Id="rId61" Type="http://schemas.openxmlformats.org/officeDocument/2006/relationships/oleObject" Target="embeddings/oleObject28.bin"/><Relationship Id="rId82" Type="http://schemas.openxmlformats.org/officeDocument/2006/relationships/image" Target="media/image39.wmf"/><Relationship Id="rId152" Type="http://schemas.openxmlformats.org/officeDocument/2006/relationships/oleObject" Target="embeddings/oleObject73.bin"/><Relationship Id="rId19" Type="http://schemas.openxmlformats.org/officeDocument/2006/relationships/oleObject" Target="embeddings/oleObject7.bin"/><Relationship Id="rId14" Type="http://schemas.openxmlformats.org/officeDocument/2006/relationships/image" Target="media/image5.wmf"/><Relationship Id="rId30" Type="http://schemas.openxmlformats.org/officeDocument/2006/relationships/image" Target="media/image13.wmf"/><Relationship Id="rId35" Type="http://schemas.openxmlformats.org/officeDocument/2006/relationships/oleObject" Target="embeddings/oleObject15.bin"/><Relationship Id="rId56" Type="http://schemas.openxmlformats.org/officeDocument/2006/relationships/image" Target="media/image26.wmf"/><Relationship Id="rId77" Type="http://schemas.openxmlformats.org/officeDocument/2006/relationships/oleObject" Target="embeddings/oleObject36.bin"/><Relationship Id="rId100" Type="http://schemas.openxmlformats.org/officeDocument/2006/relationships/image" Target="media/image48.wmf"/><Relationship Id="rId105" Type="http://schemas.openxmlformats.org/officeDocument/2006/relationships/oleObject" Target="embeddings/oleObject50.bin"/><Relationship Id="rId126" Type="http://schemas.openxmlformats.org/officeDocument/2006/relationships/oleObject" Target="embeddings/oleObject60.bin"/><Relationship Id="rId147" Type="http://schemas.openxmlformats.org/officeDocument/2006/relationships/image" Target="media/image72.wmf"/><Relationship Id="rId8" Type="http://schemas.openxmlformats.org/officeDocument/2006/relationships/image" Target="media/image2.wmf"/><Relationship Id="rId51" Type="http://schemas.openxmlformats.org/officeDocument/2006/relationships/oleObject" Target="embeddings/oleObject23.bin"/><Relationship Id="rId72" Type="http://schemas.openxmlformats.org/officeDocument/2006/relationships/image" Target="media/image34.wmf"/><Relationship Id="rId93" Type="http://schemas.openxmlformats.org/officeDocument/2006/relationships/oleObject" Target="embeddings/oleObject44.bin"/><Relationship Id="rId98" Type="http://schemas.openxmlformats.org/officeDocument/2006/relationships/image" Target="media/image47.wmf"/><Relationship Id="rId121" Type="http://schemas.openxmlformats.org/officeDocument/2006/relationships/oleObject" Target="embeddings/oleObject58.bin"/><Relationship Id="rId142" Type="http://schemas.openxmlformats.org/officeDocument/2006/relationships/oleObject" Target="embeddings/oleObject68.bin"/><Relationship Id="rId163" Type="http://schemas.openxmlformats.org/officeDocument/2006/relationships/image" Target="media/image80.wmf"/><Relationship Id="rId3" Type="http://schemas.microsoft.com/office/2007/relationships/stylesWithEffects" Target="stylesWithEffects.xml"/><Relationship Id="rId25" Type="http://schemas.openxmlformats.org/officeDocument/2006/relationships/oleObject" Target="embeddings/oleObject10.bin"/><Relationship Id="rId46" Type="http://schemas.openxmlformats.org/officeDocument/2006/relationships/image" Target="media/image21.wmf"/><Relationship Id="rId67" Type="http://schemas.openxmlformats.org/officeDocument/2006/relationships/oleObject" Target="embeddings/oleObject31.bin"/><Relationship Id="rId116" Type="http://schemas.openxmlformats.org/officeDocument/2006/relationships/image" Target="media/image56.wmf"/><Relationship Id="rId137" Type="http://schemas.openxmlformats.org/officeDocument/2006/relationships/image" Target="media/image67.wmf"/><Relationship Id="rId158" Type="http://schemas.openxmlformats.org/officeDocument/2006/relationships/oleObject" Target="embeddings/oleObject76.bin"/><Relationship Id="rId20" Type="http://schemas.openxmlformats.org/officeDocument/2006/relationships/image" Target="media/image8.wmf"/><Relationship Id="rId41" Type="http://schemas.openxmlformats.org/officeDocument/2006/relationships/oleObject" Target="embeddings/oleObject18.bin"/><Relationship Id="rId62" Type="http://schemas.openxmlformats.org/officeDocument/2006/relationships/image" Target="media/image29.wmf"/><Relationship Id="rId83" Type="http://schemas.openxmlformats.org/officeDocument/2006/relationships/oleObject" Target="embeddings/oleObject39.bin"/><Relationship Id="rId88" Type="http://schemas.openxmlformats.org/officeDocument/2006/relationships/image" Target="media/image42.wmf"/><Relationship Id="rId111" Type="http://schemas.openxmlformats.org/officeDocument/2006/relationships/oleObject" Target="embeddings/oleObject53.bin"/><Relationship Id="rId132" Type="http://schemas.openxmlformats.org/officeDocument/2006/relationships/oleObject" Target="embeddings/oleObject63.bin"/><Relationship Id="rId153" Type="http://schemas.openxmlformats.org/officeDocument/2006/relationships/image" Target="media/image75.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104</TotalTime>
  <Pages>6</Pages>
  <Words>875</Words>
  <Characters>4989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5853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dcterms:created xsi:type="dcterms:W3CDTF">2019-05-05T16:36:00Z</dcterms:created>
  <dcterms:modified xsi:type="dcterms:W3CDTF">2019-05-05T18:20:00Z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TEquationNumber2">
    <vt:lpwstr>(#S1.#E1)</vt:lpwstr>
  </property>
</Properties>
</file>