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2261" w:rsidRPr="00CF2261" w:rsidRDefault="00CF2261" w:rsidP="00CF2261">
      <w:pPr>
        <w:spacing w:before="120" w:after="0" w:line="276" w:lineRule="auto"/>
        <w:ind w:firstLine="0"/>
        <w:jc w:val="center"/>
        <w:rPr>
          <w:rFonts w:ascii="Cambria" w:eastAsia="Times New Roman" w:hAnsi="Cambria" w:cs="Times New Roman"/>
          <w:b/>
          <w:color w:val="0033CC"/>
          <w:sz w:val="24"/>
          <w:szCs w:val="24"/>
        </w:rPr>
      </w:pPr>
      <w:bookmarkStart w:id="0" w:name="_GoBack"/>
      <w:r w:rsidRPr="00CF2261">
        <w:rPr>
          <w:rFonts w:ascii="Cambria" w:eastAsia="Times New Roman" w:hAnsi="Cambria" w:cs="Times New Roman"/>
          <w:b/>
          <w:color w:val="0033CC"/>
          <w:sz w:val="24"/>
          <w:szCs w:val="24"/>
        </w:rPr>
        <w:t>PHẦN II: CÂU HỎI ĐÚNG SAI</w:t>
      </w:r>
    </w:p>
    <w:p w:rsidR="00890479" w:rsidRPr="00CF2261" w:rsidRDefault="001347F9" w:rsidP="001347F9">
      <w:pPr>
        <w:spacing w:before="120" w:after="0" w:line="276" w:lineRule="auto"/>
        <w:ind w:firstLine="0"/>
        <w:rPr>
          <w:rFonts w:ascii="Cambria" w:eastAsia="Times New Roman" w:hAnsi="Cambria" w:cs="Times New Roman"/>
          <w:sz w:val="24"/>
          <w:szCs w:val="24"/>
          <w:lang w:eastAsia="vi-VN"/>
        </w:rPr>
      </w:pPr>
      <w:r w:rsidRPr="00CF2261">
        <w:rPr>
          <w:rFonts w:ascii="Cambria" w:eastAsia="Times New Roman" w:hAnsi="Cambria" w:cs="Times New Roman"/>
          <w:b/>
          <w:color w:val="0033CC"/>
          <w:sz w:val="24"/>
          <w:szCs w:val="24"/>
          <w:lang w:val="vi-VN"/>
        </w:rPr>
        <w:t xml:space="preserve">Câu 1. </w:t>
      </w:r>
      <w:r w:rsidR="00890479" w:rsidRPr="00CF2261">
        <w:rPr>
          <w:rFonts w:ascii="Cambria" w:eastAsia="Times New Roman" w:hAnsi="Cambria" w:cs="Times New Roman"/>
          <w:sz w:val="24"/>
          <w:szCs w:val="24"/>
        </w:rPr>
        <w:t>Mỗi nhận định sau là đúng hay sai khi nói về</w:t>
      </w:r>
      <w:r w:rsidR="00890479" w:rsidRPr="00CF2261">
        <w:rPr>
          <w:rFonts w:ascii="Cambria" w:eastAsia="Times New Roman" w:hAnsi="Cambria" w:cs="Times New Roman"/>
          <w:sz w:val="24"/>
          <w:szCs w:val="24"/>
          <w:lang w:val="en"/>
        </w:rPr>
        <w:t xml:space="preserve"> nguyên nhân làm cho xác suất xâm nhiễm và gây bệnh của các tác nhân gây bệnh tồn tại trong môi trường tự nhiên trên người và động vật là rất nhỏ?</w:t>
      </w:r>
    </w:p>
    <w:tbl>
      <w:tblPr>
        <w:tblStyle w:val="TableGrid"/>
        <w:tblW w:w="0" w:type="auto"/>
        <w:tblLook w:val="04A0" w:firstRow="1" w:lastRow="0" w:firstColumn="1" w:lastColumn="0" w:noHBand="0" w:noVBand="1"/>
      </w:tblPr>
      <w:tblGrid>
        <w:gridCol w:w="421"/>
        <w:gridCol w:w="7289"/>
        <w:gridCol w:w="882"/>
        <w:gridCol w:w="758"/>
      </w:tblGrid>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Ý</w:t>
            </w:r>
          </w:p>
        </w:tc>
        <w:tc>
          <w:tcPr>
            <w:tcW w:w="7289"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Mệnh đề</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Đúng</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Sai</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a.</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w:hAnsi="Cambria" w:cs="Times New Roman"/>
                <w:bCs/>
                <w:color w:val="000000"/>
                <w:sz w:val="24"/>
                <w:szCs w:val="24"/>
                <w:lang w:val="en"/>
              </w:rPr>
              <w:t>Do các tác nhân gây bệnh trong môi trường tự nhiên không có khả năng thích nghi cao.</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b.</w:t>
            </w:r>
          </w:p>
        </w:tc>
        <w:tc>
          <w:tcPr>
            <w:tcW w:w="7289" w:type="dxa"/>
            <w:vAlign w:val="center"/>
          </w:tcPr>
          <w:p w:rsidR="00890479" w:rsidRPr="00CF2261" w:rsidRDefault="00890479" w:rsidP="005D44E9">
            <w:pPr>
              <w:tabs>
                <w:tab w:val="left" w:pos="283"/>
                <w:tab w:val="left" w:pos="2835"/>
                <w:tab w:val="left" w:pos="5386"/>
                <w:tab w:val="left" w:pos="7937"/>
              </w:tabs>
              <w:ind w:firstLine="0"/>
              <w:jc w:val="both"/>
              <w:rPr>
                <w:rFonts w:ascii="Cambria" w:eastAsia="Times New Roman" w:hAnsi="Cambria" w:cs="Times New Roman"/>
                <w:color w:val="000000"/>
                <w:sz w:val="24"/>
                <w:szCs w:val="24"/>
                <w:lang w:val="vi-VN" w:eastAsia="vi-VN"/>
              </w:rPr>
            </w:pPr>
            <w:r w:rsidRPr="00CF2261">
              <w:rPr>
                <w:rFonts w:ascii="Cambria" w:eastAsia="Times New Roman" w:hAnsi="Cambria" w:cs="Times New Roman"/>
                <w:color w:val="000000"/>
                <w:sz w:val="24"/>
                <w:szCs w:val="24"/>
                <w:lang w:val="en" w:eastAsia="vi-VN"/>
              </w:rPr>
              <w:t>Do cơ thể người và động vật có khả năng miễn dịch chống lại sự xâm nhiễm và gây bệnh của các tác nhân gây bệnh.</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c.</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Do cơ thể người và động vật không phù hợp với con đường gây bệnh của các tác nhân gây bệnh trong môi trường tự nhiên.</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d.</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Do các tác nhân gây bệnh trong môi trường tự nhiên không đủ số lượng (chưa đạt ngưỡng vượt tầm kiểm soát của cơ thể).</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bl>
    <w:p w:rsidR="00890479" w:rsidRPr="00CF2261" w:rsidRDefault="001347F9" w:rsidP="001347F9">
      <w:pPr>
        <w:spacing w:before="120" w:after="0" w:line="276" w:lineRule="auto"/>
        <w:ind w:firstLine="0"/>
        <w:rPr>
          <w:rFonts w:ascii="Cambria" w:eastAsia="Times New Roman" w:hAnsi="Cambria" w:cs="Times New Roman"/>
          <w:sz w:val="24"/>
          <w:szCs w:val="24"/>
          <w:lang w:eastAsia="vi-VN"/>
        </w:rPr>
      </w:pPr>
      <w:r w:rsidRPr="00CF2261">
        <w:rPr>
          <w:rFonts w:ascii="Cambria" w:eastAsia="Times New Roman" w:hAnsi="Cambria" w:cs="Times New Roman"/>
          <w:b/>
          <w:color w:val="0033CC"/>
          <w:sz w:val="24"/>
          <w:szCs w:val="24"/>
          <w:lang w:val="vi-VN"/>
        </w:rPr>
        <w:t xml:space="preserve">Câu 2. </w:t>
      </w:r>
      <w:r w:rsidR="00890479" w:rsidRPr="00CF2261">
        <w:rPr>
          <w:rFonts w:ascii="Cambria" w:eastAsia="Times New Roman" w:hAnsi="Cambria" w:cs="Times New Roman"/>
          <w:sz w:val="24"/>
          <w:szCs w:val="24"/>
        </w:rPr>
        <w:t>Mỗi nhận định sau là đúng hay sai khi nói về</w:t>
      </w:r>
      <w:r w:rsidR="00890479" w:rsidRPr="00CF2261">
        <w:rPr>
          <w:rFonts w:ascii="Cambria" w:eastAsia="Times New Roman" w:hAnsi="Cambria" w:cs="Times New Roman"/>
          <w:sz w:val="24"/>
          <w:szCs w:val="24"/>
          <w:lang w:val="en"/>
        </w:rPr>
        <w:t xml:space="preserve"> miễn dịch?</w:t>
      </w:r>
    </w:p>
    <w:tbl>
      <w:tblPr>
        <w:tblStyle w:val="TableGrid"/>
        <w:tblW w:w="0" w:type="auto"/>
        <w:tblLook w:val="04A0" w:firstRow="1" w:lastRow="0" w:firstColumn="1" w:lastColumn="0" w:noHBand="0" w:noVBand="1"/>
      </w:tblPr>
      <w:tblGrid>
        <w:gridCol w:w="421"/>
        <w:gridCol w:w="7289"/>
        <w:gridCol w:w="882"/>
        <w:gridCol w:w="758"/>
      </w:tblGrid>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Ý</w:t>
            </w:r>
          </w:p>
        </w:tc>
        <w:tc>
          <w:tcPr>
            <w:tcW w:w="7289"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Mệnh đề</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Đúng</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Sai</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a.</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w:hAnsi="Cambria" w:cs="Times New Roman"/>
                <w:bCs/>
                <w:color w:val="000000"/>
                <w:sz w:val="24"/>
                <w:szCs w:val="24"/>
                <w:lang w:val="en"/>
              </w:rPr>
              <w:t>Miễn dịch là khả năng bảo vệ cơ thể chống lại các tác nhân gây bệnh, đảm bảo cho cơ thể khỏe mạnh không mắc bệnh.</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b.</w:t>
            </w:r>
          </w:p>
        </w:tc>
        <w:tc>
          <w:tcPr>
            <w:tcW w:w="7289" w:type="dxa"/>
            <w:vAlign w:val="center"/>
          </w:tcPr>
          <w:p w:rsidR="00890479" w:rsidRPr="00CF2261" w:rsidRDefault="00890479" w:rsidP="005D44E9">
            <w:pPr>
              <w:tabs>
                <w:tab w:val="left" w:pos="283"/>
                <w:tab w:val="left" w:pos="2835"/>
                <w:tab w:val="left" w:pos="5386"/>
                <w:tab w:val="left" w:pos="7937"/>
              </w:tabs>
              <w:ind w:firstLine="0"/>
              <w:jc w:val="both"/>
              <w:rPr>
                <w:rFonts w:ascii="Cambria" w:eastAsia="Times New Roman" w:hAnsi="Cambria" w:cs="Times New Roman"/>
                <w:color w:val="000000"/>
                <w:sz w:val="24"/>
                <w:szCs w:val="24"/>
                <w:lang w:val="vi-VN" w:eastAsia="vi-VN"/>
              </w:rPr>
            </w:pPr>
            <w:r w:rsidRPr="00CF2261">
              <w:rPr>
                <w:rFonts w:ascii="Cambria" w:eastAsia="Times New Roman" w:hAnsi="Cambria" w:cs="Times New Roman"/>
                <w:color w:val="000000"/>
                <w:sz w:val="24"/>
                <w:szCs w:val="24"/>
                <w:lang w:val="en" w:eastAsia="vi-VN"/>
              </w:rPr>
              <w:t>Miễn dịch có chức năng ngăn chặn, nhận biết và loại bỏ những thành phần bị hư hỏng hoặc các tác nhân gây bệnh.</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c.</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Cơ chế miễn dịch chống lại các tác nhân gây bệnh được thực hiện bởi hệ miễn dịch.</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d.</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Miễn dịch là cơ chế bảo vệ đặc biệt của cơ thể.</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bl>
    <w:p w:rsidR="00890479" w:rsidRPr="00CF2261" w:rsidRDefault="001347F9" w:rsidP="001347F9">
      <w:pPr>
        <w:spacing w:before="120" w:after="0" w:line="276" w:lineRule="auto"/>
        <w:ind w:firstLine="0"/>
        <w:rPr>
          <w:rFonts w:ascii="Cambria" w:eastAsia="Times New Roman" w:hAnsi="Cambria" w:cs="Times New Roman"/>
          <w:sz w:val="24"/>
          <w:szCs w:val="24"/>
          <w:lang w:eastAsia="vi-VN"/>
        </w:rPr>
      </w:pPr>
      <w:r w:rsidRPr="00CF2261">
        <w:rPr>
          <w:rFonts w:ascii="Cambria" w:eastAsia="Times New Roman" w:hAnsi="Cambria" w:cs="Times New Roman"/>
          <w:b/>
          <w:color w:val="0033CC"/>
          <w:sz w:val="24"/>
          <w:szCs w:val="24"/>
          <w:lang w:val="vi-VN"/>
        </w:rPr>
        <w:t xml:space="preserve">Câu 3. </w:t>
      </w:r>
      <w:r w:rsidR="00890479" w:rsidRPr="00CF2261">
        <w:rPr>
          <w:rFonts w:ascii="Cambria" w:eastAsia="Times New Roman" w:hAnsi="Cambria" w:cs="Times New Roman"/>
          <w:sz w:val="24"/>
          <w:szCs w:val="24"/>
        </w:rPr>
        <w:t>Khi đề cập về bệnh ở người, mỗi mệnh đề sau là đúng hay sai?</w:t>
      </w:r>
    </w:p>
    <w:tbl>
      <w:tblPr>
        <w:tblStyle w:val="TableGrid"/>
        <w:tblW w:w="0" w:type="auto"/>
        <w:tblLook w:val="04A0" w:firstRow="1" w:lastRow="0" w:firstColumn="1" w:lastColumn="0" w:noHBand="0" w:noVBand="1"/>
      </w:tblPr>
      <w:tblGrid>
        <w:gridCol w:w="421"/>
        <w:gridCol w:w="7289"/>
        <w:gridCol w:w="882"/>
        <w:gridCol w:w="758"/>
      </w:tblGrid>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Ý</w:t>
            </w:r>
          </w:p>
        </w:tc>
        <w:tc>
          <w:tcPr>
            <w:tcW w:w="7289"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Mệnh đề</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Đúng</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Sai</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a.</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Bệnh truyền nhiễm thường do các nguyên nhân bên ngoài gây ra.</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b.</w:t>
            </w:r>
          </w:p>
        </w:tc>
        <w:tc>
          <w:tcPr>
            <w:tcW w:w="7289" w:type="dxa"/>
            <w:vAlign w:val="center"/>
          </w:tcPr>
          <w:p w:rsidR="00890479" w:rsidRPr="00CF2261" w:rsidRDefault="00890479" w:rsidP="005D44E9">
            <w:pPr>
              <w:tabs>
                <w:tab w:val="left" w:pos="283"/>
                <w:tab w:val="left" w:pos="2835"/>
                <w:tab w:val="left" w:pos="5386"/>
                <w:tab w:val="left" w:pos="7937"/>
              </w:tabs>
              <w:ind w:firstLine="0"/>
              <w:jc w:val="both"/>
              <w:rPr>
                <w:rFonts w:ascii="Cambria" w:eastAsia="Times New Roman" w:hAnsi="Cambria" w:cs="Times New Roman"/>
                <w:color w:val="000000"/>
                <w:sz w:val="24"/>
                <w:szCs w:val="24"/>
                <w:lang w:val="vi-VN" w:eastAsia="vi-VN"/>
              </w:rPr>
            </w:pPr>
            <w:r w:rsidRPr="00CF2261">
              <w:rPr>
                <w:rFonts w:ascii="Cambria" w:eastAsia="Times New Roman" w:hAnsi="Cambria" w:cs="Times New Roman"/>
                <w:color w:val="000000"/>
                <w:sz w:val="24"/>
                <w:szCs w:val="24"/>
                <w:lang w:val="en" w:eastAsia="vi-VN"/>
              </w:rPr>
              <w:t>Bệnh không truyền nhiễm thường do các nguyên nhân bên trong gây ra.</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c.</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Tác nhân sinh học là nguyên nhân gây bệnh cho người và động vật từ bên ngoài.</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d.</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Bệnh được chia thành hai loại: bệnh truyền nhiễm và bệnh không truyền nhiễm.</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bl>
    <w:p w:rsidR="00890479" w:rsidRPr="00CF2261" w:rsidRDefault="001347F9" w:rsidP="001347F9">
      <w:pPr>
        <w:spacing w:before="120" w:after="0" w:line="276" w:lineRule="auto"/>
        <w:ind w:firstLine="0"/>
        <w:rPr>
          <w:rFonts w:ascii="Cambria" w:eastAsia="Times New Roman" w:hAnsi="Cambria" w:cs="Times New Roman"/>
          <w:sz w:val="24"/>
          <w:szCs w:val="24"/>
          <w:lang w:eastAsia="vi-VN"/>
        </w:rPr>
      </w:pPr>
      <w:r w:rsidRPr="00CF2261">
        <w:rPr>
          <w:rFonts w:ascii="Cambria" w:eastAsia="Times New Roman" w:hAnsi="Cambria" w:cs="Times New Roman"/>
          <w:b/>
          <w:color w:val="0033CC"/>
          <w:sz w:val="24"/>
          <w:szCs w:val="24"/>
          <w:lang w:val="vi-VN"/>
        </w:rPr>
        <w:t xml:space="preserve">Câu 4. </w:t>
      </w:r>
      <w:r w:rsidR="00890479" w:rsidRPr="00CF2261">
        <w:rPr>
          <w:rFonts w:ascii="Cambria" w:eastAsia="Times New Roman" w:hAnsi="Cambria" w:cs="Times New Roman"/>
          <w:sz w:val="24"/>
          <w:szCs w:val="24"/>
        </w:rPr>
        <w:t>Khi nói về hệ miễn dịch, mỗi mệnh đề sau là đúng hay sai?</w:t>
      </w:r>
    </w:p>
    <w:tbl>
      <w:tblPr>
        <w:tblStyle w:val="TableGrid"/>
        <w:tblW w:w="0" w:type="auto"/>
        <w:tblLook w:val="04A0" w:firstRow="1" w:lastRow="0" w:firstColumn="1" w:lastColumn="0" w:noHBand="0" w:noVBand="1"/>
      </w:tblPr>
      <w:tblGrid>
        <w:gridCol w:w="421"/>
        <w:gridCol w:w="7289"/>
        <w:gridCol w:w="882"/>
        <w:gridCol w:w="758"/>
      </w:tblGrid>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Ý</w:t>
            </w:r>
          </w:p>
        </w:tc>
        <w:tc>
          <w:tcPr>
            <w:tcW w:w="7289"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Mệnh đề</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Đúng</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Sai</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a.</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Hệ miễn dịch bao gồm các cơ quan, tế bào trực tiếp hoặc gián tiến tham gia chống lại các tác nhân gây bệnh.</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lastRenderedPageBreak/>
              <w:t>b.</w:t>
            </w:r>
          </w:p>
        </w:tc>
        <w:tc>
          <w:tcPr>
            <w:tcW w:w="7289" w:type="dxa"/>
            <w:vAlign w:val="center"/>
          </w:tcPr>
          <w:p w:rsidR="00890479" w:rsidRPr="00CF2261" w:rsidRDefault="00890479" w:rsidP="005D44E9">
            <w:pPr>
              <w:tabs>
                <w:tab w:val="left" w:pos="283"/>
                <w:tab w:val="left" w:pos="2835"/>
                <w:tab w:val="left" w:pos="5386"/>
                <w:tab w:val="left" w:pos="7937"/>
              </w:tabs>
              <w:ind w:firstLine="0"/>
              <w:jc w:val="both"/>
              <w:rPr>
                <w:rFonts w:ascii="Cambria" w:eastAsia="Times New Roman" w:hAnsi="Cambria" w:cs="Times New Roman"/>
                <w:color w:val="000000"/>
                <w:sz w:val="24"/>
                <w:szCs w:val="24"/>
                <w:lang w:val="vi-VN" w:eastAsia="vi-VN"/>
              </w:rPr>
            </w:pPr>
            <w:r w:rsidRPr="00CF2261">
              <w:rPr>
                <w:rFonts w:ascii="Cambria" w:eastAsia="Times New Roman" w:hAnsi="Cambria" w:cs="Times New Roman"/>
                <w:color w:val="000000"/>
                <w:sz w:val="24"/>
                <w:szCs w:val="24"/>
                <w:lang w:val="en" w:eastAsia="vi-VN"/>
              </w:rPr>
              <w:t>Hệ miễn dịch bao gồm mô, cơ quan, tế bào bạch cầu và một số phân tử protein trong máu.</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c.</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Hai phòng tuyến bảo vệ cơ thể do hệ miễn dịch tạo thành là miễn dịch không đặc hiệu và miễn dịch đặc hiệu.</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d.</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Hệ miễn dịch có thể chống lại các tác nhân gây bệnh như: vi khuẩn, virus, nấm, ký sinh trùng.</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bl>
    <w:p w:rsidR="00890479" w:rsidRPr="00CF2261" w:rsidRDefault="001347F9" w:rsidP="001347F9">
      <w:pPr>
        <w:spacing w:before="120" w:after="0" w:line="276" w:lineRule="auto"/>
        <w:ind w:firstLine="0"/>
        <w:rPr>
          <w:rFonts w:ascii="Cambria" w:eastAsia="Times New Roman" w:hAnsi="Cambria" w:cs="Times New Roman"/>
          <w:sz w:val="24"/>
          <w:szCs w:val="24"/>
        </w:rPr>
      </w:pPr>
      <w:r w:rsidRPr="00CF2261">
        <w:rPr>
          <w:rFonts w:ascii="Cambria" w:eastAsia="Times New Roman" w:hAnsi="Cambria" w:cs="Times New Roman"/>
          <w:b/>
          <w:color w:val="0033CC"/>
          <w:sz w:val="24"/>
          <w:szCs w:val="24"/>
          <w:lang w:val="vi-VN"/>
        </w:rPr>
        <w:t xml:space="preserve">Câu 5. </w:t>
      </w:r>
      <w:r w:rsidR="00890479" w:rsidRPr="00CF2261">
        <w:rPr>
          <w:rFonts w:ascii="Cambria" w:eastAsia="Times New Roman" w:hAnsi="Cambria" w:cs="Times New Roman"/>
          <w:sz w:val="24"/>
          <w:szCs w:val="24"/>
        </w:rPr>
        <w:t>Khi nói về miễn dịch không đặc hiệu, mỗi mệnh đề nào đúng, mệnh đề nào sai?</w:t>
      </w:r>
    </w:p>
    <w:p w:rsidR="00890479" w:rsidRPr="00CF2261" w:rsidRDefault="00890479" w:rsidP="00890479">
      <w:pPr>
        <w:spacing w:before="120" w:after="0" w:line="276" w:lineRule="auto"/>
        <w:ind w:firstLine="0"/>
        <w:jc w:val="both"/>
        <w:rPr>
          <w:rFonts w:ascii="Cambria" w:eastAsia="Times New Roman" w:hAnsi="Cambria" w:cs="Times New Roman"/>
          <w:sz w:val="24"/>
          <w:szCs w:val="24"/>
          <w:lang w:eastAsia="vi-VN"/>
        </w:rPr>
      </w:pPr>
    </w:p>
    <w:tbl>
      <w:tblPr>
        <w:tblStyle w:val="TableGrid"/>
        <w:tblW w:w="0" w:type="auto"/>
        <w:tblLook w:val="04A0" w:firstRow="1" w:lastRow="0" w:firstColumn="1" w:lastColumn="0" w:noHBand="0" w:noVBand="1"/>
      </w:tblPr>
      <w:tblGrid>
        <w:gridCol w:w="421"/>
        <w:gridCol w:w="7289"/>
        <w:gridCol w:w="882"/>
        <w:gridCol w:w="758"/>
      </w:tblGrid>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Ý</w:t>
            </w:r>
          </w:p>
        </w:tc>
        <w:tc>
          <w:tcPr>
            <w:tcW w:w="7289"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Mệnh đề</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Đúng</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Sai</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a.</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Miễn dịch không đặc hiệu còn được gọi là miễn dịch tự nhiên.</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b.</w:t>
            </w:r>
          </w:p>
        </w:tc>
        <w:tc>
          <w:tcPr>
            <w:tcW w:w="7289" w:type="dxa"/>
            <w:vAlign w:val="center"/>
          </w:tcPr>
          <w:p w:rsidR="00890479" w:rsidRPr="00CF2261" w:rsidRDefault="00890479" w:rsidP="005D44E9">
            <w:pPr>
              <w:tabs>
                <w:tab w:val="left" w:pos="283"/>
                <w:tab w:val="left" w:pos="2835"/>
                <w:tab w:val="left" w:pos="5386"/>
                <w:tab w:val="left" w:pos="7937"/>
              </w:tabs>
              <w:ind w:firstLine="0"/>
              <w:jc w:val="both"/>
              <w:rPr>
                <w:rFonts w:ascii="Cambria" w:eastAsia="Times New Roman" w:hAnsi="Cambria" w:cs="Times New Roman"/>
                <w:color w:val="000000"/>
                <w:sz w:val="24"/>
                <w:szCs w:val="24"/>
                <w:lang w:val="vi-VN" w:eastAsia="vi-VN"/>
              </w:rPr>
            </w:pPr>
            <w:r w:rsidRPr="00CF2261">
              <w:rPr>
                <w:rFonts w:ascii="Cambria" w:eastAsia="Times New Roman" w:hAnsi="Cambria" w:cs="Times New Roman"/>
                <w:color w:val="000000"/>
                <w:sz w:val="24"/>
                <w:szCs w:val="24"/>
                <w:lang w:val="en" w:eastAsia="vi-VN"/>
              </w:rPr>
              <w:t>Miễn dịch không đặc hiệu bao gồm: hàng rào bề mặt cơ thể và hàng rào bên trong cơ thể.</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c.</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Miễn dịch không đặc hiệu có thể tạo ra đáp ứng miễn dịch nguyên phát và đáp ứng miễn dịch thứ phát.</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d.</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Miễn dịch không đặc hiệu bao gồm: hàng rào bảo vệ vật lý, hóa học và các đáp ứng không đặc hiệu.</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bl>
    <w:p w:rsidR="00890479" w:rsidRPr="00CF2261" w:rsidRDefault="001347F9" w:rsidP="001347F9">
      <w:pPr>
        <w:spacing w:before="120" w:after="0" w:line="276" w:lineRule="auto"/>
        <w:ind w:firstLine="0"/>
        <w:rPr>
          <w:rFonts w:ascii="Cambria" w:eastAsia="Times New Roman" w:hAnsi="Cambria" w:cs="Times New Roman"/>
          <w:sz w:val="24"/>
          <w:szCs w:val="24"/>
        </w:rPr>
      </w:pPr>
      <w:r w:rsidRPr="00CF2261">
        <w:rPr>
          <w:rFonts w:ascii="Cambria" w:eastAsia="Times New Roman" w:hAnsi="Cambria" w:cs="Times New Roman"/>
          <w:b/>
          <w:color w:val="0033CC"/>
          <w:sz w:val="24"/>
          <w:szCs w:val="24"/>
          <w:lang w:val="vi-VN"/>
        </w:rPr>
        <w:t xml:space="preserve">Câu 6. </w:t>
      </w:r>
      <w:r w:rsidR="00890479" w:rsidRPr="00CF2261">
        <w:rPr>
          <w:rFonts w:ascii="Cambria" w:eastAsia="Times New Roman" w:hAnsi="Cambria" w:cs="Times New Roman"/>
          <w:sz w:val="24"/>
          <w:szCs w:val="24"/>
        </w:rPr>
        <w:t>Khi nói về miễn dịch ở người và động vật, mỗi mệnh đề nào đúng, mệnh đề nào sai?</w:t>
      </w:r>
    </w:p>
    <w:tbl>
      <w:tblPr>
        <w:tblStyle w:val="TableGrid"/>
        <w:tblW w:w="0" w:type="auto"/>
        <w:tblLook w:val="04A0" w:firstRow="1" w:lastRow="0" w:firstColumn="1" w:lastColumn="0" w:noHBand="0" w:noVBand="1"/>
      </w:tblPr>
      <w:tblGrid>
        <w:gridCol w:w="421"/>
        <w:gridCol w:w="7289"/>
        <w:gridCol w:w="882"/>
        <w:gridCol w:w="758"/>
      </w:tblGrid>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Ý</w:t>
            </w:r>
          </w:p>
        </w:tc>
        <w:tc>
          <w:tcPr>
            <w:tcW w:w="7289"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Mệnh đề</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Đúng</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Sai</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a.</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Hàng rào bảo vệ vật lý và hóa học gồm: da, niêm mạc, lông, chất nhầy; dịch của cơ thể như nước mắt, nước tiểu,...</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b.</w:t>
            </w:r>
          </w:p>
        </w:tc>
        <w:tc>
          <w:tcPr>
            <w:tcW w:w="7289" w:type="dxa"/>
            <w:vAlign w:val="center"/>
          </w:tcPr>
          <w:p w:rsidR="00890479" w:rsidRPr="00CF2261" w:rsidRDefault="00890479" w:rsidP="005D44E9">
            <w:pPr>
              <w:tabs>
                <w:tab w:val="left" w:pos="283"/>
                <w:tab w:val="left" w:pos="2835"/>
                <w:tab w:val="left" w:pos="5386"/>
                <w:tab w:val="left" w:pos="7937"/>
              </w:tabs>
              <w:ind w:firstLine="0"/>
              <w:jc w:val="both"/>
              <w:rPr>
                <w:rFonts w:ascii="Cambria" w:eastAsia="Times New Roman" w:hAnsi="Cambria" w:cs="Times New Roman"/>
                <w:color w:val="000000"/>
                <w:sz w:val="24"/>
                <w:szCs w:val="24"/>
                <w:lang w:val="vi-VN" w:eastAsia="vi-VN"/>
              </w:rPr>
            </w:pPr>
            <w:r w:rsidRPr="00CF2261">
              <w:rPr>
                <w:rFonts w:ascii="Cambria" w:eastAsia="Times New Roman" w:hAnsi="Cambria" w:cs="Times New Roman"/>
                <w:color w:val="000000"/>
                <w:sz w:val="24"/>
                <w:szCs w:val="24"/>
                <w:lang w:val="en" w:eastAsia="vi-VN"/>
              </w:rPr>
              <w:t>Một trong những hàng rào bảo vệ vật lý và hóa học của hệ hô hấp là lớp dịch nhầy trong khí quản, phế quản.</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c.</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Các đáp ứng không đặc hiệu gồm: tế bào trình diện kháng nguyên và tế bào T độc.</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d.</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Miễn dịch đặc hiệu còn được gọi là miễn dịch thu được.</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bl>
    <w:p w:rsidR="00890479" w:rsidRPr="00CF2261" w:rsidRDefault="001347F9" w:rsidP="001347F9">
      <w:pPr>
        <w:spacing w:before="120" w:after="0" w:line="276" w:lineRule="auto"/>
        <w:ind w:firstLine="0"/>
        <w:rPr>
          <w:rFonts w:ascii="Cambria" w:eastAsia="Times New Roman" w:hAnsi="Cambria" w:cs="Times New Roman"/>
          <w:sz w:val="24"/>
          <w:szCs w:val="24"/>
        </w:rPr>
      </w:pPr>
      <w:r w:rsidRPr="00CF2261">
        <w:rPr>
          <w:rFonts w:ascii="Cambria" w:eastAsia="Times New Roman" w:hAnsi="Cambria" w:cs="Times New Roman"/>
          <w:b/>
          <w:color w:val="0033CC"/>
          <w:sz w:val="24"/>
          <w:szCs w:val="24"/>
          <w:lang w:val="vi-VN"/>
        </w:rPr>
        <w:t xml:space="preserve">Câu 7. </w:t>
      </w:r>
      <w:r w:rsidR="00890479" w:rsidRPr="00CF2261">
        <w:rPr>
          <w:rFonts w:ascii="Cambria" w:eastAsia="Times New Roman" w:hAnsi="Cambria" w:cs="Times New Roman"/>
          <w:sz w:val="24"/>
          <w:szCs w:val="24"/>
        </w:rPr>
        <w:t>Mỗi nhận định sau là đúng hay sai khi nói về thực bào?</w:t>
      </w:r>
    </w:p>
    <w:tbl>
      <w:tblPr>
        <w:tblStyle w:val="TableGrid"/>
        <w:tblW w:w="0" w:type="auto"/>
        <w:tblLook w:val="04A0" w:firstRow="1" w:lastRow="0" w:firstColumn="1" w:lastColumn="0" w:noHBand="0" w:noVBand="1"/>
      </w:tblPr>
      <w:tblGrid>
        <w:gridCol w:w="421"/>
        <w:gridCol w:w="7289"/>
        <w:gridCol w:w="882"/>
        <w:gridCol w:w="758"/>
      </w:tblGrid>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Ý</w:t>
            </w:r>
          </w:p>
        </w:tc>
        <w:tc>
          <w:tcPr>
            <w:tcW w:w="7289"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Mệnh đề</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Đúng</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Sai</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a.</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Bạch cầu ưa acid tiết ra độc tố tiêu diệt giun kí sinh.</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b.</w:t>
            </w:r>
          </w:p>
        </w:tc>
        <w:tc>
          <w:tcPr>
            <w:tcW w:w="7289" w:type="dxa"/>
            <w:vAlign w:val="center"/>
          </w:tcPr>
          <w:p w:rsidR="00890479" w:rsidRPr="00CF2261" w:rsidRDefault="00890479" w:rsidP="005D44E9">
            <w:pPr>
              <w:tabs>
                <w:tab w:val="left" w:pos="283"/>
                <w:tab w:val="left" w:pos="2835"/>
                <w:tab w:val="left" w:pos="5386"/>
                <w:tab w:val="left" w:pos="7937"/>
              </w:tabs>
              <w:ind w:firstLine="0"/>
              <w:jc w:val="both"/>
              <w:rPr>
                <w:rFonts w:ascii="Cambria" w:eastAsia="Times New Roman" w:hAnsi="Cambria" w:cs="Times New Roman"/>
                <w:color w:val="000000"/>
                <w:sz w:val="24"/>
                <w:szCs w:val="24"/>
                <w:lang w:val="vi-VN" w:eastAsia="vi-VN"/>
              </w:rPr>
            </w:pPr>
            <w:r w:rsidRPr="00CF2261">
              <w:rPr>
                <w:rFonts w:ascii="Cambria" w:eastAsia="Times New Roman" w:hAnsi="Cambria" w:cs="Times New Roman"/>
                <w:color w:val="000000"/>
                <w:sz w:val="24"/>
                <w:szCs w:val="24"/>
                <w:lang w:val="en" w:eastAsia="vi-VN"/>
              </w:rPr>
              <w:t>Cơ quan tạo ra các loại bạch cầu là tủy xương, tuyến ức, lá lách và các hạch bạch huyết.</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c.</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Đại thực bào, bạch cầu trung tính nhận biết và thực bào mầm bệnh xâm nhập vào cơ thể.</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d.</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Trong máu còn có các tế bào giết tự nhiên phá hủy tế bào nhiễm virus và các tế bào khối u.</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bl>
    <w:p w:rsidR="00890479" w:rsidRPr="00CF2261" w:rsidRDefault="001347F9" w:rsidP="001347F9">
      <w:pPr>
        <w:spacing w:before="120" w:after="0" w:line="276" w:lineRule="auto"/>
        <w:ind w:firstLine="0"/>
        <w:rPr>
          <w:rFonts w:ascii="Cambria" w:eastAsia="Times New Roman" w:hAnsi="Cambria" w:cs="Times New Roman"/>
          <w:sz w:val="24"/>
          <w:szCs w:val="24"/>
        </w:rPr>
      </w:pPr>
      <w:r w:rsidRPr="00CF2261">
        <w:rPr>
          <w:rFonts w:ascii="Cambria" w:eastAsia="Times New Roman" w:hAnsi="Cambria" w:cs="Times New Roman"/>
          <w:b/>
          <w:color w:val="0033CC"/>
          <w:sz w:val="24"/>
          <w:szCs w:val="24"/>
          <w:lang w:val="vi-VN"/>
        </w:rPr>
        <w:t xml:space="preserve">Câu 8. </w:t>
      </w:r>
      <w:r w:rsidR="00890479" w:rsidRPr="00CF2261">
        <w:rPr>
          <w:rFonts w:ascii="Cambria" w:eastAsia="Times New Roman" w:hAnsi="Cambria" w:cs="Times New Roman"/>
          <w:sz w:val="24"/>
          <w:szCs w:val="24"/>
        </w:rPr>
        <w:t>Mỗi nhận định sau là đúng hay sai khi nói về sốt?</w:t>
      </w:r>
    </w:p>
    <w:tbl>
      <w:tblPr>
        <w:tblStyle w:val="TableGrid"/>
        <w:tblW w:w="0" w:type="auto"/>
        <w:tblLook w:val="04A0" w:firstRow="1" w:lastRow="0" w:firstColumn="1" w:lastColumn="0" w:noHBand="0" w:noVBand="1"/>
      </w:tblPr>
      <w:tblGrid>
        <w:gridCol w:w="421"/>
        <w:gridCol w:w="7289"/>
        <w:gridCol w:w="882"/>
        <w:gridCol w:w="758"/>
      </w:tblGrid>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lastRenderedPageBreak/>
              <w:t>Ý</w:t>
            </w:r>
          </w:p>
        </w:tc>
        <w:tc>
          <w:tcPr>
            <w:tcW w:w="7289"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Mệnh đề</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Đúng</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Sai</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a.</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Sốt cao có thể gây ức chế hoạt động thực bào của bạch cầu.</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b.</w:t>
            </w:r>
          </w:p>
        </w:tc>
        <w:tc>
          <w:tcPr>
            <w:tcW w:w="7289" w:type="dxa"/>
            <w:vAlign w:val="center"/>
          </w:tcPr>
          <w:p w:rsidR="00890479" w:rsidRPr="00CF2261" w:rsidRDefault="00890479" w:rsidP="005D44E9">
            <w:pPr>
              <w:tabs>
                <w:tab w:val="left" w:pos="283"/>
                <w:tab w:val="left" w:pos="2835"/>
                <w:tab w:val="left" w:pos="5386"/>
                <w:tab w:val="left" w:pos="7937"/>
              </w:tabs>
              <w:ind w:firstLine="0"/>
              <w:jc w:val="both"/>
              <w:rPr>
                <w:rFonts w:ascii="Cambria" w:eastAsia="Times New Roman" w:hAnsi="Cambria" w:cs="Times New Roman"/>
                <w:color w:val="000000"/>
                <w:sz w:val="24"/>
                <w:szCs w:val="24"/>
                <w:lang w:val="vi-VN" w:eastAsia="vi-VN"/>
              </w:rPr>
            </w:pPr>
            <w:r w:rsidRPr="00CF2261">
              <w:rPr>
                <w:rFonts w:ascii="Cambria" w:eastAsia="Times New Roman" w:hAnsi="Cambria" w:cs="Times New Roman"/>
                <w:color w:val="000000"/>
                <w:sz w:val="24"/>
                <w:szCs w:val="24"/>
                <w:lang w:val="en" w:eastAsia="vi-VN"/>
              </w:rPr>
              <w:t>Khi vùng tổn thương nhiễm khuẩn, đại thực bào tiết ra chất gây sốt kích thích trung khu điều hòa thân nhiệt ở vùng dưới đồi, làm cơ thể tăng sinh nhiệt và sốt.</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c.</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Sốt cao có thể gây nguy hiểm cho cơ thể như co giật, hôn mê thậm chí tử vong.</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d.</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Sốt là tình trạng thân nhiệt cơ thể tăng lên và duy trì ở mức cao hơn thân nhiệt bình thường.</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bl>
    <w:p w:rsidR="00890479" w:rsidRPr="00CF2261" w:rsidRDefault="001347F9" w:rsidP="001347F9">
      <w:pPr>
        <w:spacing w:before="120" w:after="0" w:line="276" w:lineRule="auto"/>
        <w:ind w:firstLine="0"/>
        <w:rPr>
          <w:rFonts w:ascii="Cambria" w:eastAsia="Times New Roman" w:hAnsi="Cambria" w:cs="Times New Roman"/>
          <w:sz w:val="24"/>
          <w:szCs w:val="24"/>
        </w:rPr>
      </w:pPr>
      <w:r w:rsidRPr="00CF2261">
        <w:rPr>
          <w:rFonts w:ascii="Cambria" w:eastAsia="Times New Roman" w:hAnsi="Cambria" w:cs="Times New Roman"/>
          <w:b/>
          <w:color w:val="0033CC"/>
          <w:sz w:val="24"/>
          <w:szCs w:val="24"/>
          <w:lang w:val="vi-VN"/>
        </w:rPr>
        <w:t xml:space="preserve">Câu 9. </w:t>
      </w:r>
      <w:r w:rsidR="00890479" w:rsidRPr="00CF2261">
        <w:rPr>
          <w:rFonts w:ascii="Cambria" w:eastAsia="Times New Roman" w:hAnsi="Cambria" w:cs="Times New Roman"/>
          <w:sz w:val="24"/>
          <w:szCs w:val="24"/>
        </w:rPr>
        <w:t>Khi nói về thụ thể kháng nguyên, mỗi mệnh đề sau là đúng hay sai?</w:t>
      </w:r>
    </w:p>
    <w:tbl>
      <w:tblPr>
        <w:tblStyle w:val="TableGrid"/>
        <w:tblW w:w="0" w:type="auto"/>
        <w:tblLook w:val="04A0" w:firstRow="1" w:lastRow="0" w:firstColumn="1" w:lastColumn="0" w:noHBand="0" w:noVBand="1"/>
      </w:tblPr>
      <w:tblGrid>
        <w:gridCol w:w="421"/>
        <w:gridCol w:w="7289"/>
        <w:gridCol w:w="882"/>
        <w:gridCol w:w="758"/>
      </w:tblGrid>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Ý</w:t>
            </w:r>
          </w:p>
        </w:tc>
        <w:tc>
          <w:tcPr>
            <w:tcW w:w="7289"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Mệnh đề</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Đúng</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Sai</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a.</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Hồng cầu sản sinh ra các thụ thể kháng nguyên và đưa vào máu.</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b.</w:t>
            </w:r>
          </w:p>
        </w:tc>
        <w:tc>
          <w:tcPr>
            <w:tcW w:w="7289" w:type="dxa"/>
            <w:vAlign w:val="center"/>
          </w:tcPr>
          <w:p w:rsidR="00890479" w:rsidRPr="00CF2261" w:rsidRDefault="00890479" w:rsidP="005D44E9">
            <w:pPr>
              <w:tabs>
                <w:tab w:val="left" w:pos="283"/>
                <w:tab w:val="left" w:pos="2835"/>
                <w:tab w:val="left" w:pos="5386"/>
                <w:tab w:val="left" w:pos="7937"/>
              </w:tabs>
              <w:ind w:firstLine="0"/>
              <w:jc w:val="both"/>
              <w:rPr>
                <w:rFonts w:ascii="Cambria" w:eastAsia="Times New Roman" w:hAnsi="Cambria" w:cs="Times New Roman"/>
                <w:color w:val="000000"/>
                <w:sz w:val="24"/>
                <w:szCs w:val="24"/>
                <w:lang w:val="vi-VN" w:eastAsia="vi-VN"/>
              </w:rPr>
            </w:pPr>
            <w:r w:rsidRPr="00CF2261">
              <w:rPr>
                <w:rFonts w:ascii="Cambria" w:eastAsia="Times New Roman" w:hAnsi="Cambria" w:cs="Times New Roman"/>
                <w:color w:val="000000"/>
                <w:sz w:val="24"/>
                <w:szCs w:val="24"/>
                <w:lang w:val="en" w:eastAsia="vi-VN"/>
              </w:rPr>
              <w:t>Các thụ thể kháng nguyên tự do trong máu được gọi là kháng thể.</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c.</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Tất cả thụ thể kháng nguyên trên một tế bào T đều khác biệt nhau.</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d.</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Tất cả thụ thể kháng nguyên trên một tế bào B đều giống hệt nhau.</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bl>
    <w:p w:rsidR="001347F9" w:rsidRPr="00CF2261" w:rsidRDefault="001347F9" w:rsidP="001347F9">
      <w:pPr>
        <w:spacing w:before="120" w:after="0" w:line="276" w:lineRule="auto"/>
        <w:ind w:firstLine="0"/>
        <w:rPr>
          <w:rFonts w:ascii="Cambria" w:hAnsi="Cambria"/>
          <w:b/>
          <w:bCs/>
          <w:color w:val="FF0000"/>
          <w:sz w:val="24"/>
          <w:szCs w:val="24"/>
          <w:lang w:val="vi-VN"/>
        </w:rPr>
      </w:pPr>
      <w:r w:rsidRPr="00CF2261">
        <w:rPr>
          <w:rFonts w:ascii="Cambria" w:hAnsi="Cambria" w:cs="Times New Roman"/>
          <w:b/>
          <w:bCs/>
          <w:color w:val="0033CC"/>
          <w:sz w:val="24"/>
          <w:szCs w:val="24"/>
          <w:lang w:val="vi-VN"/>
        </w:rPr>
        <w:t xml:space="preserve">Câu 10. </w:t>
      </w:r>
      <w:r w:rsidRPr="00CF2261">
        <w:rPr>
          <w:rFonts w:ascii="Cambria" w:hAnsi="Cambria"/>
          <w:iCs/>
          <w:noProof/>
          <w:sz w:val="24"/>
          <w:szCs w:val="24"/>
        </w:rPr>
        <w:t>Đồ thị</w:t>
      </w:r>
      <w:r w:rsidRPr="00CF2261">
        <w:rPr>
          <w:rFonts w:ascii="Cambria" w:hAnsi="Cambria"/>
          <w:b/>
          <w:iCs/>
          <w:noProof/>
          <w:sz w:val="24"/>
          <w:szCs w:val="24"/>
        </w:rPr>
        <w:t xml:space="preserve"> Hình 10.1</w:t>
      </w:r>
      <w:r w:rsidRPr="00CF2261">
        <w:rPr>
          <w:rFonts w:ascii="Cambria" w:hAnsi="Cambria"/>
          <w:iCs/>
          <w:sz w:val="24"/>
          <w:szCs w:val="24"/>
        </w:rPr>
        <w:t xml:space="preserve"> mô tả sự thay đổi mức kháng thể của người bị nhiễm SARS-CoV-2.</w:t>
      </w:r>
    </w:p>
    <w:p w:rsidR="001347F9" w:rsidRPr="00CF2261" w:rsidRDefault="001347F9" w:rsidP="001347F9">
      <w:pPr>
        <w:tabs>
          <w:tab w:val="left" w:pos="284"/>
          <w:tab w:val="left" w:pos="993"/>
        </w:tabs>
        <w:spacing w:line="288" w:lineRule="auto"/>
        <w:ind w:firstLine="0"/>
        <w:jc w:val="both"/>
        <w:rPr>
          <w:rFonts w:ascii="Cambria" w:hAnsi="Cambria"/>
          <w:iCs/>
          <w:sz w:val="24"/>
          <w:szCs w:val="24"/>
        </w:rPr>
      </w:pPr>
      <w:r w:rsidRPr="00CF2261">
        <w:rPr>
          <w:rFonts w:ascii="Cambria" w:hAnsi="Cambria"/>
          <w:iCs/>
          <w:sz w:val="24"/>
          <w:szCs w:val="24"/>
        </w:rPr>
        <w:t>Người ta căn cứ vào sự có mặt của các kháng thể để làm các test nhanh nhằm kiểm tra người nghi bị nhiễm SARS-CoV-2.</w:t>
      </w:r>
    </w:p>
    <w:p w:rsidR="001347F9" w:rsidRPr="00CF2261" w:rsidRDefault="001347F9" w:rsidP="001347F9">
      <w:pPr>
        <w:jc w:val="both"/>
        <w:rPr>
          <w:rFonts w:ascii="Cambria" w:hAnsi="Cambria"/>
          <w:b/>
          <w:bCs/>
          <w:color w:val="FF0000"/>
          <w:sz w:val="24"/>
          <w:szCs w:val="24"/>
          <w:lang w:val="vi-VN"/>
        </w:rPr>
      </w:pPr>
      <w:r w:rsidRPr="00CF2261">
        <w:rPr>
          <w:rFonts w:ascii="Cambria" w:hAnsi="Cambria"/>
          <w:noProof/>
          <w:sz w:val="24"/>
          <w:szCs w:val="24"/>
        </w:rPr>
        <w:drawing>
          <wp:anchor distT="0" distB="0" distL="114300" distR="114300" simplePos="0" relativeHeight="251661312" behindDoc="0" locked="0" layoutInCell="1" allowOverlap="1" wp14:anchorId="436A6A66" wp14:editId="6480ADA9">
            <wp:simplePos x="0" y="0"/>
            <wp:positionH relativeFrom="column">
              <wp:posOffset>1254760</wp:posOffset>
            </wp:positionH>
            <wp:positionV relativeFrom="paragraph">
              <wp:posOffset>23495</wp:posOffset>
            </wp:positionV>
            <wp:extent cx="4347210" cy="2276475"/>
            <wp:effectExtent l="0" t="0" r="0" b="0"/>
            <wp:wrapSquare wrapText="bothSides"/>
            <wp:docPr id="680314424" name="Picture 68031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721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47F9" w:rsidRPr="00CF2261" w:rsidRDefault="001347F9" w:rsidP="001347F9">
      <w:pPr>
        <w:jc w:val="both"/>
        <w:rPr>
          <w:rFonts w:ascii="Cambria" w:hAnsi="Cambria"/>
          <w:b/>
          <w:bCs/>
          <w:color w:val="FF0000"/>
          <w:sz w:val="24"/>
          <w:szCs w:val="24"/>
          <w:lang w:val="vi-VN"/>
        </w:rPr>
      </w:pPr>
    </w:p>
    <w:p w:rsidR="001347F9" w:rsidRPr="00CF2261" w:rsidRDefault="001347F9" w:rsidP="001347F9">
      <w:pPr>
        <w:jc w:val="both"/>
        <w:rPr>
          <w:rFonts w:ascii="Cambria" w:hAnsi="Cambria"/>
          <w:b/>
          <w:bCs/>
          <w:color w:val="FF0000"/>
          <w:sz w:val="24"/>
          <w:szCs w:val="24"/>
          <w:lang w:val="vi-VN"/>
        </w:rPr>
      </w:pPr>
    </w:p>
    <w:p w:rsidR="001347F9" w:rsidRPr="00CF2261" w:rsidRDefault="001347F9" w:rsidP="001347F9">
      <w:pPr>
        <w:jc w:val="both"/>
        <w:rPr>
          <w:rFonts w:ascii="Cambria" w:hAnsi="Cambria"/>
          <w:b/>
          <w:bCs/>
          <w:color w:val="FF0000"/>
          <w:sz w:val="24"/>
          <w:szCs w:val="24"/>
          <w:lang w:val="vi-VN"/>
        </w:rPr>
      </w:pPr>
    </w:p>
    <w:p w:rsidR="001347F9" w:rsidRPr="00CF2261" w:rsidRDefault="001347F9" w:rsidP="001347F9">
      <w:pPr>
        <w:jc w:val="both"/>
        <w:rPr>
          <w:rFonts w:ascii="Cambria" w:hAnsi="Cambria"/>
          <w:b/>
          <w:bCs/>
          <w:color w:val="FF0000"/>
          <w:sz w:val="24"/>
          <w:szCs w:val="24"/>
          <w:lang w:val="vi-VN"/>
        </w:rPr>
      </w:pPr>
    </w:p>
    <w:p w:rsidR="001347F9" w:rsidRPr="00CF2261" w:rsidRDefault="001347F9" w:rsidP="001347F9">
      <w:pPr>
        <w:jc w:val="both"/>
        <w:rPr>
          <w:rFonts w:ascii="Cambria" w:hAnsi="Cambria"/>
          <w:b/>
          <w:bCs/>
          <w:color w:val="FF0000"/>
          <w:sz w:val="24"/>
          <w:szCs w:val="24"/>
          <w:lang w:val="vi-VN"/>
        </w:rPr>
      </w:pPr>
    </w:p>
    <w:p w:rsidR="001347F9" w:rsidRPr="00CF2261" w:rsidRDefault="001347F9" w:rsidP="001347F9">
      <w:pPr>
        <w:jc w:val="both"/>
        <w:rPr>
          <w:rFonts w:ascii="Cambria" w:hAnsi="Cambria"/>
          <w:b/>
          <w:bCs/>
          <w:color w:val="FF0000"/>
          <w:sz w:val="24"/>
          <w:szCs w:val="24"/>
          <w:lang w:val="vi-VN"/>
        </w:rPr>
      </w:pPr>
    </w:p>
    <w:p w:rsidR="001347F9" w:rsidRPr="00CF2261" w:rsidRDefault="001347F9" w:rsidP="001347F9">
      <w:pPr>
        <w:jc w:val="both"/>
        <w:rPr>
          <w:rFonts w:ascii="Cambria" w:hAnsi="Cambria"/>
          <w:b/>
          <w:bCs/>
          <w:color w:val="FF0000"/>
          <w:sz w:val="24"/>
          <w:szCs w:val="24"/>
          <w:lang w:val="vi-VN"/>
        </w:rPr>
      </w:pPr>
    </w:p>
    <w:p w:rsidR="001347F9" w:rsidRPr="00CF2261" w:rsidRDefault="001347F9" w:rsidP="001347F9">
      <w:pPr>
        <w:jc w:val="both"/>
        <w:rPr>
          <w:rFonts w:ascii="Cambria" w:hAnsi="Cambria"/>
          <w:b/>
          <w:bCs/>
          <w:color w:val="FF0000"/>
          <w:sz w:val="24"/>
          <w:szCs w:val="24"/>
          <w:lang w:val="vi-VN"/>
        </w:rPr>
      </w:pPr>
    </w:p>
    <w:p w:rsidR="001347F9" w:rsidRPr="00CF2261" w:rsidRDefault="001347F9" w:rsidP="001347F9">
      <w:pPr>
        <w:jc w:val="both"/>
        <w:rPr>
          <w:rFonts w:ascii="Cambria" w:hAnsi="Cambria"/>
          <w:b/>
          <w:bCs/>
          <w:color w:val="FF0000"/>
          <w:sz w:val="24"/>
          <w:szCs w:val="24"/>
          <w:lang w:val="vi-VN"/>
        </w:rPr>
      </w:pPr>
    </w:p>
    <w:p w:rsidR="001347F9" w:rsidRPr="00CF2261" w:rsidRDefault="001347F9" w:rsidP="001347F9">
      <w:pPr>
        <w:jc w:val="both"/>
        <w:rPr>
          <w:rFonts w:ascii="Cambria" w:hAnsi="Cambria"/>
          <w:b/>
          <w:bCs/>
          <w:color w:val="FF0000"/>
          <w:sz w:val="24"/>
          <w:szCs w:val="24"/>
          <w:lang w:val="vi-VN"/>
        </w:rPr>
      </w:pPr>
    </w:p>
    <w:p w:rsidR="001347F9" w:rsidRPr="00CF2261" w:rsidRDefault="001347F9" w:rsidP="001347F9">
      <w:pPr>
        <w:jc w:val="both"/>
        <w:rPr>
          <w:rFonts w:ascii="Cambria" w:hAnsi="Cambria"/>
          <w:b/>
          <w:bCs/>
          <w:color w:val="FF0000"/>
          <w:sz w:val="24"/>
          <w:szCs w:val="24"/>
          <w:lang w:val="vi-VN"/>
        </w:rPr>
      </w:pPr>
    </w:p>
    <w:p w:rsidR="001347F9" w:rsidRPr="00CF2261" w:rsidRDefault="001347F9" w:rsidP="001347F9">
      <w:pPr>
        <w:jc w:val="both"/>
        <w:rPr>
          <w:rFonts w:ascii="Cambria" w:hAnsi="Cambria"/>
          <w:b/>
          <w:bCs/>
          <w:color w:val="FF0000"/>
          <w:sz w:val="24"/>
          <w:szCs w:val="24"/>
          <w:lang w:val="vi-VN"/>
        </w:rPr>
      </w:pPr>
    </w:p>
    <w:p w:rsidR="001347F9" w:rsidRPr="00CF2261" w:rsidRDefault="001347F9" w:rsidP="001347F9">
      <w:pPr>
        <w:tabs>
          <w:tab w:val="left" w:pos="284"/>
          <w:tab w:val="left" w:pos="993"/>
        </w:tabs>
        <w:spacing w:line="288" w:lineRule="auto"/>
        <w:ind w:firstLine="0"/>
        <w:jc w:val="both"/>
        <w:rPr>
          <w:rFonts w:ascii="Cambria" w:hAnsi="Cambria"/>
          <w:iCs/>
          <w:sz w:val="24"/>
          <w:szCs w:val="24"/>
        </w:rPr>
      </w:pPr>
      <w:r w:rsidRPr="00CF2261">
        <w:rPr>
          <w:rFonts w:ascii="Cambria" w:hAnsi="Cambria"/>
          <w:b/>
          <w:noProof/>
          <w:sz w:val="24"/>
          <w:szCs w:val="24"/>
        </w:rPr>
        <w:lastRenderedPageBreak/>
        <w:drawing>
          <wp:anchor distT="0" distB="0" distL="114300" distR="114300" simplePos="0" relativeHeight="251662336" behindDoc="0" locked="0" layoutInCell="1" allowOverlap="1" wp14:anchorId="721243BA" wp14:editId="41BD39EB">
            <wp:simplePos x="0" y="0"/>
            <wp:positionH relativeFrom="column">
              <wp:posOffset>1732384</wp:posOffset>
            </wp:positionH>
            <wp:positionV relativeFrom="paragraph">
              <wp:posOffset>217805</wp:posOffset>
            </wp:positionV>
            <wp:extent cx="2865120" cy="2310765"/>
            <wp:effectExtent l="0" t="0" r="0" b="0"/>
            <wp:wrapThrough wrapText="bothSides">
              <wp:wrapPolygon edited="0">
                <wp:start x="0" y="0"/>
                <wp:lineTo x="0" y="21369"/>
                <wp:lineTo x="21399" y="21369"/>
                <wp:lineTo x="21399" y="0"/>
                <wp:lineTo x="0" y="0"/>
              </wp:wrapPolygon>
            </wp:wrapThrough>
            <wp:docPr id="1784504083" name="Picture 178450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8839" r="5242" b="6072"/>
                    <a:stretch/>
                  </pic:blipFill>
                  <pic:spPr bwMode="auto">
                    <a:xfrm>
                      <a:off x="0" y="0"/>
                      <a:ext cx="2865120" cy="2310765"/>
                    </a:xfrm>
                    <a:prstGeom prst="rect">
                      <a:avLst/>
                    </a:prstGeom>
                    <a:ln>
                      <a:noFill/>
                    </a:ln>
                    <a:extLst>
                      <a:ext uri="{53640926-AAD7-44D8-BBD7-CCE9431645EC}">
                        <a14:shadowObscured xmlns:a14="http://schemas.microsoft.com/office/drawing/2010/main"/>
                      </a:ext>
                    </a:extLst>
                  </pic:spPr>
                </pic:pic>
              </a:graphicData>
            </a:graphic>
          </wp:anchor>
        </w:drawing>
      </w:r>
      <w:r w:rsidRPr="00CF2261">
        <w:rPr>
          <w:rFonts w:ascii="Cambria" w:hAnsi="Cambria"/>
          <w:iCs/>
          <w:sz w:val="24"/>
          <w:szCs w:val="24"/>
        </w:rPr>
        <w:t xml:space="preserve"> Có 4 người nghi bị nhiễm SARS-CoV-2, họ được lấy mẫu và test nhanh kết quả như </w:t>
      </w:r>
      <w:r w:rsidRPr="00CF2261">
        <w:rPr>
          <w:rFonts w:ascii="Cambria" w:hAnsi="Cambria"/>
          <w:b/>
          <w:iCs/>
          <w:sz w:val="24"/>
          <w:szCs w:val="24"/>
        </w:rPr>
        <w:t>Hình 10.2</w:t>
      </w:r>
      <w:r w:rsidRPr="00CF2261">
        <w:rPr>
          <w:rFonts w:ascii="Cambria" w:hAnsi="Cambria"/>
          <w:iCs/>
          <w:sz w:val="24"/>
          <w:szCs w:val="24"/>
        </w:rPr>
        <w:t>:</w:t>
      </w:r>
    </w:p>
    <w:p w:rsidR="001347F9" w:rsidRPr="00CF2261" w:rsidRDefault="001347F9" w:rsidP="001347F9">
      <w:pPr>
        <w:jc w:val="both"/>
        <w:rPr>
          <w:rFonts w:ascii="Cambria" w:hAnsi="Cambria"/>
          <w:b/>
          <w:bCs/>
          <w:color w:val="FF0000"/>
          <w:sz w:val="24"/>
          <w:szCs w:val="24"/>
          <w:lang w:val="vi-VN"/>
        </w:rPr>
      </w:pPr>
    </w:p>
    <w:p w:rsidR="001347F9" w:rsidRPr="00CF2261" w:rsidRDefault="001347F9" w:rsidP="001347F9">
      <w:pPr>
        <w:jc w:val="both"/>
        <w:rPr>
          <w:rFonts w:ascii="Cambria" w:hAnsi="Cambria"/>
          <w:b/>
          <w:bCs/>
          <w:color w:val="FF0000"/>
          <w:sz w:val="24"/>
          <w:szCs w:val="24"/>
          <w:lang w:val="vi-VN"/>
        </w:rPr>
      </w:pPr>
      <w:r w:rsidRPr="00CF2261">
        <w:rPr>
          <w:rFonts w:ascii="Cambria" w:hAnsi="Cambria"/>
          <w:iCs/>
          <w:noProof/>
          <w:sz w:val="24"/>
          <w:szCs w:val="24"/>
        </w:rPr>
        <mc:AlternateContent>
          <mc:Choice Requires="wps">
            <w:drawing>
              <wp:anchor distT="0" distB="0" distL="114300" distR="114300" simplePos="0" relativeHeight="251663360" behindDoc="0" locked="0" layoutInCell="1" allowOverlap="1" wp14:anchorId="742303CB" wp14:editId="7E557ED3">
                <wp:simplePos x="0" y="0"/>
                <wp:positionH relativeFrom="column">
                  <wp:posOffset>4779010</wp:posOffset>
                </wp:positionH>
                <wp:positionV relativeFrom="paragraph">
                  <wp:posOffset>8890</wp:posOffset>
                </wp:positionV>
                <wp:extent cx="1504950" cy="923925"/>
                <wp:effectExtent l="0" t="0" r="19050" b="28575"/>
                <wp:wrapThrough wrapText="bothSides">
                  <wp:wrapPolygon edited="0">
                    <wp:start x="0" y="0"/>
                    <wp:lineTo x="0" y="21823"/>
                    <wp:lineTo x="21600" y="21823"/>
                    <wp:lineTo x="21600" y="0"/>
                    <wp:lineTo x="0" y="0"/>
                  </wp:wrapPolygon>
                </wp:wrapThrough>
                <wp:docPr id="776083787" name="Text Box 776083787"/>
                <wp:cNvGraphicFramePr/>
                <a:graphic xmlns:a="http://schemas.openxmlformats.org/drawingml/2006/main">
                  <a:graphicData uri="http://schemas.microsoft.com/office/word/2010/wordprocessingShape">
                    <wps:wsp>
                      <wps:cNvSpPr txBox="1"/>
                      <wps:spPr>
                        <a:xfrm>
                          <a:off x="0" y="0"/>
                          <a:ext cx="1504950" cy="923925"/>
                        </a:xfrm>
                        <a:prstGeom prst="rect">
                          <a:avLst/>
                        </a:prstGeom>
                        <a:solidFill>
                          <a:sysClr val="window" lastClr="FFFFFF"/>
                        </a:solidFill>
                        <a:ln w="6350">
                          <a:solidFill>
                            <a:prstClr val="black"/>
                          </a:solidFill>
                        </a:ln>
                      </wps:spPr>
                      <wps:txbx>
                        <w:txbxContent>
                          <w:p w:rsidR="001347F9" w:rsidRPr="001E7D75" w:rsidRDefault="001347F9" w:rsidP="001347F9">
                            <w:pPr>
                              <w:ind w:firstLine="0"/>
                              <w:jc w:val="both"/>
                              <w:rPr>
                                <w:b/>
                              </w:rPr>
                            </w:pPr>
                            <w:r w:rsidRPr="001E7D75">
                              <w:rPr>
                                <w:b/>
                              </w:rPr>
                              <w:t>C: Đối chứng</w:t>
                            </w:r>
                          </w:p>
                          <w:p w:rsidR="001347F9" w:rsidRPr="001E7D75" w:rsidRDefault="001347F9" w:rsidP="001347F9">
                            <w:pPr>
                              <w:ind w:firstLine="0"/>
                              <w:jc w:val="both"/>
                              <w:rPr>
                                <w:b/>
                              </w:rPr>
                            </w:pPr>
                            <w:r w:rsidRPr="001E7D75">
                              <w:rPr>
                                <w:b/>
                              </w:rPr>
                              <w:t>G: IgG</w:t>
                            </w:r>
                          </w:p>
                          <w:p w:rsidR="001347F9" w:rsidRPr="001E7D75" w:rsidRDefault="001347F9" w:rsidP="001347F9">
                            <w:pPr>
                              <w:ind w:firstLine="0"/>
                              <w:jc w:val="both"/>
                            </w:pPr>
                            <w:r w:rsidRPr="001E7D75">
                              <w:rPr>
                                <w:b/>
                              </w:rPr>
                              <w:t>M: IgM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303CB" id="_x0000_t202" coordsize="21600,21600" o:spt="202" path="m,l,21600r21600,l21600,xe">
                <v:stroke joinstyle="miter"/>
                <v:path gradientshapeok="t" o:connecttype="rect"/>
              </v:shapetype>
              <v:shape id="Text Box 776083787" o:spid="_x0000_s1026" type="#_x0000_t202" style="position:absolute;left:0;text-align:left;margin-left:376.3pt;margin-top:.7pt;width:118.5pt;height:7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" fillcolor="window" strokeweight=".5pt">
                <v:textbox>
                  <w:txbxContent>
                    <w:p w:rsidR="001347F9" w:rsidRPr="001E7D75" w:rsidRDefault="001347F9" w:rsidP="001347F9">
                      <w:pPr>
                        <w:ind w:firstLine="0"/>
                        <w:jc w:val="both"/>
                        <w:rPr>
                          <w:b/>
                        </w:rPr>
                      </w:pPr>
                      <w:r w:rsidRPr="001E7D75">
                        <w:rPr>
                          <w:b/>
                        </w:rPr>
                        <w:t>C: Đối chứng</w:t>
                      </w:r>
                    </w:p>
                    <w:p w:rsidR="001347F9" w:rsidRPr="001E7D75" w:rsidRDefault="001347F9" w:rsidP="001347F9">
                      <w:pPr>
                        <w:ind w:firstLine="0"/>
                        <w:jc w:val="both"/>
                        <w:rPr>
                          <w:b/>
                        </w:rPr>
                      </w:pPr>
                      <w:r w:rsidRPr="001E7D75">
                        <w:rPr>
                          <w:b/>
                        </w:rPr>
                        <w:t>G: IgG</w:t>
                      </w:r>
                    </w:p>
                    <w:p w:rsidR="001347F9" w:rsidRPr="001E7D75" w:rsidRDefault="001347F9" w:rsidP="001347F9">
                      <w:pPr>
                        <w:ind w:firstLine="0"/>
                        <w:jc w:val="both"/>
                      </w:pPr>
                      <w:r w:rsidRPr="001E7D75">
                        <w:rPr>
                          <w:b/>
                        </w:rPr>
                        <w:t>M: IgM</w:t>
                      </w:r>
                    </w:p>
                  </w:txbxContent>
                </v:textbox>
                <w10:wrap type="through"/>
              </v:shape>
            </w:pict>
          </mc:Fallback>
        </mc:AlternateContent>
      </w:r>
    </w:p>
    <w:p w:rsidR="001347F9" w:rsidRPr="00CF2261" w:rsidRDefault="001347F9" w:rsidP="001347F9">
      <w:pPr>
        <w:jc w:val="both"/>
        <w:rPr>
          <w:rFonts w:ascii="Cambria" w:hAnsi="Cambria"/>
          <w:b/>
          <w:bCs/>
          <w:color w:val="FF0000"/>
          <w:sz w:val="24"/>
          <w:szCs w:val="24"/>
          <w:lang w:val="vi-VN"/>
        </w:rPr>
      </w:pPr>
    </w:p>
    <w:p w:rsidR="001347F9" w:rsidRPr="00CF2261" w:rsidRDefault="001347F9" w:rsidP="001347F9">
      <w:pPr>
        <w:jc w:val="both"/>
        <w:rPr>
          <w:rFonts w:ascii="Cambria" w:hAnsi="Cambria"/>
          <w:b/>
          <w:bCs/>
          <w:color w:val="FF0000"/>
          <w:sz w:val="24"/>
          <w:szCs w:val="24"/>
          <w:lang w:val="vi-VN"/>
        </w:rPr>
      </w:pPr>
    </w:p>
    <w:p w:rsidR="001347F9" w:rsidRPr="00CF2261" w:rsidRDefault="001347F9" w:rsidP="001347F9">
      <w:pPr>
        <w:jc w:val="both"/>
        <w:rPr>
          <w:rFonts w:ascii="Cambria" w:hAnsi="Cambria"/>
          <w:b/>
          <w:bCs/>
          <w:color w:val="FF0000"/>
          <w:sz w:val="24"/>
          <w:szCs w:val="24"/>
          <w:lang w:val="vi-VN"/>
        </w:rPr>
      </w:pPr>
    </w:p>
    <w:p w:rsidR="001347F9" w:rsidRPr="00CF2261" w:rsidRDefault="001347F9" w:rsidP="001347F9">
      <w:pPr>
        <w:jc w:val="both"/>
        <w:rPr>
          <w:rFonts w:ascii="Cambria" w:hAnsi="Cambria"/>
          <w:b/>
          <w:bCs/>
          <w:color w:val="FF0000"/>
          <w:sz w:val="24"/>
          <w:szCs w:val="24"/>
          <w:lang w:val="vi-VN"/>
        </w:rPr>
      </w:pPr>
    </w:p>
    <w:p w:rsidR="001347F9" w:rsidRPr="00CF2261" w:rsidRDefault="001347F9" w:rsidP="001347F9">
      <w:pPr>
        <w:jc w:val="both"/>
        <w:rPr>
          <w:rFonts w:ascii="Cambria" w:hAnsi="Cambria"/>
          <w:b/>
          <w:bCs/>
          <w:color w:val="FF0000"/>
          <w:sz w:val="24"/>
          <w:szCs w:val="24"/>
          <w:lang w:val="vi-VN"/>
        </w:rPr>
      </w:pPr>
    </w:p>
    <w:p w:rsidR="001347F9" w:rsidRPr="00CF2261" w:rsidRDefault="001347F9" w:rsidP="001347F9">
      <w:pPr>
        <w:jc w:val="both"/>
        <w:rPr>
          <w:rFonts w:ascii="Cambria" w:hAnsi="Cambria"/>
          <w:b/>
          <w:bCs/>
          <w:color w:val="FF0000"/>
          <w:sz w:val="24"/>
          <w:szCs w:val="24"/>
          <w:lang w:val="vi-VN"/>
        </w:rPr>
      </w:pPr>
    </w:p>
    <w:p w:rsidR="001347F9" w:rsidRPr="00CF2261" w:rsidRDefault="001347F9" w:rsidP="001347F9">
      <w:pPr>
        <w:ind w:firstLine="0"/>
        <w:jc w:val="both"/>
        <w:rPr>
          <w:rFonts w:ascii="Cambria" w:hAnsi="Cambria"/>
          <w:b/>
          <w:bCs/>
          <w:color w:val="FF0000"/>
          <w:sz w:val="24"/>
          <w:szCs w:val="24"/>
          <w:lang w:val="vi-VN"/>
        </w:rPr>
      </w:pPr>
    </w:p>
    <w:p w:rsidR="001347F9" w:rsidRPr="00CF2261" w:rsidRDefault="001347F9" w:rsidP="001347F9">
      <w:pPr>
        <w:jc w:val="both"/>
        <w:rPr>
          <w:rFonts w:ascii="Cambria" w:hAnsi="Cambria"/>
          <w:bCs/>
          <w:color w:val="000000" w:themeColor="text1"/>
          <w:sz w:val="24"/>
          <w:szCs w:val="24"/>
        </w:rPr>
      </w:pPr>
      <w:r w:rsidRPr="00CF2261">
        <w:rPr>
          <w:rFonts w:ascii="Cambria" w:hAnsi="Cambria"/>
          <w:bCs/>
          <w:color w:val="000000" w:themeColor="text1"/>
          <w:sz w:val="24"/>
          <w:szCs w:val="24"/>
        </w:rPr>
        <w:t>Hãy cho biết mỗi nhận định sau đây đúng hay sai ?</w:t>
      </w:r>
    </w:p>
    <w:tbl>
      <w:tblPr>
        <w:tblStyle w:val="TableGrid"/>
        <w:tblW w:w="0" w:type="auto"/>
        <w:tblInd w:w="-5" w:type="dxa"/>
        <w:tblLook w:val="04A0" w:firstRow="1" w:lastRow="0" w:firstColumn="1" w:lastColumn="0" w:noHBand="0" w:noVBand="1"/>
      </w:tblPr>
      <w:tblGrid>
        <w:gridCol w:w="399"/>
        <w:gridCol w:w="7443"/>
        <w:gridCol w:w="1520"/>
        <w:gridCol w:w="1264"/>
      </w:tblGrid>
      <w:tr w:rsidR="001347F9" w:rsidRPr="00CF2261" w:rsidTr="001347F9">
        <w:trPr>
          <w:trHeight w:val="257"/>
        </w:trPr>
        <w:tc>
          <w:tcPr>
            <w:tcW w:w="0" w:type="auto"/>
            <w:vAlign w:val="center"/>
          </w:tcPr>
          <w:p w:rsidR="001347F9" w:rsidRPr="00CF2261" w:rsidRDefault="001347F9" w:rsidP="001347F9">
            <w:pPr>
              <w:tabs>
                <w:tab w:val="left" w:pos="283"/>
                <w:tab w:val="left" w:pos="2835"/>
                <w:tab w:val="left" w:pos="5386"/>
                <w:tab w:val="left" w:pos="7937"/>
              </w:tabs>
              <w:spacing w:after="0"/>
              <w:ind w:firstLine="0"/>
              <w:rPr>
                <w:rFonts w:ascii="Cambria" w:hAnsi="Cambria" w:cs="Times New Roman"/>
                <w:b/>
                <w:color w:val="000000"/>
                <w:sz w:val="24"/>
                <w:szCs w:val="24"/>
              </w:rPr>
            </w:pPr>
            <w:r w:rsidRPr="00CF2261">
              <w:rPr>
                <w:rFonts w:ascii="Cambria" w:hAnsi="Cambria" w:cs="Times New Roman"/>
                <w:b/>
                <w:color w:val="000000"/>
                <w:sz w:val="24"/>
                <w:szCs w:val="24"/>
              </w:rPr>
              <w:t>Ý</w:t>
            </w:r>
          </w:p>
        </w:tc>
        <w:tc>
          <w:tcPr>
            <w:tcW w:w="0" w:type="auto"/>
            <w:vAlign w:val="center"/>
          </w:tcPr>
          <w:p w:rsidR="001347F9" w:rsidRPr="00CF2261" w:rsidRDefault="001347F9" w:rsidP="001347F9">
            <w:pPr>
              <w:tabs>
                <w:tab w:val="left" w:pos="283"/>
                <w:tab w:val="left" w:pos="2835"/>
                <w:tab w:val="left" w:pos="5386"/>
                <w:tab w:val="left" w:pos="7937"/>
              </w:tabs>
              <w:spacing w:after="0"/>
              <w:jc w:val="center"/>
              <w:rPr>
                <w:rFonts w:ascii="Cambria" w:hAnsi="Cambria" w:cs="Times New Roman"/>
                <w:b/>
                <w:color w:val="000000"/>
                <w:sz w:val="24"/>
                <w:szCs w:val="24"/>
              </w:rPr>
            </w:pPr>
            <w:r w:rsidRPr="00CF2261">
              <w:rPr>
                <w:rFonts w:ascii="Cambria" w:hAnsi="Cambria" w:cs="Times New Roman"/>
                <w:b/>
                <w:color w:val="000000"/>
                <w:sz w:val="24"/>
                <w:szCs w:val="24"/>
              </w:rPr>
              <w:t>Mệnh đề</w:t>
            </w:r>
          </w:p>
        </w:tc>
        <w:tc>
          <w:tcPr>
            <w:tcW w:w="0" w:type="auto"/>
            <w:vAlign w:val="center"/>
          </w:tcPr>
          <w:p w:rsidR="001347F9" w:rsidRPr="00CF2261" w:rsidRDefault="001347F9" w:rsidP="001347F9">
            <w:pPr>
              <w:tabs>
                <w:tab w:val="left" w:pos="283"/>
                <w:tab w:val="left" w:pos="2835"/>
                <w:tab w:val="left" w:pos="5386"/>
                <w:tab w:val="left" w:pos="7937"/>
              </w:tabs>
              <w:spacing w:after="0"/>
              <w:jc w:val="center"/>
              <w:rPr>
                <w:rFonts w:ascii="Cambria" w:hAnsi="Cambria" w:cs="Times New Roman"/>
                <w:b/>
                <w:color w:val="000000"/>
                <w:sz w:val="24"/>
                <w:szCs w:val="24"/>
              </w:rPr>
            </w:pPr>
            <w:r w:rsidRPr="00CF2261">
              <w:rPr>
                <w:rFonts w:ascii="Cambria" w:hAnsi="Cambria" w:cs="Times New Roman"/>
                <w:b/>
                <w:color w:val="000000"/>
                <w:sz w:val="24"/>
                <w:szCs w:val="24"/>
              </w:rPr>
              <w:t>Đúng</w:t>
            </w:r>
          </w:p>
        </w:tc>
        <w:tc>
          <w:tcPr>
            <w:tcW w:w="0" w:type="auto"/>
            <w:vAlign w:val="center"/>
          </w:tcPr>
          <w:p w:rsidR="001347F9" w:rsidRPr="00CF2261" w:rsidRDefault="001347F9" w:rsidP="001347F9">
            <w:pPr>
              <w:tabs>
                <w:tab w:val="left" w:pos="283"/>
                <w:tab w:val="left" w:pos="2835"/>
                <w:tab w:val="left" w:pos="5386"/>
                <w:tab w:val="left" w:pos="7937"/>
              </w:tabs>
              <w:spacing w:after="0"/>
              <w:jc w:val="center"/>
              <w:rPr>
                <w:rFonts w:ascii="Cambria" w:hAnsi="Cambria" w:cs="Times New Roman"/>
                <w:b/>
                <w:color w:val="000000"/>
                <w:sz w:val="24"/>
                <w:szCs w:val="24"/>
              </w:rPr>
            </w:pPr>
            <w:r w:rsidRPr="00CF2261">
              <w:rPr>
                <w:rFonts w:ascii="Cambria" w:hAnsi="Cambria" w:cs="Times New Roman"/>
                <w:b/>
                <w:color w:val="000000"/>
                <w:sz w:val="24"/>
                <w:szCs w:val="24"/>
              </w:rPr>
              <w:t>Sai</w:t>
            </w:r>
          </w:p>
        </w:tc>
      </w:tr>
      <w:tr w:rsidR="001347F9" w:rsidRPr="00CF2261" w:rsidTr="001347F9">
        <w:trPr>
          <w:trHeight w:val="270"/>
        </w:trPr>
        <w:tc>
          <w:tcPr>
            <w:tcW w:w="0" w:type="auto"/>
            <w:vAlign w:val="center"/>
          </w:tcPr>
          <w:p w:rsidR="001347F9" w:rsidRPr="00CF2261" w:rsidRDefault="001347F9" w:rsidP="001347F9">
            <w:pPr>
              <w:tabs>
                <w:tab w:val="left" w:pos="283"/>
                <w:tab w:val="left" w:pos="2835"/>
                <w:tab w:val="left" w:pos="5386"/>
                <w:tab w:val="left" w:pos="7937"/>
              </w:tabs>
              <w:spacing w:after="0"/>
              <w:ind w:firstLine="0"/>
              <w:rPr>
                <w:rFonts w:ascii="Cambria" w:hAnsi="Cambria" w:cs="Times New Roman"/>
                <w:color w:val="000000" w:themeColor="text1"/>
                <w:sz w:val="24"/>
                <w:szCs w:val="24"/>
              </w:rPr>
            </w:pPr>
            <w:r w:rsidRPr="00CF2261">
              <w:rPr>
                <w:rFonts w:ascii="Cambria" w:hAnsi="Cambria" w:cs="Times New Roman"/>
                <w:color w:val="000000" w:themeColor="text1"/>
                <w:sz w:val="24"/>
                <w:szCs w:val="24"/>
              </w:rPr>
              <w:t>a.</w:t>
            </w:r>
          </w:p>
        </w:tc>
        <w:tc>
          <w:tcPr>
            <w:tcW w:w="0" w:type="auto"/>
            <w:vAlign w:val="center"/>
          </w:tcPr>
          <w:p w:rsidR="001347F9" w:rsidRPr="00CF2261" w:rsidRDefault="001347F9" w:rsidP="001347F9">
            <w:pPr>
              <w:tabs>
                <w:tab w:val="left" w:pos="284"/>
                <w:tab w:val="left" w:pos="993"/>
              </w:tabs>
              <w:spacing w:after="0" w:line="288" w:lineRule="auto"/>
              <w:ind w:firstLine="0"/>
              <w:jc w:val="both"/>
              <w:rPr>
                <w:rFonts w:ascii="Cambria" w:hAnsi="Cambria"/>
                <w:iCs/>
                <w:sz w:val="24"/>
                <w:szCs w:val="24"/>
              </w:rPr>
            </w:pPr>
            <w:r w:rsidRPr="00CF2261">
              <w:rPr>
                <w:rFonts w:ascii="Cambria" w:hAnsi="Cambria"/>
                <w:iCs/>
                <w:sz w:val="24"/>
                <w:szCs w:val="24"/>
              </w:rPr>
              <w:t>Từ ngày -14 đến ngày -7 lấy mẫu test vào thời điểm ủ bệnh và nếu lấy mẫu trúng vào thời điểm từ ngày 14 trở đi thì lượng kháng thể giảm nên thường cho kết quả âm tính.</w:t>
            </w:r>
          </w:p>
        </w:tc>
        <w:tc>
          <w:tcPr>
            <w:tcW w:w="0" w:type="auto"/>
            <w:vAlign w:val="center"/>
          </w:tcPr>
          <w:p w:rsidR="001347F9" w:rsidRPr="00CF2261" w:rsidRDefault="001347F9" w:rsidP="001347F9">
            <w:pPr>
              <w:tabs>
                <w:tab w:val="left" w:pos="283"/>
                <w:tab w:val="left" w:pos="2835"/>
                <w:tab w:val="left" w:pos="5386"/>
                <w:tab w:val="left" w:pos="7937"/>
              </w:tabs>
              <w:spacing w:after="0"/>
              <w:jc w:val="center"/>
              <w:rPr>
                <w:rFonts w:ascii="Cambria" w:hAnsi="Cambria" w:cs="Times New Roman"/>
                <w:color w:val="000000"/>
                <w:sz w:val="24"/>
                <w:szCs w:val="24"/>
              </w:rPr>
            </w:pPr>
            <w:r w:rsidRPr="00CF2261">
              <w:rPr>
                <w:rFonts w:ascii="Cambria" w:hAnsi="Cambria" w:cs="Times New Roman"/>
                <w:color w:val="000000"/>
                <w:sz w:val="24"/>
                <w:szCs w:val="24"/>
              </w:rPr>
              <w:t>đ</w:t>
            </w:r>
          </w:p>
        </w:tc>
        <w:tc>
          <w:tcPr>
            <w:tcW w:w="0" w:type="auto"/>
            <w:vAlign w:val="center"/>
          </w:tcPr>
          <w:p w:rsidR="001347F9" w:rsidRPr="00CF2261" w:rsidRDefault="001347F9" w:rsidP="001347F9">
            <w:pPr>
              <w:tabs>
                <w:tab w:val="left" w:pos="283"/>
                <w:tab w:val="left" w:pos="2835"/>
                <w:tab w:val="left" w:pos="5386"/>
                <w:tab w:val="left" w:pos="7937"/>
              </w:tabs>
              <w:spacing w:after="0"/>
              <w:jc w:val="center"/>
              <w:rPr>
                <w:rFonts w:ascii="Cambria" w:hAnsi="Cambria" w:cs="Times New Roman"/>
                <w:color w:val="000000"/>
                <w:sz w:val="24"/>
                <w:szCs w:val="24"/>
              </w:rPr>
            </w:pPr>
          </w:p>
        </w:tc>
      </w:tr>
      <w:tr w:rsidR="001347F9" w:rsidRPr="00CF2261" w:rsidTr="001347F9">
        <w:trPr>
          <w:trHeight w:val="666"/>
        </w:trPr>
        <w:tc>
          <w:tcPr>
            <w:tcW w:w="0" w:type="auto"/>
            <w:vAlign w:val="center"/>
          </w:tcPr>
          <w:p w:rsidR="001347F9" w:rsidRPr="00CF2261" w:rsidRDefault="001347F9" w:rsidP="001347F9">
            <w:pPr>
              <w:tabs>
                <w:tab w:val="left" w:pos="283"/>
                <w:tab w:val="left" w:pos="2835"/>
                <w:tab w:val="left" w:pos="5386"/>
                <w:tab w:val="left" w:pos="7937"/>
              </w:tabs>
              <w:spacing w:after="0"/>
              <w:ind w:firstLine="0"/>
              <w:rPr>
                <w:rFonts w:ascii="Cambria" w:hAnsi="Cambria" w:cs="Times New Roman"/>
                <w:color w:val="000000" w:themeColor="text1"/>
                <w:sz w:val="24"/>
                <w:szCs w:val="24"/>
              </w:rPr>
            </w:pPr>
            <w:r w:rsidRPr="00CF2261">
              <w:rPr>
                <w:rFonts w:ascii="Cambria" w:hAnsi="Cambria" w:cs="Times New Roman"/>
                <w:color w:val="000000" w:themeColor="text1"/>
                <w:sz w:val="24"/>
                <w:szCs w:val="24"/>
              </w:rPr>
              <w:t>b.</w:t>
            </w:r>
          </w:p>
        </w:tc>
        <w:tc>
          <w:tcPr>
            <w:tcW w:w="0" w:type="auto"/>
            <w:vAlign w:val="center"/>
          </w:tcPr>
          <w:p w:rsidR="001347F9" w:rsidRPr="00CF2261" w:rsidRDefault="001347F9" w:rsidP="001347F9">
            <w:pPr>
              <w:tabs>
                <w:tab w:val="left" w:pos="283"/>
                <w:tab w:val="left" w:pos="993"/>
              </w:tabs>
              <w:spacing w:after="0" w:line="288" w:lineRule="auto"/>
              <w:ind w:firstLine="0"/>
              <w:jc w:val="both"/>
              <w:rPr>
                <w:rFonts w:ascii="Cambria" w:hAnsi="Cambria"/>
                <w:iCs/>
                <w:sz w:val="24"/>
                <w:szCs w:val="24"/>
              </w:rPr>
            </w:pPr>
            <w:r w:rsidRPr="00CF2261">
              <w:rPr>
                <w:rFonts w:ascii="Cambria" w:hAnsi="Cambria"/>
                <w:iCs/>
                <w:sz w:val="24"/>
                <w:szCs w:val="24"/>
              </w:rPr>
              <w:t>Người  (I) dương  tính vì không có kháng thể IgM và IgG.</w:t>
            </w:r>
          </w:p>
        </w:tc>
        <w:tc>
          <w:tcPr>
            <w:tcW w:w="0" w:type="auto"/>
            <w:vAlign w:val="center"/>
          </w:tcPr>
          <w:p w:rsidR="001347F9" w:rsidRPr="00CF2261" w:rsidRDefault="001347F9" w:rsidP="001347F9">
            <w:pPr>
              <w:tabs>
                <w:tab w:val="left" w:pos="283"/>
                <w:tab w:val="left" w:pos="2835"/>
                <w:tab w:val="left" w:pos="5386"/>
                <w:tab w:val="left" w:pos="7937"/>
              </w:tabs>
              <w:spacing w:after="0"/>
              <w:jc w:val="center"/>
              <w:rPr>
                <w:rFonts w:ascii="Cambria" w:hAnsi="Cambria" w:cs="Times New Roman"/>
                <w:color w:val="000000"/>
                <w:sz w:val="24"/>
                <w:szCs w:val="24"/>
              </w:rPr>
            </w:pPr>
            <w:r w:rsidRPr="00CF2261">
              <w:rPr>
                <w:rFonts w:ascii="Cambria" w:hAnsi="Cambria" w:cs="Times New Roman"/>
                <w:color w:val="000000"/>
                <w:sz w:val="24"/>
                <w:szCs w:val="24"/>
              </w:rPr>
              <w:t>đ</w:t>
            </w:r>
          </w:p>
        </w:tc>
        <w:tc>
          <w:tcPr>
            <w:tcW w:w="0" w:type="auto"/>
            <w:vAlign w:val="center"/>
          </w:tcPr>
          <w:p w:rsidR="001347F9" w:rsidRPr="00CF2261" w:rsidRDefault="001347F9" w:rsidP="001347F9">
            <w:pPr>
              <w:tabs>
                <w:tab w:val="left" w:pos="283"/>
                <w:tab w:val="left" w:pos="2835"/>
                <w:tab w:val="left" w:pos="5386"/>
                <w:tab w:val="left" w:pos="7937"/>
              </w:tabs>
              <w:spacing w:after="0"/>
              <w:jc w:val="center"/>
              <w:rPr>
                <w:rFonts w:ascii="Cambria" w:hAnsi="Cambria" w:cs="Times New Roman"/>
                <w:color w:val="000000"/>
                <w:sz w:val="24"/>
                <w:szCs w:val="24"/>
              </w:rPr>
            </w:pPr>
          </w:p>
        </w:tc>
      </w:tr>
      <w:tr w:rsidR="001347F9" w:rsidRPr="00CF2261" w:rsidTr="001347F9">
        <w:trPr>
          <w:trHeight w:val="748"/>
        </w:trPr>
        <w:tc>
          <w:tcPr>
            <w:tcW w:w="0" w:type="auto"/>
            <w:vAlign w:val="center"/>
          </w:tcPr>
          <w:p w:rsidR="001347F9" w:rsidRPr="00CF2261" w:rsidRDefault="001347F9" w:rsidP="001347F9">
            <w:pPr>
              <w:tabs>
                <w:tab w:val="left" w:pos="283"/>
                <w:tab w:val="left" w:pos="2835"/>
                <w:tab w:val="left" w:pos="5386"/>
                <w:tab w:val="left" w:pos="7937"/>
              </w:tabs>
              <w:spacing w:after="0"/>
              <w:ind w:firstLine="0"/>
              <w:rPr>
                <w:rFonts w:ascii="Cambria" w:hAnsi="Cambria" w:cs="Times New Roman"/>
                <w:color w:val="000000" w:themeColor="text1"/>
                <w:sz w:val="24"/>
                <w:szCs w:val="24"/>
              </w:rPr>
            </w:pPr>
            <w:r w:rsidRPr="00CF2261">
              <w:rPr>
                <w:rFonts w:ascii="Cambria" w:hAnsi="Cambria" w:cs="Times New Roman"/>
                <w:color w:val="000000" w:themeColor="text1"/>
                <w:sz w:val="24"/>
                <w:szCs w:val="24"/>
              </w:rPr>
              <w:t>c.</w:t>
            </w:r>
          </w:p>
        </w:tc>
        <w:tc>
          <w:tcPr>
            <w:tcW w:w="0" w:type="auto"/>
            <w:vAlign w:val="center"/>
          </w:tcPr>
          <w:p w:rsidR="001347F9" w:rsidRPr="00CF2261" w:rsidRDefault="001347F9" w:rsidP="001347F9">
            <w:pPr>
              <w:tabs>
                <w:tab w:val="left" w:pos="284"/>
                <w:tab w:val="left" w:pos="993"/>
              </w:tabs>
              <w:spacing w:after="0" w:line="288" w:lineRule="auto"/>
              <w:ind w:firstLine="0"/>
              <w:jc w:val="both"/>
              <w:rPr>
                <w:rFonts w:ascii="Cambria" w:hAnsi="Cambria"/>
                <w:iCs/>
                <w:sz w:val="24"/>
                <w:szCs w:val="24"/>
              </w:rPr>
            </w:pPr>
            <w:r w:rsidRPr="00CF2261">
              <w:rPr>
                <w:rFonts w:ascii="Cambria" w:hAnsi="Cambria"/>
                <w:iCs/>
                <w:sz w:val="24"/>
                <w:szCs w:val="24"/>
              </w:rPr>
              <w:t>Người (II) dương tính với IgG vì đã có kháng thể IgG, có thể dễ nhầm lẫn với người đã khỏi bệnh. Người (III) dương tính với IgM vì đã có kháng thể IgM, có thể nhầm lẫn với các virus khác.</w:t>
            </w:r>
          </w:p>
        </w:tc>
        <w:tc>
          <w:tcPr>
            <w:tcW w:w="0" w:type="auto"/>
            <w:vAlign w:val="center"/>
          </w:tcPr>
          <w:p w:rsidR="001347F9" w:rsidRPr="00CF2261" w:rsidRDefault="001347F9" w:rsidP="001347F9">
            <w:pPr>
              <w:tabs>
                <w:tab w:val="left" w:pos="283"/>
                <w:tab w:val="left" w:pos="2835"/>
                <w:tab w:val="left" w:pos="5386"/>
                <w:tab w:val="left" w:pos="7937"/>
              </w:tabs>
              <w:spacing w:after="0"/>
              <w:jc w:val="center"/>
              <w:rPr>
                <w:rFonts w:ascii="Cambria" w:hAnsi="Cambria" w:cs="Times New Roman"/>
                <w:color w:val="000000"/>
                <w:sz w:val="24"/>
                <w:szCs w:val="24"/>
              </w:rPr>
            </w:pPr>
            <w:r w:rsidRPr="00CF2261">
              <w:rPr>
                <w:rFonts w:ascii="Cambria" w:hAnsi="Cambria" w:cs="Times New Roman"/>
                <w:color w:val="000000"/>
                <w:sz w:val="24"/>
                <w:szCs w:val="24"/>
              </w:rPr>
              <w:t>đ</w:t>
            </w:r>
          </w:p>
        </w:tc>
        <w:tc>
          <w:tcPr>
            <w:tcW w:w="0" w:type="auto"/>
            <w:vAlign w:val="center"/>
          </w:tcPr>
          <w:p w:rsidR="001347F9" w:rsidRPr="00CF2261" w:rsidRDefault="001347F9" w:rsidP="001347F9">
            <w:pPr>
              <w:tabs>
                <w:tab w:val="left" w:pos="283"/>
                <w:tab w:val="left" w:pos="2835"/>
                <w:tab w:val="left" w:pos="5386"/>
                <w:tab w:val="left" w:pos="7937"/>
              </w:tabs>
              <w:spacing w:after="0"/>
              <w:jc w:val="center"/>
              <w:rPr>
                <w:rFonts w:ascii="Cambria" w:hAnsi="Cambria" w:cs="Times New Roman"/>
                <w:color w:val="000000"/>
                <w:sz w:val="24"/>
                <w:szCs w:val="24"/>
              </w:rPr>
            </w:pPr>
          </w:p>
        </w:tc>
      </w:tr>
      <w:tr w:rsidR="001347F9" w:rsidRPr="00CF2261" w:rsidTr="001347F9">
        <w:trPr>
          <w:trHeight w:val="445"/>
        </w:trPr>
        <w:tc>
          <w:tcPr>
            <w:tcW w:w="0" w:type="auto"/>
            <w:vAlign w:val="center"/>
          </w:tcPr>
          <w:p w:rsidR="001347F9" w:rsidRPr="00CF2261" w:rsidRDefault="001347F9" w:rsidP="001347F9">
            <w:pPr>
              <w:tabs>
                <w:tab w:val="left" w:pos="283"/>
                <w:tab w:val="left" w:pos="2835"/>
                <w:tab w:val="left" w:pos="5386"/>
                <w:tab w:val="left" w:pos="7937"/>
              </w:tabs>
              <w:spacing w:after="0"/>
              <w:ind w:firstLine="0"/>
              <w:rPr>
                <w:rFonts w:ascii="Cambria" w:hAnsi="Cambria" w:cs="Times New Roman"/>
                <w:color w:val="000000" w:themeColor="text1"/>
                <w:sz w:val="24"/>
                <w:szCs w:val="24"/>
              </w:rPr>
            </w:pPr>
            <w:r w:rsidRPr="00CF2261">
              <w:rPr>
                <w:rFonts w:ascii="Cambria" w:hAnsi="Cambria" w:cs="Times New Roman"/>
                <w:color w:val="000000" w:themeColor="text1"/>
                <w:sz w:val="24"/>
                <w:szCs w:val="24"/>
              </w:rPr>
              <w:t>d.</w:t>
            </w:r>
          </w:p>
        </w:tc>
        <w:tc>
          <w:tcPr>
            <w:tcW w:w="0" w:type="auto"/>
            <w:vAlign w:val="center"/>
          </w:tcPr>
          <w:p w:rsidR="001347F9" w:rsidRPr="00CF2261" w:rsidRDefault="001347F9" w:rsidP="001347F9">
            <w:pPr>
              <w:tabs>
                <w:tab w:val="left" w:pos="283"/>
                <w:tab w:val="left" w:pos="2835"/>
                <w:tab w:val="left" w:pos="5386"/>
                <w:tab w:val="left" w:pos="7937"/>
              </w:tabs>
              <w:spacing w:after="0"/>
              <w:ind w:firstLine="0"/>
              <w:jc w:val="both"/>
              <w:rPr>
                <w:rFonts w:ascii="Cambria" w:eastAsia="Times New Roman" w:hAnsi="Cambria" w:cs="Times New Roman"/>
                <w:color w:val="000000"/>
                <w:sz w:val="24"/>
                <w:szCs w:val="24"/>
              </w:rPr>
            </w:pPr>
            <w:r w:rsidRPr="00CF2261">
              <w:rPr>
                <w:rFonts w:ascii="Cambria" w:eastAsia="Times" w:hAnsi="Cambria" w:cs="Calibri"/>
                <w:bCs/>
                <w:color w:val="000000" w:themeColor="text1"/>
                <w:sz w:val="24"/>
                <w:szCs w:val="24"/>
              </w:rPr>
              <w:t>Người IV là người có khả năng mắc bệnh cao nhất.</w:t>
            </w:r>
          </w:p>
        </w:tc>
        <w:tc>
          <w:tcPr>
            <w:tcW w:w="0" w:type="auto"/>
            <w:vAlign w:val="center"/>
          </w:tcPr>
          <w:p w:rsidR="001347F9" w:rsidRPr="00CF2261" w:rsidRDefault="001347F9" w:rsidP="001347F9">
            <w:pPr>
              <w:tabs>
                <w:tab w:val="left" w:pos="283"/>
                <w:tab w:val="left" w:pos="2835"/>
                <w:tab w:val="left" w:pos="5386"/>
                <w:tab w:val="left" w:pos="7937"/>
              </w:tabs>
              <w:spacing w:after="0"/>
              <w:jc w:val="center"/>
              <w:rPr>
                <w:rFonts w:ascii="Cambria" w:hAnsi="Cambria" w:cs="Times New Roman"/>
                <w:color w:val="000000"/>
                <w:sz w:val="24"/>
                <w:szCs w:val="24"/>
              </w:rPr>
            </w:pPr>
            <w:r w:rsidRPr="00CF2261">
              <w:rPr>
                <w:rFonts w:ascii="Cambria" w:hAnsi="Cambria" w:cs="Times New Roman"/>
                <w:color w:val="000000"/>
                <w:sz w:val="24"/>
                <w:szCs w:val="24"/>
              </w:rPr>
              <w:t>đ</w:t>
            </w:r>
          </w:p>
        </w:tc>
        <w:tc>
          <w:tcPr>
            <w:tcW w:w="0" w:type="auto"/>
            <w:vAlign w:val="center"/>
          </w:tcPr>
          <w:p w:rsidR="001347F9" w:rsidRPr="00CF2261" w:rsidRDefault="001347F9" w:rsidP="001347F9">
            <w:pPr>
              <w:tabs>
                <w:tab w:val="left" w:pos="283"/>
                <w:tab w:val="left" w:pos="2835"/>
                <w:tab w:val="left" w:pos="5386"/>
                <w:tab w:val="left" w:pos="7937"/>
              </w:tabs>
              <w:spacing w:after="0"/>
              <w:jc w:val="center"/>
              <w:rPr>
                <w:rFonts w:ascii="Cambria" w:hAnsi="Cambria" w:cs="Times New Roman"/>
                <w:color w:val="000000"/>
                <w:sz w:val="24"/>
                <w:szCs w:val="24"/>
              </w:rPr>
            </w:pPr>
          </w:p>
        </w:tc>
      </w:tr>
    </w:tbl>
    <w:p w:rsidR="001347F9" w:rsidRPr="00CF2261" w:rsidRDefault="001347F9" w:rsidP="001347F9">
      <w:pPr>
        <w:jc w:val="both"/>
        <w:rPr>
          <w:rFonts w:ascii="Cambria" w:hAnsi="Cambria"/>
          <w:b/>
          <w:bCs/>
          <w:color w:val="FF0000"/>
          <w:sz w:val="24"/>
          <w:szCs w:val="24"/>
        </w:rPr>
      </w:pPr>
      <w:r w:rsidRPr="00CF2261">
        <w:rPr>
          <w:rFonts w:ascii="Cambria" w:hAnsi="Cambria"/>
          <w:b/>
          <w:bCs/>
          <w:color w:val="FF0000"/>
          <w:sz w:val="24"/>
          <w:szCs w:val="24"/>
        </w:rPr>
        <w:t>B I âm tính</w:t>
      </w:r>
    </w:p>
    <w:p w:rsidR="00890479" w:rsidRPr="00CF2261" w:rsidRDefault="001347F9" w:rsidP="001347F9">
      <w:pPr>
        <w:tabs>
          <w:tab w:val="left" w:pos="284"/>
          <w:tab w:val="left" w:pos="993"/>
        </w:tabs>
        <w:spacing w:line="288" w:lineRule="auto"/>
        <w:jc w:val="both"/>
        <w:rPr>
          <w:rFonts w:ascii="Cambria" w:hAnsi="Cambria"/>
          <w:iCs/>
          <w:sz w:val="24"/>
          <w:szCs w:val="24"/>
        </w:rPr>
      </w:pPr>
      <w:r w:rsidRPr="00CF2261">
        <w:rPr>
          <w:rFonts w:ascii="Cambria" w:hAnsi="Cambria"/>
          <w:iCs/>
          <w:sz w:val="24"/>
          <w:szCs w:val="24"/>
          <w:lang w:val="vi-VN"/>
        </w:rPr>
        <w:t xml:space="preserve">    </w:t>
      </w:r>
      <w:r w:rsidRPr="00CF2261">
        <w:rPr>
          <w:rFonts w:ascii="Cambria" w:hAnsi="Cambria"/>
          <w:iCs/>
          <w:sz w:val="24"/>
          <w:szCs w:val="24"/>
        </w:rPr>
        <w:t xml:space="preserve">Nếu </w:t>
      </w:r>
      <w:r w:rsidRPr="00CF2261">
        <w:rPr>
          <w:rFonts w:ascii="Cambria" w:hAnsi="Cambria"/>
          <w:sz w:val="24"/>
          <w:szCs w:val="24"/>
          <w:lang w:val="fr-FR"/>
        </w:rPr>
        <w:t>chỉ</w:t>
      </w:r>
      <w:r w:rsidRPr="00CF2261">
        <w:rPr>
          <w:rFonts w:ascii="Cambria" w:hAnsi="Cambria"/>
          <w:iCs/>
          <w:sz w:val="24"/>
          <w:szCs w:val="24"/>
        </w:rPr>
        <w:t xml:space="preserve"> căn cứ vào kháng thể, thì khả năng cao nhất người nào không bị nhiễm SARS-CoV-2, người nào dương tính với SARS-CoV-2?</w:t>
      </w:r>
    </w:p>
    <w:p w:rsidR="00890479" w:rsidRPr="00CF2261" w:rsidRDefault="001347F9" w:rsidP="001347F9">
      <w:pPr>
        <w:spacing w:before="120" w:after="0" w:line="276" w:lineRule="auto"/>
        <w:ind w:firstLine="0"/>
        <w:rPr>
          <w:rFonts w:ascii="Cambria" w:eastAsia="Times New Roman" w:hAnsi="Cambria" w:cs="Times New Roman"/>
          <w:sz w:val="24"/>
          <w:szCs w:val="24"/>
        </w:rPr>
      </w:pPr>
      <w:r w:rsidRPr="00CF2261">
        <w:rPr>
          <w:rFonts w:ascii="Cambria" w:eastAsia="Times New Roman" w:hAnsi="Cambria" w:cs="Times New Roman"/>
          <w:b/>
          <w:color w:val="0033CC"/>
          <w:sz w:val="24"/>
          <w:szCs w:val="24"/>
          <w:lang w:val="vi-VN"/>
        </w:rPr>
        <w:t xml:space="preserve">Câu 11. </w:t>
      </w:r>
      <w:r w:rsidR="00890479" w:rsidRPr="00CF2261">
        <w:rPr>
          <w:rFonts w:ascii="Cambria" w:eastAsia="Times New Roman" w:hAnsi="Cambria" w:cs="Times New Roman"/>
          <w:sz w:val="24"/>
          <w:szCs w:val="24"/>
        </w:rPr>
        <w:t>Khi nói về miễn dịch đặc hiệu, phát biểu nào đúng, phát biểu nào sai?</w:t>
      </w:r>
    </w:p>
    <w:tbl>
      <w:tblPr>
        <w:tblStyle w:val="TableGrid"/>
        <w:tblW w:w="0" w:type="auto"/>
        <w:tblLook w:val="04A0" w:firstRow="1" w:lastRow="0" w:firstColumn="1" w:lastColumn="0" w:noHBand="0" w:noVBand="1"/>
      </w:tblPr>
      <w:tblGrid>
        <w:gridCol w:w="421"/>
        <w:gridCol w:w="7289"/>
        <w:gridCol w:w="882"/>
        <w:gridCol w:w="758"/>
      </w:tblGrid>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Ý</w:t>
            </w:r>
          </w:p>
        </w:tc>
        <w:tc>
          <w:tcPr>
            <w:tcW w:w="7289"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Mệnh đề</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Đúng</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Sai</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a.</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Miễn dịch đặc hiệu chỉ có ở động vật có xương sống.</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b.</w:t>
            </w:r>
          </w:p>
        </w:tc>
        <w:tc>
          <w:tcPr>
            <w:tcW w:w="7289" w:type="dxa"/>
            <w:vAlign w:val="center"/>
          </w:tcPr>
          <w:p w:rsidR="00890479" w:rsidRPr="00CF2261" w:rsidRDefault="00890479" w:rsidP="005D44E9">
            <w:pPr>
              <w:tabs>
                <w:tab w:val="left" w:pos="283"/>
                <w:tab w:val="left" w:pos="2835"/>
                <w:tab w:val="left" w:pos="5386"/>
                <w:tab w:val="left" w:pos="7937"/>
              </w:tabs>
              <w:ind w:firstLine="0"/>
              <w:jc w:val="both"/>
              <w:rPr>
                <w:rFonts w:ascii="Cambria" w:eastAsia="Times New Roman" w:hAnsi="Cambria" w:cs="Times New Roman"/>
                <w:color w:val="000000"/>
                <w:sz w:val="24"/>
                <w:szCs w:val="24"/>
                <w:lang w:val="vi-VN" w:eastAsia="vi-VN"/>
              </w:rPr>
            </w:pPr>
            <w:r w:rsidRPr="00CF2261">
              <w:rPr>
                <w:rFonts w:ascii="Cambria" w:eastAsia="Times New Roman" w:hAnsi="Cambria" w:cs="Times New Roman"/>
                <w:color w:val="000000"/>
                <w:sz w:val="24"/>
                <w:szCs w:val="24"/>
                <w:lang w:val="en" w:eastAsia="vi-VN"/>
              </w:rPr>
              <w:t>Miễn dịch đặc hiệu còn được gọi là miễn dịch thích ứng.</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c.</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Miễn dịch đặc hiệu gồm: thực bào, viêm, sốt và tạo peptide, protein chống lại mầm bệnh.</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d.</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Miễn dịch đặc hiệu thực chất là phản ứng giữa tế bào miễn dịch, kháng thể với kháng nguyên.</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bl>
    <w:p w:rsidR="00890479" w:rsidRPr="00CF2261" w:rsidRDefault="001347F9" w:rsidP="001347F9">
      <w:pPr>
        <w:spacing w:before="120" w:after="0" w:line="276" w:lineRule="auto"/>
        <w:ind w:firstLine="0"/>
        <w:rPr>
          <w:rFonts w:ascii="Cambria" w:eastAsia="Times New Roman" w:hAnsi="Cambria" w:cs="Times New Roman"/>
          <w:sz w:val="24"/>
          <w:szCs w:val="24"/>
        </w:rPr>
      </w:pPr>
      <w:r w:rsidRPr="00CF2261">
        <w:rPr>
          <w:rFonts w:ascii="Cambria" w:eastAsia="Times New Roman" w:hAnsi="Cambria" w:cs="Times New Roman"/>
          <w:b/>
          <w:color w:val="0033CC"/>
          <w:sz w:val="24"/>
          <w:szCs w:val="24"/>
          <w:lang w:val="vi-VN"/>
        </w:rPr>
        <w:t xml:space="preserve">Câu 12. </w:t>
      </w:r>
      <w:r w:rsidR="00890479" w:rsidRPr="00CF2261">
        <w:rPr>
          <w:rFonts w:ascii="Cambria" w:eastAsia="Times New Roman" w:hAnsi="Cambria" w:cs="Times New Roman"/>
          <w:sz w:val="24"/>
          <w:szCs w:val="24"/>
        </w:rPr>
        <w:t>Mỗi mệnh đề sau là đúng hay sai khi nói về kháng nguyên?</w:t>
      </w:r>
    </w:p>
    <w:tbl>
      <w:tblPr>
        <w:tblStyle w:val="TableGrid"/>
        <w:tblW w:w="0" w:type="auto"/>
        <w:tblLook w:val="04A0" w:firstRow="1" w:lastRow="0" w:firstColumn="1" w:lastColumn="0" w:noHBand="0" w:noVBand="1"/>
      </w:tblPr>
      <w:tblGrid>
        <w:gridCol w:w="421"/>
        <w:gridCol w:w="7289"/>
        <w:gridCol w:w="882"/>
        <w:gridCol w:w="758"/>
      </w:tblGrid>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Ý</w:t>
            </w:r>
          </w:p>
        </w:tc>
        <w:tc>
          <w:tcPr>
            <w:tcW w:w="7289"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Mệnh đề</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Đúng</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Sai</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a.</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Hầu hết kháng nguyên là các đại phân tử như các protein, polypeptide, polysaccharide.</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b.</w:t>
            </w:r>
          </w:p>
        </w:tc>
        <w:tc>
          <w:tcPr>
            <w:tcW w:w="7289" w:type="dxa"/>
            <w:vAlign w:val="center"/>
          </w:tcPr>
          <w:p w:rsidR="00890479" w:rsidRPr="00CF2261" w:rsidRDefault="00890479" w:rsidP="005D44E9">
            <w:pPr>
              <w:tabs>
                <w:tab w:val="left" w:pos="283"/>
                <w:tab w:val="left" w:pos="2835"/>
                <w:tab w:val="left" w:pos="5386"/>
                <w:tab w:val="left" w:pos="7937"/>
              </w:tabs>
              <w:ind w:firstLine="0"/>
              <w:jc w:val="both"/>
              <w:rPr>
                <w:rFonts w:ascii="Cambria" w:eastAsia="Times New Roman" w:hAnsi="Cambria" w:cs="Times New Roman"/>
                <w:color w:val="000000"/>
                <w:sz w:val="24"/>
                <w:szCs w:val="24"/>
                <w:lang w:val="vi-VN" w:eastAsia="vi-VN"/>
              </w:rPr>
            </w:pPr>
            <w:r w:rsidRPr="00CF2261">
              <w:rPr>
                <w:rFonts w:ascii="Cambria" w:eastAsia="Times New Roman" w:hAnsi="Cambria" w:cs="Times New Roman"/>
                <w:color w:val="000000"/>
                <w:sz w:val="24"/>
                <w:szCs w:val="24"/>
                <w:lang w:val="en" w:eastAsia="vi-VN"/>
              </w:rPr>
              <w:t>Mỗi kháng nguyên đơn lẻ thường có một số quyết định kháng nguyên.</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c.</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Kháng nguyên là những phần tử ngoại lai gây ra đáp ứng miễn dịch đặc hiệu.</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d.</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Kháng nguyên có những nhóm protein nhỏ gọi là quyết định kháng nguyên.</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bl>
    <w:p w:rsidR="00890479" w:rsidRPr="00CF2261" w:rsidRDefault="001347F9" w:rsidP="001347F9">
      <w:pPr>
        <w:spacing w:before="120" w:after="0" w:line="276" w:lineRule="auto"/>
        <w:ind w:firstLine="0"/>
        <w:rPr>
          <w:rFonts w:ascii="Cambria" w:eastAsia="Times New Roman" w:hAnsi="Cambria" w:cs="Times New Roman"/>
          <w:sz w:val="24"/>
          <w:szCs w:val="24"/>
        </w:rPr>
      </w:pPr>
      <w:r w:rsidRPr="00CF2261">
        <w:rPr>
          <w:rFonts w:ascii="Cambria" w:eastAsia="Times New Roman" w:hAnsi="Cambria" w:cs="Times New Roman"/>
          <w:b/>
          <w:color w:val="0033CC"/>
          <w:sz w:val="24"/>
          <w:szCs w:val="24"/>
          <w:lang w:val="vi-VN"/>
        </w:rPr>
        <w:t xml:space="preserve">Câu 13. </w:t>
      </w:r>
      <w:r w:rsidR="00890479" w:rsidRPr="00CF2261">
        <w:rPr>
          <w:rFonts w:ascii="Cambria" w:eastAsia="Times New Roman" w:hAnsi="Cambria" w:cs="Times New Roman"/>
          <w:sz w:val="24"/>
          <w:szCs w:val="24"/>
        </w:rPr>
        <w:t>Khi nói về miễn dịch ở người và động vật, mỗi nhận định sai là đúng hay sai?</w:t>
      </w:r>
    </w:p>
    <w:tbl>
      <w:tblPr>
        <w:tblStyle w:val="TableGrid"/>
        <w:tblW w:w="0" w:type="auto"/>
        <w:tblLook w:val="04A0" w:firstRow="1" w:lastRow="0" w:firstColumn="1" w:lastColumn="0" w:noHBand="0" w:noVBand="1"/>
      </w:tblPr>
      <w:tblGrid>
        <w:gridCol w:w="421"/>
        <w:gridCol w:w="7289"/>
        <w:gridCol w:w="882"/>
        <w:gridCol w:w="758"/>
      </w:tblGrid>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Ý</w:t>
            </w:r>
          </w:p>
        </w:tc>
        <w:tc>
          <w:tcPr>
            <w:tcW w:w="7289"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Mệnh đề</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Đúng</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Sai</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a.</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Tế bào giết tự nhiên nhận diện những biến đổi bất thường trên bề mặt các tế bào bệnh, tết protein làm chết các tế bào bệnh.</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b.</w:t>
            </w:r>
          </w:p>
        </w:tc>
        <w:tc>
          <w:tcPr>
            <w:tcW w:w="7289" w:type="dxa"/>
            <w:vAlign w:val="center"/>
          </w:tcPr>
          <w:p w:rsidR="00890479" w:rsidRPr="00CF2261" w:rsidRDefault="00890479" w:rsidP="005D44E9">
            <w:pPr>
              <w:tabs>
                <w:tab w:val="left" w:pos="283"/>
                <w:tab w:val="left" w:pos="2835"/>
                <w:tab w:val="left" w:pos="5386"/>
                <w:tab w:val="left" w:pos="7937"/>
              </w:tabs>
              <w:ind w:firstLine="0"/>
              <w:jc w:val="both"/>
              <w:rPr>
                <w:rFonts w:ascii="Cambria" w:eastAsia="Times New Roman" w:hAnsi="Cambria" w:cs="Times New Roman"/>
                <w:color w:val="000000"/>
                <w:sz w:val="24"/>
                <w:szCs w:val="24"/>
                <w:lang w:val="vi-VN" w:eastAsia="vi-VN"/>
              </w:rPr>
            </w:pPr>
            <w:r w:rsidRPr="00CF2261">
              <w:rPr>
                <w:rFonts w:ascii="Cambria" w:eastAsia="Times New Roman" w:hAnsi="Cambria" w:cs="Times New Roman"/>
                <w:color w:val="000000"/>
                <w:sz w:val="24"/>
                <w:szCs w:val="24"/>
                <w:lang w:val="en" w:eastAsia="vi-VN"/>
              </w:rPr>
              <w:t>Các tế bào thực như đại thực bào và bạch cầu trung tính sẽ bắt giữ, bao bọc, tiêu diệt tác nhân gây bệnh.</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c.</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Histamin gây hiện tượng sưng, nóng, đỏ và đau nhằm chống lại sự phát triển của tác nhân gây bệnh.</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d.</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Các tế bào tổng hợp peptide và protein có khả năng chống lại các tác nhân gây bệnh.</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bl>
    <w:p w:rsidR="001347F9" w:rsidRPr="00CF2261" w:rsidRDefault="001347F9" w:rsidP="001347F9">
      <w:pPr>
        <w:spacing w:line="312" w:lineRule="auto"/>
        <w:ind w:firstLine="0"/>
        <w:contextualSpacing/>
        <w:jc w:val="both"/>
        <w:rPr>
          <w:rFonts w:ascii="Cambria" w:hAnsi="Cambria"/>
          <w:color w:val="000000"/>
          <w:sz w:val="24"/>
          <w:szCs w:val="24"/>
        </w:rPr>
      </w:pPr>
    </w:p>
    <w:p w:rsidR="001347F9" w:rsidRPr="00CF2261" w:rsidRDefault="001347F9" w:rsidP="001347F9">
      <w:pPr>
        <w:pStyle w:val="NormalWeb"/>
        <w:shd w:val="clear" w:color="auto" w:fill="FFFFFF"/>
        <w:spacing w:before="120" w:after="0" w:line="276" w:lineRule="auto"/>
        <w:ind w:firstLine="0"/>
        <w:rPr>
          <w:rFonts w:ascii="Cambria" w:hAnsi="Cambria"/>
          <w:color w:val="000000" w:themeColor="text1"/>
        </w:rPr>
      </w:pPr>
      <w:r w:rsidRPr="00CF2261">
        <w:rPr>
          <w:rFonts w:ascii="Cambria" w:hAnsi="Cambria"/>
          <w:b/>
          <w:color w:val="0033CC"/>
        </w:rPr>
        <w:t xml:space="preserve">Câu 14. </w:t>
      </w:r>
      <w:r w:rsidRPr="00CF2261">
        <w:rPr>
          <w:rFonts w:ascii="Cambria" w:hAnsi="Cambria"/>
          <w:b/>
          <w:color w:val="0000FF"/>
        </w:rPr>
        <w:tab/>
      </w:r>
      <w:r w:rsidRPr="00CF2261">
        <w:rPr>
          <w:rFonts w:ascii="Cambria" w:hAnsi="Cambria"/>
          <w:noProof/>
        </w:rPr>
        <w:drawing>
          <wp:anchor distT="0" distB="0" distL="114300" distR="114300" simplePos="0" relativeHeight="251665408" behindDoc="0" locked="0" layoutInCell="1" allowOverlap="1" wp14:anchorId="43904765" wp14:editId="110FBB05">
            <wp:simplePos x="0" y="0"/>
            <wp:positionH relativeFrom="column">
              <wp:posOffset>3381375</wp:posOffset>
            </wp:positionH>
            <wp:positionV relativeFrom="paragraph">
              <wp:posOffset>166370</wp:posOffset>
            </wp:positionV>
            <wp:extent cx="3681095" cy="2724150"/>
            <wp:effectExtent l="0" t="0" r="0" b="0"/>
            <wp:wrapSquare wrapText="bothSides"/>
            <wp:docPr id="8" name="Picture 8" descr="C:\Users\Admin\Desktop\z5278491045047_f4b38647b9dd1980c5d29f9280403567 vv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5278491045047_f4b38647b9dd1980c5d29f9280403567 vvv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1095"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2261">
        <w:rPr>
          <w:rFonts w:ascii="Cambria" w:hAnsi="Cambria"/>
          <w:noProof/>
        </w:rPr>
        <w:t xml:space="preserve"> </w:t>
      </w:r>
      <w:hyperlink r:id="rId9" w:tgtFrame="_blank" w:history="1">
        <w:r w:rsidRPr="00CF2261">
          <w:rPr>
            <w:rStyle w:val="Hyperlink"/>
            <w:rFonts w:ascii="Cambria" w:hAnsi="Cambria"/>
            <w:color w:val="000000" w:themeColor="text1"/>
            <w:u w:val="none"/>
          </w:rPr>
          <w:t>Vaccine phòng COVID-19</w:t>
        </w:r>
      </w:hyperlink>
      <w:r w:rsidRPr="00CF2261">
        <w:rPr>
          <w:rFonts w:ascii="Cambria" w:hAnsi="Cambria"/>
          <w:color w:val="000000" w:themeColor="text1"/>
        </w:rPr>
        <w:t> của AstraZeneca là loại vaccine phòng SARS-CoV-2, được đồng phát triển bởi Đại học Oxford và Hãng dược nổi tiếng thế giới – AstraZeneca (Vương quốc Anh). Vắc xin phòng COVID-19 của AstraZeneca có hiệu lực bảo vệ con người trước tác nhân gây bệnh COVID-19 lên đến hơn 89%, dựa trên kết quả nghiên cứu lâm sàng. Dữ liệu gần đây của Cơ quan Y tế Công cộng Anh (PHE) chứng minh, hai liều vắc xin COVID-19 của AstraZeneca có hiệu quả 92% trong việc giảm số ca nhập viện do biến thể Delta và cho thấy không có trường hợp tử vong trong số những người được tiêm chủng.COVID-19 vaccine Astrazeneca là một loại vắc xin được sử dụng để bảo vệ các đối tượng từ 18 tuổi trở lên chống lại COVID-19. Vắc xin giúp cho hệ miễn dịch của người được được tiêm chủng có khả năng nhận biết và tiêu diệt virus corona (SARS-COV-2). Đây là loại virus gây ra bệnh COVID-19, khiến một số bệnh nhân diễn tiến nặng và có thể tử vong. Hình trên mô tả quá trình sản xuất vacxin AstraZeneca. Khi nói về quá trình này, mỗi nhận định sau đây Đúng hay Sai?</w:t>
      </w:r>
    </w:p>
    <w:tbl>
      <w:tblPr>
        <w:tblpPr w:leftFromText="180" w:rightFromText="180" w:topFromText="180" w:bottomFromText="180" w:vertAnchor="text" w:horzAnchor="margin" w:tblpY="4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99"/>
        <w:gridCol w:w="8607"/>
        <w:gridCol w:w="1096"/>
        <w:gridCol w:w="519"/>
      </w:tblGrid>
      <w:tr w:rsidR="001347F9" w:rsidRPr="00CF2261" w:rsidTr="001347F9">
        <w:trPr>
          <w:trHeight w:val="342"/>
        </w:trPr>
        <w:tc>
          <w:tcPr>
            <w:tcW w:w="0" w:type="auto"/>
            <w:vAlign w:val="center"/>
          </w:tcPr>
          <w:p w:rsidR="001347F9" w:rsidRPr="00CF2261" w:rsidRDefault="001347F9" w:rsidP="001347F9">
            <w:pPr>
              <w:tabs>
                <w:tab w:val="left" w:pos="283"/>
                <w:tab w:val="left" w:pos="2835"/>
                <w:tab w:val="left" w:pos="5386"/>
                <w:tab w:val="left" w:pos="7937"/>
              </w:tabs>
              <w:spacing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rPr>
              <w:t>Ý</w:t>
            </w:r>
          </w:p>
        </w:tc>
        <w:tc>
          <w:tcPr>
            <w:tcW w:w="0" w:type="auto"/>
            <w:vAlign w:val="center"/>
          </w:tcPr>
          <w:p w:rsidR="001347F9" w:rsidRPr="00CF2261" w:rsidRDefault="001347F9" w:rsidP="005D44E9">
            <w:pPr>
              <w:tabs>
                <w:tab w:val="left" w:pos="283"/>
                <w:tab w:val="left" w:pos="2835"/>
                <w:tab w:val="left" w:pos="5386"/>
                <w:tab w:val="left" w:pos="7937"/>
              </w:tabs>
              <w:spacing w:line="240" w:lineRule="auto"/>
              <w:jc w:val="both"/>
              <w:rPr>
                <w:rFonts w:ascii="Cambria" w:eastAsia="Cambria" w:hAnsi="Cambria" w:cs="Times New Roman"/>
                <w:sz w:val="24"/>
                <w:szCs w:val="24"/>
              </w:rPr>
            </w:pPr>
            <w:r w:rsidRPr="00CF2261">
              <w:rPr>
                <w:rFonts w:ascii="Cambria" w:eastAsia="Cambria" w:hAnsi="Cambria" w:cs="Times New Roman"/>
                <w:sz w:val="24"/>
                <w:szCs w:val="24"/>
              </w:rPr>
              <w:t>Mệnh đề</w:t>
            </w:r>
          </w:p>
        </w:tc>
        <w:tc>
          <w:tcPr>
            <w:tcW w:w="0" w:type="auto"/>
            <w:vAlign w:val="center"/>
          </w:tcPr>
          <w:p w:rsidR="001347F9" w:rsidRPr="00CF2261" w:rsidRDefault="001347F9" w:rsidP="001347F9">
            <w:pPr>
              <w:tabs>
                <w:tab w:val="left" w:pos="283"/>
                <w:tab w:val="left" w:pos="2835"/>
                <w:tab w:val="left" w:pos="5386"/>
                <w:tab w:val="left" w:pos="7937"/>
              </w:tabs>
              <w:spacing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rPr>
              <w:t>Đúng</w:t>
            </w:r>
          </w:p>
        </w:tc>
        <w:tc>
          <w:tcPr>
            <w:tcW w:w="0" w:type="auto"/>
            <w:vAlign w:val="center"/>
          </w:tcPr>
          <w:p w:rsidR="001347F9" w:rsidRPr="00CF2261" w:rsidRDefault="001347F9" w:rsidP="001347F9">
            <w:pPr>
              <w:tabs>
                <w:tab w:val="left" w:pos="283"/>
                <w:tab w:val="left" w:pos="2835"/>
                <w:tab w:val="left" w:pos="5386"/>
                <w:tab w:val="left" w:pos="7937"/>
              </w:tabs>
              <w:spacing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rPr>
              <w:t>Sai</w:t>
            </w:r>
          </w:p>
        </w:tc>
      </w:tr>
      <w:tr w:rsidR="001347F9" w:rsidRPr="00CF2261" w:rsidTr="001347F9">
        <w:trPr>
          <w:trHeight w:val="436"/>
        </w:trPr>
        <w:tc>
          <w:tcPr>
            <w:tcW w:w="0" w:type="auto"/>
            <w:vAlign w:val="center"/>
          </w:tcPr>
          <w:p w:rsidR="001347F9" w:rsidRPr="00CF2261" w:rsidRDefault="001347F9" w:rsidP="001347F9">
            <w:pPr>
              <w:tabs>
                <w:tab w:val="left" w:pos="283"/>
                <w:tab w:val="left" w:pos="2835"/>
                <w:tab w:val="left" w:pos="5386"/>
                <w:tab w:val="left" w:pos="7937"/>
              </w:tabs>
              <w:spacing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rPr>
              <w:t>a.</w:t>
            </w:r>
          </w:p>
        </w:tc>
        <w:tc>
          <w:tcPr>
            <w:tcW w:w="0" w:type="auto"/>
            <w:vAlign w:val="center"/>
          </w:tcPr>
          <w:p w:rsidR="001347F9" w:rsidRPr="00CF2261" w:rsidRDefault="001347F9" w:rsidP="001347F9">
            <w:pPr>
              <w:tabs>
                <w:tab w:val="left" w:pos="283"/>
                <w:tab w:val="left" w:pos="2835"/>
                <w:tab w:val="left" w:pos="5386"/>
                <w:tab w:val="left" w:pos="7937"/>
              </w:tabs>
              <w:spacing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rPr>
              <w:t>Virus SARS-CoV-2 đóng vai trò là vector virus chuyển gene vào cơ thể người.</w:t>
            </w:r>
          </w:p>
        </w:tc>
        <w:tc>
          <w:tcPr>
            <w:tcW w:w="0" w:type="auto"/>
            <w:vAlign w:val="center"/>
          </w:tcPr>
          <w:p w:rsidR="001347F9" w:rsidRPr="00CF2261" w:rsidRDefault="001347F9" w:rsidP="005D44E9">
            <w:pPr>
              <w:tabs>
                <w:tab w:val="left" w:pos="283"/>
                <w:tab w:val="left" w:pos="2835"/>
                <w:tab w:val="left" w:pos="5386"/>
                <w:tab w:val="left" w:pos="7937"/>
              </w:tabs>
              <w:spacing w:line="240" w:lineRule="auto"/>
              <w:jc w:val="both"/>
              <w:rPr>
                <w:rFonts w:ascii="Cambria" w:eastAsia="Cambria" w:hAnsi="Cambria" w:cs="Times New Roman"/>
                <w:sz w:val="24"/>
                <w:szCs w:val="24"/>
              </w:rPr>
            </w:pPr>
          </w:p>
        </w:tc>
        <w:tc>
          <w:tcPr>
            <w:tcW w:w="0" w:type="auto"/>
            <w:vAlign w:val="center"/>
          </w:tcPr>
          <w:p w:rsidR="001347F9" w:rsidRPr="00CF2261" w:rsidRDefault="001347F9" w:rsidP="001347F9">
            <w:pPr>
              <w:tabs>
                <w:tab w:val="left" w:pos="283"/>
                <w:tab w:val="left" w:pos="2835"/>
                <w:tab w:val="left" w:pos="5386"/>
                <w:tab w:val="left" w:pos="7937"/>
              </w:tabs>
              <w:spacing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rPr>
              <w:t>S</w:t>
            </w:r>
          </w:p>
        </w:tc>
      </w:tr>
      <w:tr w:rsidR="001347F9" w:rsidRPr="00CF2261" w:rsidTr="001347F9">
        <w:trPr>
          <w:trHeight w:val="358"/>
        </w:trPr>
        <w:tc>
          <w:tcPr>
            <w:tcW w:w="0" w:type="auto"/>
            <w:vAlign w:val="center"/>
          </w:tcPr>
          <w:p w:rsidR="001347F9" w:rsidRPr="00CF2261" w:rsidRDefault="001347F9" w:rsidP="001347F9">
            <w:pPr>
              <w:tabs>
                <w:tab w:val="left" w:pos="283"/>
                <w:tab w:val="left" w:pos="2835"/>
                <w:tab w:val="left" w:pos="5386"/>
                <w:tab w:val="left" w:pos="7937"/>
              </w:tabs>
              <w:spacing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rPr>
              <w:t>b.</w:t>
            </w:r>
          </w:p>
        </w:tc>
        <w:tc>
          <w:tcPr>
            <w:tcW w:w="0" w:type="auto"/>
            <w:vAlign w:val="center"/>
          </w:tcPr>
          <w:p w:rsidR="001347F9" w:rsidRPr="00CF2261" w:rsidRDefault="001347F9" w:rsidP="001347F9">
            <w:pPr>
              <w:tabs>
                <w:tab w:val="left" w:pos="283"/>
                <w:tab w:val="left" w:pos="2835"/>
                <w:tab w:val="left" w:pos="5386"/>
                <w:tab w:val="left" w:pos="7937"/>
              </w:tabs>
              <w:spacing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rPr>
              <w:t>Kháng nguyên trong trường hợp này là các gene trong hệ gene của virus SARS-CoV-2.</w:t>
            </w:r>
          </w:p>
        </w:tc>
        <w:tc>
          <w:tcPr>
            <w:tcW w:w="0" w:type="auto"/>
            <w:vAlign w:val="center"/>
          </w:tcPr>
          <w:p w:rsidR="001347F9" w:rsidRPr="00CF2261" w:rsidRDefault="001347F9" w:rsidP="005D44E9">
            <w:pPr>
              <w:tabs>
                <w:tab w:val="left" w:pos="283"/>
                <w:tab w:val="left" w:pos="2835"/>
                <w:tab w:val="left" w:pos="5386"/>
                <w:tab w:val="left" w:pos="7937"/>
              </w:tabs>
              <w:spacing w:line="240" w:lineRule="auto"/>
              <w:jc w:val="both"/>
              <w:rPr>
                <w:rFonts w:ascii="Cambria" w:eastAsia="Cambria" w:hAnsi="Cambria" w:cs="Times New Roman"/>
                <w:sz w:val="24"/>
                <w:szCs w:val="24"/>
              </w:rPr>
            </w:pPr>
          </w:p>
        </w:tc>
        <w:tc>
          <w:tcPr>
            <w:tcW w:w="0" w:type="auto"/>
            <w:vAlign w:val="center"/>
          </w:tcPr>
          <w:p w:rsidR="001347F9" w:rsidRPr="00CF2261" w:rsidRDefault="001347F9" w:rsidP="001347F9">
            <w:pPr>
              <w:tabs>
                <w:tab w:val="left" w:pos="283"/>
                <w:tab w:val="left" w:pos="2835"/>
                <w:tab w:val="left" w:pos="5386"/>
                <w:tab w:val="left" w:pos="7937"/>
              </w:tabs>
              <w:spacing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rPr>
              <w:t>S</w:t>
            </w:r>
          </w:p>
        </w:tc>
      </w:tr>
      <w:tr w:rsidR="001347F9" w:rsidRPr="00CF2261" w:rsidTr="001347F9">
        <w:trPr>
          <w:trHeight w:val="254"/>
        </w:trPr>
        <w:tc>
          <w:tcPr>
            <w:tcW w:w="0" w:type="auto"/>
            <w:vAlign w:val="center"/>
          </w:tcPr>
          <w:p w:rsidR="001347F9" w:rsidRPr="00CF2261" w:rsidRDefault="001347F9" w:rsidP="001347F9">
            <w:pPr>
              <w:tabs>
                <w:tab w:val="left" w:pos="283"/>
                <w:tab w:val="left" w:pos="2835"/>
                <w:tab w:val="left" w:pos="5386"/>
                <w:tab w:val="left" w:pos="7937"/>
              </w:tabs>
              <w:spacing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rPr>
              <w:t>c.</w:t>
            </w:r>
          </w:p>
        </w:tc>
        <w:tc>
          <w:tcPr>
            <w:tcW w:w="0" w:type="auto"/>
            <w:vAlign w:val="center"/>
          </w:tcPr>
          <w:p w:rsidR="001347F9" w:rsidRPr="00CF2261" w:rsidRDefault="001347F9" w:rsidP="001347F9">
            <w:pPr>
              <w:tabs>
                <w:tab w:val="left" w:pos="283"/>
                <w:tab w:val="left" w:pos="2835"/>
                <w:tab w:val="left" w:pos="5386"/>
                <w:tab w:val="left" w:pos="7937"/>
              </w:tabs>
              <w:spacing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rPr>
              <w:t>Vector virus xâm nhập tế bào cơ thể rồi điều khiển sản xuất tạo kháng nguyên, từ đó hệ miễn dịch sẽ đáp ứng với các kháng nguyên này hình thành miễn dịch chống lại kháng nguyên.</w:t>
            </w:r>
          </w:p>
        </w:tc>
        <w:tc>
          <w:tcPr>
            <w:tcW w:w="0" w:type="auto"/>
            <w:vAlign w:val="center"/>
          </w:tcPr>
          <w:p w:rsidR="001347F9" w:rsidRPr="00CF2261" w:rsidRDefault="001347F9" w:rsidP="005D44E9">
            <w:pPr>
              <w:tabs>
                <w:tab w:val="left" w:pos="283"/>
                <w:tab w:val="left" w:pos="2835"/>
                <w:tab w:val="left" w:pos="5386"/>
                <w:tab w:val="left" w:pos="7937"/>
              </w:tabs>
              <w:spacing w:line="240" w:lineRule="auto"/>
              <w:jc w:val="both"/>
              <w:rPr>
                <w:rFonts w:ascii="Cambria" w:eastAsia="Cambria" w:hAnsi="Cambria" w:cs="Times New Roman"/>
                <w:sz w:val="24"/>
                <w:szCs w:val="24"/>
              </w:rPr>
            </w:pPr>
            <w:r w:rsidRPr="00CF2261">
              <w:rPr>
                <w:rFonts w:ascii="Cambria" w:eastAsia="Cambria" w:hAnsi="Cambria" w:cs="Times New Roman"/>
                <w:sz w:val="24"/>
                <w:szCs w:val="24"/>
              </w:rPr>
              <w:t>Đ</w:t>
            </w:r>
          </w:p>
        </w:tc>
        <w:tc>
          <w:tcPr>
            <w:tcW w:w="0" w:type="auto"/>
            <w:vAlign w:val="center"/>
          </w:tcPr>
          <w:p w:rsidR="001347F9" w:rsidRPr="00CF2261" w:rsidRDefault="001347F9" w:rsidP="005D44E9">
            <w:pPr>
              <w:tabs>
                <w:tab w:val="left" w:pos="283"/>
                <w:tab w:val="left" w:pos="2835"/>
                <w:tab w:val="left" w:pos="5386"/>
                <w:tab w:val="left" w:pos="7937"/>
              </w:tabs>
              <w:spacing w:line="240" w:lineRule="auto"/>
              <w:jc w:val="both"/>
              <w:rPr>
                <w:rFonts w:ascii="Cambria" w:eastAsia="Cambria" w:hAnsi="Cambria" w:cs="Times New Roman"/>
                <w:sz w:val="24"/>
                <w:szCs w:val="24"/>
              </w:rPr>
            </w:pPr>
          </w:p>
        </w:tc>
      </w:tr>
      <w:tr w:rsidR="001347F9" w:rsidRPr="00CF2261" w:rsidTr="001347F9">
        <w:trPr>
          <w:trHeight w:val="67"/>
        </w:trPr>
        <w:tc>
          <w:tcPr>
            <w:tcW w:w="0" w:type="auto"/>
            <w:vAlign w:val="center"/>
          </w:tcPr>
          <w:p w:rsidR="001347F9" w:rsidRPr="00CF2261" w:rsidRDefault="001347F9" w:rsidP="001347F9">
            <w:pPr>
              <w:tabs>
                <w:tab w:val="left" w:pos="283"/>
                <w:tab w:val="left" w:pos="2835"/>
                <w:tab w:val="left" w:pos="5386"/>
                <w:tab w:val="left" w:pos="7937"/>
              </w:tabs>
              <w:spacing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rPr>
              <w:t>d.</w:t>
            </w:r>
          </w:p>
        </w:tc>
        <w:tc>
          <w:tcPr>
            <w:tcW w:w="0" w:type="auto"/>
            <w:vAlign w:val="center"/>
          </w:tcPr>
          <w:p w:rsidR="001347F9" w:rsidRPr="00CF2261" w:rsidRDefault="001347F9" w:rsidP="001347F9">
            <w:pPr>
              <w:tabs>
                <w:tab w:val="left" w:pos="283"/>
                <w:tab w:val="left" w:pos="2835"/>
                <w:tab w:val="left" w:pos="5386"/>
                <w:tab w:val="left" w:pos="7937"/>
              </w:tabs>
              <w:spacing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rPr>
              <w:t>Kháng thể được tạo ra sẽ làm bất hoạt protein gai của virus khiến chúng sẽ không thể hấp phụ (bám) và gây nhiễm cho các tế bào khác.</w:t>
            </w:r>
          </w:p>
        </w:tc>
        <w:tc>
          <w:tcPr>
            <w:tcW w:w="0" w:type="auto"/>
            <w:vAlign w:val="center"/>
          </w:tcPr>
          <w:p w:rsidR="001347F9" w:rsidRPr="00CF2261" w:rsidRDefault="001347F9" w:rsidP="005D44E9">
            <w:pPr>
              <w:tabs>
                <w:tab w:val="left" w:pos="283"/>
                <w:tab w:val="left" w:pos="2835"/>
                <w:tab w:val="left" w:pos="5386"/>
                <w:tab w:val="left" w:pos="7937"/>
              </w:tabs>
              <w:spacing w:line="240" w:lineRule="auto"/>
              <w:jc w:val="both"/>
              <w:rPr>
                <w:rFonts w:ascii="Cambria" w:eastAsia="Cambria" w:hAnsi="Cambria" w:cs="Times New Roman"/>
                <w:sz w:val="24"/>
                <w:szCs w:val="24"/>
              </w:rPr>
            </w:pPr>
            <w:r w:rsidRPr="00CF2261">
              <w:rPr>
                <w:rFonts w:ascii="Cambria" w:eastAsia="Cambria" w:hAnsi="Cambria" w:cs="Times New Roman"/>
                <w:sz w:val="24"/>
                <w:szCs w:val="24"/>
              </w:rPr>
              <w:t>Đ</w:t>
            </w:r>
          </w:p>
        </w:tc>
        <w:tc>
          <w:tcPr>
            <w:tcW w:w="0" w:type="auto"/>
            <w:vAlign w:val="center"/>
          </w:tcPr>
          <w:p w:rsidR="001347F9" w:rsidRPr="00CF2261" w:rsidRDefault="001347F9" w:rsidP="005D44E9">
            <w:pPr>
              <w:tabs>
                <w:tab w:val="left" w:pos="283"/>
                <w:tab w:val="left" w:pos="2835"/>
                <w:tab w:val="left" w:pos="5386"/>
                <w:tab w:val="left" w:pos="7937"/>
              </w:tabs>
              <w:spacing w:line="240" w:lineRule="auto"/>
              <w:jc w:val="both"/>
              <w:rPr>
                <w:rFonts w:ascii="Cambria" w:eastAsia="Cambria" w:hAnsi="Cambria" w:cs="Times New Roman"/>
                <w:sz w:val="24"/>
                <w:szCs w:val="24"/>
              </w:rPr>
            </w:pPr>
          </w:p>
        </w:tc>
      </w:tr>
    </w:tbl>
    <w:p w:rsidR="001347F9" w:rsidRPr="00CF2261" w:rsidRDefault="001347F9" w:rsidP="001347F9">
      <w:pPr>
        <w:tabs>
          <w:tab w:val="left" w:pos="283"/>
          <w:tab w:val="left" w:pos="2835"/>
          <w:tab w:val="left" w:pos="5386"/>
          <w:tab w:val="left" w:pos="7937"/>
        </w:tabs>
        <w:spacing w:before="120" w:line="240" w:lineRule="auto"/>
        <w:ind w:firstLine="283"/>
        <w:jc w:val="both"/>
        <w:rPr>
          <w:rFonts w:ascii="Cambria" w:eastAsia="Cambria" w:hAnsi="Cambria" w:cs="Times New Roman"/>
          <w:sz w:val="24"/>
          <w:szCs w:val="24"/>
        </w:rPr>
      </w:pPr>
    </w:p>
    <w:p w:rsidR="001347F9" w:rsidRPr="00CF2261" w:rsidRDefault="001347F9" w:rsidP="001347F9">
      <w:pPr>
        <w:tabs>
          <w:tab w:val="left" w:pos="283"/>
          <w:tab w:val="left" w:pos="2835"/>
          <w:tab w:val="left" w:pos="5386"/>
          <w:tab w:val="left" w:pos="7937"/>
        </w:tabs>
        <w:spacing w:line="240" w:lineRule="auto"/>
        <w:ind w:firstLine="283"/>
        <w:jc w:val="center"/>
        <w:rPr>
          <w:rFonts w:ascii="Cambria" w:eastAsia="Cambria" w:hAnsi="Cambria" w:cs="Times New Roman"/>
          <w:b/>
          <w:sz w:val="24"/>
          <w:szCs w:val="24"/>
        </w:rPr>
      </w:pPr>
      <w:r w:rsidRPr="00CF2261">
        <w:rPr>
          <w:rFonts w:ascii="Cambria" w:eastAsia="Cambria" w:hAnsi="Cambria" w:cs="Times New Roman"/>
          <w:b/>
          <w:color w:val="800080"/>
          <w:sz w:val="24"/>
          <w:szCs w:val="24"/>
        </w:rPr>
        <w:t>Hướng dẫn giải</w:t>
      </w:r>
      <w:r w:rsidRPr="00CF2261">
        <w:rPr>
          <w:rFonts w:ascii="Cambria" w:eastAsia="Cambria" w:hAnsi="Cambria" w:cs="Times New Roman"/>
          <w:b/>
          <w:sz w:val="24"/>
          <w:szCs w:val="24"/>
        </w:rPr>
        <w:t>:</w:t>
      </w:r>
    </w:p>
    <w:p w:rsidR="001347F9" w:rsidRPr="00CF2261" w:rsidRDefault="001347F9" w:rsidP="001347F9">
      <w:pPr>
        <w:tabs>
          <w:tab w:val="left" w:pos="283"/>
          <w:tab w:val="left" w:pos="2835"/>
          <w:tab w:val="left" w:pos="5386"/>
          <w:tab w:val="left" w:pos="7937"/>
        </w:tabs>
        <w:spacing w:line="240" w:lineRule="auto"/>
        <w:ind w:firstLine="283"/>
        <w:jc w:val="both"/>
        <w:rPr>
          <w:rFonts w:ascii="Cambria" w:eastAsia="Cambria" w:hAnsi="Cambria" w:cs="Times New Roman"/>
          <w:sz w:val="24"/>
          <w:szCs w:val="24"/>
        </w:rPr>
      </w:pPr>
      <w:r w:rsidRPr="00CF2261">
        <w:rPr>
          <w:rFonts w:ascii="Cambria" w:eastAsia="Cambria" w:hAnsi="Cambria" w:cs="Times New Roman"/>
          <w:sz w:val="24"/>
          <w:szCs w:val="24"/>
        </w:rPr>
        <w:t>A sai vì thực thể gây bệnh nằm trong chính virus</w:t>
      </w:r>
    </w:p>
    <w:p w:rsidR="001347F9" w:rsidRPr="00CF2261" w:rsidRDefault="001347F9" w:rsidP="001347F9">
      <w:pPr>
        <w:tabs>
          <w:tab w:val="left" w:pos="283"/>
          <w:tab w:val="left" w:pos="2835"/>
          <w:tab w:val="left" w:pos="5386"/>
          <w:tab w:val="left" w:pos="7937"/>
        </w:tabs>
        <w:spacing w:line="240" w:lineRule="auto"/>
        <w:ind w:firstLine="283"/>
        <w:jc w:val="both"/>
        <w:rPr>
          <w:rFonts w:ascii="Cambria" w:eastAsia="Cambria" w:hAnsi="Cambria" w:cs="Times New Roman"/>
          <w:sz w:val="24"/>
          <w:szCs w:val="24"/>
        </w:rPr>
      </w:pPr>
      <w:r w:rsidRPr="00CF2261">
        <w:rPr>
          <w:rFonts w:ascii="Cambria" w:eastAsia="Cambria" w:hAnsi="Cambria" w:cs="Times New Roman"/>
          <w:sz w:val="24"/>
          <w:szCs w:val="24"/>
        </w:rPr>
        <w:t xml:space="preserve">B sai vì </w:t>
      </w:r>
      <w:r w:rsidRPr="00CF2261">
        <w:rPr>
          <w:rFonts w:ascii="Cambria" w:eastAsia="Cambria" w:hAnsi="Cambria" w:cs="Times New Roman"/>
          <w:sz w:val="24"/>
          <w:szCs w:val="24"/>
          <w:highlight w:val="white"/>
        </w:rPr>
        <w:t>có 4 protein cấu trúc được bảo tồn trên các CoV đó là protein (S), protein màng (M), protein vỏ (E) và nucleocapsid (N) protein. Protein S chịu trách nhiệm liên kết với tế bào vật chủ và là thụ thể để virus xâm nhập vào tế bào vật chủ. Các protein M, E và N là một phần của nucleocapsid của các hạt virus.</w:t>
      </w:r>
    </w:p>
    <w:p w:rsidR="001347F9" w:rsidRPr="00CF2261" w:rsidRDefault="001347F9" w:rsidP="001347F9">
      <w:pPr>
        <w:spacing w:line="312" w:lineRule="auto"/>
        <w:ind w:firstLine="0"/>
        <w:contextualSpacing/>
        <w:jc w:val="both"/>
        <w:rPr>
          <w:rFonts w:ascii="Cambria" w:hAnsi="Cambria"/>
          <w:color w:val="000000"/>
          <w:sz w:val="24"/>
          <w:szCs w:val="24"/>
        </w:rPr>
      </w:pPr>
    </w:p>
    <w:p w:rsidR="001347F9" w:rsidRPr="00CF2261" w:rsidRDefault="001347F9" w:rsidP="001347F9">
      <w:pPr>
        <w:tabs>
          <w:tab w:val="left" w:pos="283"/>
          <w:tab w:val="left" w:pos="2835"/>
          <w:tab w:val="left" w:pos="5386"/>
          <w:tab w:val="left" w:pos="7937"/>
        </w:tabs>
        <w:spacing w:line="312" w:lineRule="auto"/>
        <w:rPr>
          <w:rFonts w:ascii="Cambria" w:hAnsi="Cambria" w:cs="Times New Roman"/>
          <w:sz w:val="24"/>
          <w:szCs w:val="24"/>
          <w:lang w:val="vi-VN"/>
        </w:rPr>
      </w:pPr>
    </w:p>
    <w:p w:rsidR="001347F9" w:rsidRPr="00CF2261" w:rsidRDefault="001347F9" w:rsidP="00890479">
      <w:pPr>
        <w:spacing w:before="120" w:after="0" w:line="276" w:lineRule="auto"/>
        <w:ind w:firstLine="0"/>
        <w:jc w:val="both"/>
        <w:rPr>
          <w:rFonts w:ascii="Cambria" w:eastAsia="Times New Roman" w:hAnsi="Cambria" w:cs="Times New Roman"/>
          <w:b/>
          <w:color w:val="0000FF"/>
          <w:sz w:val="24"/>
          <w:szCs w:val="24"/>
          <w:lang w:val="vi-VN"/>
        </w:rPr>
      </w:pPr>
    </w:p>
    <w:p w:rsidR="00890479" w:rsidRPr="00CF2261" w:rsidRDefault="001347F9" w:rsidP="001347F9">
      <w:pPr>
        <w:spacing w:before="120" w:after="0" w:line="276" w:lineRule="auto"/>
        <w:ind w:firstLine="0"/>
        <w:rPr>
          <w:rFonts w:ascii="Cambria" w:eastAsia="Times New Roman" w:hAnsi="Cambria" w:cs="Times New Roman"/>
          <w:sz w:val="24"/>
          <w:szCs w:val="24"/>
        </w:rPr>
      </w:pPr>
      <w:r w:rsidRPr="00CF2261">
        <w:rPr>
          <w:rFonts w:ascii="Cambria" w:eastAsia="Times New Roman" w:hAnsi="Cambria" w:cs="Times New Roman"/>
          <w:b/>
          <w:color w:val="0033CC"/>
          <w:sz w:val="24"/>
          <w:szCs w:val="24"/>
          <w:lang w:val="vi-VN"/>
        </w:rPr>
        <w:t xml:space="preserve">Câu 15. </w:t>
      </w:r>
      <w:r w:rsidR="00890479" w:rsidRPr="00CF2261">
        <w:rPr>
          <w:rFonts w:ascii="Cambria" w:eastAsia="Times New Roman" w:hAnsi="Cambria" w:cs="Times New Roman"/>
          <w:sz w:val="24"/>
          <w:szCs w:val="24"/>
        </w:rPr>
        <w:t>Khi nói về phản ứng dị ứng, phát biểu nào đúng, phát biểu nào sai?</w:t>
      </w:r>
    </w:p>
    <w:tbl>
      <w:tblPr>
        <w:tblStyle w:val="TableGrid"/>
        <w:tblW w:w="0" w:type="auto"/>
        <w:tblLook w:val="04A0" w:firstRow="1" w:lastRow="0" w:firstColumn="1" w:lastColumn="0" w:noHBand="0" w:noVBand="1"/>
      </w:tblPr>
      <w:tblGrid>
        <w:gridCol w:w="421"/>
        <w:gridCol w:w="7289"/>
        <w:gridCol w:w="882"/>
        <w:gridCol w:w="758"/>
      </w:tblGrid>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Ý</w:t>
            </w:r>
          </w:p>
        </w:tc>
        <w:tc>
          <w:tcPr>
            <w:tcW w:w="7289"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Mệnh đề</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Đúng</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Sai</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a.</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Phản ứng dị ứng cấp tính đôi khi đưa đến sốc phản vệ.</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b.</w:t>
            </w:r>
          </w:p>
        </w:tc>
        <w:tc>
          <w:tcPr>
            <w:tcW w:w="7289" w:type="dxa"/>
            <w:vAlign w:val="center"/>
          </w:tcPr>
          <w:p w:rsidR="00890479" w:rsidRPr="00CF2261" w:rsidRDefault="00890479" w:rsidP="005D44E9">
            <w:pPr>
              <w:tabs>
                <w:tab w:val="left" w:pos="283"/>
                <w:tab w:val="left" w:pos="2835"/>
                <w:tab w:val="left" w:pos="5386"/>
                <w:tab w:val="left" w:pos="7937"/>
              </w:tabs>
              <w:ind w:firstLine="0"/>
              <w:jc w:val="both"/>
              <w:rPr>
                <w:rFonts w:ascii="Cambria" w:eastAsia="Times New Roman" w:hAnsi="Cambria" w:cs="Times New Roman"/>
                <w:color w:val="000000"/>
                <w:sz w:val="24"/>
                <w:szCs w:val="24"/>
                <w:lang w:val="vi-VN" w:eastAsia="vi-VN"/>
              </w:rPr>
            </w:pPr>
            <w:r w:rsidRPr="00CF2261">
              <w:rPr>
                <w:rFonts w:ascii="Cambria" w:eastAsia="Times New Roman" w:hAnsi="Cambria" w:cs="Times New Roman"/>
                <w:color w:val="000000"/>
                <w:sz w:val="24"/>
                <w:szCs w:val="24"/>
                <w:lang w:val="en" w:eastAsia="vi-VN"/>
              </w:rPr>
              <w:t>Hậu quả của sốc phản vệ là gây co thắt phế quản, dãn các mạch máu ngoại vi, huyết áp giảm nhanh,… dẫn đến não, tim không nhận đủ máu và O</w:t>
            </w:r>
            <w:r w:rsidRPr="00CF2261">
              <w:rPr>
                <w:rFonts w:ascii="Cambria" w:eastAsia="Times New Roman" w:hAnsi="Cambria" w:cs="Times New Roman"/>
                <w:color w:val="000000"/>
                <w:sz w:val="24"/>
                <w:szCs w:val="24"/>
                <w:vertAlign w:val="subscript"/>
                <w:lang w:val="en" w:eastAsia="vi-VN"/>
              </w:rPr>
              <w:t>2</w:t>
            </w:r>
            <w:r w:rsidRPr="00CF2261">
              <w:rPr>
                <w:rFonts w:ascii="Cambria" w:eastAsia="Times New Roman" w:hAnsi="Cambria" w:cs="Times New Roman"/>
                <w:color w:val="000000"/>
                <w:sz w:val="24"/>
                <w:szCs w:val="24"/>
                <w:lang w:val="en" w:eastAsia="vi-VN"/>
              </w:rPr>
              <w:t>.</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c.</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Dị ứng là phản ứng quá mức của cơ thể đối với kháng nguyên nhất định, nghĩa là cơ thể quá mẫn cảm với kháng nguyên.</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d.</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Kháng nguyên trong phản ứng dị ứng gọi là dị nguyên.</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bl>
    <w:p w:rsidR="00890479" w:rsidRPr="00CF2261" w:rsidRDefault="001347F9" w:rsidP="001347F9">
      <w:pPr>
        <w:spacing w:before="120" w:after="0" w:line="276" w:lineRule="auto"/>
        <w:ind w:firstLine="0"/>
        <w:rPr>
          <w:rFonts w:ascii="Cambria" w:eastAsia="Times New Roman" w:hAnsi="Cambria" w:cs="Times New Roman"/>
          <w:sz w:val="24"/>
          <w:szCs w:val="24"/>
        </w:rPr>
      </w:pPr>
      <w:r w:rsidRPr="00CF2261">
        <w:rPr>
          <w:rFonts w:ascii="Cambria" w:eastAsia="Times New Roman" w:hAnsi="Cambria" w:cs="Times New Roman"/>
          <w:b/>
          <w:color w:val="0033CC"/>
          <w:sz w:val="24"/>
          <w:szCs w:val="24"/>
          <w:lang w:val="vi-VN"/>
        </w:rPr>
        <w:t xml:space="preserve">Câu 16. </w:t>
      </w:r>
      <w:r w:rsidR="00890479" w:rsidRPr="00CF2261">
        <w:rPr>
          <w:rFonts w:ascii="Cambria" w:eastAsia="Times New Roman" w:hAnsi="Cambria" w:cs="Times New Roman"/>
          <w:sz w:val="24"/>
          <w:szCs w:val="24"/>
        </w:rPr>
        <w:t>Mỗi mệnh đề sau là đúng hay sai khi nói về đặc điểm của miễn dịch không đặc hiệu?</w:t>
      </w:r>
    </w:p>
    <w:tbl>
      <w:tblPr>
        <w:tblStyle w:val="TableGrid"/>
        <w:tblW w:w="0" w:type="auto"/>
        <w:tblLook w:val="04A0" w:firstRow="1" w:lastRow="0" w:firstColumn="1" w:lastColumn="0" w:noHBand="0" w:noVBand="1"/>
      </w:tblPr>
      <w:tblGrid>
        <w:gridCol w:w="421"/>
        <w:gridCol w:w="7289"/>
        <w:gridCol w:w="882"/>
        <w:gridCol w:w="758"/>
      </w:tblGrid>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Ý</w:t>
            </w:r>
          </w:p>
        </w:tc>
        <w:tc>
          <w:tcPr>
            <w:tcW w:w="7289"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Mệnh đề</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Đúng</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Sai</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a.</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Arial" w:hAnsi="Cambria" w:cs="Times New Roman"/>
                <w:color w:val="000000"/>
                <w:sz w:val="24"/>
                <w:szCs w:val="24"/>
                <w:lang w:val="vi-VN" w:eastAsia="vi-VN"/>
              </w:rPr>
              <w:t>Yếu tố có sẵn, mang tính bẩm sinh, được di truyền.</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b.</w:t>
            </w:r>
          </w:p>
        </w:tc>
        <w:tc>
          <w:tcPr>
            <w:tcW w:w="7289" w:type="dxa"/>
            <w:vAlign w:val="center"/>
          </w:tcPr>
          <w:p w:rsidR="00890479" w:rsidRPr="00CF2261" w:rsidRDefault="00890479" w:rsidP="005D44E9">
            <w:pPr>
              <w:tabs>
                <w:tab w:val="left" w:pos="283"/>
                <w:tab w:val="left" w:pos="2835"/>
                <w:tab w:val="left" w:pos="5386"/>
                <w:tab w:val="left" w:pos="7937"/>
              </w:tabs>
              <w:ind w:firstLine="0"/>
              <w:jc w:val="both"/>
              <w:rPr>
                <w:rFonts w:ascii="Cambria" w:eastAsia="Times New Roman" w:hAnsi="Cambria" w:cs="Times New Roman"/>
                <w:color w:val="000000"/>
                <w:sz w:val="24"/>
                <w:szCs w:val="24"/>
                <w:lang w:val="vi-VN" w:eastAsia="vi-VN"/>
              </w:rPr>
            </w:pPr>
            <w:r w:rsidRPr="00CF2261">
              <w:rPr>
                <w:rFonts w:ascii="Cambria" w:eastAsia="Times New Roman" w:hAnsi="Cambria" w:cs="Times New Roman"/>
                <w:color w:val="000000"/>
                <w:sz w:val="24"/>
                <w:szCs w:val="24"/>
                <w:lang w:val="vi-VN" w:eastAsia="vi-VN"/>
              </w:rPr>
              <w:t>Không có tính đặc hiệu với từng tác nhân gây bệnh.</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c.</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vi-VN"/>
              </w:rPr>
              <w:t>Chỉ được kích hoạt khi tiếp xúc trước với kháng nguyên.</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d.</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vi-VN"/>
              </w:rPr>
              <w:t>Phạm vi bảo vệ rộng, tốc độ đáp ứng nhanh, hiệu quả còn hạn chế.</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bl>
    <w:p w:rsidR="00890479" w:rsidRPr="00CF2261" w:rsidRDefault="00890479" w:rsidP="00890479">
      <w:pPr>
        <w:spacing w:before="120" w:after="0" w:line="276" w:lineRule="auto"/>
        <w:ind w:firstLine="0"/>
        <w:jc w:val="both"/>
        <w:rPr>
          <w:rFonts w:ascii="Cambria" w:eastAsia="Times New Roman" w:hAnsi="Cambria" w:cs="Times New Roman"/>
          <w:b/>
          <w:color w:val="0000FF"/>
          <w:sz w:val="24"/>
          <w:szCs w:val="24"/>
          <w:lang w:val="vi-VN"/>
        </w:rPr>
      </w:pPr>
    </w:p>
    <w:p w:rsidR="00890479" w:rsidRPr="00CF2261" w:rsidRDefault="001347F9" w:rsidP="001347F9">
      <w:pPr>
        <w:spacing w:before="120" w:after="0" w:line="276" w:lineRule="auto"/>
        <w:ind w:firstLine="0"/>
        <w:rPr>
          <w:rFonts w:ascii="Cambria" w:eastAsia="Times New Roman" w:hAnsi="Cambria" w:cs="Times New Roman"/>
          <w:sz w:val="24"/>
          <w:szCs w:val="24"/>
        </w:rPr>
      </w:pPr>
      <w:r w:rsidRPr="00CF2261">
        <w:rPr>
          <w:rFonts w:ascii="Cambria" w:eastAsia="Times New Roman" w:hAnsi="Cambria" w:cs="Times New Roman"/>
          <w:b/>
          <w:color w:val="0033CC"/>
          <w:sz w:val="24"/>
          <w:szCs w:val="24"/>
          <w:lang w:val="vi-VN"/>
        </w:rPr>
        <w:t xml:space="preserve">Câu 17. </w:t>
      </w:r>
      <w:r w:rsidR="00890479" w:rsidRPr="00CF2261">
        <w:rPr>
          <w:rFonts w:ascii="Cambria" w:eastAsia="Times New Roman" w:hAnsi="Cambria" w:cs="Times New Roman"/>
          <w:sz w:val="24"/>
          <w:szCs w:val="24"/>
        </w:rPr>
        <w:t>Khi nói về nguyên nhân của bệnh ung thư, phát biểu nào đúng, phát biểu nào sai?</w:t>
      </w:r>
    </w:p>
    <w:tbl>
      <w:tblPr>
        <w:tblStyle w:val="TableGrid"/>
        <w:tblW w:w="0" w:type="auto"/>
        <w:tblLook w:val="04A0" w:firstRow="1" w:lastRow="0" w:firstColumn="1" w:lastColumn="0" w:noHBand="0" w:noVBand="1"/>
      </w:tblPr>
      <w:tblGrid>
        <w:gridCol w:w="421"/>
        <w:gridCol w:w="7289"/>
        <w:gridCol w:w="882"/>
        <w:gridCol w:w="758"/>
      </w:tblGrid>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Ý</w:t>
            </w:r>
          </w:p>
        </w:tc>
        <w:tc>
          <w:tcPr>
            <w:tcW w:w="7289"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Mệnh đề</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Đúng</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Sai</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a.</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Các bệnh cơ hội gây ra, làm suy giảm hệ miễn dịch của cơ thể.</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b.</w:t>
            </w:r>
          </w:p>
        </w:tc>
        <w:tc>
          <w:tcPr>
            <w:tcW w:w="7289" w:type="dxa"/>
            <w:vAlign w:val="center"/>
          </w:tcPr>
          <w:p w:rsidR="00890479" w:rsidRPr="00CF2261" w:rsidRDefault="00890479" w:rsidP="005D44E9">
            <w:pPr>
              <w:tabs>
                <w:tab w:val="left" w:pos="283"/>
                <w:tab w:val="left" w:pos="2835"/>
                <w:tab w:val="left" w:pos="5386"/>
                <w:tab w:val="left" w:pos="7937"/>
              </w:tabs>
              <w:ind w:firstLine="0"/>
              <w:jc w:val="both"/>
              <w:rPr>
                <w:rFonts w:ascii="Cambria" w:eastAsia="Times New Roman" w:hAnsi="Cambria" w:cs="Times New Roman"/>
                <w:color w:val="000000"/>
                <w:sz w:val="24"/>
                <w:szCs w:val="24"/>
                <w:lang w:val="vi-VN" w:eastAsia="vi-VN"/>
              </w:rPr>
            </w:pPr>
            <w:r w:rsidRPr="00CF2261">
              <w:rPr>
                <w:rFonts w:ascii="Cambria" w:eastAsia="Times New Roman" w:hAnsi="Cambria" w:cs="Times New Roman"/>
                <w:color w:val="000000"/>
                <w:sz w:val="24"/>
                <w:szCs w:val="24"/>
                <w:lang w:val="en" w:eastAsia="vi-VN"/>
              </w:rPr>
              <w:t>Hệ miễn dịch của cơ thể bị rối loạn, mất khả năng phân biệt các kháng nguyên ngoại lai với tế bào, cơ quan của cơ thể, dẫn đến các tế bào miễn dịch hoặc kháng thể do cơ thể sinh sản ra tấn công.</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c.</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Một loại retrovirus gây ra, làm suy yếu dần đáp ứng miễn dịch dịch thể và đáp ứng miễn dịch tế bào.</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d.</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en"/>
              </w:rPr>
              <w:t>Một nhóm tế bào trở nên bất thường và phân chia liên tục, không kiểm soát được dẫn đến tạo thành khối u, gọi là u ác tính.</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bl>
    <w:p w:rsidR="00890479" w:rsidRPr="00CF2261" w:rsidRDefault="001347F9" w:rsidP="001347F9">
      <w:pPr>
        <w:spacing w:before="120" w:after="0" w:line="276" w:lineRule="auto"/>
        <w:ind w:firstLine="0"/>
        <w:rPr>
          <w:rFonts w:ascii="Cambria" w:eastAsia="Times New Roman" w:hAnsi="Cambria" w:cs="Times New Roman"/>
          <w:sz w:val="24"/>
          <w:szCs w:val="24"/>
          <w:lang w:val="vi-VN"/>
        </w:rPr>
      </w:pPr>
      <w:r w:rsidRPr="00CF2261">
        <w:rPr>
          <w:rFonts w:ascii="Cambria" w:eastAsia="Times New Roman" w:hAnsi="Cambria" w:cs="Times New Roman"/>
          <w:b/>
          <w:color w:val="0033CC"/>
          <w:sz w:val="24"/>
          <w:szCs w:val="24"/>
          <w:lang w:val="vi-VN"/>
        </w:rPr>
        <w:t xml:space="preserve">Câu 18. </w:t>
      </w:r>
      <w:r w:rsidR="00890479" w:rsidRPr="00CF2261">
        <w:rPr>
          <w:rFonts w:ascii="Cambria" w:eastAsia="Times New Roman" w:hAnsi="Cambria" w:cs="Times New Roman"/>
          <w:sz w:val="24"/>
          <w:szCs w:val="24"/>
          <w:lang w:val="vi-VN"/>
        </w:rPr>
        <w:t xml:space="preserve">Sơ đồ bên </w:t>
      </w:r>
      <w:r w:rsidR="00890479" w:rsidRPr="00CF2261">
        <w:rPr>
          <w:rFonts w:ascii="Cambria" w:eastAsia="Times New Roman" w:hAnsi="Cambria" w:cs="Times New Roman"/>
          <w:sz w:val="24"/>
          <w:szCs w:val="24"/>
        </w:rPr>
        <w:t>dưới</w:t>
      </w:r>
      <w:r w:rsidR="00890479" w:rsidRPr="00CF2261">
        <w:rPr>
          <w:rFonts w:ascii="Cambria" w:eastAsia="Times New Roman" w:hAnsi="Cambria" w:cs="Times New Roman"/>
          <w:sz w:val="24"/>
          <w:szCs w:val="24"/>
          <w:lang w:val="vi-VN"/>
        </w:rPr>
        <w:t xml:space="preserve"> mô tả </w:t>
      </w:r>
      <w:r w:rsidR="00890479" w:rsidRPr="00CF2261">
        <w:rPr>
          <w:rFonts w:ascii="Cambria" w:eastAsia="Times New Roman" w:hAnsi="Cambria" w:cs="Times New Roman"/>
          <w:bCs/>
          <w:color w:val="000000" w:themeColor="text1"/>
          <w:sz w:val="24"/>
          <w:szCs w:val="24"/>
          <w:lang w:val="vi-VN"/>
        </w:rPr>
        <w:t>các giai đoạn của phản ứng viêm</w:t>
      </w:r>
      <w:r w:rsidR="00890479" w:rsidRPr="00CF2261">
        <w:rPr>
          <w:rFonts w:ascii="Cambria" w:eastAsia="Times New Roman" w:hAnsi="Cambria" w:cs="Times New Roman"/>
          <w:sz w:val="24"/>
          <w:szCs w:val="24"/>
          <w:lang w:val="vi-VN"/>
        </w:rPr>
        <w:t xml:space="preserve">. Dựa vào kiến thức đã học, em hãy hãy cho biết </w:t>
      </w:r>
      <w:r w:rsidR="00890479" w:rsidRPr="00CF2261">
        <w:rPr>
          <w:rFonts w:ascii="Cambria" w:eastAsia="Times New Roman" w:hAnsi="Cambria" w:cs="Times New Roman"/>
          <w:sz w:val="24"/>
          <w:szCs w:val="24"/>
        </w:rPr>
        <w:t>phát biểu nào đúng, phát biểu nào sai</w:t>
      </w:r>
      <w:r w:rsidR="00890479" w:rsidRPr="00CF2261">
        <w:rPr>
          <w:rFonts w:ascii="Cambria" w:eastAsia="Times New Roman" w:hAnsi="Cambria" w:cs="Times New Roman"/>
          <w:sz w:val="24"/>
          <w:szCs w:val="24"/>
          <w:lang w:val="vi-VN"/>
        </w:rPr>
        <w:t>?</w:t>
      </w:r>
    </w:p>
    <w:p w:rsidR="00890479" w:rsidRPr="00CF2261" w:rsidRDefault="005873F9" w:rsidP="00890479">
      <w:pPr>
        <w:spacing w:before="120" w:after="0" w:line="276" w:lineRule="auto"/>
        <w:ind w:firstLine="0"/>
        <w:jc w:val="both"/>
        <w:rPr>
          <w:rFonts w:ascii="Cambria" w:eastAsia="Times New Roman" w:hAnsi="Cambria" w:cs="Times New Roman"/>
          <w:sz w:val="24"/>
          <w:szCs w:val="24"/>
        </w:rPr>
      </w:pPr>
      <w:r w:rsidRPr="00CF2261">
        <w:rPr>
          <w:rFonts w:ascii="Cambria" w:eastAsia="Times New Roman" w:hAnsi="Cambria" w:cs="Times New Roman"/>
          <w:noProof/>
          <w:sz w:val="24"/>
          <w:szCs w:val="24"/>
        </w:rPr>
        <w:drawing>
          <wp:inline distT="0" distB="0" distL="0" distR="0">
            <wp:extent cx="3346450" cy="2876719"/>
            <wp:effectExtent l="0" t="0" r="6350" b="0"/>
            <wp:docPr id="2" name="Picture 2" descr="C:\Users\Admin\Desktop\UntitledVVVV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titledVVVVB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1177" cy="289797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21"/>
        <w:gridCol w:w="7289"/>
        <w:gridCol w:w="882"/>
        <w:gridCol w:w="758"/>
      </w:tblGrid>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Ý</w:t>
            </w:r>
          </w:p>
        </w:tc>
        <w:tc>
          <w:tcPr>
            <w:tcW w:w="7289"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Mệnh đề</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Đúng</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Sai</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a.</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vi-VN"/>
              </w:rPr>
              <w:t>Chỗ viêm bị sưng đỏ là do các mạch máu bị giãn và lượng máu được tăng lên.</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b.</w:t>
            </w:r>
          </w:p>
        </w:tc>
        <w:tc>
          <w:tcPr>
            <w:tcW w:w="7289" w:type="dxa"/>
            <w:vAlign w:val="center"/>
          </w:tcPr>
          <w:p w:rsidR="00890479" w:rsidRPr="00CF2261" w:rsidRDefault="00890479" w:rsidP="005D44E9">
            <w:pPr>
              <w:tabs>
                <w:tab w:val="left" w:pos="283"/>
                <w:tab w:val="left" w:pos="2835"/>
                <w:tab w:val="left" w:pos="5386"/>
                <w:tab w:val="left" w:pos="7937"/>
              </w:tabs>
              <w:ind w:firstLine="0"/>
              <w:jc w:val="both"/>
              <w:rPr>
                <w:rFonts w:ascii="Cambria" w:eastAsia="Times New Roman" w:hAnsi="Cambria" w:cs="Times New Roman"/>
                <w:color w:val="000000"/>
                <w:sz w:val="24"/>
                <w:szCs w:val="24"/>
                <w:lang w:val="vi-VN" w:eastAsia="vi-VN"/>
              </w:rPr>
            </w:pPr>
            <w:r w:rsidRPr="00CF2261">
              <w:rPr>
                <w:rFonts w:ascii="Cambria" w:eastAsia="Times New Roman" w:hAnsi="Cambria" w:cs="Times New Roman"/>
                <w:color w:val="000000"/>
                <w:sz w:val="24"/>
                <w:szCs w:val="24"/>
                <w:lang w:val="vi-VN" w:eastAsia="vi-VN"/>
              </w:rPr>
              <w:t>[3] là tín hiệu hóa học được đại thực bào [1] tiết ra kích thích dưỡng bào (mast).</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c.</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vi-VN"/>
              </w:rPr>
              <w:t>[4] là lysozyme được các dưỡng bào tiết ra làm giãn và tăng tính thấm mạch máu.</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d.</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vi-VN"/>
              </w:rPr>
              <w:t>Mạch máu giãn làm tăng lượng hồng cầu [5] đến vùng bị tổn thương</w:t>
            </w:r>
            <w:r w:rsidRPr="00CF2261">
              <w:rPr>
                <w:rFonts w:ascii="Cambria" w:eastAsia="Times New Roman" w:hAnsi="Cambria" w:cs="Times New Roman"/>
                <w:color w:val="000000"/>
                <w:sz w:val="24"/>
                <w:szCs w:val="24"/>
              </w:rPr>
              <w:t>.</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bl>
    <w:p w:rsidR="00890479" w:rsidRPr="00CF2261" w:rsidRDefault="001347F9" w:rsidP="001347F9">
      <w:pPr>
        <w:spacing w:before="120" w:after="0" w:line="276" w:lineRule="auto"/>
        <w:ind w:firstLine="0"/>
        <w:rPr>
          <w:rFonts w:ascii="Cambria" w:eastAsia="Times New Roman" w:hAnsi="Cambria" w:cs="Times New Roman"/>
          <w:sz w:val="24"/>
          <w:szCs w:val="24"/>
        </w:rPr>
      </w:pPr>
      <w:r w:rsidRPr="00CF2261">
        <w:rPr>
          <w:rFonts w:ascii="Cambria" w:eastAsia="Times New Roman" w:hAnsi="Cambria" w:cs="Times New Roman"/>
          <w:b/>
          <w:color w:val="0033CC"/>
          <w:sz w:val="24"/>
          <w:szCs w:val="24"/>
          <w:lang w:val="vi-VN"/>
        </w:rPr>
        <w:t xml:space="preserve">Câu 19. </w:t>
      </w:r>
      <w:r w:rsidR="00890479" w:rsidRPr="00CF2261">
        <w:rPr>
          <w:rFonts w:ascii="Cambria" w:eastAsia="Times New Roman" w:hAnsi="Cambria" w:cs="Times New Roman"/>
          <w:sz w:val="24"/>
          <w:szCs w:val="24"/>
          <w:lang w:val="vi-VN"/>
        </w:rPr>
        <w:t xml:space="preserve">Hình sau đây mô tả </w:t>
      </w:r>
      <w:r w:rsidR="00890479" w:rsidRPr="00CF2261">
        <w:rPr>
          <w:rFonts w:ascii="Cambria" w:eastAsia="Times New Roman" w:hAnsi="Cambria" w:cs="Times New Roman"/>
          <w:bCs/>
          <w:sz w:val="24"/>
          <w:szCs w:val="24"/>
          <w:lang w:val="vi-VN"/>
        </w:rPr>
        <w:t>quá trình tiêu diệt mầm bệnh của một tế bào thực bào</w:t>
      </w:r>
      <w:r w:rsidR="00890479" w:rsidRPr="00CF2261">
        <w:rPr>
          <w:rFonts w:ascii="Cambria" w:eastAsia="Times New Roman" w:hAnsi="Cambria" w:cs="Times New Roman"/>
          <w:sz w:val="24"/>
          <w:szCs w:val="24"/>
          <w:lang w:val="vi-VN"/>
        </w:rPr>
        <w:t xml:space="preserve">. Dựa vào những kiến thức đã học em hãy cho biết </w:t>
      </w:r>
      <w:r w:rsidR="00890479" w:rsidRPr="00CF2261">
        <w:rPr>
          <w:rFonts w:ascii="Cambria" w:eastAsia="Times New Roman" w:hAnsi="Cambria" w:cs="Times New Roman"/>
          <w:sz w:val="24"/>
          <w:szCs w:val="24"/>
        </w:rPr>
        <w:t>mỗi mệnh đề sau là đúng hay sai?</w:t>
      </w:r>
    </w:p>
    <w:p w:rsidR="00890479" w:rsidRPr="00CF2261" w:rsidRDefault="00323B3C" w:rsidP="00890479">
      <w:pPr>
        <w:spacing w:before="120" w:after="0" w:line="276" w:lineRule="auto"/>
        <w:ind w:firstLine="0"/>
        <w:jc w:val="both"/>
        <w:rPr>
          <w:rFonts w:ascii="Cambria" w:eastAsia="Times New Roman" w:hAnsi="Cambria" w:cs="Times New Roman"/>
          <w:sz w:val="24"/>
          <w:szCs w:val="24"/>
        </w:rPr>
      </w:pPr>
      <w:r w:rsidRPr="00CF2261">
        <w:rPr>
          <w:rFonts w:ascii="Cambria" w:eastAsia="Times New Roman" w:hAnsi="Cambria" w:cs="Times New Roman"/>
          <w:noProof/>
          <w:sz w:val="24"/>
          <w:szCs w:val="24"/>
        </w:rPr>
        <w:drawing>
          <wp:inline distT="0" distB="0" distL="0" distR="0">
            <wp:extent cx="4095750" cy="1937225"/>
            <wp:effectExtent l="0" t="0" r="0" b="6350"/>
            <wp:docPr id="1" name="Picture 1" descr="C:\Users\Admin\Desktop\Untitled vvvvv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titled vvvvvv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1733" cy="194005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21"/>
        <w:gridCol w:w="7289"/>
        <w:gridCol w:w="882"/>
        <w:gridCol w:w="758"/>
      </w:tblGrid>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Ý</w:t>
            </w:r>
          </w:p>
        </w:tc>
        <w:tc>
          <w:tcPr>
            <w:tcW w:w="7289"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Mệnh đề</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Đúng</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Sai</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a.</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vi-VN"/>
              </w:rPr>
              <w:t>Quá trình đưa tác nhân gây bệnh vào trong thực hiện theo cơ chế thực bào.</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b.</w:t>
            </w:r>
          </w:p>
        </w:tc>
        <w:tc>
          <w:tcPr>
            <w:tcW w:w="7289" w:type="dxa"/>
            <w:vAlign w:val="center"/>
          </w:tcPr>
          <w:p w:rsidR="00890479" w:rsidRPr="00CF2261" w:rsidRDefault="00890479" w:rsidP="005D44E9">
            <w:pPr>
              <w:tabs>
                <w:tab w:val="left" w:pos="283"/>
                <w:tab w:val="left" w:pos="2835"/>
                <w:tab w:val="left" w:pos="5386"/>
                <w:tab w:val="left" w:pos="7937"/>
              </w:tabs>
              <w:ind w:firstLine="0"/>
              <w:jc w:val="both"/>
              <w:rPr>
                <w:rFonts w:ascii="Cambria" w:eastAsia="Times New Roman" w:hAnsi="Cambria" w:cs="Times New Roman"/>
                <w:color w:val="000000"/>
                <w:sz w:val="24"/>
                <w:szCs w:val="24"/>
                <w:lang w:eastAsia="vi-VN"/>
              </w:rPr>
            </w:pPr>
            <w:r w:rsidRPr="00CF2261">
              <w:rPr>
                <w:rFonts w:ascii="Cambria" w:eastAsia="Times New Roman" w:hAnsi="Cambria" w:cs="Times New Roman"/>
                <w:color w:val="000000"/>
                <w:sz w:val="24"/>
                <w:szCs w:val="24"/>
                <w:lang w:val="vi-VN" w:eastAsia="vi-VN"/>
              </w:rPr>
              <w:t>Tế bào này có thể là bạch cầu trung tính hoặc đại thực bào</w:t>
            </w:r>
            <w:r w:rsidRPr="00CF2261">
              <w:rPr>
                <w:rFonts w:ascii="Cambria" w:eastAsia="Times New Roman" w:hAnsi="Cambria" w:cs="Times New Roman"/>
                <w:color w:val="000000"/>
                <w:sz w:val="24"/>
                <w:szCs w:val="24"/>
                <w:lang w:eastAsia="vi-VN"/>
              </w:rPr>
              <w:t>.</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c.</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vi-VN"/>
              </w:rPr>
              <w:t>Các tác nhân gây bệnh sẽ được tiêu hóa bên trong lysosome nhờ enzyme thủy phân.</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d.</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Arial" w:hAnsi="Cambria" w:cs="Times New Roman"/>
                <w:color w:val="000000"/>
                <w:sz w:val="24"/>
                <w:szCs w:val="24"/>
                <w:lang w:val="vi-VN"/>
              </w:rPr>
              <w:t>Cấu trúc [</w:t>
            </w:r>
            <w:r w:rsidRPr="00CF2261">
              <w:rPr>
                <w:rFonts w:ascii="Cambria" w:eastAsia="Arial" w:hAnsi="Cambria" w:cs="Times New Roman"/>
                <w:color w:val="000000"/>
                <w:sz w:val="24"/>
                <w:szCs w:val="24"/>
              </w:rPr>
              <w:t>A</w:t>
            </w:r>
            <w:r w:rsidRPr="00CF2261">
              <w:rPr>
                <w:rFonts w:ascii="Cambria" w:eastAsia="Arial" w:hAnsi="Cambria" w:cs="Times New Roman"/>
                <w:color w:val="000000"/>
                <w:sz w:val="24"/>
                <w:szCs w:val="24"/>
                <w:lang w:val="vi-VN"/>
              </w:rPr>
              <w:t>] là lysosome</w:t>
            </w:r>
            <w:r w:rsidRPr="00CF2261">
              <w:rPr>
                <w:rFonts w:ascii="Cambria" w:eastAsia="Arial" w:hAnsi="Cambria" w:cs="Times New Roman"/>
                <w:color w:val="000000"/>
                <w:sz w:val="24"/>
                <w:szCs w:val="24"/>
              </w:rPr>
              <w:t>, [B] là không bào tiêu hóa</w:t>
            </w:r>
            <w:r w:rsidR="00323B3C" w:rsidRPr="00CF2261">
              <w:rPr>
                <w:rFonts w:ascii="Cambria" w:eastAsia="Arial" w:hAnsi="Cambria" w:cs="Times New Roman"/>
                <w:color w:val="000000"/>
                <w:sz w:val="24"/>
                <w:szCs w:val="24"/>
                <w:lang w:val="vi-VN"/>
              </w:rPr>
              <w:t>, quá</w:t>
            </w:r>
            <w:r w:rsidR="00323B3C" w:rsidRPr="00CF2261">
              <w:rPr>
                <w:rFonts w:ascii="Cambria" w:eastAsia="Arial" w:hAnsi="Cambria" w:cs="Times New Roman"/>
                <w:color w:val="000000"/>
                <w:sz w:val="24"/>
                <w:szCs w:val="24"/>
              </w:rPr>
              <w:t xml:space="preserve"> trình M là thực bào, quá trình N xuất bào</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bl>
    <w:p w:rsidR="00890479" w:rsidRPr="00CF2261" w:rsidRDefault="001347F9" w:rsidP="001347F9">
      <w:pPr>
        <w:spacing w:before="120" w:after="0" w:line="276" w:lineRule="auto"/>
        <w:ind w:firstLine="0"/>
        <w:rPr>
          <w:rFonts w:ascii="Cambria" w:eastAsia="Times New Roman" w:hAnsi="Cambria" w:cs="Times New Roman"/>
          <w:sz w:val="24"/>
          <w:szCs w:val="24"/>
        </w:rPr>
      </w:pPr>
      <w:r w:rsidRPr="00CF2261">
        <w:rPr>
          <w:rFonts w:ascii="Cambria" w:eastAsia="Times New Roman" w:hAnsi="Cambria" w:cs="Times New Roman"/>
          <w:b/>
          <w:color w:val="0033CC"/>
          <w:sz w:val="24"/>
          <w:szCs w:val="24"/>
          <w:lang w:val="vi-VN"/>
        </w:rPr>
        <w:t xml:space="preserve">Câu 20. </w:t>
      </w:r>
      <w:r w:rsidR="00890479" w:rsidRPr="00CF2261">
        <w:rPr>
          <w:rFonts w:ascii="Cambria" w:eastAsia="Times New Roman" w:hAnsi="Cambria" w:cs="Times New Roman"/>
          <w:bCs/>
          <w:sz w:val="24"/>
          <w:szCs w:val="24"/>
          <w:lang w:val="vi-VN"/>
        </w:rPr>
        <w:t>Nhân viên y tế nhà trường sau khi đo nhiệt độ cơ thể của bạn A thì ghi nhận thân nhiệt của bạn Hoa là 39</w:t>
      </w:r>
      <w:r w:rsidR="00890479" w:rsidRPr="00CF2261">
        <w:rPr>
          <w:rFonts w:ascii="Cambria" w:eastAsia="Times New Roman" w:hAnsi="Cambria" w:cs="Times New Roman"/>
          <w:bCs/>
          <w:sz w:val="24"/>
          <w:szCs w:val="24"/>
          <w:vertAlign w:val="superscript"/>
          <w:lang w:val="vi-VN"/>
        </w:rPr>
        <w:t>o</w:t>
      </w:r>
      <w:r w:rsidR="00890479" w:rsidRPr="00CF2261">
        <w:rPr>
          <w:rFonts w:ascii="Cambria" w:eastAsia="Times New Roman" w:hAnsi="Cambria" w:cs="Times New Roman"/>
          <w:bCs/>
          <w:sz w:val="24"/>
          <w:szCs w:val="24"/>
          <w:lang w:val="vi-VN"/>
        </w:rPr>
        <w:t xml:space="preserve">C và cho bạn A uống thuốc hạ sốt gấp. Em hãy nghiên cứu những thông tin về </w:t>
      </w:r>
      <w:r w:rsidR="00890479" w:rsidRPr="00CF2261">
        <w:rPr>
          <w:rFonts w:ascii="Cambria" w:eastAsia="Times New Roman" w:hAnsi="Cambria" w:cs="Times New Roman"/>
          <w:sz w:val="24"/>
          <w:szCs w:val="24"/>
          <w:lang w:val="vi-VN"/>
        </w:rPr>
        <w:t>hiện tượng “SỐT”</w:t>
      </w:r>
      <w:r w:rsidR="00890479" w:rsidRPr="00CF2261">
        <w:rPr>
          <w:rFonts w:ascii="Cambria" w:eastAsia="Times New Roman" w:hAnsi="Cambria" w:cs="Times New Roman"/>
          <w:b/>
          <w:sz w:val="24"/>
          <w:szCs w:val="24"/>
          <w:lang w:val="vi-VN"/>
        </w:rPr>
        <w:t xml:space="preserve"> </w:t>
      </w:r>
      <w:r w:rsidR="00890479" w:rsidRPr="00CF2261">
        <w:rPr>
          <w:rFonts w:ascii="Cambria" w:eastAsia="Times New Roman" w:hAnsi="Cambria" w:cs="Times New Roman"/>
          <w:bCs/>
          <w:sz w:val="24"/>
          <w:szCs w:val="24"/>
          <w:lang w:val="vi-VN"/>
        </w:rPr>
        <w:t>và cho</w:t>
      </w:r>
      <w:r w:rsidR="00890479" w:rsidRPr="00CF2261">
        <w:rPr>
          <w:rFonts w:ascii="Cambria" w:eastAsia="Times New Roman" w:hAnsi="Cambria" w:cs="Times New Roman"/>
          <w:bCs/>
          <w:sz w:val="24"/>
          <w:szCs w:val="24"/>
        </w:rPr>
        <w:t xml:space="preserve"> </w:t>
      </w:r>
      <w:r w:rsidR="00890479" w:rsidRPr="00CF2261">
        <w:rPr>
          <w:rFonts w:ascii="Cambria" w:eastAsia="Times New Roman" w:hAnsi="Cambria" w:cs="Times New Roman"/>
          <w:bCs/>
          <w:sz w:val="24"/>
          <w:szCs w:val="24"/>
          <w:lang w:val="vi-VN"/>
        </w:rPr>
        <w:t xml:space="preserve">biết </w:t>
      </w:r>
      <w:r w:rsidR="00890479" w:rsidRPr="00CF2261">
        <w:rPr>
          <w:rFonts w:ascii="Cambria" w:eastAsia="Times New Roman" w:hAnsi="Cambria" w:cs="Times New Roman"/>
          <w:bCs/>
          <w:sz w:val="24"/>
          <w:szCs w:val="24"/>
        </w:rPr>
        <w:t>mệnh đề nào đúng, mệnh đề nào sai</w:t>
      </w:r>
      <w:r w:rsidR="00890479" w:rsidRPr="00CF2261">
        <w:rPr>
          <w:rFonts w:ascii="Cambria" w:eastAsia="Times New Roman" w:hAnsi="Cambria" w:cs="Times New Roman"/>
          <w:bCs/>
          <w:sz w:val="24"/>
          <w:szCs w:val="24"/>
          <w:lang w:val="vi-VN"/>
        </w:rPr>
        <w:t>?</w:t>
      </w:r>
    </w:p>
    <w:tbl>
      <w:tblPr>
        <w:tblStyle w:val="TableGrid"/>
        <w:tblW w:w="0" w:type="auto"/>
        <w:tblLook w:val="04A0" w:firstRow="1" w:lastRow="0" w:firstColumn="1" w:lastColumn="0" w:noHBand="0" w:noVBand="1"/>
      </w:tblPr>
      <w:tblGrid>
        <w:gridCol w:w="421"/>
        <w:gridCol w:w="7289"/>
        <w:gridCol w:w="882"/>
        <w:gridCol w:w="758"/>
      </w:tblGrid>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Ý</w:t>
            </w:r>
          </w:p>
        </w:tc>
        <w:tc>
          <w:tcPr>
            <w:tcW w:w="7289"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Mệnh đề</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Đúng</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Sai</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a.</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bCs/>
                <w:color w:val="000000"/>
                <w:sz w:val="24"/>
                <w:szCs w:val="24"/>
                <w:lang w:val="vi-VN"/>
              </w:rPr>
              <w:t>Sốt là phản ứng tạm thời nhằm bảo vệ cơ thể khỏi các tác nhân gây bệnh</w:t>
            </w:r>
            <w:r w:rsidRPr="00CF2261">
              <w:rPr>
                <w:rFonts w:ascii="Cambria" w:eastAsia="Times New Roman" w:hAnsi="Cambria" w:cs="Times New Roman"/>
                <w:bCs/>
                <w:color w:val="000000"/>
                <w:sz w:val="24"/>
                <w:szCs w:val="24"/>
              </w:rPr>
              <w:t>.</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b.</w:t>
            </w:r>
          </w:p>
        </w:tc>
        <w:tc>
          <w:tcPr>
            <w:tcW w:w="7289" w:type="dxa"/>
            <w:vAlign w:val="center"/>
          </w:tcPr>
          <w:p w:rsidR="00890479" w:rsidRPr="00CF2261" w:rsidRDefault="00890479" w:rsidP="005D44E9">
            <w:pPr>
              <w:tabs>
                <w:tab w:val="left" w:pos="283"/>
                <w:tab w:val="left" w:pos="2835"/>
                <w:tab w:val="left" w:pos="5386"/>
                <w:tab w:val="left" w:pos="7937"/>
              </w:tabs>
              <w:ind w:firstLine="0"/>
              <w:jc w:val="both"/>
              <w:rPr>
                <w:rFonts w:ascii="Cambria" w:eastAsia="Times New Roman" w:hAnsi="Cambria" w:cs="Times New Roman"/>
                <w:color w:val="000000"/>
                <w:sz w:val="24"/>
                <w:szCs w:val="24"/>
                <w:lang w:eastAsia="vi-VN"/>
              </w:rPr>
            </w:pPr>
            <w:r w:rsidRPr="00CF2261">
              <w:rPr>
                <w:rFonts w:ascii="Cambria" w:eastAsia="Times New Roman" w:hAnsi="Cambria" w:cs="Times New Roman"/>
                <w:bCs/>
                <w:color w:val="000000"/>
                <w:sz w:val="24"/>
                <w:szCs w:val="24"/>
                <w:lang w:val="vi-VN" w:eastAsia="vi-VN"/>
              </w:rPr>
              <w:t>Khi bị sốt, đại thực bào tiết ra chất gây sốt làm cơ thể tăng sinh nhiệt và gây sốt</w:t>
            </w:r>
            <w:r w:rsidRPr="00CF2261">
              <w:rPr>
                <w:rFonts w:ascii="Cambria" w:eastAsia="Times New Roman" w:hAnsi="Cambria" w:cs="Times New Roman"/>
                <w:bCs/>
                <w:color w:val="000000"/>
                <w:sz w:val="24"/>
                <w:szCs w:val="24"/>
                <w:lang w:eastAsia="vi-VN"/>
              </w:rPr>
              <w:t>.</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c.</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vi-VN"/>
              </w:rPr>
              <w:t>Sốt là hiện tượng thân nhiệt tăng và duy trì cao hơn ở mức bình thường là 35</w:t>
            </w:r>
            <w:r w:rsidRPr="00CF2261">
              <w:rPr>
                <w:rFonts w:ascii="Cambria" w:eastAsia="Times New Roman" w:hAnsi="Cambria" w:cs="Times New Roman"/>
                <w:color w:val="000000"/>
                <w:sz w:val="24"/>
                <w:szCs w:val="24"/>
                <w:vertAlign w:val="superscript"/>
                <w:lang w:val="vi-VN"/>
              </w:rPr>
              <w:t>o</w:t>
            </w:r>
            <w:r w:rsidRPr="00CF2261">
              <w:rPr>
                <w:rFonts w:ascii="Cambria" w:eastAsia="Times New Roman" w:hAnsi="Cambria" w:cs="Times New Roman"/>
                <w:color w:val="000000"/>
                <w:sz w:val="24"/>
                <w:szCs w:val="24"/>
                <w:lang w:val="vi-VN"/>
              </w:rPr>
              <w:t>C.</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d.</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bCs/>
                <w:color w:val="000000"/>
                <w:sz w:val="24"/>
                <w:szCs w:val="24"/>
                <w:lang w:val="vi-VN"/>
              </w:rPr>
              <w:t>Sốt &gt; 39</w:t>
            </w:r>
            <w:r w:rsidRPr="00CF2261">
              <w:rPr>
                <w:rFonts w:ascii="Cambria" w:eastAsia="Times New Roman" w:hAnsi="Cambria" w:cs="Times New Roman"/>
                <w:bCs/>
                <w:color w:val="000000"/>
                <w:sz w:val="24"/>
                <w:szCs w:val="24"/>
                <w:vertAlign w:val="superscript"/>
                <w:lang w:val="vi-VN"/>
              </w:rPr>
              <w:t>o</w:t>
            </w:r>
            <w:r w:rsidRPr="00CF2261">
              <w:rPr>
                <w:rFonts w:ascii="Cambria" w:eastAsia="Times New Roman" w:hAnsi="Cambria" w:cs="Times New Roman"/>
                <w:bCs/>
                <w:color w:val="000000"/>
                <w:sz w:val="24"/>
                <w:szCs w:val="24"/>
                <w:lang w:val="vi-VN"/>
              </w:rPr>
              <w:t>C  lâu gây nguy hiểm cho cơ thể như co giật, hôn mê thậm chí tử vong.</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bl>
    <w:p w:rsidR="00890479" w:rsidRPr="00CF2261" w:rsidRDefault="001347F9" w:rsidP="001347F9">
      <w:pPr>
        <w:spacing w:before="120" w:after="0" w:line="276" w:lineRule="auto"/>
        <w:ind w:firstLine="0"/>
        <w:rPr>
          <w:rFonts w:ascii="Cambria" w:eastAsia="Times New Roman" w:hAnsi="Cambria" w:cs="Times New Roman"/>
          <w:sz w:val="24"/>
          <w:szCs w:val="24"/>
        </w:rPr>
      </w:pPr>
      <w:r w:rsidRPr="00CF2261">
        <w:rPr>
          <w:rFonts w:ascii="Cambria" w:eastAsia="Times New Roman" w:hAnsi="Cambria" w:cs="Times New Roman"/>
          <w:b/>
          <w:color w:val="0033CC"/>
          <w:sz w:val="24"/>
          <w:szCs w:val="24"/>
          <w:lang w:val="vi-VN"/>
        </w:rPr>
        <w:t xml:space="preserve">Câu 21. </w:t>
      </w:r>
      <w:r w:rsidR="00890479" w:rsidRPr="00CF2261">
        <w:rPr>
          <w:rFonts w:ascii="Cambria" w:eastAsia="Times New Roman" w:hAnsi="Cambria" w:cs="Times New Roman"/>
          <w:bCs/>
          <w:sz w:val="24"/>
          <w:szCs w:val="24"/>
        </w:rPr>
        <w:t>Mỗi nhận định sau là đúng hay sai khi nói về cách bảo vệ cơ thể của hiện tượng sốt?</w:t>
      </w:r>
    </w:p>
    <w:tbl>
      <w:tblPr>
        <w:tblStyle w:val="TableGrid"/>
        <w:tblW w:w="0" w:type="auto"/>
        <w:tblLook w:val="04A0" w:firstRow="1" w:lastRow="0" w:firstColumn="1" w:lastColumn="0" w:noHBand="0" w:noVBand="1"/>
      </w:tblPr>
      <w:tblGrid>
        <w:gridCol w:w="421"/>
        <w:gridCol w:w="7289"/>
        <w:gridCol w:w="882"/>
        <w:gridCol w:w="758"/>
      </w:tblGrid>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Ý</w:t>
            </w:r>
          </w:p>
        </w:tc>
        <w:tc>
          <w:tcPr>
            <w:tcW w:w="7289"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Mệnh đề</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Đúng</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Sai</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a.</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vi-VN"/>
              </w:rPr>
              <w:t>Làm gan tăng nhận sắc từ máu, đây là chất cần cho sinh sản ở vi khuẩn</w:t>
            </w:r>
            <w:r w:rsidRPr="00CF2261">
              <w:rPr>
                <w:rFonts w:ascii="Cambria" w:eastAsia="Times New Roman" w:hAnsi="Cambria" w:cs="Times New Roman"/>
                <w:color w:val="000000"/>
                <w:sz w:val="24"/>
                <w:szCs w:val="24"/>
              </w:rPr>
              <w:t>.</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b.</w:t>
            </w:r>
          </w:p>
        </w:tc>
        <w:tc>
          <w:tcPr>
            <w:tcW w:w="7289" w:type="dxa"/>
            <w:vAlign w:val="center"/>
          </w:tcPr>
          <w:p w:rsidR="00890479" w:rsidRPr="00CF2261" w:rsidRDefault="00890479" w:rsidP="005D44E9">
            <w:pPr>
              <w:tabs>
                <w:tab w:val="left" w:pos="283"/>
                <w:tab w:val="left" w:pos="2835"/>
                <w:tab w:val="left" w:pos="5386"/>
                <w:tab w:val="left" w:pos="7937"/>
              </w:tabs>
              <w:ind w:firstLine="0"/>
              <w:jc w:val="both"/>
              <w:rPr>
                <w:rFonts w:ascii="Cambria" w:eastAsia="Times New Roman" w:hAnsi="Cambria" w:cs="Times New Roman"/>
                <w:color w:val="000000"/>
                <w:sz w:val="24"/>
                <w:szCs w:val="24"/>
                <w:lang w:eastAsia="vi-VN"/>
              </w:rPr>
            </w:pPr>
            <w:r w:rsidRPr="00CF2261">
              <w:rPr>
                <w:rFonts w:ascii="Cambria" w:eastAsia="Times New Roman" w:hAnsi="Cambria" w:cs="Times New Roman"/>
                <w:bCs/>
                <w:color w:val="000000"/>
                <w:sz w:val="24"/>
                <w:szCs w:val="24"/>
                <w:lang w:val="vi-VN" w:eastAsia="vi-VN"/>
              </w:rPr>
              <w:t>Tăng nhiệt độ làm biến tính các enzyme của vi khuẩn và virus.</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c.</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vi-VN"/>
              </w:rPr>
              <w:t>Tăng nhiệt độ, làm tăng hiệu quả thực bào của bạch cầu</w:t>
            </w:r>
            <w:r w:rsidRPr="00CF2261">
              <w:rPr>
                <w:rFonts w:ascii="Cambria" w:eastAsia="Times New Roman" w:hAnsi="Cambria" w:cs="Times New Roman"/>
                <w:color w:val="000000"/>
                <w:sz w:val="24"/>
                <w:szCs w:val="24"/>
              </w:rPr>
              <w:t>.</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d.</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bCs/>
                <w:color w:val="000000"/>
                <w:sz w:val="24"/>
                <w:szCs w:val="24"/>
                <w:lang w:val="vi-VN"/>
              </w:rPr>
              <w:t>Tăng nhiệt độ, ức chế vi khuẩn, virus tăng sinh</w:t>
            </w:r>
            <w:r w:rsidRPr="00CF2261">
              <w:rPr>
                <w:rFonts w:ascii="Cambria" w:eastAsia="Times New Roman" w:hAnsi="Cambria" w:cs="Times New Roman"/>
                <w:bCs/>
                <w:color w:val="000000"/>
                <w:sz w:val="24"/>
                <w:szCs w:val="24"/>
              </w:rPr>
              <w:t>.</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bl>
    <w:p w:rsidR="00890479" w:rsidRPr="00CF2261" w:rsidRDefault="001347F9" w:rsidP="001347F9">
      <w:pPr>
        <w:spacing w:before="120" w:after="0" w:line="276" w:lineRule="auto"/>
        <w:ind w:firstLine="0"/>
        <w:rPr>
          <w:rFonts w:ascii="Cambria" w:eastAsia="Times New Roman" w:hAnsi="Cambria" w:cs="Times New Roman"/>
          <w:sz w:val="24"/>
          <w:szCs w:val="24"/>
        </w:rPr>
      </w:pPr>
      <w:r w:rsidRPr="00CF2261">
        <w:rPr>
          <w:rFonts w:ascii="Cambria" w:eastAsia="Times New Roman" w:hAnsi="Cambria" w:cs="Times New Roman"/>
          <w:b/>
          <w:color w:val="0033CC"/>
          <w:sz w:val="24"/>
          <w:szCs w:val="24"/>
          <w:lang w:val="vi-VN"/>
        </w:rPr>
        <w:t xml:space="preserve">Câu 22. </w:t>
      </w:r>
      <w:r w:rsidR="00890479" w:rsidRPr="00CF2261">
        <w:rPr>
          <w:rFonts w:ascii="Cambria" w:eastAsia="Times New Roman" w:hAnsi="Cambria" w:cs="Times New Roman"/>
          <w:bCs/>
          <w:sz w:val="24"/>
          <w:szCs w:val="24"/>
        </w:rPr>
        <w:t>Mỗi nhận định sau là đúng hay sai khi nói về miễn dịch không đặc hiệu?</w:t>
      </w:r>
    </w:p>
    <w:tbl>
      <w:tblPr>
        <w:tblStyle w:val="TableGrid"/>
        <w:tblW w:w="0" w:type="auto"/>
        <w:tblLook w:val="04A0" w:firstRow="1" w:lastRow="0" w:firstColumn="1" w:lastColumn="0" w:noHBand="0" w:noVBand="1"/>
      </w:tblPr>
      <w:tblGrid>
        <w:gridCol w:w="421"/>
        <w:gridCol w:w="7289"/>
        <w:gridCol w:w="882"/>
        <w:gridCol w:w="758"/>
      </w:tblGrid>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Ý</w:t>
            </w:r>
          </w:p>
        </w:tc>
        <w:tc>
          <w:tcPr>
            <w:tcW w:w="7289"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Mệnh đề</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Đúng</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Sai</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a.</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bCs/>
                <w:color w:val="000000"/>
                <w:sz w:val="24"/>
                <w:szCs w:val="24"/>
                <w:lang w:val="vi-VN"/>
              </w:rPr>
              <w:t>pH thấp trong nước tiểu góp phần tiêu diệt và rửa trôi vi sinh vật</w:t>
            </w:r>
            <w:r w:rsidRPr="00CF2261">
              <w:rPr>
                <w:rFonts w:ascii="Cambria" w:eastAsia="Times New Roman" w:hAnsi="Cambria" w:cs="Times New Roman"/>
                <w:bCs/>
                <w:color w:val="000000"/>
                <w:sz w:val="24"/>
                <w:szCs w:val="24"/>
              </w:rPr>
              <w:t>.</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b.</w:t>
            </w:r>
          </w:p>
        </w:tc>
        <w:tc>
          <w:tcPr>
            <w:tcW w:w="7289" w:type="dxa"/>
            <w:vAlign w:val="center"/>
          </w:tcPr>
          <w:p w:rsidR="00890479" w:rsidRPr="00CF2261" w:rsidRDefault="00890479" w:rsidP="005D44E9">
            <w:pPr>
              <w:tabs>
                <w:tab w:val="left" w:pos="283"/>
                <w:tab w:val="left" w:pos="2835"/>
                <w:tab w:val="left" w:pos="5386"/>
                <w:tab w:val="left" w:pos="7937"/>
              </w:tabs>
              <w:ind w:firstLine="0"/>
              <w:jc w:val="both"/>
              <w:rPr>
                <w:rFonts w:ascii="Cambria" w:eastAsia="Times New Roman" w:hAnsi="Cambria" w:cs="Times New Roman"/>
                <w:color w:val="000000"/>
                <w:sz w:val="24"/>
                <w:szCs w:val="24"/>
                <w:lang w:eastAsia="vi-VN"/>
              </w:rPr>
            </w:pPr>
            <w:r w:rsidRPr="00CF2261">
              <w:rPr>
                <w:rFonts w:ascii="Cambria" w:eastAsia="Times New Roman" w:hAnsi="Cambria" w:cs="Times New Roman"/>
                <w:color w:val="000000"/>
                <w:sz w:val="24"/>
                <w:szCs w:val="24"/>
                <w:lang w:val="vi-VN" w:eastAsia="vi-VN"/>
              </w:rPr>
              <w:t>Phản ứng viêm, sốt nhằm chống lại sự phát triển của tác nhân gây bệnh.</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c.</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vi-VN"/>
              </w:rPr>
              <w:t>Acid và enzyme pepsin dạ dày là thành phần của miễn dịch không đặc hiệu</w:t>
            </w:r>
            <w:r w:rsidRPr="00CF2261">
              <w:rPr>
                <w:rFonts w:ascii="Cambria" w:eastAsia="Times New Roman" w:hAnsi="Cambria" w:cs="Times New Roman"/>
                <w:color w:val="000000"/>
                <w:sz w:val="24"/>
                <w:szCs w:val="24"/>
              </w:rPr>
              <w:t>.</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d.</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bCs/>
                <w:color w:val="000000"/>
                <w:sz w:val="24"/>
                <w:szCs w:val="24"/>
                <w:lang w:val="vi-VN"/>
              </w:rPr>
              <w:t>Hệ sinh dục không có hàng rào bảo vệ của hệ miễn dịch không đặc hiệu.</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bl>
    <w:p w:rsidR="00890479" w:rsidRPr="00CF2261" w:rsidRDefault="001347F9" w:rsidP="001347F9">
      <w:pPr>
        <w:spacing w:before="120" w:after="0" w:line="276" w:lineRule="auto"/>
        <w:ind w:firstLine="0"/>
        <w:rPr>
          <w:rFonts w:ascii="Cambria" w:eastAsia="Times New Roman" w:hAnsi="Cambria" w:cs="Times New Roman"/>
          <w:sz w:val="24"/>
          <w:szCs w:val="24"/>
        </w:rPr>
      </w:pPr>
      <w:r w:rsidRPr="00CF2261">
        <w:rPr>
          <w:rFonts w:ascii="Cambria" w:eastAsia="Times New Roman" w:hAnsi="Cambria" w:cs="Times New Roman"/>
          <w:b/>
          <w:color w:val="0033CC"/>
          <w:sz w:val="24"/>
          <w:szCs w:val="24"/>
          <w:lang w:val="vi-VN"/>
        </w:rPr>
        <w:t xml:space="preserve">Câu 23. </w:t>
      </w:r>
      <w:r w:rsidR="00890479" w:rsidRPr="00CF2261">
        <w:rPr>
          <w:rFonts w:ascii="Cambria" w:eastAsia="Times New Roman" w:hAnsi="Cambria" w:cs="Times New Roman"/>
          <w:bCs/>
          <w:sz w:val="24"/>
          <w:szCs w:val="24"/>
        </w:rPr>
        <w:t>Khi đề cập đến miễn dịch dịch thể, mỗi nhận định sau là đúng hay sai?</w:t>
      </w:r>
    </w:p>
    <w:tbl>
      <w:tblPr>
        <w:tblStyle w:val="TableGrid"/>
        <w:tblW w:w="0" w:type="auto"/>
        <w:tblLook w:val="04A0" w:firstRow="1" w:lastRow="0" w:firstColumn="1" w:lastColumn="0" w:noHBand="0" w:noVBand="1"/>
      </w:tblPr>
      <w:tblGrid>
        <w:gridCol w:w="421"/>
        <w:gridCol w:w="7289"/>
        <w:gridCol w:w="882"/>
        <w:gridCol w:w="758"/>
      </w:tblGrid>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Ý</w:t>
            </w:r>
          </w:p>
        </w:tc>
        <w:tc>
          <w:tcPr>
            <w:tcW w:w="7289"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Mệnh đề</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Đúng</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Sai</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a.</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bCs/>
                <w:color w:val="000000"/>
                <w:sz w:val="24"/>
                <w:szCs w:val="24"/>
                <w:lang w:val="vi-VN"/>
              </w:rPr>
              <w:t>Bảo vệ cơ thể trước cá tác nhân gây bệnh xâm nhập vào thể dịch và tế bào</w:t>
            </w:r>
            <w:r w:rsidRPr="00CF2261">
              <w:rPr>
                <w:rFonts w:ascii="Cambria" w:eastAsia="Times New Roman" w:hAnsi="Cambria" w:cs="Times New Roman"/>
                <w:bCs/>
                <w:color w:val="000000"/>
                <w:sz w:val="24"/>
                <w:szCs w:val="24"/>
              </w:rPr>
              <w:t>.</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b.</w:t>
            </w:r>
          </w:p>
        </w:tc>
        <w:tc>
          <w:tcPr>
            <w:tcW w:w="7289" w:type="dxa"/>
            <w:vAlign w:val="center"/>
          </w:tcPr>
          <w:p w:rsidR="00890479" w:rsidRPr="00CF2261" w:rsidRDefault="00890479" w:rsidP="005D44E9">
            <w:pPr>
              <w:tabs>
                <w:tab w:val="left" w:pos="283"/>
                <w:tab w:val="left" w:pos="2835"/>
                <w:tab w:val="left" w:pos="5386"/>
                <w:tab w:val="left" w:pos="7937"/>
              </w:tabs>
              <w:ind w:firstLine="0"/>
              <w:jc w:val="both"/>
              <w:rPr>
                <w:rFonts w:ascii="Cambria" w:eastAsia="Times New Roman" w:hAnsi="Cambria" w:cs="Times New Roman"/>
                <w:color w:val="000000"/>
                <w:sz w:val="24"/>
                <w:szCs w:val="24"/>
                <w:lang w:eastAsia="vi-VN"/>
              </w:rPr>
            </w:pPr>
            <w:r w:rsidRPr="00CF2261">
              <w:rPr>
                <w:rFonts w:ascii="Cambria" w:eastAsia="Times New Roman" w:hAnsi="Cambria" w:cs="Times New Roman"/>
                <w:bCs/>
                <w:color w:val="000000"/>
                <w:sz w:val="24"/>
                <w:szCs w:val="24"/>
                <w:lang w:val="vi-VN" w:eastAsia="vi-VN"/>
              </w:rPr>
              <w:t>Có sự hình thành “kháng thể” đặc hiệu để loại bỏ tác nhân gây bệnh.</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c.</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bCs/>
                <w:color w:val="000000"/>
                <w:sz w:val="24"/>
                <w:szCs w:val="24"/>
                <w:lang w:val="vi-VN"/>
              </w:rPr>
              <w:t>Có sự hình thành các tế bào nhớ để tạo đáp ứng miễn dịch thứ phát.</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d.</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bCs/>
                <w:color w:val="000000"/>
                <w:sz w:val="24"/>
                <w:szCs w:val="24"/>
                <w:lang w:val="vi-VN"/>
              </w:rPr>
              <w:t>Cần tiếp xúc trước và có tính đặc hiệu với từng kháng nguyên cụ thể.</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bl>
    <w:p w:rsidR="00890479" w:rsidRPr="00CF2261" w:rsidRDefault="00890479" w:rsidP="001347F9">
      <w:pPr>
        <w:spacing w:before="120" w:after="0" w:line="276" w:lineRule="auto"/>
        <w:ind w:firstLine="0"/>
        <w:rPr>
          <w:rFonts w:ascii="Cambria" w:eastAsia="Times New Roman" w:hAnsi="Cambria" w:cs="Times New Roman"/>
          <w:bCs/>
          <w:sz w:val="24"/>
          <w:szCs w:val="24"/>
        </w:rPr>
      </w:pPr>
      <w:r w:rsidRPr="00CF2261">
        <w:rPr>
          <w:rFonts w:ascii="Cambria" w:eastAsia="Times New Roman" w:hAnsi="Cambria" w:cs="Times New Roman"/>
          <w:noProof/>
          <w:sz w:val="24"/>
          <w:szCs w:val="24"/>
        </w:rPr>
        <w:drawing>
          <wp:anchor distT="0" distB="0" distL="114300" distR="114300" simplePos="0" relativeHeight="251659264" behindDoc="0" locked="0" layoutInCell="1" allowOverlap="1" wp14:anchorId="14943DF9" wp14:editId="161A2DC3">
            <wp:simplePos x="0" y="0"/>
            <wp:positionH relativeFrom="margin">
              <wp:align>center</wp:align>
            </wp:positionH>
            <wp:positionV relativeFrom="paragraph">
              <wp:posOffset>404446</wp:posOffset>
            </wp:positionV>
            <wp:extent cx="2872154" cy="1593827"/>
            <wp:effectExtent l="0" t="0" r="4445" b="698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72154" cy="1593827"/>
                    </a:xfrm>
                    <a:prstGeom prst="rect">
                      <a:avLst/>
                    </a:prstGeom>
                  </pic:spPr>
                </pic:pic>
              </a:graphicData>
            </a:graphic>
          </wp:anchor>
        </w:drawing>
      </w:r>
      <w:r w:rsidR="001347F9" w:rsidRPr="00CF2261">
        <w:rPr>
          <w:rFonts w:ascii="Cambria" w:eastAsia="Times New Roman" w:hAnsi="Cambria" w:cs="Times New Roman"/>
          <w:b/>
          <w:color w:val="0033CC"/>
          <w:sz w:val="24"/>
          <w:szCs w:val="24"/>
          <w:lang w:val="vi-VN"/>
        </w:rPr>
        <w:t xml:space="preserve">Câu 24. </w:t>
      </w:r>
      <w:r w:rsidRPr="00CF2261">
        <w:rPr>
          <w:rFonts w:ascii="Cambria" w:eastAsia="Times New Roman" w:hAnsi="Cambria" w:cs="Times New Roman"/>
          <w:bCs/>
          <w:sz w:val="24"/>
          <w:szCs w:val="24"/>
          <w:lang w:val="vi-VN"/>
        </w:rPr>
        <w:t xml:space="preserve">Hình sau đây mô tả các giai đoạn của miễn dịch dịch thể. Dựa vào những kiến thức đã học, em hãy cho biết phát biểu nào </w:t>
      </w:r>
      <w:r w:rsidRPr="00CF2261">
        <w:rPr>
          <w:rFonts w:ascii="Cambria" w:eastAsia="Times New Roman" w:hAnsi="Cambria" w:cs="Times New Roman"/>
          <w:bCs/>
          <w:sz w:val="24"/>
          <w:szCs w:val="24"/>
        </w:rPr>
        <w:t>đúng, phát biểu nào sai?</w:t>
      </w:r>
    </w:p>
    <w:tbl>
      <w:tblPr>
        <w:tblStyle w:val="TableGrid"/>
        <w:tblW w:w="0" w:type="auto"/>
        <w:tblLook w:val="04A0" w:firstRow="1" w:lastRow="0" w:firstColumn="1" w:lastColumn="0" w:noHBand="0" w:noVBand="1"/>
      </w:tblPr>
      <w:tblGrid>
        <w:gridCol w:w="421"/>
        <w:gridCol w:w="7289"/>
        <w:gridCol w:w="882"/>
        <w:gridCol w:w="758"/>
      </w:tblGrid>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Ý</w:t>
            </w:r>
          </w:p>
        </w:tc>
        <w:tc>
          <w:tcPr>
            <w:tcW w:w="7289"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Mệnh đề</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Đúng</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Sai</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a.</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bCs/>
                <w:color w:val="000000"/>
                <w:sz w:val="24"/>
                <w:szCs w:val="24"/>
                <w:lang w:val="vi-VN"/>
              </w:rPr>
              <w:t>Tế bào [</w:t>
            </w:r>
            <w:r w:rsidRPr="00CF2261">
              <w:rPr>
                <w:rFonts w:ascii="Cambria" w:eastAsia="Times New Roman" w:hAnsi="Cambria" w:cs="Times New Roman"/>
                <w:bCs/>
                <w:color w:val="000000"/>
                <w:sz w:val="24"/>
                <w:szCs w:val="24"/>
              </w:rPr>
              <w:t>A</w:t>
            </w:r>
            <w:r w:rsidRPr="00CF2261">
              <w:rPr>
                <w:rFonts w:ascii="Cambria" w:eastAsia="Times New Roman" w:hAnsi="Cambria" w:cs="Times New Roman"/>
                <w:bCs/>
                <w:color w:val="000000"/>
                <w:sz w:val="24"/>
                <w:szCs w:val="24"/>
                <w:lang w:val="vi-VN"/>
              </w:rPr>
              <w:t>] là các tế bào B nhớ.</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b.</w:t>
            </w:r>
          </w:p>
        </w:tc>
        <w:tc>
          <w:tcPr>
            <w:tcW w:w="7289" w:type="dxa"/>
            <w:vAlign w:val="center"/>
          </w:tcPr>
          <w:p w:rsidR="00890479" w:rsidRPr="00CF2261" w:rsidRDefault="00890479" w:rsidP="005D44E9">
            <w:pPr>
              <w:tabs>
                <w:tab w:val="left" w:pos="283"/>
                <w:tab w:val="left" w:pos="2835"/>
                <w:tab w:val="left" w:pos="5386"/>
                <w:tab w:val="left" w:pos="7937"/>
              </w:tabs>
              <w:ind w:firstLine="0"/>
              <w:jc w:val="both"/>
              <w:rPr>
                <w:rFonts w:ascii="Cambria" w:eastAsia="Times New Roman" w:hAnsi="Cambria" w:cs="Times New Roman"/>
                <w:color w:val="000000"/>
                <w:sz w:val="24"/>
                <w:szCs w:val="24"/>
                <w:lang w:eastAsia="vi-VN"/>
              </w:rPr>
            </w:pPr>
            <w:r w:rsidRPr="00CF2261">
              <w:rPr>
                <w:rFonts w:ascii="Cambria" w:eastAsia="Times New Roman" w:hAnsi="Cambria" w:cs="Times New Roman"/>
                <w:bCs/>
                <w:color w:val="000000"/>
                <w:sz w:val="24"/>
                <w:szCs w:val="24"/>
                <w:lang w:val="vi-VN" w:eastAsia="vi-VN"/>
              </w:rPr>
              <w:t>Tế bào [</w:t>
            </w:r>
            <w:r w:rsidRPr="00CF2261">
              <w:rPr>
                <w:rFonts w:ascii="Cambria" w:eastAsia="Times New Roman" w:hAnsi="Cambria" w:cs="Times New Roman"/>
                <w:bCs/>
                <w:color w:val="000000"/>
                <w:sz w:val="24"/>
                <w:szCs w:val="24"/>
                <w:lang w:eastAsia="vi-VN"/>
              </w:rPr>
              <w:t>B</w:t>
            </w:r>
            <w:r w:rsidRPr="00CF2261">
              <w:rPr>
                <w:rFonts w:ascii="Cambria" w:eastAsia="Times New Roman" w:hAnsi="Cambria" w:cs="Times New Roman"/>
                <w:bCs/>
                <w:color w:val="000000"/>
                <w:sz w:val="24"/>
                <w:szCs w:val="24"/>
                <w:lang w:val="vi-VN" w:eastAsia="vi-VN"/>
              </w:rPr>
              <w:t>] là tế bào plasma sinh kháng thể.</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c.</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bCs/>
                <w:color w:val="000000"/>
                <w:sz w:val="24"/>
                <w:szCs w:val="24"/>
                <w:lang w:val="vi-VN"/>
              </w:rPr>
              <w:t>Tế bào [</w:t>
            </w:r>
            <w:r w:rsidRPr="00CF2261">
              <w:rPr>
                <w:rFonts w:ascii="Cambria" w:eastAsia="Times New Roman" w:hAnsi="Cambria" w:cs="Times New Roman"/>
                <w:bCs/>
                <w:color w:val="000000"/>
                <w:sz w:val="24"/>
                <w:szCs w:val="24"/>
              </w:rPr>
              <w:t>C</w:t>
            </w:r>
            <w:r w:rsidRPr="00CF2261">
              <w:rPr>
                <w:rFonts w:ascii="Cambria" w:eastAsia="Times New Roman" w:hAnsi="Cambria" w:cs="Times New Roman"/>
                <w:bCs/>
                <w:color w:val="000000"/>
                <w:sz w:val="24"/>
                <w:szCs w:val="24"/>
                <w:lang w:val="vi-VN"/>
              </w:rPr>
              <w:t>] là tế bào T hỗ trợ.</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d.</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vi-VN"/>
              </w:rPr>
              <w:t>Chất [</w:t>
            </w:r>
            <w:r w:rsidRPr="00CF2261">
              <w:rPr>
                <w:rFonts w:ascii="Cambria" w:eastAsia="Times New Roman" w:hAnsi="Cambria" w:cs="Times New Roman"/>
                <w:color w:val="000000"/>
                <w:sz w:val="24"/>
                <w:szCs w:val="24"/>
              </w:rPr>
              <w:t>D</w:t>
            </w:r>
            <w:r w:rsidRPr="00CF2261">
              <w:rPr>
                <w:rFonts w:ascii="Cambria" w:eastAsia="Times New Roman" w:hAnsi="Cambria" w:cs="Times New Roman"/>
                <w:color w:val="000000"/>
                <w:sz w:val="24"/>
                <w:szCs w:val="24"/>
                <w:lang w:val="vi-VN"/>
              </w:rPr>
              <w:t>] được tiết ra là histamine.</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bl>
    <w:p w:rsidR="00890479" w:rsidRPr="00CF2261" w:rsidRDefault="001347F9" w:rsidP="001347F9">
      <w:pPr>
        <w:spacing w:before="120" w:after="0" w:line="276" w:lineRule="auto"/>
        <w:ind w:firstLine="0"/>
        <w:rPr>
          <w:rFonts w:ascii="Cambria" w:eastAsia="Times New Roman" w:hAnsi="Cambria" w:cs="Times New Roman"/>
          <w:bCs/>
          <w:sz w:val="24"/>
          <w:szCs w:val="24"/>
        </w:rPr>
      </w:pPr>
      <w:r w:rsidRPr="00CF2261">
        <w:rPr>
          <w:rFonts w:ascii="Cambria" w:eastAsia="Times New Roman" w:hAnsi="Cambria" w:cs="Times New Roman"/>
          <w:b/>
          <w:color w:val="0033CC"/>
          <w:sz w:val="24"/>
          <w:szCs w:val="24"/>
          <w:lang w:val="vi-VN"/>
        </w:rPr>
        <w:t xml:space="preserve">Câu 25. </w:t>
      </w:r>
      <w:r w:rsidR="00890479" w:rsidRPr="00CF2261">
        <w:rPr>
          <w:rFonts w:ascii="Cambria" w:eastAsia="Times New Roman" w:hAnsi="Cambria" w:cs="Times New Roman"/>
          <w:bCs/>
          <w:sz w:val="24"/>
          <w:szCs w:val="24"/>
        </w:rPr>
        <w:t>Mỗi mệnh đề sau là đúng hay sai khi nói về đặc điểm miễn dịch qua trung gian tế bào?</w:t>
      </w:r>
    </w:p>
    <w:tbl>
      <w:tblPr>
        <w:tblStyle w:val="TableGrid"/>
        <w:tblW w:w="0" w:type="auto"/>
        <w:tblLook w:val="04A0" w:firstRow="1" w:lastRow="0" w:firstColumn="1" w:lastColumn="0" w:noHBand="0" w:noVBand="1"/>
      </w:tblPr>
      <w:tblGrid>
        <w:gridCol w:w="421"/>
        <w:gridCol w:w="7289"/>
        <w:gridCol w:w="882"/>
        <w:gridCol w:w="758"/>
      </w:tblGrid>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Ý</w:t>
            </w:r>
          </w:p>
        </w:tc>
        <w:tc>
          <w:tcPr>
            <w:tcW w:w="7289"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Mệnh đề</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Đúng</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Sai</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a.</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bCs/>
                <w:color w:val="000000"/>
                <w:sz w:val="24"/>
                <w:szCs w:val="24"/>
                <w:lang w:val="vi-VN"/>
              </w:rPr>
              <w:t>Tế bào T độc tạo kháng thể để tiêu diệt cả kháng nguyên và tế bào nhiễm</w:t>
            </w:r>
            <w:r w:rsidRPr="00CF2261">
              <w:rPr>
                <w:rFonts w:ascii="Cambria" w:eastAsia="Times New Roman" w:hAnsi="Cambria" w:cs="Times New Roman"/>
                <w:bCs/>
                <w:color w:val="000000"/>
                <w:sz w:val="24"/>
                <w:szCs w:val="24"/>
              </w:rPr>
              <w:t>.</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b.</w:t>
            </w:r>
          </w:p>
        </w:tc>
        <w:tc>
          <w:tcPr>
            <w:tcW w:w="7289" w:type="dxa"/>
            <w:vAlign w:val="center"/>
          </w:tcPr>
          <w:p w:rsidR="00890479" w:rsidRPr="00CF2261" w:rsidRDefault="00890479" w:rsidP="005D44E9">
            <w:pPr>
              <w:tabs>
                <w:tab w:val="left" w:pos="283"/>
                <w:tab w:val="left" w:pos="2835"/>
                <w:tab w:val="left" w:pos="5386"/>
                <w:tab w:val="left" w:pos="7937"/>
              </w:tabs>
              <w:ind w:firstLine="0"/>
              <w:jc w:val="both"/>
              <w:rPr>
                <w:rFonts w:ascii="Cambria" w:eastAsia="Times New Roman" w:hAnsi="Cambria" w:cs="Times New Roman"/>
                <w:color w:val="000000"/>
                <w:sz w:val="24"/>
                <w:szCs w:val="24"/>
                <w:lang w:eastAsia="vi-VN"/>
              </w:rPr>
            </w:pPr>
            <w:r w:rsidRPr="00CF2261">
              <w:rPr>
                <w:rFonts w:ascii="Cambria" w:eastAsia="Times New Roman" w:hAnsi="Cambria" w:cs="Times New Roman"/>
                <w:bCs/>
                <w:color w:val="000000"/>
                <w:sz w:val="24"/>
                <w:szCs w:val="24"/>
                <w:lang w:val="vi-VN" w:eastAsia="vi-VN"/>
              </w:rPr>
              <w:t>Có sự hình thành các tế bào T nhớ để tạo đáp ứng miễn dịch thứ phát.</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c.</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bCs/>
                <w:color w:val="000000"/>
                <w:sz w:val="24"/>
                <w:szCs w:val="24"/>
                <w:lang w:val="vi-VN"/>
              </w:rPr>
              <w:t>Cần tiếp xúc trước và có tính đặc hiệu với từng kháng nguyên cụ thể.</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d.</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bCs/>
                <w:color w:val="000000"/>
                <w:sz w:val="24"/>
                <w:szCs w:val="24"/>
                <w:lang w:val="vi-VN"/>
              </w:rPr>
              <w:t>Bảo vệ cơ thể trước cá tác nhân gây bệnh xâm nhập vào tế bào.</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bl>
    <w:p w:rsidR="00890479" w:rsidRPr="00CF2261" w:rsidRDefault="001347F9" w:rsidP="001347F9">
      <w:pPr>
        <w:spacing w:before="120" w:after="0" w:line="276" w:lineRule="auto"/>
        <w:ind w:firstLine="0"/>
        <w:rPr>
          <w:rFonts w:ascii="Cambria" w:eastAsia="Times New Roman" w:hAnsi="Cambria" w:cs="Times New Roman"/>
          <w:bCs/>
          <w:sz w:val="24"/>
          <w:szCs w:val="24"/>
          <w:lang w:val="vi-VN"/>
        </w:rPr>
      </w:pPr>
      <w:r w:rsidRPr="00CF2261">
        <w:rPr>
          <w:rFonts w:ascii="Cambria" w:eastAsia="Times New Roman" w:hAnsi="Cambria" w:cs="Times New Roman"/>
          <w:b/>
          <w:color w:val="0033CC"/>
          <w:sz w:val="24"/>
          <w:szCs w:val="24"/>
          <w:lang w:val="vi-VN"/>
        </w:rPr>
        <w:t xml:space="preserve">Câu 26. </w:t>
      </w:r>
      <w:r w:rsidR="00890479" w:rsidRPr="00CF2261">
        <w:rPr>
          <w:rFonts w:ascii="Cambria" w:eastAsia="Times New Roman" w:hAnsi="Cambria" w:cs="Times New Roman"/>
          <w:bCs/>
          <w:sz w:val="24"/>
          <w:szCs w:val="24"/>
          <w:lang w:val="vi-VN"/>
        </w:rPr>
        <w:t>Hình sau đây mô tả các giai đoạn của miễn dịch qua trung gian tế bào</w:t>
      </w:r>
      <w:r w:rsidR="00890479" w:rsidRPr="00CF2261">
        <w:rPr>
          <w:rFonts w:ascii="Cambria" w:eastAsia="Times New Roman" w:hAnsi="Cambria" w:cs="Times New Roman"/>
          <w:b/>
          <w:bCs/>
          <w:sz w:val="24"/>
          <w:szCs w:val="24"/>
          <w:lang w:val="vi-VN"/>
        </w:rPr>
        <w:t xml:space="preserve">. </w:t>
      </w:r>
      <w:r w:rsidR="00890479" w:rsidRPr="00CF2261">
        <w:rPr>
          <w:rFonts w:ascii="Cambria" w:eastAsia="Times New Roman" w:hAnsi="Cambria" w:cs="Times New Roman"/>
          <w:bCs/>
          <w:sz w:val="24"/>
          <w:szCs w:val="24"/>
          <w:lang w:val="vi-VN"/>
        </w:rPr>
        <w:t xml:space="preserve"> Phát biểu nào </w:t>
      </w:r>
      <w:r w:rsidR="00890479" w:rsidRPr="00CF2261">
        <w:rPr>
          <w:rFonts w:ascii="Cambria" w:eastAsia="Times New Roman" w:hAnsi="Cambria" w:cs="Times New Roman"/>
          <w:bCs/>
          <w:sz w:val="24"/>
          <w:szCs w:val="24"/>
        </w:rPr>
        <w:t>đúng, phát biểu nào sai</w:t>
      </w:r>
      <w:r w:rsidR="00890479" w:rsidRPr="00CF2261">
        <w:rPr>
          <w:rFonts w:ascii="Cambria" w:eastAsia="Times New Roman" w:hAnsi="Cambria" w:cs="Times New Roman"/>
          <w:bCs/>
          <w:sz w:val="24"/>
          <w:szCs w:val="24"/>
          <w:lang w:val="vi-VN"/>
        </w:rPr>
        <w:t>?</w:t>
      </w:r>
    </w:p>
    <w:p w:rsidR="00890479" w:rsidRPr="00CF2261" w:rsidRDefault="00890479" w:rsidP="00890479">
      <w:pPr>
        <w:spacing w:before="120" w:after="0" w:line="276" w:lineRule="auto"/>
        <w:ind w:firstLine="0"/>
        <w:jc w:val="both"/>
        <w:rPr>
          <w:rFonts w:ascii="Cambria" w:eastAsia="Times New Roman" w:hAnsi="Cambria" w:cs="Times New Roman"/>
          <w:bCs/>
          <w:sz w:val="24"/>
          <w:szCs w:val="24"/>
        </w:rPr>
      </w:pPr>
      <w:r w:rsidRPr="00CF2261">
        <w:rPr>
          <w:rFonts w:ascii="Cambria" w:eastAsia="Times New Roman" w:hAnsi="Cambria" w:cs="Times New Roman"/>
          <w:bCs/>
          <w:noProof/>
          <w:sz w:val="24"/>
          <w:szCs w:val="24"/>
        </w:rPr>
        <w:drawing>
          <wp:inline distT="0" distB="0" distL="0" distR="0" wp14:anchorId="055A3D14" wp14:editId="71E5D452">
            <wp:extent cx="3375953" cy="17146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aturation sat="0"/>
                              </a14:imgEffect>
                            </a14:imgLayer>
                          </a14:imgProps>
                        </a:ext>
                      </a:extLst>
                    </a:blip>
                    <a:stretch>
                      <a:fillRect/>
                    </a:stretch>
                  </pic:blipFill>
                  <pic:spPr>
                    <a:xfrm>
                      <a:off x="0" y="0"/>
                      <a:ext cx="3375953" cy="1714649"/>
                    </a:xfrm>
                    <a:prstGeom prst="rect">
                      <a:avLst/>
                    </a:prstGeom>
                  </pic:spPr>
                </pic:pic>
              </a:graphicData>
            </a:graphic>
          </wp:inline>
        </w:drawing>
      </w:r>
      <w:r w:rsidRPr="00CF2261">
        <w:rPr>
          <w:rFonts w:ascii="Cambria" w:hAnsi="Cambria" w:cs="Calibri"/>
          <w:noProof/>
          <w:color w:val="000000" w:themeColor="text1"/>
          <w:sz w:val="24"/>
          <w:szCs w:val="24"/>
        </w:rPr>
        <w:drawing>
          <wp:inline distT="0" distB="0" distL="0" distR="0" wp14:anchorId="190F4680" wp14:editId="7A1067F3">
            <wp:extent cx="1746739" cy="1717793"/>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l="65596" t="2566" r="4441" b="24577"/>
                    <a:stretch/>
                  </pic:blipFill>
                  <pic:spPr bwMode="auto">
                    <a:xfrm>
                      <a:off x="0" y="0"/>
                      <a:ext cx="1804479" cy="177457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421"/>
        <w:gridCol w:w="7289"/>
        <w:gridCol w:w="882"/>
        <w:gridCol w:w="758"/>
      </w:tblGrid>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Ý</w:t>
            </w:r>
          </w:p>
        </w:tc>
        <w:tc>
          <w:tcPr>
            <w:tcW w:w="7289"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Mệnh đề</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Đúng</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Sai</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a.</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bCs/>
                <w:color w:val="000000"/>
                <w:sz w:val="24"/>
                <w:szCs w:val="24"/>
                <w:lang w:val="vi-VN"/>
              </w:rPr>
              <w:t>[</w:t>
            </w:r>
            <w:r w:rsidRPr="00CF2261">
              <w:rPr>
                <w:rFonts w:ascii="Cambria" w:eastAsia="Times New Roman" w:hAnsi="Cambria" w:cs="Times New Roman"/>
                <w:bCs/>
                <w:color w:val="000000"/>
                <w:sz w:val="24"/>
                <w:szCs w:val="24"/>
              </w:rPr>
              <w:t>A</w:t>
            </w:r>
            <w:r w:rsidRPr="00CF2261">
              <w:rPr>
                <w:rFonts w:ascii="Cambria" w:eastAsia="Times New Roman" w:hAnsi="Cambria" w:cs="Times New Roman"/>
                <w:bCs/>
                <w:color w:val="000000"/>
                <w:sz w:val="24"/>
                <w:szCs w:val="24"/>
                <w:lang w:val="vi-VN"/>
              </w:rPr>
              <w:t>] là tế bào T độc liên kết với tế bào nhiễm.</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b.</w:t>
            </w:r>
          </w:p>
        </w:tc>
        <w:tc>
          <w:tcPr>
            <w:tcW w:w="7289" w:type="dxa"/>
            <w:vAlign w:val="center"/>
          </w:tcPr>
          <w:p w:rsidR="00890479" w:rsidRPr="00CF2261" w:rsidRDefault="00890479" w:rsidP="005D44E9">
            <w:pPr>
              <w:tabs>
                <w:tab w:val="left" w:pos="283"/>
                <w:tab w:val="left" w:pos="2835"/>
                <w:tab w:val="left" w:pos="5386"/>
                <w:tab w:val="left" w:pos="7937"/>
              </w:tabs>
              <w:ind w:firstLine="0"/>
              <w:jc w:val="both"/>
              <w:rPr>
                <w:rFonts w:ascii="Cambria" w:eastAsia="Times New Roman" w:hAnsi="Cambria" w:cs="Times New Roman"/>
                <w:color w:val="000000"/>
                <w:sz w:val="24"/>
                <w:szCs w:val="24"/>
                <w:lang w:eastAsia="vi-VN"/>
              </w:rPr>
            </w:pPr>
            <w:r w:rsidRPr="00CF2261">
              <w:rPr>
                <w:rFonts w:ascii="Cambria" w:eastAsia="Times New Roman" w:hAnsi="Cambria" w:cs="Times New Roman"/>
                <w:color w:val="000000"/>
                <w:sz w:val="24"/>
                <w:szCs w:val="24"/>
                <w:lang w:val="vi-VN" w:eastAsia="vi-VN"/>
              </w:rPr>
              <w:t>[</w:t>
            </w:r>
            <w:r w:rsidRPr="00CF2261">
              <w:rPr>
                <w:rFonts w:ascii="Cambria" w:eastAsia="Times New Roman" w:hAnsi="Cambria" w:cs="Times New Roman"/>
                <w:color w:val="000000"/>
                <w:sz w:val="24"/>
                <w:szCs w:val="24"/>
                <w:lang w:eastAsia="vi-VN"/>
              </w:rPr>
              <w:t>B</w:t>
            </w:r>
            <w:r w:rsidRPr="00CF2261">
              <w:rPr>
                <w:rFonts w:ascii="Cambria" w:eastAsia="Times New Roman" w:hAnsi="Cambria" w:cs="Times New Roman"/>
                <w:color w:val="000000"/>
                <w:sz w:val="24"/>
                <w:szCs w:val="24"/>
                <w:lang w:val="vi-VN" w:eastAsia="vi-VN"/>
              </w:rPr>
              <w:t>] là cytokine được tiết ra làm tan tế bào nhiễm</w:t>
            </w:r>
            <w:r w:rsidRPr="00CF2261">
              <w:rPr>
                <w:rFonts w:ascii="Cambria" w:eastAsia="Times New Roman" w:hAnsi="Cambria" w:cs="Times New Roman"/>
                <w:color w:val="000000"/>
                <w:sz w:val="24"/>
                <w:szCs w:val="24"/>
                <w:lang w:eastAsia="vi-VN"/>
              </w:rPr>
              <w:t>.</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c.</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vi-VN"/>
              </w:rPr>
              <w:t>Quá trình này không có sự hình thành kháng thể.</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d.</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bCs/>
                <w:color w:val="000000"/>
                <w:sz w:val="24"/>
                <w:szCs w:val="24"/>
                <w:lang w:val="vi-VN"/>
              </w:rPr>
              <w:t>Quá trình này không cần sự tiếp xúc trước với kháng nguyên.</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bl>
    <w:p w:rsidR="00890479" w:rsidRPr="00CF2261" w:rsidRDefault="001347F9" w:rsidP="001347F9">
      <w:pPr>
        <w:spacing w:before="120" w:after="0" w:line="276" w:lineRule="auto"/>
        <w:ind w:firstLine="0"/>
        <w:rPr>
          <w:rFonts w:ascii="Cambria" w:eastAsia="Times New Roman" w:hAnsi="Cambria" w:cs="Times New Roman"/>
          <w:bCs/>
          <w:sz w:val="24"/>
          <w:szCs w:val="24"/>
        </w:rPr>
      </w:pPr>
      <w:r w:rsidRPr="00CF2261">
        <w:rPr>
          <w:rFonts w:ascii="Cambria" w:eastAsia="Times New Roman" w:hAnsi="Cambria" w:cs="Times New Roman"/>
          <w:b/>
          <w:color w:val="0033CC"/>
          <w:sz w:val="24"/>
          <w:szCs w:val="24"/>
          <w:lang w:val="vi-VN"/>
        </w:rPr>
        <w:t xml:space="preserve">Câu 27. </w:t>
      </w:r>
      <w:r w:rsidR="00890479" w:rsidRPr="00CF2261">
        <w:rPr>
          <w:rFonts w:ascii="Cambria" w:eastAsia="Times New Roman" w:hAnsi="Cambria" w:cs="Times New Roman"/>
          <w:bCs/>
          <w:sz w:val="24"/>
          <w:szCs w:val="24"/>
        </w:rPr>
        <w:t>Mỗi mệnh đề sau là đúng hay sai khi nói về miễn dịch nguyên phát và miễn dịch thứ phát?</w:t>
      </w:r>
    </w:p>
    <w:p w:rsidR="00890479" w:rsidRPr="00CF2261" w:rsidRDefault="00890479" w:rsidP="00890479">
      <w:pPr>
        <w:spacing w:before="120" w:after="0" w:line="276" w:lineRule="auto"/>
        <w:ind w:firstLine="0"/>
        <w:jc w:val="both"/>
        <w:rPr>
          <w:rFonts w:ascii="Cambria" w:eastAsia="Times New Roman" w:hAnsi="Cambria" w:cs="Times New Roman"/>
          <w:bCs/>
          <w:sz w:val="24"/>
          <w:szCs w:val="24"/>
        </w:rPr>
      </w:pPr>
    </w:p>
    <w:tbl>
      <w:tblPr>
        <w:tblStyle w:val="TableGrid"/>
        <w:tblW w:w="0" w:type="auto"/>
        <w:tblLook w:val="04A0" w:firstRow="1" w:lastRow="0" w:firstColumn="1" w:lastColumn="0" w:noHBand="0" w:noVBand="1"/>
      </w:tblPr>
      <w:tblGrid>
        <w:gridCol w:w="421"/>
        <w:gridCol w:w="7289"/>
        <w:gridCol w:w="882"/>
        <w:gridCol w:w="758"/>
      </w:tblGrid>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Ý</w:t>
            </w:r>
          </w:p>
        </w:tc>
        <w:tc>
          <w:tcPr>
            <w:tcW w:w="7289"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Mệnh đề</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Đúng</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Sai</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a.</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bCs/>
                <w:color w:val="000000"/>
                <w:sz w:val="24"/>
                <w:szCs w:val="24"/>
                <w:lang w:val="vi-VN"/>
              </w:rPr>
              <w:t>Nhờ các tế bào nhớ được sinh ra từ miễn dịch nguyên phát mà miễn dịch thứ phát diễn ra nhanh hơn và mạnh hơn, số lượng tế bào miễn dịch và kháng thể nhiều hơn.</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b.</w:t>
            </w:r>
          </w:p>
        </w:tc>
        <w:tc>
          <w:tcPr>
            <w:tcW w:w="7289" w:type="dxa"/>
            <w:vAlign w:val="center"/>
          </w:tcPr>
          <w:p w:rsidR="00890479" w:rsidRPr="00CF2261" w:rsidRDefault="00890479" w:rsidP="005D44E9">
            <w:pPr>
              <w:tabs>
                <w:tab w:val="left" w:pos="283"/>
                <w:tab w:val="left" w:pos="2835"/>
                <w:tab w:val="left" w:pos="5386"/>
                <w:tab w:val="left" w:pos="7937"/>
              </w:tabs>
              <w:ind w:firstLine="0"/>
              <w:jc w:val="both"/>
              <w:rPr>
                <w:rFonts w:ascii="Cambria" w:eastAsia="Times New Roman" w:hAnsi="Cambria" w:cs="Times New Roman"/>
                <w:color w:val="000000"/>
                <w:sz w:val="24"/>
                <w:szCs w:val="24"/>
                <w:lang w:eastAsia="vi-VN"/>
              </w:rPr>
            </w:pPr>
            <w:r w:rsidRPr="00CF2261">
              <w:rPr>
                <w:rFonts w:ascii="Cambria" w:eastAsia="Times New Roman" w:hAnsi="Cambria" w:cs="Times New Roman"/>
                <w:color w:val="000000"/>
                <w:sz w:val="24"/>
                <w:szCs w:val="24"/>
                <w:lang w:val="vi-VN" w:eastAsia="vi-VN"/>
              </w:rPr>
              <w:t>Miễn dịch nguyên phát diễn ra chậm hơn và yếu hơn miễn dịch thứ phát.</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c.</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vi-VN"/>
              </w:rPr>
              <w:t>Lần đầu hệ miễn dịch tiếp xúc kháng nguyên sẽ hình thành miễn dịch nguyên phát, nếu sau đó lại nhiễm chính kháng nguyên đó thì sẽ tạo đáp ứng miễn dịch thứ phát.</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d.</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vi-VN"/>
              </w:rPr>
              <w:t>Miễn dịch nguyên phát bao gồm miễn dịch không đặc hiệu, miễn dịch thể dịch và miễn dịch tế bào.</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bl>
    <w:p w:rsidR="00890479" w:rsidRPr="00CF2261" w:rsidRDefault="001347F9" w:rsidP="001347F9">
      <w:pPr>
        <w:spacing w:before="120" w:after="0" w:line="276" w:lineRule="auto"/>
        <w:ind w:firstLine="0"/>
        <w:rPr>
          <w:rFonts w:ascii="Cambria" w:eastAsia="Times New Roman" w:hAnsi="Cambria" w:cs="Times New Roman"/>
          <w:bCs/>
          <w:sz w:val="24"/>
          <w:szCs w:val="24"/>
        </w:rPr>
      </w:pPr>
      <w:r w:rsidRPr="00CF2261">
        <w:rPr>
          <w:rFonts w:ascii="Cambria" w:eastAsia="Times New Roman" w:hAnsi="Cambria" w:cs="Times New Roman"/>
          <w:b/>
          <w:color w:val="0033CC"/>
          <w:sz w:val="24"/>
          <w:szCs w:val="24"/>
          <w:lang w:val="vi-VN"/>
        </w:rPr>
        <w:t xml:space="preserve">Câu 28. </w:t>
      </w:r>
      <w:r w:rsidR="00890479" w:rsidRPr="00CF2261">
        <w:rPr>
          <w:rFonts w:ascii="Cambria" w:eastAsia="Times New Roman" w:hAnsi="Cambria" w:cs="Times New Roman"/>
          <w:bCs/>
          <w:sz w:val="24"/>
          <w:szCs w:val="24"/>
          <w:lang w:val="vi-VN"/>
        </w:rPr>
        <w:t xml:space="preserve">Sơ đồ sau đây mô tả cơ chế quá trình miễn dịch đặc hiệu. Khi nói về sơ đồ này, </w:t>
      </w:r>
      <w:r w:rsidR="00890479" w:rsidRPr="00CF2261">
        <w:rPr>
          <w:rFonts w:ascii="Cambria" w:eastAsia="Times New Roman" w:hAnsi="Cambria" w:cs="Times New Roman"/>
          <w:bCs/>
          <w:sz w:val="24"/>
          <w:szCs w:val="24"/>
        </w:rPr>
        <w:t>mỗi nhận định sau là đúng hay sai?</w:t>
      </w:r>
    </w:p>
    <w:p w:rsidR="00890479" w:rsidRPr="00CF2261" w:rsidRDefault="00890479" w:rsidP="00890479">
      <w:pPr>
        <w:spacing w:before="120" w:after="0" w:line="276" w:lineRule="auto"/>
        <w:ind w:firstLine="0"/>
        <w:jc w:val="both"/>
        <w:rPr>
          <w:rFonts w:ascii="Cambria" w:eastAsia="Times New Roman" w:hAnsi="Cambria" w:cs="Times New Roman"/>
          <w:bCs/>
          <w:sz w:val="24"/>
          <w:szCs w:val="24"/>
        </w:rPr>
      </w:pPr>
      <w:r w:rsidRPr="00CF2261">
        <w:rPr>
          <w:rFonts w:ascii="Cambria" w:eastAsia="Times New Roman" w:hAnsi="Cambria" w:cs="Times New Roman"/>
          <w:bCs/>
          <w:noProof/>
          <w:sz w:val="24"/>
          <w:szCs w:val="24"/>
        </w:rPr>
        <w:drawing>
          <wp:inline distT="0" distB="0" distL="0" distR="0" wp14:anchorId="6270D21B" wp14:editId="1D394754">
            <wp:extent cx="3520745" cy="1638442"/>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aturation sat="0"/>
                              </a14:imgEffect>
                            </a14:imgLayer>
                          </a14:imgProps>
                        </a:ext>
                      </a:extLst>
                    </a:blip>
                    <a:stretch>
                      <a:fillRect/>
                    </a:stretch>
                  </pic:blipFill>
                  <pic:spPr>
                    <a:xfrm>
                      <a:off x="0" y="0"/>
                      <a:ext cx="3520745" cy="1638442"/>
                    </a:xfrm>
                    <a:prstGeom prst="rect">
                      <a:avLst/>
                    </a:prstGeom>
                  </pic:spPr>
                </pic:pic>
              </a:graphicData>
            </a:graphic>
          </wp:inline>
        </w:drawing>
      </w:r>
    </w:p>
    <w:tbl>
      <w:tblPr>
        <w:tblStyle w:val="TableGrid"/>
        <w:tblW w:w="0" w:type="auto"/>
        <w:tblLook w:val="04A0" w:firstRow="1" w:lastRow="0" w:firstColumn="1" w:lastColumn="0" w:noHBand="0" w:noVBand="1"/>
      </w:tblPr>
      <w:tblGrid>
        <w:gridCol w:w="421"/>
        <w:gridCol w:w="7289"/>
        <w:gridCol w:w="882"/>
        <w:gridCol w:w="758"/>
      </w:tblGrid>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Ý</w:t>
            </w:r>
          </w:p>
        </w:tc>
        <w:tc>
          <w:tcPr>
            <w:tcW w:w="7289"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Mệnh đề</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Đúng</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Sai</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a.</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bCs/>
                <w:color w:val="000000"/>
                <w:sz w:val="24"/>
                <w:szCs w:val="24"/>
                <w:lang w:val="vi-VN"/>
              </w:rPr>
              <w:t>Tế bào [</w:t>
            </w:r>
            <w:r w:rsidRPr="00CF2261">
              <w:rPr>
                <w:rFonts w:ascii="Cambria" w:eastAsia="Times New Roman" w:hAnsi="Cambria" w:cs="Times New Roman"/>
                <w:bCs/>
                <w:color w:val="000000"/>
                <w:sz w:val="24"/>
                <w:szCs w:val="24"/>
              </w:rPr>
              <w:t>C</w:t>
            </w:r>
            <w:r w:rsidRPr="00CF2261">
              <w:rPr>
                <w:rFonts w:ascii="Cambria" w:eastAsia="Times New Roman" w:hAnsi="Cambria" w:cs="Times New Roman"/>
                <w:bCs/>
                <w:color w:val="000000"/>
                <w:sz w:val="24"/>
                <w:szCs w:val="24"/>
                <w:lang w:val="vi-VN"/>
              </w:rPr>
              <w:t>] và [</w:t>
            </w:r>
            <w:r w:rsidRPr="00CF2261">
              <w:rPr>
                <w:rFonts w:ascii="Cambria" w:eastAsia="Times New Roman" w:hAnsi="Cambria" w:cs="Times New Roman"/>
                <w:bCs/>
                <w:color w:val="000000"/>
                <w:sz w:val="24"/>
                <w:szCs w:val="24"/>
              </w:rPr>
              <w:t>D</w:t>
            </w:r>
            <w:r w:rsidRPr="00CF2261">
              <w:rPr>
                <w:rFonts w:ascii="Cambria" w:eastAsia="Times New Roman" w:hAnsi="Cambria" w:cs="Times New Roman"/>
                <w:bCs/>
                <w:color w:val="000000"/>
                <w:sz w:val="24"/>
                <w:szCs w:val="24"/>
                <w:lang w:val="vi-VN"/>
              </w:rPr>
              <w:t>] đều sinh ra kháng thể.</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b.</w:t>
            </w:r>
          </w:p>
        </w:tc>
        <w:tc>
          <w:tcPr>
            <w:tcW w:w="7289" w:type="dxa"/>
            <w:vAlign w:val="center"/>
          </w:tcPr>
          <w:p w:rsidR="00890479" w:rsidRPr="00CF2261" w:rsidRDefault="00890479" w:rsidP="005D44E9">
            <w:pPr>
              <w:tabs>
                <w:tab w:val="left" w:pos="283"/>
                <w:tab w:val="left" w:pos="2835"/>
                <w:tab w:val="left" w:pos="5386"/>
                <w:tab w:val="left" w:pos="7937"/>
              </w:tabs>
              <w:ind w:firstLine="0"/>
              <w:jc w:val="both"/>
              <w:rPr>
                <w:rFonts w:ascii="Cambria" w:eastAsia="Times New Roman" w:hAnsi="Cambria" w:cs="Times New Roman"/>
                <w:color w:val="000000"/>
                <w:sz w:val="24"/>
                <w:szCs w:val="24"/>
                <w:lang w:eastAsia="vi-VN"/>
              </w:rPr>
            </w:pPr>
            <w:r w:rsidRPr="00CF2261">
              <w:rPr>
                <w:rFonts w:ascii="Cambria" w:eastAsia="Times New Roman" w:hAnsi="Cambria" w:cs="Times New Roman"/>
                <w:color w:val="000000"/>
                <w:sz w:val="24"/>
                <w:szCs w:val="24"/>
                <w:lang w:val="vi-VN" w:eastAsia="vi-VN"/>
              </w:rPr>
              <w:t>[</w:t>
            </w:r>
            <w:r w:rsidRPr="00CF2261">
              <w:rPr>
                <w:rFonts w:ascii="Cambria" w:eastAsia="Times New Roman" w:hAnsi="Cambria" w:cs="Times New Roman"/>
                <w:color w:val="000000"/>
                <w:sz w:val="24"/>
                <w:szCs w:val="24"/>
                <w:lang w:eastAsia="vi-VN"/>
              </w:rPr>
              <w:t>C</w:t>
            </w:r>
            <w:r w:rsidRPr="00CF2261">
              <w:rPr>
                <w:rFonts w:ascii="Cambria" w:eastAsia="Times New Roman" w:hAnsi="Cambria" w:cs="Times New Roman"/>
                <w:color w:val="000000"/>
                <w:sz w:val="24"/>
                <w:szCs w:val="24"/>
                <w:lang w:val="vi-VN" w:eastAsia="vi-VN"/>
              </w:rPr>
              <w:t>] là tế bào B, [</w:t>
            </w:r>
            <w:r w:rsidRPr="00CF2261">
              <w:rPr>
                <w:rFonts w:ascii="Cambria" w:eastAsia="Times New Roman" w:hAnsi="Cambria" w:cs="Times New Roman"/>
                <w:color w:val="000000"/>
                <w:sz w:val="24"/>
                <w:szCs w:val="24"/>
                <w:lang w:eastAsia="vi-VN"/>
              </w:rPr>
              <w:t>D</w:t>
            </w:r>
            <w:r w:rsidRPr="00CF2261">
              <w:rPr>
                <w:rFonts w:ascii="Cambria" w:eastAsia="Times New Roman" w:hAnsi="Cambria" w:cs="Times New Roman"/>
                <w:color w:val="000000"/>
                <w:sz w:val="24"/>
                <w:szCs w:val="24"/>
                <w:lang w:val="vi-VN" w:eastAsia="vi-VN"/>
              </w:rPr>
              <w:t>] là tế bào T độc</w:t>
            </w:r>
            <w:r w:rsidRPr="00CF2261">
              <w:rPr>
                <w:rFonts w:ascii="Cambria" w:eastAsia="Times New Roman" w:hAnsi="Cambria" w:cs="Times New Roman"/>
                <w:color w:val="000000"/>
                <w:sz w:val="24"/>
                <w:szCs w:val="24"/>
                <w:lang w:eastAsia="vi-VN"/>
              </w:rPr>
              <w:t>.</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c.</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vi-VN"/>
              </w:rPr>
              <w:t>[</w:t>
            </w:r>
            <w:r w:rsidRPr="00CF2261">
              <w:rPr>
                <w:rFonts w:ascii="Cambria" w:eastAsia="Times New Roman" w:hAnsi="Cambria" w:cs="Times New Roman"/>
                <w:color w:val="000000"/>
                <w:sz w:val="24"/>
                <w:szCs w:val="24"/>
              </w:rPr>
              <w:t>A</w:t>
            </w:r>
            <w:r w:rsidRPr="00CF2261">
              <w:rPr>
                <w:rFonts w:ascii="Cambria" w:eastAsia="Times New Roman" w:hAnsi="Cambria" w:cs="Times New Roman"/>
                <w:color w:val="000000"/>
                <w:sz w:val="24"/>
                <w:szCs w:val="24"/>
                <w:lang w:val="vi-VN"/>
              </w:rPr>
              <w:t>] là tế bào trình diện kháng nguyên.</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d.</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vi-VN"/>
              </w:rPr>
              <w:t>[</w:t>
            </w:r>
            <w:r w:rsidRPr="00CF2261">
              <w:rPr>
                <w:rFonts w:ascii="Cambria" w:eastAsia="Times New Roman" w:hAnsi="Cambria" w:cs="Times New Roman"/>
                <w:color w:val="000000"/>
                <w:sz w:val="24"/>
                <w:szCs w:val="24"/>
              </w:rPr>
              <w:t>B</w:t>
            </w:r>
            <w:r w:rsidRPr="00CF2261">
              <w:rPr>
                <w:rFonts w:ascii="Cambria" w:eastAsia="Times New Roman" w:hAnsi="Cambria" w:cs="Times New Roman"/>
                <w:color w:val="000000"/>
                <w:sz w:val="24"/>
                <w:szCs w:val="24"/>
                <w:lang w:val="vi-VN"/>
              </w:rPr>
              <w:t>] là tế bào plasma (tương bào).</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bl>
    <w:p w:rsidR="00890479" w:rsidRPr="00CF2261" w:rsidRDefault="001347F9" w:rsidP="001347F9">
      <w:pPr>
        <w:spacing w:before="120" w:after="0" w:line="276" w:lineRule="auto"/>
        <w:ind w:firstLine="0"/>
        <w:rPr>
          <w:rFonts w:ascii="Cambria" w:eastAsia="Times New Roman" w:hAnsi="Cambria" w:cs="Times New Roman"/>
          <w:bCs/>
          <w:sz w:val="24"/>
          <w:szCs w:val="24"/>
        </w:rPr>
      </w:pPr>
      <w:r w:rsidRPr="00CF2261">
        <w:rPr>
          <w:rFonts w:ascii="Cambria" w:eastAsia="Times New Roman" w:hAnsi="Cambria" w:cs="Times New Roman"/>
          <w:b/>
          <w:color w:val="0033CC"/>
          <w:sz w:val="24"/>
          <w:szCs w:val="24"/>
          <w:lang w:val="vi-VN"/>
        </w:rPr>
        <w:t xml:space="preserve">Câu 29. </w:t>
      </w:r>
      <w:r w:rsidR="00890479" w:rsidRPr="00CF2261">
        <w:rPr>
          <w:rFonts w:ascii="Cambria" w:eastAsia="Times New Roman" w:hAnsi="Cambria" w:cs="Times New Roman"/>
          <w:bCs/>
          <w:sz w:val="24"/>
          <w:szCs w:val="24"/>
          <w:lang w:val="vi-VN"/>
        </w:rPr>
        <w:t xml:space="preserve">Sơ đồ sau đây mô tả cơ chế diễn ra miễn dịch đặc hiệu. Khi nói về sơ đồ này, </w:t>
      </w:r>
      <w:r w:rsidR="00890479" w:rsidRPr="00CF2261">
        <w:rPr>
          <w:rFonts w:ascii="Cambria" w:eastAsia="Times New Roman" w:hAnsi="Cambria" w:cs="Times New Roman"/>
          <w:bCs/>
          <w:sz w:val="24"/>
          <w:szCs w:val="24"/>
        </w:rPr>
        <w:t>mỗi mệnh đề sau là đúng hay sai</w:t>
      </w:r>
      <w:r w:rsidR="00890479" w:rsidRPr="00CF2261">
        <w:rPr>
          <w:rFonts w:ascii="Cambria" w:eastAsia="Times New Roman" w:hAnsi="Cambria" w:cs="Times New Roman"/>
          <w:bCs/>
          <w:sz w:val="24"/>
          <w:szCs w:val="24"/>
          <w:lang w:val="vi-VN"/>
        </w:rPr>
        <w:t>?</w:t>
      </w:r>
    </w:p>
    <w:p w:rsidR="00890479" w:rsidRPr="00CF2261" w:rsidRDefault="00323B3C" w:rsidP="00890479">
      <w:pPr>
        <w:spacing w:before="120" w:after="0" w:line="276" w:lineRule="auto"/>
        <w:ind w:firstLine="0"/>
        <w:jc w:val="both"/>
        <w:rPr>
          <w:rFonts w:ascii="Cambria" w:eastAsia="Times New Roman" w:hAnsi="Cambria" w:cs="Times New Roman"/>
          <w:bCs/>
          <w:sz w:val="24"/>
          <w:szCs w:val="24"/>
        </w:rPr>
      </w:pPr>
      <w:r w:rsidRPr="00CF2261">
        <w:rPr>
          <w:rFonts w:ascii="Cambria" w:eastAsia="Times New Roman" w:hAnsi="Cambria" w:cs="Times New Roman"/>
          <w:bCs/>
          <w:noProof/>
          <w:sz w:val="24"/>
          <w:szCs w:val="24"/>
        </w:rPr>
        <w:drawing>
          <wp:inline distT="0" distB="0" distL="0" distR="0">
            <wp:extent cx="3126724" cy="2790825"/>
            <wp:effectExtent l="0" t="0" r="0" b="0"/>
            <wp:docPr id="5" name="Picture 5" descr="C:\Users\Admin\Desktop\Untitledvvv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Untitledvvvvv.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7082" cy="280007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21"/>
        <w:gridCol w:w="7289"/>
        <w:gridCol w:w="882"/>
        <w:gridCol w:w="758"/>
      </w:tblGrid>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Ý</w:t>
            </w:r>
          </w:p>
        </w:tc>
        <w:tc>
          <w:tcPr>
            <w:tcW w:w="7289"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Mệnh đề</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Đúng</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Sai</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a.</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vi-VN"/>
              </w:rPr>
              <w:t>Đây là giai đoạn đáp ứng nguyên phát của miễn dịch đặc hiệu.</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b.</w:t>
            </w:r>
          </w:p>
        </w:tc>
        <w:tc>
          <w:tcPr>
            <w:tcW w:w="7289" w:type="dxa"/>
            <w:vAlign w:val="center"/>
          </w:tcPr>
          <w:p w:rsidR="00890479" w:rsidRPr="00CF2261" w:rsidRDefault="00890479" w:rsidP="005D44E9">
            <w:pPr>
              <w:tabs>
                <w:tab w:val="left" w:pos="283"/>
                <w:tab w:val="left" w:pos="2835"/>
                <w:tab w:val="left" w:pos="5386"/>
                <w:tab w:val="left" w:pos="7937"/>
              </w:tabs>
              <w:ind w:firstLine="0"/>
              <w:jc w:val="both"/>
              <w:rPr>
                <w:rFonts w:ascii="Cambria" w:eastAsia="Times New Roman" w:hAnsi="Cambria" w:cs="Times New Roman"/>
                <w:color w:val="000000"/>
                <w:sz w:val="24"/>
                <w:szCs w:val="24"/>
                <w:lang w:eastAsia="vi-VN"/>
              </w:rPr>
            </w:pPr>
            <w:r w:rsidRPr="00CF2261">
              <w:rPr>
                <w:rFonts w:ascii="Cambria" w:eastAsia="Times New Roman" w:hAnsi="Cambria" w:cs="Times New Roman"/>
                <w:color w:val="000000"/>
                <w:sz w:val="24"/>
                <w:szCs w:val="24"/>
                <w:lang w:val="vi-VN" w:eastAsia="vi-VN"/>
              </w:rPr>
              <w:t>[</w:t>
            </w:r>
            <w:r w:rsidRPr="00CF2261">
              <w:rPr>
                <w:rFonts w:ascii="Cambria" w:eastAsia="Times New Roman" w:hAnsi="Cambria" w:cs="Times New Roman"/>
                <w:color w:val="000000"/>
                <w:sz w:val="24"/>
                <w:szCs w:val="24"/>
                <w:lang w:eastAsia="vi-VN"/>
              </w:rPr>
              <w:t>A</w:t>
            </w:r>
            <w:r w:rsidRPr="00CF2261">
              <w:rPr>
                <w:rFonts w:ascii="Cambria" w:eastAsia="Times New Roman" w:hAnsi="Cambria" w:cs="Times New Roman"/>
                <w:color w:val="000000"/>
                <w:sz w:val="24"/>
                <w:szCs w:val="24"/>
                <w:lang w:val="vi-VN" w:eastAsia="vi-VN"/>
              </w:rPr>
              <w:t>] là tế bào trình diện kháng nguyên, [</w:t>
            </w:r>
            <w:r w:rsidRPr="00CF2261">
              <w:rPr>
                <w:rFonts w:ascii="Cambria" w:eastAsia="Times New Roman" w:hAnsi="Cambria" w:cs="Times New Roman"/>
                <w:color w:val="000000"/>
                <w:sz w:val="24"/>
                <w:szCs w:val="24"/>
                <w:lang w:eastAsia="vi-VN"/>
              </w:rPr>
              <w:t>D</w:t>
            </w:r>
            <w:r w:rsidRPr="00CF2261">
              <w:rPr>
                <w:rFonts w:ascii="Cambria" w:eastAsia="Times New Roman" w:hAnsi="Cambria" w:cs="Times New Roman"/>
                <w:color w:val="000000"/>
                <w:sz w:val="24"/>
                <w:szCs w:val="24"/>
                <w:lang w:val="vi-VN" w:eastAsia="vi-VN"/>
              </w:rPr>
              <w:t>] là tế bào T hỗ trợ</w:t>
            </w:r>
            <w:r w:rsidRPr="00CF2261">
              <w:rPr>
                <w:rFonts w:ascii="Cambria" w:eastAsia="Times New Roman" w:hAnsi="Cambria" w:cs="Times New Roman"/>
                <w:color w:val="000000"/>
                <w:sz w:val="24"/>
                <w:szCs w:val="24"/>
                <w:lang w:eastAsia="vi-VN"/>
              </w:rPr>
              <w:t>.</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c.</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vi-VN"/>
              </w:rPr>
              <w:t>[</w:t>
            </w:r>
            <w:r w:rsidRPr="00CF2261">
              <w:rPr>
                <w:rFonts w:ascii="Cambria" w:eastAsia="Times New Roman" w:hAnsi="Cambria" w:cs="Times New Roman"/>
                <w:color w:val="000000"/>
                <w:sz w:val="24"/>
                <w:szCs w:val="24"/>
              </w:rPr>
              <w:t>B</w:t>
            </w:r>
            <w:r w:rsidRPr="00CF2261">
              <w:rPr>
                <w:rFonts w:ascii="Cambria" w:eastAsia="Times New Roman" w:hAnsi="Cambria" w:cs="Times New Roman"/>
                <w:color w:val="000000"/>
                <w:sz w:val="24"/>
                <w:szCs w:val="24"/>
                <w:lang w:val="vi-VN"/>
              </w:rPr>
              <w:t>] là tế bào B, [</w:t>
            </w:r>
            <w:r w:rsidRPr="00CF2261">
              <w:rPr>
                <w:rFonts w:ascii="Cambria" w:eastAsia="Times New Roman" w:hAnsi="Cambria" w:cs="Times New Roman"/>
                <w:color w:val="000000"/>
                <w:sz w:val="24"/>
                <w:szCs w:val="24"/>
              </w:rPr>
              <w:t>F</w:t>
            </w:r>
            <w:r w:rsidRPr="00CF2261">
              <w:rPr>
                <w:rFonts w:ascii="Cambria" w:eastAsia="Times New Roman" w:hAnsi="Cambria" w:cs="Times New Roman"/>
                <w:color w:val="000000"/>
                <w:sz w:val="24"/>
                <w:szCs w:val="24"/>
                <w:lang w:val="vi-VN"/>
              </w:rPr>
              <w:t>] là tế bào B nhớ, [</w:t>
            </w:r>
            <w:r w:rsidRPr="00CF2261">
              <w:rPr>
                <w:rFonts w:ascii="Cambria" w:eastAsia="Times New Roman" w:hAnsi="Cambria" w:cs="Times New Roman"/>
                <w:color w:val="000000"/>
                <w:sz w:val="24"/>
                <w:szCs w:val="24"/>
              </w:rPr>
              <w:t>E</w:t>
            </w:r>
            <w:r w:rsidRPr="00CF2261">
              <w:rPr>
                <w:rFonts w:ascii="Cambria" w:eastAsia="Times New Roman" w:hAnsi="Cambria" w:cs="Times New Roman"/>
                <w:color w:val="000000"/>
                <w:sz w:val="24"/>
                <w:szCs w:val="24"/>
                <w:lang w:val="vi-VN"/>
              </w:rPr>
              <w:t>] là tương bào.</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d.</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vi-VN"/>
              </w:rPr>
              <w:t>[</w:t>
            </w:r>
            <w:r w:rsidRPr="00CF2261">
              <w:rPr>
                <w:rFonts w:ascii="Cambria" w:eastAsia="Times New Roman" w:hAnsi="Cambria" w:cs="Times New Roman"/>
                <w:color w:val="000000"/>
                <w:sz w:val="24"/>
                <w:szCs w:val="24"/>
              </w:rPr>
              <w:t>C</w:t>
            </w:r>
            <w:r w:rsidRPr="00CF2261">
              <w:rPr>
                <w:rFonts w:ascii="Cambria" w:eastAsia="Times New Roman" w:hAnsi="Cambria" w:cs="Times New Roman"/>
                <w:color w:val="000000"/>
                <w:sz w:val="24"/>
                <w:szCs w:val="24"/>
                <w:lang w:val="vi-VN"/>
              </w:rPr>
              <w:t>] la tế bào T, [</w:t>
            </w:r>
            <w:r w:rsidRPr="00CF2261">
              <w:rPr>
                <w:rFonts w:ascii="Cambria" w:eastAsia="Times New Roman" w:hAnsi="Cambria" w:cs="Times New Roman"/>
                <w:color w:val="000000"/>
                <w:sz w:val="24"/>
                <w:szCs w:val="24"/>
              </w:rPr>
              <w:t>G</w:t>
            </w:r>
            <w:r w:rsidRPr="00CF2261">
              <w:rPr>
                <w:rFonts w:ascii="Cambria" w:eastAsia="Times New Roman" w:hAnsi="Cambria" w:cs="Times New Roman"/>
                <w:color w:val="000000"/>
                <w:sz w:val="24"/>
                <w:szCs w:val="24"/>
                <w:lang w:val="vi-VN"/>
              </w:rPr>
              <w:t>] là tế bào T nhớ</w:t>
            </w:r>
            <w:r w:rsidRPr="00CF2261">
              <w:rPr>
                <w:rFonts w:ascii="Cambria" w:eastAsia="Times New Roman" w:hAnsi="Cambria" w:cs="Times New Roman"/>
                <w:color w:val="000000"/>
                <w:sz w:val="24"/>
                <w:szCs w:val="24"/>
              </w:rPr>
              <w:t>.</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bl>
    <w:p w:rsidR="00890479" w:rsidRPr="00CF2261" w:rsidRDefault="001347F9" w:rsidP="001347F9">
      <w:pPr>
        <w:spacing w:before="120" w:after="0" w:line="276" w:lineRule="auto"/>
        <w:ind w:firstLine="0"/>
        <w:rPr>
          <w:rFonts w:ascii="Cambria" w:eastAsia="Times New Roman" w:hAnsi="Cambria" w:cs="Times New Roman"/>
          <w:bCs/>
          <w:sz w:val="24"/>
          <w:szCs w:val="24"/>
        </w:rPr>
      </w:pPr>
      <w:r w:rsidRPr="00CF2261">
        <w:rPr>
          <w:rFonts w:ascii="Cambria" w:eastAsia="Times New Roman" w:hAnsi="Cambria" w:cs="Times New Roman"/>
          <w:b/>
          <w:color w:val="0033CC"/>
          <w:sz w:val="24"/>
          <w:szCs w:val="24"/>
          <w:lang w:val="vi-VN"/>
        </w:rPr>
        <w:t xml:space="preserve">Câu 30. </w:t>
      </w:r>
      <w:r w:rsidR="00890479" w:rsidRPr="00CF2261">
        <w:rPr>
          <w:rFonts w:ascii="Cambria" w:eastAsia="Times New Roman" w:hAnsi="Cambria" w:cs="Times New Roman"/>
          <w:bCs/>
          <w:sz w:val="24"/>
          <w:szCs w:val="24"/>
        </w:rPr>
        <w:t>Mỗi mệnh đề sau là đúng hay sai khi nói về ảnh hưởng trực tiếp do ung thư gây ra đối với hệ miễn dịch?</w:t>
      </w:r>
    </w:p>
    <w:tbl>
      <w:tblPr>
        <w:tblStyle w:val="TableGrid"/>
        <w:tblW w:w="0" w:type="auto"/>
        <w:tblLook w:val="04A0" w:firstRow="1" w:lastRow="0" w:firstColumn="1" w:lastColumn="0" w:noHBand="0" w:noVBand="1"/>
      </w:tblPr>
      <w:tblGrid>
        <w:gridCol w:w="421"/>
        <w:gridCol w:w="7289"/>
        <w:gridCol w:w="882"/>
        <w:gridCol w:w="758"/>
      </w:tblGrid>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Ý</w:t>
            </w:r>
          </w:p>
        </w:tc>
        <w:tc>
          <w:tcPr>
            <w:tcW w:w="7289"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Mệnh đề</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Đúng</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Sai</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a.</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bCs/>
                <w:color w:val="000000"/>
                <w:sz w:val="24"/>
                <w:szCs w:val="24"/>
                <w:lang w:val="vi-VN"/>
              </w:rPr>
              <w:t>Kh</w:t>
            </w:r>
            <w:r w:rsidRPr="00CF2261">
              <w:rPr>
                <w:rFonts w:ascii="Cambria" w:eastAsia="Times New Roman" w:hAnsi="Cambria" w:cs="Times New Roman"/>
                <w:bCs/>
                <w:color w:val="000000"/>
                <w:sz w:val="24"/>
                <w:szCs w:val="24"/>
              </w:rPr>
              <w:t>ối</w:t>
            </w:r>
            <w:r w:rsidRPr="00CF2261">
              <w:rPr>
                <w:rFonts w:ascii="Cambria" w:eastAsia="Times New Roman" w:hAnsi="Cambria" w:cs="Times New Roman"/>
                <w:bCs/>
                <w:color w:val="000000"/>
                <w:sz w:val="24"/>
                <w:szCs w:val="24"/>
                <w:lang w:val="vi-VN"/>
              </w:rPr>
              <w:t xml:space="preserve"> u </w:t>
            </w:r>
            <w:r w:rsidRPr="00CF2261">
              <w:rPr>
                <w:rFonts w:ascii="Cambria" w:eastAsia="Times New Roman" w:hAnsi="Cambria" w:cs="Times New Roman"/>
                <w:color w:val="000000"/>
                <w:sz w:val="24"/>
                <w:szCs w:val="24"/>
                <w:lang w:val="vi-VN"/>
              </w:rPr>
              <w:t>gây ra hội chứng suy giảm miễn dịch, làm tăng khả năng bị các bệnh cơ hội</w:t>
            </w:r>
            <w:r w:rsidRPr="00CF2261">
              <w:rPr>
                <w:rFonts w:ascii="Cambria" w:eastAsia="Times New Roman" w:hAnsi="Cambria" w:cs="Times New Roman"/>
                <w:color w:val="000000"/>
                <w:sz w:val="24"/>
                <w:szCs w:val="24"/>
              </w:rPr>
              <w:t>.</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b.</w:t>
            </w:r>
          </w:p>
        </w:tc>
        <w:tc>
          <w:tcPr>
            <w:tcW w:w="7289" w:type="dxa"/>
            <w:vAlign w:val="center"/>
          </w:tcPr>
          <w:p w:rsidR="00890479" w:rsidRPr="00CF2261" w:rsidRDefault="00890479" w:rsidP="005D44E9">
            <w:pPr>
              <w:tabs>
                <w:tab w:val="left" w:pos="283"/>
                <w:tab w:val="left" w:pos="2835"/>
                <w:tab w:val="left" w:pos="5386"/>
                <w:tab w:val="left" w:pos="7937"/>
              </w:tabs>
              <w:ind w:firstLine="0"/>
              <w:jc w:val="both"/>
              <w:rPr>
                <w:rFonts w:ascii="Cambria" w:eastAsia="Times New Roman" w:hAnsi="Cambria" w:cs="Times New Roman"/>
                <w:color w:val="000000"/>
                <w:sz w:val="24"/>
                <w:szCs w:val="24"/>
                <w:lang w:eastAsia="vi-VN"/>
              </w:rPr>
            </w:pPr>
            <w:r w:rsidRPr="00CF2261">
              <w:rPr>
                <w:rFonts w:ascii="Cambria" w:eastAsia="Times New Roman" w:hAnsi="Cambria" w:cs="Times New Roman"/>
                <w:bCs/>
                <w:color w:val="000000"/>
                <w:sz w:val="24"/>
                <w:szCs w:val="24"/>
                <w:lang w:val="vi-VN" w:eastAsia="vi-VN"/>
              </w:rPr>
              <w:t>Khối u có thể tấn công các tế bào của hệ miễn dịch, làm suy yếu hệ miễn dịch cơ thể.</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c.</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bCs/>
                <w:color w:val="000000"/>
                <w:sz w:val="24"/>
                <w:szCs w:val="24"/>
                <w:lang w:val="vi-VN"/>
              </w:rPr>
              <w:t>Khối u phá hủy các tế bào máu như hồng cầu, bạch cầu làm co thể giảm sức đề kháng.</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d.</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bCs/>
                <w:color w:val="000000"/>
                <w:sz w:val="24"/>
                <w:szCs w:val="24"/>
                <w:lang w:val="vi-VN"/>
              </w:rPr>
              <w:t>Khối u có thể hình thành trong tủy xương, gây cản trở hình thành các tế bào miễn dịch.</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bl>
    <w:p w:rsidR="00890479" w:rsidRPr="00CF2261" w:rsidRDefault="001347F9" w:rsidP="001347F9">
      <w:pPr>
        <w:spacing w:before="120" w:after="0" w:line="276" w:lineRule="auto"/>
        <w:ind w:firstLine="0"/>
        <w:rPr>
          <w:rFonts w:ascii="Cambria" w:eastAsia="Times New Roman" w:hAnsi="Cambria" w:cs="Times New Roman"/>
          <w:bCs/>
          <w:sz w:val="24"/>
          <w:szCs w:val="24"/>
        </w:rPr>
      </w:pPr>
      <w:r w:rsidRPr="00CF2261">
        <w:rPr>
          <w:rFonts w:ascii="Cambria" w:eastAsia="Times New Roman" w:hAnsi="Cambria" w:cs="Times New Roman"/>
          <w:b/>
          <w:color w:val="0033CC"/>
          <w:sz w:val="24"/>
          <w:szCs w:val="24"/>
          <w:lang w:val="vi-VN"/>
        </w:rPr>
        <w:t xml:space="preserve">Câu 31. </w:t>
      </w:r>
      <w:r w:rsidR="00890479" w:rsidRPr="00CF2261">
        <w:rPr>
          <w:rFonts w:ascii="Cambria" w:eastAsia="Times New Roman" w:hAnsi="Cambria" w:cs="Times New Roman"/>
          <w:bCs/>
          <w:sz w:val="24"/>
          <w:szCs w:val="24"/>
        </w:rPr>
        <w:t>Mỗi mệnh đề sau là đúng hay sai khi nói về nguyên nhân khiến người bệnh ung thư thường tử vong?</w:t>
      </w:r>
    </w:p>
    <w:tbl>
      <w:tblPr>
        <w:tblStyle w:val="TableGrid"/>
        <w:tblW w:w="0" w:type="auto"/>
        <w:tblLook w:val="04A0" w:firstRow="1" w:lastRow="0" w:firstColumn="1" w:lastColumn="0" w:noHBand="0" w:noVBand="1"/>
      </w:tblPr>
      <w:tblGrid>
        <w:gridCol w:w="421"/>
        <w:gridCol w:w="7289"/>
        <w:gridCol w:w="882"/>
        <w:gridCol w:w="758"/>
      </w:tblGrid>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Ý</w:t>
            </w:r>
          </w:p>
        </w:tc>
        <w:tc>
          <w:tcPr>
            <w:tcW w:w="7289"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Mệnh đề</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Đúng</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Sai</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a.</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bCs/>
                <w:color w:val="000000"/>
                <w:sz w:val="24"/>
                <w:szCs w:val="24"/>
              </w:rPr>
              <w:t>T</w:t>
            </w:r>
            <w:r w:rsidRPr="00CF2261">
              <w:rPr>
                <w:rFonts w:ascii="Cambria" w:eastAsia="Times New Roman" w:hAnsi="Cambria" w:cs="Times New Roman"/>
                <w:bCs/>
                <w:color w:val="000000"/>
                <w:sz w:val="24"/>
                <w:szCs w:val="24"/>
                <w:lang w:val="vi-VN"/>
              </w:rPr>
              <w:t>âm lý bệnh nhân bị ảnh hưởng, mất niềm tin vào cuộc sống.</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b.</w:t>
            </w:r>
          </w:p>
        </w:tc>
        <w:tc>
          <w:tcPr>
            <w:tcW w:w="7289" w:type="dxa"/>
            <w:vAlign w:val="center"/>
          </w:tcPr>
          <w:p w:rsidR="00890479" w:rsidRPr="00CF2261" w:rsidRDefault="00890479" w:rsidP="005D44E9">
            <w:pPr>
              <w:tabs>
                <w:tab w:val="left" w:pos="283"/>
                <w:tab w:val="left" w:pos="2835"/>
                <w:tab w:val="left" w:pos="5386"/>
                <w:tab w:val="left" w:pos="7937"/>
              </w:tabs>
              <w:ind w:firstLine="0"/>
              <w:jc w:val="both"/>
              <w:rPr>
                <w:rFonts w:ascii="Cambria" w:eastAsia="Times New Roman" w:hAnsi="Cambria" w:cs="Times New Roman"/>
                <w:color w:val="000000"/>
                <w:sz w:val="24"/>
                <w:szCs w:val="24"/>
                <w:lang w:eastAsia="vi-VN"/>
              </w:rPr>
            </w:pPr>
            <w:r w:rsidRPr="00CF2261">
              <w:rPr>
                <w:rFonts w:ascii="Cambria" w:eastAsia="Times New Roman" w:hAnsi="Cambria" w:cs="Times New Roman"/>
                <w:bCs/>
                <w:color w:val="000000"/>
                <w:sz w:val="24"/>
                <w:szCs w:val="24"/>
                <w:lang w:eastAsia="vi-VN"/>
              </w:rPr>
              <w:t>C</w:t>
            </w:r>
            <w:r w:rsidRPr="00CF2261">
              <w:rPr>
                <w:rFonts w:ascii="Cambria" w:eastAsia="Times New Roman" w:hAnsi="Cambria" w:cs="Times New Roman"/>
                <w:bCs/>
                <w:color w:val="000000"/>
                <w:sz w:val="24"/>
                <w:szCs w:val="24"/>
                <w:lang w:val="vi-VN" w:eastAsia="vi-VN"/>
              </w:rPr>
              <w:t>ác khối u cạnh tranh chất dinh dưỡng với các tế bào lân cận</w:t>
            </w:r>
            <w:r w:rsidRPr="00CF2261">
              <w:rPr>
                <w:rFonts w:ascii="Cambria" w:eastAsia="Times New Roman" w:hAnsi="Cambria" w:cs="Times New Roman"/>
                <w:bCs/>
                <w:color w:val="000000"/>
                <w:sz w:val="24"/>
                <w:szCs w:val="24"/>
                <w:lang w:eastAsia="vi-VN"/>
              </w:rPr>
              <w:t>.</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c.</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bCs/>
                <w:color w:val="000000"/>
                <w:sz w:val="24"/>
                <w:szCs w:val="24"/>
              </w:rPr>
              <w:t>G</w:t>
            </w:r>
            <w:r w:rsidRPr="00CF2261">
              <w:rPr>
                <w:rFonts w:ascii="Cambria" w:eastAsia="Times New Roman" w:hAnsi="Cambria" w:cs="Times New Roman"/>
                <w:bCs/>
                <w:color w:val="000000"/>
                <w:sz w:val="24"/>
                <w:szCs w:val="24"/>
                <w:lang w:val="vi-VN"/>
              </w:rPr>
              <w:t>ây ra hội chứng suy giảm miễn dịch, làm tăng khả năng bị các bệnh cơ hội.</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d.</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bCs/>
                <w:color w:val="000000"/>
                <w:sz w:val="24"/>
                <w:szCs w:val="24"/>
              </w:rPr>
              <w:t>C</w:t>
            </w:r>
            <w:r w:rsidRPr="00CF2261">
              <w:rPr>
                <w:rFonts w:ascii="Cambria" w:eastAsia="Times New Roman" w:hAnsi="Cambria" w:cs="Times New Roman"/>
                <w:bCs/>
                <w:color w:val="000000"/>
                <w:sz w:val="24"/>
                <w:szCs w:val="24"/>
                <w:lang w:val="vi-VN"/>
              </w:rPr>
              <w:t>ác khối u chèn ép, gây ảnh hưởng đến hoạt động các cơ quan trong cơ thể.</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bl>
    <w:p w:rsidR="00890479" w:rsidRPr="00CF2261" w:rsidRDefault="001347F9" w:rsidP="001347F9">
      <w:pPr>
        <w:spacing w:before="120" w:after="0" w:line="276" w:lineRule="auto"/>
        <w:ind w:firstLine="0"/>
        <w:rPr>
          <w:rFonts w:ascii="Cambria" w:eastAsia="Times New Roman" w:hAnsi="Cambria" w:cs="Times New Roman"/>
          <w:bCs/>
          <w:sz w:val="24"/>
          <w:szCs w:val="24"/>
        </w:rPr>
      </w:pPr>
      <w:r w:rsidRPr="00CF2261">
        <w:rPr>
          <w:rFonts w:ascii="Cambria" w:eastAsia="Times New Roman" w:hAnsi="Cambria" w:cs="Times New Roman"/>
          <w:b/>
          <w:color w:val="0033CC"/>
          <w:sz w:val="24"/>
          <w:szCs w:val="24"/>
          <w:lang w:val="vi-VN"/>
        </w:rPr>
        <w:t xml:space="preserve">Câu 32. </w:t>
      </w:r>
      <w:r w:rsidR="00890479" w:rsidRPr="00CF2261">
        <w:rPr>
          <w:rFonts w:ascii="Cambria" w:eastAsia="Times New Roman" w:hAnsi="Cambria" w:cs="Times New Roman"/>
          <w:bCs/>
          <w:sz w:val="24"/>
          <w:szCs w:val="24"/>
        </w:rPr>
        <w:t>Mỗi mệnh đề sau là đúng hay sai khi nói về lí do tại sao</w:t>
      </w:r>
      <w:r w:rsidR="00890479" w:rsidRPr="00CF2261">
        <w:rPr>
          <w:rFonts w:ascii="Cambria" w:hAnsi="Cambria" w:cs="Calibri"/>
          <w:color w:val="000000" w:themeColor="text1"/>
          <w:sz w:val="24"/>
          <w:szCs w:val="24"/>
          <w:lang w:val="vi-VN"/>
        </w:rPr>
        <w:t xml:space="preserve"> </w:t>
      </w:r>
      <w:r w:rsidR="00890479" w:rsidRPr="00CF2261">
        <w:rPr>
          <w:rFonts w:ascii="Cambria" w:eastAsia="Times New Roman" w:hAnsi="Cambria" w:cs="Times New Roman"/>
          <w:bCs/>
          <w:sz w:val="24"/>
          <w:szCs w:val="24"/>
        </w:rPr>
        <w:t>v</w:t>
      </w:r>
      <w:r w:rsidR="00890479" w:rsidRPr="00CF2261">
        <w:rPr>
          <w:rFonts w:ascii="Cambria" w:eastAsia="Times New Roman" w:hAnsi="Cambria" w:cs="Times New Roman"/>
          <w:bCs/>
          <w:sz w:val="24"/>
          <w:szCs w:val="24"/>
          <w:lang w:val="vi-VN"/>
        </w:rPr>
        <w:t>iệc sử dụng vaccine phòng những bệnh do virus RNA có hiệu quả rất thấp</w:t>
      </w:r>
      <w:r w:rsidR="00890479" w:rsidRPr="00CF2261">
        <w:rPr>
          <w:rFonts w:ascii="Cambria" w:eastAsia="Times New Roman" w:hAnsi="Cambria" w:cs="Times New Roman"/>
          <w:bCs/>
          <w:sz w:val="24"/>
          <w:szCs w:val="24"/>
        </w:rPr>
        <w:t>?</w:t>
      </w:r>
    </w:p>
    <w:tbl>
      <w:tblPr>
        <w:tblStyle w:val="TableGrid"/>
        <w:tblW w:w="0" w:type="auto"/>
        <w:tblLook w:val="04A0" w:firstRow="1" w:lastRow="0" w:firstColumn="1" w:lastColumn="0" w:noHBand="0" w:noVBand="1"/>
      </w:tblPr>
      <w:tblGrid>
        <w:gridCol w:w="421"/>
        <w:gridCol w:w="7289"/>
        <w:gridCol w:w="882"/>
        <w:gridCol w:w="758"/>
      </w:tblGrid>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Ý</w:t>
            </w:r>
          </w:p>
        </w:tc>
        <w:tc>
          <w:tcPr>
            <w:tcW w:w="7289"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Mệnh đề</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Đúng</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Sai</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a.</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lang w:val="vi-VN"/>
              </w:rPr>
              <w:t>Các virus này có enzyme phân hủy các vaccine phòng bệnh.</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b.</w:t>
            </w:r>
          </w:p>
        </w:tc>
        <w:tc>
          <w:tcPr>
            <w:tcW w:w="7289" w:type="dxa"/>
            <w:vAlign w:val="center"/>
          </w:tcPr>
          <w:p w:rsidR="00890479" w:rsidRPr="00CF2261" w:rsidRDefault="00890479" w:rsidP="005D44E9">
            <w:pPr>
              <w:tabs>
                <w:tab w:val="left" w:pos="283"/>
                <w:tab w:val="left" w:pos="2835"/>
                <w:tab w:val="left" w:pos="5386"/>
                <w:tab w:val="left" w:pos="7937"/>
              </w:tabs>
              <w:ind w:firstLine="0"/>
              <w:jc w:val="both"/>
              <w:rPr>
                <w:rFonts w:ascii="Cambria" w:eastAsia="Times New Roman" w:hAnsi="Cambria" w:cs="Times New Roman"/>
                <w:color w:val="000000"/>
                <w:sz w:val="24"/>
                <w:szCs w:val="24"/>
                <w:lang w:eastAsia="vi-VN"/>
              </w:rPr>
            </w:pPr>
            <w:r w:rsidRPr="00CF2261">
              <w:rPr>
                <w:rFonts w:ascii="Cambria" w:eastAsia="Times New Roman" w:hAnsi="Cambria" w:cs="Times New Roman"/>
                <w:color w:val="000000"/>
                <w:sz w:val="24"/>
                <w:szCs w:val="24"/>
                <w:lang w:val="vi-VN" w:eastAsia="vi-VN"/>
              </w:rPr>
              <w:t>Các vaccine chỉ có tác dụng đối với các bệnh do virus DNA gây ra</w:t>
            </w:r>
            <w:r w:rsidRPr="00CF2261">
              <w:rPr>
                <w:rFonts w:ascii="Cambria" w:eastAsia="Times New Roman" w:hAnsi="Cambria" w:cs="Times New Roman"/>
                <w:color w:val="000000"/>
                <w:sz w:val="24"/>
                <w:szCs w:val="24"/>
                <w:lang w:eastAsia="vi-VN"/>
              </w:rPr>
              <w:t>.</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c.</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bCs/>
                <w:color w:val="000000"/>
                <w:sz w:val="24"/>
                <w:szCs w:val="24"/>
                <w:lang w:val="vi-VN"/>
              </w:rPr>
              <w:t>Virus RNA có tần số phát sinh đột biến cao, dễ phát sinh chủng mới</w:t>
            </w:r>
            <w:r w:rsidRPr="00CF2261">
              <w:rPr>
                <w:rFonts w:ascii="Cambria" w:eastAsia="Times New Roman" w:hAnsi="Cambria" w:cs="Times New Roman"/>
                <w:bCs/>
                <w:color w:val="000000"/>
                <w:sz w:val="24"/>
                <w:szCs w:val="24"/>
              </w:rPr>
              <w:t>.</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đ</w:t>
            </w: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r>
      <w:tr w:rsidR="00890479" w:rsidRPr="00CF2261" w:rsidTr="005D44E9">
        <w:tc>
          <w:tcPr>
            <w:tcW w:w="421"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color w:val="000000"/>
                <w:sz w:val="24"/>
                <w:szCs w:val="24"/>
              </w:rPr>
            </w:pPr>
            <w:r w:rsidRPr="00CF2261">
              <w:rPr>
                <w:rFonts w:ascii="Cambria" w:eastAsia="Times New Roman" w:hAnsi="Cambria" w:cs="Times New Roman"/>
                <w:color w:val="000000"/>
                <w:sz w:val="24"/>
                <w:szCs w:val="24"/>
              </w:rPr>
              <w:t>d.</w:t>
            </w:r>
          </w:p>
        </w:tc>
        <w:tc>
          <w:tcPr>
            <w:tcW w:w="7289" w:type="dxa"/>
            <w:vAlign w:val="center"/>
          </w:tcPr>
          <w:p w:rsidR="00890479" w:rsidRPr="00CF2261" w:rsidRDefault="00890479" w:rsidP="005D44E9">
            <w:pPr>
              <w:tabs>
                <w:tab w:val="left" w:pos="283"/>
                <w:tab w:val="left" w:pos="2835"/>
                <w:tab w:val="left" w:pos="5386"/>
                <w:tab w:val="left" w:pos="7937"/>
              </w:tabs>
              <w:ind w:firstLine="0"/>
              <w:rPr>
                <w:rFonts w:ascii="Cambria" w:eastAsia="Times New Roman" w:hAnsi="Cambria" w:cs="Times New Roman"/>
                <w:color w:val="000000"/>
                <w:sz w:val="24"/>
                <w:szCs w:val="24"/>
              </w:rPr>
            </w:pPr>
            <w:r w:rsidRPr="00CF2261">
              <w:rPr>
                <w:rFonts w:ascii="Cambria" w:eastAsia="Times New Roman" w:hAnsi="Cambria" w:cs="Times New Roman"/>
                <w:bCs/>
                <w:color w:val="000000"/>
                <w:sz w:val="24"/>
                <w:szCs w:val="24"/>
                <w:lang w:val="vi-VN"/>
              </w:rPr>
              <w:t>Virus RNA chỉ bám bên ngoài tế bào nên kháng thể không có tác dụng.</w:t>
            </w:r>
          </w:p>
        </w:tc>
        <w:tc>
          <w:tcPr>
            <w:tcW w:w="882"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p>
        </w:tc>
        <w:tc>
          <w:tcPr>
            <w:tcW w:w="758" w:type="dxa"/>
            <w:vAlign w:val="center"/>
          </w:tcPr>
          <w:p w:rsidR="00890479" w:rsidRPr="00CF2261" w:rsidRDefault="00890479" w:rsidP="005D44E9">
            <w:pPr>
              <w:tabs>
                <w:tab w:val="left" w:pos="283"/>
                <w:tab w:val="left" w:pos="2835"/>
                <w:tab w:val="left" w:pos="5386"/>
                <w:tab w:val="left" w:pos="7937"/>
              </w:tabs>
              <w:ind w:firstLine="0"/>
              <w:jc w:val="center"/>
              <w:rPr>
                <w:rFonts w:ascii="Cambria" w:eastAsia="Times New Roman" w:hAnsi="Cambria" w:cs="Times New Roman"/>
                <w:b/>
                <w:color w:val="000000"/>
                <w:sz w:val="24"/>
                <w:szCs w:val="24"/>
              </w:rPr>
            </w:pPr>
            <w:r w:rsidRPr="00CF2261">
              <w:rPr>
                <w:rFonts w:ascii="Cambria" w:eastAsia="Times New Roman" w:hAnsi="Cambria" w:cs="Times New Roman"/>
                <w:b/>
                <w:color w:val="000000"/>
                <w:sz w:val="24"/>
                <w:szCs w:val="24"/>
              </w:rPr>
              <w:t>s</w:t>
            </w:r>
          </w:p>
        </w:tc>
      </w:tr>
    </w:tbl>
    <w:p w:rsidR="003E1B80" w:rsidRPr="00CF2261" w:rsidRDefault="0069149E" w:rsidP="001347F9">
      <w:pPr>
        <w:ind w:firstLine="0"/>
        <w:rPr>
          <w:rFonts w:ascii="Cambria" w:hAnsi="Cambria"/>
          <w:sz w:val="24"/>
          <w:szCs w:val="24"/>
        </w:rPr>
      </w:pPr>
    </w:p>
    <w:p w:rsidR="001347F9" w:rsidRPr="00CF2261" w:rsidRDefault="001347F9" w:rsidP="001347F9">
      <w:pPr>
        <w:spacing w:before="120" w:after="0" w:line="276" w:lineRule="auto"/>
        <w:ind w:firstLine="0"/>
        <w:rPr>
          <w:rFonts w:ascii="Cambria" w:eastAsia="Cambria" w:hAnsi="Cambria" w:cs="Times New Roman"/>
          <w:b/>
          <w:sz w:val="24"/>
          <w:szCs w:val="24"/>
          <w:highlight w:val="white"/>
        </w:rPr>
      </w:pPr>
      <w:r w:rsidRPr="00CF2261">
        <w:rPr>
          <w:rFonts w:ascii="Cambria" w:eastAsia="Cambria" w:hAnsi="Cambria" w:cs="Times New Roman"/>
          <w:b/>
          <w:color w:val="0033CC"/>
          <w:sz w:val="24"/>
          <w:szCs w:val="24"/>
          <w:highlight w:val="white"/>
        </w:rPr>
        <w:t xml:space="preserve">Câu 33. </w:t>
      </w:r>
      <w:r w:rsidRPr="00CF2261">
        <w:rPr>
          <w:rFonts w:ascii="Cambria" w:eastAsia="Cambria" w:hAnsi="Cambria" w:cs="Times New Roman"/>
          <w:b/>
          <w:color w:val="0000FF"/>
          <w:sz w:val="24"/>
          <w:szCs w:val="24"/>
          <w:highlight w:val="white"/>
        </w:rPr>
        <w:tab/>
      </w:r>
      <w:r w:rsidRPr="00CF2261">
        <w:rPr>
          <w:rFonts w:ascii="Cambria" w:eastAsia="Cambria" w:hAnsi="Cambria" w:cs="Times New Roman"/>
          <w:b/>
          <w:sz w:val="24"/>
          <w:szCs w:val="24"/>
          <w:highlight w:val="white"/>
        </w:rPr>
        <w:t>DỰA VÀO DỮ LIỆU SAU ĐỂ TRẢ LỜI CÂU HỎI TỪ 34 đến 39</w:t>
      </w:r>
    </w:p>
    <w:p w:rsidR="001347F9" w:rsidRPr="00CF2261" w:rsidRDefault="001347F9" w:rsidP="001347F9">
      <w:pPr>
        <w:tabs>
          <w:tab w:val="left" w:pos="283"/>
          <w:tab w:val="left" w:pos="2835"/>
          <w:tab w:val="left" w:pos="5386"/>
          <w:tab w:val="left" w:pos="7937"/>
        </w:tabs>
        <w:spacing w:before="120" w:line="240" w:lineRule="auto"/>
        <w:ind w:firstLine="0"/>
        <w:jc w:val="both"/>
        <w:rPr>
          <w:rFonts w:ascii="Cambria" w:eastAsia="Cambria" w:hAnsi="Cambria" w:cs="Times New Roman"/>
          <w:sz w:val="24"/>
          <w:szCs w:val="24"/>
          <w:highlight w:val="white"/>
        </w:rPr>
      </w:pPr>
      <w:r w:rsidRPr="00CF2261">
        <w:rPr>
          <w:rFonts w:ascii="Cambria" w:eastAsia="Cambria" w:hAnsi="Cambria" w:cs="Times New Roman"/>
          <w:sz w:val="24"/>
          <w:szCs w:val="24"/>
          <w:highlight w:val="white"/>
        </w:rPr>
        <w:t xml:space="preserve">Interferon là một nhóm các </w:t>
      </w:r>
      <w:hyperlink r:id="rId21">
        <w:r w:rsidRPr="00CF2261">
          <w:rPr>
            <w:rFonts w:ascii="Cambria" w:eastAsia="Cambria" w:hAnsi="Cambria" w:cs="Times New Roman"/>
            <w:sz w:val="24"/>
            <w:szCs w:val="24"/>
            <w:highlight w:val="white"/>
          </w:rPr>
          <w:t>protein</w:t>
        </w:r>
      </w:hyperlink>
      <w:r w:rsidRPr="00CF2261">
        <w:rPr>
          <w:rFonts w:ascii="Cambria" w:eastAsia="Cambria" w:hAnsi="Cambria" w:cs="Times New Roman"/>
          <w:sz w:val="24"/>
          <w:szCs w:val="24"/>
          <w:highlight w:val="white"/>
        </w:rPr>
        <w:t xml:space="preserve"> tự nhiên được sản xuất bởi các tế bào của </w:t>
      </w:r>
      <w:hyperlink r:id="rId22">
        <w:r w:rsidRPr="00CF2261">
          <w:rPr>
            <w:rFonts w:ascii="Cambria" w:eastAsia="Cambria" w:hAnsi="Cambria" w:cs="Times New Roman"/>
            <w:sz w:val="24"/>
            <w:szCs w:val="24"/>
            <w:highlight w:val="white"/>
          </w:rPr>
          <w:t>hệ miễn dịch</w:t>
        </w:r>
      </w:hyperlink>
      <w:r w:rsidRPr="00CF2261">
        <w:rPr>
          <w:rFonts w:ascii="Cambria" w:eastAsia="Cambria" w:hAnsi="Cambria" w:cs="Times New Roman"/>
          <w:sz w:val="24"/>
          <w:szCs w:val="24"/>
          <w:highlight w:val="white"/>
        </w:rPr>
        <w:t xml:space="preserve"> ở hầu hết các </w:t>
      </w:r>
      <w:hyperlink r:id="rId23">
        <w:r w:rsidRPr="00CF2261">
          <w:rPr>
            <w:rFonts w:ascii="Cambria" w:eastAsia="Cambria" w:hAnsi="Cambria" w:cs="Times New Roman"/>
            <w:sz w:val="24"/>
            <w:szCs w:val="24"/>
            <w:highlight w:val="white"/>
          </w:rPr>
          <w:t>động vật</w:t>
        </w:r>
      </w:hyperlink>
      <w:r w:rsidRPr="00CF2261">
        <w:rPr>
          <w:rFonts w:ascii="Cambria" w:eastAsia="Cambria" w:hAnsi="Cambria" w:cs="Times New Roman"/>
          <w:sz w:val="24"/>
          <w:szCs w:val="24"/>
          <w:highlight w:val="white"/>
        </w:rPr>
        <w:t xml:space="preserve"> nhằm chống lại các tác nhân ngoại lai như </w:t>
      </w:r>
      <w:hyperlink r:id="rId24">
        <w:r w:rsidRPr="00CF2261">
          <w:rPr>
            <w:rFonts w:ascii="Cambria" w:eastAsia="Cambria" w:hAnsi="Cambria" w:cs="Times New Roman"/>
            <w:sz w:val="24"/>
            <w:szCs w:val="24"/>
            <w:highlight w:val="white"/>
          </w:rPr>
          <w:t>virus</w:t>
        </w:r>
      </w:hyperlink>
      <w:r w:rsidRPr="00CF2261">
        <w:rPr>
          <w:rFonts w:ascii="Cambria" w:eastAsia="Cambria" w:hAnsi="Cambria" w:cs="Times New Roman"/>
          <w:sz w:val="24"/>
          <w:szCs w:val="24"/>
          <w:highlight w:val="white"/>
        </w:rPr>
        <w:t xml:space="preserve">, </w:t>
      </w:r>
      <w:hyperlink r:id="rId25">
        <w:r w:rsidRPr="00CF2261">
          <w:rPr>
            <w:rFonts w:ascii="Cambria" w:eastAsia="Cambria" w:hAnsi="Cambria" w:cs="Times New Roman"/>
            <w:sz w:val="24"/>
            <w:szCs w:val="24"/>
            <w:highlight w:val="white"/>
          </w:rPr>
          <w:t>vi khuẩn</w:t>
        </w:r>
      </w:hyperlink>
      <w:r w:rsidRPr="00CF2261">
        <w:rPr>
          <w:rFonts w:ascii="Cambria" w:eastAsia="Cambria" w:hAnsi="Cambria" w:cs="Times New Roman"/>
          <w:sz w:val="24"/>
          <w:szCs w:val="24"/>
          <w:highlight w:val="white"/>
        </w:rPr>
        <w:t xml:space="preserve">, </w:t>
      </w:r>
      <w:hyperlink r:id="rId26">
        <w:r w:rsidRPr="00CF2261">
          <w:rPr>
            <w:rFonts w:ascii="Cambria" w:eastAsia="Cambria" w:hAnsi="Cambria" w:cs="Times New Roman"/>
            <w:sz w:val="24"/>
            <w:szCs w:val="24"/>
            <w:highlight w:val="white"/>
          </w:rPr>
          <w:t>ký sinh trùng</w:t>
        </w:r>
      </w:hyperlink>
      <w:r w:rsidRPr="00CF2261">
        <w:rPr>
          <w:rFonts w:ascii="Cambria" w:eastAsia="Cambria" w:hAnsi="Cambria" w:cs="Times New Roman"/>
          <w:sz w:val="24"/>
          <w:szCs w:val="24"/>
          <w:highlight w:val="white"/>
        </w:rPr>
        <w:t xml:space="preserve"> và </w:t>
      </w:r>
      <w:hyperlink r:id="rId27">
        <w:r w:rsidRPr="00CF2261">
          <w:rPr>
            <w:rFonts w:ascii="Cambria" w:eastAsia="Cambria" w:hAnsi="Cambria" w:cs="Times New Roman"/>
            <w:sz w:val="24"/>
            <w:szCs w:val="24"/>
            <w:highlight w:val="white"/>
          </w:rPr>
          <w:t>tế bào</w:t>
        </w:r>
      </w:hyperlink>
      <w:r w:rsidRPr="00CF2261">
        <w:rPr>
          <w:rFonts w:ascii="Cambria" w:eastAsia="Cambria" w:hAnsi="Cambria" w:cs="Times New Roman"/>
          <w:sz w:val="24"/>
          <w:szCs w:val="24"/>
          <w:highlight w:val="white"/>
        </w:rPr>
        <w:t xml:space="preserve"> </w:t>
      </w:r>
      <w:hyperlink r:id="rId28">
        <w:r w:rsidRPr="00CF2261">
          <w:rPr>
            <w:rFonts w:ascii="Cambria" w:eastAsia="Cambria" w:hAnsi="Cambria" w:cs="Times New Roman"/>
            <w:sz w:val="24"/>
            <w:szCs w:val="24"/>
            <w:highlight w:val="white"/>
          </w:rPr>
          <w:t>ung thư</w:t>
        </w:r>
      </w:hyperlink>
      <w:r w:rsidRPr="00CF2261">
        <w:rPr>
          <w:rFonts w:ascii="Cambria" w:eastAsia="Cambria" w:hAnsi="Cambria" w:cs="Times New Roman"/>
          <w:sz w:val="24"/>
          <w:szCs w:val="24"/>
          <w:highlight w:val="white"/>
        </w:rPr>
        <w:t>. Phần lớn RNA và DNA virus điều nhạy cảm với interferon nhưng cơ chế và cường độ tác động thay đổi tùy loại virus.</w:t>
      </w:r>
    </w:p>
    <w:p w:rsidR="001347F9" w:rsidRPr="00CF2261" w:rsidRDefault="001347F9" w:rsidP="001347F9">
      <w:pPr>
        <w:pBdr>
          <w:bottom w:val="none" w:sz="0" w:space="5" w:color="auto"/>
        </w:pBdr>
        <w:shd w:val="clear" w:color="auto" w:fill="FFFFFF"/>
        <w:tabs>
          <w:tab w:val="left" w:pos="283"/>
          <w:tab w:val="left" w:pos="2835"/>
          <w:tab w:val="left" w:pos="5386"/>
          <w:tab w:val="left" w:pos="7937"/>
        </w:tabs>
        <w:spacing w:before="100" w:line="240" w:lineRule="auto"/>
        <w:ind w:firstLine="0"/>
        <w:jc w:val="both"/>
        <w:rPr>
          <w:rFonts w:ascii="Cambria" w:eastAsia="Cambria" w:hAnsi="Cambria" w:cs="Times New Roman"/>
          <w:sz w:val="24"/>
          <w:szCs w:val="24"/>
          <w:highlight w:val="white"/>
        </w:rPr>
      </w:pPr>
      <w:r w:rsidRPr="00CF2261">
        <w:rPr>
          <w:rFonts w:ascii="Cambria" w:eastAsia="Cambria" w:hAnsi="Cambria" w:cs="Times New Roman"/>
          <w:sz w:val="24"/>
          <w:szCs w:val="24"/>
          <w:highlight w:val="white"/>
        </w:rPr>
        <w:t>Interferon chỉ có tác dụng chống virus ở bên trong tế bào và interferon không trực tiếp. Tác dụng chống virus của interferon thực chất không phải là ngăn cản sự hấp phụ của virus lên vách tế bào cũng như ngăn cản sự xâm nhập của virus vào tế bào, interferon không có tác dụng giải thể virus. Interferon có thể tác dụng theo nhiều cơ chế khác nhau:</w:t>
      </w:r>
    </w:p>
    <w:p w:rsidR="001347F9" w:rsidRPr="00CF2261" w:rsidRDefault="001347F9" w:rsidP="001347F9">
      <w:pPr>
        <w:tabs>
          <w:tab w:val="left" w:pos="283"/>
          <w:tab w:val="left" w:pos="2835"/>
          <w:tab w:val="left" w:pos="5386"/>
          <w:tab w:val="left" w:pos="7937"/>
        </w:tabs>
        <w:spacing w:before="40" w:line="240" w:lineRule="auto"/>
        <w:ind w:firstLine="283"/>
        <w:jc w:val="both"/>
        <w:rPr>
          <w:rFonts w:ascii="Cambria" w:eastAsia="Cambria" w:hAnsi="Cambria" w:cs="Times New Roman"/>
          <w:sz w:val="24"/>
          <w:szCs w:val="24"/>
          <w:highlight w:val="white"/>
        </w:rPr>
      </w:pPr>
      <w:r w:rsidRPr="00CF2261">
        <w:rPr>
          <w:rFonts w:ascii="Cambria" w:eastAsia="Cambria" w:hAnsi="Cambria" w:cs="Times New Roman"/>
          <w:sz w:val="24"/>
          <w:szCs w:val="24"/>
          <w:highlight w:val="white"/>
        </w:rPr>
        <w:t>Ức chế sự gắn virus vào receptor ở bề mặt tế bào</w:t>
      </w:r>
    </w:p>
    <w:p w:rsidR="001347F9" w:rsidRPr="00CF2261" w:rsidRDefault="001347F9" w:rsidP="001347F9">
      <w:pPr>
        <w:tabs>
          <w:tab w:val="left" w:pos="283"/>
          <w:tab w:val="left" w:pos="2835"/>
          <w:tab w:val="left" w:pos="5386"/>
          <w:tab w:val="left" w:pos="7937"/>
        </w:tabs>
        <w:spacing w:before="40" w:line="240" w:lineRule="auto"/>
        <w:ind w:firstLine="283"/>
        <w:jc w:val="both"/>
        <w:rPr>
          <w:rFonts w:ascii="Cambria" w:eastAsia="Cambria" w:hAnsi="Cambria" w:cs="Times New Roman"/>
          <w:sz w:val="24"/>
          <w:szCs w:val="24"/>
          <w:highlight w:val="white"/>
        </w:rPr>
      </w:pPr>
      <w:r w:rsidRPr="00CF2261">
        <w:rPr>
          <w:rFonts w:ascii="Cambria" w:eastAsia="Cambria" w:hAnsi="Cambria" w:cs="Times New Roman"/>
          <w:sz w:val="24"/>
          <w:szCs w:val="24"/>
          <w:highlight w:val="white"/>
        </w:rPr>
        <w:t>Ngăn cản sự thoát vỏ bọc của virus</w:t>
      </w:r>
    </w:p>
    <w:p w:rsidR="001347F9" w:rsidRPr="00CF2261" w:rsidRDefault="001347F9" w:rsidP="001347F9">
      <w:pPr>
        <w:tabs>
          <w:tab w:val="left" w:pos="283"/>
          <w:tab w:val="left" w:pos="2835"/>
          <w:tab w:val="left" w:pos="5386"/>
          <w:tab w:val="left" w:pos="7937"/>
        </w:tabs>
        <w:spacing w:before="40" w:line="240" w:lineRule="auto"/>
        <w:ind w:firstLine="283"/>
        <w:jc w:val="both"/>
        <w:rPr>
          <w:rFonts w:ascii="Cambria" w:eastAsia="Cambria" w:hAnsi="Cambria" w:cs="Times New Roman"/>
          <w:sz w:val="24"/>
          <w:szCs w:val="24"/>
          <w:highlight w:val="white"/>
        </w:rPr>
      </w:pPr>
      <w:r w:rsidRPr="00CF2261">
        <w:rPr>
          <w:rFonts w:ascii="Cambria" w:eastAsia="Cambria" w:hAnsi="Cambria" w:cs="Times New Roman"/>
          <w:sz w:val="24"/>
          <w:szCs w:val="24"/>
          <w:highlight w:val="white"/>
        </w:rPr>
        <w:t>Ức chế sự tổng hợp mRNA</w:t>
      </w:r>
    </w:p>
    <w:p w:rsidR="001347F9" w:rsidRPr="00CF2261" w:rsidRDefault="001347F9" w:rsidP="001347F9">
      <w:pPr>
        <w:tabs>
          <w:tab w:val="left" w:pos="283"/>
          <w:tab w:val="left" w:pos="2835"/>
          <w:tab w:val="left" w:pos="5386"/>
          <w:tab w:val="left" w:pos="7937"/>
        </w:tabs>
        <w:spacing w:before="40" w:line="240" w:lineRule="auto"/>
        <w:ind w:firstLine="283"/>
        <w:jc w:val="both"/>
        <w:rPr>
          <w:rFonts w:ascii="Cambria" w:eastAsia="Cambria" w:hAnsi="Cambria" w:cs="Times New Roman"/>
          <w:sz w:val="24"/>
          <w:szCs w:val="24"/>
          <w:highlight w:val="white"/>
        </w:rPr>
      </w:pPr>
      <w:r w:rsidRPr="00CF2261">
        <w:rPr>
          <w:rFonts w:ascii="Cambria" w:eastAsia="Cambria" w:hAnsi="Cambria" w:cs="Times New Roman"/>
          <w:sz w:val="24"/>
          <w:szCs w:val="24"/>
          <w:highlight w:val="white"/>
        </w:rPr>
        <w:t>Sự mã hóa các protein virus,…</w:t>
      </w:r>
    </w:p>
    <w:p w:rsidR="001347F9" w:rsidRPr="00CF2261" w:rsidRDefault="001347F9" w:rsidP="001347F9">
      <w:pPr>
        <w:pBdr>
          <w:bottom w:val="none" w:sz="0" w:space="5" w:color="auto"/>
        </w:pBdr>
        <w:shd w:val="clear" w:color="auto" w:fill="FFFFFF"/>
        <w:tabs>
          <w:tab w:val="left" w:pos="283"/>
          <w:tab w:val="left" w:pos="2835"/>
          <w:tab w:val="left" w:pos="5386"/>
          <w:tab w:val="left" w:pos="7937"/>
        </w:tabs>
        <w:spacing w:before="100" w:line="240" w:lineRule="auto"/>
        <w:ind w:firstLine="283"/>
        <w:jc w:val="both"/>
        <w:rPr>
          <w:rFonts w:ascii="Cambria" w:eastAsia="Cambria" w:hAnsi="Cambria" w:cs="Times New Roman"/>
          <w:b/>
          <w:sz w:val="24"/>
          <w:szCs w:val="24"/>
        </w:rPr>
      </w:pPr>
      <w:r w:rsidRPr="00CF2261">
        <w:rPr>
          <w:rFonts w:ascii="Cambria" w:eastAsia="Cambria" w:hAnsi="Cambria" w:cs="Times New Roman"/>
          <w:sz w:val="24"/>
          <w:szCs w:val="24"/>
          <w:highlight w:val="white"/>
        </w:rPr>
        <w:t>Đối với nhiều virus, hiệu lực chính của interferon là ức chế sự tổng hợp protein virus.</w:t>
      </w:r>
    </w:p>
    <w:p w:rsidR="001347F9" w:rsidRPr="00CF2261" w:rsidRDefault="001347F9" w:rsidP="001347F9">
      <w:pPr>
        <w:spacing w:before="120" w:after="0" w:line="276" w:lineRule="auto"/>
        <w:ind w:firstLine="0"/>
        <w:rPr>
          <w:rFonts w:ascii="Cambria" w:eastAsia="Cambria" w:hAnsi="Cambria" w:cs="Times New Roman"/>
          <w:b/>
          <w:color w:val="0000FF"/>
          <w:sz w:val="24"/>
          <w:szCs w:val="24"/>
        </w:rPr>
      </w:pPr>
      <w:r w:rsidRPr="00CF2261">
        <w:rPr>
          <w:rFonts w:ascii="Cambria" w:eastAsia="Cambria" w:hAnsi="Cambria" w:cs="Times New Roman"/>
          <w:b/>
          <w:color w:val="0033CC"/>
          <w:sz w:val="24"/>
          <w:szCs w:val="24"/>
        </w:rPr>
        <w:t xml:space="preserve">Câu 34. </w:t>
      </w:r>
      <w:r w:rsidRPr="00CF2261">
        <w:rPr>
          <w:rFonts w:ascii="Cambria" w:hAnsi="Cambria"/>
          <w:noProof/>
          <w:sz w:val="24"/>
          <w:szCs w:val="24"/>
        </w:rPr>
        <w:drawing>
          <wp:anchor distT="0" distB="0" distL="114300" distR="114300" simplePos="0" relativeHeight="251667456" behindDoc="0" locked="0" layoutInCell="1" hidden="0" allowOverlap="1" wp14:anchorId="4CEEF130" wp14:editId="05A78C71">
            <wp:simplePos x="0" y="0"/>
            <wp:positionH relativeFrom="column">
              <wp:posOffset>3438525</wp:posOffset>
            </wp:positionH>
            <wp:positionV relativeFrom="paragraph">
              <wp:posOffset>13335</wp:posOffset>
            </wp:positionV>
            <wp:extent cx="3018790" cy="2355850"/>
            <wp:effectExtent l="0" t="0" r="0" b="6350"/>
            <wp:wrapSquare wrapText="bothSides" distT="0" distB="0" distL="114300" distR="11430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extLst>
                        <a:ext uri="{BEBA8EAE-BF5A-486C-A8C5-ECC9F3942E4B}">
                          <a14:imgProps xmlns:a14="http://schemas.microsoft.com/office/drawing/2010/main">
                            <a14:imgLayer r:embed="rId30">
                              <a14:imgEffect>
                                <a14:saturation sat="0"/>
                              </a14:imgEffect>
                            </a14:imgLayer>
                          </a14:imgProps>
                        </a:ext>
                      </a:extLst>
                    </a:blip>
                    <a:srcRect/>
                    <a:stretch>
                      <a:fillRect/>
                    </a:stretch>
                  </pic:blipFill>
                  <pic:spPr>
                    <a:xfrm>
                      <a:off x="0" y="0"/>
                      <a:ext cx="3018790" cy="2355850"/>
                    </a:xfrm>
                    <a:prstGeom prst="rect">
                      <a:avLst/>
                    </a:prstGeom>
                    <a:ln/>
                  </pic:spPr>
                </pic:pic>
              </a:graphicData>
            </a:graphic>
          </wp:anchor>
        </w:drawing>
      </w:r>
      <w:r w:rsidRPr="00CF2261">
        <w:rPr>
          <w:rFonts w:ascii="Cambria" w:eastAsia="Cambria" w:hAnsi="Cambria" w:cs="Times New Roman"/>
          <w:b/>
          <w:sz w:val="24"/>
          <w:szCs w:val="24"/>
        </w:rPr>
        <w:t xml:space="preserve"> </w:t>
      </w:r>
      <w:r w:rsidRPr="00CF2261">
        <w:rPr>
          <w:rFonts w:ascii="Cambria" w:eastAsia="Cambria" w:hAnsi="Cambria" w:cs="Times New Roman"/>
          <w:sz w:val="24"/>
          <w:szCs w:val="24"/>
        </w:rPr>
        <w:t>Vai trò của interferon trong cơ thể là gì ?</w:t>
      </w:r>
    </w:p>
    <w:p w:rsidR="001347F9" w:rsidRPr="00CF2261" w:rsidRDefault="001347F9" w:rsidP="001347F9">
      <w:pPr>
        <w:tabs>
          <w:tab w:val="left" w:pos="283"/>
          <w:tab w:val="left" w:pos="2835"/>
          <w:tab w:val="left" w:pos="5386"/>
          <w:tab w:val="left" w:pos="7937"/>
        </w:tabs>
        <w:spacing w:line="240" w:lineRule="auto"/>
        <w:ind w:firstLine="283"/>
        <w:jc w:val="both"/>
        <w:rPr>
          <w:rFonts w:ascii="Cambria" w:eastAsia="Cambria" w:hAnsi="Cambria" w:cs="Times New Roman"/>
          <w:b/>
          <w:color w:val="0000FF"/>
          <w:sz w:val="24"/>
          <w:szCs w:val="24"/>
        </w:rPr>
      </w:pPr>
      <w:r w:rsidRPr="00CF2261">
        <w:rPr>
          <w:rFonts w:ascii="Cambria" w:eastAsia="Cambria" w:hAnsi="Cambria" w:cs="Times New Roman"/>
          <w:b/>
          <w:color w:val="0000FF"/>
          <w:sz w:val="24"/>
          <w:szCs w:val="24"/>
          <w:u w:val="single"/>
        </w:rPr>
        <w:t>A</w:t>
      </w:r>
      <w:r w:rsidRPr="00CF2261">
        <w:rPr>
          <w:rFonts w:ascii="Cambria" w:eastAsia="Cambria" w:hAnsi="Cambria" w:cs="Times New Roman"/>
          <w:b/>
          <w:color w:val="0000FF"/>
          <w:sz w:val="24"/>
          <w:szCs w:val="24"/>
        </w:rPr>
        <w:t>.</w:t>
      </w:r>
      <w:r w:rsidRPr="00CF2261">
        <w:rPr>
          <w:rFonts w:ascii="Cambria" w:eastAsia="Cambria" w:hAnsi="Cambria" w:cs="Times New Roman"/>
          <w:sz w:val="24"/>
          <w:szCs w:val="24"/>
        </w:rPr>
        <w:t xml:space="preserve"> Chống virus, tăng cường miễn dịch.</w:t>
      </w:r>
    </w:p>
    <w:p w:rsidR="001347F9" w:rsidRPr="00CF2261" w:rsidRDefault="001347F9" w:rsidP="001347F9">
      <w:pPr>
        <w:tabs>
          <w:tab w:val="left" w:pos="283"/>
          <w:tab w:val="left" w:pos="2835"/>
          <w:tab w:val="left" w:pos="5386"/>
          <w:tab w:val="left" w:pos="7937"/>
        </w:tabs>
        <w:spacing w:line="240" w:lineRule="auto"/>
        <w:ind w:firstLine="283"/>
        <w:jc w:val="both"/>
        <w:rPr>
          <w:rFonts w:ascii="Cambria" w:eastAsia="Cambria" w:hAnsi="Cambria" w:cs="Times New Roman"/>
          <w:b/>
          <w:color w:val="0000FF"/>
          <w:sz w:val="24"/>
          <w:szCs w:val="24"/>
        </w:rPr>
      </w:pPr>
      <w:r w:rsidRPr="00CF2261">
        <w:rPr>
          <w:rFonts w:ascii="Cambria" w:eastAsia="Cambria" w:hAnsi="Cambria" w:cs="Times New Roman"/>
          <w:b/>
          <w:color w:val="0000FF"/>
          <w:sz w:val="24"/>
          <w:szCs w:val="24"/>
        </w:rPr>
        <w:t>B.</w:t>
      </w:r>
      <w:r w:rsidRPr="00CF2261">
        <w:rPr>
          <w:rFonts w:ascii="Cambria" w:eastAsia="Cambria" w:hAnsi="Cambria" w:cs="Times New Roman"/>
          <w:sz w:val="24"/>
          <w:szCs w:val="24"/>
        </w:rPr>
        <w:t xml:space="preserve"> Gây sốt diệt virus.</w:t>
      </w:r>
    </w:p>
    <w:p w:rsidR="001347F9" w:rsidRPr="00CF2261" w:rsidRDefault="001347F9" w:rsidP="001347F9">
      <w:pPr>
        <w:tabs>
          <w:tab w:val="left" w:pos="283"/>
          <w:tab w:val="left" w:pos="2835"/>
          <w:tab w:val="left" w:pos="5386"/>
          <w:tab w:val="left" w:pos="7937"/>
        </w:tabs>
        <w:spacing w:line="240" w:lineRule="auto"/>
        <w:ind w:firstLine="283"/>
        <w:jc w:val="both"/>
        <w:rPr>
          <w:rFonts w:ascii="Cambria" w:eastAsia="Cambria" w:hAnsi="Cambria" w:cs="Times New Roman"/>
          <w:b/>
          <w:color w:val="0000FF"/>
          <w:sz w:val="24"/>
          <w:szCs w:val="24"/>
        </w:rPr>
      </w:pPr>
      <w:r w:rsidRPr="00CF2261">
        <w:rPr>
          <w:rFonts w:ascii="Cambria" w:eastAsia="Cambria" w:hAnsi="Cambria" w:cs="Times New Roman"/>
          <w:b/>
          <w:color w:val="0000FF"/>
          <w:sz w:val="24"/>
          <w:szCs w:val="24"/>
        </w:rPr>
        <w:t>C.</w:t>
      </w:r>
      <w:r w:rsidRPr="00CF2261">
        <w:rPr>
          <w:rFonts w:ascii="Cambria" w:eastAsia="Cambria" w:hAnsi="Cambria" w:cs="Times New Roman"/>
          <w:sz w:val="24"/>
          <w:szCs w:val="24"/>
        </w:rPr>
        <w:t xml:space="preserve"> Kháng khuẩn, tăng cường miễn dịch.</w:t>
      </w:r>
    </w:p>
    <w:p w:rsidR="001347F9" w:rsidRPr="00CF2261" w:rsidRDefault="001347F9" w:rsidP="001347F9">
      <w:pPr>
        <w:tabs>
          <w:tab w:val="left" w:pos="283"/>
          <w:tab w:val="left" w:pos="2835"/>
          <w:tab w:val="left" w:pos="5386"/>
          <w:tab w:val="left" w:pos="7937"/>
        </w:tabs>
        <w:spacing w:line="240" w:lineRule="auto"/>
        <w:ind w:firstLine="283"/>
        <w:jc w:val="both"/>
        <w:rPr>
          <w:rFonts w:ascii="Cambria" w:eastAsia="Cambria" w:hAnsi="Cambria" w:cs="Times New Roman"/>
          <w:sz w:val="24"/>
          <w:szCs w:val="24"/>
        </w:rPr>
      </w:pPr>
      <w:r w:rsidRPr="00CF2261">
        <w:rPr>
          <w:rFonts w:ascii="Cambria" w:eastAsia="Cambria" w:hAnsi="Cambria" w:cs="Times New Roman"/>
          <w:b/>
          <w:color w:val="0000FF"/>
          <w:sz w:val="24"/>
          <w:szCs w:val="24"/>
        </w:rPr>
        <w:t>D.</w:t>
      </w:r>
      <w:r w:rsidRPr="00CF2261">
        <w:rPr>
          <w:rFonts w:ascii="Cambria" w:eastAsia="Cambria" w:hAnsi="Cambria" w:cs="Times New Roman"/>
          <w:sz w:val="24"/>
          <w:szCs w:val="24"/>
        </w:rPr>
        <w:t xml:space="preserve"> Gây sốt diệt vi khuẩn.</w:t>
      </w:r>
    </w:p>
    <w:p w:rsidR="001347F9" w:rsidRPr="00CF2261" w:rsidRDefault="001347F9" w:rsidP="001347F9">
      <w:pPr>
        <w:spacing w:before="120" w:after="0" w:line="276" w:lineRule="auto"/>
        <w:ind w:firstLine="0"/>
        <w:rPr>
          <w:rFonts w:ascii="Cambria" w:eastAsia="Cambria" w:hAnsi="Cambria" w:cs="Times New Roman"/>
          <w:b/>
          <w:color w:val="0000FF"/>
          <w:sz w:val="24"/>
          <w:szCs w:val="24"/>
        </w:rPr>
      </w:pPr>
      <w:r w:rsidRPr="00CF2261">
        <w:rPr>
          <w:rFonts w:ascii="Cambria" w:eastAsia="Cambria" w:hAnsi="Cambria" w:cs="Times New Roman"/>
          <w:b/>
          <w:color w:val="0033CC"/>
          <w:sz w:val="24"/>
          <w:szCs w:val="24"/>
        </w:rPr>
        <w:t xml:space="preserve">Câu 35. </w:t>
      </w:r>
      <w:r w:rsidRPr="00CF2261">
        <w:rPr>
          <w:rFonts w:ascii="Cambria" w:eastAsia="Cambria" w:hAnsi="Cambria" w:cs="Times New Roman"/>
          <w:sz w:val="24"/>
          <w:szCs w:val="24"/>
        </w:rPr>
        <w:t>Interferon có tiêu diệt được virus không?</w:t>
      </w:r>
    </w:p>
    <w:p w:rsidR="001347F9" w:rsidRPr="00CF2261" w:rsidRDefault="001347F9" w:rsidP="001347F9">
      <w:pPr>
        <w:tabs>
          <w:tab w:val="left" w:pos="283"/>
          <w:tab w:val="left" w:pos="2835"/>
          <w:tab w:val="left" w:pos="5386"/>
          <w:tab w:val="left" w:pos="7937"/>
        </w:tabs>
        <w:spacing w:line="240" w:lineRule="auto"/>
        <w:ind w:firstLine="283"/>
        <w:jc w:val="both"/>
        <w:rPr>
          <w:rFonts w:ascii="Cambria" w:eastAsia="Cambria" w:hAnsi="Cambria" w:cs="Times New Roman"/>
          <w:b/>
          <w:color w:val="0000FF"/>
          <w:sz w:val="24"/>
          <w:szCs w:val="24"/>
        </w:rPr>
      </w:pPr>
      <w:r w:rsidRPr="00CF2261">
        <w:rPr>
          <w:rFonts w:ascii="Cambria" w:eastAsia="Cambria" w:hAnsi="Cambria" w:cs="Times New Roman"/>
          <w:b/>
          <w:color w:val="0000FF"/>
          <w:sz w:val="24"/>
          <w:szCs w:val="24"/>
        </w:rPr>
        <w:t>A.</w:t>
      </w:r>
      <w:r w:rsidRPr="00CF2261">
        <w:rPr>
          <w:rFonts w:ascii="Cambria" w:eastAsia="Cambria" w:hAnsi="Cambria" w:cs="Times New Roman"/>
          <w:sz w:val="24"/>
          <w:szCs w:val="24"/>
        </w:rPr>
        <w:t xml:space="preserve"> Có, interferon đặc hiệu với virus.</w:t>
      </w:r>
    </w:p>
    <w:p w:rsidR="001347F9" w:rsidRPr="00CF2261" w:rsidRDefault="001347F9" w:rsidP="001347F9">
      <w:pPr>
        <w:tabs>
          <w:tab w:val="left" w:pos="283"/>
          <w:tab w:val="left" w:pos="2835"/>
          <w:tab w:val="left" w:pos="5386"/>
          <w:tab w:val="left" w:pos="7937"/>
        </w:tabs>
        <w:spacing w:line="240" w:lineRule="auto"/>
        <w:ind w:firstLine="283"/>
        <w:jc w:val="both"/>
        <w:rPr>
          <w:rFonts w:ascii="Cambria" w:eastAsia="Cambria" w:hAnsi="Cambria" w:cs="Times New Roman"/>
          <w:b/>
          <w:color w:val="0000FF"/>
          <w:sz w:val="24"/>
          <w:szCs w:val="24"/>
        </w:rPr>
      </w:pPr>
      <w:r w:rsidRPr="00CF2261">
        <w:rPr>
          <w:rFonts w:ascii="Cambria" w:eastAsia="Cambria" w:hAnsi="Cambria" w:cs="Times New Roman"/>
          <w:b/>
          <w:color w:val="0000FF"/>
          <w:sz w:val="24"/>
          <w:szCs w:val="24"/>
        </w:rPr>
        <w:t>B.</w:t>
      </w:r>
      <w:r w:rsidRPr="00CF2261">
        <w:rPr>
          <w:rFonts w:ascii="Cambria" w:eastAsia="Cambria" w:hAnsi="Cambria" w:cs="Times New Roman"/>
          <w:sz w:val="24"/>
          <w:szCs w:val="24"/>
        </w:rPr>
        <w:t xml:space="preserve"> Không, interferon không đặc hiệu với virus.</w:t>
      </w:r>
    </w:p>
    <w:p w:rsidR="001347F9" w:rsidRPr="00CF2261" w:rsidRDefault="001347F9" w:rsidP="001347F9">
      <w:pPr>
        <w:tabs>
          <w:tab w:val="left" w:pos="283"/>
          <w:tab w:val="left" w:pos="2835"/>
          <w:tab w:val="left" w:pos="5386"/>
          <w:tab w:val="left" w:pos="7937"/>
        </w:tabs>
        <w:spacing w:line="240" w:lineRule="auto"/>
        <w:ind w:firstLine="283"/>
        <w:jc w:val="both"/>
        <w:rPr>
          <w:rFonts w:ascii="Cambria" w:eastAsia="Cambria" w:hAnsi="Cambria" w:cs="Times New Roman"/>
          <w:b/>
          <w:color w:val="0000FF"/>
          <w:sz w:val="24"/>
          <w:szCs w:val="24"/>
        </w:rPr>
      </w:pPr>
      <w:r w:rsidRPr="00CF2261">
        <w:rPr>
          <w:rFonts w:ascii="Cambria" w:eastAsia="Cambria" w:hAnsi="Cambria" w:cs="Times New Roman"/>
          <w:b/>
          <w:color w:val="0000FF"/>
          <w:sz w:val="24"/>
          <w:szCs w:val="24"/>
          <w:u w:val="single"/>
        </w:rPr>
        <w:t>C</w:t>
      </w:r>
      <w:r w:rsidRPr="00CF2261">
        <w:rPr>
          <w:rFonts w:ascii="Cambria" w:eastAsia="Cambria" w:hAnsi="Cambria" w:cs="Times New Roman"/>
          <w:b/>
          <w:color w:val="0000FF"/>
          <w:sz w:val="24"/>
          <w:szCs w:val="24"/>
        </w:rPr>
        <w:t>.</w:t>
      </w:r>
      <w:r w:rsidRPr="00CF2261">
        <w:rPr>
          <w:rFonts w:ascii="Cambria" w:eastAsia="Cambria" w:hAnsi="Cambria" w:cs="Times New Roman"/>
          <w:sz w:val="24"/>
          <w:szCs w:val="24"/>
        </w:rPr>
        <w:t xml:space="preserve"> Có, interferon không đặc hiệu với virus.</w:t>
      </w:r>
    </w:p>
    <w:p w:rsidR="001347F9" w:rsidRPr="00CF2261" w:rsidRDefault="001347F9" w:rsidP="001347F9">
      <w:pPr>
        <w:tabs>
          <w:tab w:val="left" w:pos="283"/>
          <w:tab w:val="left" w:pos="2835"/>
          <w:tab w:val="left" w:pos="5386"/>
          <w:tab w:val="left" w:pos="7937"/>
        </w:tabs>
        <w:spacing w:line="240" w:lineRule="auto"/>
        <w:ind w:firstLine="283"/>
        <w:jc w:val="both"/>
        <w:rPr>
          <w:rFonts w:ascii="Cambria" w:eastAsia="Cambria" w:hAnsi="Cambria" w:cs="Times New Roman"/>
          <w:sz w:val="24"/>
          <w:szCs w:val="24"/>
        </w:rPr>
      </w:pPr>
      <w:r w:rsidRPr="00CF2261">
        <w:rPr>
          <w:rFonts w:ascii="Cambria" w:eastAsia="Cambria" w:hAnsi="Cambria" w:cs="Times New Roman"/>
          <w:b/>
          <w:color w:val="0000FF"/>
          <w:sz w:val="24"/>
          <w:szCs w:val="24"/>
        </w:rPr>
        <w:t>D.</w:t>
      </w:r>
      <w:r w:rsidRPr="00CF2261">
        <w:rPr>
          <w:rFonts w:ascii="Cambria" w:eastAsia="Cambria" w:hAnsi="Cambria" w:cs="Times New Roman"/>
          <w:sz w:val="24"/>
          <w:szCs w:val="24"/>
        </w:rPr>
        <w:t xml:space="preserve"> Không, interferon đặc hiệu với virus.</w:t>
      </w:r>
    </w:p>
    <w:p w:rsidR="001347F9" w:rsidRPr="00CF2261" w:rsidRDefault="001347F9" w:rsidP="001347F9">
      <w:pPr>
        <w:spacing w:before="120" w:after="0" w:line="276" w:lineRule="auto"/>
        <w:ind w:firstLine="0"/>
        <w:rPr>
          <w:rFonts w:ascii="Cambria" w:eastAsia="Cambria" w:hAnsi="Cambria" w:cs="Times New Roman"/>
          <w:b/>
          <w:color w:val="0000FF"/>
          <w:sz w:val="24"/>
          <w:szCs w:val="24"/>
        </w:rPr>
      </w:pPr>
      <w:r w:rsidRPr="00CF2261">
        <w:rPr>
          <w:rFonts w:ascii="Cambria" w:eastAsia="Cambria" w:hAnsi="Cambria" w:cs="Times New Roman"/>
          <w:b/>
          <w:color w:val="0033CC"/>
          <w:sz w:val="24"/>
          <w:szCs w:val="24"/>
        </w:rPr>
        <w:t xml:space="preserve">Câu 36. </w:t>
      </w:r>
      <w:r w:rsidRPr="00CF2261">
        <w:rPr>
          <w:rFonts w:ascii="Cambria" w:eastAsia="Cambria" w:hAnsi="Cambria" w:cs="Times New Roman"/>
          <w:sz w:val="24"/>
          <w:szCs w:val="24"/>
        </w:rPr>
        <w:t>Interferon được tổng hợp từ</w:t>
      </w:r>
    </w:p>
    <w:p w:rsidR="001347F9" w:rsidRPr="00CF2261" w:rsidRDefault="001347F9" w:rsidP="001347F9">
      <w:pPr>
        <w:tabs>
          <w:tab w:val="left" w:pos="283"/>
          <w:tab w:val="left" w:pos="2835"/>
          <w:tab w:val="left" w:pos="5386"/>
          <w:tab w:val="left" w:pos="7937"/>
        </w:tabs>
        <w:spacing w:line="240" w:lineRule="auto"/>
        <w:ind w:firstLine="283"/>
        <w:jc w:val="both"/>
        <w:rPr>
          <w:rFonts w:ascii="Cambria" w:eastAsia="Cambria" w:hAnsi="Cambria" w:cs="Times New Roman"/>
          <w:b/>
          <w:color w:val="0000FF"/>
          <w:sz w:val="24"/>
          <w:szCs w:val="24"/>
        </w:rPr>
      </w:pPr>
      <w:r w:rsidRPr="00CF2261">
        <w:rPr>
          <w:rFonts w:ascii="Cambria" w:eastAsia="Cambria" w:hAnsi="Cambria" w:cs="Times New Roman"/>
          <w:b/>
          <w:color w:val="0000FF"/>
          <w:sz w:val="24"/>
          <w:szCs w:val="24"/>
        </w:rPr>
        <w:t>A.</w:t>
      </w:r>
      <w:r w:rsidRPr="00CF2261">
        <w:rPr>
          <w:rFonts w:ascii="Cambria" w:eastAsia="Cambria" w:hAnsi="Cambria" w:cs="Times New Roman"/>
          <w:sz w:val="24"/>
          <w:szCs w:val="24"/>
        </w:rPr>
        <w:t xml:space="preserve"> gene của tế bào bị nhiễm virus.</w:t>
      </w:r>
    </w:p>
    <w:p w:rsidR="001347F9" w:rsidRPr="00CF2261" w:rsidRDefault="001347F9" w:rsidP="001347F9">
      <w:pPr>
        <w:tabs>
          <w:tab w:val="left" w:pos="283"/>
          <w:tab w:val="left" w:pos="2835"/>
          <w:tab w:val="left" w:pos="5386"/>
          <w:tab w:val="left" w:pos="7937"/>
        </w:tabs>
        <w:spacing w:line="240" w:lineRule="auto"/>
        <w:ind w:firstLine="283"/>
        <w:jc w:val="both"/>
        <w:rPr>
          <w:rFonts w:ascii="Cambria" w:eastAsia="Cambria" w:hAnsi="Cambria" w:cs="Times New Roman"/>
          <w:b/>
          <w:color w:val="0000FF"/>
          <w:sz w:val="24"/>
          <w:szCs w:val="24"/>
        </w:rPr>
      </w:pPr>
      <w:r w:rsidRPr="00CF2261">
        <w:rPr>
          <w:rFonts w:ascii="Cambria" w:eastAsia="Cambria" w:hAnsi="Cambria" w:cs="Times New Roman"/>
          <w:b/>
          <w:color w:val="0000FF"/>
          <w:sz w:val="24"/>
          <w:szCs w:val="24"/>
        </w:rPr>
        <w:t>B.</w:t>
      </w:r>
      <w:r w:rsidRPr="00CF2261">
        <w:rPr>
          <w:rFonts w:ascii="Cambria" w:eastAsia="Cambria" w:hAnsi="Cambria" w:cs="Times New Roman"/>
          <w:sz w:val="24"/>
          <w:szCs w:val="24"/>
        </w:rPr>
        <w:t xml:space="preserve"> gene của tế bào chưa bị nhiễm virus.</w:t>
      </w:r>
    </w:p>
    <w:p w:rsidR="001347F9" w:rsidRPr="00CF2261" w:rsidRDefault="001347F9" w:rsidP="001347F9">
      <w:pPr>
        <w:tabs>
          <w:tab w:val="left" w:pos="283"/>
          <w:tab w:val="left" w:pos="2835"/>
          <w:tab w:val="left" w:pos="5386"/>
          <w:tab w:val="left" w:pos="7937"/>
        </w:tabs>
        <w:spacing w:line="240" w:lineRule="auto"/>
        <w:ind w:firstLine="283"/>
        <w:jc w:val="both"/>
        <w:rPr>
          <w:rFonts w:ascii="Cambria" w:eastAsia="Cambria" w:hAnsi="Cambria" w:cs="Times New Roman"/>
          <w:b/>
          <w:color w:val="0000FF"/>
          <w:sz w:val="24"/>
          <w:szCs w:val="24"/>
        </w:rPr>
      </w:pPr>
      <w:r w:rsidRPr="00CF2261">
        <w:rPr>
          <w:rFonts w:ascii="Cambria" w:eastAsia="Cambria" w:hAnsi="Cambria" w:cs="Times New Roman"/>
          <w:b/>
          <w:color w:val="0000FF"/>
          <w:sz w:val="24"/>
          <w:szCs w:val="24"/>
          <w:u w:val="single"/>
        </w:rPr>
        <w:t>C</w:t>
      </w:r>
      <w:r w:rsidRPr="00CF2261">
        <w:rPr>
          <w:rFonts w:ascii="Cambria" w:eastAsia="Cambria" w:hAnsi="Cambria" w:cs="Times New Roman"/>
          <w:b/>
          <w:color w:val="0000FF"/>
          <w:sz w:val="24"/>
          <w:szCs w:val="24"/>
        </w:rPr>
        <w:t xml:space="preserve">. </w:t>
      </w:r>
      <w:r w:rsidRPr="00CF2261">
        <w:rPr>
          <w:rFonts w:ascii="Cambria" w:eastAsia="Cambria" w:hAnsi="Cambria" w:cs="Times New Roman"/>
          <w:sz w:val="24"/>
          <w:szCs w:val="24"/>
        </w:rPr>
        <w:t>gene của virus khi chúng xâm nhập.</w:t>
      </w:r>
    </w:p>
    <w:p w:rsidR="001347F9" w:rsidRPr="00CF2261" w:rsidRDefault="001347F9" w:rsidP="001347F9">
      <w:pPr>
        <w:tabs>
          <w:tab w:val="left" w:pos="283"/>
          <w:tab w:val="left" w:pos="2835"/>
          <w:tab w:val="left" w:pos="5386"/>
          <w:tab w:val="left" w:pos="7937"/>
        </w:tabs>
        <w:spacing w:line="240" w:lineRule="auto"/>
        <w:ind w:firstLine="283"/>
        <w:jc w:val="both"/>
        <w:rPr>
          <w:rFonts w:ascii="Cambria" w:eastAsia="Cambria" w:hAnsi="Cambria" w:cs="Times New Roman"/>
          <w:sz w:val="24"/>
          <w:szCs w:val="24"/>
        </w:rPr>
      </w:pPr>
      <w:r w:rsidRPr="00CF2261">
        <w:rPr>
          <w:rFonts w:ascii="Cambria" w:eastAsia="Cambria" w:hAnsi="Cambria" w:cs="Times New Roman"/>
          <w:b/>
          <w:color w:val="0000FF"/>
          <w:sz w:val="24"/>
          <w:szCs w:val="24"/>
        </w:rPr>
        <w:t>D.</w:t>
      </w:r>
      <w:r w:rsidRPr="00CF2261">
        <w:rPr>
          <w:rFonts w:ascii="Cambria" w:eastAsia="Cambria" w:hAnsi="Cambria" w:cs="Times New Roman"/>
          <w:sz w:val="24"/>
          <w:szCs w:val="24"/>
        </w:rPr>
        <w:t xml:space="preserve"> kháng thể do tế bào bị nhiễm virus tiết ra.</w:t>
      </w:r>
    </w:p>
    <w:p w:rsidR="001347F9" w:rsidRPr="00CF2261" w:rsidRDefault="001347F9" w:rsidP="001347F9">
      <w:pPr>
        <w:spacing w:before="120" w:after="0" w:line="276" w:lineRule="auto"/>
        <w:ind w:firstLine="0"/>
        <w:rPr>
          <w:rFonts w:ascii="Cambria" w:eastAsia="Cambria" w:hAnsi="Cambria" w:cs="Times New Roman"/>
          <w:b/>
          <w:color w:val="0000FF"/>
          <w:sz w:val="24"/>
          <w:szCs w:val="24"/>
        </w:rPr>
      </w:pPr>
      <w:r w:rsidRPr="00CF2261">
        <w:rPr>
          <w:rFonts w:ascii="Cambria" w:eastAsia="Cambria" w:hAnsi="Cambria" w:cs="Times New Roman"/>
          <w:b/>
          <w:color w:val="0033CC"/>
          <w:sz w:val="24"/>
          <w:szCs w:val="24"/>
        </w:rPr>
        <w:t xml:space="preserve">Câu 37. </w:t>
      </w:r>
      <w:r w:rsidRPr="00CF2261">
        <w:rPr>
          <w:rFonts w:ascii="Cambria" w:eastAsia="Cambria" w:hAnsi="Cambria" w:cs="Times New Roman"/>
          <w:sz w:val="24"/>
          <w:szCs w:val="24"/>
        </w:rPr>
        <w:t>Interferon có bản chất là các phân tử</w:t>
      </w:r>
    </w:p>
    <w:p w:rsidR="001347F9" w:rsidRPr="00CF2261" w:rsidRDefault="001347F9" w:rsidP="001347F9">
      <w:pPr>
        <w:tabs>
          <w:tab w:val="left" w:pos="283"/>
          <w:tab w:val="left" w:pos="2835"/>
          <w:tab w:val="left" w:pos="5386"/>
          <w:tab w:val="left" w:pos="7937"/>
        </w:tabs>
        <w:spacing w:line="240" w:lineRule="auto"/>
        <w:ind w:firstLine="283"/>
        <w:jc w:val="both"/>
        <w:rPr>
          <w:rFonts w:ascii="Cambria" w:eastAsia="Cambria" w:hAnsi="Cambria" w:cs="Times New Roman"/>
          <w:b/>
          <w:color w:val="0000FF"/>
          <w:sz w:val="24"/>
          <w:szCs w:val="24"/>
        </w:rPr>
      </w:pPr>
      <w:r w:rsidRPr="00CF2261">
        <w:rPr>
          <w:rFonts w:ascii="Cambria" w:eastAsia="Cambria" w:hAnsi="Cambria" w:cs="Times New Roman"/>
          <w:b/>
          <w:color w:val="0000FF"/>
          <w:sz w:val="24"/>
          <w:szCs w:val="24"/>
          <w:u w:val="single"/>
        </w:rPr>
        <w:t>A</w:t>
      </w:r>
      <w:r w:rsidRPr="00CF2261">
        <w:rPr>
          <w:rFonts w:ascii="Cambria" w:eastAsia="Cambria" w:hAnsi="Cambria" w:cs="Times New Roman"/>
          <w:b/>
          <w:color w:val="0000FF"/>
          <w:sz w:val="24"/>
          <w:szCs w:val="24"/>
        </w:rPr>
        <w:t>.</w:t>
      </w:r>
      <w:r w:rsidRPr="00CF2261">
        <w:rPr>
          <w:rFonts w:ascii="Cambria" w:eastAsia="Cambria" w:hAnsi="Cambria" w:cs="Times New Roman"/>
          <w:sz w:val="24"/>
          <w:szCs w:val="24"/>
        </w:rPr>
        <w:t xml:space="preserve"> Protein.</w:t>
      </w:r>
      <w:r w:rsidRPr="00CF2261">
        <w:rPr>
          <w:rFonts w:ascii="Cambria" w:eastAsia="Cambria" w:hAnsi="Cambria" w:cs="Times New Roman"/>
          <w:b/>
          <w:color w:val="0000FF"/>
          <w:sz w:val="24"/>
          <w:szCs w:val="24"/>
        </w:rPr>
        <w:tab/>
        <w:t>B.</w:t>
      </w:r>
      <w:r w:rsidRPr="00CF2261">
        <w:rPr>
          <w:rFonts w:ascii="Cambria" w:eastAsia="Cambria" w:hAnsi="Cambria" w:cs="Times New Roman"/>
          <w:sz w:val="24"/>
          <w:szCs w:val="24"/>
        </w:rPr>
        <w:t xml:space="preserve"> Lipid.</w:t>
      </w:r>
    </w:p>
    <w:p w:rsidR="001347F9" w:rsidRPr="00CF2261" w:rsidRDefault="001347F9" w:rsidP="001347F9">
      <w:pPr>
        <w:tabs>
          <w:tab w:val="left" w:pos="283"/>
          <w:tab w:val="left" w:pos="2835"/>
          <w:tab w:val="left" w:pos="5386"/>
          <w:tab w:val="left" w:pos="7937"/>
        </w:tabs>
        <w:spacing w:line="240" w:lineRule="auto"/>
        <w:ind w:firstLine="283"/>
        <w:jc w:val="both"/>
        <w:rPr>
          <w:rFonts w:ascii="Cambria" w:eastAsia="Cambria" w:hAnsi="Cambria" w:cs="Times New Roman"/>
          <w:sz w:val="24"/>
          <w:szCs w:val="24"/>
        </w:rPr>
      </w:pPr>
      <w:r w:rsidRPr="00CF2261">
        <w:rPr>
          <w:rFonts w:ascii="Cambria" w:eastAsia="Cambria" w:hAnsi="Cambria" w:cs="Times New Roman"/>
          <w:b/>
          <w:color w:val="0000FF"/>
          <w:sz w:val="24"/>
          <w:szCs w:val="24"/>
        </w:rPr>
        <w:t>C.</w:t>
      </w:r>
      <w:r w:rsidRPr="00CF2261">
        <w:rPr>
          <w:rFonts w:ascii="Cambria" w:eastAsia="Cambria" w:hAnsi="Cambria" w:cs="Times New Roman"/>
          <w:sz w:val="24"/>
          <w:szCs w:val="24"/>
        </w:rPr>
        <w:t xml:space="preserve"> Nucleic acid.</w:t>
      </w:r>
      <w:r w:rsidRPr="00CF2261">
        <w:rPr>
          <w:rFonts w:ascii="Cambria" w:eastAsia="Cambria" w:hAnsi="Cambria" w:cs="Times New Roman"/>
          <w:b/>
          <w:color w:val="0000FF"/>
          <w:sz w:val="24"/>
          <w:szCs w:val="24"/>
        </w:rPr>
        <w:tab/>
        <w:t>D.</w:t>
      </w:r>
      <w:r w:rsidRPr="00CF2261">
        <w:rPr>
          <w:rFonts w:ascii="Cambria" w:eastAsia="Cambria" w:hAnsi="Cambria" w:cs="Times New Roman"/>
          <w:sz w:val="24"/>
          <w:szCs w:val="24"/>
        </w:rPr>
        <w:t xml:space="preserve"> Carbohydrate.</w:t>
      </w:r>
    </w:p>
    <w:p w:rsidR="001347F9" w:rsidRPr="00CF2261" w:rsidRDefault="001347F9" w:rsidP="001347F9">
      <w:pPr>
        <w:spacing w:before="120" w:after="0" w:line="276" w:lineRule="auto"/>
        <w:ind w:firstLine="0"/>
        <w:rPr>
          <w:rFonts w:ascii="Cambria" w:eastAsia="Cambria" w:hAnsi="Cambria" w:cs="Times New Roman"/>
          <w:b/>
          <w:color w:val="0000FF"/>
          <w:sz w:val="24"/>
          <w:szCs w:val="24"/>
        </w:rPr>
      </w:pPr>
      <w:r w:rsidRPr="00CF2261">
        <w:rPr>
          <w:rFonts w:ascii="Cambria" w:eastAsia="Cambria" w:hAnsi="Cambria" w:cs="Times New Roman"/>
          <w:b/>
          <w:color w:val="0033CC"/>
          <w:sz w:val="24"/>
          <w:szCs w:val="24"/>
        </w:rPr>
        <w:t xml:space="preserve">Câu 38. </w:t>
      </w:r>
      <w:r w:rsidRPr="00CF2261">
        <w:rPr>
          <w:rFonts w:ascii="Cambria" w:eastAsia="Cambria" w:hAnsi="Cambria" w:cs="Times New Roman"/>
          <w:b/>
          <w:color w:val="0000FF"/>
          <w:sz w:val="24"/>
          <w:szCs w:val="24"/>
        </w:rPr>
        <w:tab/>
      </w:r>
      <w:r w:rsidRPr="00CF2261">
        <w:rPr>
          <w:rFonts w:ascii="Cambria" w:eastAsia="Cambria" w:hAnsi="Cambria" w:cs="Times New Roman"/>
          <w:b/>
          <w:sz w:val="24"/>
          <w:szCs w:val="24"/>
        </w:rPr>
        <w:t xml:space="preserve"> </w:t>
      </w:r>
      <w:r w:rsidRPr="00CF2261">
        <w:rPr>
          <w:rFonts w:ascii="Cambria" w:eastAsia="Cambria" w:hAnsi="Cambria" w:cs="Times New Roman"/>
          <w:sz w:val="24"/>
          <w:szCs w:val="24"/>
        </w:rPr>
        <w:t>Interferon có tác dụng</w:t>
      </w:r>
    </w:p>
    <w:p w:rsidR="001347F9" w:rsidRPr="00CF2261" w:rsidRDefault="001347F9" w:rsidP="001347F9">
      <w:pPr>
        <w:tabs>
          <w:tab w:val="left" w:pos="283"/>
          <w:tab w:val="left" w:pos="2835"/>
          <w:tab w:val="left" w:pos="5386"/>
          <w:tab w:val="left" w:pos="7937"/>
        </w:tabs>
        <w:spacing w:line="240" w:lineRule="auto"/>
        <w:ind w:firstLine="283"/>
        <w:jc w:val="both"/>
        <w:rPr>
          <w:rFonts w:ascii="Cambria" w:eastAsia="Cambria" w:hAnsi="Cambria" w:cs="Times New Roman"/>
          <w:b/>
          <w:color w:val="0000FF"/>
          <w:sz w:val="24"/>
          <w:szCs w:val="24"/>
        </w:rPr>
      </w:pPr>
      <w:r w:rsidRPr="00CF2261">
        <w:rPr>
          <w:rFonts w:ascii="Cambria" w:eastAsia="Cambria" w:hAnsi="Cambria" w:cs="Times New Roman"/>
          <w:b/>
          <w:color w:val="0000FF"/>
          <w:sz w:val="24"/>
          <w:szCs w:val="24"/>
        </w:rPr>
        <w:t>A.</w:t>
      </w:r>
      <w:r w:rsidRPr="00CF2261">
        <w:rPr>
          <w:rFonts w:ascii="Cambria" w:eastAsia="Cambria" w:hAnsi="Cambria" w:cs="Times New Roman"/>
          <w:sz w:val="24"/>
          <w:szCs w:val="24"/>
        </w:rPr>
        <w:t xml:space="preserve"> kích thích các tế bào bị nhiễm chết theo chương trình nhằm tránh sự lây lan của virus.</w:t>
      </w:r>
    </w:p>
    <w:p w:rsidR="001347F9" w:rsidRPr="00CF2261" w:rsidRDefault="001347F9" w:rsidP="001347F9">
      <w:pPr>
        <w:tabs>
          <w:tab w:val="left" w:pos="283"/>
          <w:tab w:val="left" w:pos="2835"/>
          <w:tab w:val="left" w:pos="5386"/>
          <w:tab w:val="left" w:pos="7937"/>
        </w:tabs>
        <w:spacing w:line="240" w:lineRule="auto"/>
        <w:ind w:firstLine="283"/>
        <w:jc w:val="both"/>
        <w:rPr>
          <w:rFonts w:ascii="Cambria" w:eastAsia="Cambria" w:hAnsi="Cambria" w:cs="Times New Roman"/>
          <w:b/>
          <w:color w:val="0000FF"/>
          <w:sz w:val="24"/>
          <w:szCs w:val="24"/>
        </w:rPr>
      </w:pPr>
      <w:r w:rsidRPr="00CF2261">
        <w:rPr>
          <w:rFonts w:ascii="Cambria" w:eastAsia="Cambria" w:hAnsi="Cambria" w:cs="Times New Roman"/>
          <w:b/>
          <w:color w:val="0000FF"/>
          <w:sz w:val="24"/>
          <w:szCs w:val="24"/>
        </w:rPr>
        <w:t>B.</w:t>
      </w:r>
      <w:r w:rsidRPr="00CF2261">
        <w:rPr>
          <w:rFonts w:ascii="Cambria" w:eastAsia="Cambria" w:hAnsi="Cambria" w:cs="Times New Roman"/>
          <w:sz w:val="24"/>
          <w:szCs w:val="24"/>
        </w:rPr>
        <w:t xml:space="preserve"> kích thích các tế bào đã bị nhiễm virus sản xuất ra kháng thể đặc hiệu chống lại virus.</w:t>
      </w:r>
    </w:p>
    <w:p w:rsidR="001347F9" w:rsidRPr="00CF2261" w:rsidRDefault="001347F9" w:rsidP="001347F9">
      <w:pPr>
        <w:tabs>
          <w:tab w:val="left" w:pos="283"/>
          <w:tab w:val="left" w:pos="2835"/>
          <w:tab w:val="left" w:pos="5386"/>
          <w:tab w:val="left" w:pos="7937"/>
        </w:tabs>
        <w:spacing w:line="240" w:lineRule="auto"/>
        <w:ind w:firstLine="283"/>
        <w:jc w:val="both"/>
        <w:rPr>
          <w:rFonts w:ascii="Cambria" w:eastAsia="Cambria" w:hAnsi="Cambria" w:cs="Times New Roman"/>
          <w:b/>
          <w:color w:val="0000FF"/>
          <w:sz w:val="24"/>
          <w:szCs w:val="24"/>
        </w:rPr>
      </w:pPr>
      <w:r w:rsidRPr="00CF2261">
        <w:rPr>
          <w:rFonts w:ascii="Cambria" w:eastAsia="Cambria" w:hAnsi="Cambria" w:cs="Times New Roman"/>
          <w:b/>
          <w:color w:val="0000FF"/>
          <w:sz w:val="24"/>
          <w:szCs w:val="24"/>
        </w:rPr>
        <w:t>C.</w:t>
      </w:r>
      <w:r w:rsidRPr="00CF2261">
        <w:rPr>
          <w:rFonts w:ascii="Cambria" w:eastAsia="Cambria" w:hAnsi="Cambria" w:cs="Times New Roman"/>
          <w:sz w:val="24"/>
          <w:szCs w:val="24"/>
        </w:rPr>
        <w:t xml:space="preserve"> kích thích cá tế bào lân cận chết theo chương trình nhằm tránh sự lây lan của virus.</w:t>
      </w:r>
    </w:p>
    <w:p w:rsidR="001347F9" w:rsidRPr="00CF2261" w:rsidRDefault="001347F9" w:rsidP="001347F9">
      <w:pPr>
        <w:tabs>
          <w:tab w:val="left" w:pos="283"/>
          <w:tab w:val="left" w:pos="2835"/>
          <w:tab w:val="left" w:pos="5386"/>
          <w:tab w:val="left" w:pos="7937"/>
        </w:tabs>
        <w:spacing w:line="240" w:lineRule="auto"/>
        <w:ind w:firstLine="283"/>
        <w:jc w:val="both"/>
        <w:rPr>
          <w:rFonts w:ascii="Cambria" w:eastAsia="Cambria" w:hAnsi="Cambria" w:cs="Times New Roman"/>
          <w:sz w:val="24"/>
          <w:szCs w:val="24"/>
        </w:rPr>
      </w:pPr>
      <w:r w:rsidRPr="00CF2261">
        <w:rPr>
          <w:rFonts w:ascii="Cambria" w:eastAsia="Cambria" w:hAnsi="Cambria" w:cs="Times New Roman"/>
          <w:b/>
          <w:color w:val="0000FF"/>
          <w:sz w:val="24"/>
          <w:szCs w:val="24"/>
          <w:u w:val="single"/>
        </w:rPr>
        <w:t>D</w:t>
      </w:r>
      <w:r w:rsidRPr="00CF2261">
        <w:rPr>
          <w:rFonts w:ascii="Cambria" w:eastAsia="Cambria" w:hAnsi="Cambria" w:cs="Times New Roman"/>
          <w:b/>
          <w:color w:val="0000FF"/>
          <w:sz w:val="24"/>
          <w:szCs w:val="24"/>
        </w:rPr>
        <w:t>.</w:t>
      </w:r>
      <w:r w:rsidRPr="00CF2261">
        <w:rPr>
          <w:rFonts w:ascii="Cambria" w:eastAsia="Cambria" w:hAnsi="Cambria" w:cs="Times New Roman"/>
          <w:sz w:val="24"/>
          <w:szCs w:val="24"/>
        </w:rPr>
        <w:t xml:space="preserve"> kích thích các tế bào lân cận chưa bị nhiễm virus sản xuất ra các chất chống lại virus.</w:t>
      </w:r>
    </w:p>
    <w:tbl>
      <w:tblPr>
        <w:tblpPr w:leftFromText="180" w:rightFromText="180" w:topFromText="180" w:bottomFromText="180" w:vertAnchor="text" w:horzAnchor="margin" w:tblpY="625"/>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
        <w:gridCol w:w="7935"/>
        <w:gridCol w:w="1035"/>
        <w:gridCol w:w="960"/>
      </w:tblGrid>
      <w:tr w:rsidR="001347F9" w:rsidRPr="00CF2261" w:rsidTr="005D44E9">
        <w:trPr>
          <w:trHeight w:val="342"/>
        </w:trPr>
        <w:tc>
          <w:tcPr>
            <w:tcW w:w="565" w:type="dxa"/>
            <w:vAlign w:val="center"/>
          </w:tcPr>
          <w:p w:rsidR="001347F9" w:rsidRPr="00CF2261" w:rsidRDefault="001347F9" w:rsidP="001347F9">
            <w:pPr>
              <w:tabs>
                <w:tab w:val="left" w:pos="283"/>
                <w:tab w:val="left" w:pos="2835"/>
                <w:tab w:val="left" w:pos="5386"/>
                <w:tab w:val="left" w:pos="7937"/>
              </w:tabs>
              <w:spacing w:after="0"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rPr>
              <w:t>Ý</w:t>
            </w:r>
          </w:p>
        </w:tc>
        <w:tc>
          <w:tcPr>
            <w:tcW w:w="7935" w:type="dxa"/>
            <w:vAlign w:val="center"/>
          </w:tcPr>
          <w:p w:rsidR="001347F9" w:rsidRPr="00CF2261" w:rsidRDefault="001347F9" w:rsidP="001347F9">
            <w:pPr>
              <w:tabs>
                <w:tab w:val="left" w:pos="283"/>
                <w:tab w:val="left" w:pos="2835"/>
                <w:tab w:val="left" w:pos="5386"/>
                <w:tab w:val="left" w:pos="7937"/>
              </w:tabs>
              <w:spacing w:after="0" w:line="240" w:lineRule="auto"/>
              <w:jc w:val="both"/>
              <w:rPr>
                <w:rFonts w:ascii="Cambria" w:eastAsia="Cambria" w:hAnsi="Cambria" w:cs="Times New Roman"/>
                <w:sz w:val="24"/>
                <w:szCs w:val="24"/>
              </w:rPr>
            </w:pPr>
            <w:r w:rsidRPr="00CF2261">
              <w:rPr>
                <w:rFonts w:ascii="Cambria" w:eastAsia="Cambria" w:hAnsi="Cambria" w:cs="Times New Roman"/>
                <w:sz w:val="24"/>
                <w:szCs w:val="24"/>
              </w:rPr>
              <w:t>Mệnh đề</w:t>
            </w:r>
          </w:p>
        </w:tc>
        <w:tc>
          <w:tcPr>
            <w:tcW w:w="1035" w:type="dxa"/>
            <w:vAlign w:val="center"/>
          </w:tcPr>
          <w:p w:rsidR="001347F9" w:rsidRPr="00CF2261" w:rsidRDefault="001347F9" w:rsidP="001347F9">
            <w:pPr>
              <w:tabs>
                <w:tab w:val="left" w:pos="283"/>
                <w:tab w:val="left" w:pos="2835"/>
                <w:tab w:val="left" w:pos="5386"/>
                <w:tab w:val="left" w:pos="7937"/>
              </w:tabs>
              <w:spacing w:after="0"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rPr>
              <w:t>Đúng</w:t>
            </w:r>
          </w:p>
        </w:tc>
        <w:tc>
          <w:tcPr>
            <w:tcW w:w="960" w:type="dxa"/>
            <w:vAlign w:val="center"/>
          </w:tcPr>
          <w:p w:rsidR="001347F9" w:rsidRPr="00CF2261" w:rsidRDefault="001347F9" w:rsidP="001347F9">
            <w:pPr>
              <w:tabs>
                <w:tab w:val="left" w:pos="283"/>
                <w:tab w:val="left" w:pos="2835"/>
                <w:tab w:val="left" w:pos="5386"/>
                <w:tab w:val="left" w:pos="7937"/>
              </w:tabs>
              <w:spacing w:after="0"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rPr>
              <w:t>Sai</w:t>
            </w:r>
          </w:p>
        </w:tc>
      </w:tr>
      <w:tr w:rsidR="001347F9" w:rsidRPr="00CF2261" w:rsidTr="005D44E9">
        <w:trPr>
          <w:trHeight w:val="436"/>
        </w:trPr>
        <w:tc>
          <w:tcPr>
            <w:tcW w:w="565" w:type="dxa"/>
            <w:vAlign w:val="center"/>
          </w:tcPr>
          <w:p w:rsidR="001347F9" w:rsidRPr="00CF2261" w:rsidRDefault="001347F9" w:rsidP="001347F9">
            <w:pPr>
              <w:tabs>
                <w:tab w:val="left" w:pos="283"/>
                <w:tab w:val="left" w:pos="2835"/>
                <w:tab w:val="left" w:pos="5386"/>
                <w:tab w:val="left" w:pos="7937"/>
              </w:tabs>
              <w:spacing w:after="0"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rPr>
              <w:t>a.</w:t>
            </w:r>
          </w:p>
        </w:tc>
        <w:tc>
          <w:tcPr>
            <w:tcW w:w="7935" w:type="dxa"/>
            <w:vAlign w:val="center"/>
          </w:tcPr>
          <w:p w:rsidR="001347F9" w:rsidRPr="00CF2261" w:rsidRDefault="001347F9" w:rsidP="001347F9">
            <w:pPr>
              <w:pBdr>
                <w:bottom w:val="none" w:sz="0" w:space="5" w:color="auto"/>
              </w:pBdr>
              <w:shd w:val="clear" w:color="auto" w:fill="FFFFFF"/>
              <w:tabs>
                <w:tab w:val="left" w:pos="283"/>
                <w:tab w:val="left" w:pos="2835"/>
                <w:tab w:val="left" w:pos="5386"/>
                <w:tab w:val="left" w:pos="7937"/>
              </w:tabs>
              <w:spacing w:after="0"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highlight w:val="white"/>
              </w:rPr>
              <w:t>Interferon có tác dụng chống virus ở bên trong tế bào và bên ngoài tế bào</w:t>
            </w:r>
          </w:p>
        </w:tc>
        <w:tc>
          <w:tcPr>
            <w:tcW w:w="1035" w:type="dxa"/>
            <w:vAlign w:val="center"/>
          </w:tcPr>
          <w:p w:rsidR="001347F9" w:rsidRPr="00CF2261" w:rsidRDefault="001347F9" w:rsidP="001347F9">
            <w:pPr>
              <w:tabs>
                <w:tab w:val="left" w:pos="283"/>
                <w:tab w:val="left" w:pos="2835"/>
                <w:tab w:val="left" w:pos="5386"/>
                <w:tab w:val="left" w:pos="7937"/>
              </w:tabs>
              <w:spacing w:after="0" w:line="240" w:lineRule="auto"/>
              <w:jc w:val="both"/>
              <w:rPr>
                <w:rFonts w:ascii="Cambria" w:eastAsia="Cambria" w:hAnsi="Cambria" w:cs="Times New Roman"/>
                <w:sz w:val="24"/>
                <w:szCs w:val="24"/>
              </w:rPr>
            </w:pPr>
          </w:p>
        </w:tc>
        <w:tc>
          <w:tcPr>
            <w:tcW w:w="960" w:type="dxa"/>
            <w:vAlign w:val="center"/>
          </w:tcPr>
          <w:p w:rsidR="001347F9" w:rsidRPr="00CF2261" w:rsidRDefault="001347F9" w:rsidP="001347F9">
            <w:pPr>
              <w:tabs>
                <w:tab w:val="left" w:pos="283"/>
                <w:tab w:val="left" w:pos="2835"/>
                <w:tab w:val="left" w:pos="5386"/>
                <w:tab w:val="left" w:pos="7937"/>
              </w:tabs>
              <w:spacing w:after="0" w:line="240" w:lineRule="auto"/>
              <w:jc w:val="both"/>
              <w:rPr>
                <w:rFonts w:ascii="Cambria" w:eastAsia="Cambria" w:hAnsi="Cambria" w:cs="Times New Roman"/>
                <w:sz w:val="24"/>
                <w:szCs w:val="24"/>
              </w:rPr>
            </w:pPr>
            <w:r w:rsidRPr="00CF2261">
              <w:rPr>
                <w:rFonts w:ascii="Cambria" w:eastAsia="Cambria" w:hAnsi="Cambria" w:cs="Times New Roman"/>
                <w:sz w:val="24"/>
                <w:szCs w:val="24"/>
              </w:rPr>
              <w:t>S</w:t>
            </w:r>
          </w:p>
        </w:tc>
      </w:tr>
      <w:tr w:rsidR="001347F9" w:rsidRPr="00CF2261" w:rsidTr="005D44E9">
        <w:trPr>
          <w:trHeight w:val="358"/>
        </w:trPr>
        <w:tc>
          <w:tcPr>
            <w:tcW w:w="565" w:type="dxa"/>
            <w:vAlign w:val="center"/>
          </w:tcPr>
          <w:p w:rsidR="001347F9" w:rsidRPr="00CF2261" w:rsidRDefault="001347F9" w:rsidP="001347F9">
            <w:pPr>
              <w:tabs>
                <w:tab w:val="left" w:pos="283"/>
                <w:tab w:val="left" w:pos="2835"/>
                <w:tab w:val="left" w:pos="5386"/>
                <w:tab w:val="left" w:pos="7937"/>
              </w:tabs>
              <w:spacing w:after="0"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rPr>
              <w:t>b.</w:t>
            </w:r>
          </w:p>
        </w:tc>
        <w:tc>
          <w:tcPr>
            <w:tcW w:w="7935" w:type="dxa"/>
            <w:vAlign w:val="center"/>
          </w:tcPr>
          <w:p w:rsidR="001347F9" w:rsidRPr="00CF2261" w:rsidRDefault="001347F9" w:rsidP="001347F9">
            <w:pPr>
              <w:pBdr>
                <w:bottom w:val="none" w:sz="0" w:space="5" w:color="auto"/>
              </w:pBdr>
              <w:shd w:val="clear" w:color="auto" w:fill="FFFFFF"/>
              <w:tabs>
                <w:tab w:val="left" w:pos="283"/>
                <w:tab w:val="left" w:pos="2835"/>
                <w:tab w:val="left" w:pos="5386"/>
                <w:tab w:val="left" w:pos="7937"/>
              </w:tabs>
              <w:spacing w:after="0"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highlight w:val="white"/>
              </w:rPr>
              <w:t>Interferon không trực tiếp mà gián tiếp tác động đến virus</w:t>
            </w:r>
          </w:p>
        </w:tc>
        <w:tc>
          <w:tcPr>
            <w:tcW w:w="1035" w:type="dxa"/>
            <w:vAlign w:val="center"/>
          </w:tcPr>
          <w:p w:rsidR="001347F9" w:rsidRPr="00CF2261" w:rsidRDefault="001347F9" w:rsidP="001347F9">
            <w:pPr>
              <w:tabs>
                <w:tab w:val="left" w:pos="283"/>
                <w:tab w:val="left" w:pos="2835"/>
                <w:tab w:val="left" w:pos="5386"/>
                <w:tab w:val="left" w:pos="7937"/>
              </w:tabs>
              <w:spacing w:after="0" w:line="240" w:lineRule="auto"/>
              <w:jc w:val="both"/>
              <w:rPr>
                <w:rFonts w:ascii="Cambria" w:eastAsia="Cambria" w:hAnsi="Cambria" w:cs="Times New Roman"/>
                <w:sz w:val="24"/>
                <w:szCs w:val="24"/>
              </w:rPr>
            </w:pPr>
            <w:r w:rsidRPr="00CF2261">
              <w:rPr>
                <w:rFonts w:ascii="Cambria" w:eastAsia="Cambria" w:hAnsi="Cambria" w:cs="Times New Roman"/>
                <w:sz w:val="24"/>
                <w:szCs w:val="24"/>
              </w:rPr>
              <w:t>Đ</w:t>
            </w:r>
          </w:p>
        </w:tc>
        <w:tc>
          <w:tcPr>
            <w:tcW w:w="960" w:type="dxa"/>
            <w:vAlign w:val="center"/>
          </w:tcPr>
          <w:p w:rsidR="001347F9" w:rsidRPr="00CF2261" w:rsidRDefault="001347F9" w:rsidP="001347F9">
            <w:pPr>
              <w:tabs>
                <w:tab w:val="left" w:pos="283"/>
                <w:tab w:val="left" w:pos="2835"/>
                <w:tab w:val="left" w:pos="5386"/>
                <w:tab w:val="left" w:pos="7937"/>
              </w:tabs>
              <w:spacing w:after="0" w:line="240" w:lineRule="auto"/>
              <w:jc w:val="both"/>
              <w:rPr>
                <w:rFonts w:ascii="Cambria" w:eastAsia="Cambria" w:hAnsi="Cambria" w:cs="Times New Roman"/>
                <w:sz w:val="24"/>
                <w:szCs w:val="24"/>
              </w:rPr>
            </w:pPr>
          </w:p>
        </w:tc>
      </w:tr>
      <w:tr w:rsidR="001347F9" w:rsidRPr="00CF2261" w:rsidTr="005D44E9">
        <w:trPr>
          <w:trHeight w:val="254"/>
        </w:trPr>
        <w:tc>
          <w:tcPr>
            <w:tcW w:w="565" w:type="dxa"/>
            <w:vAlign w:val="center"/>
          </w:tcPr>
          <w:p w:rsidR="001347F9" w:rsidRPr="00CF2261" w:rsidRDefault="001347F9" w:rsidP="001347F9">
            <w:pPr>
              <w:tabs>
                <w:tab w:val="left" w:pos="283"/>
                <w:tab w:val="left" w:pos="2835"/>
                <w:tab w:val="left" w:pos="5386"/>
                <w:tab w:val="left" w:pos="7937"/>
              </w:tabs>
              <w:spacing w:after="0"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rPr>
              <w:t>c.</w:t>
            </w:r>
          </w:p>
        </w:tc>
        <w:tc>
          <w:tcPr>
            <w:tcW w:w="7935" w:type="dxa"/>
            <w:vAlign w:val="center"/>
          </w:tcPr>
          <w:p w:rsidR="001347F9" w:rsidRPr="00CF2261" w:rsidRDefault="001347F9" w:rsidP="001347F9">
            <w:pPr>
              <w:pBdr>
                <w:bottom w:val="none" w:sz="0" w:space="5" w:color="auto"/>
              </w:pBdr>
              <w:shd w:val="clear" w:color="auto" w:fill="FFFFFF"/>
              <w:tabs>
                <w:tab w:val="left" w:pos="283"/>
                <w:tab w:val="left" w:pos="2835"/>
                <w:tab w:val="left" w:pos="5386"/>
                <w:tab w:val="left" w:pos="7937"/>
              </w:tabs>
              <w:spacing w:after="0"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highlight w:val="white"/>
              </w:rPr>
              <w:t>Tác dụng chống virus của interferon thực chất là ngăn cản sự xâm nhập của virus vào tế bào</w:t>
            </w:r>
          </w:p>
        </w:tc>
        <w:tc>
          <w:tcPr>
            <w:tcW w:w="1035" w:type="dxa"/>
            <w:vAlign w:val="center"/>
          </w:tcPr>
          <w:p w:rsidR="001347F9" w:rsidRPr="00CF2261" w:rsidRDefault="001347F9" w:rsidP="001347F9">
            <w:pPr>
              <w:tabs>
                <w:tab w:val="left" w:pos="283"/>
                <w:tab w:val="left" w:pos="2835"/>
                <w:tab w:val="left" w:pos="5386"/>
                <w:tab w:val="left" w:pos="7937"/>
              </w:tabs>
              <w:spacing w:after="0" w:line="240" w:lineRule="auto"/>
              <w:jc w:val="both"/>
              <w:rPr>
                <w:rFonts w:ascii="Cambria" w:eastAsia="Cambria" w:hAnsi="Cambria" w:cs="Times New Roman"/>
                <w:sz w:val="24"/>
                <w:szCs w:val="24"/>
              </w:rPr>
            </w:pPr>
          </w:p>
        </w:tc>
        <w:tc>
          <w:tcPr>
            <w:tcW w:w="960" w:type="dxa"/>
            <w:vAlign w:val="center"/>
          </w:tcPr>
          <w:p w:rsidR="001347F9" w:rsidRPr="00CF2261" w:rsidRDefault="001347F9" w:rsidP="001347F9">
            <w:pPr>
              <w:tabs>
                <w:tab w:val="left" w:pos="283"/>
                <w:tab w:val="left" w:pos="2835"/>
                <w:tab w:val="left" w:pos="5386"/>
                <w:tab w:val="left" w:pos="7937"/>
              </w:tabs>
              <w:spacing w:after="0" w:line="240" w:lineRule="auto"/>
              <w:jc w:val="both"/>
              <w:rPr>
                <w:rFonts w:ascii="Cambria" w:eastAsia="Cambria" w:hAnsi="Cambria" w:cs="Times New Roman"/>
                <w:sz w:val="24"/>
                <w:szCs w:val="24"/>
              </w:rPr>
            </w:pPr>
            <w:r w:rsidRPr="00CF2261">
              <w:rPr>
                <w:rFonts w:ascii="Cambria" w:eastAsia="Cambria" w:hAnsi="Cambria" w:cs="Times New Roman"/>
                <w:sz w:val="24"/>
                <w:szCs w:val="24"/>
              </w:rPr>
              <w:t>S</w:t>
            </w:r>
          </w:p>
        </w:tc>
      </w:tr>
      <w:tr w:rsidR="001347F9" w:rsidRPr="00CF2261" w:rsidTr="005D44E9">
        <w:trPr>
          <w:trHeight w:val="67"/>
        </w:trPr>
        <w:tc>
          <w:tcPr>
            <w:tcW w:w="565" w:type="dxa"/>
            <w:vAlign w:val="center"/>
          </w:tcPr>
          <w:p w:rsidR="001347F9" w:rsidRPr="00CF2261" w:rsidRDefault="001347F9" w:rsidP="001347F9">
            <w:pPr>
              <w:tabs>
                <w:tab w:val="left" w:pos="283"/>
                <w:tab w:val="left" w:pos="2835"/>
                <w:tab w:val="left" w:pos="5386"/>
                <w:tab w:val="left" w:pos="7937"/>
              </w:tabs>
              <w:spacing w:after="0"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rPr>
              <w:t>d.</w:t>
            </w:r>
          </w:p>
        </w:tc>
        <w:tc>
          <w:tcPr>
            <w:tcW w:w="7935" w:type="dxa"/>
            <w:vAlign w:val="center"/>
          </w:tcPr>
          <w:p w:rsidR="001347F9" w:rsidRPr="00CF2261" w:rsidRDefault="001347F9" w:rsidP="001347F9">
            <w:pPr>
              <w:tabs>
                <w:tab w:val="left" w:pos="283"/>
                <w:tab w:val="left" w:pos="2835"/>
                <w:tab w:val="left" w:pos="5386"/>
                <w:tab w:val="left" w:pos="7937"/>
              </w:tabs>
              <w:spacing w:after="0"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rPr>
              <w:t>Các interferon được tạo ra do các DNA của virus kết hợp với phiên mã ở trong bào tương vật chủ</w:t>
            </w:r>
          </w:p>
        </w:tc>
        <w:tc>
          <w:tcPr>
            <w:tcW w:w="1035" w:type="dxa"/>
            <w:vAlign w:val="center"/>
          </w:tcPr>
          <w:p w:rsidR="001347F9" w:rsidRPr="00CF2261" w:rsidRDefault="001347F9" w:rsidP="001347F9">
            <w:pPr>
              <w:tabs>
                <w:tab w:val="left" w:pos="283"/>
                <w:tab w:val="left" w:pos="2835"/>
                <w:tab w:val="left" w:pos="5386"/>
                <w:tab w:val="left" w:pos="7937"/>
              </w:tabs>
              <w:spacing w:after="0" w:line="240" w:lineRule="auto"/>
              <w:jc w:val="both"/>
              <w:rPr>
                <w:rFonts w:ascii="Cambria" w:eastAsia="Cambria" w:hAnsi="Cambria" w:cs="Times New Roman"/>
                <w:sz w:val="24"/>
                <w:szCs w:val="24"/>
              </w:rPr>
            </w:pPr>
            <w:r w:rsidRPr="00CF2261">
              <w:rPr>
                <w:rFonts w:ascii="Cambria" w:eastAsia="Cambria" w:hAnsi="Cambria" w:cs="Times New Roman"/>
                <w:sz w:val="24"/>
                <w:szCs w:val="24"/>
              </w:rPr>
              <w:t>Đ</w:t>
            </w:r>
          </w:p>
        </w:tc>
        <w:tc>
          <w:tcPr>
            <w:tcW w:w="960" w:type="dxa"/>
            <w:vAlign w:val="center"/>
          </w:tcPr>
          <w:p w:rsidR="001347F9" w:rsidRPr="00CF2261" w:rsidRDefault="001347F9" w:rsidP="001347F9">
            <w:pPr>
              <w:tabs>
                <w:tab w:val="left" w:pos="283"/>
                <w:tab w:val="left" w:pos="2835"/>
                <w:tab w:val="left" w:pos="5386"/>
                <w:tab w:val="left" w:pos="7937"/>
              </w:tabs>
              <w:spacing w:after="0" w:line="240" w:lineRule="auto"/>
              <w:jc w:val="both"/>
              <w:rPr>
                <w:rFonts w:ascii="Cambria" w:eastAsia="Cambria" w:hAnsi="Cambria" w:cs="Times New Roman"/>
                <w:sz w:val="24"/>
                <w:szCs w:val="24"/>
              </w:rPr>
            </w:pPr>
          </w:p>
        </w:tc>
      </w:tr>
    </w:tbl>
    <w:p w:rsidR="001347F9" w:rsidRPr="00CF2261" w:rsidRDefault="001347F9" w:rsidP="001347F9">
      <w:pPr>
        <w:spacing w:before="120" w:after="0" w:line="276" w:lineRule="auto"/>
        <w:ind w:firstLine="0"/>
        <w:rPr>
          <w:rFonts w:ascii="Cambria" w:eastAsia="Cambria" w:hAnsi="Cambria" w:cs="Times New Roman"/>
          <w:sz w:val="24"/>
          <w:szCs w:val="24"/>
          <w:highlight w:val="white"/>
        </w:rPr>
      </w:pPr>
      <w:r w:rsidRPr="00CF2261">
        <w:rPr>
          <w:rFonts w:ascii="Cambria" w:eastAsia="Cambria" w:hAnsi="Cambria" w:cs="Times New Roman"/>
          <w:b/>
          <w:color w:val="0033CC"/>
          <w:sz w:val="24"/>
          <w:szCs w:val="24"/>
          <w:highlight w:val="white"/>
        </w:rPr>
        <w:t xml:space="preserve">Câu 39. </w:t>
      </w:r>
      <w:r w:rsidRPr="00CF2261">
        <w:rPr>
          <w:rFonts w:ascii="Cambria" w:eastAsia="Cambria" w:hAnsi="Cambria" w:cs="Times New Roman"/>
          <w:b/>
          <w:color w:val="0000FF"/>
          <w:sz w:val="24"/>
          <w:szCs w:val="24"/>
          <w:highlight w:val="white"/>
        </w:rPr>
        <w:tab/>
      </w:r>
      <w:r w:rsidRPr="00CF2261">
        <w:rPr>
          <w:rFonts w:ascii="Cambria" w:eastAsia="Cambria" w:hAnsi="Cambria" w:cs="Times New Roman"/>
          <w:sz w:val="24"/>
          <w:szCs w:val="24"/>
          <w:highlight w:val="white"/>
        </w:rPr>
        <w:t xml:space="preserve"> Xét các nhận định sau:</w:t>
      </w:r>
    </w:p>
    <w:p w:rsidR="001347F9" w:rsidRPr="00CF2261" w:rsidRDefault="001347F9" w:rsidP="001347F9">
      <w:pPr>
        <w:tabs>
          <w:tab w:val="left" w:pos="283"/>
          <w:tab w:val="left" w:pos="2835"/>
          <w:tab w:val="left" w:pos="5386"/>
          <w:tab w:val="left" w:pos="7937"/>
        </w:tabs>
        <w:spacing w:before="120" w:line="240" w:lineRule="auto"/>
        <w:ind w:firstLine="283"/>
        <w:jc w:val="center"/>
        <w:rPr>
          <w:rFonts w:ascii="Cambria" w:eastAsia="Cambria" w:hAnsi="Cambria" w:cs="Times New Roman"/>
          <w:sz w:val="24"/>
          <w:szCs w:val="24"/>
        </w:rPr>
      </w:pPr>
      <w:r w:rsidRPr="00CF2261">
        <w:rPr>
          <w:rFonts w:ascii="Cambria" w:eastAsia="Cambria" w:hAnsi="Cambria" w:cs="Times New Roman"/>
          <w:b/>
          <w:color w:val="800080"/>
          <w:sz w:val="24"/>
          <w:szCs w:val="24"/>
        </w:rPr>
        <w:t>Hướng dẫn giải</w:t>
      </w:r>
      <w:r w:rsidRPr="00CF2261">
        <w:rPr>
          <w:rFonts w:ascii="Cambria" w:eastAsia="Cambria" w:hAnsi="Cambria" w:cs="Times New Roman"/>
          <w:sz w:val="24"/>
          <w:szCs w:val="24"/>
        </w:rPr>
        <w:t>:</w:t>
      </w:r>
    </w:p>
    <w:p w:rsidR="001347F9" w:rsidRPr="00CF2261" w:rsidRDefault="001347F9" w:rsidP="001347F9">
      <w:pPr>
        <w:tabs>
          <w:tab w:val="left" w:pos="283"/>
          <w:tab w:val="left" w:pos="2835"/>
          <w:tab w:val="left" w:pos="5386"/>
          <w:tab w:val="left" w:pos="7937"/>
        </w:tabs>
        <w:spacing w:before="120" w:line="240" w:lineRule="auto"/>
        <w:ind w:firstLine="283"/>
        <w:jc w:val="both"/>
        <w:rPr>
          <w:rFonts w:ascii="Cambria" w:eastAsia="Cambria" w:hAnsi="Cambria" w:cs="Times New Roman"/>
          <w:sz w:val="24"/>
          <w:szCs w:val="24"/>
        </w:rPr>
      </w:pPr>
      <w:r w:rsidRPr="00CF2261">
        <w:rPr>
          <w:rFonts w:ascii="Cambria" w:eastAsia="Cambria" w:hAnsi="Cambria" w:cs="Times New Roman"/>
          <w:sz w:val="24"/>
          <w:szCs w:val="24"/>
        </w:rPr>
        <w:t>A sai vì chỉ có tác dụng trong tế bào</w:t>
      </w:r>
    </w:p>
    <w:p w:rsidR="001347F9" w:rsidRPr="00CF2261" w:rsidRDefault="001347F9" w:rsidP="001347F9">
      <w:pPr>
        <w:tabs>
          <w:tab w:val="left" w:pos="283"/>
          <w:tab w:val="left" w:pos="2835"/>
          <w:tab w:val="left" w:pos="5386"/>
          <w:tab w:val="left" w:pos="7937"/>
        </w:tabs>
        <w:spacing w:before="120" w:line="240" w:lineRule="auto"/>
        <w:ind w:firstLine="283"/>
        <w:jc w:val="both"/>
        <w:rPr>
          <w:rFonts w:ascii="Cambria" w:eastAsia="Cambria" w:hAnsi="Cambria" w:cs="Times New Roman"/>
          <w:sz w:val="24"/>
          <w:szCs w:val="24"/>
        </w:rPr>
      </w:pPr>
      <w:r w:rsidRPr="00CF2261">
        <w:rPr>
          <w:rFonts w:ascii="Cambria" w:eastAsia="Cambria" w:hAnsi="Cambria" w:cs="Times New Roman"/>
          <w:sz w:val="24"/>
          <w:szCs w:val="24"/>
        </w:rPr>
        <w:t>C sai vì</w:t>
      </w:r>
      <w:r w:rsidRPr="00CF2261">
        <w:rPr>
          <w:rFonts w:ascii="Cambria" w:eastAsia="Cambria" w:hAnsi="Cambria" w:cs="Times New Roman"/>
          <w:sz w:val="24"/>
          <w:szCs w:val="24"/>
          <w:highlight w:val="white"/>
        </w:rPr>
        <w:t xml:space="preserve"> tác dụng chống virus của interferon thực chất không phải là ngăn cản sự hấp phụ của virus lên vách tế bào cũng như ngăn cản sự xâm nhập của virus vào tế bào, interferon không có tác dụng giải thể virus.</w:t>
      </w:r>
    </w:p>
    <w:p w:rsidR="001347F9" w:rsidRPr="00CF2261" w:rsidRDefault="001347F9" w:rsidP="001347F9">
      <w:pPr>
        <w:spacing w:before="120"/>
        <w:rPr>
          <w:rFonts w:ascii="Cambria" w:eastAsia="Cambria" w:hAnsi="Cambria" w:cs="Times New Roman"/>
          <w:b/>
          <w:color w:val="0000FF"/>
          <w:sz w:val="24"/>
          <w:szCs w:val="24"/>
          <w:highlight w:val="white"/>
          <w:lang w:val="vi-VN"/>
        </w:rPr>
      </w:pPr>
    </w:p>
    <w:p w:rsidR="001347F9" w:rsidRPr="00CF2261" w:rsidRDefault="001347F9" w:rsidP="001347F9">
      <w:pPr>
        <w:spacing w:before="120"/>
        <w:rPr>
          <w:rFonts w:ascii="Cambria" w:eastAsia="Cambria" w:hAnsi="Cambria" w:cs="Times New Roman"/>
          <w:b/>
          <w:color w:val="0000FF"/>
          <w:sz w:val="24"/>
          <w:szCs w:val="24"/>
          <w:highlight w:val="white"/>
          <w:lang w:val="vi-VN"/>
        </w:rPr>
      </w:pPr>
    </w:p>
    <w:p w:rsidR="001347F9" w:rsidRPr="00CF2261" w:rsidRDefault="001347F9" w:rsidP="001347F9">
      <w:pPr>
        <w:spacing w:before="120" w:after="0" w:line="276" w:lineRule="auto"/>
        <w:ind w:firstLine="0"/>
        <w:rPr>
          <w:rFonts w:ascii="Cambria" w:eastAsia="Cambria" w:hAnsi="Cambria" w:cs="Times New Roman"/>
          <w:b/>
          <w:sz w:val="24"/>
          <w:szCs w:val="24"/>
          <w:highlight w:val="white"/>
          <w:lang w:val="vi-VN"/>
        </w:rPr>
      </w:pPr>
      <w:r w:rsidRPr="00CF2261">
        <w:rPr>
          <w:rFonts w:ascii="Cambria" w:eastAsia="Cambria" w:hAnsi="Cambria" w:cs="Times New Roman"/>
          <w:b/>
          <w:color w:val="0033CC"/>
          <w:sz w:val="24"/>
          <w:szCs w:val="24"/>
          <w:highlight w:val="white"/>
          <w:lang w:val="vi-VN"/>
        </w:rPr>
        <w:t xml:space="preserve">Câu 40. </w:t>
      </w:r>
      <w:r w:rsidRPr="00CF2261">
        <w:rPr>
          <w:rFonts w:ascii="Cambria" w:eastAsia="Cambria" w:hAnsi="Cambria" w:cs="Times New Roman"/>
          <w:b/>
          <w:color w:val="0000FF"/>
          <w:sz w:val="24"/>
          <w:szCs w:val="24"/>
          <w:highlight w:val="white"/>
          <w:lang w:val="vi-VN"/>
        </w:rPr>
        <w:tab/>
      </w:r>
      <w:r w:rsidRPr="00CF2261">
        <w:rPr>
          <w:rFonts w:ascii="Cambria" w:eastAsia="Cambria" w:hAnsi="Cambria" w:cs="Times New Roman"/>
          <w:b/>
          <w:sz w:val="24"/>
          <w:szCs w:val="24"/>
          <w:highlight w:val="white"/>
        </w:rPr>
        <w:t>DỰA VÀO DỮ LIỆU SAU ĐỂ TRẢ LỜI CÂU HỎI TỪ 41</w:t>
      </w:r>
      <w:r w:rsidRPr="00CF2261">
        <w:rPr>
          <w:rFonts w:ascii="Cambria" w:eastAsia="Cambria" w:hAnsi="Cambria" w:cs="Times New Roman"/>
          <w:b/>
          <w:sz w:val="24"/>
          <w:szCs w:val="24"/>
          <w:highlight w:val="white"/>
          <w:lang w:val="vi-VN"/>
        </w:rPr>
        <w:t xml:space="preserve"> - 43</w:t>
      </w:r>
    </w:p>
    <w:p w:rsidR="001347F9" w:rsidRPr="00CF2261" w:rsidRDefault="001347F9" w:rsidP="001347F9">
      <w:pPr>
        <w:tabs>
          <w:tab w:val="left" w:pos="283"/>
          <w:tab w:val="left" w:pos="2835"/>
          <w:tab w:val="left" w:pos="5386"/>
          <w:tab w:val="left" w:pos="7937"/>
        </w:tabs>
        <w:spacing w:before="120" w:line="240" w:lineRule="auto"/>
        <w:ind w:firstLine="283"/>
        <w:jc w:val="both"/>
        <w:rPr>
          <w:rFonts w:ascii="Cambria" w:hAnsi="Cambria" w:cs="Times New Roman"/>
          <w:sz w:val="24"/>
          <w:szCs w:val="24"/>
        </w:rPr>
      </w:pPr>
      <w:r w:rsidRPr="00CF2261">
        <w:rPr>
          <w:rFonts w:ascii="Cambria" w:hAnsi="Cambria" w:cs="Times New Roman"/>
          <w:noProof/>
          <w:sz w:val="24"/>
          <w:szCs w:val="24"/>
        </w:rPr>
        <w:drawing>
          <wp:anchor distT="0" distB="0" distL="114300" distR="114300" simplePos="0" relativeHeight="251668480" behindDoc="0" locked="0" layoutInCell="1" allowOverlap="1" wp14:anchorId="07C381E7" wp14:editId="725B2CE4">
            <wp:simplePos x="0" y="0"/>
            <wp:positionH relativeFrom="margin">
              <wp:posOffset>3281387</wp:posOffset>
            </wp:positionH>
            <wp:positionV relativeFrom="paragraph">
              <wp:posOffset>81915</wp:posOffset>
            </wp:positionV>
            <wp:extent cx="3507105" cy="2764155"/>
            <wp:effectExtent l="0" t="0" r="0" b="0"/>
            <wp:wrapSquare wrapText="bothSides"/>
            <wp:docPr id="11" name="Picture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07105" cy="276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261">
        <w:rPr>
          <w:rFonts w:ascii="Cambria" w:hAnsi="Cambria" w:cs="Times New Roman"/>
          <w:spacing w:val="3"/>
          <w:sz w:val="24"/>
          <w:szCs w:val="24"/>
          <w:shd w:val="clear" w:color="auto" w:fill="FFFFFF"/>
        </w:rPr>
        <w:t>Virus gây suy giảm miễn dịch ở người hay HIV là hai loài Lentivirus (phân nhóm của retrovirus) xâm nhiễm cơ thể người. Qua thời gian, chúng gây hội chứng suy giảm miễn dịch mắc phải (AIDS), tình trạng mà hệ miễn dịch ngày càng suy yếu cho phép ung thư và các loại nhiễm trùng cơ hội phát triển.</w:t>
      </w:r>
      <w:r w:rsidRPr="00CF2261">
        <w:rPr>
          <w:rFonts w:ascii="Cambria" w:hAnsi="Cambria" w:cs="Times New Roman"/>
          <w:spacing w:val="3"/>
          <w:sz w:val="24"/>
          <w:szCs w:val="24"/>
          <w:shd w:val="clear" w:color="auto" w:fill="FFFFFF"/>
          <w:lang w:val="vi-VN"/>
        </w:rPr>
        <w:t xml:space="preserve"> </w:t>
      </w:r>
      <w:r w:rsidRPr="00CF2261">
        <w:rPr>
          <w:rFonts w:ascii="Cambria" w:hAnsi="Cambria" w:cs="Times New Roman"/>
          <w:spacing w:val="3"/>
          <w:sz w:val="24"/>
          <w:szCs w:val="24"/>
          <w:shd w:val="clear" w:color="auto" w:fill="FFFFFF"/>
        </w:rPr>
        <w:t>Thông thường, có 3 giai đoạn của bệnh HIV/AIDS là: Giai đoạn sơ nhiễm; giai đoạn nhiễm trùng không triệu chứng; giai đoạn bệnh AIDS. Tốc độ chuyển từ giai đoạn đầu nhiễm HIV sang giai đoạn cuối AIDS phụ thuộc vào sự tấn công của virus, cơ thể người bệnh cùng các yếu tố môi trường.</w:t>
      </w:r>
      <w:r w:rsidRPr="00CF2261">
        <w:rPr>
          <w:rFonts w:ascii="Cambria" w:hAnsi="Cambria" w:cs="Times New Roman"/>
          <w:sz w:val="24"/>
          <w:szCs w:val="24"/>
        </w:rPr>
        <w:t xml:space="preserve"> </w:t>
      </w:r>
    </w:p>
    <w:p w:rsidR="001347F9" w:rsidRPr="00CF2261" w:rsidRDefault="001347F9" w:rsidP="001347F9">
      <w:pPr>
        <w:spacing w:before="120" w:after="0" w:line="276" w:lineRule="auto"/>
        <w:ind w:firstLine="0"/>
        <w:rPr>
          <w:rFonts w:ascii="Cambria" w:eastAsia="Cambria" w:hAnsi="Cambria" w:cs="Times New Roman"/>
          <w:sz w:val="24"/>
          <w:szCs w:val="24"/>
        </w:rPr>
      </w:pPr>
      <w:r w:rsidRPr="00CF2261">
        <w:rPr>
          <w:rFonts w:ascii="Cambria" w:eastAsia="Cambria" w:hAnsi="Cambria" w:cs="Times New Roman"/>
          <w:b/>
          <w:color w:val="0033CC"/>
          <w:sz w:val="24"/>
          <w:szCs w:val="24"/>
        </w:rPr>
        <w:t xml:space="preserve">Câu 41. </w:t>
      </w:r>
      <w:r w:rsidRPr="00CF2261">
        <w:rPr>
          <w:rFonts w:ascii="Cambria" w:eastAsia="Cambria" w:hAnsi="Cambria" w:cs="Times New Roman"/>
          <w:b/>
          <w:color w:val="0000FF"/>
          <w:sz w:val="24"/>
          <w:szCs w:val="24"/>
        </w:rPr>
        <w:tab/>
      </w:r>
      <w:r w:rsidRPr="00CF2261">
        <w:rPr>
          <w:rFonts w:ascii="Cambria" w:eastAsia="Cambria" w:hAnsi="Cambria" w:cs="Times New Roman"/>
          <w:sz w:val="24"/>
          <w:szCs w:val="24"/>
        </w:rPr>
        <w:t>Cho thông tin ở bảng sau:</w:t>
      </w:r>
    </w:p>
    <w:tbl>
      <w:tblPr>
        <w:tblW w:w="102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5"/>
        <w:gridCol w:w="5102"/>
      </w:tblGrid>
      <w:tr w:rsidR="001347F9" w:rsidRPr="00CF2261" w:rsidTr="005D44E9">
        <w:tc>
          <w:tcPr>
            <w:tcW w:w="5105" w:type="dxa"/>
            <w:tcBorders>
              <w:top w:val="single" w:sz="4" w:space="0" w:color="000000"/>
              <w:left w:val="single" w:sz="4" w:space="0" w:color="000000"/>
              <w:bottom w:val="single" w:sz="4" w:space="0" w:color="000000"/>
              <w:right w:val="single" w:sz="4" w:space="0" w:color="000000"/>
            </w:tcBorders>
          </w:tcPr>
          <w:p w:rsidR="001347F9" w:rsidRPr="00CF2261" w:rsidRDefault="001347F9" w:rsidP="005D44E9">
            <w:pPr>
              <w:tabs>
                <w:tab w:val="left" w:pos="283"/>
                <w:tab w:val="left" w:pos="2835"/>
                <w:tab w:val="left" w:pos="5386"/>
                <w:tab w:val="left" w:pos="7937"/>
              </w:tabs>
              <w:spacing w:line="240" w:lineRule="auto"/>
              <w:jc w:val="both"/>
              <w:rPr>
                <w:rFonts w:ascii="Cambria" w:eastAsia="Cambria" w:hAnsi="Cambria" w:cs="Times New Roman"/>
                <w:sz w:val="24"/>
                <w:szCs w:val="24"/>
              </w:rPr>
            </w:pPr>
            <w:r w:rsidRPr="00CF2261">
              <w:rPr>
                <w:rFonts w:ascii="Cambria" w:eastAsia="Cambria" w:hAnsi="Cambria" w:cs="Times New Roman"/>
                <w:sz w:val="24"/>
                <w:szCs w:val="24"/>
              </w:rPr>
              <w:t>Giai đoạn</w:t>
            </w:r>
          </w:p>
        </w:tc>
        <w:tc>
          <w:tcPr>
            <w:tcW w:w="5102" w:type="dxa"/>
            <w:tcBorders>
              <w:top w:val="single" w:sz="4" w:space="0" w:color="000000"/>
              <w:left w:val="single" w:sz="4" w:space="0" w:color="000000"/>
              <w:bottom w:val="single" w:sz="4" w:space="0" w:color="000000"/>
              <w:right w:val="single" w:sz="4" w:space="0" w:color="000000"/>
            </w:tcBorders>
          </w:tcPr>
          <w:p w:rsidR="001347F9" w:rsidRPr="00CF2261" w:rsidRDefault="001347F9" w:rsidP="005D44E9">
            <w:pPr>
              <w:tabs>
                <w:tab w:val="left" w:pos="283"/>
                <w:tab w:val="left" w:pos="2835"/>
                <w:tab w:val="left" w:pos="5386"/>
                <w:tab w:val="left" w:pos="7937"/>
              </w:tabs>
              <w:spacing w:line="240" w:lineRule="auto"/>
              <w:jc w:val="both"/>
              <w:rPr>
                <w:rFonts w:ascii="Cambria" w:eastAsia="Cambria" w:hAnsi="Cambria" w:cs="Times New Roman"/>
                <w:sz w:val="24"/>
                <w:szCs w:val="24"/>
              </w:rPr>
            </w:pPr>
            <w:r w:rsidRPr="00CF2261">
              <w:rPr>
                <w:rFonts w:ascii="Cambria" w:eastAsia="Cambria" w:hAnsi="Cambria" w:cs="Times New Roman"/>
                <w:sz w:val="24"/>
                <w:szCs w:val="24"/>
              </w:rPr>
              <w:t>Biểu hiện</w:t>
            </w:r>
          </w:p>
        </w:tc>
      </w:tr>
      <w:tr w:rsidR="001347F9" w:rsidRPr="00CF2261" w:rsidTr="005D44E9">
        <w:tc>
          <w:tcPr>
            <w:tcW w:w="5105" w:type="dxa"/>
            <w:tcBorders>
              <w:top w:val="single" w:sz="4" w:space="0" w:color="000000"/>
              <w:left w:val="single" w:sz="4" w:space="0" w:color="000000"/>
              <w:bottom w:val="single" w:sz="4" w:space="0" w:color="000000"/>
              <w:right w:val="single" w:sz="4" w:space="0" w:color="000000"/>
            </w:tcBorders>
          </w:tcPr>
          <w:p w:rsidR="001347F9" w:rsidRPr="00CF2261" w:rsidRDefault="001347F9" w:rsidP="005D44E9">
            <w:pPr>
              <w:tabs>
                <w:tab w:val="left" w:pos="283"/>
                <w:tab w:val="left" w:pos="2835"/>
                <w:tab w:val="left" w:pos="5386"/>
                <w:tab w:val="left" w:pos="7937"/>
              </w:tabs>
              <w:spacing w:line="240" w:lineRule="auto"/>
              <w:jc w:val="both"/>
              <w:rPr>
                <w:rFonts w:ascii="Cambria" w:eastAsia="Cambria" w:hAnsi="Cambria" w:cs="Times New Roman"/>
                <w:sz w:val="24"/>
                <w:szCs w:val="24"/>
              </w:rPr>
            </w:pPr>
            <w:r w:rsidRPr="00CF2261">
              <w:rPr>
                <w:rFonts w:ascii="Cambria" w:eastAsia="Cambria" w:hAnsi="Cambria" w:cs="Times New Roman"/>
                <w:sz w:val="24"/>
                <w:szCs w:val="24"/>
              </w:rPr>
              <w:t>1.Sơ nhiễm</w:t>
            </w:r>
          </w:p>
          <w:p w:rsidR="001347F9" w:rsidRPr="00CF2261" w:rsidRDefault="001347F9" w:rsidP="005D44E9">
            <w:pPr>
              <w:tabs>
                <w:tab w:val="left" w:pos="283"/>
                <w:tab w:val="left" w:pos="2835"/>
                <w:tab w:val="left" w:pos="5386"/>
                <w:tab w:val="left" w:pos="7937"/>
              </w:tabs>
              <w:spacing w:line="240" w:lineRule="auto"/>
              <w:jc w:val="both"/>
              <w:rPr>
                <w:rFonts w:ascii="Cambria" w:eastAsia="Cambria" w:hAnsi="Cambria" w:cs="Times New Roman"/>
                <w:sz w:val="24"/>
                <w:szCs w:val="24"/>
              </w:rPr>
            </w:pPr>
            <w:r w:rsidRPr="00CF2261">
              <w:rPr>
                <w:rFonts w:ascii="Cambria" w:eastAsia="Cambria" w:hAnsi="Cambria" w:cs="Times New Roman"/>
                <w:sz w:val="24"/>
                <w:szCs w:val="24"/>
              </w:rPr>
              <w:t>2.Nhiễm mãn tính không triệu chứng</w:t>
            </w:r>
          </w:p>
          <w:p w:rsidR="001347F9" w:rsidRPr="00CF2261" w:rsidRDefault="001347F9" w:rsidP="005D44E9">
            <w:pPr>
              <w:tabs>
                <w:tab w:val="left" w:pos="283"/>
                <w:tab w:val="left" w:pos="2835"/>
                <w:tab w:val="left" w:pos="5386"/>
                <w:tab w:val="left" w:pos="7937"/>
              </w:tabs>
              <w:spacing w:line="240" w:lineRule="auto"/>
              <w:jc w:val="both"/>
              <w:rPr>
                <w:rFonts w:ascii="Cambria" w:eastAsia="Cambria" w:hAnsi="Cambria" w:cs="Times New Roman"/>
                <w:sz w:val="24"/>
                <w:szCs w:val="24"/>
              </w:rPr>
            </w:pPr>
            <w:r w:rsidRPr="00CF2261">
              <w:rPr>
                <w:rFonts w:ascii="Cambria" w:eastAsia="Cambria" w:hAnsi="Cambria" w:cs="Times New Roman"/>
                <w:sz w:val="24"/>
                <w:szCs w:val="24"/>
              </w:rPr>
              <w:t>3.Biểu hiện triệu chứng AIDS</w:t>
            </w:r>
          </w:p>
          <w:p w:rsidR="001347F9" w:rsidRPr="00CF2261" w:rsidRDefault="001347F9" w:rsidP="005D44E9">
            <w:pPr>
              <w:tabs>
                <w:tab w:val="left" w:pos="283"/>
                <w:tab w:val="left" w:pos="2835"/>
                <w:tab w:val="left" w:pos="5386"/>
                <w:tab w:val="left" w:pos="7937"/>
              </w:tabs>
              <w:spacing w:line="240" w:lineRule="auto"/>
              <w:jc w:val="both"/>
              <w:rPr>
                <w:rFonts w:ascii="Cambria" w:eastAsia="Cambria" w:hAnsi="Cambria" w:cs="Times New Roman"/>
                <w:sz w:val="24"/>
                <w:szCs w:val="24"/>
              </w:rPr>
            </w:pPr>
          </w:p>
        </w:tc>
        <w:tc>
          <w:tcPr>
            <w:tcW w:w="5102" w:type="dxa"/>
            <w:tcBorders>
              <w:top w:val="single" w:sz="4" w:space="0" w:color="000000"/>
              <w:left w:val="single" w:sz="4" w:space="0" w:color="000000"/>
              <w:bottom w:val="single" w:sz="4" w:space="0" w:color="000000"/>
              <w:right w:val="single" w:sz="4" w:space="0" w:color="000000"/>
            </w:tcBorders>
          </w:tcPr>
          <w:p w:rsidR="001347F9" w:rsidRPr="00CF2261" w:rsidRDefault="001347F9" w:rsidP="001347F9">
            <w:pPr>
              <w:tabs>
                <w:tab w:val="left" w:pos="283"/>
                <w:tab w:val="left" w:pos="2835"/>
                <w:tab w:val="left" w:pos="5386"/>
                <w:tab w:val="left" w:pos="7937"/>
              </w:tabs>
              <w:spacing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rPr>
              <w:t>a.Số lượng tế bào lympho T – CD4 giảm dần.</w:t>
            </w:r>
          </w:p>
          <w:p w:rsidR="001347F9" w:rsidRPr="00CF2261" w:rsidRDefault="001347F9" w:rsidP="001347F9">
            <w:pPr>
              <w:tabs>
                <w:tab w:val="left" w:pos="283"/>
                <w:tab w:val="left" w:pos="2835"/>
                <w:tab w:val="left" w:pos="5386"/>
                <w:tab w:val="left" w:pos="7937"/>
              </w:tabs>
              <w:spacing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rPr>
              <w:t>b.Các bệnh cơ hội xuất hiện: sốt, cảm, lao…</w:t>
            </w:r>
          </w:p>
          <w:p w:rsidR="001347F9" w:rsidRPr="00CF2261" w:rsidRDefault="001347F9" w:rsidP="001347F9">
            <w:pPr>
              <w:tabs>
                <w:tab w:val="left" w:pos="283"/>
                <w:tab w:val="left" w:pos="2835"/>
                <w:tab w:val="left" w:pos="5386"/>
                <w:tab w:val="left" w:pos="7937"/>
              </w:tabs>
              <w:spacing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rPr>
              <w:t>c.Thường không có biểu hiện triệu chứng hoặc biểu hiện nhẹ, kéo dàu từ 2 tuần đến 3 tháng.</w:t>
            </w:r>
          </w:p>
          <w:p w:rsidR="001347F9" w:rsidRPr="00CF2261" w:rsidRDefault="001347F9" w:rsidP="001347F9">
            <w:pPr>
              <w:tabs>
                <w:tab w:val="left" w:pos="283"/>
                <w:tab w:val="left" w:pos="2835"/>
                <w:tab w:val="left" w:pos="5386"/>
                <w:tab w:val="left" w:pos="7937"/>
              </w:tabs>
              <w:spacing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rPr>
              <w:t>d.Số lượng tế bào lympho T – CD4 tăng dần.</w:t>
            </w:r>
          </w:p>
          <w:p w:rsidR="001347F9" w:rsidRPr="00CF2261" w:rsidRDefault="001347F9" w:rsidP="005D44E9">
            <w:pPr>
              <w:tabs>
                <w:tab w:val="left" w:pos="283"/>
                <w:tab w:val="left" w:pos="2835"/>
                <w:tab w:val="left" w:pos="5386"/>
                <w:tab w:val="left" w:pos="7937"/>
              </w:tabs>
              <w:spacing w:line="240" w:lineRule="auto"/>
              <w:jc w:val="both"/>
              <w:rPr>
                <w:rFonts w:ascii="Cambria" w:eastAsia="Cambria" w:hAnsi="Cambria" w:cs="Times New Roman"/>
                <w:sz w:val="24"/>
                <w:szCs w:val="24"/>
              </w:rPr>
            </w:pPr>
          </w:p>
        </w:tc>
      </w:tr>
    </w:tbl>
    <w:p w:rsidR="001347F9" w:rsidRPr="00CF2261" w:rsidRDefault="001347F9" w:rsidP="001347F9">
      <w:pPr>
        <w:tabs>
          <w:tab w:val="left" w:pos="283"/>
          <w:tab w:val="left" w:pos="2835"/>
          <w:tab w:val="left" w:pos="5386"/>
          <w:tab w:val="left" w:pos="7937"/>
        </w:tabs>
        <w:spacing w:line="240" w:lineRule="auto"/>
        <w:ind w:firstLine="283"/>
        <w:jc w:val="both"/>
        <w:rPr>
          <w:rFonts w:ascii="Cambria" w:eastAsia="Cambria" w:hAnsi="Cambria" w:cs="Times New Roman"/>
          <w:b/>
          <w:color w:val="0000FF"/>
          <w:sz w:val="24"/>
          <w:szCs w:val="24"/>
        </w:rPr>
      </w:pPr>
      <w:r w:rsidRPr="00CF2261">
        <w:rPr>
          <w:rFonts w:ascii="Cambria" w:eastAsia="Cambria" w:hAnsi="Cambria" w:cs="Times New Roman"/>
          <w:sz w:val="24"/>
          <w:szCs w:val="24"/>
        </w:rPr>
        <w:t>Khi nối các thông tin ở cột A và cột B, cách nối nào dưới đây là hợp lí?</w:t>
      </w:r>
    </w:p>
    <w:p w:rsidR="001347F9" w:rsidRPr="00CF2261" w:rsidRDefault="001347F9" w:rsidP="001347F9">
      <w:pPr>
        <w:tabs>
          <w:tab w:val="left" w:pos="283"/>
          <w:tab w:val="left" w:pos="2835"/>
          <w:tab w:val="left" w:pos="5386"/>
          <w:tab w:val="left" w:pos="7937"/>
        </w:tabs>
        <w:spacing w:line="240" w:lineRule="auto"/>
        <w:ind w:firstLine="283"/>
        <w:jc w:val="both"/>
        <w:rPr>
          <w:rFonts w:ascii="Cambria" w:eastAsia="Cambria" w:hAnsi="Cambria" w:cs="Times New Roman"/>
          <w:b/>
          <w:color w:val="0000FF"/>
          <w:sz w:val="24"/>
          <w:szCs w:val="24"/>
        </w:rPr>
      </w:pPr>
      <w:r w:rsidRPr="00CF2261">
        <w:rPr>
          <w:rFonts w:ascii="Cambria" w:eastAsia="Cambria" w:hAnsi="Cambria" w:cs="Times New Roman"/>
          <w:b/>
          <w:color w:val="0000FF"/>
          <w:sz w:val="24"/>
          <w:szCs w:val="24"/>
        </w:rPr>
        <w:t>A.</w:t>
      </w:r>
      <w:r w:rsidRPr="00CF2261">
        <w:rPr>
          <w:rFonts w:ascii="Cambria" w:eastAsia="Cambria" w:hAnsi="Cambria" w:cs="Times New Roman"/>
          <w:sz w:val="24"/>
          <w:szCs w:val="24"/>
        </w:rPr>
        <w:t xml:space="preserve"> 1 – b; 2 – c; 3 – d.</w:t>
      </w:r>
      <w:r w:rsidRPr="00CF2261">
        <w:rPr>
          <w:rFonts w:ascii="Cambria" w:eastAsia="Cambria" w:hAnsi="Cambria" w:cs="Times New Roman"/>
          <w:b/>
          <w:color w:val="0000FF"/>
          <w:sz w:val="24"/>
          <w:szCs w:val="24"/>
        </w:rPr>
        <w:tab/>
      </w:r>
      <w:r w:rsidRPr="00CF2261">
        <w:rPr>
          <w:rFonts w:ascii="Cambria" w:eastAsia="Cambria" w:hAnsi="Cambria" w:cs="Times New Roman"/>
          <w:b/>
          <w:color w:val="0000FF"/>
          <w:sz w:val="24"/>
          <w:szCs w:val="24"/>
        </w:rPr>
        <w:tab/>
        <w:t>B.</w:t>
      </w:r>
      <w:r w:rsidRPr="00CF2261">
        <w:rPr>
          <w:rFonts w:ascii="Cambria" w:eastAsia="Cambria" w:hAnsi="Cambria" w:cs="Times New Roman"/>
          <w:sz w:val="24"/>
          <w:szCs w:val="24"/>
        </w:rPr>
        <w:t xml:space="preserve"> 1 – b; 2 – d; 3 – c.</w:t>
      </w:r>
    </w:p>
    <w:p w:rsidR="001347F9" w:rsidRPr="00CF2261" w:rsidRDefault="001347F9" w:rsidP="001347F9">
      <w:pPr>
        <w:tabs>
          <w:tab w:val="left" w:pos="283"/>
          <w:tab w:val="left" w:pos="2835"/>
          <w:tab w:val="left" w:pos="5386"/>
          <w:tab w:val="left" w:pos="7937"/>
        </w:tabs>
        <w:spacing w:line="240" w:lineRule="auto"/>
        <w:ind w:firstLine="283"/>
        <w:jc w:val="both"/>
        <w:rPr>
          <w:rFonts w:ascii="Cambria" w:eastAsia="Cambria" w:hAnsi="Cambria" w:cs="Times New Roman"/>
          <w:sz w:val="24"/>
          <w:szCs w:val="24"/>
        </w:rPr>
      </w:pPr>
      <w:r w:rsidRPr="00CF2261">
        <w:rPr>
          <w:rFonts w:ascii="Cambria" w:eastAsia="Cambria" w:hAnsi="Cambria" w:cs="Times New Roman"/>
          <w:b/>
          <w:color w:val="0000FF"/>
          <w:sz w:val="24"/>
          <w:szCs w:val="24"/>
        </w:rPr>
        <w:t>C.</w:t>
      </w:r>
      <w:r w:rsidRPr="00CF2261">
        <w:rPr>
          <w:rFonts w:ascii="Cambria" w:eastAsia="Cambria" w:hAnsi="Cambria" w:cs="Times New Roman"/>
          <w:sz w:val="24"/>
          <w:szCs w:val="24"/>
        </w:rPr>
        <w:t xml:space="preserve"> 1 – c; 2 – b; 3 – d.</w:t>
      </w:r>
      <w:r w:rsidRPr="00CF2261">
        <w:rPr>
          <w:rFonts w:ascii="Cambria" w:eastAsia="Cambria" w:hAnsi="Cambria" w:cs="Times New Roman"/>
          <w:b/>
          <w:color w:val="0000FF"/>
          <w:sz w:val="24"/>
          <w:szCs w:val="24"/>
        </w:rPr>
        <w:tab/>
      </w:r>
      <w:r w:rsidRPr="00CF2261">
        <w:rPr>
          <w:rFonts w:ascii="Cambria" w:eastAsia="Cambria" w:hAnsi="Cambria" w:cs="Times New Roman"/>
          <w:b/>
          <w:color w:val="0000FF"/>
          <w:sz w:val="24"/>
          <w:szCs w:val="24"/>
        </w:rPr>
        <w:tab/>
      </w:r>
      <w:r w:rsidRPr="00CF2261">
        <w:rPr>
          <w:rFonts w:ascii="Cambria" w:eastAsia="Cambria" w:hAnsi="Cambria" w:cs="Times New Roman"/>
          <w:b/>
          <w:color w:val="0000FF"/>
          <w:sz w:val="24"/>
          <w:szCs w:val="24"/>
          <w:u w:val="single"/>
        </w:rPr>
        <w:t>D.</w:t>
      </w:r>
      <w:r w:rsidRPr="00CF2261">
        <w:rPr>
          <w:rFonts w:ascii="Cambria" w:eastAsia="Cambria" w:hAnsi="Cambria" w:cs="Times New Roman"/>
          <w:sz w:val="24"/>
          <w:szCs w:val="24"/>
        </w:rPr>
        <w:t xml:space="preserve"> 1 – b; 2 – c; 3 – a.</w:t>
      </w:r>
    </w:p>
    <w:p w:rsidR="001347F9" w:rsidRPr="00CF2261" w:rsidRDefault="001347F9" w:rsidP="001347F9">
      <w:pPr>
        <w:spacing w:before="120" w:after="0" w:line="276" w:lineRule="auto"/>
        <w:ind w:firstLine="0"/>
        <w:rPr>
          <w:rFonts w:ascii="Cambria" w:eastAsia="Cambria" w:hAnsi="Cambria" w:cs="Times New Roman"/>
          <w:b/>
          <w:color w:val="0000FF"/>
          <w:sz w:val="24"/>
          <w:szCs w:val="24"/>
        </w:rPr>
      </w:pPr>
      <w:r w:rsidRPr="00CF2261">
        <w:rPr>
          <w:rFonts w:ascii="Cambria" w:eastAsia="Cambria" w:hAnsi="Cambria" w:cs="Times New Roman"/>
          <w:b/>
          <w:color w:val="0033CC"/>
          <w:sz w:val="24"/>
          <w:szCs w:val="24"/>
        </w:rPr>
        <w:t xml:space="preserve">Câu 42. </w:t>
      </w:r>
      <w:r w:rsidRPr="00CF2261">
        <w:rPr>
          <w:rFonts w:ascii="Cambria" w:eastAsia="Cambria" w:hAnsi="Cambria" w:cs="Times New Roman"/>
          <w:sz w:val="24"/>
          <w:szCs w:val="24"/>
        </w:rPr>
        <w:t>Virus tấn công chủ yếu vào tế bào lympho T – CD4 vì:</w:t>
      </w:r>
    </w:p>
    <w:p w:rsidR="001347F9" w:rsidRPr="00CF2261" w:rsidRDefault="001347F9" w:rsidP="001347F9">
      <w:pPr>
        <w:tabs>
          <w:tab w:val="left" w:pos="283"/>
          <w:tab w:val="left" w:pos="2835"/>
          <w:tab w:val="left" w:pos="5386"/>
          <w:tab w:val="left" w:pos="7937"/>
        </w:tabs>
        <w:spacing w:line="240" w:lineRule="auto"/>
        <w:ind w:firstLine="283"/>
        <w:jc w:val="both"/>
        <w:rPr>
          <w:rFonts w:ascii="Cambria" w:hAnsi="Cambria" w:cs="Times New Roman"/>
          <w:b/>
          <w:color w:val="0000FF"/>
          <w:sz w:val="24"/>
          <w:szCs w:val="24"/>
        </w:rPr>
      </w:pPr>
      <w:r w:rsidRPr="00CF2261">
        <w:rPr>
          <w:rFonts w:ascii="Cambria" w:hAnsi="Cambria" w:cs="Times New Roman"/>
          <w:b/>
          <w:color w:val="0000FF"/>
          <w:sz w:val="24"/>
          <w:szCs w:val="24"/>
          <w:u w:val="single"/>
        </w:rPr>
        <w:t>A</w:t>
      </w:r>
      <w:r w:rsidRPr="00CF2261">
        <w:rPr>
          <w:rFonts w:ascii="Cambria" w:hAnsi="Cambria" w:cs="Times New Roman"/>
          <w:b/>
          <w:color w:val="0000FF"/>
          <w:sz w:val="24"/>
          <w:szCs w:val="24"/>
        </w:rPr>
        <w:t>.</w:t>
      </w:r>
      <w:r w:rsidRPr="00CF2261">
        <w:rPr>
          <w:rFonts w:ascii="Cambria" w:hAnsi="Cambria" w:cs="Times New Roman"/>
          <w:sz w:val="24"/>
          <w:szCs w:val="24"/>
        </w:rPr>
        <w:t xml:space="preserve"> Tế bào này giữ vai trò chính trong hệ miễn dịch.</w:t>
      </w:r>
    </w:p>
    <w:p w:rsidR="001347F9" w:rsidRPr="00CF2261" w:rsidRDefault="001347F9" w:rsidP="001347F9">
      <w:pPr>
        <w:tabs>
          <w:tab w:val="left" w:pos="283"/>
          <w:tab w:val="left" w:pos="2835"/>
          <w:tab w:val="left" w:pos="5386"/>
          <w:tab w:val="left" w:pos="7937"/>
        </w:tabs>
        <w:spacing w:line="240" w:lineRule="auto"/>
        <w:ind w:firstLine="283"/>
        <w:jc w:val="both"/>
        <w:rPr>
          <w:rFonts w:ascii="Cambria" w:hAnsi="Cambria" w:cs="Times New Roman"/>
          <w:b/>
          <w:color w:val="0000FF"/>
          <w:sz w:val="24"/>
          <w:szCs w:val="24"/>
        </w:rPr>
      </w:pPr>
      <w:r w:rsidRPr="00CF2261">
        <w:rPr>
          <w:rFonts w:ascii="Cambria" w:hAnsi="Cambria" w:cs="Times New Roman"/>
          <w:b/>
          <w:color w:val="0000FF"/>
          <w:sz w:val="24"/>
          <w:szCs w:val="24"/>
        </w:rPr>
        <w:t>B.</w:t>
      </w:r>
      <w:r w:rsidRPr="00CF2261">
        <w:rPr>
          <w:rFonts w:ascii="Cambria" w:hAnsi="Cambria" w:cs="Times New Roman"/>
          <w:sz w:val="24"/>
          <w:szCs w:val="24"/>
        </w:rPr>
        <w:t xml:space="preserve"> Tế bào này chứa nhiều không bào và lysosome.</w:t>
      </w:r>
    </w:p>
    <w:p w:rsidR="001347F9" w:rsidRPr="00CF2261" w:rsidRDefault="001347F9" w:rsidP="001347F9">
      <w:pPr>
        <w:tabs>
          <w:tab w:val="left" w:pos="283"/>
          <w:tab w:val="left" w:pos="2835"/>
          <w:tab w:val="left" w:pos="5386"/>
          <w:tab w:val="left" w:pos="7937"/>
        </w:tabs>
        <w:spacing w:line="240" w:lineRule="auto"/>
        <w:ind w:firstLine="283"/>
        <w:jc w:val="both"/>
        <w:rPr>
          <w:rFonts w:ascii="Cambria" w:hAnsi="Cambria" w:cs="Times New Roman"/>
          <w:b/>
          <w:color w:val="0000FF"/>
          <w:sz w:val="24"/>
          <w:szCs w:val="24"/>
        </w:rPr>
      </w:pPr>
      <w:r w:rsidRPr="00CF2261">
        <w:rPr>
          <w:rFonts w:ascii="Cambria" w:hAnsi="Cambria" w:cs="Times New Roman"/>
          <w:b/>
          <w:color w:val="0000FF"/>
          <w:sz w:val="24"/>
          <w:szCs w:val="24"/>
        </w:rPr>
        <w:t>C.</w:t>
      </w:r>
      <w:r w:rsidRPr="00CF2261">
        <w:rPr>
          <w:rFonts w:ascii="Cambria" w:hAnsi="Cambria" w:cs="Times New Roman"/>
          <w:sz w:val="24"/>
          <w:szCs w:val="24"/>
          <w:lang w:val="vi-VN"/>
        </w:rPr>
        <w:t xml:space="preserve"> </w:t>
      </w:r>
      <w:r w:rsidRPr="00CF2261">
        <w:rPr>
          <w:rFonts w:ascii="Cambria" w:hAnsi="Cambria" w:cs="Times New Roman"/>
          <w:sz w:val="24"/>
          <w:szCs w:val="24"/>
        </w:rPr>
        <w:t>Tế bào này có nhiều trong máu.</w:t>
      </w:r>
    </w:p>
    <w:p w:rsidR="001347F9" w:rsidRPr="00CF2261" w:rsidRDefault="001347F9" w:rsidP="001347F9">
      <w:pPr>
        <w:tabs>
          <w:tab w:val="left" w:pos="283"/>
          <w:tab w:val="left" w:pos="2835"/>
          <w:tab w:val="left" w:pos="5386"/>
          <w:tab w:val="left" w:pos="7937"/>
        </w:tabs>
        <w:spacing w:line="240" w:lineRule="auto"/>
        <w:ind w:firstLine="283"/>
        <w:jc w:val="both"/>
        <w:rPr>
          <w:rFonts w:ascii="Cambria" w:hAnsi="Cambria" w:cs="Times New Roman"/>
          <w:sz w:val="24"/>
          <w:szCs w:val="24"/>
        </w:rPr>
      </w:pPr>
      <w:r w:rsidRPr="00CF2261">
        <w:rPr>
          <w:rFonts w:ascii="Cambria" w:hAnsi="Cambria" w:cs="Times New Roman"/>
          <w:b/>
          <w:color w:val="0000FF"/>
          <w:sz w:val="24"/>
          <w:szCs w:val="24"/>
        </w:rPr>
        <w:t>D.</w:t>
      </w:r>
      <w:r w:rsidRPr="00CF2261">
        <w:rPr>
          <w:rFonts w:ascii="Cambria" w:hAnsi="Cambria" w:cs="Times New Roman"/>
          <w:sz w:val="24"/>
          <w:szCs w:val="24"/>
        </w:rPr>
        <w:t xml:space="preserve"> Tế bào này có khả năng tạo kháng thể.</w:t>
      </w:r>
    </w:p>
    <w:p w:rsidR="001347F9" w:rsidRPr="00CF2261" w:rsidRDefault="001347F9" w:rsidP="001347F9">
      <w:pPr>
        <w:spacing w:before="120" w:after="0" w:line="276" w:lineRule="auto"/>
        <w:ind w:firstLine="0"/>
        <w:rPr>
          <w:rFonts w:ascii="Cambria" w:eastAsia="Cambria" w:hAnsi="Cambria" w:cs="Times New Roman"/>
          <w:sz w:val="24"/>
          <w:szCs w:val="24"/>
          <w:lang w:val="vi-VN"/>
        </w:rPr>
      </w:pPr>
      <w:r w:rsidRPr="00CF2261">
        <w:rPr>
          <w:rFonts w:ascii="Cambria" w:eastAsia="Cambria" w:hAnsi="Cambria" w:cs="Times New Roman"/>
          <w:b/>
          <w:color w:val="0033CC"/>
          <w:sz w:val="24"/>
          <w:szCs w:val="24"/>
          <w:lang w:val="vi-VN"/>
        </w:rPr>
        <w:t xml:space="preserve">Câu 43. </w:t>
      </w:r>
      <w:r w:rsidRPr="00CF2261">
        <w:rPr>
          <w:rFonts w:ascii="Cambria" w:eastAsia="Cambria" w:hAnsi="Cambria" w:cs="Times New Roman"/>
          <w:b/>
          <w:bCs/>
          <w:sz w:val="24"/>
          <w:szCs w:val="24"/>
        </w:rPr>
        <w:t xml:space="preserve"> </w:t>
      </w:r>
      <w:r w:rsidRPr="00CF2261">
        <w:rPr>
          <w:rFonts w:ascii="Cambria" w:eastAsia="Cambria" w:hAnsi="Cambria" w:cs="Times New Roman"/>
          <w:sz w:val="24"/>
          <w:szCs w:val="24"/>
          <w:lang w:val="vi-VN"/>
        </w:rPr>
        <w:t>Xét các nhận định sau:</w:t>
      </w:r>
    </w:p>
    <w:tbl>
      <w:tblPr>
        <w:tblpPr w:leftFromText="180" w:rightFromText="180" w:topFromText="180" w:bottomFromText="180" w:vertAnchor="text" w:horzAnchor="margin" w:tblpY="6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99"/>
        <w:gridCol w:w="8070"/>
        <w:gridCol w:w="1096"/>
        <w:gridCol w:w="1056"/>
      </w:tblGrid>
      <w:tr w:rsidR="001347F9" w:rsidRPr="00CF2261" w:rsidTr="001347F9">
        <w:trPr>
          <w:trHeight w:val="342"/>
        </w:trPr>
        <w:tc>
          <w:tcPr>
            <w:tcW w:w="0" w:type="auto"/>
            <w:vAlign w:val="center"/>
          </w:tcPr>
          <w:p w:rsidR="001347F9" w:rsidRPr="00CF2261" w:rsidRDefault="001347F9" w:rsidP="001347F9">
            <w:pPr>
              <w:tabs>
                <w:tab w:val="left" w:pos="283"/>
                <w:tab w:val="left" w:pos="2835"/>
                <w:tab w:val="left" w:pos="5386"/>
                <w:tab w:val="left" w:pos="7937"/>
              </w:tabs>
              <w:spacing w:after="0"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rPr>
              <w:t>Ý</w:t>
            </w:r>
          </w:p>
        </w:tc>
        <w:tc>
          <w:tcPr>
            <w:tcW w:w="0" w:type="auto"/>
            <w:vAlign w:val="center"/>
          </w:tcPr>
          <w:p w:rsidR="001347F9" w:rsidRPr="00CF2261" w:rsidRDefault="001347F9" w:rsidP="001347F9">
            <w:pPr>
              <w:tabs>
                <w:tab w:val="left" w:pos="283"/>
                <w:tab w:val="left" w:pos="2835"/>
                <w:tab w:val="left" w:pos="5386"/>
                <w:tab w:val="left" w:pos="7937"/>
              </w:tabs>
              <w:spacing w:after="0" w:line="240" w:lineRule="auto"/>
              <w:jc w:val="both"/>
              <w:rPr>
                <w:rFonts w:ascii="Cambria" w:eastAsia="Cambria" w:hAnsi="Cambria" w:cs="Times New Roman"/>
                <w:sz w:val="24"/>
                <w:szCs w:val="24"/>
              </w:rPr>
            </w:pPr>
            <w:r w:rsidRPr="00CF2261">
              <w:rPr>
                <w:rFonts w:ascii="Cambria" w:eastAsia="Cambria" w:hAnsi="Cambria" w:cs="Times New Roman"/>
                <w:sz w:val="24"/>
                <w:szCs w:val="24"/>
              </w:rPr>
              <w:t>Mệnh đề</w:t>
            </w:r>
          </w:p>
        </w:tc>
        <w:tc>
          <w:tcPr>
            <w:tcW w:w="0" w:type="auto"/>
            <w:vAlign w:val="center"/>
          </w:tcPr>
          <w:p w:rsidR="001347F9" w:rsidRPr="00CF2261" w:rsidRDefault="001347F9" w:rsidP="001347F9">
            <w:pPr>
              <w:tabs>
                <w:tab w:val="left" w:pos="283"/>
                <w:tab w:val="left" w:pos="2835"/>
                <w:tab w:val="left" w:pos="5386"/>
                <w:tab w:val="left" w:pos="7937"/>
              </w:tabs>
              <w:spacing w:after="0"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rPr>
              <w:t>Đúng</w:t>
            </w:r>
          </w:p>
        </w:tc>
        <w:tc>
          <w:tcPr>
            <w:tcW w:w="0" w:type="auto"/>
            <w:vAlign w:val="center"/>
          </w:tcPr>
          <w:p w:rsidR="001347F9" w:rsidRPr="00CF2261" w:rsidRDefault="001347F9" w:rsidP="001347F9">
            <w:pPr>
              <w:tabs>
                <w:tab w:val="left" w:pos="283"/>
                <w:tab w:val="left" w:pos="2835"/>
                <w:tab w:val="left" w:pos="5386"/>
                <w:tab w:val="left" w:pos="7937"/>
              </w:tabs>
              <w:spacing w:after="0"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rPr>
              <w:t>Sai</w:t>
            </w:r>
          </w:p>
        </w:tc>
      </w:tr>
      <w:tr w:rsidR="001347F9" w:rsidRPr="00CF2261" w:rsidTr="001347F9">
        <w:trPr>
          <w:trHeight w:val="436"/>
        </w:trPr>
        <w:tc>
          <w:tcPr>
            <w:tcW w:w="0" w:type="auto"/>
            <w:vAlign w:val="center"/>
          </w:tcPr>
          <w:p w:rsidR="001347F9" w:rsidRPr="00CF2261" w:rsidRDefault="001347F9" w:rsidP="001347F9">
            <w:pPr>
              <w:tabs>
                <w:tab w:val="left" w:pos="283"/>
                <w:tab w:val="left" w:pos="2835"/>
                <w:tab w:val="left" w:pos="5386"/>
                <w:tab w:val="left" w:pos="7937"/>
              </w:tabs>
              <w:spacing w:after="0"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rPr>
              <w:t>a.</w:t>
            </w:r>
          </w:p>
        </w:tc>
        <w:tc>
          <w:tcPr>
            <w:tcW w:w="0" w:type="auto"/>
            <w:vAlign w:val="center"/>
          </w:tcPr>
          <w:p w:rsidR="001347F9" w:rsidRPr="00CF2261" w:rsidRDefault="001347F9" w:rsidP="001347F9">
            <w:pPr>
              <w:pBdr>
                <w:bottom w:val="none" w:sz="0" w:space="5" w:color="auto"/>
              </w:pBdr>
              <w:shd w:val="clear" w:color="auto" w:fill="FFFFFF"/>
              <w:tabs>
                <w:tab w:val="left" w:pos="283"/>
                <w:tab w:val="left" w:pos="2835"/>
                <w:tab w:val="left" w:pos="5386"/>
                <w:tab w:val="left" w:pos="7937"/>
              </w:tabs>
              <w:spacing w:before="100" w:after="0" w:line="240" w:lineRule="auto"/>
              <w:ind w:firstLine="0"/>
              <w:jc w:val="both"/>
              <w:rPr>
                <w:rFonts w:ascii="Cambria" w:eastAsia="Cambria" w:hAnsi="Cambria" w:cs="Times New Roman"/>
                <w:sz w:val="24"/>
                <w:szCs w:val="24"/>
                <w:lang w:val="vi-VN"/>
              </w:rPr>
            </w:pPr>
            <w:r w:rsidRPr="00CF2261">
              <w:rPr>
                <w:rFonts w:ascii="Cambria" w:eastAsia="Cambria" w:hAnsi="Cambria" w:cs="Times New Roman"/>
                <w:sz w:val="24"/>
                <w:szCs w:val="24"/>
                <w:highlight w:val="white"/>
              </w:rPr>
              <w:t>Luôn</w:t>
            </w:r>
            <w:r w:rsidRPr="00CF2261">
              <w:rPr>
                <w:rFonts w:ascii="Cambria" w:eastAsia="Cambria" w:hAnsi="Cambria" w:cs="Times New Roman"/>
                <w:sz w:val="24"/>
                <w:szCs w:val="24"/>
                <w:lang w:val="vi-VN"/>
              </w:rPr>
              <w:t xml:space="preserve"> luôn có ba giai đoạn của </w:t>
            </w:r>
            <w:r w:rsidRPr="00CF2261">
              <w:rPr>
                <w:rFonts w:ascii="Cambria" w:hAnsi="Cambria" w:cs="Times New Roman"/>
                <w:spacing w:val="3"/>
                <w:sz w:val="24"/>
                <w:szCs w:val="24"/>
                <w:shd w:val="clear" w:color="auto" w:fill="FFFFFF"/>
              </w:rPr>
              <w:t>bệnh HIV/AIDS</w:t>
            </w:r>
            <w:r w:rsidRPr="00CF2261">
              <w:rPr>
                <w:rFonts w:ascii="Cambria" w:hAnsi="Cambria" w:cs="Times New Roman"/>
                <w:spacing w:val="3"/>
                <w:sz w:val="24"/>
                <w:szCs w:val="24"/>
                <w:shd w:val="clear" w:color="auto" w:fill="FFFFFF"/>
                <w:lang w:val="vi-VN"/>
              </w:rPr>
              <w:t xml:space="preserve"> biểu hiện ra bên ngoài</w:t>
            </w:r>
          </w:p>
        </w:tc>
        <w:tc>
          <w:tcPr>
            <w:tcW w:w="0" w:type="auto"/>
            <w:vAlign w:val="center"/>
          </w:tcPr>
          <w:p w:rsidR="001347F9" w:rsidRPr="00CF2261" w:rsidRDefault="001347F9" w:rsidP="001347F9">
            <w:pPr>
              <w:tabs>
                <w:tab w:val="left" w:pos="283"/>
                <w:tab w:val="left" w:pos="2835"/>
                <w:tab w:val="left" w:pos="5386"/>
                <w:tab w:val="left" w:pos="7937"/>
              </w:tabs>
              <w:spacing w:after="0" w:line="240" w:lineRule="auto"/>
              <w:jc w:val="both"/>
              <w:rPr>
                <w:rFonts w:ascii="Cambria" w:eastAsia="Cambria" w:hAnsi="Cambria" w:cs="Times New Roman"/>
                <w:sz w:val="24"/>
                <w:szCs w:val="24"/>
              </w:rPr>
            </w:pPr>
          </w:p>
        </w:tc>
        <w:tc>
          <w:tcPr>
            <w:tcW w:w="0" w:type="auto"/>
            <w:vAlign w:val="center"/>
          </w:tcPr>
          <w:p w:rsidR="001347F9" w:rsidRPr="00CF2261" w:rsidRDefault="001347F9" w:rsidP="001347F9">
            <w:pPr>
              <w:tabs>
                <w:tab w:val="left" w:pos="283"/>
                <w:tab w:val="left" w:pos="2835"/>
                <w:tab w:val="left" w:pos="5386"/>
                <w:tab w:val="left" w:pos="7937"/>
              </w:tabs>
              <w:spacing w:after="0" w:line="240" w:lineRule="auto"/>
              <w:jc w:val="both"/>
              <w:rPr>
                <w:rFonts w:ascii="Cambria" w:eastAsia="Cambria" w:hAnsi="Cambria" w:cs="Times New Roman"/>
                <w:sz w:val="24"/>
                <w:szCs w:val="24"/>
              </w:rPr>
            </w:pPr>
            <w:r w:rsidRPr="00CF2261">
              <w:rPr>
                <w:rFonts w:ascii="Cambria" w:eastAsia="Cambria" w:hAnsi="Cambria" w:cs="Times New Roman"/>
                <w:sz w:val="24"/>
                <w:szCs w:val="24"/>
              </w:rPr>
              <w:t>S</w:t>
            </w:r>
          </w:p>
        </w:tc>
      </w:tr>
      <w:tr w:rsidR="001347F9" w:rsidRPr="00CF2261" w:rsidTr="001347F9">
        <w:trPr>
          <w:trHeight w:val="358"/>
        </w:trPr>
        <w:tc>
          <w:tcPr>
            <w:tcW w:w="0" w:type="auto"/>
            <w:vAlign w:val="center"/>
          </w:tcPr>
          <w:p w:rsidR="001347F9" w:rsidRPr="00CF2261" w:rsidRDefault="001347F9" w:rsidP="001347F9">
            <w:pPr>
              <w:tabs>
                <w:tab w:val="left" w:pos="283"/>
                <w:tab w:val="left" w:pos="2835"/>
                <w:tab w:val="left" w:pos="5386"/>
                <w:tab w:val="left" w:pos="7937"/>
              </w:tabs>
              <w:spacing w:after="0"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rPr>
              <w:t>b.</w:t>
            </w:r>
          </w:p>
        </w:tc>
        <w:tc>
          <w:tcPr>
            <w:tcW w:w="0" w:type="auto"/>
            <w:vAlign w:val="center"/>
          </w:tcPr>
          <w:p w:rsidR="001347F9" w:rsidRPr="00CF2261" w:rsidRDefault="001347F9" w:rsidP="001347F9">
            <w:pPr>
              <w:pBdr>
                <w:bottom w:val="none" w:sz="0" w:space="5" w:color="auto"/>
              </w:pBdr>
              <w:shd w:val="clear" w:color="auto" w:fill="FFFFFF"/>
              <w:tabs>
                <w:tab w:val="left" w:pos="283"/>
                <w:tab w:val="left" w:pos="2835"/>
                <w:tab w:val="left" w:pos="5386"/>
                <w:tab w:val="left" w:pos="7937"/>
              </w:tabs>
              <w:spacing w:before="100" w:after="0" w:line="240" w:lineRule="auto"/>
              <w:ind w:firstLine="0"/>
              <w:jc w:val="both"/>
              <w:rPr>
                <w:rFonts w:ascii="Cambria" w:eastAsia="Cambria" w:hAnsi="Cambria" w:cs="Times New Roman"/>
                <w:sz w:val="24"/>
                <w:szCs w:val="24"/>
                <w:lang w:val="vi-VN"/>
              </w:rPr>
            </w:pPr>
            <w:r w:rsidRPr="00CF2261">
              <w:rPr>
                <w:rFonts w:ascii="Cambria" w:hAnsi="Cambria" w:cs="Times New Roman"/>
                <w:spacing w:val="3"/>
                <w:sz w:val="24"/>
                <w:szCs w:val="24"/>
                <w:shd w:val="clear" w:color="auto" w:fill="FFFFFF"/>
              </w:rPr>
              <w:t>Tốc độ chuyển từ giai đoạn đầu nhiễm HIV sang giai đoạn cuối AIDS chỉ</w:t>
            </w:r>
            <w:r w:rsidRPr="00CF2261">
              <w:rPr>
                <w:rFonts w:ascii="Cambria" w:hAnsi="Cambria" w:cs="Times New Roman"/>
                <w:spacing w:val="3"/>
                <w:sz w:val="24"/>
                <w:szCs w:val="24"/>
                <w:shd w:val="clear" w:color="auto" w:fill="FFFFFF"/>
                <w:lang w:val="vi-VN"/>
              </w:rPr>
              <w:t xml:space="preserve"> </w:t>
            </w:r>
            <w:r w:rsidRPr="00CF2261">
              <w:rPr>
                <w:rFonts w:ascii="Cambria" w:hAnsi="Cambria" w:cs="Times New Roman"/>
                <w:spacing w:val="3"/>
                <w:sz w:val="24"/>
                <w:szCs w:val="24"/>
                <w:shd w:val="clear" w:color="auto" w:fill="FFFFFF"/>
              </w:rPr>
              <w:t>phụ thuộc vào sự tấn công của virus</w:t>
            </w:r>
            <w:r w:rsidRPr="00CF2261">
              <w:rPr>
                <w:rFonts w:ascii="Cambria" w:hAnsi="Cambria" w:cs="Times New Roman"/>
                <w:spacing w:val="3"/>
                <w:sz w:val="24"/>
                <w:szCs w:val="24"/>
                <w:shd w:val="clear" w:color="auto" w:fill="FFFFFF"/>
                <w:lang w:val="vi-VN"/>
              </w:rPr>
              <w:t>.</w:t>
            </w:r>
          </w:p>
        </w:tc>
        <w:tc>
          <w:tcPr>
            <w:tcW w:w="0" w:type="auto"/>
            <w:vAlign w:val="center"/>
          </w:tcPr>
          <w:p w:rsidR="001347F9" w:rsidRPr="00CF2261" w:rsidRDefault="001347F9" w:rsidP="001347F9">
            <w:pPr>
              <w:tabs>
                <w:tab w:val="left" w:pos="283"/>
                <w:tab w:val="left" w:pos="2835"/>
                <w:tab w:val="left" w:pos="5386"/>
                <w:tab w:val="left" w:pos="7937"/>
              </w:tabs>
              <w:spacing w:after="0" w:line="240" w:lineRule="auto"/>
              <w:jc w:val="both"/>
              <w:rPr>
                <w:rFonts w:ascii="Cambria" w:eastAsia="Cambria" w:hAnsi="Cambria" w:cs="Times New Roman"/>
                <w:sz w:val="24"/>
                <w:szCs w:val="24"/>
              </w:rPr>
            </w:pPr>
          </w:p>
        </w:tc>
        <w:tc>
          <w:tcPr>
            <w:tcW w:w="0" w:type="auto"/>
            <w:vAlign w:val="center"/>
          </w:tcPr>
          <w:p w:rsidR="001347F9" w:rsidRPr="00CF2261" w:rsidRDefault="001347F9" w:rsidP="001347F9">
            <w:pPr>
              <w:tabs>
                <w:tab w:val="left" w:pos="283"/>
                <w:tab w:val="left" w:pos="2835"/>
                <w:tab w:val="left" w:pos="5386"/>
                <w:tab w:val="left" w:pos="7937"/>
              </w:tabs>
              <w:spacing w:after="0" w:line="240" w:lineRule="auto"/>
              <w:jc w:val="both"/>
              <w:rPr>
                <w:rFonts w:ascii="Cambria" w:eastAsia="Cambria" w:hAnsi="Cambria" w:cs="Times New Roman"/>
                <w:sz w:val="24"/>
                <w:szCs w:val="24"/>
              </w:rPr>
            </w:pPr>
            <w:r w:rsidRPr="00CF2261">
              <w:rPr>
                <w:rFonts w:ascii="Cambria" w:eastAsia="Cambria" w:hAnsi="Cambria" w:cs="Times New Roman"/>
                <w:sz w:val="24"/>
                <w:szCs w:val="24"/>
              </w:rPr>
              <w:t>S</w:t>
            </w:r>
          </w:p>
        </w:tc>
      </w:tr>
      <w:tr w:rsidR="001347F9" w:rsidRPr="00CF2261" w:rsidTr="001347F9">
        <w:trPr>
          <w:trHeight w:val="254"/>
        </w:trPr>
        <w:tc>
          <w:tcPr>
            <w:tcW w:w="0" w:type="auto"/>
            <w:vAlign w:val="center"/>
          </w:tcPr>
          <w:p w:rsidR="001347F9" w:rsidRPr="00CF2261" w:rsidRDefault="001347F9" w:rsidP="001347F9">
            <w:pPr>
              <w:tabs>
                <w:tab w:val="left" w:pos="283"/>
                <w:tab w:val="left" w:pos="2835"/>
                <w:tab w:val="left" w:pos="5386"/>
                <w:tab w:val="left" w:pos="7937"/>
              </w:tabs>
              <w:spacing w:after="0"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rPr>
              <w:t>c.</w:t>
            </w:r>
          </w:p>
        </w:tc>
        <w:tc>
          <w:tcPr>
            <w:tcW w:w="0" w:type="auto"/>
            <w:vAlign w:val="center"/>
          </w:tcPr>
          <w:p w:rsidR="001347F9" w:rsidRPr="00CF2261" w:rsidRDefault="001347F9" w:rsidP="001347F9">
            <w:pPr>
              <w:pBdr>
                <w:bottom w:val="none" w:sz="0" w:space="5" w:color="auto"/>
              </w:pBdr>
              <w:shd w:val="clear" w:color="auto" w:fill="FFFFFF"/>
              <w:tabs>
                <w:tab w:val="left" w:pos="283"/>
                <w:tab w:val="left" w:pos="2835"/>
                <w:tab w:val="left" w:pos="5386"/>
                <w:tab w:val="left" w:pos="7937"/>
              </w:tabs>
              <w:spacing w:before="100" w:after="0" w:line="240" w:lineRule="auto"/>
              <w:ind w:firstLine="0"/>
              <w:jc w:val="both"/>
              <w:rPr>
                <w:rFonts w:ascii="Cambria" w:eastAsia="Cambria" w:hAnsi="Cambria" w:cs="Times New Roman"/>
                <w:sz w:val="24"/>
                <w:szCs w:val="24"/>
                <w:lang w:val="vi-VN"/>
              </w:rPr>
            </w:pPr>
            <w:r w:rsidRPr="00CF2261">
              <w:rPr>
                <w:rFonts w:ascii="Cambria" w:eastAsia="Cambria" w:hAnsi="Cambria" w:cs="Times New Roman"/>
                <w:sz w:val="24"/>
                <w:szCs w:val="24"/>
                <w:highlight w:val="white"/>
              </w:rPr>
              <w:t>Khi</w:t>
            </w:r>
            <w:r w:rsidRPr="00CF2261">
              <w:rPr>
                <w:rFonts w:ascii="Cambria" w:eastAsia="Cambria" w:hAnsi="Cambria" w:cs="Times New Roman"/>
                <w:sz w:val="24"/>
                <w:szCs w:val="24"/>
                <w:lang w:val="vi-VN"/>
              </w:rPr>
              <w:t xml:space="preserve"> </w:t>
            </w:r>
            <w:r w:rsidRPr="00CF2261">
              <w:rPr>
                <w:rFonts w:ascii="Cambria" w:eastAsia="Cambria" w:hAnsi="Cambria" w:cs="Times New Roman"/>
                <w:sz w:val="24"/>
                <w:szCs w:val="24"/>
                <w:highlight w:val="white"/>
                <w:lang w:val="vi-VN"/>
              </w:rPr>
              <w:t>nhiễm</w:t>
            </w:r>
            <w:r w:rsidRPr="00CF2261">
              <w:rPr>
                <w:rFonts w:ascii="Cambria" w:eastAsia="Cambria" w:hAnsi="Cambria" w:cs="Times New Roman"/>
                <w:sz w:val="24"/>
                <w:szCs w:val="24"/>
                <w:lang w:val="vi-VN"/>
              </w:rPr>
              <w:t xml:space="preserve"> </w:t>
            </w:r>
            <w:r w:rsidRPr="00CF2261">
              <w:rPr>
                <w:rFonts w:ascii="Cambria" w:eastAsia="Cambria" w:hAnsi="Cambria" w:cs="Times New Roman"/>
                <w:sz w:val="24"/>
                <w:szCs w:val="24"/>
                <w:highlight w:val="white"/>
                <w:lang w:val="vi-VN"/>
              </w:rPr>
              <w:t>virus</w:t>
            </w:r>
            <w:r w:rsidRPr="00CF2261">
              <w:rPr>
                <w:rFonts w:ascii="Cambria" w:eastAsia="Cambria" w:hAnsi="Cambria" w:cs="Times New Roman"/>
                <w:sz w:val="24"/>
                <w:szCs w:val="24"/>
                <w:lang w:val="vi-VN"/>
              </w:rPr>
              <w:t xml:space="preserve">, </w:t>
            </w:r>
            <w:r w:rsidRPr="00CF2261">
              <w:rPr>
                <w:rFonts w:ascii="Cambria" w:eastAsia="Cambria" w:hAnsi="Cambria" w:cs="Times New Roman"/>
                <w:sz w:val="24"/>
                <w:szCs w:val="24"/>
                <w:highlight w:val="white"/>
                <w:lang w:val="vi-VN"/>
              </w:rPr>
              <w:t>cơ</w:t>
            </w:r>
            <w:r w:rsidRPr="00CF2261">
              <w:rPr>
                <w:rFonts w:ascii="Cambria" w:eastAsia="Cambria" w:hAnsi="Cambria" w:cs="Times New Roman"/>
                <w:sz w:val="24"/>
                <w:szCs w:val="24"/>
                <w:lang w:val="vi-VN"/>
              </w:rPr>
              <w:t xml:space="preserve"> </w:t>
            </w:r>
            <w:r w:rsidRPr="00CF2261">
              <w:rPr>
                <w:rFonts w:ascii="Cambria" w:eastAsia="Cambria" w:hAnsi="Cambria" w:cs="Times New Roman"/>
                <w:sz w:val="24"/>
                <w:szCs w:val="24"/>
                <w:highlight w:val="white"/>
                <w:lang w:val="vi-VN"/>
              </w:rPr>
              <w:t>thể</w:t>
            </w:r>
            <w:r w:rsidRPr="00CF2261">
              <w:rPr>
                <w:rFonts w:ascii="Cambria" w:eastAsia="Cambria" w:hAnsi="Cambria" w:cs="Times New Roman"/>
                <w:sz w:val="24"/>
                <w:szCs w:val="24"/>
                <w:lang w:val="vi-VN"/>
              </w:rPr>
              <w:t xml:space="preserve"> </w:t>
            </w:r>
            <w:r w:rsidRPr="00CF2261">
              <w:rPr>
                <w:rFonts w:ascii="Cambria" w:eastAsia="Cambria" w:hAnsi="Cambria" w:cs="Times New Roman"/>
                <w:sz w:val="24"/>
                <w:szCs w:val="24"/>
                <w:highlight w:val="white"/>
                <w:lang w:val="vi-VN"/>
              </w:rPr>
              <w:t>người</w:t>
            </w:r>
            <w:r w:rsidRPr="00CF2261">
              <w:rPr>
                <w:rFonts w:ascii="Cambria" w:eastAsia="Cambria" w:hAnsi="Cambria" w:cs="Times New Roman"/>
                <w:sz w:val="24"/>
                <w:szCs w:val="24"/>
                <w:lang w:val="vi-VN"/>
              </w:rPr>
              <w:t xml:space="preserve"> </w:t>
            </w:r>
            <w:r w:rsidRPr="00CF2261">
              <w:rPr>
                <w:rFonts w:ascii="Cambria" w:eastAsia="Cambria" w:hAnsi="Cambria" w:cs="Times New Roman"/>
                <w:sz w:val="24"/>
                <w:szCs w:val="24"/>
                <w:highlight w:val="white"/>
                <w:lang w:val="vi-VN"/>
              </w:rPr>
              <w:t>bệnh</w:t>
            </w:r>
            <w:r w:rsidRPr="00CF2261">
              <w:rPr>
                <w:rFonts w:ascii="Cambria" w:eastAsia="Cambria" w:hAnsi="Cambria" w:cs="Times New Roman"/>
                <w:sz w:val="24"/>
                <w:szCs w:val="24"/>
                <w:lang w:val="vi-VN"/>
              </w:rPr>
              <w:t xml:space="preserve"> </w:t>
            </w:r>
            <w:r w:rsidRPr="00CF2261">
              <w:rPr>
                <w:rFonts w:ascii="Cambria" w:eastAsia="Cambria" w:hAnsi="Cambria" w:cs="Times New Roman"/>
                <w:sz w:val="24"/>
                <w:szCs w:val="24"/>
                <w:highlight w:val="white"/>
                <w:lang w:val="vi-VN"/>
              </w:rPr>
              <w:t>sẽ</w:t>
            </w:r>
            <w:r w:rsidRPr="00CF2261">
              <w:rPr>
                <w:rFonts w:ascii="Cambria" w:eastAsia="Cambria" w:hAnsi="Cambria" w:cs="Times New Roman"/>
                <w:sz w:val="24"/>
                <w:szCs w:val="24"/>
                <w:lang w:val="vi-VN"/>
              </w:rPr>
              <w:t xml:space="preserve"> </w:t>
            </w:r>
            <w:r w:rsidRPr="00CF2261">
              <w:rPr>
                <w:rFonts w:ascii="Cambria" w:eastAsia="Cambria" w:hAnsi="Cambria" w:cs="Times New Roman"/>
                <w:sz w:val="24"/>
                <w:szCs w:val="24"/>
                <w:highlight w:val="white"/>
                <w:lang w:val="vi-VN"/>
              </w:rPr>
              <w:t>bị</w:t>
            </w:r>
            <w:r w:rsidRPr="00CF2261">
              <w:rPr>
                <w:rFonts w:ascii="Cambria" w:eastAsia="Cambria" w:hAnsi="Cambria" w:cs="Times New Roman"/>
                <w:sz w:val="24"/>
                <w:szCs w:val="24"/>
                <w:lang w:val="vi-VN"/>
              </w:rPr>
              <w:t xml:space="preserve"> </w:t>
            </w:r>
            <w:r w:rsidRPr="00CF2261">
              <w:rPr>
                <w:rFonts w:ascii="Cambria" w:eastAsia="Cambria" w:hAnsi="Cambria" w:cs="Times New Roman"/>
                <w:sz w:val="24"/>
                <w:szCs w:val="24"/>
                <w:highlight w:val="white"/>
                <w:lang w:val="vi-VN"/>
              </w:rPr>
              <w:t>mất</w:t>
            </w:r>
            <w:r w:rsidRPr="00CF2261">
              <w:rPr>
                <w:rFonts w:ascii="Cambria" w:eastAsia="Cambria" w:hAnsi="Cambria" w:cs="Times New Roman"/>
                <w:sz w:val="24"/>
                <w:szCs w:val="24"/>
                <w:lang w:val="vi-VN"/>
              </w:rPr>
              <w:t xml:space="preserve"> </w:t>
            </w:r>
            <w:r w:rsidRPr="00CF2261">
              <w:rPr>
                <w:rFonts w:ascii="Cambria" w:eastAsia="Cambria" w:hAnsi="Cambria" w:cs="Times New Roman"/>
                <w:sz w:val="24"/>
                <w:szCs w:val="24"/>
                <w:highlight w:val="white"/>
                <w:lang w:val="vi-VN"/>
              </w:rPr>
              <w:t>miễn</w:t>
            </w:r>
            <w:r w:rsidRPr="00CF2261">
              <w:rPr>
                <w:rFonts w:ascii="Cambria" w:eastAsia="Cambria" w:hAnsi="Cambria" w:cs="Times New Roman"/>
                <w:sz w:val="24"/>
                <w:szCs w:val="24"/>
                <w:lang w:val="vi-VN"/>
              </w:rPr>
              <w:t xml:space="preserve"> </w:t>
            </w:r>
            <w:r w:rsidRPr="00CF2261">
              <w:rPr>
                <w:rFonts w:ascii="Cambria" w:eastAsia="Cambria" w:hAnsi="Cambria" w:cs="Times New Roman"/>
                <w:sz w:val="24"/>
                <w:szCs w:val="24"/>
                <w:highlight w:val="white"/>
                <w:lang w:val="vi-VN"/>
              </w:rPr>
              <w:t>dịch</w:t>
            </w:r>
            <w:r w:rsidRPr="00CF2261">
              <w:rPr>
                <w:rFonts w:ascii="Cambria" w:eastAsia="Cambria" w:hAnsi="Cambria" w:cs="Times New Roman"/>
                <w:sz w:val="24"/>
                <w:szCs w:val="24"/>
                <w:lang w:val="vi-VN"/>
              </w:rPr>
              <w:t xml:space="preserve"> </w:t>
            </w:r>
            <w:r w:rsidRPr="00CF2261">
              <w:rPr>
                <w:rFonts w:ascii="Cambria" w:eastAsia="Cambria" w:hAnsi="Cambria" w:cs="Times New Roman"/>
                <w:sz w:val="24"/>
                <w:szCs w:val="24"/>
                <w:highlight w:val="white"/>
                <w:lang w:val="vi-VN"/>
              </w:rPr>
              <w:t>dẫn</w:t>
            </w:r>
            <w:r w:rsidRPr="00CF2261">
              <w:rPr>
                <w:rFonts w:ascii="Cambria" w:eastAsia="Cambria" w:hAnsi="Cambria" w:cs="Times New Roman"/>
                <w:sz w:val="24"/>
                <w:szCs w:val="24"/>
                <w:lang w:val="vi-VN"/>
              </w:rPr>
              <w:t xml:space="preserve"> </w:t>
            </w:r>
            <w:r w:rsidRPr="00CF2261">
              <w:rPr>
                <w:rFonts w:ascii="Cambria" w:eastAsia="Cambria" w:hAnsi="Cambria" w:cs="Times New Roman"/>
                <w:sz w:val="24"/>
                <w:szCs w:val="24"/>
                <w:highlight w:val="white"/>
                <w:lang w:val="vi-VN"/>
              </w:rPr>
              <w:t>tới</w:t>
            </w:r>
            <w:r w:rsidRPr="00CF2261">
              <w:rPr>
                <w:rFonts w:ascii="Cambria" w:eastAsia="Cambria" w:hAnsi="Cambria" w:cs="Times New Roman"/>
                <w:sz w:val="24"/>
                <w:szCs w:val="24"/>
                <w:lang w:val="vi-VN"/>
              </w:rPr>
              <w:t xml:space="preserve"> </w:t>
            </w:r>
            <w:r w:rsidRPr="00CF2261">
              <w:rPr>
                <w:rFonts w:ascii="Cambria" w:eastAsia="Cambria" w:hAnsi="Cambria" w:cs="Times New Roman"/>
                <w:sz w:val="24"/>
                <w:szCs w:val="24"/>
                <w:highlight w:val="white"/>
                <w:lang w:val="vi-VN"/>
              </w:rPr>
              <w:t>khi</w:t>
            </w:r>
            <w:r w:rsidRPr="00CF2261">
              <w:rPr>
                <w:rFonts w:ascii="Cambria" w:eastAsia="Cambria" w:hAnsi="Cambria" w:cs="Times New Roman"/>
                <w:sz w:val="24"/>
                <w:szCs w:val="24"/>
                <w:lang w:val="vi-VN"/>
              </w:rPr>
              <w:t xml:space="preserve"> </w:t>
            </w:r>
            <w:r w:rsidRPr="00CF2261">
              <w:rPr>
                <w:rFonts w:ascii="Cambria" w:eastAsia="Cambria" w:hAnsi="Cambria" w:cs="Times New Roman"/>
                <w:sz w:val="24"/>
                <w:szCs w:val="24"/>
                <w:highlight w:val="white"/>
                <w:lang w:val="vi-VN"/>
              </w:rPr>
              <w:t>mắc</w:t>
            </w:r>
            <w:r w:rsidRPr="00CF2261">
              <w:rPr>
                <w:rFonts w:ascii="Cambria" w:eastAsia="Cambria" w:hAnsi="Cambria" w:cs="Times New Roman"/>
                <w:sz w:val="24"/>
                <w:szCs w:val="24"/>
                <w:lang w:val="vi-VN"/>
              </w:rPr>
              <w:t xml:space="preserve"> các bệnh nhẹ cũng có thể gây tử vong.</w:t>
            </w:r>
          </w:p>
        </w:tc>
        <w:tc>
          <w:tcPr>
            <w:tcW w:w="0" w:type="auto"/>
            <w:vAlign w:val="center"/>
          </w:tcPr>
          <w:p w:rsidR="001347F9" w:rsidRPr="00CF2261" w:rsidRDefault="001347F9" w:rsidP="001347F9">
            <w:pPr>
              <w:tabs>
                <w:tab w:val="left" w:pos="283"/>
                <w:tab w:val="left" w:pos="2835"/>
                <w:tab w:val="left" w:pos="5386"/>
                <w:tab w:val="left" w:pos="7937"/>
              </w:tabs>
              <w:spacing w:after="0" w:line="240" w:lineRule="auto"/>
              <w:jc w:val="both"/>
              <w:rPr>
                <w:rFonts w:ascii="Cambria" w:eastAsia="Cambria" w:hAnsi="Cambria" w:cs="Times New Roman"/>
                <w:sz w:val="24"/>
                <w:szCs w:val="24"/>
              </w:rPr>
            </w:pPr>
            <w:r w:rsidRPr="00CF2261">
              <w:rPr>
                <w:rFonts w:ascii="Cambria" w:eastAsia="Cambria" w:hAnsi="Cambria" w:cs="Times New Roman"/>
                <w:sz w:val="24"/>
                <w:szCs w:val="24"/>
              </w:rPr>
              <w:t>Đ</w:t>
            </w:r>
          </w:p>
        </w:tc>
        <w:tc>
          <w:tcPr>
            <w:tcW w:w="0" w:type="auto"/>
            <w:vAlign w:val="center"/>
          </w:tcPr>
          <w:p w:rsidR="001347F9" w:rsidRPr="00CF2261" w:rsidRDefault="001347F9" w:rsidP="001347F9">
            <w:pPr>
              <w:tabs>
                <w:tab w:val="left" w:pos="283"/>
                <w:tab w:val="left" w:pos="2835"/>
                <w:tab w:val="left" w:pos="5386"/>
                <w:tab w:val="left" w:pos="7937"/>
              </w:tabs>
              <w:spacing w:after="0" w:line="240" w:lineRule="auto"/>
              <w:jc w:val="both"/>
              <w:rPr>
                <w:rFonts w:ascii="Cambria" w:eastAsia="Cambria" w:hAnsi="Cambria" w:cs="Times New Roman"/>
                <w:sz w:val="24"/>
                <w:szCs w:val="24"/>
              </w:rPr>
            </w:pPr>
          </w:p>
        </w:tc>
      </w:tr>
      <w:tr w:rsidR="001347F9" w:rsidRPr="00CF2261" w:rsidTr="001347F9">
        <w:trPr>
          <w:trHeight w:val="67"/>
        </w:trPr>
        <w:tc>
          <w:tcPr>
            <w:tcW w:w="0" w:type="auto"/>
            <w:vAlign w:val="center"/>
          </w:tcPr>
          <w:p w:rsidR="001347F9" w:rsidRPr="00CF2261" w:rsidRDefault="001347F9" w:rsidP="001347F9">
            <w:pPr>
              <w:tabs>
                <w:tab w:val="left" w:pos="283"/>
                <w:tab w:val="left" w:pos="2835"/>
                <w:tab w:val="left" w:pos="5386"/>
                <w:tab w:val="left" w:pos="7937"/>
              </w:tabs>
              <w:spacing w:after="0" w:line="240" w:lineRule="auto"/>
              <w:ind w:firstLine="0"/>
              <w:jc w:val="both"/>
              <w:rPr>
                <w:rFonts w:ascii="Cambria" w:eastAsia="Cambria" w:hAnsi="Cambria" w:cs="Times New Roman"/>
                <w:sz w:val="24"/>
                <w:szCs w:val="24"/>
              </w:rPr>
            </w:pPr>
            <w:r w:rsidRPr="00CF2261">
              <w:rPr>
                <w:rFonts w:ascii="Cambria" w:eastAsia="Cambria" w:hAnsi="Cambria" w:cs="Times New Roman"/>
                <w:sz w:val="24"/>
                <w:szCs w:val="24"/>
              </w:rPr>
              <w:t>d.</w:t>
            </w:r>
          </w:p>
        </w:tc>
        <w:tc>
          <w:tcPr>
            <w:tcW w:w="0" w:type="auto"/>
            <w:vAlign w:val="center"/>
          </w:tcPr>
          <w:p w:rsidR="001347F9" w:rsidRPr="00CF2261" w:rsidRDefault="001347F9" w:rsidP="001347F9">
            <w:pPr>
              <w:tabs>
                <w:tab w:val="left" w:pos="283"/>
                <w:tab w:val="left" w:pos="2835"/>
                <w:tab w:val="left" w:pos="5386"/>
                <w:tab w:val="left" w:pos="7937"/>
              </w:tabs>
              <w:spacing w:after="0" w:line="240" w:lineRule="auto"/>
              <w:ind w:firstLine="0"/>
              <w:jc w:val="both"/>
              <w:rPr>
                <w:rFonts w:ascii="Cambria" w:eastAsia="Cambria" w:hAnsi="Cambria" w:cs="Times New Roman"/>
                <w:sz w:val="24"/>
                <w:szCs w:val="24"/>
                <w:lang w:val="vi-VN"/>
              </w:rPr>
            </w:pPr>
            <w:r w:rsidRPr="00CF2261">
              <w:rPr>
                <w:rFonts w:ascii="Cambria" w:eastAsia="Cambria" w:hAnsi="Cambria" w:cs="Times New Roman"/>
                <w:sz w:val="24"/>
                <w:szCs w:val="24"/>
              </w:rPr>
              <w:t>HIV</w:t>
            </w:r>
            <w:r w:rsidRPr="00CF2261">
              <w:rPr>
                <w:rFonts w:ascii="Cambria" w:eastAsia="Cambria" w:hAnsi="Cambria" w:cs="Times New Roman"/>
                <w:sz w:val="24"/>
                <w:szCs w:val="24"/>
                <w:lang w:val="vi-VN"/>
              </w:rPr>
              <w:t xml:space="preserve"> là bệnh hiểm nghèo</w:t>
            </w:r>
          </w:p>
        </w:tc>
        <w:tc>
          <w:tcPr>
            <w:tcW w:w="0" w:type="auto"/>
            <w:vAlign w:val="center"/>
          </w:tcPr>
          <w:p w:rsidR="001347F9" w:rsidRPr="00CF2261" w:rsidRDefault="001347F9" w:rsidP="001347F9">
            <w:pPr>
              <w:tabs>
                <w:tab w:val="left" w:pos="283"/>
                <w:tab w:val="left" w:pos="2835"/>
                <w:tab w:val="left" w:pos="5386"/>
                <w:tab w:val="left" w:pos="7937"/>
              </w:tabs>
              <w:spacing w:after="0" w:line="240" w:lineRule="auto"/>
              <w:jc w:val="both"/>
              <w:rPr>
                <w:rFonts w:ascii="Cambria" w:eastAsia="Cambria" w:hAnsi="Cambria" w:cs="Times New Roman"/>
                <w:sz w:val="24"/>
                <w:szCs w:val="24"/>
              </w:rPr>
            </w:pPr>
            <w:r w:rsidRPr="00CF2261">
              <w:rPr>
                <w:rFonts w:ascii="Cambria" w:eastAsia="Cambria" w:hAnsi="Cambria" w:cs="Times New Roman"/>
                <w:sz w:val="24"/>
                <w:szCs w:val="24"/>
              </w:rPr>
              <w:t>Đ</w:t>
            </w:r>
          </w:p>
        </w:tc>
        <w:tc>
          <w:tcPr>
            <w:tcW w:w="0" w:type="auto"/>
            <w:vAlign w:val="center"/>
          </w:tcPr>
          <w:p w:rsidR="001347F9" w:rsidRPr="00CF2261" w:rsidRDefault="001347F9" w:rsidP="001347F9">
            <w:pPr>
              <w:tabs>
                <w:tab w:val="left" w:pos="283"/>
                <w:tab w:val="left" w:pos="2835"/>
                <w:tab w:val="left" w:pos="5386"/>
                <w:tab w:val="left" w:pos="7937"/>
              </w:tabs>
              <w:spacing w:after="0" w:line="240" w:lineRule="auto"/>
              <w:jc w:val="both"/>
              <w:rPr>
                <w:rFonts w:ascii="Cambria" w:eastAsia="Cambria" w:hAnsi="Cambria" w:cs="Times New Roman"/>
                <w:sz w:val="24"/>
                <w:szCs w:val="24"/>
              </w:rPr>
            </w:pPr>
          </w:p>
        </w:tc>
      </w:tr>
    </w:tbl>
    <w:p w:rsidR="001347F9" w:rsidRPr="00CF2261" w:rsidRDefault="001347F9" w:rsidP="001347F9">
      <w:pPr>
        <w:tabs>
          <w:tab w:val="left" w:pos="283"/>
          <w:tab w:val="left" w:pos="2835"/>
          <w:tab w:val="left" w:pos="5386"/>
          <w:tab w:val="left" w:pos="7937"/>
        </w:tabs>
        <w:spacing w:line="240" w:lineRule="auto"/>
        <w:ind w:firstLine="283"/>
        <w:jc w:val="center"/>
        <w:rPr>
          <w:rFonts w:ascii="Cambria" w:eastAsia="Cambria" w:hAnsi="Cambria" w:cs="Times New Roman"/>
          <w:sz w:val="24"/>
          <w:szCs w:val="24"/>
          <w:lang w:val="vi-VN"/>
        </w:rPr>
      </w:pPr>
      <w:r w:rsidRPr="00CF2261">
        <w:rPr>
          <w:rFonts w:ascii="Cambria" w:eastAsia="Cambria" w:hAnsi="Cambria" w:cs="Times New Roman"/>
          <w:b/>
          <w:color w:val="800080"/>
          <w:sz w:val="24"/>
          <w:szCs w:val="24"/>
          <w:lang w:val="vi-VN"/>
        </w:rPr>
        <w:t>Hướng dẫn giải</w:t>
      </w:r>
      <w:r w:rsidRPr="00CF2261">
        <w:rPr>
          <w:rFonts w:ascii="Cambria" w:eastAsia="Cambria" w:hAnsi="Cambria" w:cs="Times New Roman"/>
          <w:sz w:val="24"/>
          <w:szCs w:val="24"/>
          <w:lang w:val="vi-VN"/>
        </w:rPr>
        <w:t xml:space="preserve">: </w:t>
      </w:r>
    </w:p>
    <w:p w:rsidR="001347F9" w:rsidRPr="00CF2261" w:rsidRDefault="001347F9" w:rsidP="001347F9">
      <w:pPr>
        <w:tabs>
          <w:tab w:val="left" w:pos="283"/>
          <w:tab w:val="left" w:pos="2835"/>
          <w:tab w:val="left" w:pos="5386"/>
          <w:tab w:val="left" w:pos="7937"/>
        </w:tabs>
        <w:spacing w:line="240" w:lineRule="auto"/>
        <w:ind w:firstLine="283"/>
        <w:jc w:val="both"/>
        <w:rPr>
          <w:rFonts w:ascii="Cambria" w:eastAsia="Cambria" w:hAnsi="Cambria" w:cs="Times New Roman"/>
          <w:sz w:val="24"/>
          <w:szCs w:val="24"/>
          <w:lang w:val="vi-VN"/>
        </w:rPr>
      </w:pPr>
      <w:r w:rsidRPr="00CF2261">
        <w:rPr>
          <w:rFonts w:ascii="Cambria" w:eastAsia="Cambria" w:hAnsi="Cambria" w:cs="Times New Roman"/>
          <w:sz w:val="24"/>
          <w:szCs w:val="24"/>
          <w:lang w:val="vi-VN"/>
        </w:rPr>
        <w:t>A sai vì thông thường có 3 giai đoạn</w:t>
      </w:r>
    </w:p>
    <w:p w:rsidR="001347F9" w:rsidRPr="00CF2261" w:rsidRDefault="001347F9" w:rsidP="001347F9">
      <w:pPr>
        <w:tabs>
          <w:tab w:val="left" w:pos="283"/>
          <w:tab w:val="left" w:pos="2835"/>
          <w:tab w:val="left" w:pos="5386"/>
          <w:tab w:val="left" w:pos="7937"/>
        </w:tabs>
        <w:spacing w:before="120" w:line="240" w:lineRule="auto"/>
        <w:ind w:firstLine="283"/>
        <w:jc w:val="both"/>
        <w:rPr>
          <w:rFonts w:ascii="Cambria" w:hAnsi="Cambria" w:cs="Times New Roman"/>
          <w:sz w:val="24"/>
          <w:szCs w:val="24"/>
        </w:rPr>
      </w:pPr>
      <w:r w:rsidRPr="00CF2261">
        <w:rPr>
          <w:rFonts w:ascii="Cambria" w:eastAsia="Cambria" w:hAnsi="Cambria" w:cs="Times New Roman"/>
          <w:sz w:val="24"/>
          <w:szCs w:val="24"/>
          <w:lang w:val="vi-VN"/>
        </w:rPr>
        <w:t xml:space="preserve">B sai vì phụ thuộc vào </w:t>
      </w:r>
      <w:r w:rsidRPr="00CF2261">
        <w:rPr>
          <w:rFonts w:ascii="Cambria" w:hAnsi="Cambria" w:cs="Times New Roman"/>
          <w:spacing w:val="3"/>
          <w:sz w:val="24"/>
          <w:szCs w:val="24"/>
          <w:shd w:val="clear" w:color="auto" w:fill="FFFFFF"/>
        </w:rPr>
        <w:t>vào sự tấn công của virus, cơ thể người bệnh cùng các yếu tố môi trường.</w:t>
      </w:r>
      <w:r w:rsidRPr="00CF2261">
        <w:rPr>
          <w:rFonts w:ascii="Cambria" w:hAnsi="Cambria" w:cs="Times New Roman"/>
          <w:sz w:val="24"/>
          <w:szCs w:val="24"/>
        </w:rPr>
        <w:t xml:space="preserve"> </w:t>
      </w:r>
    </w:p>
    <w:bookmarkEnd w:id="0"/>
    <w:p w:rsidR="001347F9" w:rsidRPr="00CF2261" w:rsidRDefault="001347F9" w:rsidP="001347F9">
      <w:pPr>
        <w:ind w:firstLine="0"/>
        <w:rPr>
          <w:rFonts w:ascii="Cambria" w:hAnsi="Cambria"/>
          <w:sz w:val="24"/>
          <w:szCs w:val="24"/>
        </w:rPr>
      </w:pPr>
    </w:p>
    <w:sectPr w:rsidR="001347F9" w:rsidRPr="00CF2261" w:rsidSect="001347F9">
      <w:headerReference w:type="even" r:id="rId32"/>
      <w:headerReference w:type="first" r:id="rId33"/>
      <w:pgSz w:w="11906" w:h="16838"/>
      <w:pgMar w:top="709" w:right="566" w:bottom="144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1390" w:rsidRDefault="00DE1390" w:rsidP="00CF2261">
      <w:pPr>
        <w:spacing w:after="0" w:line="240" w:lineRule="auto"/>
      </w:pPr>
      <w:r>
        <w:separator/>
      </w:r>
    </w:p>
  </w:endnote>
  <w:endnote w:type="continuationSeparator" w:id="0">
    <w:p w:rsidR="00DE1390" w:rsidRDefault="00DE1390" w:rsidP="00CF2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1390" w:rsidRDefault="00DE1390" w:rsidP="00CF2261">
      <w:pPr>
        <w:spacing w:after="0" w:line="240" w:lineRule="auto"/>
      </w:pPr>
      <w:r>
        <w:separator/>
      </w:r>
    </w:p>
  </w:footnote>
  <w:footnote w:type="continuationSeparator" w:id="0">
    <w:p w:rsidR="00DE1390" w:rsidRDefault="00DE1390" w:rsidP="00CF22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261" w:rsidRDefault="0069149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2368016" o:spid="_x0000_s2050" type="#_x0000_t75" style="position:absolute;left:0;text-align:left;margin-left:0;margin-top:0;width:531pt;height:531pt;z-index:-251657216;mso-position-horizontal:center;mso-position-horizontal-relative:margin;mso-position-vertical:center;mso-position-vertical-relative:margin" o:allowincell="f">
          <v:imagedata r:id="rId1" o:title="NT-1-01"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261" w:rsidRDefault="0069149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2368015" o:spid="_x0000_s2049" type="#_x0000_t75" style="position:absolute;left:0;text-align:left;margin-left:0;margin-top:0;width:531pt;height:531pt;z-index:-251658240;mso-position-horizontal:center;mso-position-horizontal-relative:margin;mso-position-vertical:center;mso-position-vertical-relative:margin" o:allowincell="f">
          <v:imagedata r:id="rId1" o:title="NT-1-0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479"/>
    <w:rsid w:val="0000034D"/>
    <w:rsid w:val="00000A64"/>
    <w:rsid w:val="00001C38"/>
    <w:rsid w:val="00002192"/>
    <w:rsid w:val="00002649"/>
    <w:rsid w:val="00002C6C"/>
    <w:rsid w:val="00003187"/>
    <w:rsid w:val="00003F45"/>
    <w:rsid w:val="000042CB"/>
    <w:rsid w:val="00004670"/>
    <w:rsid w:val="00004814"/>
    <w:rsid w:val="0000549C"/>
    <w:rsid w:val="00005ACF"/>
    <w:rsid w:val="000062ED"/>
    <w:rsid w:val="000064B9"/>
    <w:rsid w:val="0000686D"/>
    <w:rsid w:val="00006F86"/>
    <w:rsid w:val="00007385"/>
    <w:rsid w:val="00007C6D"/>
    <w:rsid w:val="000103ED"/>
    <w:rsid w:val="000104D1"/>
    <w:rsid w:val="00010523"/>
    <w:rsid w:val="0001082B"/>
    <w:rsid w:val="00010AE0"/>
    <w:rsid w:val="00010F40"/>
    <w:rsid w:val="0001128F"/>
    <w:rsid w:val="000113F7"/>
    <w:rsid w:val="00011E09"/>
    <w:rsid w:val="0001201A"/>
    <w:rsid w:val="00012158"/>
    <w:rsid w:val="00012954"/>
    <w:rsid w:val="00012E70"/>
    <w:rsid w:val="00013343"/>
    <w:rsid w:val="00013357"/>
    <w:rsid w:val="00013E98"/>
    <w:rsid w:val="0001448C"/>
    <w:rsid w:val="000144C8"/>
    <w:rsid w:val="00014B96"/>
    <w:rsid w:val="000153B0"/>
    <w:rsid w:val="00016606"/>
    <w:rsid w:val="00016736"/>
    <w:rsid w:val="00016B10"/>
    <w:rsid w:val="00016E44"/>
    <w:rsid w:val="0001738A"/>
    <w:rsid w:val="000174E5"/>
    <w:rsid w:val="0001765A"/>
    <w:rsid w:val="00017E95"/>
    <w:rsid w:val="00020085"/>
    <w:rsid w:val="000213F3"/>
    <w:rsid w:val="0002145D"/>
    <w:rsid w:val="00021492"/>
    <w:rsid w:val="00022329"/>
    <w:rsid w:val="0002282A"/>
    <w:rsid w:val="00022F18"/>
    <w:rsid w:val="00022F6B"/>
    <w:rsid w:val="000231F9"/>
    <w:rsid w:val="0002435F"/>
    <w:rsid w:val="00024797"/>
    <w:rsid w:val="00024962"/>
    <w:rsid w:val="0002497E"/>
    <w:rsid w:val="00025BD6"/>
    <w:rsid w:val="00026B9C"/>
    <w:rsid w:val="00026CEF"/>
    <w:rsid w:val="00026F2F"/>
    <w:rsid w:val="000300A6"/>
    <w:rsid w:val="000300A8"/>
    <w:rsid w:val="0003049D"/>
    <w:rsid w:val="00030DF4"/>
    <w:rsid w:val="00030EC4"/>
    <w:rsid w:val="00031495"/>
    <w:rsid w:val="00031D11"/>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618"/>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DB0"/>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59"/>
    <w:rsid w:val="00071428"/>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88A"/>
    <w:rsid w:val="000758DB"/>
    <w:rsid w:val="00075A3A"/>
    <w:rsid w:val="00075AF2"/>
    <w:rsid w:val="00075CDE"/>
    <w:rsid w:val="000760BE"/>
    <w:rsid w:val="000766A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C1B"/>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BCA"/>
    <w:rsid w:val="0008634D"/>
    <w:rsid w:val="000864CA"/>
    <w:rsid w:val="00086801"/>
    <w:rsid w:val="000869CB"/>
    <w:rsid w:val="00086C8E"/>
    <w:rsid w:val="000878B0"/>
    <w:rsid w:val="00087BB6"/>
    <w:rsid w:val="00087D32"/>
    <w:rsid w:val="00090B9E"/>
    <w:rsid w:val="000913DC"/>
    <w:rsid w:val="00091C50"/>
    <w:rsid w:val="000925BA"/>
    <w:rsid w:val="00092686"/>
    <w:rsid w:val="000926CA"/>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801"/>
    <w:rsid w:val="000A3984"/>
    <w:rsid w:val="000A3A1B"/>
    <w:rsid w:val="000A4213"/>
    <w:rsid w:val="000A4750"/>
    <w:rsid w:val="000A4758"/>
    <w:rsid w:val="000A5D1A"/>
    <w:rsid w:val="000A5E71"/>
    <w:rsid w:val="000A6590"/>
    <w:rsid w:val="000A6A5A"/>
    <w:rsid w:val="000A6A89"/>
    <w:rsid w:val="000A6B22"/>
    <w:rsid w:val="000A7C51"/>
    <w:rsid w:val="000A7E61"/>
    <w:rsid w:val="000A7EE7"/>
    <w:rsid w:val="000B0F89"/>
    <w:rsid w:val="000B1406"/>
    <w:rsid w:val="000B14B2"/>
    <w:rsid w:val="000B1528"/>
    <w:rsid w:val="000B178F"/>
    <w:rsid w:val="000B1BA6"/>
    <w:rsid w:val="000B1C9D"/>
    <w:rsid w:val="000B240A"/>
    <w:rsid w:val="000B2533"/>
    <w:rsid w:val="000B2624"/>
    <w:rsid w:val="000B2CE3"/>
    <w:rsid w:val="000B3172"/>
    <w:rsid w:val="000B36AD"/>
    <w:rsid w:val="000B4209"/>
    <w:rsid w:val="000B45BF"/>
    <w:rsid w:val="000B55C9"/>
    <w:rsid w:val="000B5761"/>
    <w:rsid w:val="000B5A38"/>
    <w:rsid w:val="000B661B"/>
    <w:rsid w:val="000B73C6"/>
    <w:rsid w:val="000C0212"/>
    <w:rsid w:val="000C08B1"/>
    <w:rsid w:val="000C0A7E"/>
    <w:rsid w:val="000C0DD2"/>
    <w:rsid w:val="000C0F75"/>
    <w:rsid w:val="000C0FEF"/>
    <w:rsid w:val="000C10D1"/>
    <w:rsid w:val="000C1448"/>
    <w:rsid w:val="000C2079"/>
    <w:rsid w:val="000C228A"/>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6A5"/>
    <w:rsid w:val="000D5D9C"/>
    <w:rsid w:val="000D6189"/>
    <w:rsid w:val="000D620A"/>
    <w:rsid w:val="000D70FB"/>
    <w:rsid w:val="000D718E"/>
    <w:rsid w:val="000D75D5"/>
    <w:rsid w:val="000D79BD"/>
    <w:rsid w:val="000D7A9F"/>
    <w:rsid w:val="000D7CC5"/>
    <w:rsid w:val="000E09C6"/>
    <w:rsid w:val="000E17FD"/>
    <w:rsid w:val="000E19CB"/>
    <w:rsid w:val="000E1DEC"/>
    <w:rsid w:val="000E2421"/>
    <w:rsid w:val="000E2FB7"/>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993"/>
    <w:rsid w:val="000E7BEE"/>
    <w:rsid w:val="000E7D8F"/>
    <w:rsid w:val="000F00EF"/>
    <w:rsid w:val="000F02E5"/>
    <w:rsid w:val="000F05A1"/>
    <w:rsid w:val="000F08E0"/>
    <w:rsid w:val="000F0E3A"/>
    <w:rsid w:val="000F1070"/>
    <w:rsid w:val="000F1267"/>
    <w:rsid w:val="000F207D"/>
    <w:rsid w:val="000F20C0"/>
    <w:rsid w:val="000F20CC"/>
    <w:rsid w:val="000F23E2"/>
    <w:rsid w:val="000F26AA"/>
    <w:rsid w:val="000F2B74"/>
    <w:rsid w:val="000F37C4"/>
    <w:rsid w:val="000F397B"/>
    <w:rsid w:val="000F3F17"/>
    <w:rsid w:val="000F3F36"/>
    <w:rsid w:val="000F3FC9"/>
    <w:rsid w:val="000F4682"/>
    <w:rsid w:val="000F55CE"/>
    <w:rsid w:val="000F5661"/>
    <w:rsid w:val="000F5A08"/>
    <w:rsid w:val="000F5C8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A29"/>
    <w:rsid w:val="00105BD2"/>
    <w:rsid w:val="00106435"/>
    <w:rsid w:val="0010657C"/>
    <w:rsid w:val="00106581"/>
    <w:rsid w:val="00106816"/>
    <w:rsid w:val="00106E0E"/>
    <w:rsid w:val="00106EE8"/>
    <w:rsid w:val="001070F3"/>
    <w:rsid w:val="00107482"/>
    <w:rsid w:val="00107940"/>
    <w:rsid w:val="0010799B"/>
    <w:rsid w:val="001107AE"/>
    <w:rsid w:val="001113B1"/>
    <w:rsid w:val="00111546"/>
    <w:rsid w:val="0011169E"/>
    <w:rsid w:val="001132B6"/>
    <w:rsid w:val="001137E6"/>
    <w:rsid w:val="00113A34"/>
    <w:rsid w:val="00113DCB"/>
    <w:rsid w:val="00113E7C"/>
    <w:rsid w:val="00114F1B"/>
    <w:rsid w:val="00115741"/>
    <w:rsid w:val="001158DE"/>
    <w:rsid w:val="00115A8B"/>
    <w:rsid w:val="00115D2F"/>
    <w:rsid w:val="00115D9B"/>
    <w:rsid w:val="00116092"/>
    <w:rsid w:val="00116231"/>
    <w:rsid w:val="0011666A"/>
    <w:rsid w:val="001166AB"/>
    <w:rsid w:val="00116C40"/>
    <w:rsid w:val="00116D07"/>
    <w:rsid w:val="00117547"/>
    <w:rsid w:val="00117758"/>
    <w:rsid w:val="00117AA0"/>
    <w:rsid w:val="00117CBF"/>
    <w:rsid w:val="00117D64"/>
    <w:rsid w:val="00120776"/>
    <w:rsid w:val="001211F9"/>
    <w:rsid w:val="00121450"/>
    <w:rsid w:val="001219F0"/>
    <w:rsid w:val="001228E2"/>
    <w:rsid w:val="00122971"/>
    <w:rsid w:val="00122B5D"/>
    <w:rsid w:val="00123083"/>
    <w:rsid w:val="00123E1D"/>
    <w:rsid w:val="00123FF0"/>
    <w:rsid w:val="00124215"/>
    <w:rsid w:val="001245A1"/>
    <w:rsid w:val="00124A48"/>
    <w:rsid w:val="00124DF5"/>
    <w:rsid w:val="00125575"/>
    <w:rsid w:val="0012580E"/>
    <w:rsid w:val="00125BCA"/>
    <w:rsid w:val="0012601E"/>
    <w:rsid w:val="00126231"/>
    <w:rsid w:val="0012691C"/>
    <w:rsid w:val="00126D6F"/>
    <w:rsid w:val="001278ED"/>
    <w:rsid w:val="00127BE4"/>
    <w:rsid w:val="00127C67"/>
    <w:rsid w:val="00127D57"/>
    <w:rsid w:val="00130640"/>
    <w:rsid w:val="0013066F"/>
    <w:rsid w:val="00130D0E"/>
    <w:rsid w:val="001317DB"/>
    <w:rsid w:val="00131E11"/>
    <w:rsid w:val="00131ECC"/>
    <w:rsid w:val="00131F03"/>
    <w:rsid w:val="0013209D"/>
    <w:rsid w:val="0013244C"/>
    <w:rsid w:val="00132474"/>
    <w:rsid w:val="00132912"/>
    <w:rsid w:val="00132A18"/>
    <w:rsid w:val="00132C4A"/>
    <w:rsid w:val="00132EA5"/>
    <w:rsid w:val="00133769"/>
    <w:rsid w:val="0013379C"/>
    <w:rsid w:val="00133802"/>
    <w:rsid w:val="00133948"/>
    <w:rsid w:val="001347C2"/>
    <w:rsid w:val="001347F9"/>
    <w:rsid w:val="001349D9"/>
    <w:rsid w:val="00134B2D"/>
    <w:rsid w:val="00136147"/>
    <w:rsid w:val="00136577"/>
    <w:rsid w:val="00136BB2"/>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654A"/>
    <w:rsid w:val="00146BEC"/>
    <w:rsid w:val="00146C90"/>
    <w:rsid w:val="00146E9A"/>
    <w:rsid w:val="00146EA1"/>
    <w:rsid w:val="00147009"/>
    <w:rsid w:val="001476DC"/>
    <w:rsid w:val="00150027"/>
    <w:rsid w:val="0015008E"/>
    <w:rsid w:val="001502AB"/>
    <w:rsid w:val="001504AF"/>
    <w:rsid w:val="0015161E"/>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5319"/>
    <w:rsid w:val="001555D4"/>
    <w:rsid w:val="00155776"/>
    <w:rsid w:val="00155B87"/>
    <w:rsid w:val="00155BF0"/>
    <w:rsid w:val="00155C97"/>
    <w:rsid w:val="00155F20"/>
    <w:rsid w:val="00156617"/>
    <w:rsid w:val="00157A66"/>
    <w:rsid w:val="00157D82"/>
    <w:rsid w:val="0016046E"/>
    <w:rsid w:val="00161731"/>
    <w:rsid w:val="001622BE"/>
    <w:rsid w:val="00162EAA"/>
    <w:rsid w:val="00162EE6"/>
    <w:rsid w:val="00163EF5"/>
    <w:rsid w:val="0016401E"/>
    <w:rsid w:val="00164504"/>
    <w:rsid w:val="00164DC6"/>
    <w:rsid w:val="00164F29"/>
    <w:rsid w:val="00165176"/>
    <w:rsid w:val="00165496"/>
    <w:rsid w:val="0016559C"/>
    <w:rsid w:val="00165C5F"/>
    <w:rsid w:val="00166098"/>
    <w:rsid w:val="00166422"/>
    <w:rsid w:val="0016697B"/>
    <w:rsid w:val="00166CE3"/>
    <w:rsid w:val="00166CF9"/>
    <w:rsid w:val="00166E5E"/>
    <w:rsid w:val="001675B8"/>
    <w:rsid w:val="00167798"/>
    <w:rsid w:val="0017062B"/>
    <w:rsid w:val="00171455"/>
    <w:rsid w:val="00171836"/>
    <w:rsid w:val="00172563"/>
    <w:rsid w:val="00172588"/>
    <w:rsid w:val="0017261E"/>
    <w:rsid w:val="00172980"/>
    <w:rsid w:val="00172CF6"/>
    <w:rsid w:val="00172DF9"/>
    <w:rsid w:val="00172EAA"/>
    <w:rsid w:val="0017314F"/>
    <w:rsid w:val="00173577"/>
    <w:rsid w:val="0017357E"/>
    <w:rsid w:val="001737FE"/>
    <w:rsid w:val="001738D9"/>
    <w:rsid w:val="00174000"/>
    <w:rsid w:val="001742C5"/>
    <w:rsid w:val="00174879"/>
    <w:rsid w:val="00175905"/>
    <w:rsid w:val="00175A2C"/>
    <w:rsid w:val="00175B3C"/>
    <w:rsid w:val="00175D04"/>
    <w:rsid w:val="00175F5C"/>
    <w:rsid w:val="00176C98"/>
    <w:rsid w:val="00177699"/>
    <w:rsid w:val="00177CD9"/>
    <w:rsid w:val="00180775"/>
    <w:rsid w:val="00180FCF"/>
    <w:rsid w:val="00181CAE"/>
    <w:rsid w:val="00181D3F"/>
    <w:rsid w:val="00181E50"/>
    <w:rsid w:val="001836C5"/>
    <w:rsid w:val="00183843"/>
    <w:rsid w:val="00183DD2"/>
    <w:rsid w:val="001841E1"/>
    <w:rsid w:val="00184249"/>
    <w:rsid w:val="0018480A"/>
    <w:rsid w:val="00184871"/>
    <w:rsid w:val="0018493E"/>
    <w:rsid w:val="00184DFD"/>
    <w:rsid w:val="00184E75"/>
    <w:rsid w:val="0018515E"/>
    <w:rsid w:val="00185467"/>
    <w:rsid w:val="00185723"/>
    <w:rsid w:val="00185AF1"/>
    <w:rsid w:val="0018620D"/>
    <w:rsid w:val="00186334"/>
    <w:rsid w:val="00186827"/>
    <w:rsid w:val="00186950"/>
    <w:rsid w:val="00187452"/>
    <w:rsid w:val="001907E8"/>
    <w:rsid w:val="0019194D"/>
    <w:rsid w:val="0019195B"/>
    <w:rsid w:val="00191B07"/>
    <w:rsid w:val="00191C21"/>
    <w:rsid w:val="00191D70"/>
    <w:rsid w:val="001929BD"/>
    <w:rsid w:val="00192A15"/>
    <w:rsid w:val="00193099"/>
    <w:rsid w:val="001935A4"/>
    <w:rsid w:val="00193D49"/>
    <w:rsid w:val="00193FE3"/>
    <w:rsid w:val="00194601"/>
    <w:rsid w:val="00194604"/>
    <w:rsid w:val="00194808"/>
    <w:rsid w:val="00194998"/>
    <w:rsid w:val="00194C52"/>
    <w:rsid w:val="00195228"/>
    <w:rsid w:val="00195A15"/>
    <w:rsid w:val="00195DF5"/>
    <w:rsid w:val="00196723"/>
    <w:rsid w:val="001967A1"/>
    <w:rsid w:val="00196B0C"/>
    <w:rsid w:val="00196D78"/>
    <w:rsid w:val="001A0259"/>
    <w:rsid w:val="001A043F"/>
    <w:rsid w:val="001A057F"/>
    <w:rsid w:val="001A11FF"/>
    <w:rsid w:val="001A1564"/>
    <w:rsid w:val="001A22CB"/>
    <w:rsid w:val="001A2B76"/>
    <w:rsid w:val="001A2E1D"/>
    <w:rsid w:val="001A380C"/>
    <w:rsid w:val="001A3A4F"/>
    <w:rsid w:val="001A43D2"/>
    <w:rsid w:val="001A533E"/>
    <w:rsid w:val="001A570D"/>
    <w:rsid w:val="001A59A6"/>
    <w:rsid w:val="001A5A0D"/>
    <w:rsid w:val="001A6474"/>
    <w:rsid w:val="001A6791"/>
    <w:rsid w:val="001A67DF"/>
    <w:rsid w:val="001A685C"/>
    <w:rsid w:val="001A694E"/>
    <w:rsid w:val="001A7252"/>
    <w:rsid w:val="001A7699"/>
    <w:rsid w:val="001A7CF3"/>
    <w:rsid w:val="001B0266"/>
    <w:rsid w:val="001B0DC9"/>
    <w:rsid w:val="001B1388"/>
    <w:rsid w:val="001B26FD"/>
    <w:rsid w:val="001B2C08"/>
    <w:rsid w:val="001B2C2D"/>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3AD"/>
    <w:rsid w:val="001B65D6"/>
    <w:rsid w:val="001B685A"/>
    <w:rsid w:val="001B68BC"/>
    <w:rsid w:val="001B7E04"/>
    <w:rsid w:val="001C0405"/>
    <w:rsid w:val="001C1060"/>
    <w:rsid w:val="001C1426"/>
    <w:rsid w:val="001C16A2"/>
    <w:rsid w:val="001C18D3"/>
    <w:rsid w:val="001C1A48"/>
    <w:rsid w:val="001C20AF"/>
    <w:rsid w:val="001C29C5"/>
    <w:rsid w:val="001C2B03"/>
    <w:rsid w:val="001C2C19"/>
    <w:rsid w:val="001C2C9A"/>
    <w:rsid w:val="001C2FB9"/>
    <w:rsid w:val="001C36DF"/>
    <w:rsid w:val="001C3B50"/>
    <w:rsid w:val="001C3B64"/>
    <w:rsid w:val="001C3B9F"/>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D0653"/>
    <w:rsid w:val="001D06B8"/>
    <w:rsid w:val="001D0985"/>
    <w:rsid w:val="001D0B3D"/>
    <w:rsid w:val="001D0BB6"/>
    <w:rsid w:val="001D1086"/>
    <w:rsid w:val="001D12C0"/>
    <w:rsid w:val="001D14B3"/>
    <w:rsid w:val="001D168D"/>
    <w:rsid w:val="001D199C"/>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DB"/>
    <w:rsid w:val="001D6AA6"/>
    <w:rsid w:val="001D6F93"/>
    <w:rsid w:val="001D6FBD"/>
    <w:rsid w:val="001D72AE"/>
    <w:rsid w:val="001E0207"/>
    <w:rsid w:val="001E0272"/>
    <w:rsid w:val="001E18D7"/>
    <w:rsid w:val="001E1C40"/>
    <w:rsid w:val="001E1CB3"/>
    <w:rsid w:val="001E1CE3"/>
    <w:rsid w:val="001E22BA"/>
    <w:rsid w:val="001E285B"/>
    <w:rsid w:val="001E28CC"/>
    <w:rsid w:val="001E2AA8"/>
    <w:rsid w:val="001E3073"/>
    <w:rsid w:val="001E3293"/>
    <w:rsid w:val="001E3F4C"/>
    <w:rsid w:val="001E40E8"/>
    <w:rsid w:val="001E4873"/>
    <w:rsid w:val="001E4D0A"/>
    <w:rsid w:val="001E4FF0"/>
    <w:rsid w:val="001E5879"/>
    <w:rsid w:val="001E59C7"/>
    <w:rsid w:val="001E5ABA"/>
    <w:rsid w:val="001E5B17"/>
    <w:rsid w:val="001E5C4E"/>
    <w:rsid w:val="001E5DC6"/>
    <w:rsid w:val="001E622A"/>
    <w:rsid w:val="001E683C"/>
    <w:rsid w:val="001E6A48"/>
    <w:rsid w:val="001E710F"/>
    <w:rsid w:val="001E71F5"/>
    <w:rsid w:val="001E730E"/>
    <w:rsid w:val="001F035F"/>
    <w:rsid w:val="001F0401"/>
    <w:rsid w:val="001F059C"/>
    <w:rsid w:val="001F1D35"/>
    <w:rsid w:val="001F1DE9"/>
    <w:rsid w:val="001F1E84"/>
    <w:rsid w:val="001F2236"/>
    <w:rsid w:val="001F25AC"/>
    <w:rsid w:val="001F2816"/>
    <w:rsid w:val="001F2934"/>
    <w:rsid w:val="001F32DD"/>
    <w:rsid w:val="001F3443"/>
    <w:rsid w:val="001F3737"/>
    <w:rsid w:val="001F39D1"/>
    <w:rsid w:val="001F3E21"/>
    <w:rsid w:val="001F4051"/>
    <w:rsid w:val="001F4919"/>
    <w:rsid w:val="001F4AAF"/>
    <w:rsid w:val="001F4DA1"/>
    <w:rsid w:val="001F5CE5"/>
    <w:rsid w:val="001F5F24"/>
    <w:rsid w:val="001F63EC"/>
    <w:rsid w:val="001F6D5C"/>
    <w:rsid w:val="001F6E36"/>
    <w:rsid w:val="001F703D"/>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DA6"/>
    <w:rsid w:val="00205DB5"/>
    <w:rsid w:val="0020616A"/>
    <w:rsid w:val="0020646E"/>
    <w:rsid w:val="00206583"/>
    <w:rsid w:val="002068B4"/>
    <w:rsid w:val="00206955"/>
    <w:rsid w:val="0020714F"/>
    <w:rsid w:val="002072EF"/>
    <w:rsid w:val="002105DE"/>
    <w:rsid w:val="00210696"/>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DF6"/>
    <w:rsid w:val="002151BB"/>
    <w:rsid w:val="002155BA"/>
    <w:rsid w:val="00215E59"/>
    <w:rsid w:val="002160A3"/>
    <w:rsid w:val="00216956"/>
    <w:rsid w:val="00216B16"/>
    <w:rsid w:val="002170A9"/>
    <w:rsid w:val="00217210"/>
    <w:rsid w:val="002174E3"/>
    <w:rsid w:val="00217F80"/>
    <w:rsid w:val="00220C4F"/>
    <w:rsid w:val="00221057"/>
    <w:rsid w:val="0022163C"/>
    <w:rsid w:val="00221E62"/>
    <w:rsid w:val="002226AB"/>
    <w:rsid w:val="002227DB"/>
    <w:rsid w:val="00222C69"/>
    <w:rsid w:val="00223534"/>
    <w:rsid w:val="00224069"/>
    <w:rsid w:val="00224378"/>
    <w:rsid w:val="00224A2D"/>
    <w:rsid w:val="00224CBC"/>
    <w:rsid w:val="00225522"/>
    <w:rsid w:val="0022559E"/>
    <w:rsid w:val="00225FBB"/>
    <w:rsid w:val="002261AA"/>
    <w:rsid w:val="002267E5"/>
    <w:rsid w:val="00226FA3"/>
    <w:rsid w:val="002271BB"/>
    <w:rsid w:val="002277E7"/>
    <w:rsid w:val="00227AEB"/>
    <w:rsid w:val="002300E4"/>
    <w:rsid w:val="00230654"/>
    <w:rsid w:val="00230EE9"/>
    <w:rsid w:val="002312CE"/>
    <w:rsid w:val="00231C8E"/>
    <w:rsid w:val="00231CDA"/>
    <w:rsid w:val="002322AC"/>
    <w:rsid w:val="00233762"/>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A0"/>
    <w:rsid w:val="00237A0E"/>
    <w:rsid w:val="00237D00"/>
    <w:rsid w:val="002400E4"/>
    <w:rsid w:val="002402FF"/>
    <w:rsid w:val="002404CD"/>
    <w:rsid w:val="002405AE"/>
    <w:rsid w:val="002417AD"/>
    <w:rsid w:val="00241FFE"/>
    <w:rsid w:val="00242516"/>
    <w:rsid w:val="0024281E"/>
    <w:rsid w:val="00242823"/>
    <w:rsid w:val="00242D75"/>
    <w:rsid w:val="00243C23"/>
    <w:rsid w:val="00243FF6"/>
    <w:rsid w:val="0024456F"/>
    <w:rsid w:val="00244770"/>
    <w:rsid w:val="0024494A"/>
    <w:rsid w:val="0024522A"/>
    <w:rsid w:val="00245436"/>
    <w:rsid w:val="002454E7"/>
    <w:rsid w:val="002460B2"/>
    <w:rsid w:val="00246184"/>
    <w:rsid w:val="002469DA"/>
    <w:rsid w:val="00246AAD"/>
    <w:rsid w:val="00246F7B"/>
    <w:rsid w:val="0024722F"/>
    <w:rsid w:val="0024777C"/>
    <w:rsid w:val="0024784B"/>
    <w:rsid w:val="00247D3D"/>
    <w:rsid w:val="002504B8"/>
    <w:rsid w:val="002505D2"/>
    <w:rsid w:val="002508E3"/>
    <w:rsid w:val="00251015"/>
    <w:rsid w:val="00251200"/>
    <w:rsid w:val="0025125B"/>
    <w:rsid w:val="00251960"/>
    <w:rsid w:val="0025202C"/>
    <w:rsid w:val="002528C6"/>
    <w:rsid w:val="00252C2C"/>
    <w:rsid w:val="00253891"/>
    <w:rsid w:val="00253F56"/>
    <w:rsid w:val="00254389"/>
    <w:rsid w:val="0025440C"/>
    <w:rsid w:val="0025446D"/>
    <w:rsid w:val="002545D6"/>
    <w:rsid w:val="00254674"/>
    <w:rsid w:val="00254923"/>
    <w:rsid w:val="0025508F"/>
    <w:rsid w:val="002552C5"/>
    <w:rsid w:val="002559B7"/>
    <w:rsid w:val="002567AF"/>
    <w:rsid w:val="00257095"/>
    <w:rsid w:val="00257F94"/>
    <w:rsid w:val="00260573"/>
    <w:rsid w:val="0026080A"/>
    <w:rsid w:val="00260893"/>
    <w:rsid w:val="00260F5E"/>
    <w:rsid w:val="002616B9"/>
    <w:rsid w:val="00261BAA"/>
    <w:rsid w:val="00261C0A"/>
    <w:rsid w:val="0026268B"/>
    <w:rsid w:val="002626A8"/>
    <w:rsid w:val="00262769"/>
    <w:rsid w:val="00262A17"/>
    <w:rsid w:val="00262A30"/>
    <w:rsid w:val="002639C9"/>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44DD"/>
    <w:rsid w:val="00274545"/>
    <w:rsid w:val="00274766"/>
    <w:rsid w:val="00274B38"/>
    <w:rsid w:val="00274C2D"/>
    <w:rsid w:val="00275614"/>
    <w:rsid w:val="002763E3"/>
    <w:rsid w:val="00276BD9"/>
    <w:rsid w:val="00276C6D"/>
    <w:rsid w:val="0028054F"/>
    <w:rsid w:val="00280B09"/>
    <w:rsid w:val="00282652"/>
    <w:rsid w:val="002827ED"/>
    <w:rsid w:val="00282F86"/>
    <w:rsid w:val="002835EC"/>
    <w:rsid w:val="002838A9"/>
    <w:rsid w:val="002838FC"/>
    <w:rsid w:val="00283B8A"/>
    <w:rsid w:val="00283BA8"/>
    <w:rsid w:val="00284AF5"/>
    <w:rsid w:val="00284C6D"/>
    <w:rsid w:val="0028512F"/>
    <w:rsid w:val="002851F0"/>
    <w:rsid w:val="00285209"/>
    <w:rsid w:val="00285A43"/>
    <w:rsid w:val="00286F04"/>
    <w:rsid w:val="00287489"/>
    <w:rsid w:val="002878A9"/>
    <w:rsid w:val="002879B3"/>
    <w:rsid w:val="00287AC3"/>
    <w:rsid w:val="00290023"/>
    <w:rsid w:val="002902C7"/>
    <w:rsid w:val="0029071A"/>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1183"/>
    <w:rsid w:val="002A1ABC"/>
    <w:rsid w:val="002A1B5F"/>
    <w:rsid w:val="002A1ED3"/>
    <w:rsid w:val="002A246F"/>
    <w:rsid w:val="002A24B3"/>
    <w:rsid w:val="002A2A73"/>
    <w:rsid w:val="002A2AF9"/>
    <w:rsid w:val="002A2C3D"/>
    <w:rsid w:val="002A2D37"/>
    <w:rsid w:val="002A3254"/>
    <w:rsid w:val="002A3A79"/>
    <w:rsid w:val="002A4B38"/>
    <w:rsid w:val="002A541E"/>
    <w:rsid w:val="002A54E1"/>
    <w:rsid w:val="002A55FA"/>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DA1"/>
    <w:rsid w:val="002B1E77"/>
    <w:rsid w:val="002B22BA"/>
    <w:rsid w:val="002B37C2"/>
    <w:rsid w:val="002B40E1"/>
    <w:rsid w:val="002B4ACF"/>
    <w:rsid w:val="002B5215"/>
    <w:rsid w:val="002B53DF"/>
    <w:rsid w:val="002B5824"/>
    <w:rsid w:val="002B5886"/>
    <w:rsid w:val="002B5A67"/>
    <w:rsid w:val="002B5E90"/>
    <w:rsid w:val="002B6CD5"/>
    <w:rsid w:val="002B6CDD"/>
    <w:rsid w:val="002B73E3"/>
    <w:rsid w:val="002B7626"/>
    <w:rsid w:val="002B7C1A"/>
    <w:rsid w:val="002C0304"/>
    <w:rsid w:val="002C0FF7"/>
    <w:rsid w:val="002C16FC"/>
    <w:rsid w:val="002C18D8"/>
    <w:rsid w:val="002C1EB5"/>
    <w:rsid w:val="002C2592"/>
    <w:rsid w:val="002C2755"/>
    <w:rsid w:val="002C2A25"/>
    <w:rsid w:val="002C321B"/>
    <w:rsid w:val="002C3ABA"/>
    <w:rsid w:val="002C4562"/>
    <w:rsid w:val="002C47C5"/>
    <w:rsid w:val="002C49A9"/>
    <w:rsid w:val="002C4FC5"/>
    <w:rsid w:val="002C539A"/>
    <w:rsid w:val="002C548A"/>
    <w:rsid w:val="002C58F0"/>
    <w:rsid w:val="002C658A"/>
    <w:rsid w:val="002C6FC1"/>
    <w:rsid w:val="002D028C"/>
    <w:rsid w:val="002D0732"/>
    <w:rsid w:val="002D0AFA"/>
    <w:rsid w:val="002D14DA"/>
    <w:rsid w:val="002D1C3A"/>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1274"/>
    <w:rsid w:val="002E1922"/>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561C"/>
    <w:rsid w:val="002E5AB8"/>
    <w:rsid w:val="002E6107"/>
    <w:rsid w:val="002E6387"/>
    <w:rsid w:val="002E7AD0"/>
    <w:rsid w:val="002F0087"/>
    <w:rsid w:val="002F05ED"/>
    <w:rsid w:val="002F0684"/>
    <w:rsid w:val="002F07B9"/>
    <w:rsid w:val="002F098B"/>
    <w:rsid w:val="002F0A79"/>
    <w:rsid w:val="002F2EF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C0F"/>
    <w:rsid w:val="0030226A"/>
    <w:rsid w:val="00302630"/>
    <w:rsid w:val="00302817"/>
    <w:rsid w:val="00302ADE"/>
    <w:rsid w:val="00302BCA"/>
    <w:rsid w:val="00302E89"/>
    <w:rsid w:val="00303598"/>
    <w:rsid w:val="0030388D"/>
    <w:rsid w:val="00303CFA"/>
    <w:rsid w:val="003042B8"/>
    <w:rsid w:val="003043EA"/>
    <w:rsid w:val="00304705"/>
    <w:rsid w:val="00304C54"/>
    <w:rsid w:val="00304F9B"/>
    <w:rsid w:val="00305ED4"/>
    <w:rsid w:val="003064D3"/>
    <w:rsid w:val="003065BA"/>
    <w:rsid w:val="00306AC3"/>
    <w:rsid w:val="00306C48"/>
    <w:rsid w:val="00307026"/>
    <w:rsid w:val="00307B36"/>
    <w:rsid w:val="00307C27"/>
    <w:rsid w:val="00307DC2"/>
    <w:rsid w:val="003102ED"/>
    <w:rsid w:val="0031061B"/>
    <w:rsid w:val="003107A0"/>
    <w:rsid w:val="00310899"/>
    <w:rsid w:val="0031112A"/>
    <w:rsid w:val="0031137D"/>
    <w:rsid w:val="003117FF"/>
    <w:rsid w:val="00311AA5"/>
    <w:rsid w:val="00311AAA"/>
    <w:rsid w:val="00311E2D"/>
    <w:rsid w:val="003120E3"/>
    <w:rsid w:val="00313056"/>
    <w:rsid w:val="0031394D"/>
    <w:rsid w:val="00313B6E"/>
    <w:rsid w:val="00313BBC"/>
    <w:rsid w:val="00313CFD"/>
    <w:rsid w:val="00313DE5"/>
    <w:rsid w:val="00314233"/>
    <w:rsid w:val="0031457D"/>
    <w:rsid w:val="0031510D"/>
    <w:rsid w:val="00315C88"/>
    <w:rsid w:val="00315D88"/>
    <w:rsid w:val="003160F5"/>
    <w:rsid w:val="0031639C"/>
    <w:rsid w:val="00316794"/>
    <w:rsid w:val="003167D0"/>
    <w:rsid w:val="00316D29"/>
    <w:rsid w:val="003170B7"/>
    <w:rsid w:val="00317300"/>
    <w:rsid w:val="00317704"/>
    <w:rsid w:val="00317DD7"/>
    <w:rsid w:val="00320239"/>
    <w:rsid w:val="003202FB"/>
    <w:rsid w:val="00320FFB"/>
    <w:rsid w:val="003216B4"/>
    <w:rsid w:val="0032172E"/>
    <w:rsid w:val="00321A23"/>
    <w:rsid w:val="00321D83"/>
    <w:rsid w:val="00321E42"/>
    <w:rsid w:val="00322198"/>
    <w:rsid w:val="00322306"/>
    <w:rsid w:val="00322691"/>
    <w:rsid w:val="00322831"/>
    <w:rsid w:val="003228CD"/>
    <w:rsid w:val="00322C72"/>
    <w:rsid w:val="00322D18"/>
    <w:rsid w:val="00322FE0"/>
    <w:rsid w:val="00323833"/>
    <w:rsid w:val="0032392A"/>
    <w:rsid w:val="00323B3C"/>
    <w:rsid w:val="00323BE5"/>
    <w:rsid w:val="00323DD0"/>
    <w:rsid w:val="00324018"/>
    <w:rsid w:val="003243AA"/>
    <w:rsid w:val="003246C6"/>
    <w:rsid w:val="003248B0"/>
    <w:rsid w:val="00324DF4"/>
    <w:rsid w:val="0032558E"/>
    <w:rsid w:val="00325BAF"/>
    <w:rsid w:val="00326749"/>
    <w:rsid w:val="00326791"/>
    <w:rsid w:val="00327612"/>
    <w:rsid w:val="00327CF0"/>
    <w:rsid w:val="00330905"/>
    <w:rsid w:val="00330961"/>
    <w:rsid w:val="00331119"/>
    <w:rsid w:val="003312BC"/>
    <w:rsid w:val="003315A0"/>
    <w:rsid w:val="00331646"/>
    <w:rsid w:val="00331814"/>
    <w:rsid w:val="003321EF"/>
    <w:rsid w:val="003325DE"/>
    <w:rsid w:val="003326AF"/>
    <w:rsid w:val="003332E1"/>
    <w:rsid w:val="00333390"/>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4AF"/>
    <w:rsid w:val="00340840"/>
    <w:rsid w:val="00340A94"/>
    <w:rsid w:val="00340EC6"/>
    <w:rsid w:val="00340F02"/>
    <w:rsid w:val="00341054"/>
    <w:rsid w:val="00341256"/>
    <w:rsid w:val="0034171D"/>
    <w:rsid w:val="00341C66"/>
    <w:rsid w:val="00341ECB"/>
    <w:rsid w:val="00342244"/>
    <w:rsid w:val="00342D8E"/>
    <w:rsid w:val="00343430"/>
    <w:rsid w:val="003436A7"/>
    <w:rsid w:val="00343BB0"/>
    <w:rsid w:val="00343CEE"/>
    <w:rsid w:val="00344781"/>
    <w:rsid w:val="0034478F"/>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59E"/>
    <w:rsid w:val="0035245D"/>
    <w:rsid w:val="00352D3B"/>
    <w:rsid w:val="00352E87"/>
    <w:rsid w:val="0035337E"/>
    <w:rsid w:val="00353461"/>
    <w:rsid w:val="00354C6C"/>
    <w:rsid w:val="003550FD"/>
    <w:rsid w:val="00355140"/>
    <w:rsid w:val="0035606A"/>
    <w:rsid w:val="003564D7"/>
    <w:rsid w:val="00356509"/>
    <w:rsid w:val="003566C5"/>
    <w:rsid w:val="003567B6"/>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11FB"/>
    <w:rsid w:val="0037225A"/>
    <w:rsid w:val="003723AF"/>
    <w:rsid w:val="00372559"/>
    <w:rsid w:val="00372786"/>
    <w:rsid w:val="00372788"/>
    <w:rsid w:val="00372942"/>
    <w:rsid w:val="00372BA3"/>
    <w:rsid w:val="0037384C"/>
    <w:rsid w:val="00373BE7"/>
    <w:rsid w:val="00373D2F"/>
    <w:rsid w:val="00374076"/>
    <w:rsid w:val="003742EA"/>
    <w:rsid w:val="0037433B"/>
    <w:rsid w:val="00374F92"/>
    <w:rsid w:val="00375C26"/>
    <w:rsid w:val="003763B8"/>
    <w:rsid w:val="00376414"/>
    <w:rsid w:val="00376484"/>
    <w:rsid w:val="00376AC4"/>
    <w:rsid w:val="00376DA3"/>
    <w:rsid w:val="00376E72"/>
    <w:rsid w:val="00376F14"/>
    <w:rsid w:val="00377D1B"/>
    <w:rsid w:val="00377D49"/>
    <w:rsid w:val="00377FE1"/>
    <w:rsid w:val="0038006F"/>
    <w:rsid w:val="0038024D"/>
    <w:rsid w:val="0038115C"/>
    <w:rsid w:val="003811CB"/>
    <w:rsid w:val="003813C4"/>
    <w:rsid w:val="0038189F"/>
    <w:rsid w:val="0038199F"/>
    <w:rsid w:val="00381BF3"/>
    <w:rsid w:val="003826CC"/>
    <w:rsid w:val="00382E06"/>
    <w:rsid w:val="00383199"/>
    <w:rsid w:val="00383246"/>
    <w:rsid w:val="0038327A"/>
    <w:rsid w:val="00383C54"/>
    <w:rsid w:val="00383DB4"/>
    <w:rsid w:val="0038430C"/>
    <w:rsid w:val="003844AE"/>
    <w:rsid w:val="0038459C"/>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348F"/>
    <w:rsid w:val="003945E7"/>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3EE"/>
    <w:rsid w:val="003A2119"/>
    <w:rsid w:val="003A2512"/>
    <w:rsid w:val="003A289F"/>
    <w:rsid w:val="003A2F09"/>
    <w:rsid w:val="003A3551"/>
    <w:rsid w:val="003A4490"/>
    <w:rsid w:val="003A4BE5"/>
    <w:rsid w:val="003A4E22"/>
    <w:rsid w:val="003A5123"/>
    <w:rsid w:val="003A567D"/>
    <w:rsid w:val="003A584F"/>
    <w:rsid w:val="003A61D4"/>
    <w:rsid w:val="003A65BA"/>
    <w:rsid w:val="003A6D48"/>
    <w:rsid w:val="003A6D7B"/>
    <w:rsid w:val="003A6EA7"/>
    <w:rsid w:val="003A7DAA"/>
    <w:rsid w:val="003A7E56"/>
    <w:rsid w:val="003B024F"/>
    <w:rsid w:val="003B05A3"/>
    <w:rsid w:val="003B11E0"/>
    <w:rsid w:val="003B1510"/>
    <w:rsid w:val="003B1560"/>
    <w:rsid w:val="003B1A85"/>
    <w:rsid w:val="003B1BBB"/>
    <w:rsid w:val="003B1DA4"/>
    <w:rsid w:val="003B25E4"/>
    <w:rsid w:val="003B2E61"/>
    <w:rsid w:val="003B2EC3"/>
    <w:rsid w:val="003B3155"/>
    <w:rsid w:val="003B3503"/>
    <w:rsid w:val="003B36C4"/>
    <w:rsid w:val="003B48C5"/>
    <w:rsid w:val="003B4C1F"/>
    <w:rsid w:val="003B547F"/>
    <w:rsid w:val="003B5516"/>
    <w:rsid w:val="003B5574"/>
    <w:rsid w:val="003B5AFF"/>
    <w:rsid w:val="003B5D9F"/>
    <w:rsid w:val="003B6495"/>
    <w:rsid w:val="003B65FA"/>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5437"/>
    <w:rsid w:val="003C543C"/>
    <w:rsid w:val="003C54D1"/>
    <w:rsid w:val="003C5AF8"/>
    <w:rsid w:val="003C66E1"/>
    <w:rsid w:val="003C6B05"/>
    <w:rsid w:val="003C6E38"/>
    <w:rsid w:val="003C769E"/>
    <w:rsid w:val="003C77F1"/>
    <w:rsid w:val="003C7C59"/>
    <w:rsid w:val="003C7DF4"/>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3C1"/>
    <w:rsid w:val="003D3A46"/>
    <w:rsid w:val="003D4996"/>
    <w:rsid w:val="003D4AEE"/>
    <w:rsid w:val="003D4BAB"/>
    <w:rsid w:val="003D4DC4"/>
    <w:rsid w:val="003D5F12"/>
    <w:rsid w:val="003D67F3"/>
    <w:rsid w:val="003D6D17"/>
    <w:rsid w:val="003D6F06"/>
    <w:rsid w:val="003D7137"/>
    <w:rsid w:val="003E032E"/>
    <w:rsid w:val="003E0B4E"/>
    <w:rsid w:val="003E0DDB"/>
    <w:rsid w:val="003E1907"/>
    <w:rsid w:val="003E27E7"/>
    <w:rsid w:val="003E288A"/>
    <w:rsid w:val="003E2E24"/>
    <w:rsid w:val="003E33F0"/>
    <w:rsid w:val="003E38EF"/>
    <w:rsid w:val="003E3B6D"/>
    <w:rsid w:val="003E3DC8"/>
    <w:rsid w:val="003E4216"/>
    <w:rsid w:val="003E427E"/>
    <w:rsid w:val="003E451D"/>
    <w:rsid w:val="003E4A7D"/>
    <w:rsid w:val="003E4CDC"/>
    <w:rsid w:val="003E500A"/>
    <w:rsid w:val="003E6538"/>
    <w:rsid w:val="003E6581"/>
    <w:rsid w:val="003E6AF7"/>
    <w:rsid w:val="003E6DB0"/>
    <w:rsid w:val="003E6E5A"/>
    <w:rsid w:val="003E708B"/>
    <w:rsid w:val="003E72B4"/>
    <w:rsid w:val="003E7745"/>
    <w:rsid w:val="003E7C6E"/>
    <w:rsid w:val="003F0D77"/>
    <w:rsid w:val="003F10A7"/>
    <w:rsid w:val="003F10F3"/>
    <w:rsid w:val="003F12EE"/>
    <w:rsid w:val="003F134A"/>
    <w:rsid w:val="003F1867"/>
    <w:rsid w:val="003F2326"/>
    <w:rsid w:val="003F250B"/>
    <w:rsid w:val="003F32E7"/>
    <w:rsid w:val="003F402F"/>
    <w:rsid w:val="003F4A87"/>
    <w:rsid w:val="003F5211"/>
    <w:rsid w:val="003F5F21"/>
    <w:rsid w:val="003F61BD"/>
    <w:rsid w:val="003F663C"/>
    <w:rsid w:val="003F67C0"/>
    <w:rsid w:val="003F694F"/>
    <w:rsid w:val="003F6F9C"/>
    <w:rsid w:val="003F743F"/>
    <w:rsid w:val="003F75FF"/>
    <w:rsid w:val="003F7E34"/>
    <w:rsid w:val="003F7F62"/>
    <w:rsid w:val="004001A1"/>
    <w:rsid w:val="004005F1"/>
    <w:rsid w:val="00400786"/>
    <w:rsid w:val="004008A2"/>
    <w:rsid w:val="00400B06"/>
    <w:rsid w:val="00400C18"/>
    <w:rsid w:val="004010F0"/>
    <w:rsid w:val="004023C6"/>
    <w:rsid w:val="0040321D"/>
    <w:rsid w:val="004034FF"/>
    <w:rsid w:val="0040358D"/>
    <w:rsid w:val="004037F8"/>
    <w:rsid w:val="00403868"/>
    <w:rsid w:val="004039E1"/>
    <w:rsid w:val="00403C71"/>
    <w:rsid w:val="0040481D"/>
    <w:rsid w:val="00405668"/>
    <w:rsid w:val="004059C5"/>
    <w:rsid w:val="00405EF3"/>
    <w:rsid w:val="004064F4"/>
    <w:rsid w:val="00406BD3"/>
    <w:rsid w:val="00406C70"/>
    <w:rsid w:val="00407D70"/>
    <w:rsid w:val="0041035E"/>
    <w:rsid w:val="00410689"/>
    <w:rsid w:val="00410D22"/>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253F"/>
    <w:rsid w:val="00442545"/>
    <w:rsid w:val="004428B0"/>
    <w:rsid w:val="00442B1B"/>
    <w:rsid w:val="004435B3"/>
    <w:rsid w:val="0044390D"/>
    <w:rsid w:val="004439FD"/>
    <w:rsid w:val="00443F01"/>
    <w:rsid w:val="0044516D"/>
    <w:rsid w:val="00445E27"/>
    <w:rsid w:val="004460D2"/>
    <w:rsid w:val="0044730E"/>
    <w:rsid w:val="00447787"/>
    <w:rsid w:val="004477FD"/>
    <w:rsid w:val="00447922"/>
    <w:rsid w:val="004479F0"/>
    <w:rsid w:val="00447B55"/>
    <w:rsid w:val="0045016F"/>
    <w:rsid w:val="00450679"/>
    <w:rsid w:val="004507E9"/>
    <w:rsid w:val="00450D25"/>
    <w:rsid w:val="00451325"/>
    <w:rsid w:val="00451A4F"/>
    <w:rsid w:val="00451B41"/>
    <w:rsid w:val="00452322"/>
    <w:rsid w:val="004525EF"/>
    <w:rsid w:val="00452B60"/>
    <w:rsid w:val="0045315E"/>
    <w:rsid w:val="00453311"/>
    <w:rsid w:val="0045357A"/>
    <w:rsid w:val="004535D6"/>
    <w:rsid w:val="00454534"/>
    <w:rsid w:val="00454628"/>
    <w:rsid w:val="004546EE"/>
    <w:rsid w:val="00455EAD"/>
    <w:rsid w:val="0045608C"/>
    <w:rsid w:val="004561B9"/>
    <w:rsid w:val="00456540"/>
    <w:rsid w:val="004566EE"/>
    <w:rsid w:val="00456929"/>
    <w:rsid w:val="00456D40"/>
    <w:rsid w:val="00457A6D"/>
    <w:rsid w:val="00457E34"/>
    <w:rsid w:val="00460367"/>
    <w:rsid w:val="0046053B"/>
    <w:rsid w:val="00460AA9"/>
    <w:rsid w:val="00461240"/>
    <w:rsid w:val="004612B8"/>
    <w:rsid w:val="004615E2"/>
    <w:rsid w:val="004617F2"/>
    <w:rsid w:val="0046198F"/>
    <w:rsid w:val="004619D6"/>
    <w:rsid w:val="00461AC8"/>
    <w:rsid w:val="00461CD3"/>
    <w:rsid w:val="004624C5"/>
    <w:rsid w:val="00462E80"/>
    <w:rsid w:val="00462E8C"/>
    <w:rsid w:val="0046307C"/>
    <w:rsid w:val="00463200"/>
    <w:rsid w:val="00463509"/>
    <w:rsid w:val="00464665"/>
    <w:rsid w:val="00464907"/>
    <w:rsid w:val="00464C4F"/>
    <w:rsid w:val="00464FBB"/>
    <w:rsid w:val="004652EF"/>
    <w:rsid w:val="00465E71"/>
    <w:rsid w:val="00466625"/>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34FA"/>
    <w:rsid w:val="0047366B"/>
    <w:rsid w:val="0047378C"/>
    <w:rsid w:val="00473915"/>
    <w:rsid w:val="00474202"/>
    <w:rsid w:val="00474874"/>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4637"/>
    <w:rsid w:val="004849F3"/>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900CD"/>
    <w:rsid w:val="00490477"/>
    <w:rsid w:val="004904DE"/>
    <w:rsid w:val="0049099B"/>
    <w:rsid w:val="004909D0"/>
    <w:rsid w:val="00490F70"/>
    <w:rsid w:val="004913E1"/>
    <w:rsid w:val="0049145C"/>
    <w:rsid w:val="004915A8"/>
    <w:rsid w:val="00491A4C"/>
    <w:rsid w:val="00493687"/>
    <w:rsid w:val="004939AF"/>
    <w:rsid w:val="00493B89"/>
    <w:rsid w:val="00493CF3"/>
    <w:rsid w:val="0049596F"/>
    <w:rsid w:val="00495970"/>
    <w:rsid w:val="00496C0F"/>
    <w:rsid w:val="0049700D"/>
    <w:rsid w:val="004A0D37"/>
    <w:rsid w:val="004A0D52"/>
    <w:rsid w:val="004A1CEB"/>
    <w:rsid w:val="004A1CFC"/>
    <w:rsid w:val="004A1F49"/>
    <w:rsid w:val="004A2339"/>
    <w:rsid w:val="004A250D"/>
    <w:rsid w:val="004A276A"/>
    <w:rsid w:val="004A2775"/>
    <w:rsid w:val="004A2812"/>
    <w:rsid w:val="004A2B17"/>
    <w:rsid w:val="004A2B64"/>
    <w:rsid w:val="004A3449"/>
    <w:rsid w:val="004A3C73"/>
    <w:rsid w:val="004A400B"/>
    <w:rsid w:val="004A4533"/>
    <w:rsid w:val="004A46BC"/>
    <w:rsid w:val="004A4925"/>
    <w:rsid w:val="004A4CC9"/>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4"/>
    <w:rsid w:val="004B2074"/>
    <w:rsid w:val="004B2123"/>
    <w:rsid w:val="004B2749"/>
    <w:rsid w:val="004B3563"/>
    <w:rsid w:val="004B387E"/>
    <w:rsid w:val="004B3886"/>
    <w:rsid w:val="004B3EB9"/>
    <w:rsid w:val="004B4677"/>
    <w:rsid w:val="004B467D"/>
    <w:rsid w:val="004B4937"/>
    <w:rsid w:val="004B4E29"/>
    <w:rsid w:val="004B6137"/>
    <w:rsid w:val="004B6C42"/>
    <w:rsid w:val="004B6F3D"/>
    <w:rsid w:val="004B7004"/>
    <w:rsid w:val="004B7197"/>
    <w:rsid w:val="004B7283"/>
    <w:rsid w:val="004B736A"/>
    <w:rsid w:val="004B7902"/>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5030"/>
    <w:rsid w:val="004C591E"/>
    <w:rsid w:val="004C5942"/>
    <w:rsid w:val="004C645F"/>
    <w:rsid w:val="004C64D9"/>
    <w:rsid w:val="004C657D"/>
    <w:rsid w:val="004C659F"/>
    <w:rsid w:val="004C65DC"/>
    <w:rsid w:val="004C72A2"/>
    <w:rsid w:val="004C780B"/>
    <w:rsid w:val="004D0867"/>
    <w:rsid w:val="004D08EE"/>
    <w:rsid w:val="004D10ED"/>
    <w:rsid w:val="004D1309"/>
    <w:rsid w:val="004D18E0"/>
    <w:rsid w:val="004D19FC"/>
    <w:rsid w:val="004D1A1C"/>
    <w:rsid w:val="004D2572"/>
    <w:rsid w:val="004D2CC5"/>
    <w:rsid w:val="004D3B9D"/>
    <w:rsid w:val="004D3D42"/>
    <w:rsid w:val="004D4987"/>
    <w:rsid w:val="004D4CD6"/>
    <w:rsid w:val="004D4FA6"/>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E9B"/>
    <w:rsid w:val="004E2023"/>
    <w:rsid w:val="004E2160"/>
    <w:rsid w:val="004E25C4"/>
    <w:rsid w:val="004E269A"/>
    <w:rsid w:val="004E28E3"/>
    <w:rsid w:val="004E2AEE"/>
    <w:rsid w:val="004E2BAA"/>
    <w:rsid w:val="004E2D33"/>
    <w:rsid w:val="004E3233"/>
    <w:rsid w:val="004E3C0B"/>
    <w:rsid w:val="004E3C96"/>
    <w:rsid w:val="004E41CC"/>
    <w:rsid w:val="004E45BF"/>
    <w:rsid w:val="004E48A9"/>
    <w:rsid w:val="004E4943"/>
    <w:rsid w:val="004E4AE1"/>
    <w:rsid w:val="004E4DB3"/>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13F1"/>
    <w:rsid w:val="004F1BBD"/>
    <w:rsid w:val="004F1E02"/>
    <w:rsid w:val="004F1F18"/>
    <w:rsid w:val="004F2387"/>
    <w:rsid w:val="004F2639"/>
    <w:rsid w:val="004F26DA"/>
    <w:rsid w:val="004F27BA"/>
    <w:rsid w:val="004F346B"/>
    <w:rsid w:val="004F3627"/>
    <w:rsid w:val="004F363D"/>
    <w:rsid w:val="004F3739"/>
    <w:rsid w:val="004F3E8C"/>
    <w:rsid w:val="004F41EA"/>
    <w:rsid w:val="004F4572"/>
    <w:rsid w:val="004F4A72"/>
    <w:rsid w:val="004F4F8E"/>
    <w:rsid w:val="004F5EBF"/>
    <w:rsid w:val="004F5F92"/>
    <w:rsid w:val="004F68C1"/>
    <w:rsid w:val="004F6A8F"/>
    <w:rsid w:val="004F73C8"/>
    <w:rsid w:val="004F7A64"/>
    <w:rsid w:val="004F7DF8"/>
    <w:rsid w:val="004F7E75"/>
    <w:rsid w:val="0050015A"/>
    <w:rsid w:val="005002A6"/>
    <w:rsid w:val="00500305"/>
    <w:rsid w:val="00500B92"/>
    <w:rsid w:val="00500C76"/>
    <w:rsid w:val="00502C09"/>
    <w:rsid w:val="005033C7"/>
    <w:rsid w:val="00503C4D"/>
    <w:rsid w:val="0050480B"/>
    <w:rsid w:val="00504F57"/>
    <w:rsid w:val="005051E4"/>
    <w:rsid w:val="005054F8"/>
    <w:rsid w:val="00505702"/>
    <w:rsid w:val="00505757"/>
    <w:rsid w:val="00505C1D"/>
    <w:rsid w:val="00506527"/>
    <w:rsid w:val="005069B5"/>
    <w:rsid w:val="00506B71"/>
    <w:rsid w:val="00506E7E"/>
    <w:rsid w:val="005071D2"/>
    <w:rsid w:val="00507219"/>
    <w:rsid w:val="00507B51"/>
    <w:rsid w:val="00510013"/>
    <w:rsid w:val="00510049"/>
    <w:rsid w:val="005102B9"/>
    <w:rsid w:val="0051032A"/>
    <w:rsid w:val="0051141E"/>
    <w:rsid w:val="00511595"/>
    <w:rsid w:val="005116D7"/>
    <w:rsid w:val="005117F6"/>
    <w:rsid w:val="00511B09"/>
    <w:rsid w:val="005121C9"/>
    <w:rsid w:val="005123AB"/>
    <w:rsid w:val="005123B9"/>
    <w:rsid w:val="00512945"/>
    <w:rsid w:val="00512C93"/>
    <w:rsid w:val="00513E54"/>
    <w:rsid w:val="00513FE3"/>
    <w:rsid w:val="00514306"/>
    <w:rsid w:val="0051480A"/>
    <w:rsid w:val="00514889"/>
    <w:rsid w:val="00515018"/>
    <w:rsid w:val="00515EF0"/>
    <w:rsid w:val="005162BA"/>
    <w:rsid w:val="00516DFE"/>
    <w:rsid w:val="0051706B"/>
    <w:rsid w:val="00520003"/>
    <w:rsid w:val="0052016C"/>
    <w:rsid w:val="00520610"/>
    <w:rsid w:val="005207BA"/>
    <w:rsid w:val="00520DEA"/>
    <w:rsid w:val="00520E48"/>
    <w:rsid w:val="00521155"/>
    <w:rsid w:val="00521198"/>
    <w:rsid w:val="00523271"/>
    <w:rsid w:val="005235E9"/>
    <w:rsid w:val="00523963"/>
    <w:rsid w:val="00523B05"/>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3020B"/>
    <w:rsid w:val="0053052E"/>
    <w:rsid w:val="005306EE"/>
    <w:rsid w:val="0053098B"/>
    <w:rsid w:val="0053144C"/>
    <w:rsid w:val="00531468"/>
    <w:rsid w:val="005314F5"/>
    <w:rsid w:val="00531C18"/>
    <w:rsid w:val="005325F5"/>
    <w:rsid w:val="00533450"/>
    <w:rsid w:val="00533A74"/>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FA2"/>
    <w:rsid w:val="005362F7"/>
    <w:rsid w:val="0053682F"/>
    <w:rsid w:val="00536AC1"/>
    <w:rsid w:val="00536B83"/>
    <w:rsid w:val="005375D7"/>
    <w:rsid w:val="00537690"/>
    <w:rsid w:val="00537780"/>
    <w:rsid w:val="005379C3"/>
    <w:rsid w:val="00537A09"/>
    <w:rsid w:val="005400F9"/>
    <w:rsid w:val="005402FF"/>
    <w:rsid w:val="005403FD"/>
    <w:rsid w:val="00540A11"/>
    <w:rsid w:val="00540D41"/>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F"/>
    <w:rsid w:val="005520A6"/>
    <w:rsid w:val="005521A7"/>
    <w:rsid w:val="00552202"/>
    <w:rsid w:val="005523BB"/>
    <w:rsid w:val="0055293F"/>
    <w:rsid w:val="00552B3D"/>
    <w:rsid w:val="005530B2"/>
    <w:rsid w:val="00553293"/>
    <w:rsid w:val="00554502"/>
    <w:rsid w:val="00554D2D"/>
    <w:rsid w:val="0055527A"/>
    <w:rsid w:val="0055536E"/>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7CE"/>
    <w:rsid w:val="00562811"/>
    <w:rsid w:val="00562E64"/>
    <w:rsid w:val="00562F6B"/>
    <w:rsid w:val="00563335"/>
    <w:rsid w:val="00563935"/>
    <w:rsid w:val="00564485"/>
    <w:rsid w:val="00564780"/>
    <w:rsid w:val="0056512A"/>
    <w:rsid w:val="005659D8"/>
    <w:rsid w:val="00565C0A"/>
    <w:rsid w:val="00565E48"/>
    <w:rsid w:val="0056639F"/>
    <w:rsid w:val="005669D3"/>
    <w:rsid w:val="00567C97"/>
    <w:rsid w:val="0057057F"/>
    <w:rsid w:val="00571182"/>
    <w:rsid w:val="005717DA"/>
    <w:rsid w:val="00572676"/>
    <w:rsid w:val="0057284C"/>
    <w:rsid w:val="0057421D"/>
    <w:rsid w:val="00574254"/>
    <w:rsid w:val="005742CB"/>
    <w:rsid w:val="00574C2E"/>
    <w:rsid w:val="005755E0"/>
    <w:rsid w:val="005757B7"/>
    <w:rsid w:val="00575D26"/>
    <w:rsid w:val="00576AA4"/>
    <w:rsid w:val="00576CAC"/>
    <w:rsid w:val="0057721C"/>
    <w:rsid w:val="00577C9F"/>
    <w:rsid w:val="00580898"/>
    <w:rsid w:val="00580B7A"/>
    <w:rsid w:val="00580F2F"/>
    <w:rsid w:val="0058165D"/>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B3C"/>
    <w:rsid w:val="00585ED4"/>
    <w:rsid w:val="005862BD"/>
    <w:rsid w:val="005865C3"/>
    <w:rsid w:val="005867DC"/>
    <w:rsid w:val="00586858"/>
    <w:rsid w:val="00586A61"/>
    <w:rsid w:val="005873F9"/>
    <w:rsid w:val="0058753A"/>
    <w:rsid w:val="0058779B"/>
    <w:rsid w:val="00587E68"/>
    <w:rsid w:val="0059098E"/>
    <w:rsid w:val="005909CB"/>
    <w:rsid w:val="00591068"/>
    <w:rsid w:val="00591537"/>
    <w:rsid w:val="00591764"/>
    <w:rsid w:val="00591A5A"/>
    <w:rsid w:val="00591C15"/>
    <w:rsid w:val="005927BF"/>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2C4"/>
    <w:rsid w:val="005A0891"/>
    <w:rsid w:val="005A14C7"/>
    <w:rsid w:val="005A1518"/>
    <w:rsid w:val="005A21EE"/>
    <w:rsid w:val="005A2604"/>
    <w:rsid w:val="005A2CDB"/>
    <w:rsid w:val="005A2E01"/>
    <w:rsid w:val="005A3D83"/>
    <w:rsid w:val="005A3F6A"/>
    <w:rsid w:val="005A4B82"/>
    <w:rsid w:val="005A538B"/>
    <w:rsid w:val="005A5B14"/>
    <w:rsid w:val="005A5B3E"/>
    <w:rsid w:val="005A5F19"/>
    <w:rsid w:val="005A6D52"/>
    <w:rsid w:val="005A6E6A"/>
    <w:rsid w:val="005A7093"/>
    <w:rsid w:val="005A713C"/>
    <w:rsid w:val="005A7291"/>
    <w:rsid w:val="005A782A"/>
    <w:rsid w:val="005A78C7"/>
    <w:rsid w:val="005A7B6F"/>
    <w:rsid w:val="005A7C83"/>
    <w:rsid w:val="005A7CAD"/>
    <w:rsid w:val="005B01CE"/>
    <w:rsid w:val="005B0371"/>
    <w:rsid w:val="005B0AEE"/>
    <w:rsid w:val="005B1899"/>
    <w:rsid w:val="005B210F"/>
    <w:rsid w:val="005B226D"/>
    <w:rsid w:val="005B28CE"/>
    <w:rsid w:val="005B2E35"/>
    <w:rsid w:val="005B3287"/>
    <w:rsid w:val="005B328C"/>
    <w:rsid w:val="005B3598"/>
    <w:rsid w:val="005B3B2E"/>
    <w:rsid w:val="005B4186"/>
    <w:rsid w:val="005B4A37"/>
    <w:rsid w:val="005B5253"/>
    <w:rsid w:val="005B528F"/>
    <w:rsid w:val="005B5348"/>
    <w:rsid w:val="005B5817"/>
    <w:rsid w:val="005B58A4"/>
    <w:rsid w:val="005B5BDB"/>
    <w:rsid w:val="005B5D7F"/>
    <w:rsid w:val="005B5FBA"/>
    <w:rsid w:val="005B67D1"/>
    <w:rsid w:val="005B6EC8"/>
    <w:rsid w:val="005B78D0"/>
    <w:rsid w:val="005B7B66"/>
    <w:rsid w:val="005C067F"/>
    <w:rsid w:val="005C073E"/>
    <w:rsid w:val="005C0D37"/>
    <w:rsid w:val="005C2B43"/>
    <w:rsid w:val="005C3FA1"/>
    <w:rsid w:val="005C40BC"/>
    <w:rsid w:val="005C40E3"/>
    <w:rsid w:val="005C5AB2"/>
    <w:rsid w:val="005C6C75"/>
    <w:rsid w:val="005C7129"/>
    <w:rsid w:val="005C7200"/>
    <w:rsid w:val="005D0508"/>
    <w:rsid w:val="005D078C"/>
    <w:rsid w:val="005D0B19"/>
    <w:rsid w:val="005D0C90"/>
    <w:rsid w:val="005D0EAE"/>
    <w:rsid w:val="005D1B82"/>
    <w:rsid w:val="005D24AC"/>
    <w:rsid w:val="005D264F"/>
    <w:rsid w:val="005D266B"/>
    <w:rsid w:val="005D2776"/>
    <w:rsid w:val="005D34A6"/>
    <w:rsid w:val="005D34B7"/>
    <w:rsid w:val="005D3FC3"/>
    <w:rsid w:val="005D400E"/>
    <w:rsid w:val="005D413F"/>
    <w:rsid w:val="005D4691"/>
    <w:rsid w:val="005D4FBE"/>
    <w:rsid w:val="005D51F8"/>
    <w:rsid w:val="005D5295"/>
    <w:rsid w:val="005D5301"/>
    <w:rsid w:val="005D561C"/>
    <w:rsid w:val="005D5683"/>
    <w:rsid w:val="005D56A1"/>
    <w:rsid w:val="005D6231"/>
    <w:rsid w:val="005D67B8"/>
    <w:rsid w:val="005D67D7"/>
    <w:rsid w:val="005D689F"/>
    <w:rsid w:val="005D68A5"/>
    <w:rsid w:val="005E0124"/>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5990"/>
    <w:rsid w:val="005E5D66"/>
    <w:rsid w:val="005E5FA0"/>
    <w:rsid w:val="005E5FF0"/>
    <w:rsid w:val="005E6AA6"/>
    <w:rsid w:val="005E6C4F"/>
    <w:rsid w:val="005E6D45"/>
    <w:rsid w:val="005E6E1D"/>
    <w:rsid w:val="005E76CE"/>
    <w:rsid w:val="005E7C30"/>
    <w:rsid w:val="005E7C33"/>
    <w:rsid w:val="005E7C64"/>
    <w:rsid w:val="005E7C91"/>
    <w:rsid w:val="005F0100"/>
    <w:rsid w:val="005F0171"/>
    <w:rsid w:val="005F031C"/>
    <w:rsid w:val="005F0482"/>
    <w:rsid w:val="005F1216"/>
    <w:rsid w:val="005F1554"/>
    <w:rsid w:val="005F1E4E"/>
    <w:rsid w:val="005F2532"/>
    <w:rsid w:val="005F29A6"/>
    <w:rsid w:val="005F3C15"/>
    <w:rsid w:val="005F3D86"/>
    <w:rsid w:val="005F3DCF"/>
    <w:rsid w:val="005F3EFC"/>
    <w:rsid w:val="005F5564"/>
    <w:rsid w:val="005F5CB0"/>
    <w:rsid w:val="005F5E29"/>
    <w:rsid w:val="005F6109"/>
    <w:rsid w:val="005F654C"/>
    <w:rsid w:val="005F6862"/>
    <w:rsid w:val="005F6BD9"/>
    <w:rsid w:val="005F70D4"/>
    <w:rsid w:val="005F7440"/>
    <w:rsid w:val="005F7ACE"/>
    <w:rsid w:val="005F7F16"/>
    <w:rsid w:val="0060030A"/>
    <w:rsid w:val="00600370"/>
    <w:rsid w:val="00600E01"/>
    <w:rsid w:val="0060129C"/>
    <w:rsid w:val="006012D1"/>
    <w:rsid w:val="00601459"/>
    <w:rsid w:val="00601868"/>
    <w:rsid w:val="00601A18"/>
    <w:rsid w:val="00601A44"/>
    <w:rsid w:val="00601AF7"/>
    <w:rsid w:val="00601B44"/>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2035"/>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5FF"/>
    <w:rsid w:val="00620A07"/>
    <w:rsid w:val="00620C73"/>
    <w:rsid w:val="0062100D"/>
    <w:rsid w:val="0062125F"/>
    <w:rsid w:val="0062146D"/>
    <w:rsid w:val="006217CA"/>
    <w:rsid w:val="0062192A"/>
    <w:rsid w:val="00621B6D"/>
    <w:rsid w:val="00621BF0"/>
    <w:rsid w:val="006221FA"/>
    <w:rsid w:val="00622290"/>
    <w:rsid w:val="006228ED"/>
    <w:rsid w:val="00622BAA"/>
    <w:rsid w:val="00623559"/>
    <w:rsid w:val="00623622"/>
    <w:rsid w:val="006239B5"/>
    <w:rsid w:val="00624732"/>
    <w:rsid w:val="00624D0C"/>
    <w:rsid w:val="00624F06"/>
    <w:rsid w:val="00625060"/>
    <w:rsid w:val="00626999"/>
    <w:rsid w:val="00626CB3"/>
    <w:rsid w:val="006276B6"/>
    <w:rsid w:val="00627748"/>
    <w:rsid w:val="006279EF"/>
    <w:rsid w:val="00627BB7"/>
    <w:rsid w:val="00630921"/>
    <w:rsid w:val="00630961"/>
    <w:rsid w:val="00630CDC"/>
    <w:rsid w:val="00630D37"/>
    <w:rsid w:val="006314B3"/>
    <w:rsid w:val="00631522"/>
    <w:rsid w:val="00632432"/>
    <w:rsid w:val="00632B97"/>
    <w:rsid w:val="00632D44"/>
    <w:rsid w:val="006332FA"/>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F7E"/>
    <w:rsid w:val="006369AB"/>
    <w:rsid w:val="00636A4A"/>
    <w:rsid w:val="00637041"/>
    <w:rsid w:val="00637500"/>
    <w:rsid w:val="006376EA"/>
    <w:rsid w:val="0063782C"/>
    <w:rsid w:val="006400AE"/>
    <w:rsid w:val="006402CB"/>
    <w:rsid w:val="00640AE5"/>
    <w:rsid w:val="00640CA0"/>
    <w:rsid w:val="00641158"/>
    <w:rsid w:val="00641286"/>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DA"/>
    <w:rsid w:val="00644CF4"/>
    <w:rsid w:val="00645039"/>
    <w:rsid w:val="006454F0"/>
    <w:rsid w:val="006455F6"/>
    <w:rsid w:val="00645924"/>
    <w:rsid w:val="0064630F"/>
    <w:rsid w:val="00646AF3"/>
    <w:rsid w:val="006472C1"/>
    <w:rsid w:val="00647456"/>
    <w:rsid w:val="00647B22"/>
    <w:rsid w:val="00647E31"/>
    <w:rsid w:val="0065016D"/>
    <w:rsid w:val="006503DA"/>
    <w:rsid w:val="00650609"/>
    <w:rsid w:val="0065063E"/>
    <w:rsid w:val="006507D6"/>
    <w:rsid w:val="00650D4C"/>
    <w:rsid w:val="00650EBB"/>
    <w:rsid w:val="006515B4"/>
    <w:rsid w:val="00651BC0"/>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798D"/>
    <w:rsid w:val="00657B13"/>
    <w:rsid w:val="00657B4C"/>
    <w:rsid w:val="006601C7"/>
    <w:rsid w:val="006604ED"/>
    <w:rsid w:val="00660886"/>
    <w:rsid w:val="00660902"/>
    <w:rsid w:val="00661036"/>
    <w:rsid w:val="00661148"/>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A4D"/>
    <w:rsid w:val="00666C83"/>
    <w:rsid w:val="006679A0"/>
    <w:rsid w:val="00667B67"/>
    <w:rsid w:val="00667BB2"/>
    <w:rsid w:val="00667D37"/>
    <w:rsid w:val="00670BBB"/>
    <w:rsid w:val="00671804"/>
    <w:rsid w:val="00671B23"/>
    <w:rsid w:val="00671C47"/>
    <w:rsid w:val="00671C5F"/>
    <w:rsid w:val="00671F92"/>
    <w:rsid w:val="0067204C"/>
    <w:rsid w:val="006726DB"/>
    <w:rsid w:val="006728D5"/>
    <w:rsid w:val="00673571"/>
    <w:rsid w:val="00673C85"/>
    <w:rsid w:val="00673F55"/>
    <w:rsid w:val="00674404"/>
    <w:rsid w:val="0067450F"/>
    <w:rsid w:val="00674B22"/>
    <w:rsid w:val="00674C3C"/>
    <w:rsid w:val="00674C5C"/>
    <w:rsid w:val="00674E09"/>
    <w:rsid w:val="00675A3C"/>
    <w:rsid w:val="0067602D"/>
    <w:rsid w:val="006760BF"/>
    <w:rsid w:val="00676791"/>
    <w:rsid w:val="00676A1F"/>
    <w:rsid w:val="00676C22"/>
    <w:rsid w:val="00676D31"/>
    <w:rsid w:val="006773EA"/>
    <w:rsid w:val="006775F3"/>
    <w:rsid w:val="00677B89"/>
    <w:rsid w:val="006801DD"/>
    <w:rsid w:val="006802C2"/>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725C"/>
    <w:rsid w:val="00687B2E"/>
    <w:rsid w:val="00687CC5"/>
    <w:rsid w:val="006900E9"/>
    <w:rsid w:val="00691383"/>
    <w:rsid w:val="0069138B"/>
    <w:rsid w:val="0069149E"/>
    <w:rsid w:val="0069184F"/>
    <w:rsid w:val="006919CE"/>
    <w:rsid w:val="006925CB"/>
    <w:rsid w:val="006926DC"/>
    <w:rsid w:val="0069284F"/>
    <w:rsid w:val="00693048"/>
    <w:rsid w:val="00693114"/>
    <w:rsid w:val="00693984"/>
    <w:rsid w:val="00693A28"/>
    <w:rsid w:val="00693D65"/>
    <w:rsid w:val="00694053"/>
    <w:rsid w:val="00694C21"/>
    <w:rsid w:val="00695059"/>
    <w:rsid w:val="0069525D"/>
    <w:rsid w:val="006955AE"/>
    <w:rsid w:val="00695732"/>
    <w:rsid w:val="0069595D"/>
    <w:rsid w:val="006960DE"/>
    <w:rsid w:val="0069674B"/>
    <w:rsid w:val="00696E06"/>
    <w:rsid w:val="006971B2"/>
    <w:rsid w:val="006971B6"/>
    <w:rsid w:val="006971E2"/>
    <w:rsid w:val="00697738"/>
    <w:rsid w:val="00697B07"/>
    <w:rsid w:val="006A0372"/>
    <w:rsid w:val="006A0EB3"/>
    <w:rsid w:val="006A1164"/>
    <w:rsid w:val="006A13C4"/>
    <w:rsid w:val="006A1743"/>
    <w:rsid w:val="006A189D"/>
    <w:rsid w:val="006A2031"/>
    <w:rsid w:val="006A21EC"/>
    <w:rsid w:val="006A38A5"/>
    <w:rsid w:val="006A3C08"/>
    <w:rsid w:val="006A405C"/>
    <w:rsid w:val="006A461D"/>
    <w:rsid w:val="006A4BBD"/>
    <w:rsid w:val="006A50D3"/>
    <w:rsid w:val="006A52E3"/>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E30"/>
    <w:rsid w:val="006B045C"/>
    <w:rsid w:val="006B081B"/>
    <w:rsid w:val="006B0EAC"/>
    <w:rsid w:val="006B1047"/>
    <w:rsid w:val="006B1125"/>
    <w:rsid w:val="006B11AB"/>
    <w:rsid w:val="006B1705"/>
    <w:rsid w:val="006B19CA"/>
    <w:rsid w:val="006B1AF5"/>
    <w:rsid w:val="006B1B18"/>
    <w:rsid w:val="006B1D28"/>
    <w:rsid w:val="006B1E88"/>
    <w:rsid w:val="006B2736"/>
    <w:rsid w:val="006B31DE"/>
    <w:rsid w:val="006B34E0"/>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D44"/>
    <w:rsid w:val="006C12A7"/>
    <w:rsid w:val="006C3393"/>
    <w:rsid w:val="006C36A4"/>
    <w:rsid w:val="006C396B"/>
    <w:rsid w:val="006C4301"/>
    <w:rsid w:val="006C4E7D"/>
    <w:rsid w:val="006C4F06"/>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3B9"/>
    <w:rsid w:val="006D15DD"/>
    <w:rsid w:val="006D1B0B"/>
    <w:rsid w:val="006D1D44"/>
    <w:rsid w:val="006D2016"/>
    <w:rsid w:val="006D213C"/>
    <w:rsid w:val="006D2BC7"/>
    <w:rsid w:val="006D3727"/>
    <w:rsid w:val="006D3779"/>
    <w:rsid w:val="006D3864"/>
    <w:rsid w:val="006D38CF"/>
    <w:rsid w:val="006D391E"/>
    <w:rsid w:val="006D3DF2"/>
    <w:rsid w:val="006D42AC"/>
    <w:rsid w:val="006D4478"/>
    <w:rsid w:val="006D4D68"/>
    <w:rsid w:val="006D56B5"/>
    <w:rsid w:val="006D5A38"/>
    <w:rsid w:val="006D5A6E"/>
    <w:rsid w:val="006D5E6D"/>
    <w:rsid w:val="006D5FE5"/>
    <w:rsid w:val="006D6367"/>
    <w:rsid w:val="006D653B"/>
    <w:rsid w:val="006D6727"/>
    <w:rsid w:val="006D69A9"/>
    <w:rsid w:val="006D6DA4"/>
    <w:rsid w:val="006D7327"/>
    <w:rsid w:val="006D7F6A"/>
    <w:rsid w:val="006E0124"/>
    <w:rsid w:val="006E06D4"/>
    <w:rsid w:val="006E06D7"/>
    <w:rsid w:val="006E0B87"/>
    <w:rsid w:val="006E0EE8"/>
    <w:rsid w:val="006E1734"/>
    <w:rsid w:val="006E19FF"/>
    <w:rsid w:val="006E1FC0"/>
    <w:rsid w:val="006E2564"/>
    <w:rsid w:val="006E3143"/>
    <w:rsid w:val="006E328B"/>
    <w:rsid w:val="006E3660"/>
    <w:rsid w:val="006E36FF"/>
    <w:rsid w:val="006E3E96"/>
    <w:rsid w:val="006E3F7B"/>
    <w:rsid w:val="006E41E9"/>
    <w:rsid w:val="006E4870"/>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92E"/>
    <w:rsid w:val="006E7F83"/>
    <w:rsid w:val="006F0044"/>
    <w:rsid w:val="006F0373"/>
    <w:rsid w:val="006F03FA"/>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A47"/>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7A2"/>
    <w:rsid w:val="00715264"/>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EF1"/>
    <w:rsid w:val="00721FCD"/>
    <w:rsid w:val="007221DF"/>
    <w:rsid w:val="007222B3"/>
    <w:rsid w:val="007228AB"/>
    <w:rsid w:val="00722DF0"/>
    <w:rsid w:val="00723F29"/>
    <w:rsid w:val="00724604"/>
    <w:rsid w:val="00724713"/>
    <w:rsid w:val="007250AB"/>
    <w:rsid w:val="00725DE4"/>
    <w:rsid w:val="00726030"/>
    <w:rsid w:val="00726634"/>
    <w:rsid w:val="00726666"/>
    <w:rsid w:val="007267B0"/>
    <w:rsid w:val="00727439"/>
    <w:rsid w:val="007274AC"/>
    <w:rsid w:val="007276A0"/>
    <w:rsid w:val="007302FF"/>
    <w:rsid w:val="007305BC"/>
    <w:rsid w:val="007305FD"/>
    <w:rsid w:val="007307FD"/>
    <w:rsid w:val="00730AD0"/>
    <w:rsid w:val="007317C1"/>
    <w:rsid w:val="00731A24"/>
    <w:rsid w:val="00731A3E"/>
    <w:rsid w:val="00732124"/>
    <w:rsid w:val="00732254"/>
    <w:rsid w:val="0073287D"/>
    <w:rsid w:val="00732B4E"/>
    <w:rsid w:val="00732BD6"/>
    <w:rsid w:val="00733377"/>
    <w:rsid w:val="0073355E"/>
    <w:rsid w:val="00733A56"/>
    <w:rsid w:val="00734280"/>
    <w:rsid w:val="007342B5"/>
    <w:rsid w:val="00734F78"/>
    <w:rsid w:val="0073520C"/>
    <w:rsid w:val="007357B4"/>
    <w:rsid w:val="00736CC1"/>
    <w:rsid w:val="0073799B"/>
    <w:rsid w:val="00737B39"/>
    <w:rsid w:val="00737BBB"/>
    <w:rsid w:val="0074008D"/>
    <w:rsid w:val="007401FE"/>
    <w:rsid w:val="007407C6"/>
    <w:rsid w:val="00741647"/>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309E"/>
    <w:rsid w:val="00753448"/>
    <w:rsid w:val="00753912"/>
    <w:rsid w:val="00753E25"/>
    <w:rsid w:val="007540D9"/>
    <w:rsid w:val="0075421D"/>
    <w:rsid w:val="00754B15"/>
    <w:rsid w:val="00754B2B"/>
    <w:rsid w:val="00755EC7"/>
    <w:rsid w:val="007560A8"/>
    <w:rsid w:val="0075664E"/>
    <w:rsid w:val="007568C5"/>
    <w:rsid w:val="00756BE1"/>
    <w:rsid w:val="00757766"/>
    <w:rsid w:val="00757791"/>
    <w:rsid w:val="0075792E"/>
    <w:rsid w:val="00757B7C"/>
    <w:rsid w:val="00757BE3"/>
    <w:rsid w:val="00757D76"/>
    <w:rsid w:val="007600F8"/>
    <w:rsid w:val="00760678"/>
    <w:rsid w:val="00760BDA"/>
    <w:rsid w:val="00760FC8"/>
    <w:rsid w:val="0076116F"/>
    <w:rsid w:val="007621E6"/>
    <w:rsid w:val="00762336"/>
    <w:rsid w:val="007628B3"/>
    <w:rsid w:val="00762A2F"/>
    <w:rsid w:val="00762ADD"/>
    <w:rsid w:val="00762E7A"/>
    <w:rsid w:val="007638DE"/>
    <w:rsid w:val="007653CF"/>
    <w:rsid w:val="00765A79"/>
    <w:rsid w:val="00765DBD"/>
    <w:rsid w:val="007666EF"/>
    <w:rsid w:val="0076704E"/>
    <w:rsid w:val="007679E9"/>
    <w:rsid w:val="00767B53"/>
    <w:rsid w:val="007707C8"/>
    <w:rsid w:val="00770899"/>
    <w:rsid w:val="00770D09"/>
    <w:rsid w:val="00770DCE"/>
    <w:rsid w:val="00770DDF"/>
    <w:rsid w:val="00771060"/>
    <w:rsid w:val="00771362"/>
    <w:rsid w:val="007716F4"/>
    <w:rsid w:val="007717C3"/>
    <w:rsid w:val="007726F5"/>
    <w:rsid w:val="00773156"/>
    <w:rsid w:val="00773425"/>
    <w:rsid w:val="00774CE4"/>
    <w:rsid w:val="007750D5"/>
    <w:rsid w:val="0077548F"/>
    <w:rsid w:val="007754BE"/>
    <w:rsid w:val="00775800"/>
    <w:rsid w:val="00775CD0"/>
    <w:rsid w:val="00776679"/>
    <w:rsid w:val="007766F6"/>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5086"/>
    <w:rsid w:val="00785EE0"/>
    <w:rsid w:val="00786156"/>
    <w:rsid w:val="0078618C"/>
    <w:rsid w:val="00786432"/>
    <w:rsid w:val="007867BF"/>
    <w:rsid w:val="0078695B"/>
    <w:rsid w:val="00786B4F"/>
    <w:rsid w:val="00786DCF"/>
    <w:rsid w:val="00787736"/>
    <w:rsid w:val="00790390"/>
    <w:rsid w:val="00791404"/>
    <w:rsid w:val="00791887"/>
    <w:rsid w:val="00791B71"/>
    <w:rsid w:val="00791CA7"/>
    <w:rsid w:val="00791F1A"/>
    <w:rsid w:val="00792835"/>
    <w:rsid w:val="007931BD"/>
    <w:rsid w:val="00793231"/>
    <w:rsid w:val="00793394"/>
    <w:rsid w:val="0079385D"/>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C2E"/>
    <w:rsid w:val="007A2A2B"/>
    <w:rsid w:val="007A2F1A"/>
    <w:rsid w:val="007A3081"/>
    <w:rsid w:val="007A30FA"/>
    <w:rsid w:val="007A31E7"/>
    <w:rsid w:val="007A479E"/>
    <w:rsid w:val="007A48FA"/>
    <w:rsid w:val="007A4F21"/>
    <w:rsid w:val="007A4FDD"/>
    <w:rsid w:val="007A558B"/>
    <w:rsid w:val="007A55F4"/>
    <w:rsid w:val="007A63FF"/>
    <w:rsid w:val="007A6823"/>
    <w:rsid w:val="007A6B53"/>
    <w:rsid w:val="007A6BBD"/>
    <w:rsid w:val="007A6E3E"/>
    <w:rsid w:val="007A75C8"/>
    <w:rsid w:val="007A7C5F"/>
    <w:rsid w:val="007A7F7E"/>
    <w:rsid w:val="007B0B00"/>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6B8"/>
    <w:rsid w:val="007C38B2"/>
    <w:rsid w:val="007C423D"/>
    <w:rsid w:val="007C4633"/>
    <w:rsid w:val="007C4B00"/>
    <w:rsid w:val="007C4B7D"/>
    <w:rsid w:val="007C4D69"/>
    <w:rsid w:val="007C4D82"/>
    <w:rsid w:val="007C53FF"/>
    <w:rsid w:val="007C684E"/>
    <w:rsid w:val="007C751E"/>
    <w:rsid w:val="007C76EA"/>
    <w:rsid w:val="007D0A5E"/>
    <w:rsid w:val="007D0D0A"/>
    <w:rsid w:val="007D1307"/>
    <w:rsid w:val="007D1358"/>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63D"/>
    <w:rsid w:val="007D5865"/>
    <w:rsid w:val="007D5948"/>
    <w:rsid w:val="007D5C55"/>
    <w:rsid w:val="007D5D77"/>
    <w:rsid w:val="007D6522"/>
    <w:rsid w:val="007D67AF"/>
    <w:rsid w:val="007D68D2"/>
    <w:rsid w:val="007D6E69"/>
    <w:rsid w:val="007D7017"/>
    <w:rsid w:val="007D7655"/>
    <w:rsid w:val="007D7678"/>
    <w:rsid w:val="007D78E7"/>
    <w:rsid w:val="007D7D07"/>
    <w:rsid w:val="007D7DD2"/>
    <w:rsid w:val="007D7F9E"/>
    <w:rsid w:val="007E0D78"/>
    <w:rsid w:val="007E0E2F"/>
    <w:rsid w:val="007E0E8B"/>
    <w:rsid w:val="007E14FD"/>
    <w:rsid w:val="007E2583"/>
    <w:rsid w:val="007E26A6"/>
    <w:rsid w:val="007E27C2"/>
    <w:rsid w:val="007E2895"/>
    <w:rsid w:val="007E2E97"/>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623A"/>
    <w:rsid w:val="007F6CB2"/>
    <w:rsid w:val="007F701E"/>
    <w:rsid w:val="007F734A"/>
    <w:rsid w:val="007F73B7"/>
    <w:rsid w:val="007F7582"/>
    <w:rsid w:val="007F7950"/>
    <w:rsid w:val="007F7F57"/>
    <w:rsid w:val="008002E1"/>
    <w:rsid w:val="0080054B"/>
    <w:rsid w:val="00800FEE"/>
    <w:rsid w:val="008014B8"/>
    <w:rsid w:val="00801796"/>
    <w:rsid w:val="00801A41"/>
    <w:rsid w:val="00801C40"/>
    <w:rsid w:val="00802071"/>
    <w:rsid w:val="00802232"/>
    <w:rsid w:val="008023FD"/>
    <w:rsid w:val="00802AFD"/>
    <w:rsid w:val="00802F04"/>
    <w:rsid w:val="00802F41"/>
    <w:rsid w:val="0080367B"/>
    <w:rsid w:val="00803C52"/>
    <w:rsid w:val="0080484B"/>
    <w:rsid w:val="00804928"/>
    <w:rsid w:val="00804A74"/>
    <w:rsid w:val="008056EA"/>
    <w:rsid w:val="00805AFF"/>
    <w:rsid w:val="0080626C"/>
    <w:rsid w:val="00806B77"/>
    <w:rsid w:val="00807269"/>
    <w:rsid w:val="00807477"/>
    <w:rsid w:val="008075CF"/>
    <w:rsid w:val="0080780B"/>
    <w:rsid w:val="00807837"/>
    <w:rsid w:val="00807D08"/>
    <w:rsid w:val="00810FA4"/>
    <w:rsid w:val="008119A7"/>
    <w:rsid w:val="008120D7"/>
    <w:rsid w:val="00812150"/>
    <w:rsid w:val="0081247D"/>
    <w:rsid w:val="00812855"/>
    <w:rsid w:val="00812E5C"/>
    <w:rsid w:val="008134CA"/>
    <w:rsid w:val="008134FF"/>
    <w:rsid w:val="008139E2"/>
    <w:rsid w:val="00813B36"/>
    <w:rsid w:val="00813BF7"/>
    <w:rsid w:val="00813CA3"/>
    <w:rsid w:val="00813E92"/>
    <w:rsid w:val="008143F8"/>
    <w:rsid w:val="008144D7"/>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222B"/>
    <w:rsid w:val="008231D3"/>
    <w:rsid w:val="0082337E"/>
    <w:rsid w:val="008235FB"/>
    <w:rsid w:val="00823E3B"/>
    <w:rsid w:val="00823E98"/>
    <w:rsid w:val="0082503A"/>
    <w:rsid w:val="0082573E"/>
    <w:rsid w:val="00825AB7"/>
    <w:rsid w:val="00825E45"/>
    <w:rsid w:val="0082628C"/>
    <w:rsid w:val="00826472"/>
    <w:rsid w:val="008266AF"/>
    <w:rsid w:val="008267FC"/>
    <w:rsid w:val="00826913"/>
    <w:rsid w:val="00826B1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981"/>
    <w:rsid w:val="00835B66"/>
    <w:rsid w:val="00835EA4"/>
    <w:rsid w:val="00835FEE"/>
    <w:rsid w:val="008372A9"/>
    <w:rsid w:val="008372C9"/>
    <w:rsid w:val="00837876"/>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F9"/>
    <w:rsid w:val="00842B48"/>
    <w:rsid w:val="00842E27"/>
    <w:rsid w:val="00842EF6"/>
    <w:rsid w:val="00843639"/>
    <w:rsid w:val="008439B2"/>
    <w:rsid w:val="00844165"/>
    <w:rsid w:val="008442FD"/>
    <w:rsid w:val="00844E24"/>
    <w:rsid w:val="00844FB8"/>
    <w:rsid w:val="00845B46"/>
    <w:rsid w:val="00845EB2"/>
    <w:rsid w:val="008462AC"/>
    <w:rsid w:val="008462B2"/>
    <w:rsid w:val="00846835"/>
    <w:rsid w:val="008469EA"/>
    <w:rsid w:val="00846A32"/>
    <w:rsid w:val="00846B1F"/>
    <w:rsid w:val="008473AA"/>
    <w:rsid w:val="008478B8"/>
    <w:rsid w:val="008478C6"/>
    <w:rsid w:val="00847BFD"/>
    <w:rsid w:val="00847CBD"/>
    <w:rsid w:val="00847D1A"/>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9EA"/>
    <w:rsid w:val="008575C3"/>
    <w:rsid w:val="008576F1"/>
    <w:rsid w:val="00857B1B"/>
    <w:rsid w:val="00857BAD"/>
    <w:rsid w:val="00857FC2"/>
    <w:rsid w:val="00860F53"/>
    <w:rsid w:val="00861350"/>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79A"/>
    <w:rsid w:val="00866B6E"/>
    <w:rsid w:val="00866CD7"/>
    <w:rsid w:val="00866D3F"/>
    <w:rsid w:val="00866E27"/>
    <w:rsid w:val="0086790A"/>
    <w:rsid w:val="00867A8C"/>
    <w:rsid w:val="00867BFC"/>
    <w:rsid w:val="008705A8"/>
    <w:rsid w:val="00870614"/>
    <w:rsid w:val="00870E68"/>
    <w:rsid w:val="00871085"/>
    <w:rsid w:val="008712D7"/>
    <w:rsid w:val="00871621"/>
    <w:rsid w:val="008718C5"/>
    <w:rsid w:val="0087197D"/>
    <w:rsid w:val="0087252E"/>
    <w:rsid w:val="008725D8"/>
    <w:rsid w:val="008730A5"/>
    <w:rsid w:val="008730E6"/>
    <w:rsid w:val="00873115"/>
    <w:rsid w:val="008737F2"/>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C53"/>
    <w:rsid w:val="00880831"/>
    <w:rsid w:val="00880A0F"/>
    <w:rsid w:val="008819D0"/>
    <w:rsid w:val="008819FC"/>
    <w:rsid w:val="008820BE"/>
    <w:rsid w:val="00882E7A"/>
    <w:rsid w:val="0088331E"/>
    <w:rsid w:val="008834BE"/>
    <w:rsid w:val="00883A69"/>
    <w:rsid w:val="008847F5"/>
    <w:rsid w:val="00884D07"/>
    <w:rsid w:val="00884D3A"/>
    <w:rsid w:val="00884F2B"/>
    <w:rsid w:val="0088548A"/>
    <w:rsid w:val="00886C9A"/>
    <w:rsid w:val="00887022"/>
    <w:rsid w:val="00887832"/>
    <w:rsid w:val="00887D9E"/>
    <w:rsid w:val="00887DC2"/>
    <w:rsid w:val="00890008"/>
    <w:rsid w:val="00890018"/>
    <w:rsid w:val="00890479"/>
    <w:rsid w:val="00890A4A"/>
    <w:rsid w:val="00891FA1"/>
    <w:rsid w:val="00892011"/>
    <w:rsid w:val="00892103"/>
    <w:rsid w:val="00892117"/>
    <w:rsid w:val="0089223D"/>
    <w:rsid w:val="008926FB"/>
    <w:rsid w:val="00892FD9"/>
    <w:rsid w:val="00893BEB"/>
    <w:rsid w:val="00893F72"/>
    <w:rsid w:val="00894A1B"/>
    <w:rsid w:val="00894BB1"/>
    <w:rsid w:val="00894DC1"/>
    <w:rsid w:val="00895080"/>
    <w:rsid w:val="0089520E"/>
    <w:rsid w:val="0089528B"/>
    <w:rsid w:val="0089602A"/>
    <w:rsid w:val="008962D5"/>
    <w:rsid w:val="0089671C"/>
    <w:rsid w:val="008969D6"/>
    <w:rsid w:val="00897944"/>
    <w:rsid w:val="00897B1D"/>
    <w:rsid w:val="008A0225"/>
    <w:rsid w:val="008A07C1"/>
    <w:rsid w:val="008A0894"/>
    <w:rsid w:val="008A0897"/>
    <w:rsid w:val="008A08C3"/>
    <w:rsid w:val="008A1179"/>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57CE"/>
    <w:rsid w:val="008A5C41"/>
    <w:rsid w:val="008A672C"/>
    <w:rsid w:val="008A69A6"/>
    <w:rsid w:val="008A7746"/>
    <w:rsid w:val="008A7CBA"/>
    <w:rsid w:val="008B022A"/>
    <w:rsid w:val="008B0C04"/>
    <w:rsid w:val="008B0E2A"/>
    <w:rsid w:val="008B169B"/>
    <w:rsid w:val="008B16A2"/>
    <w:rsid w:val="008B1AB3"/>
    <w:rsid w:val="008B1C18"/>
    <w:rsid w:val="008B1F6B"/>
    <w:rsid w:val="008B24BE"/>
    <w:rsid w:val="008B259E"/>
    <w:rsid w:val="008B2689"/>
    <w:rsid w:val="008B26DE"/>
    <w:rsid w:val="008B3896"/>
    <w:rsid w:val="008B410A"/>
    <w:rsid w:val="008B45D8"/>
    <w:rsid w:val="008B4F33"/>
    <w:rsid w:val="008B5000"/>
    <w:rsid w:val="008B5CD9"/>
    <w:rsid w:val="008B5F29"/>
    <w:rsid w:val="008B6146"/>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11D7"/>
    <w:rsid w:val="008D14D5"/>
    <w:rsid w:val="008D1B5D"/>
    <w:rsid w:val="008D1D08"/>
    <w:rsid w:val="008D1E1A"/>
    <w:rsid w:val="008D229B"/>
    <w:rsid w:val="008D23D0"/>
    <w:rsid w:val="008D23E9"/>
    <w:rsid w:val="008D2849"/>
    <w:rsid w:val="008D2CB2"/>
    <w:rsid w:val="008D305E"/>
    <w:rsid w:val="008D3107"/>
    <w:rsid w:val="008D362B"/>
    <w:rsid w:val="008D37E9"/>
    <w:rsid w:val="008D3A20"/>
    <w:rsid w:val="008D3B82"/>
    <w:rsid w:val="008D3D4F"/>
    <w:rsid w:val="008D3E10"/>
    <w:rsid w:val="008D3F8C"/>
    <w:rsid w:val="008D4B2E"/>
    <w:rsid w:val="008D4CF8"/>
    <w:rsid w:val="008D5045"/>
    <w:rsid w:val="008D5E33"/>
    <w:rsid w:val="008D6CBA"/>
    <w:rsid w:val="008D7395"/>
    <w:rsid w:val="008D7752"/>
    <w:rsid w:val="008D7AF9"/>
    <w:rsid w:val="008D7F8D"/>
    <w:rsid w:val="008E0120"/>
    <w:rsid w:val="008E02D5"/>
    <w:rsid w:val="008E0682"/>
    <w:rsid w:val="008E0717"/>
    <w:rsid w:val="008E0D55"/>
    <w:rsid w:val="008E1120"/>
    <w:rsid w:val="008E11E4"/>
    <w:rsid w:val="008E1317"/>
    <w:rsid w:val="008E18A2"/>
    <w:rsid w:val="008E2518"/>
    <w:rsid w:val="008E2DD8"/>
    <w:rsid w:val="008E300C"/>
    <w:rsid w:val="008E3227"/>
    <w:rsid w:val="008E3AD7"/>
    <w:rsid w:val="008E3BBA"/>
    <w:rsid w:val="008E4199"/>
    <w:rsid w:val="008E4CBB"/>
    <w:rsid w:val="008E5108"/>
    <w:rsid w:val="008E5520"/>
    <w:rsid w:val="008E5796"/>
    <w:rsid w:val="008E5983"/>
    <w:rsid w:val="008E60BC"/>
    <w:rsid w:val="008E651F"/>
    <w:rsid w:val="008E655C"/>
    <w:rsid w:val="008E67B3"/>
    <w:rsid w:val="008E6961"/>
    <w:rsid w:val="008E6AE2"/>
    <w:rsid w:val="008E6BA9"/>
    <w:rsid w:val="008E6D37"/>
    <w:rsid w:val="008E6D98"/>
    <w:rsid w:val="008E7336"/>
    <w:rsid w:val="008E7E70"/>
    <w:rsid w:val="008F01B4"/>
    <w:rsid w:val="008F052A"/>
    <w:rsid w:val="008F0C86"/>
    <w:rsid w:val="008F1166"/>
    <w:rsid w:val="008F1919"/>
    <w:rsid w:val="008F24F3"/>
    <w:rsid w:val="008F272E"/>
    <w:rsid w:val="008F280D"/>
    <w:rsid w:val="008F2ADD"/>
    <w:rsid w:val="008F2D62"/>
    <w:rsid w:val="008F3429"/>
    <w:rsid w:val="008F3506"/>
    <w:rsid w:val="008F4D87"/>
    <w:rsid w:val="008F5246"/>
    <w:rsid w:val="008F5D2F"/>
    <w:rsid w:val="008F5F32"/>
    <w:rsid w:val="008F684F"/>
    <w:rsid w:val="008F6AAE"/>
    <w:rsid w:val="008F7113"/>
    <w:rsid w:val="008F72F6"/>
    <w:rsid w:val="008F76D3"/>
    <w:rsid w:val="008F7A4C"/>
    <w:rsid w:val="008F7EBA"/>
    <w:rsid w:val="00900294"/>
    <w:rsid w:val="00900819"/>
    <w:rsid w:val="009009EB"/>
    <w:rsid w:val="00900A11"/>
    <w:rsid w:val="00900FA3"/>
    <w:rsid w:val="00901040"/>
    <w:rsid w:val="00901262"/>
    <w:rsid w:val="009017BD"/>
    <w:rsid w:val="009026C5"/>
    <w:rsid w:val="009031FA"/>
    <w:rsid w:val="009035EC"/>
    <w:rsid w:val="00903F3A"/>
    <w:rsid w:val="009040F6"/>
    <w:rsid w:val="00904139"/>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FB8"/>
    <w:rsid w:val="009110CD"/>
    <w:rsid w:val="00911BB2"/>
    <w:rsid w:val="00912289"/>
    <w:rsid w:val="00912857"/>
    <w:rsid w:val="00913097"/>
    <w:rsid w:val="00913454"/>
    <w:rsid w:val="009135C2"/>
    <w:rsid w:val="00913AAC"/>
    <w:rsid w:val="00913E31"/>
    <w:rsid w:val="009141A1"/>
    <w:rsid w:val="0091427C"/>
    <w:rsid w:val="00914319"/>
    <w:rsid w:val="009150CF"/>
    <w:rsid w:val="00915725"/>
    <w:rsid w:val="00915D9F"/>
    <w:rsid w:val="0091624E"/>
    <w:rsid w:val="009163A2"/>
    <w:rsid w:val="00916848"/>
    <w:rsid w:val="009168F5"/>
    <w:rsid w:val="00916C7F"/>
    <w:rsid w:val="00917154"/>
    <w:rsid w:val="00917830"/>
    <w:rsid w:val="00917E81"/>
    <w:rsid w:val="00920612"/>
    <w:rsid w:val="00920653"/>
    <w:rsid w:val="009206E3"/>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A68"/>
    <w:rsid w:val="00927FBC"/>
    <w:rsid w:val="00931181"/>
    <w:rsid w:val="009317F3"/>
    <w:rsid w:val="00931845"/>
    <w:rsid w:val="00931B4F"/>
    <w:rsid w:val="0093230F"/>
    <w:rsid w:val="00932B42"/>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7923"/>
    <w:rsid w:val="00940009"/>
    <w:rsid w:val="009400DA"/>
    <w:rsid w:val="00940534"/>
    <w:rsid w:val="009405C2"/>
    <w:rsid w:val="00940A0A"/>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2D8"/>
    <w:rsid w:val="0094399E"/>
    <w:rsid w:val="009439D9"/>
    <w:rsid w:val="00943C6A"/>
    <w:rsid w:val="0094402E"/>
    <w:rsid w:val="009441CA"/>
    <w:rsid w:val="009442B6"/>
    <w:rsid w:val="00944ECA"/>
    <w:rsid w:val="00945BAB"/>
    <w:rsid w:val="00945CA0"/>
    <w:rsid w:val="00946AE7"/>
    <w:rsid w:val="00947294"/>
    <w:rsid w:val="00947317"/>
    <w:rsid w:val="009476F4"/>
    <w:rsid w:val="00947DFC"/>
    <w:rsid w:val="00950FA9"/>
    <w:rsid w:val="009514C3"/>
    <w:rsid w:val="00951DD4"/>
    <w:rsid w:val="00951F86"/>
    <w:rsid w:val="00951FDD"/>
    <w:rsid w:val="00952065"/>
    <w:rsid w:val="00953630"/>
    <w:rsid w:val="0095364C"/>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FB2"/>
    <w:rsid w:val="009612B7"/>
    <w:rsid w:val="009612D2"/>
    <w:rsid w:val="00961339"/>
    <w:rsid w:val="00961485"/>
    <w:rsid w:val="009616A6"/>
    <w:rsid w:val="009617B0"/>
    <w:rsid w:val="00961908"/>
    <w:rsid w:val="00961A6A"/>
    <w:rsid w:val="00961E78"/>
    <w:rsid w:val="009621BE"/>
    <w:rsid w:val="009622E4"/>
    <w:rsid w:val="009629E8"/>
    <w:rsid w:val="00963089"/>
    <w:rsid w:val="009633D9"/>
    <w:rsid w:val="00963BC7"/>
    <w:rsid w:val="00963C5F"/>
    <w:rsid w:val="00963EF9"/>
    <w:rsid w:val="0096445E"/>
    <w:rsid w:val="009646C7"/>
    <w:rsid w:val="00964A06"/>
    <w:rsid w:val="00964B34"/>
    <w:rsid w:val="00964B64"/>
    <w:rsid w:val="00964C92"/>
    <w:rsid w:val="00964D3C"/>
    <w:rsid w:val="0096500A"/>
    <w:rsid w:val="00965118"/>
    <w:rsid w:val="0096524B"/>
    <w:rsid w:val="00965B0E"/>
    <w:rsid w:val="009661FB"/>
    <w:rsid w:val="009664D8"/>
    <w:rsid w:val="009668E7"/>
    <w:rsid w:val="00966F18"/>
    <w:rsid w:val="00967169"/>
    <w:rsid w:val="0096724A"/>
    <w:rsid w:val="00967519"/>
    <w:rsid w:val="00970176"/>
    <w:rsid w:val="00970DF8"/>
    <w:rsid w:val="00971502"/>
    <w:rsid w:val="00971C7F"/>
    <w:rsid w:val="00971D1B"/>
    <w:rsid w:val="00971E49"/>
    <w:rsid w:val="00971F94"/>
    <w:rsid w:val="009726DE"/>
    <w:rsid w:val="009728C8"/>
    <w:rsid w:val="0097292E"/>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2033"/>
    <w:rsid w:val="009820C3"/>
    <w:rsid w:val="00982E3B"/>
    <w:rsid w:val="0098323B"/>
    <w:rsid w:val="0098383C"/>
    <w:rsid w:val="00983C50"/>
    <w:rsid w:val="00983ED2"/>
    <w:rsid w:val="00984CDC"/>
    <w:rsid w:val="00984E81"/>
    <w:rsid w:val="00984ECF"/>
    <w:rsid w:val="00985557"/>
    <w:rsid w:val="0098590A"/>
    <w:rsid w:val="0098596D"/>
    <w:rsid w:val="00985C61"/>
    <w:rsid w:val="009862DA"/>
    <w:rsid w:val="00986579"/>
    <w:rsid w:val="00986675"/>
    <w:rsid w:val="00986851"/>
    <w:rsid w:val="00986A90"/>
    <w:rsid w:val="00987604"/>
    <w:rsid w:val="00987D08"/>
    <w:rsid w:val="00987FB0"/>
    <w:rsid w:val="00990734"/>
    <w:rsid w:val="0099082C"/>
    <w:rsid w:val="00990A10"/>
    <w:rsid w:val="00990CBD"/>
    <w:rsid w:val="009918D3"/>
    <w:rsid w:val="00991CC6"/>
    <w:rsid w:val="00992024"/>
    <w:rsid w:val="0099226F"/>
    <w:rsid w:val="0099230D"/>
    <w:rsid w:val="00992422"/>
    <w:rsid w:val="009932F5"/>
    <w:rsid w:val="009936D4"/>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646"/>
    <w:rsid w:val="009A2687"/>
    <w:rsid w:val="009A2B6E"/>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8C4"/>
    <w:rsid w:val="009A5AA9"/>
    <w:rsid w:val="009A5D0B"/>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6C"/>
    <w:rsid w:val="009B4E22"/>
    <w:rsid w:val="009B508D"/>
    <w:rsid w:val="009B56A9"/>
    <w:rsid w:val="009B579C"/>
    <w:rsid w:val="009B7087"/>
    <w:rsid w:val="009B72CD"/>
    <w:rsid w:val="009B7480"/>
    <w:rsid w:val="009B7BDC"/>
    <w:rsid w:val="009C07B9"/>
    <w:rsid w:val="009C1F9C"/>
    <w:rsid w:val="009C22B4"/>
    <w:rsid w:val="009C2B56"/>
    <w:rsid w:val="009C2C8C"/>
    <w:rsid w:val="009C2F7D"/>
    <w:rsid w:val="009C3316"/>
    <w:rsid w:val="009C3F50"/>
    <w:rsid w:val="009C4A7D"/>
    <w:rsid w:val="009C4B54"/>
    <w:rsid w:val="009C4D7B"/>
    <w:rsid w:val="009C5256"/>
    <w:rsid w:val="009C7568"/>
    <w:rsid w:val="009C77E5"/>
    <w:rsid w:val="009C7BA5"/>
    <w:rsid w:val="009D005B"/>
    <w:rsid w:val="009D1220"/>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AFC"/>
    <w:rsid w:val="009D5D44"/>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1118"/>
    <w:rsid w:val="00A01377"/>
    <w:rsid w:val="00A02060"/>
    <w:rsid w:val="00A0297C"/>
    <w:rsid w:val="00A02F53"/>
    <w:rsid w:val="00A03178"/>
    <w:rsid w:val="00A038A1"/>
    <w:rsid w:val="00A03984"/>
    <w:rsid w:val="00A039B8"/>
    <w:rsid w:val="00A03D70"/>
    <w:rsid w:val="00A0424C"/>
    <w:rsid w:val="00A04B2E"/>
    <w:rsid w:val="00A05AC3"/>
    <w:rsid w:val="00A05CD4"/>
    <w:rsid w:val="00A05E27"/>
    <w:rsid w:val="00A06143"/>
    <w:rsid w:val="00A06471"/>
    <w:rsid w:val="00A06798"/>
    <w:rsid w:val="00A06C63"/>
    <w:rsid w:val="00A07118"/>
    <w:rsid w:val="00A07587"/>
    <w:rsid w:val="00A07706"/>
    <w:rsid w:val="00A078CE"/>
    <w:rsid w:val="00A079FC"/>
    <w:rsid w:val="00A079FD"/>
    <w:rsid w:val="00A07AFC"/>
    <w:rsid w:val="00A07FE1"/>
    <w:rsid w:val="00A10CC2"/>
    <w:rsid w:val="00A10DF1"/>
    <w:rsid w:val="00A10ECD"/>
    <w:rsid w:val="00A11988"/>
    <w:rsid w:val="00A11B92"/>
    <w:rsid w:val="00A125D7"/>
    <w:rsid w:val="00A12790"/>
    <w:rsid w:val="00A129CA"/>
    <w:rsid w:val="00A133E2"/>
    <w:rsid w:val="00A14B79"/>
    <w:rsid w:val="00A15D36"/>
    <w:rsid w:val="00A16C4D"/>
    <w:rsid w:val="00A16EE1"/>
    <w:rsid w:val="00A173A0"/>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615C"/>
    <w:rsid w:val="00A2653C"/>
    <w:rsid w:val="00A265E3"/>
    <w:rsid w:val="00A26BD3"/>
    <w:rsid w:val="00A26D04"/>
    <w:rsid w:val="00A26F63"/>
    <w:rsid w:val="00A2734E"/>
    <w:rsid w:val="00A2736A"/>
    <w:rsid w:val="00A27B3C"/>
    <w:rsid w:val="00A30455"/>
    <w:rsid w:val="00A30B82"/>
    <w:rsid w:val="00A30C71"/>
    <w:rsid w:val="00A314E9"/>
    <w:rsid w:val="00A31E10"/>
    <w:rsid w:val="00A32751"/>
    <w:rsid w:val="00A327D6"/>
    <w:rsid w:val="00A32895"/>
    <w:rsid w:val="00A328A8"/>
    <w:rsid w:val="00A33543"/>
    <w:rsid w:val="00A34A48"/>
    <w:rsid w:val="00A3518C"/>
    <w:rsid w:val="00A355A1"/>
    <w:rsid w:val="00A35B78"/>
    <w:rsid w:val="00A35BA5"/>
    <w:rsid w:val="00A35BE6"/>
    <w:rsid w:val="00A35EC3"/>
    <w:rsid w:val="00A35F73"/>
    <w:rsid w:val="00A373F1"/>
    <w:rsid w:val="00A379DF"/>
    <w:rsid w:val="00A37BA0"/>
    <w:rsid w:val="00A4022C"/>
    <w:rsid w:val="00A40858"/>
    <w:rsid w:val="00A40D23"/>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7632"/>
    <w:rsid w:val="00A476D3"/>
    <w:rsid w:val="00A47A1F"/>
    <w:rsid w:val="00A47A39"/>
    <w:rsid w:val="00A5057F"/>
    <w:rsid w:val="00A50A85"/>
    <w:rsid w:val="00A50B50"/>
    <w:rsid w:val="00A51FCA"/>
    <w:rsid w:val="00A52090"/>
    <w:rsid w:val="00A521C5"/>
    <w:rsid w:val="00A52489"/>
    <w:rsid w:val="00A52943"/>
    <w:rsid w:val="00A530AF"/>
    <w:rsid w:val="00A530CC"/>
    <w:rsid w:val="00A533BD"/>
    <w:rsid w:val="00A53769"/>
    <w:rsid w:val="00A53A16"/>
    <w:rsid w:val="00A53A68"/>
    <w:rsid w:val="00A54325"/>
    <w:rsid w:val="00A549BD"/>
    <w:rsid w:val="00A54ED1"/>
    <w:rsid w:val="00A55623"/>
    <w:rsid w:val="00A557B5"/>
    <w:rsid w:val="00A55940"/>
    <w:rsid w:val="00A55A38"/>
    <w:rsid w:val="00A55B74"/>
    <w:rsid w:val="00A5603E"/>
    <w:rsid w:val="00A56D66"/>
    <w:rsid w:val="00A5788A"/>
    <w:rsid w:val="00A578A7"/>
    <w:rsid w:val="00A57A78"/>
    <w:rsid w:val="00A57EC6"/>
    <w:rsid w:val="00A57EDA"/>
    <w:rsid w:val="00A600EE"/>
    <w:rsid w:val="00A610EC"/>
    <w:rsid w:val="00A6141F"/>
    <w:rsid w:val="00A61607"/>
    <w:rsid w:val="00A62525"/>
    <w:rsid w:val="00A63081"/>
    <w:rsid w:val="00A6385A"/>
    <w:rsid w:val="00A63C3B"/>
    <w:rsid w:val="00A643B9"/>
    <w:rsid w:val="00A64965"/>
    <w:rsid w:val="00A6548A"/>
    <w:rsid w:val="00A6567D"/>
    <w:rsid w:val="00A6647F"/>
    <w:rsid w:val="00A666A0"/>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3351"/>
    <w:rsid w:val="00A73F41"/>
    <w:rsid w:val="00A73F47"/>
    <w:rsid w:val="00A73FC4"/>
    <w:rsid w:val="00A745D9"/>
    <w:rsid w:val="00A74624"/>
    <w:rsid w:val="00A747B7"/>
    <w:rsid w:val="00A74A83"/>
    <w:rsid w:val="00A74BB6"/>
    <w:rsid w:val="00A74CFA"/>
    <w:rsid w:val="00A751F7"/>
    <w:rsid w:val="00A758CA"/>
    <w:rsid w:val="00A76628"/>
    <w:rsid w:val="00A76B18"/>
    <w:rsid w:val="00A77199"/>
    <w:rsid w:val="00A77295"/>
    <w:rsid w:val="00A779F3"/>
    <w:rsid w:val="00A77A4B"/>
    <w:rsid w:val="00A77D6D"/>
    <w:rsid w:val="00A801EC"/>
    <w:rsid w:val="00A80F78"/>
    <w:rsid w:val="00A81054"/>
    <w:rsid w:val="00A811F3"/>
    <w:rsid w:val="00A82724"/>
    <w:rsid w:val="00A82806"/>
    <w:rsid w:val="00A82850"/>
    <w:rsid w:val="00A8286E"/>
    <w:rsid w:val="00A82AAC"/>
    <w:rsid w:val="00A82BF7"/>
    <w:rsid w:val="00A8330A"/>
    <w:rsid w:val="00A839A6"/>
    <w:rsid w:val="00A83ECC"/>
    <w:rsid w:val="00A8441F"/>
    <w:rsid w:val="00A84B0C"/>
    <w:rsid w:val="00A84DCF"/>
    <w:rsid w:val="00A85418"/>
    <w:rsid w:val="00A85924"/>
    <w:rsid w:val="00A859C9"/>
    <w:rsid w:val="00A85BC3"/>
    <w:rsid w:val="00A85E5F"/>
    <w:rsid w:val="00A85FE7"/>
    <w:rsid w:val="00A86094"/>
    <w:rsid w:val="00A86130"/>
    <w:rsid w:val="00A86476"/>
    <w:rsid w:val="00A86651"/>
    <w:rsid w:val="00A86688"/>
    <w:rsid w:val="00A8689B"/>
    <w:rsid w:val="00A86A4A"/>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2333"/>
    <w:rsid w:val="00A93542"/>
    <w:rsid w:val="00A93FCD"/>
    <w:rsid w:val="00A9400A"/>
    <w:rsid w:val="00A94730"/>
    <w:rsid w:val="00A9567E"/>
    <w:rsid w:val="00A958A4"/>
    <w:rsid w:val="00A95B26"/>
    <w:rsid w:val="00A95DFB"/>
    <w:rsid w:val="00A95E35"/>
    <w:rsid w:val="00A96079"/>
    <w:rsid w:val="00A967AF"/>
    <w:rsid w:val="00A967DD"/>
    <w:rsid w:val="00A9696A"/>
    <w:rsid w:val="00A96A4F"/>
    <w:rsid w:val="00A975D4"/>
    <w:rsid w:val="00A97BF5"/>
    <w:rsid w:val="00AA0813"/>
    <w:rsid w:val="00AA09F3"/>
    <w:rsid w:val="00AA0FD6"/>
    <w:rsid w:val="00AA1285"/>
    <w:rsid w:val="00AA1A51"/>
    <w:rsid w:val="00AA1FE3"/>
    <w:rsid w:val="00AA226A"/>
    <w:rsid w:val="00AA22EB"/>
    <w:rsid w:val="00AA238B"/>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DEB"/>
    <w:rsid w:val="00AB0ED4"/>
    <w:rsid w:val="00AB1401"/>
    <w:rsid w:val="00AB17F2"/>
    <w:rsid w:val="00AB1B53"/>
    <w:rsid w:val="00AB1E7F"/>
    <w:rsid w:val="00AB218C"/>
    <w:rsid w:val="00AB2994"/>
    <w:rsid w:val="00AB2A86"/>
    <w:rsid w:val="00AB2DEB"/>
    <w:rsid w:val="00AB305B"/>
    <w:rsid w:val="00AB3534"/>
    <w:rsid w:val="00AB35FF"/>
    <w:rsid w:val="00AB3A67"/>
    <w:rsid w:val="00AB61E9"/>
    <w:rsid w:val="00AB69B0"/>
    <w:rsid w:val="00AB6D55"/>
    <w:rsid w:val="00AB75EB"/>
    <w:rsid w:val="00AB7E67"/>
    <w:rsid w:val="00AC0226"/>
    <w:rsid w:val="00AC055D"/>
    <w:rsid w:val="00AC0ACC"/>
    <w:rsid w:val="00AC103C"/>
    <w:rsid w:val="00AC2B5E"/>
    <w:rsid w:val="00AC2B92"/>
    <w:rsid w:val="00AC378F"/>
    <w:rsid w:val="00AC4470"/>
    <w:rsid w:val="00AC4503"/>
    <w:rsid w:val="00AC48AE"/>
    <w:rsid w:val="00AC4B24"/>
    <w:rsid w:val="00AC4DFC"/>
    <w:rsid w:val="00AC5223"/>
    <w:rsid w:val="00AC56D5"/>
    <w:rsid w:val="00AC5A08"/>
    <w:rsid w:val="00AC61AD"/>
    <w:rsid w:val="00AC7561"/>
    <w:rsid w:val="00AC7A04"/>
    <w:rsid w:val="00AC7D2E"/>
    <w:rsid w:val="00AC7DBB"/>
    <w:rsid w:val="00AC7E69"/>
    <w:rsid w:val="00AC7E85"/>
    <w:rsid w:val="00AC7F7D"/>
    <w:rsid w:val="00AC7FA2"/>
    <w:rsid w:val="00AD0C2F"/>
    <w:rsid w:val="00AD0F60"/>
    <w:rsid w:val="00AD1174"/>
    <w:rsid w:val="00AD16D6"/>
    <w:rsid w:val="00AD189C"/>
    <w:rsid w:val="00AD18D7"/>
    <w:rsid w:val="00AD1B8E"/>
    <w:rsid w:val="00AD1D6A"/>
    <w:rsid w:val="00AD2C6D"/>
    <w:rsid w:val="00AD2ED6"/>
    <w:rsid w:val="00AD4399"/>
    <w:rsid w:val="00AD4B5E"/>
    <w:rsid w:val="00AD4C11"/>
    <w:rsid w:val="00AD4D7F"/>
    <w:rsid w:val="00AD4E88"/>
    <w:rsid w:val="00AD523E"/>
    <w:rsid w:val="00AD53B2"/>
    <w:rsid w:val="00AD5AD4"/>
    <w:rsid w:val="00AD5EB0"/>
    <w:rsid w:val="00AD623E"/>
    <w:rsid w:val="00AD62F9"/>
    <w:rsid w:val="00AD6BB4"/>
    <w:rsid w:val="00AD7232"/>
    <w:rsid w:val="00AD76FC"/>
    <w:rsid w:val="00AD789F"/>
    <w:rsid w:val="00AD7CD6"/>
    <w:rsid w:val="00AE0076"/>
    <w:rsid w:val="00AE0571"/>
    <w:rsid w:val="00AE09B3"/>
    <w:rsid w:val="00AE0D2F"/>
    <w:rsid w:val="00AE0DFC"/>
    <w:rsid w:val="00AE1D9B"/>
    <w:rsid w:val="00AE1FC7"/>
    <w:rsid w:val="00AE23C9"/>
    <w:rsid w:val="00AE2542"/>
    <w:rsid w:val="00AE2904"/>
    <w:rsid w:val="00AE2D1D"/>
    <w:rsid w:val="00AE2EEF"/>
    <w:rsid w:val="00AE32A7"/>
    <w:rsid w:val="00AE3A62"/>
    <w:rsid w:val="00AE4A51"/>
    <w:rsid w:val="00AE4AB5"/>
    <w:rsid w:val="00AE4E1B"/>
    <w:rsid w:val="00AE590B"/>
    <w:rsid w:val="00AE5E0C"/>
    <w:rsid w:val="00AE5E4B"/>
    <w:rsid w:val="00AE5ED0"/>
    <w:rsid w:val="00AE619C"/>
    <w:rsid w:val="00AE64C1"/>
    <w:rsid w:val="00AE6895"/>
    <w:rsid w:val="00AE76A9"/>
    <w:rsid w:val="00AE796B"/>
    <w:rsid w:val="00AE7EE9"/>
    <w:rsid w:val="00AF063A"/>
    <w:rsid w:val="00AF07D4"/>
    <w:rsid w:val="00AF0A28"/>
    <w:rsid w:val="00AF0A32"/>
    <w:rsid w:val="00AF11D7"/>
    <w:rsid w:val="00AF1521"/>
    <w:rsid w:val="00AF1AD2"/>
    <w:rsid w:val="00AF1B8F"/>
    <w:rsid w:val="00AF1C3F"/>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549"/>
    <w:rsid w:val="00B06B9D"/>
    <w:rsid w:val="00B06F38"/>
    <w:rsid w:val="00B07015"/>
    <w:rsid w:val="00B070B3"/>
    <w:rsid w:val="00B07757"/>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6AC"/>
    <w:rsid w:val="00B147EA"/>
    <w:rsid w:val="00B151E3"/>
    <w:rsid w:val="00B15D81"/>
    <w:rsid w:val="00B15D93"/>
    <w:rsid w:val="00B15E27"/>
    <w:rsid w:val="00B15F51"/>
    <w:rsid w:val="00B1617E"/>
    <w:rsid w:val="00B166B9"/>
    <w:rsid w:val="00B16CAB"/>
    <w:rsid w:val="00B17010"/>
    <w:rsid w:val="00B17FAB"/>
    <w:rsid w:val="00B20612"/>
    <w:rsid w:val="00B20C78"/>
    <w:rsid w:val="00B21139"/>
    <w:rsid w:val="00B2139F"/>
    <w:rsid w:val="00B2198D"/>
    <w:rsid w:val="00B21F82"/>
    <w:rsid w:val="00B22181"/>
    <w:rsid w:val="00B2229C"/>
    <w:rsid w:val="00B22933"/>
    <w:rsid w:val="00B22A80"/>
    <w:rsid w:val="00B22AE7"/>
    <w:rsid w:val="00B22C14"/>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E5"/>
    <w:rsid w:val="00B2630B"/>
    <w:rsid w:val="00B264E8"/>
    <w:rsid w:val="00B26B83"/>
    <w:rsid w:val="00B26D06"/>
    <w:rsid w:val="00B27729"/>
    <w:rsid w:val="00B279A3"/>
    <w:rsid w:val="00B27D88"/>
    <w:rsid w:val="00B30803"/>
    <w:rsid w:val="00B309FD"/>
    <w:rsid w:val="00B30D9E"/>
    <w:rsid w:val="00B312D8"/>
    <w:rsid w:val="00B31858"/>
    <w:rsid w:val="00B31D7F"/>
    <w:rsid w:val="00B31F85"/>
    <w:rsid w:val="00B32C32"/>
    <w:rsid w:val="00B32FCA"/>
    <w:rsid w:val="00B335E3"/>
    <w:rsid w:val="00B33F93"/>
    <w:rsid w:val="00B3471B"/>
    <w:rsid w:val="00B34BDB"/>
    <w:rsid w:val="00B34DA4"/>
    <w:rsid w:val="00B35168"/>
    <w:rsid w:val="00B35278"/>
    <w:rsid w:val="00B353F2"/>
    <w:rsid w:val="00B3616E"/>
    <w:rsid w:val="00B361E1"/>
    <w:rsid w:val="00B366F4"/>
    <w:rsid w:val="00B37153"/>
    <w:rsid w:val="00B37A7A"/>
    <w:rsid w:val="00B37ABF"/>
    <w:rsid w:val="00B37C57"/>
    <w:rsid w:val="00B40242"/>
    <w:rsid w:val="00B4057B"/>
    <w:rsid w:val="00B407C1"/>
    <w:rsid w:val="00B4087D"/>
    <w:rsid w:val="00B409E9"/>
    <w:rsid w:val="00B413EA"/>
    <w:rsid w:val="00B42217"/>
    <w:rsid w:val="00B422DB"/>
    <w:rsid w:val="00B42574"/>
    <w:rsid w:val="00B42A0D"/>
    <w:rsid w:val="00B42A1E"/>
    <w:rsid w:val="00B42CBF"/>
    <w:rsid w:val="00B430C2"/>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35F"/>
    <w:rsid w:val="00B47E48"/>
    <w:rsid w:val="00B502A7"/>
    <w:rsid w:val="00B50326"/>
    <w:rsid w:val="00B509E0"/>
    <w:rsid w:val="00B50FE6"/>
    <w:rsid w:val="00B5188D"/>
    <w:rsid w:val="00B51D5C"/>
    <w:rsid w:val="00B52070"/>
    <w:rsid w:val="00B526B4"/>
    <w:rsid w:val="00B52CC7"/>
    <w:rsid w:val="00B5362F"/>
    <w:rsid w:val="00B53908"/>
    <w:rsid w:val="00B539CC"/>
    <w:rsid w:val="00B53B5E"/>
    <w:rsid w:val="00B53D28"/>
    <w:rsid w:val="00B5424E"/>
    <w:rsid w:val="00B552CE"/>
    <w:rsid w:val="00B55370"/>
    <w:rsid w:val="00B55BCB"/>
    <w:rsid w:val="00B55C6D"/>
    <w:rsid w:val="00B55C9C"/>
    <w:rsid w:val="00B5611A"/>
    <w:rsid w:val="00B56222"/>
    <w:rsid w:val="00B567F4"/>
    <w:rsid w:val="00B568FD"/>
    <w:rsid w:val="00B5723A"/>
    <w:rsid w:val="00B5759C"/>
    <w:rsid w:val="00B60009"/>
    <w:rsid w:val="00B60122"/>
    <w:rsid w:val="00B60D6D"/>
    <w:rsid w:val="00B61291"/>
    <w:rsid w:val="00B618FC"/>
    <w:rsid w:val="00B61F54"/>
    <w:rsid w:val="00B63900"/>
    <w:rsid w:val="00B6442B"/>
    <w:rsid w:val="00B64A7D"/>
    <w:rsid w:val="00B64B84"/>
    <w:rsid w:val="00B64CA7"/>
    <w:rsid w:val="00B6543F"/>
    <w:rsid w:val="00B65526"/>
    <w:rsid w:val="00B657B3"/>
    <w:rsid w:val="00B6627B"/>
    <w:rsid w:val="00B6749E"/>
    <w:rsid w:val="00B67C28"/>
    <w:rsid w:val="00B67C8A"/>
    <w:rsid w:val="00B70024"/>
    <w:rsid w:val="00B70BFA"/>
    <w:rsid w:val="00B71952"/>
    <w:rsid w:val="00B71FA3"/>
    <w:rsid w:val="00B72524"/>
    <w:rsid w:val="00B72A0D"/>
    <w:rsid w:val="00B72C14"/>
    <w:rsid w:val="00B73835"/>
    <w:rsid w:val="00B738D4"/>
    <w:rsid w:val="00B73ABF"/>
    <w:rsid w:val="00B73B94"/>
    <w:rsid w:val="00B73DDA"/>
    <w:rsid w:val="00B7414C"/>
    <w:rsid w:val="00B7450F"/>
    <w:rsid w:val="00B75152"/>
    <w:rsid w:val="00B7534E"/>
    <w:rsid w:val="00B75673"/>
    <w:rsid w:val="00B7583E"/>
    <w:rsid w:val="00B75AB8"/>
    <w:rsid w:val="00B7665F"/>
    <w:rsid w:val="00B76D24"/>
    <w:rsid w:val="00B77642"/>
    <w:rsid w:val="00B77F86"/>
    <w:rsid w:val="00B82060"/>
    <w:rsid w:val="00B827D1"/>
    <w:rsid w:val="00B82BBC"/>
    <w:rsid w:val="00B82E3F"/>
    <w:rsid w:val="00B830A8"/>
    <w:rsid w:val="00B83602"/>
    <w:rsid w:val="00B837BD"/>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8"/>
    <w:rsid w:val="00B87E8D"/>
    <w:rsid w:val="00B9018D"/>
    <w:rsid w:val="00B903ED"/>
    <w:rsid w:val="00B9142C"/>
    <w:rsid w:val="00B91881"/>
    <w:rsid w:val="00B91D51"/>
    <w:rsid w:val="00B92070"/>
    <w:rsid w:val="00B92BA1"/>
    <w:rsid w:val="00B93334"/>
    <w:rsid w:val="00B93880"/>
    <w:rsid w:val="00B93E9D"/>
    <w:rsid w:val="00B94082"/>
    <w:rsid w:val="00B94507"/>
    <w:rsid w:val="00B945B4"/>
    <w:rsid w:val="00B946AC"/>
    <w:rsid w:val="00B94F95"/>
    <w:rsid w:val="00B9577D"/>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F41"/>
    <w:rsid w:val="00BA40F1"/>
    <w:rsid w:val="00BA4390"/>
    <w:rsid w:val="00BA50A1"/>
    <w:rsid w:val="00BA523B"/>
    <w:rsid w:val="00BA5F94"/>
    <w:rsid w:val="00BA6660"/>
    <w:rsid w:val="00BA706F"/>
    <w:rsid w:val="00BA72D9"/>
    <w:rsid w:val="00BA7583"/>
    <w:rsid w:val="00BA7781"/>
    <w:rsid w:val="00BA7E26"/>
    <w:rsid w:val="00BB022C"/>
    <w:rsid w:val="00BB0F8A"/>
    <w:rsid w:val="00BB10E0"/>
    <w:rsid w:val="00BB15B2"/>
    <w:rsid w:val="00BB1A33"/>
    <w:rsid w:val="00BB1FB6"/>
    <w:rsid w:val="00BB2053"/>
    <w:rsid w:val="00BB22AD"/>
    <w:rsid w:val="00BB26DE"/>
    <w:rsid w:val="00BB280A"/>
    <w:rsid w:val="00BB2B7D"/>
    <w:rsid w:val="00BB2DCF"/>
    <w:rsid w:val="00BB35D2"/>
    <w:rsid w:val="00BB365C"/>
    <w:rsid w:val="00BB3D4F"/>
    <w:rsid w:val="00BB425B"/>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A93"/>
    <w:rsid w:val="00BB7B26"/>
    <w:rsid w:val="00BB7C8D"/>
    <w:rsid w:val="00BB7FA5"/>
    <w:rsid w:val="00BC03AF"/>
    <w:rsid w:val="00BC1416"/>
    <w:rsid w:val="00BC1464"/>
    <w:rsid w:val="00BC1656"/>
    <w:rsid w:val="00BC1A13"/>
    <w:rsid w:val="00BC24D1"/>
    <w:rsid w:val="00BC252B"/>
    <w:rsid w:val="00BC2875"/>
    <w:rsid w:val="00BC3398"/>
    <w:rsid w:val="00BC3A32"/>
    <w:rsid w:val="00BC4015"/>
    <w:rsid w:val="00BC462A"/>
    <w:rsid w:val="00BC4950"/>
    <w:rsid w:val="00BC53AF"/>
    <w:rsid w:val="00BC5C6D"/>
    <w:rsid w:val="00BC70D5"/>
    <w:rsid w:val="00BC7AFE"/>
    <w:rsid w:val="00BC7ED6"/>
    <w:rsid w:val="00BD01B0"/>
    <w:rsid w:val="00BD09BB"/>
    <w:rsid w:val="00BD0E71"/>
    <w:rsid w:val="00BD0F34"/>
    <w:rsid w:val="00BD1012"/>
    <w:rsid w:val="00BD1284"/>
    <w:rsid w:val="00BD19F6"/>
    <w:rsid w:val="00BD2336"/>
    <w:rsid w:val="00BD24DF"/>
    <w:rsid w:val="00BD2740"/>
    <w:rsid w:val="00BD2FA5"/>
    <w:rsid w:val="00BD33BB"/>
    <w:rsid w:val="00BD357B"/>
    <w:rsid w:val="00BD3E24"/>
    <w:rsid w:val="00BD405B"/>
    <w:rsid w:val="00BD4159"/>
    <w:rsid w:val="00BD485A"/>
    <w:rsid w:val="00BD491F"/>
    <w:rsid w:val="00BD4B49"/>
    <w:rsid w:val="00BD545C"/>
    <w:rsid w:val="00BD573B"/>
    <w:rsid w:val="00BD5ED0"/>
    <w:rsid w:val="00BD611E"/>
    <w:rsid w:val="00BD666C"/>
    <w:rsid w:val="00BD6C18"/>
    <w:rsid w:val="00BD6D15"/>
    <w:rsid w:val="00BD6D2D"/>
    <w:rsid w:val="00BD7880"/>
    <w:rsid w:val="00BD79B2"/>
    <w:rsid w:val="00BD7BAD"/>
    <w:rsid w:val="00BD7BB2"/>
    <w:rsid w:val="00BE03DC"/>
    <w:rsid w:val="00BE0C2C"/>
    <w:rsid w:val="00BE0C6E"/>
    <w:rsid w:val="00BE1802"/>
    <w:rsid w:val="00BE1A20"/>
    <w:rsid w:val="00BE1D9F"/>
    <w:rsid w:val="00BE1F11"/>
    <w:rsid w:val="00BE27B1"/>
    <w:rsid w:val="00BE29BB"/>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856"/>
    <w:rsid w:val="00BE78DC"/>
    <w:rsid w:val="00BE7DBC"/>
    <w:rsid w:val="00BE7E72"/>
    <w:rsid w:val="00BF0145"/>
    <w:rsid w:val="00BF08F9"/>
    <w:rsid w:val="00BF0B8A"/>
    <w:rsid w:val="00BF1309"/>
    <w:rsid w:val="00BF1916"/>
    <w:rsid w:val="00BF1E43"/>
    <w:rsid w:val="00BF2030"/>
    <w:rsid w:val="00BF2310"/>
    <w:rsid w:val="00BF2368"/>
    <w:rsid w:val="00BF23A1"/>
    <w:rsid w:val="00BF2D86"/>
    <w:rsid w:val="00BF2F86"/>
    <w:rsid w:val="00BF3076"/>
    <w:rsid w:val="00BF341B"/>
    <w:rsid w:val="00BF3498"/>
    <w:rsid w:val="00BF3DAA"/>
    <w:rsid w:val="00BF4738"/>
    <w:rsid w:val="00BF48CF"/>
    <w:rsid w:val="00BF5279"/>
    <w:rsid w:val="00BF560C"/>
    <w:rsid w:val="00BF56E7"/>
    <w:rsid w:val="00BF6304"/>
    <w:rsid w:val="00BF6966"/>
    <w:rsid w:val="00BF7088"/>
    <w:rsid w:val="00BF743B"/>
    <w:rsid w:val="00BF75F0"/>
    <w:rsid w:val="00BF799A"/>
    <w:rsid w:val="00BF79B6"/>
    <w:rsid w:val="00C005A4"/>
    <w:rsid w:val="00C01632"/>
    <w:rsid w:val="00C0178D"/>
    <w:rsid w:val="00C01F94"/>
    <w:rsid w:val="00C0223E"/>
    <w:rsid w:val="00C0243B"/>
    <w:rsid w:val="00C027F9"/>
    <w:rsid w:val="00C02A0B"/>
    <w:rsid w:val="00C0315F"/>
    <w:rsid w:val="00C0326F"/>
    <w:rsid w:val="00C033DD"/>
    <w:rsid w:val="00C03951"/>
    <w:rsid w:val="00C03AAB"/>
    <w:rsid w:val="00C03B7F"/>
    <w:rsid w:val="00C043E4"/>
    <w:rsid w:val="00C04779"/>
    <w:rsid w:val="00C047D0"/>
    <w:rsid w:val="00C04F83"/>
    <w:rsid w:val="00C052D8"/>
    <w:rsid w:val="00C05BBB"/>
    <w:rsid w:val="00C064F4"/>
    <w:rsid w:val="00C06A25"/>
    <w:rsid w:val="00C06C3A"/>
    <w:rsid w:val="00C06D99"/>
    <w:rsid w:val="00C06DE6"/>
    <w:rsid w:val="00C06E60"/>
    <w:rsid w:val="00C072BA"/>
    <w:rsid w:val="00C07ABA"/>
    <w:rsid w:val="00C07B60"/>
    <w:rsid w:val="00C07EF4"/>
    <w:rsid w:val="00C10045"/>
    <w:rsid w:val="00C10350"/>
    <w:rsid w:val="00C10A77"/>
    <w:rsid w:val="00C10B30"/>
    <w:rsid w:val="00C11045"/>
    <w:rsid w:val="00C117BB"/>
    <w:rsid w:val="00C1194C"/>
    <w:rsid w:val="00C11964"/>
    <w:rsid w:val="00C120BD"/>
    <w:rsid w:val="00C120C0"/>
    <w:rsid w:val="00C12269"/>
    <w:rsid w:val="00C12447"/>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C4"/>
    <w:rsid w:val="00C1754E"/>
    <w:rsid w:val="00C17999"/>
    <w:rsid w:val="00C17E36"/>
    <w:rsid w:val="00C20229"/>
    <w:rsid w:val="00C20ACA"/>
    <w:rsid w:val="00C20F19"/>
    <w:rsid w:val="00C20F78"/>
    <w:rsid w:val="00C210F8"/>
    <w:rsid w:val="00C218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6129"/>
    <w:rsid w:val="00C26574"/>
    <w:rsid w:val="00C26EED"/>
    <w:rsid w:val="00C27035"/>
    <w:rsid w:val="00C27580"/>
    <w:rsid w:val="00C3034A"/>
    <w:rsid w:val="00C30BB1"/>
    <w:rsid w:val="00C314E7"/>
    <w:rsid w:val="00C3160E"/>
    <w:rsid w:val="00C31738"/>
    <w:rsid w:val="00C31CC2"/>
    <w:rsid w:val="00C3248C"/>
    <w:rsid w:val="00C32C1D"/>
    <w:rsid w:val="00C331CC"/>
    <w:rsid w:val="00C33F68"/>
    <w:rsid w:val="00C33FE1"/>
    <w:rsid w:val="00C3433C"/>
    <w:rsid w:val="00C34367"/>
    <w:rsid w:val="00C34BB8"/>
    <w:rsid w:val="00C34BBF"/>
    <w:rsid w:val="00C34C09"/>
    <w:rsid w:val="00C34F67"/>
    <w:rsid w:val="00C35508"/>
    <w:rsid w:val="00C35C7B"/>
    <w:rsid w:val="00C35D9F"/>
    <w:rsid w:val="00C360EB"/>
    <w:rsid w:val="00C360F4"/>
    <w:rsid w:val="00C361A0"/>
    <w:rsid w:val="00C3622A"/>
    <w:rsid w:val="00C3645A"/>
    <w:rsid w:val="00C36815"/>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3F04"/>
    <w:rsid w:val="00C43FD0"/>
    <w:rsid w:val="00C44533"/>
    <w:rsid w:val="00C449E8"/>
    <w:rsid w:val="00C44FE2"/>
    <w:rsid w:val="00C455B9"/>
    <w:rsid w:val="00C457BE"/>
    <w:rsid w:val="00C45BB2"/>
    <w:rsid w:val="00C45BB5"/>
    <w:rsid w:val="00C45E9D"/>
    <w:rsid w:val="00C46F21"/>
    <w:rsid w:val="00C4751F"/>
    <w:rsid w:val="00C47D0C"/>
    <w:rsid w:val="00C50512"/>
    <w:rsid w:val="00C50B66"/>
    <w:rsid w:val="00C51094"/>
    <w:rsid w:val="00C51496"/>
    <w:rsid w:val="00C5160C"/>
    <w:rsid w:val="00C51B76"/>
    <w:rsid w:val="00C52205"/>
    <w:rsid w:val="00C5231F"/>
    <w:rsid w:val="00C523CB"/>
    <w:rsid w:val="00C52E34"/>
    <w:rsid w:val="00C532F2"/>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683"/>
    <w:rsid w:val="00C60BA1"/>
    <w:rsid w:val="00C60ED2"/>
    <w:rsid w:val="00C620C9"/>
    <w:rsid w:val="00C628C0"/>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41B"/>
    <w:rsid w:val="00C71BCD"/>
    <w:rsid w:val="00C71EB9"/>
    <w:rsid w:val="00C72B5F"/>
    <w:rsid w:val="00C72E57"/>
    <w:rsid w:val="00C731E4"/>
    <w:rsid w:val="00C7327B"/>
    <w:rsid w:val="00C73EAD"/>
    <w:rsid w:val="00C73EDC"/>
    <w:rsid w:val="00C74660"/>
    <w:rsid w:val="00C74B9A"/>
    <w:rsid w:val="00C74DBF"/>
    <w:rsid w:val="00C75185"/>
    <w:rsid w:val="00C75D45"/>
    <w:rsid w:val="00C76EB6"/>
    <w:rsid w:val="00C76F42"/>
    <w:rsid w:val="00C804C5"/>
    <w:rsid w:val="00C808C4"/>
    <w:rsid w:val="00C808D4"/>
    <w:rsid w:val="00C808E3"/>
    <w:rsid w:val="00C80953"/>
    <w:rsid w:val="00C81008"/>
    <w:rsid w:val="00C81599"/>
    <w:rsid w:val="00C817AC"/>
    <w:rsid w:val="00C8237E"/>
    <w:rsid w:val="00C8262B"/>
    <w:rsid w:val="00C82B7A"/>
    <w:rsid w:val="00C82C76"/>
    <w:rsid w:val="00C82E72"/>
    <w:rsid w:val="00C830A7"/>
    <w:rsid w:val="00C836FE"/>
    <w:rsid w:val="00C83A13"/>
    <w:rsid w:val="00C83C51"/>
    <w:rsid w:val="00C83FAD"/>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EDB"/>
    <w:rsid w:val="00C86EF9"/>
    <w:rsid w:val="00C870B8"/>
    <w:rsid w:val="00C9060D"/>
    <w:rsid w:val="00C908C4"/>
    <w:rsid w:val="00C9096D"/>
    <w:rsid w:val="00C90DC6"/>
    <w:rsid w:val="00C90DF6"/>
    <w:rsid w:val="00C90E62"/>
    <w:rsid w:val="00C914D0"/>
    <w:rsid w:val="00C91A97"/>
    <w:rsid w:val="00C9243F"/>
    <w:rsid w:val="00C92A97"/>
    <w:rsid w:val="00C92AEB"/>
    <w:rsid w:val="00C937CB"/>
    <w:rsid w:val="00C938D1"/>
    <w:rsid w:val="00C93AF1"/>
    <w:rsid w:val="00C93E4C"/>
    <w:rsid w:val="00C940F6"/>
    <w:rsid w:val="00C9444E"/>
    <w:rsid w:val="00C951D2"/>
    <w:rsid w:val="00C95446"/>
    <w:rsid w:val="00C95EAB"/>
    <w:rsid w:val="00C962DF"/>
    <w:rsid w:val="00C970BE"/>
    <w:rsid w:val="00C9727B"/>
    <w:rsid w:val="00C97DD2"/>
    <w:rsid w:val="00CA0ABD"/>
    <w:rsid w:val="00CA0D48"/>
    <w:rsid w:val="00CA12BB"/>
    <w:rsid w:val="00CA13F2"/>
    <w:rsid w:val="00CA158E"/>
    <w:rsid w:val="00CA1C43"/>
    <w:rsid w:val="00CA1E33"/>
    <w:rsid w:val="00CA2018"/>
    <w:rsid w:val="00CA228A"/>
    <w:rsid w:val="00CA22ED"/>
    <w:rsid w:val="00CA257F"/>
    <w:rsid w:val="00CA2588"/>
    <w:rsid w:val="00CA285E"/>
    <w:rsid w:val="00CA3003"/>
    <w:rsid w:val="00CA40D4"/>
    <w:rsid w:val="00CA410A"/>
    <w:rsid w:val="00CA551E"/>
    <w:rsid w:val="00CA55A7"/>
    <w:rsid w:val="00CA5ED5"/>
    <w:rsid w:val="00CA5FD0"/>
    <w:rsid w:val="00CA6097"/>
    <w:rsid w:val="00CA667F"/>
    <w:rsid w:val="00CA66C5"/>
    <w:rsid w:val="00CA6F36"/>
    <w:rsid w:val="00CA7018"/>
    <w:rsid w:val="00CA718F"/>
    <w:rsid w:val="00CA75AD"/>
    <w:rsid w:val="00CB0084"/>
    <w:rsid w:val="00CB02E9"/>
    <w:rsid w:val="00CB040D"/>
    <w:rsid w:val="00CB077C"/>
    <w:rsid w:val="00CB0A15"/>
    <w:rsid w:val="00CB0AEC"/>
    <w:rsid w:val="00CB1028"/>
    <w:rsid w:val="00CB1F1C"/>
    <w:rsid w:val="00CB2B55"/>
    <w:rsid w:val="00CB2DB6"/>
    <w:rsid w:val="00CB2E6E"/>
    <w:rsid w:val="00CB2E9A"/>
    <w:rsid w:val="00CB2F05"/>
    <w:rsid w:val="00CB2FFC"/>
    <w:rsid w:val="00CB30F0"/>
    <w:rsid w:val="00CB35E2"/>
    <w:rsid w:val="00CB3626"/>
    <w:rsid w:val="00CB39F5"/>
    <w:rsid w:val="00CB3DBE"/>
    <w:rsid w:val="00CB3F22"/>
    <w:rsid w:val="00CB469B"/>
    <w:rsid w:val="00CB4E94"/>
    <w:rsid w:val="00CB5794"/>
    <w:rsid w:val="00CB58AA"/>
    <w:rsid w:val="00CB5B52"/>
    <w:rsid w:val="00CB5BD2"/>
    <w:rsid w:val="00CB6AB8"/>
    <w:rsid w:val="00CB6CE8"/>
    <w:rsid w:val="00CB6D34"/>
    <w:rsid w:val="00CB6ED9"/>
    <w:rsid w:val="00CB7143"/>
    <w:rsid w:val="00CB7F43"/>
    <w:rsid w:val="00CC0C76"/>
    <w:rsid w:val="00CC1EFC"/>
    <w:rsid w:val="00CC22B1"/>
    <w:rsid w:val="00CC2C33"/>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ADF"/>
    <w:rsid w:val="00CC7D88"/>
    <w:rsid w:val="00CD147A"/>
    <w:rsid w:val="00CD172E"/>
    <w:rsid w:val="00CD1EE4"/>
    <w:rsid w:val="00CD1F4C"/>
    <w:rsid w:val="00CD1F86"/>
    <w:rsid w:val="00CD214B"/>
    <w:rsid w:val="00CD26F6"/>
    <w:rsid w:val="00CD27E3"/>
    <w:rsid w:val="00CD28D3"/>
    <w:rsid w:val="00CD2C97"/>
    <w:rsid w:val="00CD31EB"/>
    <w:rsid w:val="00CD32E9"/>
    <w:rsid w:val="00CD39A1"/>
    <w:rsid w:val="00CD4150"/>
    <w:rsid w:val="00CD4178"/>
    <w:rsid w:val="00CD41F5"/>
    <w:rsid w:val="00CD42B0"/>
    <w:rsid w:val="00CD4E58"/>
    <w:rsid w:val="00CD4E87"/>
    <w:rsid w:val="00CD551D"/>
    <w:rsid w:val="00CD5FBF"/>
    <w:rsid w:val="00CD62E3"/>
    <w:rsid w:val="00CD6755"/>
    <w:rsid w:val="00CD696B"/>
    <w:rsid w:val="00CD6E4D"/>
    <w:rsid w:val="00CD73EB"/>
    <w:rsid w:val="00CD7956"/>
    <w:rsid w:val="00CD7F3B"/>
    <w:rsid w:val="00CE03A8"/>
    <w:rsid w:val="00CE05E7"/>
    <w:rsid w:val="00CE087F"/>
    <w:rsid w:val="00CE1914"/>
    <w:rsid w:val="00CE1BD5"/>
    <w:rsid w:val="00CE29E7"/>
    <w:rsid w:val="00CE2FE2"/>
    <w:rsid w:val="00CE3055"/>
    <w:rsid w:val="00CE3D11"/>
    <w:rsid w:val="00CE3DA9"/>
    <w:rsid w:val="00CE47A9"/>
    <w:rsid w:val="00CE4941"/>
    <w:rsid w:val="00CE4CA0"/>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109C"/>
    <w:rsid w:val="00CF16D8"/>
    <w:rsid w:val="00CF1A9F"/>
    <w:rsid w:val="00CF1E81"/>
    <w:rsid w:val="00CF208D"/>
    <w:rsid w:val="00CF2261"/>
    <w:rsid w:val="00CF2392"/>
    <w:rsid w:val="00CF24A7"/>
    <w:rsid w:val="00CF354B"/>
    <w:rsid w:val="00CF3E36"/>
    <w:rsid w:val="00CF4682"/>
    <w:rsid w:val="00CF4748"/>
    <w:rsid w:val="00CF56B9"/>
    <w:rsid w:val="00CF57BC"/>
    <w:rsid w:val="00CF58B5"/>
    <w:rsid w:val="00CF5D87"/>
    <w:rsid w:val="00CF6303"/>
    <w:rsid w:val="00CF7102"/>
    <w:rsid w:val="00CF7321"/>
    <w:rsid w:val="00CF73C6"/>
    <w:rsid w:val="00CF77B4"/>
    <w:rsid w:val="00D006BE"/>
    <w:rsid w:val="00D008F1"/>
    <w:rsid w:val="00D00AAD"/>
    <w:rsid w:val="00D00D1B"/>
    <w:rsid w:val="00D01148"/>
    <w:rsid w:val="00D01C71"/>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3199"/>
    <w:rsid w:val="00D13645"/>
    <w:rsid w:val="00D13C59"/>
    <w:rsid w:val="00D13D98"/>
    <w:rsid w:val="00D140D3"/>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30BB"/>
    <w:rsid w:val="00D23428"/>
    <w:rsid w:val="00D235E0"/>
    <w:rsid w:val="00D24261"/>
    <w:rsid w:val="00D24C92"/>
    <w:rsid w:val="00D24CDC"/>
    <w:rsid w:val="00D24DD4"/>
    <w:rsid w:val="00D24FCC"/>
    <w:rsid w:val="00D2503A"/>
    <w:rsid w:val="00D256F3"/>
    <w:rsid w:val="00D259B4"/>
    <w:rsid w:val="00D25B72"/>
    <w:rsid w:val="00D25F84"/>
    <w:rsid w:val="00D269FB"/>
    <w:rsid w:val="00D270E4"/>
    <w:rsid w:val="00D27307"/>
    <w:rsid w:val="00D27A4C"/>
    <w:rsid w:val="00D30609"/>
    <w:rsid w:val="00D308BB"/>
    <w:rsid w:val="00D3108B"/>
    <w:rsid w:val="00D3170C"/>
    <w:rsid w:val="00D31D6C"/>
    <w:rsid w:val="00D31D74"/>
    <w:rsid w:val="00D31ED7"/>
    <w:rsid w:val="00D31EE6"/>
    <w:rsid w:val="00D325DD"/>
    <w:rsid w:val="00D32E0C"/>
    <w:rsid w:val="00D3317B"/>
    <w:rsid w:val="00D3330D"/>
    <w:rsid w:val="00D336F4"/>
    <w:rsid w:val="00D3388C"/>
    <w:rsid w:val="00D339F9"/>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5E7A"/>
    <w:rsid w:val="00D46175"/>
    <w:rsid w:val="00D4625C"/>
    <w:rsid w:val="00D4637B"/>
    <w:rsid w:val="00D46E8F"/>
    <w:rsid w:val="00D46F11"/>
    <w:rsid w:val="00D46F7C"/>
    <w:rsid w:val="00D47640"/>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60033"/>
    <w:rsid w:val="00D601AE"/>
    <w:rsid w:val="00D60533"/>
    <w:rsid w:val="00D60FA1"/>
    <w:rsid w:val="00D611E2"/>
    <w:rsid w:val="00D61CA6"/>
    <w:rsid w:val="00D61D91"/>
    <w:rsid w:val="00D61E95"/>
    <w:rsid w:val="00D62145"/>
    <w:rsid w:val="00D628D5"/>
    <w:rsid w:val="00D62C3B"/>
    <w:rsid w:val="00D62F85"/>
    <w:rsid w:val="00D63599"/>
    <w:rsid w:val="00D63E90"/>
    <w:rsid w:val="00D6459F"/>
    <w:rsid w:val="00D647E4"/>
    <w:rsid w:val="00D65807"/>
    <w:rsid w:val="00D65D30"/>
    <w:rsid w:val="00D66868"/>
    <w:rsid w:val="00D67930"/>
    <w:rsid w:val="00D67E35"/>
    <w:rsid w:val="00D704FD"/>
    <w:rsid w:val="00D7081C"/>
    <w:rsid w:val="00D70BBC"/>
    <w:rsid w:val="00D7105A"/>
    <w:rsid w:val="00D713AA"/>
    <w:rsid w:val="00D71821"/>
    <w:rsid w:val="00D71EE4"/>
    <w:rsid w:val="00D72786"/>
    <w:rsid w:val="00D73699"/>
    <w:rsid w:val="00D739E9"/>
    <w:rsid w:val="00D73A8B"/>
    <w:rsid w:val="00D73DF6"/>
    <w:rsid w:val="00D745AE"/>
    <w:rsid w:val="00D750D9"/>
    <w:rsid w:val="00D752FD"/>
    <w:rsid w:val="00D75EC7"/>
    <w:rsid w:val="00D75F7A"/>
    <w:rsid w:val="00D761C3"/>
    <w:rsid w:val="00D769BE"/>
    <w:rsid w:val="00D76A96"/>
    <w:rsid w:val="00D77316"/>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8D7"/>
    <w:rsid w:val="00D92764"/>
    <w:rsid w:val="00D929EB"/>
    <w:rsid w:val="00D93167"/>
    <w:rsid w:val="00D932C5"/>
    <w:rsid w:val="00D937F8"/>
    <w:rsid w:val="00D93E7D"/>
    <w:rsid w:val="00D93F63"/>
    <w:rsid w:val="00D94163"/>
    <w:rsid w:val="00D942DC"/>
    <w:rsid w:val="00D9454E"/>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12E9"/>
    <w:rsid w:val="00DA1440"/>
    <w:rsid w:val="00DA186E"/>
    <w:rsid w:val="00DA1B87"/>
    <w:rsid w:val="00DA20E4"/>
    <w:rsid w:val="00DA406C"/>
    <w:rsid w:val="00DA4526"/>
    <w:rsid w:val="00DA47A2"/>
    <w:rsid w:val="00DA5137"/>
    <w:rsid w:val="00DA5834"/>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C01B7"/>
    <w:rsid w:val="00DC032E"/>
    <w:rsid w:val="00DC0397"/>
    <w:rsid w:val="00DC0623"/>
    <w:rsid w:val="00DC089F"/>
    <w:rsid w:val="00DC0A95"/>
    <w:rsid w:val="00DC0D0C"/>
    <w:rsid w:val="00DC10A4"/>
    <w:rsid w:val="00DC1121"/>
    <w:rsid w:val="00DC2868"/>
    <w:rsid w:val="00DC2B44"/>
    <w:rsid w:val="00DC3255"/>
    <w:rsid w:val="00DC32DB"/>
    <w:rsid w:val="00DC3480"/>
    <w:rsid w:val="00DC3F0D"/>
    <w:rsid w:val="00DC4784"/>
    <w:rsid w:val="00DC501D"/>
    <w:rsid w:val="00DC5C62"/>
    <w:rsid w:val="00DC63C1"/>
    <w:rsid w:val="00DC6A7F"/>
    <w:rsid w:val="00DC714F"/>
    <w:rsid w:val="00DC72E3"/>
    <w:rsid w:val="00DC74D9"/>
    <w:rsid w:val="00DC7795"/>
    <w:rsid w:val="00DC79A1"/>
    <w:rsid w:val="00DC7F30"/>
    <w:rsid w:val="00DD0602"/>
    <w:rsid w:val="00DD0B60"/>
    <w:rsid w:val="00DD1023"/>
    <w:rsid w:val="00DD1219"/>
    <w:rsid w:val="00DD1B43"/>
    <w:rsid w:val="00DD1F18"/>
    <w:rsid w:val="00DD20D0"/>
    <w:rsid w:val="00DD218C"/>
    <w:rsid w:val="00DD2B4A"/>
    <w:rsid w:val="00DD2C68"/>
    <w:rsid w:val="00DD300B"/>
    <w:rsid w:val="00DD3360"/>
    <w:rsid w:val="00DD3C5D"/>
    <w:rsid w:val="00DD469B"/>
    <w:rsid w:val="00DD47E7"/>
    <w:rsid w:val="00DD48C0"/>
    <w:rsid w:val="00DD56AA"/>
    <w:rsid w:val="00DD5E24"/>
    <w:rsid w:val="00DD622F"/>
    <w:rsid w:val="00DD6279"/>
    <w:rsid w:val="00DD6718"/>
    <w:rsid w:val="00DD7A76"/>
    <w:rsid w:val="00DD7CCD"/>
    <w:rsid w:val="00DE0969"/>
    <w:rsid w:val="00DE0AA1"/>
    <w:rsid w:val="00DE1390"/>
    <w:rsid w:val="00DE14D7"/>
    <w:rsid w:val="00DE1539"/>
    <w:rsid w:val="00DE166A"/>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D1B"/>
    <w:rsid w:val="00DF356F"/>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E0002D"/>
    <w:rsid w:val="00E00779"/>
    <w:rsid w:val="00E00C06"/>
    <w:rsid w:val="00E01594"/>
    <w:rsid w:val="00E023E0"/>
    <w:rsid w:val="00E025F1"/>
    <w:rsid w:val="00E02A09"/>
    <w:rsid w:val="00E02C29"/>
    <w:rsid w:val="00E02C62"/>
    <w:rsid w:val="00E03049"/>
    <w:rsid w:val="00E03961"/>
    <w:rsid w:val="00E03AE5"/>
    <w:rsid w:val="00E046DD"/>
    <w:rsid w:val="00E04C31"/>
    <w:rsid w:val="00E05AB4"/>
    <w:rsid w:val="00E05C23"/>
    <w:rsid w:val="00E0609C"/>
    <w:rsid w:val="00E0620A"/>
    <w:rsid w:val="00E063FF"/>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CC3"/>
    <w:rsid w:val="00E14334"/>
    <w:rsid w:val="00E1468E"/>
    <w:rsid w:val="00E14A1D"/>
    <w:rsid w:val="00E14AE3"/>
    <w:rsid w:val="00E15502"/>
    <w:rsid w:val="00E15C51"/>
    <w:rsid w:val="00E1642A"/>
    <w:rsid w:val="00E16BDE"/>
    <w:rsid w:val="00E17039"/>
    <w:rsid w:val="00E173F7"/>
    <w:rsid w:val="00E17913"/>
    <w:rsid w:val="00E2059A"/>
    <w:rsid w:val="00E207D5"/>
    <w:rsid w:val="00E2081C"/>
    <w:rsid w:val="00E20BB6"/>
    <w:rsid w:val="00E212FA"/>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667F"/>
    <w:rsid w:val="00E2696E"/>
    <w:rsid w:val="00E26EF0"/>
    <w:rsid w:val="00E27E7C"/>
    <w:rsid w:val="00E3023F"/>
    <w:rsid w:val="00E304F8"/>
    <w:rsid w:val="00E306F7"/>
    <w:rsid w:val="00E30A88"/>
    <w:rsid w:val="00E30B04"/>
    <w:rsid w:val="00E30E68"/>
    <w:rsid w:val="00E310A8"/>
    <w:rsid w:val="00E31A0A"/>
    <w:rsid w:val="00E31DB1"/>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FFB"/>
    <w:rsid w:val="00E3722C"/>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FEF"/>
    <w:rsid w:val="00E44005"/>
    <w:rsid w:val="00E44620"/>
    <w:rsid w:val="00E448A9"/>
    <w:rsid w:val="00E450E1"/>
    <w:rsid w:val="00E452F5"/>
    <w:rsid w:val="00E456B1"/>
    <w:rsid w:val="00E459D0"/>
    <w:rsid w:val="00E45E43"/>
    <w:rsid w:val="00E465CA"/>
    <w:rsid w:val="00E4681D"/>
    <w:rsid w:val="00E46D46"/>
    <w:rsid w:val="00E46D8B"/>
    <w:rsid w:val="00E47845"/>
    <w:rsid w:val="00E4784B"/>
    <w:rsid w:val="00E506AA"/>
    <w:rsid w:val="00E514DA"/>
    <w:rsid w:val="00E51B41"/>
    <w:rsid w:val="00E51E92"/>
    <w:rsid w:val="00E529B0"/>
    <w:rsid w:val="00E52D2C"/>
    <w:rsid w:val="00E530BB"/>
    <w:rsid w:val="00E532D9"/>
    <w:rsid w:val="00E534D1"/>
    <w:rsid w:val="00E5381D"/>
    <w:rsid w:val="00E539ED"/>
    <w:rsid w:val="00E53AA8"/>
    <w:rsid w:val="00E54661"/>
    <w:rsid w:val="00E54CA4"/>
    <w:rsid w:val="00E551F1"/>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E7F"/>
    <w:rsid w:val="00E60F14"/>
    <w:rsid w:val="00E6159E"/>
    <w:rsid w:val="00E61729"/>
    <w:rsid w:val="00E618D8"/>
    <w:rsid w:val="00E619F9"/>
    <w:rsid w:val="00E61C36"/>
    <w:rsid w:val="00E620F9"/>
    <w:rsid w:val="00E62120"/>
    <w:rsid w:val="00E62A8C"/>
    <w:rsid w:val="00E62B46"/>
    <w:rsid w:val="00E62EA8"/>
    <w:rsid w:val="00E6353B"/>
    <w:rsid w:val="00E639E7"/>
    <w:rsid w:val="00E63B1A"/>
    <w:rsid w:val="00E63D26"/>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4A4B"/>
    <w:rsid w:val="00E74D91"/>
    <w:rsid w:val="00E74E03"/>
    <w:rsid w:val="00E74E2B"/>
    <w:rsid w:val="00E75B68"/>
    <w:rsid w:val="00E75E8F"/>
    <w:rsid w:val="00E76229"/>
    <w:rsid w:val="00E76919"/>
    <w:rsid w:val="00E77049"/>
    <w:rsid w:val="00E77857"/>
    <w:rsid w:val="00E77E90"/>
    <w:rsid w:val="00E80323"/>
    <w:rsid w:val="00E8045D"/>
    <w:rsid w:val="00E80FCE"/>
    <w:rsid w:val="00E812F7"/>
    <w:rsid w:val="00E816F3"/>
    <w:rsid w:val="00E81C75"/>
    <w:rsid w:val="00E82C69"/>
    <w:rsid w:val="00E82FDB"/>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306"/>
    <w:rsid w:val="00E9038C"/>
    <w:rsid w:val="00E90B55"/>
    <w:rsid w:val="00E90CF6"/>
    <w:rsid w:val="00E916F1"/>
    <w:rsid w:val="00E91C53"/>
    <w:rsid w:val="00E9314C"/>
    <w:rsid w:val="00E931BB"/>
    <w:rsid w:val="00E93653"/>
    <w:rsid w:val="00E93A00"/>
    <w:rsid w:val="00E93B1F"/>
    <w:rsid w:val="00E94428"/>
    <w:rsid w:val="00E94924"/>
    <w:rsid w:val="00E94C41"/>
    <w:rsid w:val="00E94C53"/>
    <w:rsid w:val="00E94CB1"/>
    <w:rsid w:val="00E94E15"/>
    <w:rsid w:val="00E96696"/>
    <w:rsid w:val="00E969CB"/>
    <w:rsid w:val="00E970B1"/>
    <w:rsid w:val="00E97422"/>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B18C5"/>
    <w:rsid w:val="00EB216F"/>
    <w:rsid w:val="00EB223B"/>
    <w:rsid w:val="00EB23D1"/>
    <w:rsid w:val="00EB3163"/>
    <w:rsid w:val="00EB3560"/>
    <w:rsid w:val="00EB3D6F"/>
    <w:rsid w:val="00EB3E1F"/>
    <w:rsid w:val="00EB4023"/>
    <w:rsid w:val="00EB43F0"/>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FDF"/>
    <w:rsid w:val="00EC62BA"/>
    <w:rsid w:val="00EC6D1E"/>
    <w:rsid w:val="00EC71FB"/>
    <w:rsid w:val="00EC72D2"/>
    <w:rsid w:val="00ED0B6C"/>
    <w:rsid w:val="00ED0CEC"/>
    <w:rsid w:val="00ED0F48"/>
    <w:rsid w:val="00ED167F"/>
    <w:rsid w:val="00ED1EB4"/>
    <w:rsid w:val="00ED1EBB"/>
    <w:rsid w:val="00ED1FA3"/>
    <w:rsid w:val="00ED1FD8"/>
    <w:rsid w:val="00ED1FE0"/>
    <w:rsid w:val="00ED215C"/>
    <w:rsid w:val="00ED24F2"/>
    <w:rsid w:val="00ED28A8"/>
    <w:rsid w:val="00ED29E2"/>
    <w:rsid w:val="00ED2F10"/>
    <w:rsid w:val="00ED2F55"/>
    <w:rsid w:val="00ED3266"/>
    <w:rsid w:val="00ED3287"/>
    <w:rsid w:val="00ED3312"/>
    <w:rsid w:val="00ED3337"/>
    <w:rsid w:val="00ED345C"/>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ECC"/>
    <w:rsid w:val="00EE0954"/>
    <w:rsid w:val="00EE0C1A"/>
    <w:rsid w:val="00EE0C58"/>
    <w:rsid w:val="00EE0E73"/>
    <w:rsid w:val="00EE19FD"/>
    <w:rsid w:val="00EE1B0E"/>
    <w:rsid w:val="00EE20CF"/>
    <w:rsid w:val="00EE21C2"/>
    <w:rsid w:val="00EE23EF"/>
    <w:rsid w:val="00EE26D5"/>
    <w:rsid w:val="00EE28E6"/>
    <w:rsid w:val="00EE2B6C"/>
    <w:rsid w:val="00EE319F"/>
    <w:rsid w:val="00EE358D"/>
    <w:rsid w:val="00EE3874"/>
    <w:rsid w:val="00EE4193"/>
    <w:rsid w:val="00EE41E2"/>
    <w:rsid w:val="00EE430E"/>
    <w:rsid w:val="00EE450D"/>
    <w:rsid w:val="00EE48C6"/>
    <w:rsid w:val="00EE4C33"/>
    <w:rsid w:val="00EE52BA"/>
    <w:rsid w:val="00EE5841"/>
    <w:rsid w:val="00EE5A2F"/>
    <w:rsid w:val="00EE5DBF"/>
    <w:rsid w:val="00EE60BA"/>
    <w:rsid w:val="00EE6797"/>
    <w:rsid w:val="00EE6A98"/>
    <w:rsid w:val="00EE6B9E"/>
    <w:rsid w:val="00EE6EC4"/>
    <w:rsid w:val="00EE6F04"/>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FD8"/>
    <w:rsid w:val="00F01509"/>
    <w:rsid w:val="00F01568"/>
    <w:rsid w:val="00F01645"/>
    <w:rsid w:val="00F019A5"/>
    <w:rsid w:val="00F01D89"/>
    <w:rsid w:val="00F01D97"/>
    <w:rsid w:val="00F026B1"/>
    <w:rsid w:val="00F02A71"/>
    <w:rsid w:val="00F02F19"/>
    <w:rsid w:val="00F0338B"/>
    <w:rsid w:val="00F0340E"/>
    <w:rsid w:val="00F03580"/>
    <w:rsid w:val="00F03721"/>
    <w:rsid w:val="00F043F9"/>
    <w:rsid w:val="00F04E4D"/>
    <w:rsid w:val="00F04F43"/>
    <w:rsid w:val="00F061BE"/>
    <w:rsid w:val="00F0663E"/>
    <w:rsid w:val="00F07408"/>
    <w:rsid w:val="00F107B1"/>
    <w:rsid w:val="00F10D1E"/>
    <w:rsid w:val="00F10EF3"/>
    <w:rsid w:val="00F1264D"/>
    <w:rsid w:val="00F1292E"/>
    <w:rsid w:val="00F12F73"/>
    <w:rsid w:val="00F12FF8"/>
    <w:rsid w:val="00F1307E"/>
    <w:rsid w:val="00F13C95"/>
    <w:rsid w:val="00F1438F"/>
    <w:rsid w:val="00F143BF"/>
    <w:rsid w:val="00F14738"/>
    <w:rsid w:val="00F14BC6"/>
    <w:rsid w:val="00F14E43"/>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CFC"/>
    <w:rsid w:val="00F22E67"/>
    <w:rsid w:val="00F23152"/>
    <w:rsid w:val="00F237EC"/>
    <w:rsid w:val="00F23CA5"/>
    <w:rsid w:val="00F247D4"/>
    <w:rsid w:val="00F248E3"/>
    <w:rsid w:val="00F254D0"/>
    <w:rsid w:val="00F25702"/>
    <w:rsid w:val="00F258AE"/>
    <w:rsid w:val="00F25C0E"/>
    <w:rsid w:val="00F25FC5"/>
    <w:rsid w:val="00F2612C"/>
    <w:rsid w:val="00F26758"/>
    <w:rsid w:val="00F26977"/>
    <w:rsid w:val="00F26D5E"/>
    <w:rsid w:val="00F27ABB"/>
    <w:rsid w:val="00F27F43"/>
    <w:rsid w:val="00F306E3"/>
    <w:rsid w:val="00F30938"/>
    <w:rsid w:val="00F30FD9"/>
    <w:rsid w:val="00F31E0F"/>
    <w:rsid w:val="00F32308"/>
    <w:rsid w:val="00F3237D"/>
    <w:rsid w:val="00F32E70"/>
    <w:rsid w:val="00F33332"/>
    <w:rsid w:val="00F33507"/>
    <w:rsid w:val="00F34252"/>
    <w:rsid w:val="00F345E9"/>
    <w:rsid w:val="00F347AF"/>
    <w:rsid w:val="00F34E88"/>
    <w:rsid w:val="00F350A8"/>
    <w:rsid w:val="00F35355"/>
    <w:rsid w:val="00F355DF"/>
    <w:rsid w:val="00F35854"/>
    <w:rsid w:val="00F35E53"/>
    <w:rsid w:val="00F35EA1"/>
    <w:rsid w:val="00F3615E"/>
    <w:rsid w:val="00F36440"/>
    <w:rsid w:val="00F36590"/>
    <w:rsid w:val="00F369C9"/>
    <w:rsid w:val="00F3772A"/>
    <w:rsid w:val="00F3775A"/>
    <w:rsid w:val="00F37863"/>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E74"/>
    <w:rsid w:val="00F4568F"/>
    <w:rsid w:val="00F459AB"/>
    <w:rsid w:val="00F45FA4"/>
    <w:rsid w:val="00F4672D"/>
    <w:rsid w:val="00F46888"/>
    <w:rsid w:val="00F46969"/>
    <w:rsid w:val="00F469BD"/>
    <w:rsid w:val="00F46AD6"/>
    <w:rsid w:val="00F46F5B"/>
    <w:rsid w:val="00F470DF"/>
    <w:rsid w:val="00F47523"/>
    <w:rsid w:val="00F50E0B"/>
    <w:rsid w:val="00F50F29"/>
    <w:rsid w:val="00F514B5"/>
    <w:rsid w:val="00F51959"/>
    <w:rsid w:val="00F52782"/>
    <w:rsid w:val="00F52894"/>
    <w:rsid w:val="00F5292F"/>
    <w:rsid w:val="00F52D57"/>
    <w:rsid w:val="00F53166"/>
    <w:rsid w:val="00F53398"/>
    <w:rsid w:val="00F5399D"/>
    <w:rsid w:val="00F53C8B"/>
    <w:rsid w:val="00F540A5"/>
    <w:rsid w:val="00F54B36"/>
    <w:rsid w:val="00F54D10"/>
    <w:rsid w:val="00F5551D"/>
    <w:rsid w:val="00F558F0"/>
    <w:rsid w:val="00F55B39"/>
    <w:rsid w:val="00F56BB9"/>
    <w:rsid w:val="00F56DD4"/>
    <w:rsid w:val="00F574D2"/>
    <w:rsid w:val="00F5777C"/>
    <w:rsid w:val="00F57A42"/>
    <w:rsid w:val="00F57C4E"/>
    <w:rsid w:val="00F57CB2"/>
    <w:rsid w:val="00F57D58"/>
    <w:rsid w:val="00F57E30"/>
    <w:rsid w:val="00F6090C"/>
    <w:rsid w:val="00F60C46"/>
    <w:rsid w:val="00F60DC6"/>
    <w:rsid w:val="00F6109F"/>
    <w:rsid w:val="00F6115A"/>
    <w:rsid w:val="00F61578"/>
    <w:rsid w:val="00F61A03"/>
    <w:rsid w:val="00F61BD8"/>
    <w:rsid w:val="00F6204E"/>
    <w:rsid w:val="00F62459"/>
    <w:rsid w:val="00F62535"/>
    <w:rsid w:val="00F62921"/>
    <w:rsid w:val="00F631DD"/>
    <w:rsid w:val="00F637C3"/>
    <w:rsid w:val="00F63836"/>
    <w:rsid w:val="00F63AE5"/>
    <w:rsid w:val="00F64769"/>
    <w:rsid w:val="00F647B0"/>
    <w:rsid w:val="00F64A94"/>
    <w:rsid w:val="00F64AD2"/>
    <w:rsid w:val="00F672C5"/>
    <w:rsid w:val="00F67532"/>
    <w:rsid w:val="00F67B9C"/>
    <w:rsid w:val="00F70535"/>
    <w:rsid w:val="00F70CA1"/>
    <w:rsid w:val="00F719FD"/>
    <w:rsid w:val="00F71FF5"/>
    <w:rsid w:val="00F72833"/>
    <w:rsid w:val="00F72D5D"/>
    <w:rsid w:val="00F73443"/>
    <w:rsid w:val="00F7370A"/>
    <w:rsid w:val="00F7399B"/>
    <w:rsid w:val="00F73DFB"/>
    <w:rsid w:val="00F748CC"/>
    <w:rsid w:val="00F74AE2"/>
    <w:rsid w:val="00F74CDB"/>
    <w:rsid w:val="00F74D45"/>
    <w:rsid w:val="00F7587D"/>
    <w:rsid w:val="00F75AD0"/>
    <w:rsid w:val="00F76D5C"/>
    <w:rsid w:val="00F76DF2"/>
    <w:rsid w:val="00F770D6"/>
    <w:rsid w:val="00F77731"/>
    <w:rsid w:val="00F77791"/>
    <w:rsid w:val="00F77F8C"/>
    <w:rsid w:val="00F77FE7"/>
    <w:rsid w:val="00F800CB"/>
    <w:rsid w:val="00F805ED"/>
    <w:rsid w:val="00F806C6"/>
    <w:rsid w:val="00F80DAD"/>
    <w:rsid w:val="00F810B2"/>
    <w:rsid w:val="00F8237D"/>
    <w:rsid w:val="00F82583"/>
    <w:rsid w:val="00F826C7"/>
    <w:rsid w:val="00F82A1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F58"/>
    <w:rsid w:val="00F9432F"/>
    <w:rsid w:val="00F94E93"/>
    <w:rsid w:val="00F9565D"/>
    <w:rsid w:val="00F95DA6"/>
    <w:rsid w:val="00F9602D"/>
    <w:rsid w:val="00F96727"/>
    <w:rsid w:val="00F96FA8"/>
    <w:rsid w:val="00F975DE"/>
    <w:rsid w:val="00F9765B"/>
    <w:rsid w:val="00F97B34"/>
    <w:rsid w:val="00F97FD7"/>
    <w:rsid w:val="00FA0508"/>
    <w:rsid w:val="00FA0E3C"/>
    <w:rsid w:val="00FA24FF"/>
    <w:rsid w:val="00FA28B7"/>
    <w:rsid w:val="00FA29A4"/>
    <w:rsid w:val="00FA2BB4"/>
    <w:rsid w:val="00FA32DE"/>
    <w:rsid w:val="00FA3463"/>
    <w:rsid w:val="00FA379B"/>
    <w:rsid w:val="00FA3A3B"/>
    <w:rsid w:val="00FA41DC"/>
    <w:rsid w:val="00FA4AE1"/>
    <w:rsid w:val="00FA4CCF"/>
    <w:rsid w:val="00FA4DB3"/>
    <w:rsid w:val="00FA538C"/>
    <w:rsid w:val="00FA5C49"/>
    <w:rsid w:val="00FA6292"/>
    <w:rsid w:val="00FA68B1"/>
    <w:rsid w:val="00FA69F5"/>
    <w:rsid w:val="00FA6CF3"/>
    <w:rsid w:val="00FA715E"/>
    <w:rsid w:val="00FA7733"/>
    <w:rsid w:val="00FB04E2"/>
    <w:rsid w:val="00FB09FC"/>
    <w:rsid w:val="00FB18FF"/>
    <w:rsid w:val="00FB1D4C"/>
    <w:rsid w:val="00FB2277"/>
    <w:rsid w:val="00FB2460"/>
    <w:rsid w:val="00FB26CE"/>
    <w:rsid w:val="00FB2785"/>
    <w:rsid w:val="00FB4895"/>
    <w:rsid w:val="00FB4EC9"/>
    <w:rsid w:val="00FB54AB"/>
    <w:rsid w:val="00FB5C85"/>
    <w:rsid w:val="00FB664B"/>
    <w:rsid w:val="00FB6B31"/>
    <w:rsid w:val="00FB7AA9"/>
    <w:rsid w:val="00FB7B9E"/>
    <w:rsid w:val="00FB7CEC"/>
    <w:rsid w:val="00FC054A"/>
    <w:rsid w:val="00FC083F"/>
    <w:rsid w:val="00FC08EA"/>
    <w:rsid w:val="00FC0AD9"/>
    <w:rsid w:val="00FC0C15"/>
    <w:rsid w:val="00FC1355"/>
    <w:rsid w:val="00FC16CB"/>
    <w:rsid w:val="00FC1AFE"/>
    <w:rsid w:val="00FC2347"/>
    <w:rsid w:val="00FC3640"/>
    <w:rsid w:val="00FC37F4"/>
    <w:rsid w:val="00FC380E"/>
    <w:rsid w:val="00FC3F57"/>
    <w:rsid w:val="00FC46BB"/>
    <w:rsid w:val="00FC46FA"/>
    <w:rsid w:val="00FC48AC"/>
    <w:rsid w:val="00FC4B05"/>
    <w:rsid w:val="00FC4B7C"/>
    <w:rsid w:val="00FC4C2A"/>
    <w:rsid w:val="00FC4C7D"/>
    <w:rsid w:val="00FC5772"/>
    <w:rsid w:val="00FC593B"/>
    <w:rsid w:val="00FC5ADB"/>
    <w:rsid w:val="00FC5D94"/>
    <w:rsid w:val="00FC5DD9"/>
    <w:rsid w:val="00FC5FC8"/>
    <w:rsid w:val="00FC68C7"/>
    <w:rsid w:val="00FC6B16"/>
    <w:rsid w:val="00FC6BFB"/>
    <w:rsid w:val="00FC6F14"/>
    <w:rsid w:val="00FC6FFB"/>
    <w:rsid w:val="00FC7026"/>
    <w:rsid w:val="00FC71C5"/>
    <w:rsid w:val="00FC71FA"/>
    <w:rsid w:val="00FC7394"/>
    <w:rsid w:val="00FC7470"/>
    <w:rsid w:val="00FC7F6F"/>
    <w:rsid w:val="00FD1F3B"/>
    <w:rsid w:val="00FD259F"/>
    <w:rsid w:val="00FD28D5"/>
    <w:rsid w:val="00FD2C96"/>
    <w:rsid w:val="00FD3043"/>
    <w:rsid w:val="00FD36A6"/>
    <w:rsid w:val="00FD373B"/>
    <w:rsid w:val="00FD423F"/>
    <w:rsid w:val="00FD45F5"/>
    <w:rsid w:val="00FD493E"/>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6CED"/>
    <w:rsid w:val="00FE6D13"/>
    <w:rsid w:val="00FE6F57"/>
    <w:rsid w:val="00FE74C5"/>
    <w:rsid w:val="00FE752D"/>
    <w:rsid w:val="00FE7B48"/>
    <w:rsid w:val="00FF0410"/>
    <w:rsid w:val="00FF07BF"/>
    <w:rsid w:val="00FF091C"/>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DBB8C4C-841A-4308-9800-059122754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479"/>
    <w:pPr>
      <w:spacing w:after="160" w:line="259" w:lineRule="auto"/>
      <w:ind w:firstLine="720"/>
    </w:pPr>
    <w:rPr>
      <w:rFonts w:asciiTheme="minorHAnsi" w:hAnsiTheme="minorHAnsi" w:cstheme="min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59"/>
    <w:qFormat/>
    <w:rsid w:val="00890479"/>
    <w:pPr>
      <w:spacing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90479"/>
    <w:pPr>
      <w:spacing w:line="240" w:lineRule="auto"/>
    </w:pPr>
    <w:rPr>
      <w:rFonts w:ascii="Calibri" w:eastAsia="Calibri" w:hAnsi="Calibr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90479"/>
    <w:rPr>
      <w:rFonts w:ascii="Times New Roman" w:hAnsi="Times New Roman" w:cs="Times New Roman"/>
      <w:sz w:val="24"/>
      <w:szCs w:val="24"/>
    </w:rPr>
  </w:style>
  <w:style w:type="paragraph" w:styleId="ListParagraph">
    <w:name w:val="List Paragraph"/>
    <w:basedOn w:val="Normal"/>
    <w:link w:val="ListParagraphChar"/>
    <w:uiPriority w:val="34"/>
    <w:qFormat/>
    <w:rsid w:val="001347F9"/>
    <w:pPr>
      <w:ind w:left="720" w:firstLine="0"/>
      <w:contextualSpacing/>
    </w:pPr>
    <w:rPr>
      <w:rFonts w:ascii="Times New Roman" w:hAnsi="Times New Roman"/>
      <w:sz w:val="24"/>
      <w:lang w:val="vi-VN"/>
    </w:rPr>
  </w:style>
  <w:style w:type="character" w:customStyle="1" w:styleId="ListParagraphChar">
    <w:name w:val="List Paragraph Char"/>
    <w:link w:val="ListParagraph"/>
    <w:uiPriority w:val="34"/>
    <w:rsid w:val="001347F9"/>
    <w:rPr>
      <w:rFonts w:cstheme="minorBidi"/>
      <w:szCs w:val="22"/>
    </w:rPr>
  </w:style>
  <w:style w:type="character" w:styleId="Hyperlink">
    <w:name w:val="Hyperlink"/>
    <w:basedOn w:val="DefaultParagraphFont"/>
    <w:uiPriority w:val="99"/>
    <w:unhideWhenUsed/>
    <w:rsid w:val="001347F9"/>
    <w:rPr>
      <w:color w:val="0000FF"/>
      <w:u w:val="single"/>
    </w:rPr>
  </w:style>
  <w:style w:type="paragraph" w:styleId="Header">
    <w:name w:val="header"/>
    <w:basedOn w:val="Normal"/>
    <w:link w:val="HeaderChar"/>
    <w:uiPriority w:val="99"/>
    <w:unhideWhenUsed/>
    <w:rsid w:val="00CF22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2261"/>
    <w:rPr>
      <w:rFonts w:asciiTheme="minorHAnsi" w:hAnsiTheme="minorHAnsi" w:cstheme="minorBidi"/>
      <w:sz w:val="22"/>
      <w:szCs w:val="22"/>
      <w:lang w:val="en-US"/>
    </w:rPr>
  </w:style>
  <w:style w:type="paragraph" w:styleId="Footer">
    <w:name w:val="footer"/>
    <w:basedOn w:val="Normal"/>
    <w:link w:val="FooterChar"/>
    <w:uiPriority w:val="99"/>
    <w:unhideWhenUsed/>
    <w:rsid w:val="00CF22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2261"/>
    <w:rPr>
      <w:rFonts w:ascii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hyperlink" Target="https://vi.wikipedia.org/wiki/K%C3%BD_sinh_tr%C3%B9ng" TargetMode="External"/><Relationship Id="rId3" Type="http://schemas.openxmlformats.org/officeDocument/2006/relationships/webSettings" Target="webSettings.xml"/><Relationship Id="rId21" Type="http://schemas.openxmlformats.org/officeDocument/2006/relationships/hyperlink" Target="https://vi.wikipedia.org/wiki/Protein"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microsoft.com/office/2007/relationships/hdphoto" Target="media/hdphoto3.wdp"/><Relationship Id="rId25" Type="http://schemas.openxmlformats.org/officeDocument/2006/relationships/hyperlink" Target="https://vi.wikipedia.org/wiki/Vi_khu%E1%BA%A9n" TargetMode="External"/><Relationship Id="rId33"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vi.wikipedia.org/wiki/Virus" TargetMode="External"/><Relationship Id="rId32" Type="http://schemas.openxmlformats.org/officeDocument/2006/relationships/header" Target="header1.xml"/><Relationship Id="rId5" Type="http://schemas.openxmlformats.org/officeDocument/2006/relationships/endnotes" Target="endnotes.xml"/><Relationship Id="rId15" Type="http://schemas.microsoft.com/office/2007/relationships/hdphoto" Target="media/hdphoto2.wdp"/><Relationship Id="rId23" Type="http://schemas.openxmlformats.org/officeDocument/2006/relationships/hyperlink" Target="https://vi.wikipedia.org/wiki/%C4%90%E1%BB%99ng_v%E1%BA%ADt" TargetMode="External"/><Relationship Id="rId28" Type="http://schemas.openxmlformats.org/officeDocument/2006/relationships/hyperlink" Target="https://vi.wikipedia.org/wiki/Ung_th%C6%B0" TargetMode="External"/><Relationship Id="rId10" Type="http://schemas.openxmlformats.org/officeDocument/2006/relationships/image" Target="media/image4.png"/><Relationship Id="rId19" Type="http://schemas.microsoft.com/office/2007/relationships/hdphoto" Target="media/hdphoto4.wdp"/><Relationship Id="rId31"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hyperlink" Target="https://vnvc.vn/vaccine-covid-19/" TargetMode="External"/><Relationship Id="rId14" Type="http://schemas.openxmlformats.org/officeDocument/2006/relationships/image" Target="media/image7.png"/><Relationship Id="rId22" Type="http://schemas.openxmlformats.org/officeDocument/2006/relationships/hyperlink" Target="https://vi.wikipedia.org/wiki/H%E1%BB%87_mi%E1%BB%85n_d%E1%BB%8Bch" TargetMode="External"/><Relationship Id="rId27" Type="http://schemas.openxmlformats.org/officeDocument/2006/relationships/hyperlink" Target="https://vi.wikipedia.org/wiki/T%E1%BA%BF_b%C3%A0o" TargetMode="External"/><Relationship Id="rId30" Type="http://schemas.microsoft.com/office/2007/relationships/hdphoto" Target="media/hdphoto5.wdp"/><Relationship Id="rId35" Type="http://schemas.openxmlformats.org/officeDocument/2006/relationships/theme" Target="theme/theme1.xml"/><Relationship Id="rId8"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BTPRO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BTPRO2020</Template>
  <TotalTime>63</TotalTime>
  <Pages>4</Pages>
  <Words>3298</Words>
  <Characters>18804</Characters>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2024-04-05T01:55:00Z</dcterms:created>
  <dcterms:modified xsi:type="dcterms:W3CDTF">2024-07-29T07:45:00Z</dcterms:modified>
</cp:coreProperties>
</file>