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color w:val="ff0000"/>
          <w:rtl w:val="0"/>
        </w:rPr>
        <w:t xml:space="preserve">ĐẠT</w:t>
      </w:r>
      <w:r w:rsidDel="00000000" w:rsidR="00000000" w:rsidRPr="00000000">
        <w:rPr>
          <w:rtl w:val="0"/>
        </w:rPr>
      </w:r>
    </w:p>
    <w:tbl>
      <w:tblPr>
        <w:tblStyle w:val="Table1"/>
        <w:tblW w:w="11265.0" w:type="dxa"/>
        <w:jc w:val="left"/>
        <w:tblInd w:w="-396.0" w:type="dxa"/>
        <w:tblLayout w:type="fixed"/>
        <w:tblLook w:val="0400"/>
      </w:tblPr>
      <w:tblGrid>
        <w:gridCol w:w="5334"/>
        <w:gridCol w:w="5931"/>
        <w:tblGridChange w:id="0">
          <w:tblGrid>
            <w:gridCol w:w="5334"/>
            <w:gridCol w:w="5931"/>
          </w:tblGrid>
        </w:tblGridChange>
      </w:tblGrid>
      <w:tr>
        <w:trPr>
          <w:cantSplit w:val="0"/>
          <w:trHeight w:val="2456" w:hRule="atLeast"/>
          <w:tblHeader w:val="0"/>
        </w:trPr>
        <w:tc>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SỞ GIÁO DỤC VÀ ĐÀO TẠO BÌNH DƯƠNG</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TRƯỜNG TRUNG TIỂU HỌC PÉTRUS KÝ</w:t>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1181100</wp:posOffset>
                  </wp:positionH>
                  <wp:positionV relativeFrom="paragraph">
                    <wp:posOffset>103504</wp:posOffset>
                  </wp:positionV>
                  <wp:extent cx="657225" cy="790575"/>
                  <wp:effectExtent b="0" l="0" r="0" t="0"/>
                  <wp:wrapNone/>
                  <wp:docPr id="16514542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7225" cy="79057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0" cy="12700"/>
                      <wp:effectExtent b="0" l="0" r="0" t="0"/>
                      <wp:wrapNone/>
                      <wp:docPr id="1651454211" name=""/>
                      <a:graphic>
                        <a:graphicData uri="http://schemas.microsoft.com/office/word/2010/wordprocessingShape">
                          <wps:wsp>
                            <wps:cNvCnPr/>
                            <wps:spPr>
                              <a:xfrm>
                                <a:off x="4002975" y="3780000"/>
                                <a:ext cx="268605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0" cy="12700"/>
                      <wp:effectExtent b="0" l="0" r="0" t="0"/>
                      <wp:wrapNone/>
                      <wp:docPr id="165145421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jc w:val="center"/>
              <w:rPr>
                <w:b w:val="1"/>
              </w:rPr>
            </w:pPr>
            <w:r w:rsidDel="00000000" w:rsidR="00000000" w:rsidRPr="00000000">
              <w:rPr>
                <w:b w:val="1"/>
                <w:rtl w:val="0"/>
              </w:rPr>
              <w:t xml:space="preserve">ĐỀ THI GIỮA HỌC KÌ II NĂM 2023 - 2024</w:t>
            </w:r>
          </w:p>
          <w:p w:rsidR="00000000" w:rsidDel="00000000" w:rsidP="00000000" w:rsidRDefault="00000000" w:rsidRPr="00000000" w14:paraId="00000008">
            <w:pPr>
              <w:jc w:val="center"/>
              <w:rPr>
                <w:b w:val="1"/>
              </w:rPr>
            </w:pPr>
            <w:r w:rsidDel="00000000" w:rsidR="00000000" w:rsidRPr="00000000">
              <w:rPr>
                <w:b w:val="1"/>
                <w:rtl w:val="0"/>
              </w:rPr>
              <w:t xml:space="preserve">BÀI THI MÔN: NGỮ VĂN 7 </w:t>
            </w:r>
          </w:p>
          <w:p w:rsidR="00000000" w:rsidDel="00000000" w:rsidP="00000000" w:rsidRDefault="00000000" w:rsidRPr="00000000" w14:paraId="00000009">
            <w:pPr>
              <w:jc w:val="center"/>
              <w:rPr>
                <w:i w:val="1"/>
              </w:rPr>
            </w:pPr>
            <w:r w:rsidDel="00000000" w:rsidR="00000000" w:rsidRPr="00000000">
              <w:rPr>
                <w:i w:val="1"/>
                <w:rtl w:val="0"/>
              </w:rPr>
              <w:t xml:space="preserve">Thời gian làm bài 90 phút, không kể thời gian phát đề.</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1651454212" name=""/>
                      <a:graphic>
                        <a:graphicData uri="http://schemas.microsoft.com/office/word/2010/wordprocessingShape">
                          <wps:wsp>
                            <wps:cNvCnPr/>
                            <wps:spPr>
                              <a:xfrm>
                                <a:off x="3860100" y="3780000"/>
                                <a:ext cx="297180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165145421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jc w:val="center"/>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2005330" cy="314325"/>
                      <wp:effectExtent b="0" l="0" r="0" t="0"/>
                      <wp:wrapNone/>
                      <wp:docPr id="1651454207" name=""/>
                      <a:graphic>
                        <a:graphicData uri="http://schemas.microsoft.com/office/word/2010/wordprocessingShape">
                          <wps:wsp>
                            <wps:cNvSpPr/>
                            <wps:cNvPr id="2" name="Shape 2"/>
                            <wps:spPr>
                              <a:xfrm>
                                <a:off x="4348098" y="3627600"/>
                                <a:ext cx="1995805" cy="304800"/>
                              </a:xfrm>
                              <a:prstGeom prst="rect">
                                <a:avLst/>
                              </a:prstGeom>
                              <a:solidFill>
                                <a:srgbClr val="FFFFFF"/>
                              </a:solidFill>
                              <a:ln cap="flat" cmpd="sng" w="9525">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Đề thi gồm có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02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trang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2005330" cy="314325"/>
                      <wp:effectExtent b="0" l="0" r="0" t="0"/>
                      <wp:wrapNone/>
                      <wp:docPr id="165145420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05330" cy="314325"/>
                              </a:xfrm>
                              <a:prstGeom prst="rect"/>
                              <a:ln/>
                            </pic:spPr>
                          </pic:pic>
                        </a:graphicData>
                      </a:graphic>
                    </wp:anchor>
                  </w:drawing>
                </mc:Fallback>
              </mc:AlternateContent>
            </w:r>
          </w:p>
        </w:tc>
      </w:tr>
    </w:tbl>
    <w:p w:rsidR="00000000" w:rsidDel="00000000" w:rsidP="00000000" w:rsidRDefault="00000000" w:rsidRPr="00000000" w14:paraId="0000000B">
      <w:pPr>
        <w:tabs>
          <w:tab w:val="left" w:leader="none" w:pos="1354"/>
        </w:tabs>
        <w:ind w:left="1353" w:hanging="232.00000000000003"/>
        <w:rPr/>
      </w:pPr>
      <w:r w:rsidDel="00000000" w:rsidR="00000000" w:rsidRPr="00000000">
        <w:rPr>
          <w:rtl w:val="0"/>
        </w:rPr>
      </w:r>
    </w:p>
    <w:p w:rsidR="00000000" w:rsidDel="00000000" w:rsidP="00000000" w:rsidRDefault="00000000" w:rsidRPr="00000000" w14:paraId="0000000C">
      <w:pPr>
        <w:pStyle w:val="Heading1"/>
        <w:numPr>
          <w:ilvl w:val="0"/>
          <w:numId w:val="11"/>
        </w:numPr>
        <w:tabs>
          <w:tab w:val="left" w:leader="none" w:pos="1354"/>
        </w:tabs>
        <w:ind w:left="1710" w:hanging="360"/>
        <w:rPr/>
      </w:pPr>
      <w:bookmarkStart w:colFirst="0" w:colLast="0" w:name="_heading=h.gjdgxs" w:id="0"/>
      <w:bookmarkEnd w:id="0"/>
      <w:r w:rsidDel="00000000" w:rsidR="00000000" w:rsidRPr="00000000">
        <w:rPr>
          <w:rtl w:val="0"/>
        </w:rPr>
        <w:t xml:space="preserve">Lê Kim Phượng</w:t>
      </w:r>
    </w:p>
    <w:p w:rsidR="00000000" w:rsidDel="00000000" w:rsidP="00000000" w:rsidRDefault="00000000" w:rsidRPr="00000000" w14:paraId="0000000D">
      <w:pPr>
        <w:pStyle w:val="Heading1"/>
        <w:numPr>
          <w:ilvl w:val="0"/>
          <w:numId w:val="11"/>
        </w:numPr>
        <w:tabs>
          <w:tab w:val="left" w:leader="none" w:pos="1354"/>
        </w:tabs>
        <w:ind w:left="1710" w:hanging="360"/>
        <w:rPr>
          <w:b w:val="0"/>
        </w:rPr>
      </w:pPr>
      <w:bookmarkStart w:colFirst="0" w:colLast="0" w:name="_heading=h.30j0zll" w:id="1"/>
      <w:bookmarkEnd w:id="1"/>
      <w:r w:rsidDel="00000000" w:rsidR="00000000" w:rsidRPr="00000000">
        <w:rPr>
          <w:rtl w:val="0"/>
        </w:rPr>
        <w:t xml:space="preserve">Địa chỉ gmail là:  </w:t>
      </w:r>
      <w:hyperlink r:id="rId11">
        <w:r w:rsidDel="00000000" w:rsidR="00000000" w:rsidRPr="00000000">
          <w:rPr>
            <w:color w:val="0563c1"/>
            <w:u w:val="single"/>
            <w:rtl w:val="0"/>
          </w:rPr>
          <w:t xml:space="preserve">kimphuonghv@gmail.com</w:t>
        </w:r>
      </w:hyperlink>
      <w:r w:rsidDel="00000000" w:rsidR="00000000" w:rsidRPr="00000000">
        <w:rPr>
          <w:rtl w:val="0"/>
        </w:rPr>
      </w:r>
    </w:p>
    <w:p w:rsidR="00000000" w:rsidDel="00000000" w:rsidP="00000000" w:rsidRDefault="00000000" w:rsidRPr="00000000" w14:paraId="0000000E">
      <w:pPr>
        <w:pStyle w:val="Heading1"/>
        <w:tabs>
          <w:tab w:val="left" w:leader="none" w:pos="1354"/>
        </w:tabs>
        <w:ind w:left="1710" w:firstLine="0"/>
        <w:jc w:val="center"/>
        <w:rPr>
          <w:b w:val="0"/>
        </w:rPr>
      </w:pPr>
      <w:r w:rsidDel="00000000" w:rsidR="00000000" w:rsidRPr="00000000">
        <w:rPr>
          <w:b w:val="0"/>
          <w:rtl w:val="0"/>
        </w:rPr>
        <w:t xml:space="preserve">___________________</w:t>
      </w:r>
    </w:p>
    <w:p w:rsidR="00000000" w:rsidDel="00000000" w:rsidP="00000000" w:rsidRDefault="00000000" w:rsidRPr="00000000" w14:paraId="0000000F">
      <w:pPr>
        <w:pStyle w:val="Heading1"/>
        <w:tabs>
          <w:tab w:val="left" w:leader="none" w:pos="1354"/>
        </w:tabs>
        <w:ind w:left="0" w:firstLine="0"/>
        <w:jc w:val="cente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MA TRẬN ĐỀ KIỂM TRA GIỮA HỌC KÌ II</w:t>
      </w:r>
    </w:p>
    <w:p w:rsidR="00000000" w:rsidDel="00000000" w:rsidP="00000000" w:rsidRDefault="00000000" w:rsidRPr="00000000" w14:paraId="00000011">
      <w:pPr>
        <w:jc w:val="center"/>
        <w:rPr>
          <w:b w:val="1"/>
        </w:rPr>
      </w:pPr>
      <w:r w:rsidDel="00000000" w:rsidR="00000000" w:rsidRPr="00000000">
        <w:rPr>
          <w:b w:val="1"/>
          <w:rtl w:val="0"/>
        </w:rPr>
        <w:t xml:space="preserve">MÔN NGỮ VĂN, LỚP 7</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ind w:left="-567" w:firstLine="0"/>
        <w:rPr>
          <w:b w:val="1"/>
          <w:sz w:val="26"/>
          <w:szCs w:val="26"/>
        </w:rPr>
      </w:pPr>
      <w:r w:rsidDel="00000000" w:rsidR="00000000" w:rsidRPr="00000000">
        <w:rPr>
          <w:rtl w:val="0"/>
        </w:rPr>
      </w:r>
    </w:p>
    <w:tbl>
      <w:tblPr>
        <w:tblStyle w:val="Table2"/>
        <w:tblW w:w="12288.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1556"/>
        <w:gridCol w:w="1575"/>
        <w:gridCol w:w="1148"/>
        <w:gridCol w:w="661"/>
        <w:gridCol w:w="1148"/>
        <w:gridCol w:w="661"/>
        <w:gridCol w:w="1148"/>
        <w:gridCol w:w="676"/>
        <w:gridCol w:w="1148"/>
        <w:gridCol w:w="661"/>
        <w:gridCol w:w="914"/>
        <w:tblGridChange w:id="0">
          <w:tblGrid>
            <w:gridCol w:w="992"/>
            <w:gridCol w:w="1556"/>
            <w:gridCol w:w="1575"/>
            <w:gridCol w:w="1148"/>
            <w:gridCol w:w="661"/>
            <w:gridCol w:w="1148"/>
            <w:gridCol w:w="661"/>
            <w:gridCol w:w="1148"/>
            <w:gridCol w:w="676"/>
            <w:gridCol w:w="1148"/>
            <w:gridCol w:w="661"/>
            <w:gridCol w:w="9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jc w:val="center"/>
              <w:rPr>
                <w:b w:val="1"/>
                <w:sz w:val="26"/>
                <w:szCs w:val="26"/>
              </w:rPr>
            </w:pPr>
            <w:r w:rsidDel="00000000" w:rsidR="00000000" w:rsidRPr="00000000">
              <w:rPr>
                <w:b w:val="1"/>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center"/>
              <w:rPr>
                <w:b w:val="1"/>
                <w:sz w:val="26"/>
                <w:szCs w:val="26"/>
              </w:rPr>
            </w:pPr>
            <w:r w:rsidDel="00000000" w:rsidR="00000000" w:rsidRPr="00000000">
              <w:rPr>
                <w:b w:val="1"/>
                <w:sz w:val="26"/>
                <w:szCs w:val="26"/>
                <w:rtl w:val="0"/>
              </w:rPr>
              <w:t xml:space="preserve">Kĩ năng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jc w:val="center"/>
              <w:rPr>
                <w:b w:val="1"/>
                <w:sz w:val="26"/>
                <w:szCs w:val="26"/>
              </w:rPr>
            </w:pPr>
            <w:r w:rsidDel="00000000" w:rsidR="00000000" w:rsidRPr="00000000">
              <w:rPr>
                <w:b w:val="1"/>
                <w:sz w:val="26"/>
                <w:szCs w:val="26"/>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sz w:val="26"/>
                <w:szCs w:val="26"/>
              </w:rPr>
            </w:pPr>
            <w:r w:rsidDel="00000000" w:rsidR="00000000" w:rsidRPr="00000000">
              <w:rPr>
                <w:b w:val="1"/>
                <w:sz w:val="26"/>
                <w:szCs w:val="26"/>
                <w:rtl w:val="0"/>
              </w:rPr>
              <w:t xml:space="preserve">Mức độ nhận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20">
            <w:pPr>
              <w:jc w:val="center"/>
              <w:rPr>
                <w:b w:val="1"/>
                <w:sz w:val="26"/>
                <w:szCs w:val="26"/>
              </w:rPr>
            </w:pPr>
            <w:r w:rsidDel="00000000" w:rsidR="00000000" w:rsidRPr="00000000">
              <w:rPr>
                <w:b w:val="1"/>
                <w:sz w:val="26"/>
                <w:szCs w:val="26"/>
                <w:rtl w:val="0"/>
              </w:rPr>
              <w:t xml:space="preserve">% 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center"/>
              <w:rPr>
                <w:b w:val="1"/>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b w:val="1"/>
                <w:sz w:val="26"/>
                <w:szCs w:val="26"/>
              </w:rPr>
            </w:pPr>
            <w:r w:rsidDel="00000000" w:rsidR="00000000" w:rsidRPr="00000000">
              <w:rPr>
                <w:b w:val="1"/>
                <w:sz w:val="26"/>
                <w:szCs w:val="26"/>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b w:val="1"/>
                <w:sz w:val="26"/>
                <w:szCs w:val="26"/>
              </w:rPr>
            </w:pPr>
            <w:r w:rsidDel="00000000" w:rsidR="00000000" w:rsidRPr="00000000">
              <w:rPr>
                <w:b w:val="1"/>
                <w:sz w:val="26"/>
                <w:szCs w:val="26"/>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b w:val="1"/>
                <w:sz w:val="26"/>
                <w:szCs w:val="26"/>
              </w:rPr>
            </w:pPr>
            <w:r w:rsidDel="00000000" w:rsidR="00000000" w:rsidRPr="00000000">
              <w:rPr>
                <w:b w:val="1"/>
                <w:sz w:val="26"/>
                <w:szCs w:val="26"/>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Vận dụng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b w:val="1"/>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center"/>
              <w:rPr>
                <w:b w:val="1"/>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3A">
            <w:pPr>
              <w:rPr>
                <w:b w:val="1"/>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3D">
            <w:pPr>
              <w:rPr>
                <w:b w:val="1"/>
                <w:sz w:val="26"/>
                <w:szCs w:val="26"/>
              </w:rPr>
            </w:pPr>
            <w:r w:rsidDel="00000000" w:rsidR="00000000" w:rsidRPr="00000000">
              <w:rPr>
                <w:rtl w:val="0"/>
              </w:rPr>
            </w:r>
          </w:p>
          <w:p w:rsidR="00000000" w:rsidDel="00000000" w:rsidP="00000000" w:rsidRDefault="00000000" w:rsidRPr="00000000" w14:paraId="0000003E">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6"/>
                <w:szCs w:val="26"/>
              </w:rPr>
            </w:pPr>
            <w:r w:rsidDel="00000000" w:rsidR="00000000" w:rsidRPr="00000000">
              <w:rPr>
                <w:sz w:val="26"/>
                <w:szCs w:val="26"/>
                <w:rtl w:val="0"/>
              </w:rPr>
              <w:t xml:space="preserve">- Văn bản nghị luận</w:t>
            </w:r>
          </w:p>
          <w:p w:rsidR="00000000" w:rsidDel="00000000" w:rsidP="00000000" w:rsidRDefault="00000000" w:rsidRPr="00000000" w14:paraId="0000004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center"/>
              <w:rPr>
                <w:sz w:val="26"/>
                <w:szCs w:val="26"/>
              </w:rPr>
            </w:pPr>
            <w:r w:rsidDel="00000000" w:rsidR="00000000" w:rsidRPr="00000000">
              <w:rPr>
                <w:sz w:val="26"/>
                <w:szCs w:val="26"/>
                <w:rtl w:val="0"/>
              </w:rPr>
              <w:t xml:space="preserve">60</w:t>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4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340" w:lineRule="auto"/>
              <w:rPr>
                <w:sz w:val="26"/>
                <w:szCs w:val="26"/>
              </w:rPr>
            </w:pPr>
            <w:r w:rsidDel="00000000" w:rsidR="00000000" w:rsidRPr="00000000">
              <w:rPr>
                <w:sz w:val="26"/>
                <w:szCs w:val="26"/>
                <w:rtl w:val="0"/>
              </w:rPr>
              <w:t xml:space="preserve">Nghị luận về một câu tục ngữ</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jc w:val="center"/>
              <w:rPr>
                <w:sz w:val="26"/>
                <w:szCs w:val="26"/>
              </w:rPr>
            </w:pPr>
            <w:r w:rsidDel="00000000" w:rsidR="00000000" w:rsidRPr="00000000">
              <w:rPr>
                <w:sz w:val="26"/>
                <w:szCs w:val="26"/>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b w:val="1"/>
                <w:sz w:val="26"/>
                <w:szCs w:val="26"/>
              </w:rPr>
            </w:pPr>
            <w:r w:rsidDel="00000000" w:rsidR="00000000" w:rsidRPr="00000000">
              <w:rPr>
                <w:b w:val="1"/>
                <w:sz w:val="26"/>
                <w:szCs w:val="26"/>
                <w:rtl w:val="0"/>
              </w:rPr>
              <w:t xml:space="preserve">Tổng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rPr>
                <w:b w:val="1"/>
                <w:i w:val="1"/>
                <w:sz w:val="26"/>
                <w:szCs w:val="26"/>
              </w:rPr>
            </w:pPr>
            <w:r w:rsidDel="00000000" w:rsidR="00000000" w:rsidRPr="00000000">
              <w:rPr>
                <w:b w:val="1"/>
                <w:i w:val="1"/>
                <w:color w:val="ff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b w:val="1"/>
                <w:i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b w:val="1"/>
                <w:i w:val="1"/>
                <w:sz w:val="26"/>
                <w:szCs w:val="26"/>
              </w:rPr>
            </w:pPr>
            <w:r w:rsidDel="00000000" w:rsidR="00000000" w:rsidRPr="00000000">
              <w:rPr>
                <w:b w:val="1"/>
                <w:i w:val="1"/>
                <w:color w:val="ff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b w:val="1"/>
                <w:i w:val="1"/>
                <w:sz w:val="26"/>
                <w:szCs w:val="26"/>
              </w:rPr>
            </w:pPr>
            <w:r w:rsidDel="00000000" w:rsidR="00000000" w:rsidRPr="00000000">
              <w:rPr>
                <w:b w:val="1"/>
                <w:i w:val="1"/>
                <w:color w:val="ff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b w:val="1"/>
                <w:i w:val="1"/>
                <w:sz w:val="26"/>
                <w:szCs w:val="26"/>
              </w:rPr>
            </w:pPr>
            <w:r w:rsidDel="00000000" w:rsidR="00000000" w:rsidRPr="00000000">
              <w:rPr>
                <w:b w:val="1"/>
                <w:i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b w:val="1"/>
                <w:i w:val="1"/>
                <w:sz w:val="26"/>
                <w:szCs w:val="26"/>
              </w:rPr>
            </w:pPr>
            <w:r w:rsidDel="00000000" w:rsidR="00000000" w:rsidRPr="00000000">
              <w:rPr>
                <w:b w:val="1"/>
                <w:i w:val="1"/>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center"/>
              <w:rPr>
                <w:b w:val="1"/>
                <w:i w:val="1"/>
                <w:sz w:val="26"/>
                <w:szCs w:val="26"/>
              </w:rPr>
            </w:pPr>
            <w:r w:rsidDel="00000000" w:rsidR="00000000" w:rsidRPr="00000000">
              <w:rPr>
                <w:b w:val="1"/>
                <w:i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center"/>
              <w:rPr>
                <w:b w:val="1"/>
                <w:i w:val="1"/>
                <w:sz w:val="26"/>
                <w:szCs w:val="26"/>
              </w:rPr>
            </w:pPr>
            <w:r w:rsidDel="00000000" w:rsidR="00000000" w:rsidRPr="00000000">
              <w:rPr>
                <w:b w:val="1"/>
                <w:i w:val="1"/>
                <w:sz w:val="26"/>
                <w:szCs w:val="26"/>
                <w:rtl w:val="0"/>
              </w:rPr>
              <w:t xml:space="preserve">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b w:val="1"/>
                <w:sz w:val="26"/>
                <w:szCs w:val="26"/>
              </w:rPr>
            </w:pPr>
            <w:r w:rsidDel="00000000" w:rsidR="00000000" w:rsidRPr="00000000">
              <w:rPr>
                <w:b w:val="1"/>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jc w:val="center"/>
              <w:rPr>
                <w:b w:val="1"/>
                <w:sz w:val="26"/>
                <w:szCs w:val="26"/>
              </w:rPr>
            </w:pPr>
            <w:r w:rsidDel="00000000" w:rsidR="00000000" w:rsidRPr="00000000">
              <w:rPr>
                <w:b w:val="1"/>
                <w:sz w:val="26"/>
                <w:szCs w:val="26"/>
                <w:rtl w:val="0"/>
              </w:rPr>
              <w:t xml:space="preserve">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b w:val="1"/>
                <w:sz w:val="26"/>
                <w:szCs w:val="26"/>
              </w:rPr>
            </w:pPr>
            <w:r w:rsidDel="00000000" w:rsidR="00000000" w:rsidRPr="00000000">
              <w:rPr>
                <w:b w:val="1"/>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center"/>
              <w:rPr>
                <w:b w:val="1"/>
                <w:sz w:val="26"/>
                <w:szCs w:val="26"/>
              </w:rPr>
            </w:pPr>
            <w:r w:rsidDel="00000000" w:rsidR="00000000" w:rsidRPr="00000000">
              <w:rPr>
                <w:b w:val="1"/>
                <w:sz w:val="26"/>
                <w:szCs w:val="26"/>
                <w:rtl w:val="0"/>
              </w:rPr>
              <w:t xml:space="preserve">10%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b w:val="1"/>
                <w:sz w:val="26"/>
                <w:szCs w:val="26"/>
              </w:rPr>
            </w:pPr>
            <w:r w:rsidDel="00000000" w:rsidR="00000000" w:rsidRPr="00000000">
              <w:rPr>
                <w:b w:val="1"/>
                <w:sz w:val="26"/>
                <w:szCs w:val="26"/>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jc w:val="center"/>
              <w:rPr>
                <w:b w:val="1"/>
                <w:sz w:val="26"/>
                <w:szCs w:val="26"/>
              </w:rPr>
            </w:pPr>
            <w:r w:rsidDel="00000000" w:rsidR="00000000" w:rsidRPr="00000000">
              <w:rPr>
                <w:b w:val="1"/>
                <w:sz w:val="26"/>
                <w:szCs w:val="26"/>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center"/>
              <w:rPr>
                <w:b w:val="1"/>
                <w:sz w:val="26"/>
                <w:szCs w:val="26"/>
              </w:rPr>
            </w:pPr>
            <w:r w:rsidDel="00000000" w:rsidR="00000000" w:rsidRPr="00000000">
              <w:rPr>
                <w:b w:val="1"/>
                <w:sz w:val="26"/>
                <w:szCs w:val="26"/>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B">
      <w:pPr>
        <w:jc w:val="center"/>
        <w:rPr>
          <w:b w:val="1"/>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Ghi chú: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Phần viết có 01 câu bao hàm cả 4 cấp độ. Các cấp độ được thể hiện trong Hướng dẫn chấm.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BẢNG ĐẶC TẢ MA TRẬN ĐỀ KIỂM TRA GIỮA HỌC KÌ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MÔN NGỮ VĂN 7</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Thời gian làm bài: 90 phút không kề thời gian giao đề</w:t>
      </w:r>
    </w:p>
    <w:tbl>
      <w:tblPr>
        <w:tblStyle w:val="Table3"/>
        <w:tblW w:w="1027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
        <w:gridCol w:w="809"/>
        <w:gridCol w:w="1133"/>
        <w:gridCol w:w="4070"/>
        <w:gridCol w:w="989"/>
        <w:gridCol w:w="1073"/>
        <w:gridCol w:w="850"/>
        <w:gridCol w:w="812"/>
        <w:tblGridChange w:id="0">
          <w:tblGrid>
            <w:gridCol w:w="539"/>
            <w:gridCol w:w="809"/>
            <w:gridCol w:w="1133"/>
            <w:gridCol w:w="4070"/>
            <w:gridCol w:w="989"/>
            <w:gridCol w:w="1073"/>
            <w:gridCol w:w="850"/>
            <w:gridCol w:w="81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TT</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49" w:right="-108" w:firstLine="30"/>
              <w:jc w:val="center"/>
              <w:rPr>
                <w:sz w:val="24"/>
                <w:szCs w:val="24"/>
              </w:rPr>
            </w:pPr>
            <w:r w:rsidDel="00000000" w:rsidR="00000000" w:rsidRPr="00000000">
              <w:rPr>
                <w:sz w:val="24"/>
                <w:szCs w:val="24"/>
                <w:rtl w:val="0"/>
              </w:rPr>
              <w:t xml:space="preserve">Chương/</w:t>
            </w:r>
          </w:p>
          <w:p w:rsidR="00000000" w:rsidDel="00000000" w:rsidP="00000000" w:rsidRDefault="00000000" w:rsidRPr="00000000" w14:paraId="0000008E">
            <w:pPr>
              <w:ind w:left="-149" w:right="-108" w:firstLine="0"/>
              <w:jc w:val="center"/>
              <w:rPr>
                <w:b w:val="1"/>
                <w:sz w:val="24"/>
                <w:szCs w:val="24"/>
              </w:rPr>
            </w:pPr>
            <w:r w:rsidDel="00000000" w:rsidR="00000000" w:rsidRPr="00000000">
              <w:rPr>
                <w:sz w:val="24"/>
                <w:szCs w:val="24"/>
                <w:rtl w:val="0"/>
              </w:rPr>
              <w:t xml:space="preserve">Chủ đề</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ND/ Đơn vị KT</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b w:val="1"/>
                <w:sz w:val="24"/>
                <w:szCs w:val="24"/>
              </w:rPr>
            </w:pPr>
            <w:r w:rsidDel="00000000" w:rsidR="00000000" w:rsidRPr="00000000">
              <w:rPr>
                <w:b w:val="1"/>
                <w:sz w:val="24"/>
                <w:szCs w:val="24"/>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b w:val="1"/>
                <w:sz w:val="24"/>
                <w:szCs w:val="24"/>
              </w:rPr>
            </w:pPr>
            <w:r w:rsidDel="00000000" w:rsidR="00000000" w:rsidRPr="00000000">
              <w:rPr>
                <w:b w:val="1"/>
                <w:sz w:val="24"/>
                <w:szCs w:val="24"/>
                <w:rtl w:val="0"/>
              </w:rPr>
              <w:t xml:space="preserve">Số câu hỏi theo mức độ NT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center"/>
              <w:rPr>
                <w:b w:val="1"/>
                <w:sz w:val="24"/>
                <w:szCs w:val="24"/>
              </w:rPr>
            </w:pPr>
            <w:r w:rsidDel="00000000" w:rsidR="00000000" w:rsidRPr="00000000">
              <w:rPr>
                <w:b w:val="1"/>
                <w:sz w:val="24"/>
                <w:szCs w:val="24"/>
                <w:rtl w:val="0"/>
              </w:rPr>
              <w:t xml:space="preserve">Nhận biết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b w:val="1"/>
                <w:sz w:val="24"/>
                <w:szCs w:val="24"/>
              </w:rPr>
            </w:pPr>
            <w:r w:rsidDel="00000000" w:rsidR="00000000" w:rsidRPr="00000000">
              <w:rPr>
                <w:b w:val="1"/>
                <w:sz w:val="24"/>
                <w:szCs w:val="24"/>
                <w:rtl w:val="0"/>
              </w:rPr>
              <w:t xml:space="preserve">Thông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b w:val="1"/>
                <w:sz w:val="24"/>
                <w:szCs w:val="24"/>
              </w:rPr>
            </w:pPr>
            <w:r w:rsidDel="00000000" w:rsidR="00000000" w:rsidRPr="00000000">
              <w:rPr>
                <w:b w:val="1"/>
                <w:sz w:val="24"/>
                <w:szCs w:val="24"/>
                <w:rtl w:val="0"/>
              </w:rPr>
              <w:t xml:space="preserve">Vận dụng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VD cao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b w:val="1"/>
                <w:sz w:val="24"/>
                <w:szCs w:val="24"/>
              </w:rPr>
            </w:pPr>
            <w:r w:rsidDel="00000000" w:rsidR="00000000" w:rsidRPr="00000000">
              <w:rPr>
                <w:b w:val="1"/>
                <w:sz w:val="24"/>
                <w:szCs w:val="24"/>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Văn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both"/>
              <w:rPr>
                <w:sz w:val="24"/>
                <w:szCs w:val="24"/>
              </w:rPr>
            </w:pPr>
            <w:r w:rsidDel="00000000" w:rsidR="00000000" w:rsidRPr="00000000">
              <w:rPr>
                <w:b w:val="1"/>
                <w:sz w:val="24"/>
                <w:szCs w:val="24"/>
                <w:rtl w:val="0"/>
              </w:rPr>
              <w:t xml:space="preserve">Nhận biết</w:t>
            </w:r>
            <w:r w:rsidDel="00000000" w:rsidR="00000000" w:rsidRPr="00000000">
              <w:rPr>
                <w:sz w:val="24"/>
                <w:szCs w:val="24"/>
                <w:rtl w:val="0"/>
              </w:rPr>
              <w:t xml:space="preserve">:</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 Nhận biết được Tthể loại, phương thức biểu đạt của văn bản.</w:t>
            </w:r>
          </w:p>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 Nhận biết được vấn đề bàn luận của văn bản.</w:t>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 Nhận biết đặc trưng của thể loại văn nghị luận.</w:t>
            </w:r>
          </w:p>
          <w:p w:rsidR="00000000" w:rsidDel="00000000" w:rsidP="00000000" w:rsidRDefault="00000000" w:rsidRPr="00000000" w14:paraId="000000A4">
            <w:pPr>
              <w:jc w:val="both"/>
              <w:rPr>
                <w:sz w:val="24"/>
                <w:szCs w:val="24"/>
              </w:rPr>
            </w:pPr>
            <w:r w:rsidDel="00000000" w:rsidR="00000000" w:rsidRPr="00000000">
              <w:rPr>
                <w:b w:val="1"/>
                <w:sz w:val="24"/>
                <w:szCs w:val="24"/>
                <w:rtl w:val="0"/>
              </w:rPr>
              <w:t xml:space="preserve">Thông hiểu</w:t>
            </w:r>
            <w:r w:rsidDel="00000000" w:rsidR="00000000" w:rsidRPr="00000000">
              <w:rPr>
                <w:sz w:val="24"/>
                <w:szCs w:val="24"/>
                <w:rtl w:val="0"/>
              </w:rPr>
              <w:t xml:space="preserve">:</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 Nội dung của văn bản.</w:t>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 Nêu được ý nghĩa mà văn bản muốn gửi đến người đọc.</w:t>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 Hiểu được phép liên kết được sử dụng trong văn bản.</w:t>
            </w:r>
          </w:p>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 Hiểu đúng mục đích của văn bản trên </w:t>
            </w:r>
          </w:p>
          <w:p w:rsidR="00000000" w:rsidDel="00000000" w:rsidP="00000000" w:rsidRDefault="00000000" w:rsidRPr="00000000" w14:paraId="000000A9">
            <w:pPr>
              <w:jc w:val="both"/>
              <w:rPr>
                <w:b w:val="1"/>
                <w:sz w:val="24"/>
                <w:szCs w:val="24"/>
              </w:rPr>
            </w:pPr>
            <w:r w:rsidDel="00000000" w:rsidR="00000000" w:rsidRPr="00000000">
              <w:rPr>
                <w:b w:val="1"/>
                <w:sz w:val="24"/>
                <w:szCs w:val="24"/>
                <w:rtl w:val="0"/>
              </w:rPr>
              <w:t xml:space="preserve">Vận dụng thấp:</w:t>
            </w:r>
          </w:p>
          <w:p w:rsidR="00000000" w:rsidDel="00000000" w:rsidP="00000000" w:rsidRDefault="00000000" w:rsidRPr="00000000" w14:paraId="000000AA">
            <w:pPr>
              <w:jc w:val="both"/>
              <w:rPr>
                <w:b w:val="1"/>
                <w:sz w:val="24"/>
                <w:szCs w:val="24"/>
              </w:rPr>
            </w:pPr>
            <w:r w:rsidDel="00000000" w:rsidR="00000000" w:rsidRPr="00000000">
              <w:rPr>
                <w:sz w:val="24"/>
                <w:szCs w:val="24"/>
                <w:rtl w:val="0"/>
              </w:rPr>
              <w:t xml:space="preserve">- Rút ra được thông điệp từ nội dung, ý nghĩa văn bản.</w:t>
            </w:r>
            <w:r w:rsidDel="00000000" w:rsidR="00000000" w:rsidRPr="00000000">
              <w:rPr>
                <w:rtl w:val="0"/>
              </w:rPr>
            </w:r>
          </w:p>
          <w:p w:rsidR="00000000" w:rsidDel="00000000" w:rsidP="00000000" w:rsidRDefault="00000000" w:rsidRPr="00000000" w14:paraId="000000AB">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Rút ra được cách chọn sách và phương pháp đọc sách của bản thân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b w:val="1"/>
                <w:sz w:val="24"/>
                <w:szCs w:val="24"/>
              </w:rPr>
            </w:pPr>
            <w:r w:rsidDel="00000000" w:rsidR="00000000" w:rsidRPr="00000000">
              <w:rPr>
                <w:rtl w:val="0"/>
              </w:rPr>
            </w:r>
          </w:p>
          <w:p w:rsidR="00000000" w:rsidDel="00000000" w:rsidP="00000000" w:rsidRDefault="00000000" w:rsidRPr="00000000" w14:paraId="000000AD">
            <w:pPr>
              <w:jc w:val="center"/>
              <w:rPr>
                <w:b w:val="1"/>
                <w:sz w:val="24"/>
                <w:szCs w:val="24"/>
              </w:rPr>
            </w:pPr>
            <w:r w:rsidDel="00000000" w:rsidR="00000000" w:rsidRPr="00000000">
              <w:rPr>
                <w:rtl w:val="0"/>
              </w:rPr>
            </w:r>
          </w:p>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4TN</w:t>
            </w:r>
          </w:p>
          <w:p w:rsidR="00000000" w:rsidDel="00000000" w:rsidP="00000000" w:rsidRDefault="00000000" w:rsidRPr="00000000" w14:paraId="000000AF">
            <w:pPr>
              <w:jc w:val="center"/>
              <w:rPr>
                <w:b w:val="1"/>
                <w:sz w:val="24"/>
                <w:szCs w:val="24"/>
              </w:rPr>
            </w:pPr>
            <w:r w:rsidDel="00000000" w:rsidR="00000000" w:rsidRPr="00000000">
              <w:rPr>
                <w:rtl w:val="0"/>
              </w:rPr>
            </w:r>
          </w:p>
          <w:p w:rsidR="00000000" w:rsidDel="00000000" w:rsidP="00000000" w:rsidRDefault="00000000" w:rsidRPr="00000000" w14:paraId="000000B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4TN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2TL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jc w:val="both"/>
              <w:rPr>
                <w:sz w:val="24"/>
                <w:szCs w:val="24"/>
              </w:rPr>
            </w:pPr>
            <w:r w:rsidDel="00000000" w:rsidR="00000000" w:rsidRPr="00000000">
              <w:rPr>
                <w:color w:val="000000"/>
                <w:sz w:val="24"/>
                <w:szCs w:val="24"/>
                <w:rtl w:val="0"/>
              </w:rPr>
              <w:t xml:space="preserve">Viết bài văn nghị luận về một câu tục ngữ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color w:val="000000"/>
                <w:sz w:val="24"/>
                <w:szCs w:val="24"/>
              </w:rPr>
            </w:pPr>
            <w:r w:rsidDel="00000000" w:rsidR="00000000" w:rsidRPr="00000000">
              <w:rPr>
                <w:b w:val="1"/>
                <w:color w:val="000000"/>
                <w:sz w:val="24"/>
                <w:szCs w:val="24"/>
                <w:rtl w:val="0"/>
              </w:rPr>
              <w:t xml:space="preserve">Nhận biết: </w:t>
            </w:r>
            <w:r w:rsidDel="00000000" w:rsidR="00000000" w:rsidRPr="00000000">
              <w:rPr>
                <w:color w:val="000000"/>
                <w:sz w:val="24"/>
                <w:szCs w:val="24"/>
                <w:rtl w:val="0"/>
              </w:rPr>
              <w:t xml:space="preserve">Nhận biết được yêu cầu của đề về kiểu văn bản nghị luận</w:t>
            </w:r>
          </w:p>
          <w:p w:rsidR="00000000" w:rsidDel="00000000" w:rsidP="00000000" w:rsidRDefault="00000000" w:rsidRPr="00000000" w14:paraId="000000B8">
            <w:pPr>
              <w:jc w:val="both"/>
              <w:rPr>
                <w:color w:val="000000"/>
                <w:sz w:val="24"/>
                <w:szCs w:val="24"/>
              </w:rPr>
            </w:pPr>
            <w:r w:rsidDel="00000000" w:rsidR="00000000" w:rsidRPr="00000000">
              <w:rPr>
                <w:b w:val="1"/>
                <w:color w:val="000000"/>
                <w:sz w:val="24"/>
                <w:szCs w:val="24"/>
                <w:rtl w:val="0"/>
              </w:rPr>
              <w:t xml:space="preserve">Thông hiểu: </w:t>
            </w:r>
            <w:r w:rsidDel="00000000" w:rsidR="00000000" w:rsidRPr="00000000">
              <w:rPr>
                <w:color w:val="000000"/>
                <w:sz w:val="24"/>
                <w:szCs w:val="24"/>
                <w:rtl w:val="0"/>
              </w:rPr>
              <w:t xml:space="preserve">Viết đúng về nội dung, về hình thức (từ ngữ, diễn đạt, bố cục văn bản)</w:t>
            </w:r>
          </w:p>
          <w:p w:rsidR="00000000" w:rsidDel="00000000" w:rsidP="00000000" w:rsidRDefault="00000000" w:rsidRPr="00000000" w14:paraId="000000B9">
            <w:pPr>
              <w:jc w:val="both"/>
              <w:rPr>
                <w:color w:val="000000"/>
                <w:sz w:val="24"/>
                <w:szCs w:val="24"/>
              </w:rPr>
            </w:pPr>
            <w:r w:rsidDel="00000000" w:rsidR="00000000" w:rsidRPr="00000000">
              <w:rPr>
                <w:b w:val="1"/>
                <w:color w:val="000000"/>
                <w:sz w:val="24"/>
                <w:szCs w:val="24"/>
                <w:rtl w:val="0"/>
              </w:rPr>
              <w:t xml:space="preserve">Vận dụng cao: </w:t>
            </w:r>
            <w:r w:rsidDel="00000000" w:rsidR="00000000" w:rsidRPr="00000000">
              <w:rPr>
                <w:color w:val="000000"/>
                <w:sz w:val="24"/>
                <w:szCs w:val="24"/>
                <w:rtl w:val="0"/>
              </w:rPr>
              <w:t xml:space="preserve">Viết được bài văn nghị luận về câu tục ngữ . Bố cục rõ ràng, mạch lạc ; ngôn ngữ trong sáng, giản dị; thể hiện ý kiến của mình về vấn đề, </w:t>
            </w:r>
            <w:r w:rsidDel="00000000" w:rsidR="00000000" w:rsidRPr="00000000">
              <w:rPr>
                <w:sz w:val="24"/>
                <w:szCs w:val="24"/>
                <w:rtl w:val="0"/>
              </w:rPr>
              <w:t xml:space="preserve">đưa ra được lí lẽ rõ ràng và bằng chứng thuyết phục.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jc w:val="center"/>
              <w:rPr>
                <w:b w:val="1"/>
                <w:sz w:val="24"/>
                <w:szCs w:val="24"/>
              </w:rPr>
            </w:pPr>
            <w:r w:rsidDel="00000000" w:rsidR="00000000" w:rsidRPr="00000000">
              <w:rPr>
                <w:rtl w:val="0"/>
              </w:rPr>
            </w:r>
          </w:p>
          <w:p w:rsidR="00000000" w:rsidDel="00000000" w:rsidP="00000000" w:rsidRDefault="00000000" w:rsidRPr="00000000" w14:paraId="000000BB">
            <w:pPr>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B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center"/>
              <w:rPr>
                <w:b w:val="1"/>
                <w:sz w:val="24"/>
                <w:szCs w:val="24"/>
              </w:rPr>
            </w:pPr>
            <w:r w:rsidDel="00000000" w:rsidR="00000000" w:rsidRPr="00000000">
              <w:rPr>
                <w:b w:val="1"/>
                <w:sz w:val="24"/>
                <w:szCs w:val="24"/>
                <w:rtl w:val="0"/>
              </w:rPr>
              <w:t xml:space="preserve">1*</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jc w:val="center"/>
              <w:rPr>
                <w:b w:val="1"/>
                <w:sz w:val="24"/>
                <w:szCs w:val="24"/>
              </w:rPr>
            </w:pPr>
            <w:r w:rsidDel="00000000" w:rsidR="00000000" w:rsidRPr="00000000">
              <w:rPr>
                <w:b w:val="1"/>
                <w:sz w:val="24"/>
                <w:szCs w:val="24"/>
                <w:rtl w:val="0"/>
              </w:rPr>
              <w:t xml:space="preserve">Tổng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b w:val="1"/>
                <w:sz w:val="24"/>
                <w:szCs w:val="24"/>
              </w:rPr>
            </w:pPr>
            <w:r w:rsidDel="00000000" w:rsidR="00000000" w:rsidRPr="00000000">
              <w:rPr>
                <w:b w:val="1"/>
                <w:sz w:val="24"/>
                <w:szCs w:val="24"/>
                <w:rtl w:val="0"/>
              </w:rPr>
              <w:t xml:space="preserve">4TN+1*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b w:val="1"/>
                <w:sz w:val="24"/>
                <w:szCs w:val="24"/>
              </w:rPr>
            </w:pPr>
            <w:r w:rsidDel="00000000" w:rsidR="00000000" w:rsidRPr="00000000">
              <w:rPr>
                <w:b w:val="1"/>
                <w:sz w:val="24"/>
                <w:szCs w:val="24"/>
                <w:rtl w:val="0"/>
              </w:rPr>
              <w:t xml:space="preserve">4TN+1*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b w:val="1"/>
                <w:sz w:val="24"/>
                <w:szCs w:val="24"/>
              </w:rPr>
            </w:pPr>
            <w:r w:rsidDel="00000000" w:rsidR="00000000" w:rsidRPr="00000000">
              <w:rPr>
                <w:b w:val="1"/>
                <w:sz w:val="24"/>
                <w:szCs w:val="24"/>
                <w:rtl w:val="0"/>
              </w:rPr>
              <w:t xml:space="preserve">2TL+1*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b w:val="1"/>
                <w:sz w:val="24"/>
                <w:szCs w:val="24"/>
              </w:rPr>
            </w:pPr>
            <w:r w:rsidDel="00000000" w:rsidR="00000000" w:rsidRPr="00000000">
              <w:rPr>
                <w:b w:val="1"/>
                <w:sz w:val="24"/>
                <w:szCs w:val="24"/>
                <w:rtl w:val="0"/>
              </w:rPr>
              <w:t xml:space="preserve">1TL*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center"/>
              <w:rPr>
                <w:b w:val="1"/>
                <w:i w:val="1"/>
                <w:sz w:val="24"/>
                <w:szCs w:val="24"/>
              </w:rPr>
            </w:pPr>
            <w:r w:rsidDel="00000000" w:rsidR="00000000" w:rsidRPr="00000000">
              <w:rPr>
                <w:b w:val="1"/>
                <w:i w:val="1"/>
                <w:sz w:val="24"/>
                <w:szCs w:val="24"/>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b w:val="1"/>
                <w:sz w:val="24"/>
                <w:szCs w:val="24"/>
              </w:rPr>
            </w:pPr>
            <w:r w:rsidDel="00000000" w:rsidR="00000000" w:rsidRPr="00000000">
              <w:rPr>
                <w:b w:val="1"/>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b w:val="1"/>
                <w:sz w:val="24"/>
                <w:szCs w:val="24"/>
              </w:rPr>
            </w:pPr>
            <w:r w:rsidDel="00000000" w:rsidR="00000000" w:rsidRPr="00000000">
              <w:rPr>
                <w:b w:val="1"/>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jc w:val="center"/>
              <w:rPr>
                <w:b w:val="1"/>
                <w:sz w:val="24"/>
                <w:szCs w:val="24"/>
              </w:rPr>
            </w:pPr>
            <w:r w:rsidDel="00000000" w:rsidR="00000000" w:rsidRPr="00000000">
              <w:rPr>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b w:val="1"/>
                <w:sz w:val="24"/>
                <w:szCs w:val="24"/>
              </w:rPr>
            </w:pPr>
            <w:r w:rsidDel="00000000" w:rsidR="00000000" w:rsidRPr="00000000">
              <w:rPr>
                <w:b w:val="1"/>
                <w:sz w:val="24"/>
                <w:szCs w:val="24"/>
                <w:rtl w:val="0"/>
              </w:rPr>
              <w:t xml:space="preserve">10%</w:t>
            </w:r>
          </w:p>
        </w:tc>
      </w:tr>
      <w:tr>
        <w:trPr>
          <w:cantSplit w:val="0"/>
          <w:trHeight w:val="28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jc w:val="center"/>
              <w:rPr>
                <w:b w:val="1"/>
                <w:i w:val="1"/>
                <w:sz w:val="24"/>
                <w:szCs w:val="24"/>
              </w:rPr>
            </w:pPr>
            <w:r w:rsidDel="00000000" w:rsidR="00000000" w:rsidRPr="00000000">
              <w:rPr>
                <w:b w:val="1"/>
                <w:sz w:val="24"/>
                <w:szCs w:val="24"/>
                <w:rtl w:val="0"/>
              </w:rPr>
              <w:t xml:space="preserve">Tỉ lệ chung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center"/>
              <w:rPr>
                <w:b w:val="1"/>
                <w:sz w:val="24"/>
                <w:szCs w:val="24"/>
              </w:rPr>
            </w:pPr>
            <w:r w:rsidDel="00000000" w:rsidR="00000000" w:rsidRPr="00000000">
              <w:rPr>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b w:val="1"/>
          <w:color w:val="000000"/>
          <w:sz w:val="24"/>
          <w:szCs w:val="24"/>
        </w:rPr>
      </w:pPr>
      <w:r w:rsidDel="00000000" w:rsidR="00000000" w:rsidRPr="00000000">
        <w:rPr>
          <w:rtl w:val="0"/>
        </w:rPr>
      </w:r>
    </w:p>
    <w:p w:rsidR="00000000" w:rsidDel="00000000" w:rsidP="00000000" w:rsidRDefault="00000000" w:rsidRPr="00000000" w14:paraId="000000DA">
      <w:pPr>
        <w:rPr>
          <w:b w:val="1"/>
          <w:color w:val="000000"/>
          <w:sz w:val="24"/>
          <w:szCs w:val="24"/>
        </w:rPr>
      </w:pPr>
      <w:r w:rsidDel="00000000" w:rsidR="00000000" w:rsidRPr="00000000">
        <w:rPr>
          <w:rtl w:val="0"/>
        </w:rPr>
      </w:r>
    </w:p>
    <w:p w:rsidR="00000000" w:rsidDel="00000000" w:rsidP="00000000" w:rsidRDefault="00000000" w:rsidRPr="00000000" w14:paraId="000000DB">
      <w:pPr>
        <w:rPr>
          <w:b w:val="1"/>
          <w:color w:val="000000"/>
          <w:sz w:val="24"/>
          <w:szCs w:val="24"/>
        </w:rPr>
      </w:pPr>
      <w:r w:rsidDel="00000000" w:rsidR="00000000" w:rsidRPr="00000000">
        <w:rPr>
          <w:rtl w:val="0"/>
        </w:rPr>
      </w:r>
    </w:p>
    <w:p w:rsidR="00000000" w:rsidDel="00000000" w:rsidP="00000000" w:rsidRDefault="00000000" w:rsidRPr="00000000" w14:paraId="000000DC">
      <w:pPr>
        <w:rPr>
          <w:b w:val="1"/>
          <w:color w:val="000000"/>
          <w:sz w:val="24"/>
          <w:szCs w:val="24"/>
        </w:rPr>
      </w:pPr>
      <w:r w:rsidDel="00000000" w:rsidR="00000000" w:rsidRPr="00000000">
        <w:rPr>
          <w:rtl w:val="0"/>
        </w:rPr>
      </w:r>
    </w:p>
    <w:p w:rsidR="00000000" w:rsidDel="00000000" w:rsidP="00000000" w:rsidRDefault="00000000" w:rsidRPr="00000000" w14:paraId="000000DD">
      <w:pPr>
        <w:rPr>
          <w:b w:val="1"/>
          <w:color w:val="000000"/>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4"/>
        <w:tblW w:w="11265.0" w:type="dxa"/>
        <w:jc w:val="left"/>
        <w:tblInd w:w="-396.0" w:type="dxa"/>
        <w:tblLayout w:type="fixed"/>
        <w:tblLook w:val="0400"/>
      </w:tblPr>
      <w:tblGrid>
        <w:gridCol w:w="5334"/>
        <w:gridCol w:w="5931"/>
        <w:tblGridChange w:id="0">
          <w:tblGrid>
            <w:gridCol w:w="5334"/>
            <w:gridCol w:w="5931"/>
          </w:tblGrid>
        </w:tblGridChange>
      </w:tblGrid>
      <w:tr>
        <w:trPr>
          <w:cantSplit w:val="0"/>
          <w:trHeight w:val="2456" w:hRule="atLeast"/>
          <w:tblHeader w:val="0"/>
        </w:trPr>
        <w:tc>
          <w:tcPr/>
          <w:p w:rsidR="00000000" w:rsidDel="00000000" w:rsidP="00000000" w:rsidRDefault="00000000" w:rsidRPr="00000000" w14:paraId="000000E3">
            <w:pPr>
              <w:jc w:val="center"/>
              <w:rPr>
                <w:sz w:val="24"/>
                <w:szCs w:val="24"/>
              </w:rPr>
            </w:pPr>
            <w:r w:rsidDel="00000000" w:rsidR="00000000" w:rsidRPr="00000000">
              <w:rPr>
                <w:sz w:val="24"/>
                <w:szCs w:val="24"/>
                <w:rtl w:val="0"/>
              </w:rPr>
              <w:t xml:space="preserve">SỞ GIÁO DỤC VÀ ĐÀO TẠO BÌNH DƯƠNG</w:t>
            </w:r>
          </w:p>
          <w:p w:rsidR="00000000" w:rsidDel="00000000" w:rsidP="00000000" w:rsidRDefault="00000000" w:rsidRPr="00000000" w14:paraId="000000E4">
            <w:pPr>
              <w:jc w:val="center"/>
              <w:rPr>
                <w:b w:val="1"/>
                <w:sz w:val="24"/>
                <w:szCs w:val="24"/>
              </w:rPr>
            </w:pPr>
            <w:r w:rsidDel="00000000" w:rsidR="00000000" w:rsidRPr="00000000">
              <w:rPr>
                <w:b w:val="1"/>
                <w:sz w:val="24"/>
                <w:szCs w:val="24"/>
                <w:rtl w:val="0"/>
              </w:rPr>
              <w:t xml:space="preserve">TRƯỜNG TRUNG TIỂU HỌC PÉTRUS KÝ</w:t>
            </w:r>
          </w:p>
          <w:p w:rsidR="00000000" w:rsidDel="00000000" w:rsidP="00000000" w:rsidRDefault="00000000" w:rsidRPr="00000000" w14:paraId="000000E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0" cy="12700"/>
                      <wp:effectExtent b="0" l="0" r="0" t="0"/>
                      <wp:wrapNone/>
                      <wp:docPr id="1651454208" name=""/>
                      <a:graphic>
                        <a:graphicData uri="http://schemas.microsoft.com/office/word/2010/wordprocessingShape">
                          <wps:wsp>
                            <wps:cNvCnPr/>
                            <wps:spPr>
                              <a:xfrm>
                                <a:off x="4002975" y="3780000"/>
                                <a:ext cx="268605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wp:posOffset>
                      </wp:positionV>
                      <wp:extent cx="0" cy="12700"/>
                      <wp:effectExtent b="0" l="0" r="0" t="0"/>
                      <wp:wrapNone/>
                      <wp:docPr id="165145420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1181100</wp:posOffset>
                  </wp:positionH>
                  <wp:positionV relativeFrom="paragraph">
                    <wp:posOffset>103504</wp:posOffset>
                  </wp:positionV>
                  <wp:extent cx="657225" cy="790575"/>
                  <wp:effectExtent b="0" l="0" r="0" t="0"/>
                  <wp:wrapNone/>
                  <wp:docPr id="16514542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7225" cy="790575"/>
                          </a:xfrm>
                          <a:prstGeom prst="rect"/>
                          <a:ln/>
                        </pic:spPr>
                      </pic:pic>
                    </a:graphicData>
                  </a:graphic>
                </wp:anchor>
              </w:drawing>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jc w:val="center"/>
              <w:rPr>
                <w:b w:val="1"/>
              </w:rPr>
            </w:pPr>
            <w:r w:rsidDel="00000000" w:rsidR="00000000" w:rsidRPr="00000000">
              <w:rPr>
                <w:b w:val="1"/>
                <w:rtl w:val="0"/>
              </w:rPr>
              <w:t xml:space="preserve">ĐỀ THI GIỮA HỌC KÌ II NĂM 2023 - 2024</w:t>
            </w:r>
          </w:p>
          <w:p w:rsidR="00000000" w:rsidDel="00000000" w:rsidP="00000000" w:rsidRDefault="00000000" w:rsidRPr="00000000" w14:paraId="000000E9">
            <w:pPr>
              <w:jc w:val="center"/>
              <w:rPr>
                <w:b w:val="1"/>
              </w:rPr>
            </w:pPr>
            <w:r w:rsidDel="00000000" w:rsidR="00000000" w:rsidRPr="00000000">
              <w:rPr>
                <w:b w:val="1"/>
                <w:rtl w:val="0"/>
              </w:rPr>
              <w:t xml:space="preserve">BÀI THI MÔN: NGỮ VĂN 7 </w:t>
            </w:r>
          </w:p>
          <w:p w:rsidR="00000000" w:rsidDel="00000000" w:rsidP="00000000" w:rsidRDefault="00000000" w:rsidRPr="00000000" w14:paraId="000000EA">
            <w:pPr>
              <w:jc w:val="center"/>
              <w:rPr>
                <w:i w:val="1"/>
              </w:rPr>
            </w:pPr>
            <w:r w:rsidDel="00000000" w:rsidR="00000000" w:rsidRPr="00000000">
              <w:rPr>
                <w:i w:val="1"/>
                <w:rtl w:val="0"/>
              </w:rPr>
              <w:t xml:space="preserve">Thời gian làm bài 90 phút, không kể thời gian phát đề.</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1651454209" name=""/>
                      <a:graphic>
                        <a:graphicData uri="http://schemas.microsoft.com/office/word/2010/wordprocessingShape">
                          <wps:wsp>
                            <wps:cNvCnPr/>
                            <wps:spPr>
                              <a:xfrm>
                                <a:off x="3860100" y="3780000"/>
                                <a:ext cx="297180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165145420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B">
            <w:pPr>
              <w:jc w:val="center"/>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2005330" cy="314325"/>
                      <wp:effectExtent b="0" l="0" r="0" t="0"/>
                      <wp:wrapNone/>
                      <wp:docPr id="1651454210" name=""/>
                      <a:graphic>
                        <a:graphicData uri="http://schemas.microsoft.com/office/word/2010/wordprocessingShape">
                          <wps:wsp>
                            <wps:cNvSpPr/>
                            <wps:cNvPr id="5" name="Shape 5"/>
                            <wps:spPr>
                              <a:xfrm>
                                <a:off x="4348098" y="3627600"/>
                                <a:ext cx="1995805" cy="304800"/>
                              </a:xfrm>
                              <a:prstGeom prst="rect">
                                <a:avLst/>
                              </a:prstGeom>
                              <a:solidFill>
                                <a:srgbClr val="FFFFFF"/>
                              </a:solidFill>
                              <a:ln cap="flat" cmpd="sng" w="9525">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Đề thi gồm có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02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trang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2005330" cy="314325"/>
                      <wp:effectExtent b="0" l="0" r="0" t="0"/>
                      <wp:wrapNone/>
                      <wp:docPr id="165145421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005330" cy="314325"/>
                              </a:xfrm>
                              <a:prstGeom prst="rect"/>
                              <a:ln/>
                            </pic:spPr>
                          </pic:pic>
                        </a:graphicData>
                      </a:graphic>
                    </wp:anchor>
                  </w:drawing>
                </mc:Fallback>
              </mc:AlternateConten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pStyle w:val="Heading1"/>
        <w:tabs>
          <w:tab w:val="left" w:leader="none" w:pos="1354"/>
        </w:tabs>
        <w:ind w:left="0" w:firstLine="0"/>
        <w:jc w:val="center"/>
        <w:rPr/>
      </w:pPr>
      <w:r w:rsidDel="00000000" w:rsidR="00000000" w:rsidRPr="00000000">
        <w:rPr>
          <w:rtl w:val="0"/>
        </w:rPr>
      </w:r>
    </w:p>
    <w:p w:rsidR="00000000" w:rsidDel="00000000" w:rsidP="00000000" w:rsidRDefault="00000000" w:rsidRPr="00000000" w14:paraId="000000EE">
      <w:pPr>
        <w:pStyle w:val="Heading1"/>
        <w:numPr>
          <w:ilvl w:val="0"/>
          <w:numId w:val="2"/>
        </w:numPr>
        <w:tabs>
          <w:tab w:val="left" w:leader="none" w:pos="1354"/>
        </w:tabs>
        <w:ind w:left="1841" w:hanging="720"/>
        <w:rPr/>
      </w:pPr>
      <w:bookmarkStart w:colFirst="0" w:colLast="0" w:name="_heading=h.1fob9te" w:id="2"/>
      <w:bookmarkEnd w:id="2"/>
      <w:r w:rsidDel="00000000" w:rsidR="00000000" w:rsidRPr="00000000">
        <w:rPr>
          <w:rtl w:val="0"/>
        </w:rPr>
        <w:t xml:space="preserve">ĐỌC HIỂU VĂN BẢN (6.0 điểm)</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578"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đoạn trích sau và thực hiện các yêu cầu:</w:t>
      </w:r>
    </w:p>
    <w:p w:rsidR="00000000" w:rsidDel="00000000" w:rsidP="00000000" w:rsidRDefault="00000000" w:rsidRPr="00000000" w14:paraId="000000F0">
      <w:pPr>
        <w:spacing w:before="45" w:line="276" w:lineRule="auto"/>
        <w:ind w:left="1122" w:right="533" w:firstLine="391.0000000000001"/>
        <w:jc w:val="both"/>
        <w:rPr>
          <w:i w:val="1"/>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Đã từ lâu, sách luôn là một món ăn tinh thần không thể thiếu được trong cuộc sống hằng ngày của chúng ta. Sách luôn là một kho tàng huyền bí kích thích sự tò mò của biết bao người. Nó càng bí ẩn bao nhiêu thì càng gợi sự say mê của con người bấy nhiêu. Nếu chúng ta không thể sống thiếu bạn thì ta cũng không thể sống thiếu sách được. Sách là chiếc chìa khóa mở mang tầm hiểu biết và làm đẹp cuộc đời. Sách là kho kiến thức bất tận của nhân loại. Người đọc sách là những người miệt mài đi tìm hiểu đến tận cùng của kho báu quý giá ấy. Chính vì vậy, việc đọc sách của mỗi người là vô cùng cần thiết. Vai trò của việc đọc sách đối với việc tìm hiểu kiến thức cũng như để hoàn thiện bản thân mình ngày càng cần thiết và được trau dồi hơn. Sách vừa là người bạn, vừa là người thầy của con người. Hãy rèn cho mình một thói quen đọc sách, một văn hóa đọc thực sự văn minh và biết cách trân quý những giá trị mà sách mang lại.”</w:t>
      </w:r>
    </w:p>
    <w:p w:rsidR="00000000" w:rsidDel="00000000" w:rsidP="00000000" w:rsidRDefault="00000000" w:rsidRPr="00000000" w14:paraId="000000F1">
      <w:pPr>
        <w:spacing w:before="1" w:lineRule="auto"/>
        <w:ind w:left="3661" w:firstLine="0"/>
        <w:jc w:val="both"/>
        <w:rPr>
          <w:i w:val="1"/>
          <w:sz w:val="26"/>
          <w:szCs w:val="26"/>
        </w:rPr>
      </w:pPr>
      <w:r w:rsidDel="00000000" w:rsidR="00000000" w:rsidRPr="00000000">
        <w:rPr>
          <w:i w:val="1"/>
          <w:sz w:val="26"/>
          <w:szCs w:val="26"/>
          <w:rtl w:val="0"/>
        </w:rPr>
        <w:t xml:space="preserve">(Mácxim Goócki, Sách mở rộng trước mắt tôi những chân trời mới)</w:t>
      </w:r>
    </w:p>
    <w:p w:rsidR="00000000" w:rsidDel="00000000" w:rsidP="00000000" w:rsidRDefault="00000000" w:rsidRPr="00000000" w14:paraId="000000F2">
      <w:pPr>
        <w:pStyle w:val="Heading1"/>
        <w:spacing w:before="45" w:lineRule="auto"/>
        <w:ind w:left="1448" w:firstLine="0"/>
        <w:jc w:val="both"/>
        <w:rPr/>
      </w:pPr>
      <w:r w:rsidDel="00000000" w:rsidR="00000000" w:rsidRPr="00000000">
        <w:rPr>
          <w:rtl w:val="0"/>
        </w:rPr>
        <w:t xml:space="preserve">Lựa chọn đáp án đúng:</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12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pgSz w:h="15840" w:w="12240" w:orient="portrait"/>
          <w:pgMar w:bottom="1020" w:top="720" w:left="580" w:right="360" w:header="720" w:footer="828"/>
          <w:pgNumType w:start="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Văn bản trên được viết theo thể loại nào?</w:t>
      </w:r>
    </w:p>
    <w:p w:rsidR="00000000" w:rsidDel="00000000" w:rsidP="00000000" w:rsidRDefault="00000000" w:rsidRPr="00000000" w14:paraId="000000F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Nghị luận</w:t>
      </w:r>
    </w:p>
    <w:p w:rsidR="00000000" w:rsidDel="00000000" w:rsidP="00000000" w:rsidRDefault="00000000" w:rsidRPr="00000000" w14:paraId="000000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29"/>
        </w:tabs>
        <w:spacing w:after="0" w:before="43" w:line="240" w:lineRule="auto"/>
        <w:ind w:left="1428" w:right="0" w:hanging="30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Truyện ngắn</w:t>
      </w:r>
    </w:p>
    <w:p w:rsidR="00000000" w:rsidDel="00000000" w:rsidP="00000000" w:rsidRDefault="00000000" w:rsidRPr="00000000" w14:paraId="000000F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4"/>
        </w:tabs>
        <w:spacing w:after="0" w:before="45" w:line="240" w:lineRule="auto"/>
        <w:ind w:left="1443"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Truyện ngụ ngôn</w:t>
      </w:r>
    </w:p>
    <w:p w:rsidR="00000000" w:rsidDel="00000000" w:rsidP="00000000" w:rsidRDefault="00000000" w:rsidRPr="00000000" w14:paraId="000000F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4"/>
        </w:tabs>
        <w:spacing w:after="0" w:before="43" w:line="240" w:lineRule="auto"/>
        <w:ind w:left="1443"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cols w:equalWidth="0" w:num="2">
            <w:col w:space="2390" w:w="4455"/>
            <w:col w:space="0" w:w="4455"/>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Tản văn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12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thức biểu đạt chính của văn bản trên là gì?</w:t>
      </w:r>
    </w:p>
    <w:p w:rsidR="00000000" w:rsidDel="00000000" w:rsidP="00000000" w:rsidRDefault="00000000" w:rsidRPr="00000000" w14:paraId="000000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Tự sự</w:t>
      </w:r>
    </w:p>
    <w:p w:rsidR="00000000" w:rsidDel="00000000" w:rsidP="00000000" w:rsidRDefault="00000000" w:rsidRPr="00000000" w14:paraId="000000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7"/>
        </w:tabs>
        <w:spacing w:after="0" w:before="45" w:line="240" w:lineRule="auto"/>
        <w:ind w:left="1426" w:right="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Miêu tả</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12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Vấn đề bàn luận của văn bản trên là gì?</w:t>
      </w:r>
    </w:p>
    <w:p w:rsidR="00000000" w:rsidDel="00000000" w:rsidP="00000000" w:rsidRDefault="00000000" w:rsidRPr="00000000" w14:paraId="000000F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Bàn về vai trò của sách</w:t>
      </w:r>
    </w:p>
    <w:p w:rsidR="00000000" w:rsidDel="00000000" w:rsidP="00000000" w:rsidRDefault="00000000" w:rsidRPr="00000000" w14:paraId="000000F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27"/>
        </w:tabs>
        <w:spacing w:after="0" w:before="45" w:line="240" w:lineRule="auto"/>
        <w:ind w:left="1426" w:right="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Bàn về cách thức giao tiếp</w:t>
      </w:r>
    </w:p>
    <w:p w:rsidR="00000000" w:rsidDel="00000000" w:rsidP="00000000" w:rsidRDefault="00000000" w:rsidRPr="00000000" w14:paraId="000000F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2"/>
        </w:tabs>
        <w:spacing w:after="0" w:before="45" w:line="240" w:lineRule="auto"/>
        <w:ind w:left="541"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cảm</w:t>
      </w:r>
    </w:p>
    <w:p w:rsidR="00000000" w:rsidDel="00000000" w:rsidP="00000000" w:rsidRDefault="00000000" w:rsidRPr="00000000" w14:paraId="000000F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42"/>
        </w:tabs>
        <w:spacing w:after="0" w:before="45" w:line="240" w:lineRule="auto"/>
        <w:ind w:left="541"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Nghị luận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Bàn về những thói quen tốt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cols w:equalWidth="0" w:num="2">
            <w:col w:space="40" w:w="5630"/>
            <w:col w:space="0" w:w="5630"/>
          </w:cols>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Bàn về nét đẹp văn hóa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122" w:right="20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Câu văn “Nếu chúng ta không thể sống thiếu bạn thì ta cũng không thể sống thiếu sách được .” là yếu tố nào của đặc trưng thể loại văn bản trên?</w:t>
      </w:r>
    </w:p>
    <w:p w:rsidR="00000000" w:rsidDel="00000000" w:rsidP="00000000" w:rsidRDefault="00000000" w:rsidRPr="00000000" w14:paraId="000001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3"/>
        </w:tabs>
        <w:spacing w:after="0" w:before="0"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Vấn đề bàn luận</w:t>
      </w:r>
    </w:p>
    <w:p w:rsidR="00000000" w:rsidDel="00000000" w:rsidP="00000000" w:rsidRDefault="00000000" w:rsidRPr="00000000" w14:paraId="000001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9"/>
        </w:tabs>
        <w:spacing w:after="0" w:before="45" w:line="240" w:lineRule="auto"/>
        <w:ind w:left="1428" w:right="0" w:hanging="30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kiến</w:t>
      </w:r>
    </w:p>
    <w:p w:rsidR="00000000" w:rsidDel="00000000" w:rsidP="00000000" w:rsidRDefault="00000000" w:rsidRPr="00000000" w14:paraId="000001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4"/>
        </w:tabs>
        <w:spacing w:after="0" w:before="0" w:line="240" w:lineRule="auto"/>
        <w:ind w:left="1443"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Lí lẽ</w:t>
      </w:r>
    </w:p>
    <w:p w:rsidR="00000000" w:rsidDel="00000000" w:rsidP="00000000" w:rsidRDefault="00000000" w:rsidRPr="00000000" w14:paraId="000001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4"/>
        </w:tabs>
        <w:spacing w:after="0" w:before="45" w:line="240" w:lineRule="auto"/>
        <w:ind w:left="1443" w:right="0" w:hanging="322"/>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cols w:equalWidth="0" w:num="2">
            <w:col w:space="1999" w:w="4650.5"/>
            <w:col w:space="0" w:w="4650.5"/>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Bằng chứng</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12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Đâu là lời khuyên của tác giả dành cho mọi người?</w:t>
      </w:r>
    </w:p>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9"/>
        </w:tabs>
        <w:spacing w:after="0" w:before="43" w:line="276" w:lineRule="auto"/>
        <w:ind w:left="1122" w:right="53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Đã từ lâu, sách luôn là một món ăn tinh thần không thể thiếu được trong cuộc sống hằng ngày của chúng ta.</w:t>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55"/>
        </w:tabs>
        <w:spacing w:after="0" w:before="1" w:line="276" w:lineRule="auto"/>
        <w:ind w:left="1122" w:right="533"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Hãy rèn cho mình một thói quen đọc sách, một văn hóa đọc thực sự văn minh và biết cách trân quý những giá trị mà sách mang lại.</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3"/>
        </w:tabs>
        <w:spacing w:after="0" w:before="1"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Sách là kho kiến thức bất tận của nhân loại.</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Sách luôn là một kho tàng huyền bí kích thích sự tò mò của biết bao ngườ</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6" w:lineRule="auto"/>
        <w:ind w:left="1122" w:right="20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văn “Đã từ lâu, sách luôn là một món ăn tinh thần không thể thiếu được trong cuộc sống hằng ngày của chúng ta” khẳng định điều gì?</w:t>
      </w:r>
    </w:p>
    <w:p w:rsidR="00000000" w:rsidDel="00000000" w:rsidP="00000000" w:rsidRDefault="00000000" w:rsidRPr="00000000" w14:paraId="000001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43"/>
        </w:tabs>
        <w:spacing w:after="0" w:before="0"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quen thuộc của sách đối với con người</w:t>
      </w:r>
    </w:p>
    <w:p w:rsidR="00000000" w:rsidDel="00000000" w:rsidP="00000000" w:rsidRDefault="00000000" w:rsidRPr="00000000" w14:paraId="0000010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9"/>
        </w:tabs>
        <w:spacing w:after="0" w:before="46" w:line="240" w:lineRule="auto"/>
        <w:ind w:left="1428" w:right="0" w:hanging="30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trị to lớn của những cuốn sách quý hiếm</w:t>
      </w:r>
    </w:p>
    <w:p w:rsidR="00000000" w:rsidDel="00000000" w:rsidP="00000000" w:rsidRDefault="00000000" w:rsidRPr="00000000" w14:paraId="0000011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quan trọng không thể thay thế của sách đối với con người</w:t>
      </w:r>
    </w:p>
    <w:p w:rsidR="00000000" w:rsidDel="00000000" w:rsidP="00000000" w:rsidRDefault="00000000" w:rsidRPr="00000000" w14:paraId="0000011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Sách có thể dùng để đọc giải trí, làm tinh thần thoải mái</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122" w:right="53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640" w:left="580" w:right="360" w:header="0" w:footer="828"/>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câu văn sau sử dụng phép liên kết nào: “Sách luôn là một kho tàng huyền bí kích thích sự tò mò của biết bao người. Nó càng bí ẩn bao nhiêu thì càng gợi sự say mê của con người bấy nhiêu”?</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3"/>
        </w:tabs>
        <w:spacing w:after="0" w:before="0"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Phép lặp</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29"/>
        </w:tabs>
        <w:spacing w:after="0" w:before="45" w:line="240" w:lineRule="auto"/>
        <w:ind w:left="1428" w:right="0" w:hanging="30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Phép thế</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12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đích của văn bản trên là gì?</w:t>
      </w:r>
    </w:p>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64"/>
        </w:tabs>
        <w:spacing w:after="0" w:before="0" w:line="240" w:lineRule="auto"/>
        <w:ind w:left="1263" w:right="0" w:hanging="321.000000000000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Phép nối</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64"/>
        </w:tabs>
        <w:spacing w:after="0" w:before="45" w:line="240" w:lineRule="auto"/>
        <w:ind w:left="1263" w:right="0" w:hanging="321.0000000000001"/>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cols w:equalWidth="0" w:num="2">
            <w:col w:space="40" w:w="5630"/>
            <w:col w:space="0" w:w="5630"/>
          </w:cols>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Phép liên tưởng</w:t>
      </w:r>
    </w:p>
    <w:p w:rsidR="00000000" w:rsidDel="00000000" w:rsidP="00000000" w:rsidRDefault="00000000" w:rsidRPr="00000000" w14:paraId="0000011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3"/>
        </w:tabs>
        <w:spacing w:after="0" w:before="42"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Thuyết phục người đọc về tầm quan trọng của sách</w:t>
      </w:r>
    </w:p>
    <w:p w:rsidR="00000000" w:rsidDel="00000000" w:rsidP="00000000" w:rsidRDefault="00000000" w:rsidRPr="00000000" w14:paraId="0000011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27"/>
        </w:tabs>
        <w:spacing w:after="0" w:before="45" w:line="240" w:lineRule="auto"/>
        <w:ind w:left="1426" w:right="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Chứng minh vai trò việc đọc sách quyết định sự thành công</w:t>
      </w:r>
    </w:p>
    <w:p w:rsidR="00000000" w:rsidDel="00000000" w:rsidP="00000000" w:rsidRDefault="00000000" w:rsidRPr="00000000" w14:paraId="000001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3"/>
        </w:tabs>
        <w:spacing w:after="0" w:before="46"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Thuyết phục người đọc vai trò quan trọng của trí tuệ</w:t>
      </w:r>
    </w:p>
    <w:p w:rsidR="00000000" w:rsidDel="00000000" w:rsidP="00000000" w:rsidRDefault="00000000" w:rsidRPr="00000000" w14:paraId="000001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43"/>
        </w:tabs>
        <w:spacing w:after="0" w:before="45" w:line="240" w:lineRule="auto"/>
        <w:ind w:left="1442" w:right="0" w:hanging="320.999999999999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Chứng minh về tầm quan trọng của việc đọc sách</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122" w:right="20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5840" w:w="12240" w:orient="portrait"/>
          <w:pgMar w:bottom="1020" w:top="720" w:left="580" w:right="360" w:header="720" w:footer="720"/>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em, vì sao tác giả lại cho rằng: Sách vừa là người bạn, vừa là người thầy của con người?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2" w:right="20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Chia sẻ ngắn gọn trong khoảng 3 – 5 dòng về cách chọn sách và phương pháp đọc sách của bản thân em.</w:t>
      </w:r>
    </w:p>
    <w:p w:rsidR="00000000" w:rsidDel="00000000" w:rsidP="00000000" w:rsidRDefault="00000000" w:rsidRPr="00000000" w14:paraId="0000011E">
      <w:pPr>
        <w:pStyle w:val="Heading1"/>
        <w:numPr>
          <w:ilvl w:val="0"/>
          <w:numId w:val="2"/>
        </w:numPr>
        <w:tabs>
          <w:tab w:val="left" w:leader="none" w:pos="1456"/>
        </w:tabs>
        <w:spacing w:before="1" w:lineRule="auto"/>
        <w:ind w:left="1455" w:hanging="334.00000000000006"/>
        <w:rPr/>
      </w:pPr>
      <w:r w:rsidDel="00000000" w:rsidR="00000000" w:rsidRPr="00000000">
        <w:rPr>
          <w:rtl w:val="0"/>
        </w:rPr>
        <w:t xml:space="preserve">VIẾT (4 điểm)</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363" w:right="263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bài văn nghị luận bàn luận về câu tục ngữ: Lá lành đùm lá rách.</w:t>
      </w:r>
    </w:p>
    <w:p w:rsidR="00000000" w:rsidDel="00000000" w:rsidP="00000000" w:rsidRDefault="00000000" w:rsidRPr="00000000" w14:paraId="00000120">
      <w:pPr>
        <w:pStyle w:val="Heading1"/>
        <w:spacing w:before="43" w:line="298" w:lineRule="auto"/>
        <w:ind w:left="1438" w:right="497" w:firstLine="0"/>
        <w:jc w:val="center"/>
        <w:rPr/>
      </w:pPr>
      <w:r w:rsidDel="00000000" w:rsidR="00000000" w:rsidRPr="00000000">
        <w:rPr>
          <w:rtl w:val="0"/>
        </w:rPr>
        <w:t xml:space="preserve">--------------------------HẾT--------------------------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438" w:right="4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Thí sinh không được sử dụng tài liệu. Cán bộ coi thi không giải thích gì thêm.</w:t>
      </w:r>
    </w:p>
    <w:p w:rsidR="00000000" w:rsidDel="00000000" w:rsidP="00000000" w:rsidRDefault="00000000" w:rsidRPr="00000000" w14:paraId="00000122">
      <w:pPr>
        <w:spacing w:line="298" w:lineRule="auto"/>
        <w:jc w:val="center"/>
        <w:rPr/>
      </w:pPr>
      <w:r w:rsidDel="00000000" w:rsidR="00000000" w:rsidRPr="00000000">
        <w:rPr>
          <w:rtl w:val="0"/>
        </w:rPr>
      </w:r>
    </w:p>
    <w:p w:rsidR="00000000" w:rsidDel="00000000" w:rsidP="00000000" w:rsidRDefault="00000000" w:rsidRPr="00000000" w14:paraId="00000123">
      <w:pPr>
        <w:spacing w:line="298" w:lineRule="auto"/>
        <w:jc w:val="center"/>
        <w:rPr/>
      </w:pPr>
      <w:r w:rsidDel="00000000" w:rsidR="00000000" w:rsidRPr="00000000">
        <w:rPr>
          <w:rtl w:val="0"/>
        </w:rPr>
      </w:r>
    </w:p>
    <w:p w:rsidR="00000000" w:rsidDel="00000000" w:rsidP="00000000" w:rsidRDefault="00000000" w:rsidRPr="00000000" w14:paraId="00000124">
      <w:pPr>
        <w:spacing w:line="298" w:lineRule="auto"/>
        <w:jc w:val="center"/>
        <w:rPr/>
      </w:pPr>
      <w:r w:rsidDel="00000000" w:rsidR="00000000" w:rsidRPr="00000000">
        <w:rPr>
          <w:rtl w:val="0"/>
        </w:rPr>
      </w:r>
    </w:p>
    <w:p w:rsidR="00000000" w:rsidDel="00000000" w:rsidP="00000000" w:rsidRDefault="00000000" w:rsidRPr="00000000" w14:paraId="00000125">
      <w:pPr>
        <w:spacing w:line="298" w:lineRule="auto"/>
        <w:jc w:val="center"/>
        <w:rPr/>
      </w:pPr>
      <w:r w:rsidDel="00000000" w:rsidR="00000000" w:rsidRPr="00000000">
        <w:rPr>
          <w:rtl w:val="0"/>
        </w:rPr>
      </w:r>
    </w:p>
    <w:p w:rsidR="00000000" w:rsidDel="00000000" w:rsidP="00000000" w:rsidRDefault="00000000" w:rsidRPr="00000000" w14:paraId="00000126">
      <w:pPr>
        <w:spacing w:line="298" w:lineRule="auto"/>
        <w:jc w:val="center"/>
        <w:rPr/>
      </w:pPr>
      <w:r w:rsidDel="00000000" w:rsidR="00000000" w:rsidRPr="00000000">
        <w:rPr>
          <w:rtl w:val="0"/>
        </w:rPr>
      </w:r>
    </w:p>
    <w:p w:rsidR="00000000" w:rsidDel="00000000" w:rsidP="00000000" w:rsidRDefault="00000000" w:rsidRPr="00000000" w14:paraId="00000127">
      <w:pPr>
        <w:spacing w:line="298" w:lineRule="auto"/>
        <w:jc w:val="center"/>
        <w:rPr/>
      </w:pPr>
      <w:r w:rsidDel="00000000" w:rsidR="00000000" w:rsidRPr="00000000">
        <w:rPr>
          <w:rtl w:val="0"/>
        </w:rPr>
      </w:r>
    </w:p>
    <w:p w:rsidR="00000000" w:rsidDel="00000000" w:rsidP="00000000" w:rsidRDefault="00000000" w:rsidRPr="00000000" w14:paraId="00000128">
      <w:pPr>
        <w:spacing w:line="298" w:lineRule="auto"/>
        <w:jc w:val="center"/>
        <w:rPr/>
      </w:pPr>
      <w:r w:rsidDel="00000000" w:rsidR="00000000" w:rsidRPr="00000000">
        <w:rPr>
          <w:rtl w:val="0"/>
        </w:rPr>
      </w:r>
    </w:p>
    <w:p w:rsidR="00000000" w:rsidDel="00000000" w:rsidP="00000000" w:rsidRDefault="00000000" w:rsidRPr="00000000" w14:paraId="00000129">
      <w:pPr>
        <w:jc w:val="center"/>
        <w:rPr>
          <w:b w:val="1"/>
        </w:rPr>
        <w:sectPr>
          <w:type w:val="continuous"/>
          <w:pgSz w:h="15840" w:w="12240" w:orient="portrait"/>
          <w:pgMar w:bottom="1020" w:top="720" w:left="580" w:right="360" w:header="720" w:footer="720"/>
        </w:sect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12B">
      <w:pPr>
        <w:pStyle w:val="Heading1"/>
        <w:ind w:left="4899" w:right="820" w:hanging="2755"/>
        <w:rPr/>
      </w:pPr>
      <w:r w:rsidDel="00000000" w:rsidR="00000000" w:rsidRPr="00000000">
        <w:rPr>
          <w:rtl w:val="0"/>
        </w:rPr>
        <w:t xml:space="preserve">HƯỚNG DẪN VÀ BIỂU ĐIỂM CHẤM ĐỀ KIỂM TRA GIỮA HỌC KÌ II MÔN: NGỮ VĂN LỚP 7</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10031.0" w:type="dxa"/>
        <w:jc w:val="left"/>
        <w:tblInd w:w="9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576"/>
        <w:gridCol w:w="7863"/>
        <w:gridCol w:w="898"/>
        <w:tblGridChange w:id="0">
          <w:tblGrid>
            <w:gridCol w:w="694"/>
            <w:gridCol w:w="576"/>
            <w:gridCol w:w="7863"/>
            <w:gridCol w:w="898"/>
          </w:tblGrid>
        </w:tblGridChange>
      </w:tblGrid>
      <w:tr>
        <w:trPr>
          <w:cantSplit w:val="0"/>
          <w:trHeight w:val="3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36" w:right="3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36" w:right="26"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3401" w:right="3394"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133" w:right="12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Điểm</w:t>
            </w:r>
          </w:p>
        </w:tc>
      </w:tr>
      <w:tr>
        <w:trPr>
          <w:cantSplit w:val="0"/>
          <w:trHeight w:val="322"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19"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6.0</w:t>
            </w:r>
          </w:p>
        </w:tc>
      </w:tr>
      <w:tr>
        <w:trPr>
          <w:cantSplit w:val="0"/>
          <w:trHeight w:val="323"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2"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1"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1"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2" w:hRule="atLeast"/>
          <w:tblHeader w:val="0"/>
        </w:trPr>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3" w:hRule="atLeast"/>
          <w:tblHeader w:val="0"/>
        </w:trPr>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22"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315"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 được ý kiến của mình sao cho phù hợp:</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3"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7"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Gợi ý:</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991"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Sách vừa là bạn: Đọc sách ta được lắng nghe tâm tư, tình cảm, ở đó ta</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bắt gặp nỗi niềm chung, tư tưởng chung nên ta như được chia sẻ, tâm sự.</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7"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Nhiều cuốn sách như một sản phẩm giải trí, giúp giải tỏa căng thẳng trong</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cuộc sống.</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Sách vừa là người thầy: Sách dẫn dắt ta trên hành trình khám phá tri</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thức nhân loại; sách dạy ta kỹ năng, cho ta biết điều hay, lẽ phải.</w:t>
            </w:r>
          </w:p>
        </w:tc>
        <w:tc>
          <w:tcPr>
            <w:tcBorders>
              <w:top w:color="000000" w:space="0" w:sz="0" w:val="nil"/>
              <w:left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1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1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1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1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33" w:right="26"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 được ý kiến hợp lý.</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Gợi ý:</w:t>
            </w:r>
            <w:r w:rsidDel="00000000" w:rsidR="00000000" w:rsidRPr="00000000">
              <w:rPr>
                <w:rtl w:val="0"/>
              </w:rPr>
            </w:r>
          </w:p>
        </w:tc>
      </w:tr>
      <w:tr>
        <w:trPr>
          <w:cantSplit w:val="0"/>
          <w:trHeight w:val="321"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26"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7"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chọn sách: Phù hợp với nhu cầu, mục đích sử dụng; chọn sách thật</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có giá trị đối với bản thân...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đọc sách: Đọc phải ngẫm nghĩ kĩ để hiểu rõ nội dung; đọc kết hợp</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chép những điều quan trọng; tạo thói quen đọc sách mỗi ngày....</w:t>
            </w:r>
          </w:p>
        </w:tc>
        <w:tc>
          <w:tcPr>
            <w:tcBorders>
              <w:top w:color="000000" w:space="0" w:sz="0" w:val="nil"/>
              <w:left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7"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7"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6" w:lineRule="auto"/>
              <w:ind w:left="133" w:right="11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447"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3" w:right="119"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4.0</w:t>
            </w:r>
          </w:p>
        </w:tc>
      </w:tr>
      <w:tr>
        <w:trPr>
          <w:cantSplit w:val="0"/>
          <w:trHeight w:val="643"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Đảm bảo cấu trúc bài văn nghị luận: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bài nêu được vấn đề, thân bài</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triển khai được vấn đề, kết bài khái quát được vấn đề</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32" w:right="12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tc>
      </w:tr>
      <w:tr>
        <w:trPr>
          <w:cantSplit w:val="0"/>
          <w:trHeight w:val="32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Xác định đúng yêu cầu của đề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Nghị luận về một vấn đề trong đời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2" w:right="12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tc>
      </w:tr>
      <w:tr>
        <w:trPr>
          <w:cantSplit w:val="0"/>
          <w:trHeight w:val="955"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57"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 Triển khai các ý cho bài văn nghị luận</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 w:lineRule="auto"/>
              <w:ind w:left="57"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triển khai vấn đề theo nhiều cách, nhưng cần vận dụng tốt các thao tác</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57"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lập luận, kết hợp chặt chẽ giữa lí lẽ và dẫn chứng; sau đây là một số gợi ý:</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9"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1"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Mở bài: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vấn đề</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vấn đề về Tình yêu thương, giúp đỡ, đùm bọc.</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91.99999999999994"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Dẫn câu tục ngữ Lá lành đùm lá rách.</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1"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Thân bài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Triển khai vấn đề</w:t>
            </w:r>
          </w:p>
        </w:tc>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33" w:right="12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r w:rsidDel="00000000" w:rsidR="00000000" w:rsidRPr="00000000">
              <w:rPr>
                <w:rtl w:val="0"/>
              </w:rPr>
            </w:r>
          </w:p>
        </w:tc>
      </w:tr>
      <w:tr>
        <w:trPr>
          <w:cantSplit w:val="0"/>
          <w:trHeight w:val="327"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36" w:right="26"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13" w:hRule="atLeast"/>
          <w:tblHeader w:val="0"/>
        </w:trPr>
        <w:tc>
          <w:tcPr>
            <w:vMerge w:val="restart"/>
            <w:tcBorders>
              <w:top w:color="000000" w:space="0" w:sz="0" w:val="nil"/>
              <w:left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14" w:hRule="atLeast"/>
          <w:tblHeader w:val="0"/>
        </w:trPr>
        <w:tc>
          <w:tcPr>
            <w:vMerge w:val="continue"/>
            <w:tcBorders>
              <w:top w:color="000000" w:space="0" w:sz="0" w:val="nil"/>
              <w:left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Nghĩa đen: Dùng lá để gói bánh, gói hàng nếu bị rách, sẽ dùng những</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1"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chiếc lá lành bao bọc bên ngoài.</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Nghĩa bóng:</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“Lá lành”: Chỉ những người có cuộc sống đầy đủ, khỏe mạnh trong xã</w:t>
            </w:r>
          </w:p>
        </w:tc>
        <w:tc>
          <w:tcPr>
            <w:tcBorders>
              <w:top w:color="000000" w:space="0" w:sz="0" w:val="nil"/>
              <w:left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 w:lineRule="auto"/>
              <w:ind w:left="133" w:right="12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bl>
    <w:p w:rsidR="00000000" w:rsidDel="00000000" w:rsidP="00000000" w:rsidRDefault="00000000" w:rsidRPr="00000000" w14:paraId="000001A7">
      <w:pPr>
        <w:widowControl w:val="1"/>
        <w:rPr>
          <w:sz w:val="24"/>
          <w:szCs w:val="24"/>
        </w:rPr>
        <w:sectPr>
          <w:type w:val="nextPage"/>
          <w:pgSz w:h="15840" w:w="12240" w:orient="portrait"/>
          <w:pgMar w:bottom="280" w:top="460" w:left="580" w:right="360" w:header="0" w:footer="0"/>
        </w:sect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10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8"/>
        <w:gridCol w:w="598"/>
        <w:gridCol w:w="8363"/>
        <w:gridCol w:w="859"/>
        <w:tblGridChange w:id="0">
          <w:tblGrid>
            <w:gridCol w:w="678"/>
            <w:gridCol w:w="598"/>
            <w:gridCol w:w="8363"/>
            <w:gridCol w:w="859"/>
          </w:tblGrid>
        </w:tblGridChange>
      </w:tblGrid>
      <w:tr>
        <w:trPr>
          <w:cantSplit w:val="0"/>
          <w:trHeight w:val="101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 w:right="4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hội; “Lá rách”: Chỉ những người có cuộc sống thiếu thốn, khiếm khuyết về cả vật chất, tinh thần, sức khỏe…“Đùm”: bao bọc, giúp đỡ, cưu mang, chia sẻ…</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 w:right="4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Tóm lại câu tục ngữ khuyên nhủ những người có cuộc sống đầy đủ cần biết đùm bọc, giúp đỡ những người gặp hoàn cảnh khó khăn. Trong cuộc sống, con người phải biết yêu thương, giúp đỡ lẫn nhau.</w:t>
            </w:r>
          </w:p>
          <w:p w:rsidR="00000000" w:rsidDel="00000000" w:rsidP="00000000" w:rsidRDefault="00000000" w:rsidRPr="00000000" w14:paraId="000001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5"/>
              </w:tabs>
              <w:spacing w:after="0" w:before="0" w:line="298" w:lineRule="auto"/>
              <w:ind w:left="274" w:right="0" w:hanging="21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hiện của lòng yêu thương</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Cảm thông với khổ đau, bất hạnh của người khác.</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Đề cao giá trị, phẩm chất của con người.</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Mong những điều tốt đẹp đến với người khác.</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đỡ, đùm bọc để con người vượt qua gian khổ.</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56"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Dẫn chứng (HS tự chọn): Giúp đỡ đồng bào lũ lụt miền Trung; các quỹ tự thiện....</w:t>
            </w:r>
          </w:p>
          <w:p w:rsidR="00000000" w:rsidDel="00000000" w:rsidP="00000000" w:rsidRDefault="00000000" w:rsidRPr="00000000" w14:paraId="000001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208"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nghĩa của lòng yêu thương, giúp đỡ, đùm bọc</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một trong những phẩm chất quý báu của người dân Việt Nam.</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56" w:lineRule="auto"/>
              <w:ind w:left="57" w:right="4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Sẻ chia, đoàn kết là vô cùng cần thiết để xây dựng một xã hội tốt đẹp và phát triển.</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57" w:right="4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những người gặp phải hoàn cảnh khó khăn để họ có thể cố gắng vượt qua hoàn cảnh, nỗi đau.</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 w:right="4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chúng ta được những người xung quanh tin tưởng, quý mến, và tôn trọng. Nếu không may ta gặp khó khăn thì cũng sẽ có những bàn tay đưa ra giúp đỡ ta.</w:t>
            </w:r>
          </w:p>
          <w:p w:rsidR="00000000" w:rsidDel="00000000" w:rsidP="00000000" w:rsidRDefault="00000000" w:rsidRPr="00000000" w14:paraId="000001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09"/>
              </w:tabs>
              <w:spacing w:after="0" w:before="0" w:line="298" w:lineRule="auto"/>
              <w:ind w:left="208"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Mở rộng vấn đề:</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56" w:lineRule="auto"/>
              <w:ind w:left="57" w:right="4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Nhắn nhủ mỗi người cần có tấm lòng yêu thương, thấu hiểu, giúp đỡ những người quanh mình; thể hiện sự yêu thương bằng hành động cụ thể, hữu ích và lan tỏa yêu thương khắp mọi nơi.</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 w:right="4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Phê phán những người sống vô cảm, không biết quan tâm, giúp đỡ người khác. Phê phán những người lợi dụng lòng tốt của người khác để trục lợi cho bản thân.</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5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Kết bài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Kết thúc vấn đề</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12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Khẳng định lại ý kiến và liên hệ bản thân.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6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Chính tả, ngữ pháp</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2" w:right="12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tc>
      </w:tr>
      <w:tr>
        <w:trPr>
          <w:cantSplit w:val="0"/>
          <w:trHeight w:val="6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 Sáng tạo: Thể hiện suy nghĩ sâu sắc về vấn đề nghị luận, có cách diễn</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5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đạt mới mẻ.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2" w:right="12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0.25</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841" w:hanging="720"/>
      </w:pPr>
      <w:rPr/>
    </w:lvl>
    <w:lvl w:ilvl="1">
      <w:start w:val="1"/>
      <w:numFmt w:val="lowerLetter"/>
      <w:lvlText w:val="%2."/>
      <w:lvlJc w:val="left"/>
      <w:pPr>
        <w:ind w:left="2201" w:hanging="360"/>
      </w:pPr>
      <w:rPr/>
    </w:lvl>
    <w:lvl w:ilvl="2">
      <w:start w:val="1"/>
      <w:numFmt w:val="lowerRoman"/>
      <w:lvlText w:val="%3."/>
      <w:lvlJc w:val="right"/>
      <w:pPr>
        <w:ind w:left="2921" w:hanging="180"/>
      </w:pPr>
      <w:rPr/>
    </w:lvl>
    <w:lvl w:ilvl="3">
      <w:start w:val="1"/>
      <w:numFmt w:val="decimal"/>
      <w:lvlText w:val="%4."/>
      <w:lvlJc w:val="left"/>
      <w:pPr>
        <w:ind w:left="3641" w:hanging="360"/>
      </w:pPr>
      <w:rPr/>
    </w:lvl>
    <w:lvl w:ilvl="4">
      <w:start w:val="1"/>
      <w:numFmt w:val="lowerLetter"/>
      <w:lvlText w:val="%5."/>
      <w:lvlJc w:val="left"/>
      <w:pPr>
        <w:ind w:left="4361" w:hanging="360"/>
      </w:pPr>
      <w:rPr/>
    </w:lvl>
    <w:lvl w:ilvl="5">
      <w:start w:val="1"/>
      <w:numFmt w:val="lowerRoman"/>
      <w:lvlText w:val="%6."/>
      <w:lvlJc w:val="right"/>
      <w:pPr>
        <w:ind w:left="5081" w:hanging="180"/>
      </w:pPr>
      <w:rPr/>
    </w:lvl>
    <w:lvl w:ilvl="6">
      <w:start w:val="1"/>
      <w:numFmt w:val="decimal"/>
      <w:lvlText w:val="%7."/>
      <w:lvlJc w:val="left"/>
      <w:pPr>
        <w:ind w:left="5801" w:hanging="360"/>
      </w:pPr>
      <w:rPr/>
    </w:lvl>
    <w:lvl w:ilvl="7">
      <w:start w:val="1"/>
      <w:numFmt w:val="lowerLetter"/>
      <w:lvlText w:val="%8."/>
      <w:lvlJc w:val="left"/>
      <w:pPr>
        <w:ind w:left="6521" w:hanging="360"/>
      </w:pPr>
      <w:rPr/>
    </w:lvl>
    <w:lvl w:ilvl="8">
      <w:start w:val="1"/>
      <w:numFmt w:val="lowerRoman"/>
      <w:lvlText w:val="%9."/>
      <w:lvlJc w:val="right"/>
      <w:pPr>
        <w:ind w:left="7241" w:hanging="180"/>
      </w:pPr>
      <w:rPr/>
    </w:lvl>
  </w:abstractNum>
  <w:abstractNum w:abstractNumId="3">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1"/>
      <w:numFmt w:val="upperLetter"/>
      <w:lvlText w:val="%2."/>
      <w:lvlJc w:val="left"/>
      <w:pPr>
        <w:ind w:left="1442" w:hanging="320"/>
      </w:pPr>
      <w:rPr>
        <w:rFonts w:ascii="Times New Roman" w:cs="Times New Roman" w:eastAsia="Times New Roman" w:hAnsi="Times New Roman"/>
        <w:b w:val="1"/>
        <w:sz w:val="26"/>
        <w:szCs w:val="26"/>
      </w:rPr>
    </w:lvl>
    <w:lvl w:ilvl="2">
      <w:start w:val="0"/>
      <w:numFmt w:val="bullet"/>
      <w:lvlText w:val="•"/>
      <w:lvlJc w:val="left"/>
      <w:pPr>
        <w:ind w:left="2215" w:hanging="320"/>
      </w:pPr>
      <w:rPr/>
    </w:lvl>
    <w:lvl w:ilvl="3">
      <w:start w:val="0"/>
      <w:numFmt w:val="bullet"/>
      <w:lvlText w:val="•"/>
      <w:lvlJc w:val="left"/>
      <w:pPr>
        <w:ind w:left="2603" w:hanging="320"/>
      </w:pPr>
      <w:rPr/>
    </w:lvl>
    <w:lvl w:ilvl="4">
      <w:start w:val="0"/>
      <w:numFmt w:val="bullet"/>
      <w:lvlText w:val="•"/>
      <w:lvlJc w:val="left"/>
      <w:pPr>
        <w:ind w:left="2991" w:hanging="320"/>
      </w:pPr>
      <w:rPr/>
    </w:lvl>
    <w:lvl w:ilvl="5">
      <w:start w:val="0"/>
      <w:numFmt w:val="bullet"/>
      <w:lvlText w:val="•"/>
      <w:lvlJc w:val="left"/>
      <w:pPr>
        <w:ind w:left="3378" w:hanging="320"/>
      </w:pPr>
      <w:rPr/>
    </w:lvl>
    <w:lvl w:ilvl="6">
      <w:start w:val="0"/>
      <w:numFmt w:val="bullet"/>
      <w:lvlText w:val="•"/>
      <w:lvlJc w:val="left"/>
      <w:pPr>
        <w:ind w:left="3766" w:hanging="320"/>
      </w:pPr>
      <w:rPr/>
    </w:lvl>
    <w:lvl w:ilvl="7">
      <w:start w:val="0"/>
      <w:numFmt w:val="bullet"/>
      <w:lvlText w:val="•"/>
      <w:lvlJc w:val="left"/>
      <w:pPr>
        <w:ind w:left="4154" w:hanging="320"/>
      </w:pPr>
      <w:rPr/>
    </w:lvl>
    <w:lvl w:ilvl="8">
      <w:start w:val="0"/>
      <w:numFmt w:val="bullet"/>
      <w:lvlText w:val="•"/>
      <w:lvlJc w:val="left"/>
      <w:pPr>
        <w:ind w:left="4542" w:hanging="320"/>
      </w:pPr>
      <w:rPr/>
    </w:lvl>
  </w:abstractNum>
  <w:abstractNum w:abstractNumId="4">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0"/>
      <w:numFmt w:val="bullet"/>
      <w:lvlText w:val="•"/>
      <w:lvlJc w:val="left"/>
      <w:pPr>
        <w:ind w:left="1900" w:hanging="320"/>
      </w:pPr>
      <w:rPr/>
    </w:lvl>
    <w:lvl w:ilvl="2">
      <w:start w:val="0"/>
      <w:numFmt w:val="bullet"/>
      <w:lvlText w:val="•"/>
      <w:lvlJc w:val="left"/>
      <w:pPr>
        <w:ind w:left="2360" w:hanging="320"/>
      </w:pPr>
      <w:rPr/>
    </w:lvl>
    <w:lvl w:ilvl="3">
      <w:start w:val="0"/>
      <w:numFmt w:val="bullet"/>
      <w:lvlText w:val="•"/>
      <w:lvlJc w:val="left"/>
      <w:pPr>
        <w:ind w:left="2820" w:hanging="320"/>
      </w:pPr>
      <w:rPr/>
    </w:lvl>
    <w:lvl w:ilvl="4">
      <w:start w:val="0"/>
      <w:numFmt w:val="bullet"/>
      <w:lvlText w:val="•"/>
      <w:lvlJc w:val="left"/>
      <w:pPr>
        <w:ind w:left="3280" w:hanging="320"/>
      </w:pPr>
      <w:rPr/>
    </w:lvl>
    <w:lvl w:ilvl="5">
      <w:start w:val="0"/>
      <w:numFmt w:val="bullet"/>
      <w:lvlText w:val="•"/>
      <w:lvlJc w:val="left"/>
      <w:pPr>
        <w:ind w:left="3740" w:hanging="320"/>
      </w:pPr>
      <w:rPr/>
    </w:lvl>
    <w:lvl w:ilvl="6">
      <w:start w:val="0"/>
      <w:numFmt w:val="bullet"/>
      <w:lvlText w:val="•"/>
      <w:lvlJc w:val="left"/>
      <w:pPr>
        <w:ind w:left="4200" w:hanging="320"/>
      </w:pPr>
      <w:rPr/>
    </w:lvl>
    <w:lvl w:ilvl="7">
      <w:start w:val="0"/>
      <w:numFmt w:val="bullet"/>
      <w:lvlText w:val="•"/>
      <w:lvlJc w:val="left"/>
      <w:pPr>
        <w:ind w:left="4660" w:hanging="320"/>
      </w:pPr>
      <w:rPr/>
    </w:lvl>
    <w:lvl w:ilvl="8">
      <w:start w:val="0"/>
      <w:numFmt w:val="bullet"/>
      <w:lvlText w:val="•"/>
      <w:lvlJc w:val="left"/>
      <w:pPr>
        <w:ind w:left="5120" w:hanging="320"/>
      </w:pPr>
      <w:rPr/>
    </w:lvl>
  </w:abstractNum>
  <w:abstractNum w:abstractNumId="5">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0"/>
      <w:numFmt w:val="bullet"/>
      <w:lvlText w:val="•"/>
      <w:lvlJc w:val="left"/>
      <w:pPr>
        <w:ind w:left="1574" w:hanging="320"/>
      </w:pPr>
      <w:rPr/>
    </w:lvl>
    <w:lvl w:ilvl="2">
      <w:start w:val="0"/>
      <w:numFmt w:val="bullet"/>
      <w:lvlText w:val="•"/>
      <w:lvlJc w:val="left"/>
      <w:pPr>
        <w:ind w:left="1709" w:hanging="320"/>
      </w:pPr>
      <w:rPr/>
    </w:lvl>
    <w:lvl w:ilvl="3">
      <w:start w:val="0"/>
      <w:numFmt w:val="bullet"/>
      <w:lvlText w:val="•"/>
      <w:lvlJc w:val="left"/>
      <w:pPr>
        <w:ind w:left="1844" w:hanging="320"/>
      </w:pPr>
      <w:rPr/>
    </w:lvl>
    <w:lvl w:ilvl="4">
      <w:start w:val="0"/>
      <w:numFmt w:val="bullet"/>
      <w:lvlText w:val="•"/>
      <w:lvlJc w:val="left"/>
      <w:pPr>
        <w:ind w:left="1979" w:hanging="320"/>
      </w:pPr>
      <w:rPr/>
    </w:lvl>
    <w:lvl w:ilvl="5">
      <w:start w:val="0"/>
      <w:numFmt w:val="bullet"/>
      <w:lvlText w:val="•"/>
      <w:lvlJc w:val="left"/>
      <w:pPr>
        <w:ind w:left="2114" w:hanging="320"/>
      </w:pPr>
      <w:rPr/>
    </w:lvl>
    <w:lvl w:ilvl="6">
      <w:start w:val="0"/>
      <w:numFmt w:val="bullet"/>
      <w:lvlText w:val="•"/>
      <w:lvlJc w:val="left"/>
      <w:pPr>
        <w:ind w:left="2249" w:hanging="320"/>
      </w:pPr>
      <w:rPr/>
    </w:lvl>
    <w:lvl w:ilvl="7">
      <w:start w:val="0"/>
      <w:numFmt w:val="bullet"/>
      <w:lvlText w:val="•"/>
      <w:lvlJc w:val="left"/>
      <w:pPr>
        <w:ind w:left="2383" w:hanging="320"/>
      </w:pPr>
      <w:rPr/>
    </w:lvl>
    <w:lvl w:ilvl="8">
      <w:start w:val="0"/>
      <w:numFmt w:val="bullet"/>
      <w:lvlText w:val="•"/>
      <w:lvlJc w:val="left"/>
      <w:pPr>
        <w:ind w:left="2518" w:hanging="320"/>
      </w:pPr>
      <w:rPr/>
    </w:lvl>
  </w:abstractNum>
  <w:abstractNum w:abstractNumId="6">
    <w:lvl w:ilvl="0">
      <w:start w:val="0"/>
      <w:numFmt w:val="bullet"/>
      <w:lvlText w:val="-"/>
      <w:lvlJc w:val="left"/>
      <w:pPr>
        <w:ind w:left="274" w:hanging="218.00000000000003"/>
      </w:pPr>
      <w:rPr>
        <w:rFonts w:ascii="Times New Roman" w:cs="Times New Roman" w:eastAsia="Times New Roman" w:hAnsi="Times New Roman"/>
        <w:sz w:val="26"/>
        <w:szCs w:val="26"/>
      </w:rPr>
    </w:lvl>
    <w:lvl w:ilvl="1">
      <w:start w:val="0"/>
      <w:numFmt w:val="bullet"/>
      <w:lvlText w:val="•"/>
      <w:lvlJc w:val="left"/>
      <w:pPr>
        <w:ind w:left="1037" w:hanging="218"/>
      </w:pPr>
      <w:rPr/>
    </w:lvl>
    <w:lvl w:ilvl="2">
      <w:start w:val="0"/>
      <w:numFmt w:val="bullet"/>
      <w:lvlText w:val="•"/>
      <w:lvlJc w:val="left"/>
      <w:pPr>
        <w:ind w:left="1794" w:hanging="218"/>
      </w:pPr>
      <w:rPr/>
    </w:lvl>
    <w:lvl w:ilvl="3">
      <w:start w:val="0"/>
      <w:numFmt w:val="bullet"/>
      <w:lvlText w:val="•"/>
      <w:lvlJc w:val="left"/>
      <w:pPr>
        <w:ind w:left="2551" w:hanging="218"/>
      </w:pPr>
      <w:rPr/>
    </w:lvl>
    <w:lvl w:ilvl="4">
      <w:start w:val="0"/>
      <w:numFmt w:val="bullet"/>
      <w:lvlText w:val="•"/>
      <w:lvlJc w:val="left"/>
      <w:pPr>
        <w:ind w:left="3309" w:hanging="218.00000000000045"/>
      </w:pPr>
      <w:rPr/>
    </w:lvl>
    <w:lvl w:ilvl="5">
      <w:start w:val="0"/>
      <w:numFmt w:val="bullet"/>
      <w:lvlText w:val="•"/>
      <w:lvlJc w:val="left"/>
      <w:pPr>
        <w:ind w:left="4066" w:hanging="218"/>
      </w:pPr>
      <w:rPr/>
    </w:lvl>
    <w:lvl w:ilvl="6">
      <w:start w:val="0"/>
      <w:numFmt w:val="bullet"/>
      <w:lvlText w:val="•"/>
      <w:lvlJc w:val="left"/>
      <w:pPr>
        <w:ind w:left="4823" w:hanging="218"/>
      </w:pPr>
      <w:rPr/>
    </w:lvl>
    <w:lvl w:ilvl="7">
      <w:start w:val="0"/>
      <w:numFmt w:val="bullet"/>
      <w:lvlText w:val="•"/>
      <w:lvlJc w:val="left"/>
      <w:pPr>
        <w:ind w:left="5581" w:hanging="217.9999999999991"/>
      </w:pPr>
      <w:rPr/>
    </w:lvl>
    <w:lvl w:ilvl="8">
      <w:start w:val="0"/>
      <w:numFmt w:val="bullet"/>
      <w:lvlText w:val="•"/>
      <w:lvlJc w:val="left"/>
      <w:pPr>
        <w:ind w:left="6338" w:hanging="218"/>
      </w:pPr>
      <w:rPr/>
    </w:lvl>
  </w:abstractNum>
  <w:abstractNum w:abstractNumId="7">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0"/>
      <w:numFmt w:val="bullet"/>
      <w:lvlText w:val="•"/>
      <w:lvlJc w:val="left"/>
      <w:pPr>
        <w:ind w:left="1900" w:hanging="320"/>
      </w:pPr>
      <w:rPr/>
    </w:lvl>
    <w:lvl w:ilvl="2">
      <w:start w:val="0"/>
      <w:numFmt w:val="bullet"/>
      <w:lvlText w:val="•"/>
      <w:lvlJc w:val="left"/>
      <w:pPr>
        <w:ind w:left="2360" w:hanging="320"/>
      </w:pPr>
      <w:rPr/>
    </w:lvl>
    <w:lvl w:ilvl="3">
      <w:start w:val="0"/>
      <w:numFmt w:val="bullet"/>
      <w:lvlText w:val="•"/>
      <w:lvlJc w:val="left"/>
      <w:pPr>
        <w:ind w:left="2820" w:hanging="320"/>
      </w:pPr>
      <w:rPr/>
    </w:lvl>
    <w:lvl w:ilvl="4">
      <w:start w:val="0"/>
      <w:numFmt w:val="bullet"/>
      <w:lvlText w:val="•"/>
      <w:lvlJc w:val="left"/>
      <w:pPr>
        <w:ind w:left="3280" w:hanging="320"/>
      </w:pPr>
      <w:rPr/>
    </w:lvl>
    <w:lvl w:ilvl="5">
      <w:start w:val="0"/>
      <w:numFmt w:val="bullet"/>
      <w:lvlText w:val="•"/>
      <w:lvlJc w:val="left"/>
      <w:pPr>
        <w:ind w:left="3740" w:hanging="320"/>
      </w:pPr>
      <w:rPr/>
    </w:lvl>
    <w:lvl w:ilvl="6">
      <w:start w:val="0"/>
      <w:numFmt w:val="bullet"/>
      <w:lvlText w:val="•"/>
      <w:lvlJc w:val="left"/>
      <w:pPr>
        <w:ind w:left="4200" w:hanging="320"/>
      </w:pPr>
      <w:rPr/>
    </w:lvl>
    <w:lvl w:ilvl="7">
      <w:start w:val="0"/>
      <w:numFmt w:val="bullet"/>
      <w:lvlText w:val="•"/>
      <w:lvlJc w:val="left"/>
      <w:pPr>
        <w:ind w:left="4660" w:hanging="320"/>
      </w:pPr>
      <w:rPr/>
    </w:lvl>
    <w:lvl w:ilvl="8">
      <w:start w:val="0"/>
      <w:numFmt w:val="bullet"/>
      <w:lvlText w:val="•"/>
      <w:lvlJc w:val="left"/>
      <w:pPr>
        <w:ind w:left="5120" w:hanging="320"/>
      </w:pPr>
      <w:rPr/>
    </w:lvl>
  </w:abstractNum>
  <w:abstractNum w:abstractNumId="8">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0"/>
      <w:numFmt w:val="bullet"/>
      <w:lvlText w:val="•"/>
      <w:lvlJc w:val="left"/>
      <w:pPr>
        <w:ind w:left="1613" w:hanging="320"/>
      </w:pPr>
      <w:rPr/>
    </w:lvl>
    <w:lvl w:ilvl="2">
      <w:start w:val="0"/>
      <w:numFmt w:val="bullet"/>
      <w:lvlText w:val="•"/>
      <w:lvlJc w:val="left"/>
      <w:pPr>
        <w:ind w:left="1787" w:hanging="320"/>
      </w:pPr>
      <w:rPr/>
    </w:lvl>
    <w:lvl w:ilvl="3">
      <w:start w:val="0"/>
      <w:numFmt w:val="bullet"/>
      <w:lvlText w:val="•"/>
      <w:lvlJc w:val="left"/>
      <w:pPr>
        <w:ind w:left="1961" w:hanging="320"/>
      </w:pPr>
      <w:rPr/>
    </w:lvl>
    <w:lvl w:ilvl="4">
      <w:start w:val="0"/>
      <w:numFmt w:val="bullet"/>
      <w:lvlText w:val="•"/>
      <w:lvlJc w:val="left"/>
      <w:pPr>
        <w:ind w:left="2135" w:hanging="320"/>
      </w:pPr>
      <w:rPr/>
    </w:lvl>
    <w:lvl w:ilvl="5">
      <w:start w:val="0"/>
      <w:numFmt w:val="bullet"/>
      <w:lvlText w:val="•"/>
      <w:lvlJc w:val="left"/>
      <w:pPr>
        <w:ind w:left="2309" w:hanging="320"/>
      </w:pPr>
      <w:rPr/>
    </w:lvl>
    <w:lvl w:ilvl="6">
      <w:start w:val="0"/>
      <w:numFmt w:val="bullet"/>
      <w:lvlText w:val="•"/>
      <w:lvlJc w:val="left"/>
      <w:pPr>
        <w:ind w:left="2483" w:hanging="320"/>
      </w:pPr>
      <w:rPr/>
    </w:lvl>
    <w:lvl w:ilvl="7">
      <w:start w:val="0"/>
      <w:numFmt w:val="bullet"/>
      <w:lvlText w:val="•"/>
      <w:lvlJc w:val="left"/>
      <w:pPr>
        <w:ind w:left="2657" w:hanging="320"/>
      </w:pPr>
      <w:rPr/>
    </w:lvl>
    <w:lvl w:ilvl="8">
      <w:start w:val="0"/>
      <w:numFmt w:val="bullet"/>
      <w:lvlText w:val="•"/>
      <w:lvlJc w:val="left"/>
      <w:pPr>
        <w:ind w:left="2830" w:hanging="320"/>
      </w:pPr>
      <w:rPr/>
    </w:lvl>
  </w:abstractNum>
  <w:abstractNum w:abstractNumId="9">
    <w:lvl w:ilvl="0">
      <w:start w:val="1"/>
      <w:numFmt w:val="upperLetter"/>
      <w:lvlText w:val="%1."/>
      <w:lvlJc w:val="left"/>
      <w:pPr>
        <w:ind w:left="1122" w:hanging="327"/>
      </w:pPr>
      <w:rPr>
        <w:rFonts w:ascii="Times New Roman" w:cs="Times New Roman" w:eastAsia="Times New Roman" w:hAnsi="Times New Roman"/>
        <w:b w:val="1"/>
        <w:sz w:val="26"/>
        <w:szCs w:val="26"/>
      </w:rPr>
    </w:lvl>
    <w:lvl w:ilvl="1">
      <w:start w:val="0"/>
      <w:numFmt w:val="bullet"/>
      <w:lvlText w:val="•"/>
      <w:lvlJc w:val="left"/>
      <w:pPr>
        <w:ind w:left="2138" w:hanging="326.9999999999998"/>
      </w:pPr>
      <w:rPr/>
    </w:lvl>
    <w:lvl w:ilvl="2">
      <w:start w:val="0"/>
      <w:numFmt w:val="bullet"/>
      <w:lvlText w:val="•"/>
      <w:lvlJc w:val="left"/>
      <w:pPr>
        <w:ind w:left="3156" w:hanging="326.99999999999955"/>
      </w:pPr>
      <w:rPr/>
    </w:lvl>
    <w:lvl w:ilvl="3">
      <w:start w:val="0"/>
      <w:numFmt w:val="bullet"/>
      <w:lvlText w:val="•"/>
      <w:lvlJc w:val="left"/>
      <w:pPr>
        <w:ind w:left="4174" w:hanging="327"/>
      </w:pPr>
      <w:rPr/>
    </w:lvl>
    <w:lvl w:ilvl="4">
      <w:start w:val="0"/>
      <w:numFmt w:val="bullet"/>
      <w:lvlText w:val="•"/>
      <w:lvlJc w:val="left"/>
      <w:pPr>
        <w:ind w:left="5192" w:hanging="326.9999999999991"/>
      </w:pPr>
      <w:rPr/>
    </w:lvl>
    <w:lvl w:ilvl="5">
      <w:start w:val="0"/>
      <w:numFmt w:val="bullet"/>
      <w:lvlText w:val="•"/>
      <w:lvlJc w:val="left"/>
      <w:pPr>
        <w:ind w:left="6210" w:hanging="327"/>
      </w:pPr>
      <w:rPr/>
    </w:lvl>
    <w:lvl w:ilvl="6">
      <w:start w:val="0"/>
      <w:numFmt w:val="bullet"/>
      <w:lvlText w:val="•"/>
      <w:lvlJc w:val="left"/>
      <w:pPr>
        <w:ind w:left="7228" w:hanging="327.0000000000009"/>
      </w:pPr>
      <w:rPr/>
    </w:lvl>
    <w:lvl w:ilvl="7">
      <w:start w:val="0"/>
      <w:numFmt w:val="bullet"/>
      <w:lvlText w:val="•"/>
      <w:lvlJc w:val="left"/>
      <w:pPr>
        <w:ind w:left="8246" w:hanging="327"/>
      </w:pPr>
      <w:rPr/>
    </w:lvl>
    <w:lvl w:ilvl="8">
      <w:start w:val="0"/>
      <w:numFmt w:val="bullet"/>
      <w:lvlText w:val="•"/>
      <w:lvlJc w:val="left"/>
      <w:pPr>
        <w:ind w:left="9264" w:hanging="327"/>
      </w:pPr>
      <w:rPr/>
    </w:lvl>
  </w:abstractNum>
  <w:abstractNum w:abstractNumId="10">
    <w:lvl w:ilvl="0">
      <w:start w:val="1"/>
      <w:numFmt w:val="upperLetter"/>
      <w:lvlText w:val="%1."/>
      <w:lvlJc w:val="left"/>
      <w:pPr>
        <w:ind w:left="1442" w:hanging="320"/>
      </w:pPr>
      <w:rPr>
        <w:rFonts w:ascii="Times New Roman" w:cs="Times New Roman" w:eastAsia="Times New Roman" w:hAnsi="Times New Roman"/>
        <w:b w:val="1"/>
        <w:sz w:val="26"/>
        <w:szCs w:val="26"/>
      </w:rPr>
    </w:lvl>
    <w:lvl w:ilvl="1">
      <w:start w:val="0"/>
      <w:numFmt w:val="bullet"/>
      <w:lvlText w:val="•"/>
      <w:lvlJc w:val="left"/>
      <w:pPr>
        <w:ind w:left="2426" w:hanging="320"/>
      </w:pPr>
      <w:rPr/>
    </w:lvl>
    <w:lvl w:ilvl="2">
      <w:start w:val="0"/>
      <w:numFmt w:val="bullet"/>
      <w:lvlText w:val="•"/>
      <w:lvlJc w:val="left"/>
      <w:pPr>
        <w:ind w:left="3412" w:hanging="320"/>
      </w:pPr>
      <w:rPr/>
    </w:lvl>
    <w:lvl w:ilvl="3">
      <w:start w:val="0"/>
      <w:numFmt w:val="bullet"/>
      <w:lvlText w:val="•"/>
      <w:lvlJc w:val="left"/>
      <w:pPr>
        <w:ind w:left="4398" w:hanging="320"/>
      </w:pPr>
      <w:rPr/>
    </w:lvl>
    <w:lvl w:ilvl="4">
      <w:start w:val="0"/>
      <w:numFmt w:val="bullet"/>
      <w:lvlText w:val="•"/>
      <w:lvlJc w:val="left"/>
      <w:pPr>
        <w:ind w:left="5384" w:hanging="320"/>
      </w:pPr>
      <w:rPr/>
    </w:lvl>
    <w:lvl w:ilvl="5">
      <w:start w:val="0"/>
      <w:numFmt w:val="bullet"/>
      <w:lvlText w:val="•"/>
      <w:lvlJc w:val="left"/>
      <w:pPr>
        <w:ind w:left="6370" w:hanging="320"/>
      </w:pPr>
      <w:rPr/>
    </w:lvl>
    <w:lvl w:ilvl="6">
      <w:start w:val="0"/>
      <w:numFmt w:val="bullet"/>
      <w:lvlText w:val="•"/>
      <w:lvlJc w:val="left"/>
      <w:pPr>
        <w:ind w:left="7356" w:hanging="320"/>
      </w:pPr>
      <w:rPr/>
    </w:lvl>
    <w:lvl w:ilvl="7">
      <w:start w:val="0"/>
      <w:numFmt w:val="bullet"/>
      <w:lvlText w:val="•"/>
      <w:lvlJc w:val="left"/>
      <w:pPr>
        <w:ind w:left="8342" w:hanging="320"/>
      </w:pPr>
      <w:rPr/>
    </w:lvl>
    <w:lvl w:ilvl="8">
      <w:start w:val="0"/>
      <w:numFmt w:val="bullet"/>
      <w:lvlText w:val="•"/>
      <w:lvlJc w:val="left"/>
      <w:pPr>
        <w:ind w:left="9328" w:hanging="320"/>
      </w:pPr>
      <w:rPr/>
    </w:lvl>
  </w:abstractNum>
  <w:abstractNum w:abstractNumId="11">
    <w:lvl w:ilvl="0">
      <w:start w:val="1"/>
      <w:numFmt w:val="bullet"/>
      <w:lvlText w:val="-"/>
      <w:lvlJc w:val="left"/>
      <w:pPr>
        <w:ind w:left="1710" w:hanging="360"/>
      </w:pPr>
      <w:rPr>
        <w:rFonts w:ascii="Times New Roman" w:cs="Times New Roman" w:eastAsia="Times New Roman" w:hAnsi="Times New Roman"/>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353"/>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 w:lineRule="auto"/>
      <w:ind w:left="60"/>
    </w:pPr>
    <w:rPr>
      <w:sz w:val="28"/>
      <w:szCs w:val="28"/>
    </w:rPr>
  </w:style>
  <w:style w:type="paragraph" w:styleId="Normal" w:default="1">
    <w:name w:val="Normal"/>
    <w:qFormat w:val="1"/>
    <w:rsid w:val="007D4B0C"/>
    <w:pPr>
      <w:widowControl w:val="0"/>
      <w:autoSpaceDE w:val="0"/>
      <w:autoSpaceDN w:val="0"/>
      <w:spacing w:after="0" w:line="240" w:lineRule="auto"/>
    </w:pPr>
    <w:rPr>
      <w:rFonts w:ascii="Times New Roman" w:cs="Times New Roman" w:eastAsia="Times New Roman" w:hAnsi="Times New Roman"/>
      <w:kern w:val="0"/>
    </w:rPr>
  </w:style>
  <w:style w:type="paragraph" w:styleId="Heading1">
    <w:name w:val="heading 1"/>
    <w:basedOn w:val="Normal"/>
    <w:link w:val="Heading1Char"/>
    <w:uiPriority w:val="9"/>
    <w:qFormat w:val="1"/>
    <w:rsid w:val="007D4B0C"/>
    <w:pPr>
      <w:spacing w:before="89"/>
      <w:ind w:left="1353"/>
      <w:outlineLvl w:val="0"/>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4B0C"/>
    <w:rPr>
      <w:rFonts w:ascii="Times New Roman" w:cs="Times New Roman" w:eastAsia="Times New Roman" w:hAnsi="Times New Roman"/>
      <w:b w:val="1"/>
      <w:bCs w:val="1"/>
      <w:kern w:val="0"/>
      <w:sz w:val="26"/>
      <w:szCs w:val="26"/>
    </w:rPr>
  </w:style>
  <w:style w:type="character" w:styleId="Hyperlink">
    <w:name w:val="Hyperlink"/>
    <w:basedOn w:val="DefaultParagraphFont"/>
    <w:uiPriority w:val="99"/>
    <w:semiHidden w:val="1"/>
    <w:unhideWhenUsed w:val="1"/>
    <w:rsid w:val="007D4B0C"/>
    <w:rPr>
      <w:color w:val="0563c1" w:themeColor="hyperlink"/>
      <w:u w:val="single"/>
    </w:rPr>
  </w:style>
  <w:style w:type="character" w:styleId="FollowedHyperlink">
    <w:name w:val="FollowedHyperlink"/>
    <w:basedOn w:val="DefaultParagraphFont"/>
    <w:uiPriority w:val="99"/>
    <w:semiHidden w:val="1"/>
    <w:unhideWhenUsed w:val="1"/>
    <w:rsid w:val="007D4B0C"/>
    <w:rPr>
      <w:color w:val="954f72" w:themeColor="followedHyperlink"/>
      <w:u w:val="single"/>
    </w:rPr>
  </w:style>
  <w:style w:type="paragraph" w:styleId="msonormal0" w:customStyle="1">
    <w:name w:val="msonormal"/>
    <w:basedOn w:val="Normal"/>
    <w:rsid w:val="007D4B0C"/>
    <w:pPr>
      <w:widowControl w:val="1"/>
      <w:autoSpaceDE w:val="1"/>
      <w:autoSpaceDN w:val="1"/>
      <w:spacing w:after="100" w:afterAutospacing="1" w:before="100" w:beforeAutospacing="1"/>
    </w:pPr>
    <w:rPr>
      <w:sz w:val="24"/>
      <w:szCs w:val="24"/>
    </w:rPr>
  </w:style>
  <w:style w:type="paragraph" w:styleId="Title">
    <w:name w:val="Title"/>
    <w:basedOn w:val="Normal"/>
    <w:link w:val="TitleChar"/>
    <w:uiPriority w:val="10"/>
    <w:qFormat w:val="1"/>
    <w:rsid w:val="007D4B0C"/>
    <w:pPr>
      <w:spacing w:before="8"/>
      <w:ind w:left="60"/>
    </w:pPr>
    <w:rPr>
      <w:sz w:val="28"/>
      <w:szCs w:val="28"/>
    </w:rPr>
  </w:style>
  <w:style w:type="character" w:styleId="TitleChar" w:customStyle="1">
    <w:name w:val="Title Char"/>
    <w:basedOn w:val="DefaultParagraphFont"/>
    <w:link w:val="Title"/>
    <w:uiPriority w:val="10"/>
    <w:rsid w:val="007D4B0C"/>
    <w:rPr>
      <w:rFonts w:ascii="Times New Roman" w:cs="Times New Roman" w:eastAsia="Times New Roman" w:hAnsi="Times New Roman"/>
      <w:kern w:val="0"/>
      <w:sz w:val="28"/>
      <w:szCs w:val="28"/>
    </w:rPr>
  </w:style>
  <w:style w:type="paragraph" w:styleId="BodyText">
    <w:name w:val="Body Text"/>
    <w:basedOn w:val="Normal"/>
    <w:link w:val="BodyTextChar"/>
    <w:uiPriority w:val="1"/>
    <w:semiHidden w:val="1"/>
    <w:unhideWhenUsed w:val="1"/>
    <w:qFormat w:val="1"/>
    <w:rsid w:val="007D4B0C"/>
    <w:pPr>
      <w:spacing w:before="45"/>
      <w:ind w:left="1442"/>
    </w:pPr>
    <w:rPr>
      <w:sz w:val="26"/>
      <w:szCs w:val="26"/>
    </w:rPr>
  </w:style>
  <w:style w:type="character" w:styleId="BodyTextChar" w:customStyle="1">
    <w:name w:val="Body Text Char"/>
    <w:basedOn w:val="DefaultParagraphFont"/>
    <w:link w:val="BodyText"/>
    <w:uiPriority w:val="1"/>
    <w:semiHidden w:val="1"/>
    <w:rsid w:val="007D4B0C"/>
    <w:rPr>
      <w:rFonts w:ascii="Times New Roman" w:cs="Times New Roman" w:eastAsia="Times New Roman" w:hAnsi="Times New Roman"/>
      <w:kern w:val="0"/>
      <w:sz w:val="26"/>
      <w:szCs w:val="26"/>
    </w:rPr>
  </w:style>
  <w:style w:type="character" w:styleId="ListParagraphChar" w:customStyle="1">
    <w:name w:val="List Paragraph Char"/>
    <w:link w:val="ListParagraph"/>
    <w:uiPriority w:val="34"/>
    <w:qFormat w:val="1"/>
    <w:locked w:val="1"/>
    <w:rsid w:val="007D4B0C"/>
    <w:rPr>
      <w:rFonts w:ascii="Times New Roman" w:cs="Times New Roman" w:eastAsia="Times New Roman" w:hAnsi="Times New Roman"/>
    </w:rPr>
  </w:style>
  <w:style w:type="paragraph" w:styleId="ListParagraph">
    <w:name w:val="List Paragraph"/>
    <w:basedOn w:val="Normal"/>
    <w:link w:val="ListParagraphChar"/>
    <w:uiPriority w:val="34"/>
    <w:qFormat w:val="1"/>
    <w:rsid w:val="007D4B0C"/>
    <w:pPr>
      <w:spacing w:before="45"/>
      <w:ind w:left="1442" w:hanging="321"/>
    </w:pPr>
    <w:rPr>
      <w:kern w:val="2"/>
    </w:rPr>
  </w:style>
  <w:style w:type="paragraph" w:styleId="TableParagraph" w:customStyle="1">
    <w:name w:val="Table Paragraph"/>
    <w:basedOn w:val="Normal"/>
    <w:uiPriority w:val="1"/>
    <w:qFormat w:val="1"/>
    <w:rsid w:val="007D4B0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imphuonghv@gmail.com" TargetMode="External"/><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bI7t2XYg9FwtGJ10p6B4dPD9g==">CgMxLjAyCGguZ2pkZ3hzMgloLjMwajB6bGwyCWguMWZvYjl0ZTIKaWQuM3pueXNoNzgAciExZjJFUEJCcFIydFpZOGJBNkUxZzNtMXRwS0dESkZBU0I=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2024-03-21T08:48:00Z</dcterms:created>
</cp:coreProperties>
</file>