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BB57" w14:textId="77777777" w:rsidR="008E56E3" w:rsidRDefault="008E56E3">
      <w:pPr>
        <w:spacing w:line="1" w:lineRule="exact"/>
      </w:pPr>
    </w:p>
    <w:p w14:paraId="6F5AEB98" w14:textId="77777777" w:rsidR="008E56E3" w:rsidRDefault="004F062F">
      <w:pPr>
        <w:pStyle w:val="Vnbnnidung0"/>
        <w:framePr w:w="9710" w:h="1061" w:hRule="exact" w:wrap="none" w:vAnchor="page" w:hAnchor="page" w:x="1054" w:y="304"/>
        <w:spacing w:line="360" w:lineRule="auto"/>
      </w:pPr>
      <w:r>
        <w:t>ỦY BAN NHẰN DẰN TỈNH LAI CHÂU</w:t>
      </w:r>
    </w:p>
    <w:p w14:paraId="0E0D26CD" w14:textId="77777777" w:rsidR="008E56E3" w:rsidRDefault="004F062F">
      <w:pPr>
        <w:pStyle w:val="Vnbnnidung0"/>
        <w:framePr w:w="9710" w:h="1061" w:hRule="exact" w:wrap="none" w:vAnchor="page" w:hAnchor="page" w:x="1054" w:y="304"/>
        <w:spacing w:line="240" w:lineRule="auto"/>
        <w:ind w:firstLine="480"/>
      </w:pPr>
      <w:r>
        <w:t>SỞ GIÁO DỤC VÀ ĐÀO TẠO</w:t>
      </w:r>
    </w:p>
    <w:p w14:paraId="29962E43" w14:textId="77777777" w:rsidR="008E56E3" w:rsidRDefault="004F062F">
      <w:pPr>
        <w:pStyle w:val="Vnbnnidung0"/>
        <w:framePr w:wrap="none" w:vAnchor="page" w:hAnchor="page" w:x="1913" w:y="1725"/>
        <w:spacing w:line="240" w:lineRule="auto"/>
        <w:rPr>
          <w:sz w:val="24"/>
          <w:szCs w:val="24"/>
        </w:rPr>
      </w:pPr>
      <w:r>
        <w:rPr>
          <w:b/>
          <w:bCs/>
          <w:color w:val="F70201"/>
          <w:sz w:val="24"/>
          <w:szCs w:val="24"/>
        </w:rPr>
        <w:t>ĐÉ THI CHÍNH THỨC</w:t>
      </w:r>
    </w:p>
    <w:p w14:paraId="01798521" w14:textId="77777777" w:rsidR="008E56E3" w:rsidRDefault="004F062F">
      <w:pPr>
        <w:pStyle w:val="Vnbnnidung0"/>
        <w:framePr w:w="10262" w:h="1445" w:hRule="exact" w:wrap="none" w:vAnchor="page" w:hAnchor="page" w:x="780" w:y="688"/>
        <w:spacing w:line="324" w:lineRule="auto"/>
        <w:ind w:left="4877" w:right="24"/>
        <w:jc w:val="center"/>
      </w:pPr>
      <w:r>
        <w:t xml:space="preserve">KỲ THI TUYỂN </w:t>
      </w:r>
      <w:r>
        <w:rPr>
          <w:u w:val="single"/>
        </w:rPr>
        <w:t>SINH VÀO LỚP</w:t>
      </w:r>
      <w:r>
        <w:t>10 THPT</w:t>
      </w:r>
      <w:r>
        <w:br/>
        <w:t>NĂM HOC 2022-2023</w:t>
      </w:r>
    </w:p>
    <w:p w14:paraId="2DF4ECBA" w14:textId="77777777" w:rsidR="008E56E3" w:rsidRDefault="004F062F">
      <w:pPr>
        <w:pStyle w:val="Vnbnnidung0"/>
        <w:framePr w:w="10262" w:h="1445" w:hRule="exact" w:wrap="none" w:vAnchor="page" w:hAnchor="page" w:x="780" w:y="688"/>
        <w:spacing w:line="324" w:lineRule="auto"/>
        <w:ind w:left="6080"/>
      </w:pPr>
      <w:r>
        <w:t>Môn thi: Tiếng Anh (Chung)</w:t>
      </w:r>
    </w:p>
    <w:p w14:paraId="282A55B8" w14:textId="77777777" w:rsidR="008E56E3" w:rsidRDefault="004F062F">
      <w:pPr>
        <w:pStyle w:val="Vnbnnidung0"/>
        <w:framePr w:w="10262" w:h="1445" w:hRule="exact" w:wrap="none" w:vAnchor="page" w:hAnchor="page" w:x="780" w:y="688"/>
        <w:spacing w:line="324" w:lineRule="auto"/>
        <w:ind w:right="24"/>
        <w:jc w:val="right"/>
      </w:pPr>
      <w:r>
        <w:t>Thời gian làm bài: 60 phút, không kể thời gian phát đề</w:t>
      </w:r>
    </w:p>
    <w:p w14:paraId="7B273105" w14:textId="77777777" w:rsidR="008E56E3" w:rsidRDefault="004F062F">
      <w:pPr>
        <w:pStyle w:val="Chthchbng0"/>
        <w:framePr w:w="10253" w:h="1022" w:hRule="exact" w:wrap="none" w:vAnchor="page" w:hAnchor="page" w:x="790" w:y="2464"/>
        <w:jc w:val="center"/>
      </w:pPr>
      <w:r>
        <w:rPr>
          <w:color w:val="F70201"/>
        </w:rPr>
        <w:t>KEYS</w:t>
      </w:r>
    </w:p>
    <w:p w14:paraId="299085B7" w14:textId="77777777" w:rsidR="008E56E3" w:rsidRDefault="004F062F">
      <w:pPr>
        <w:pStyle w:val="Chthchbng0"/>
        <w:framePr w:w="10253" w:h="1022" w:hRule="exact" w:wrap="none" w:vAnchor="page" w:hAnchor="page" w:x="790" w:y="2464"/>
      </w:pPr>
      <w:r>
        <w:t xml:space="preserve">Question I. Choose the word whose </w:t>
      </w:r>
      <w:r>
        <w:t>underlined part is pronounced differently from that of the others.</w:t>
      </w:r>
      <w:r>
        <w:br/>
        <w:t>(0,8 point)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419"/>
        <w:gridCol w:w="2074"/>
        <w:gridCol w:w="2822"/>
      </w:tblGrid>
      <w:tr w:rsidR="008E56E3" w14:paraId="0E822D54" w14:textId="77777777">
        <w:trPr>
          <w:trHeight w:hRule="exact" w:val="288"/>
        </w:trPr>
        <w:tc>
          <w:tcPr>
            <w:tcW w:w="2630" w:type="dxa"/>
            <w:shd w:val="clear" w:color="auto" w:fill="FFFFFF"/>
          </w:tcPr>
          <w:p w14:paraId="28668723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rPr>
                <w:color w:val="0100F2"/>
              </w:rPr>
              <w:t xml:space="preserve">1. </w:t>
            </w:r>
            <w:r>
              <w:t>A. beds</w:t>
            </w:r>
          </w:p>
        </w:tc>
        <w:tc>
          <w:tcPr>
            <w:tcW w:w="2419" w:type="dxa"/>
            <w:shd w:val="clear" w:color="auto" w:fill="FFFFFF"/>
          </w:tcPr>
          <w:p w14:paraId="005B1266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>B. doors</w:t>
            </w:r>
          </w:p>
        </w:tc>
        <w:tc>
          <w:tcPr>
            <w:tcW w:w="2074" w:type="dxa"/>
            <w:shd w:val="clear" w:color="auto" w:fill="FFFFFF"/>
          </w:tcPr>
          <w:p w14:paraId="40DD8DE0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 w:rsidRPr="00A04D8A">
              <w:rPr>
                <w:highlight w:val="yellow"/>
              </w:rPr>
              <w:t>C. students</w:t>
            </w:r>
          </w:p>
        </w:tc>
        <w:tc>
          <w:tcPr>
            <w:tcW w:w="2822" w:type="dxa"/>
            <w:shd w:val="clear" w:color="auto" w:fill="FFFFFF"/>
          </w:tcPr>
          <w:p w14:paraId="0E989469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</w:pPr>
            <w:r>
              <w:t>D. plays</w:t>
            </w:r>
          </w:p>
        </w:tc>
      </w:tr>
      <w:tr w:rsidR="008E56E3" w14:paraId="1D528F11" w14:textId="77777777">
        <w:trPr>
          <w:trHeight w:hRule="exact" w:val="360"/>
        </w:trPr>
        <w:tc>
          <w:tcPr>
            <w:tcW w:w="2630" w:type="dxa"/>
            <w:shd w:val="clear" w:color="auto" w:fill="FFFFFF"/>
            <w:vAlign w:val="bottom"/>
          </w:tcPr>
          <w:p w14:paraId="3311B74C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rPr>
                <w:color w:val="0100F2"/>
              </w:rPr>
              <w:t xml:space="preserve">2. </w:t>
            </w:r>
            <w:r>
              <w:t>A. changed</w:t>
            </w:r>
          </w:p>
        </w:tc>
        <w:tc>
          <w:tcPr>
            <w:tcW w:w="2419" w:type="dxa"/>
            <w:shd w:val="clear" w:color="auto" w:fill="FFFFFF"/>
            <w:vAlign w:val="bottom"/>
          </w:tcPr>
          <w:p w14:paraId="49B1B8E6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>B. learned</w:t>
            </w:r>
          </w:p>
        </w:tc>
        <w:tc>
          <w:tcPr>
            <w:tcW w:w="2074" w:type="dxa"/>
            <w:shd w:val="clear" w:color="auto" w:fill="FFFFFF"/>
            <w:vAlign w:val="bottom"/>
          </w:tcPr>
          <w:p w14:paraId="420F24AC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c. plaved</w:t>
            </w:r>
          </w:p>
        </w:tc>
        <w:tc>
          <w:tcPr>
            <w:tcW w:w="2822" w:type="dxa"/>
            <w:shd w:val="clear" w:color="auto" w:fill="FFFFFF"/>
            <w:vAlign w:val="bottom"/>
          </w:tcPr>
          <w:p w14:paraId="59FEC182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  <w:jc w:val="both"/>
            </w:pPr>
            <w:r w:rsidRPr="00A04D8A">
              <w:rPr>
                <w:highlight w:val="yellow"/>
              </w:rPr>
              <w:t>D. looked</w:t>
            </w:r>
          </w:p>
        </w:tc>
      </w:tr>
      <w:tr w:rsidR="008E56E3" w14:paraId="5D0BA7D5" w14:textId="77777777">
        <w:trPr>
          <w:trHeight w:hRule="exact" w:val="346"/>
        </w:trPr>
        <w:tc>
          <w:tcPr>
            <w:tcW w:w="2630" w:type="dxa"/>
            <w:shd w:val="clear" w:color="auto" w:fill="FFFFFF"/>
            <w:vAlign w:val="bottom"/>
          </w:tcPr>
          <w:p w14:paraId="034735CD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rPr>
                <w:color w:val="0100F2"/>
              </w:rPr>
              <w:t xml:space="preserve">3. </w:t>
            </w:r>
            <w:r>
              <w:t>A. language</w:t>
            </w:r>
          </w:p>
        </w:tc>
        <w:tc>
          <w:tcPr>
            <w:tcW w:w="2419" w:type="dxa"/>
            <w:shd w:val="clear" w:color="auto" w:fill="FFFFFF"/>
            <w:vAlign w:val="bottom"/>
          </w:tcPr>
          <w:p w14:paraId="5DE7BCE8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>B</w:t>
            </w:r>
            <w:r w:rsidRPr="00A04D8A">
              <w:rPr>
                <w:highlight w:val="yellow"/>
              </w:rPr>
              <w:t>. danger</w:t>
            </w:r>
          </w:p>
        </w:tc>
        <w:tc>
          <w:tcPr>
            <w:tcW w:w="2074" w:type="dxa"/>
            <w:shd w:val="clear" w:color="auto" w:fill="FFFFFF"/>
            <w:vAlign w:val="bottom"/>
          </w:tcPr>
          <w:p w14:paraId="1E46FC68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c. angry</w:t>
            </w:r>
          </w:p>
        </w:tc>
        <w:tc>
          <w:tcPr>
            <w:tcW w:w="2822" w:type="dxa"/>
            <w:shd w:val="clear" w:color="auto" w:fill="FFFFFF"/>
            <w:vAlign w:val="bottom"/>
          </w:tcPr>
          <w:p w14:paraId="244DF062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</w:pPr>
            <w:r>
              <w:t>D. passage</w:t>
            </w:r>
          </w:p>
        </w:tc>
      </w:tr>
      <w:tr w:rsidR="008E56E3" w14:paraId="6354339A" w14:textId="77777777">
        <w:trPr>
          <w:trHeight w:hRule="exact" w:val="499"/>
        </w:trPr>
        <w:tc>
          <w:tcPr>
            <w:tcW w:w="2630" w:type="dxa"/>
            <w:shd w:val="clear" w:color="auto" w:fill="FFFFFF"/>
          </w:tcPr>
          <w:p w14:paraId="2332741E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rPr>
                <w:color w:val="0100F2"/>
              </w:rPr>
              <w:t>4</w:t>
            </w:r>
            <w:r w:rsidRPr="00A04D8A">
              <w:rPr>
                <w:color w:val="0100F2"/>
                <w:highlight w:val="yellow"/>
              </w:rPr>
              <w:t xml:space="preserve">. </w:t>
            </w:r>
            <w:r w:rsidRPr="00A04D8A">
              <w:rPr>
                <w:highlight w:val="yellow"/>
              </w:rPr>
              <w:t>A. machine</w:t>
            </w:r>
          </w:p>
        </w:tc>
        <w:tc>
          <w:tcPr>
            <w:tcW w:w="2419" w:type="dxa"/>
            <w:shd w:val="clear" w:color="auto" w:fill="FFFFFF"/>
          </w:tcPr>
          <w:p w14:paraId="619D5F4A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>B. change</w:t>
            </w:r>
          </w:p>
        </w:tc>
        <w:tc>
          <w:tcPr>
            <w:tcW w:w="2074" w:type="dxa"/>
            <w:shd w:val="clear" w:color="auto" w:fill="FFFFFF"/>
          </w:tcPr>
          <w:p w14:paraId="6D5D8328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c. teacher</w:t>
            </w:r>
          </w:p>
        </w:tc>
        <w:tc>
          <w:tcPr>
            <w:tcW w:w="2822" w:type="dxa"/>
            <w:shd w:val="clear" w:color="auto" w:fill="FFFFFF"/>
          </w:tcPr>
          <w:p w14:paraId="377D773D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</w:pPr>
            <w:r>
              <w:t xml:space="preserve">D. </w:t>
            </w:r>
            <w:r>
              <w:t>choose</w:t>
            </w:r>
          </w:p>
        </w:tc>
      </w:tr>
      <w:tr w:rsidR="008E56E3" w14:paraId="043C85C0" w14:textId="77777777">
        <w:trPr>
          <w:trHeight w:hRule="exact" w:val="523"/>
        </w:trPr>
        <w:tc>
          <w:tcPr>
            <w:tcW w:w="9945" w:type="dxa"/>
            <w:gridSpan w:val="4"/>
            <w:shd w:val="clear" w:color="auto" w:fill="FFFFFF"/>
            <w:vAlign w:val="bottom"/>
          </w:tcPr>
          <w:p w14:paraId="304C8FFC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rPr>
                <w:color w:val="0127BF"/>
              </w:rPr>
              <w:t>Question II. Choose the best option A, B, C or D to complete the following sentences. (1.2 points)</w:t>
            </w:r>
          </w:p>
        </w:tc>
      </w:tr>
      <w:tr w:rsidR="008E56E3" w14:paraId="610737F1" w14:textId="77777777">
        <w:trPr>
          <w:trHeight w:hRule="exact" w:val="322"/>
        </w:trPr>
        <w:tc>
          <w:tcPr>
            <w:tcW w:w="2630" w:type="dxa"/>
            <w:shd w:val="clear" w:color="auto" w:fill="FFFFFF"/>
            <w:vAlign w:val="center"/>
          </w:tcPr>
          <w:p w14:paraId="20E3CA01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rPr>
                <w:color w:val="0100F2"/>
              </w:rPr>
              <w:t xml:space="preserve">1. </w:t>
            </w:r>
            <w:r>
              <w:t>Your house is beautiful.</w:t>
            </w:r>
          </w:p>
        </w:tc>
        <w:tc>
          <w:tcPr>
            <w:tcW w:w="2419" w:type="dxa"/>
            <w:shd w:val="clear" w:color="auto" w:fill="FFFFFF"/>
            <w:vAlign w:val="center"/>
          </w:tcPr>
          <w:p w14:paraId="5DC94521" w14:textId="77777777" w:rsidR="008E56E3" w:rsidRDefault="004F062F">
            <w:pPr>
              <w:pStyle w:val="Khc0"/>
              <w:framePr w:w="9946" w:h="6043" w:wrap="none" w:vAnchor="page" w:hAnchor="page" w:x="780" w:y="3491"/>
              <w:tabs>
                <w:tab w:val="left" w:leader="underscore" w:pos="648"/>
              </w:tabs>
              <w:spacing w:line="240" w:lineRule="auto"/>
            </w:pPr>
            <w:r>
              <w:tab/>
              <w:t>?</w:t>
            </w:r>
          </w:p>
        </w:tc>
        <w:tc>
          <w:tcPr>
            <w:tcW w:w="2074" w:type="dxa"/>
            <w:shd w:val="clear" w:color="auto" w:fill="FFFFFF"/>
          </w:tcPr>
          <w:p w14:paraId="0D6DE8BF" w14:textId="77777777" w:rsidR="008E56E3" w:rsidRDefault="008E56E3">
            <w:pPr>
              <w:framePr w:w="9946" w:h="6043" w:wrap="none" w:vAnchor="page" w:hAnchor="page" w:x="780" w:y="3491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</w:tcPr>
          <w:p w14:paraId="4C868E20" w14:textId="77777777" w:rsidR="008E56E3" w:rsidRDefault="008E56E3">
            <w:pPr>
              <w:framePr w:w="9946" w:h="6043" w:wrap="none" w:vAnchor="page" w:hAnchor="page" w:x="780" w:y="3491"/>
              <w:rPr>
                <w:sz w:val="10"/>
                <w:szCs w:val="10"/>
              </w:rPr>
            </w:pPr>
          </w:p>
        </w:tc>
      </w:tr>
      <w:tr w:rsidR="008E56E3" w14:paraId="3461F15A" w14:textId="77777777">
        <w:trPr>
          <w:trHeight w:hRule="exact" w:val="341"/>
        </w:trPr>
        <w:tc>
          <w:tcPr>
            <w:tcW w:w="2630" w:type="dxa"/>
            <w:shd w:val="clear" w:color="auto" w:fill="FFFFFF"/>
            <w:vAlign w:val="bottom"/>
          </w:tcPr>
          <w:p w14:paraId="6CF9FBFA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80"/>
            </w:pPr>
            <w:r>
              <w:t>A. does it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44A772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>B. was it</w:t>
            </w:r>
          </w:p>
        </w:tc>
        <w:tc>
          <w:tcPr>
            <w:tcW w:w="2074" w:type="dxa"/>
            <w:shd w:val="clear" w:color="auto" w:fill="FFFFFF"/>
            <w:vAlign w:val="bottom"/>
          </w:tcPr>
          <w:p w14:paraId="5DD8A38B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c. wasn’t it</w:t>
            </w:r>
          </w:p>
        </w:tc>
        <w:tc>
          <w:tcPr>
            <w:tcW w:w="2822" w:type="dxa"/>
            <w:shd w:val="clear" w:color="auto" w:fill="FFFFFF"/>
            <w:vAlign w:val="bottom"/>
          </w:tcPr>
          <w:p w14:paraId="5B06F13F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</w:pPr>
            <w:r>
              <w:t>D</w:t>
            </w:r>
            <w:r w:rsidRPr="00A04D8A">
              <w:rPr>
                <w:highlight w:val="yellow"/>
              </w:rPr>
              <w:t>. isn't it</w:t>
            </w:r>
          </w:p>
        </w:tc>
      </w:tr>
      <w:tr w:rsidR="008E56E3" w14:paraId="3AE0E794" w14:textId="77777777">
        <w:trPr>
          <w:trHeight w:hRule="exact" w:val="360"/>
        </w:trPr>
        <w:tc>
          <w:tcPr>
            <w:tcW w:w="7123" w:type="dxa"/>
            <w:gridSpan w:val="3"/>
            <w:shd w:val="clear" w:color="auto" w:fill="FFFFFF"/>
            <w:vAlign w:val="bottom"/>
          </w:tcPr>
          <w:p w14:paraId="2C74E004" w14:textId="77777777" w:rsidR="008E56E3" w:rsidRDefault="004F062F">
            <w:pPr>
              <w:pStyle w:val="Khc0"/>
              <w:framePr w:w="9946" w:h="6043" w:wrap="none" w:vAnchor="page" w:hAnchor="page" w:x="780" w:y="3491"/>
              <w:tabs>
                <w:tab w:val="left" w:leader="underscore" w:pos="3682"/>
              </w:tabs>
              <w:spacing w:line="240" w:lineRule="auto"/>
            </w:pPr>
            <w:r>
              <w:rPr>
                <w:color w:val="0100F2"/>
              </w:rPr>
              <w:t xml:space="preserve">2. </w:t>
            </w:r>
            <w:r>
              <w:t>Yesterday I met some people</w:t>
            </w:r>
            <w:r>
              <w:tab/>
              <w:t>car broken down?</w:t>
            </w:r>
          </w:p>
        </w:tc>
        <w:tc>
          <w:tcPr>
            <w:tcW w:w="2822" w:type="dxa"/>
            <w:shd w:val="clear" w:color="auto" w:fill="FFFFFF"/>
          </w:tcPr>
          <w:p w14:paraId="1AC2B686" w14:textId="77777777" w:rsidR="008E56E3" w:rsidRDefault="008E56E3">
            <w:pPr>
              <w:framePr w:w="9946" w:h="6043" w:wrap="none" w:vAnchor="page" w:hAnchor="page" w:x="780" w:y="3491"/>
              <w:rPr>
                <w:sz w:val="10"/>
                <w:szCs w:val="10"/>
              </w:rPr>
            </w:pPr>
          </w:p>
        </w:tc>
      </w:tr>
      <w:tr w:rsidR="008E56E3" w14:paraId="7F5D5F42" w14:textId="77777777">
        <w:trPr>
          <w:trHeight w:hRule="exact" w:val="317"/>
        </w:trPr>
        <w:tc>
          <w:tcPr>
            <w:tcW w:w="2630" w:type="dxa"/>
            <w:shd w:val="clear" w:color="auto" w:fill="FFFFFF"/>
          </w:tcPr>
          <w:p w14:paraId="6120FBBF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80"/>
            </w:pPr>
            <w:r>
              <w:t>A. who</w:t>
            </w:r>
          </w:p>
        </w:tc>
        <w:tc>
          <w:tcPr>
            <w:tcW w:w="2419" w:type="dxa"/>
            <w:shd w:val="clear" w:color="auto" w:fill="FFFFFF"/>
          </w:tcPr>
          <w:p w14:paraId="4966A634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 xml:space="preserve">B. </w:t>
            </w:r>
            <w:r>
              <w:t>which</w:t>
            </w:r>
          </w:p>
        </w:tc>
        <w:tc>
          <w:tcPr>
            <w:tcW w:w="2074" w:type="dxa"/>
            <w:shd w:val="clear" w:color="auto" w:fill="FFFFFF"/>
          </w:tcPr>
          <w:p w14:paraId="0202EE3D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c. whom</w:t>
            </w:r>
          </w:p>
        </w:tc>
        <w:tc>
          <w:tcPr>
            <w:tcW w:w="2822" w:type="dxa"/>
            <w:shd w:val="clear" w:color="auto" w:fill="FFFFFF"/>
          </w:tcPr>
          <w:p w14:paraId="457A495D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</w:pPr>
            <w:r w:rsidRPr="00A04D8A">
              <w:rPr>
                <w:highlight w:val="yellow"/>
              </w:rPr>
              <w:t>D. whose</w:t>
            </w:r>
          </w:p>
        </w:tc>
      </w:tr>
      <w:tr w:rsidR="008E56E3" w14:paraId="6C693B61" w14:textId="77777777">
        <w:trPr>
          <w:trHeight w:hRule="exact" w:val="355"/>
        </w:trPr>
        <w:tc>
          <w:tcPr>
            <w:tcW w:w="2630" w:type="dxa"/>
            <w:shd w:val="clear" w:color="auto" w:fill="FFFFFF"/>
            <w:vAlign w:val="bottom"/>
          </w:tcPr>
          <w:p w14:paraId="3C1C5C17" w14:textId="77777777" w:rsidR="008E56E3" w:rsidRDefault="004F062F">
            <w:pPr>
              <w:pStyle w:val="Khc0"/>
              <w:framePr w:w="9946" w:h="6043" w:wrap="none" w:vAnchor="page" w:hAnchor="page" w:x="780" w:y="3491"/>
              <w:tabs>
                <w:tab w:val="left" w:leader="underscore" w:pos="2597"/>
              </w:tabs>
              <w:spacing w:line="240" w:lineRule="auto"/>
            </w:pPr>
            <w:r>
              <w:rPr>
                <w:color w:val="0100F2"/>
              </w:rPr>
              <w:t xml:space="preserve">3. </w:t>
            </w:r>
            <w:r>
              <w:t>Miss Lan forgot to</w:t>
            </w:r>
            <w:r>
              <w:tab/>
            </w:r>
          </w:p>
        </w:tc>
        <w:tc>
          <w:tcPr>
            <w:tcW w:w="4493" w:type="dxa"/>
            <w:gridSpan w:val="2"/>
            <w:shd w:val="clear" w:color="auto" w:fill="FFFFFF"/>
            <w:vAlign w:val="bottom"/>
          </w:tcPr>
          <w:p w14:paraId="2705B49A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>_ the faucet when she left for work</w:t>
            </w:r>
          </w:p>
        </w:tc>
        <w:tc>
          <w:tcPr>
            <w:tcW w:w="2822" w:type="dxa"/>
            <w:shd w:val="clear" w:color="auto" w:fill="FFFFFF"/>
          </w:tcPr>
          <w:p w14:paraId="20EE2E0C" w14:textId="77777777" w:rsidR="008E56E3" w:rsidRDefault="008E56E3">
            <w:pPr>
              <w:framePr w:w="9946" w:h="6043" w:wrap="none" w:vAnchor="page" w:hAnchor="page" w:x="780" w:y="3491"/>
              <w:rPr>
                <w:sz w:val="10"/>
                <w:szCs w:val="10"/>
              </w:rPr>
            </w:pPr>
          </w:p>
        </w:tc>
      </w:tr>
      <w:tr w:rsidR="008E56E3" w14:paraId="594F4B33" w14:textId="77777777">
        <w:trPr>
          <w:trHeight w:hRule="exact" w:val="336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17DAD9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80"/>
            </w:pPr>
            <w:r w:rsidRPr="00A04D8A">
              <w:rPr>
                <w:highlight w:val="yellow"/>
              </w:rPr>
              <w:t>A. turn off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336BCE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>B. turn on</w:t>
            </w:r>
          </w:p>
        </w:tc>
        <w:tc>
          <w:tcPr>
            <w:tcW w:w="2074" w:type="dxa"/>
            <w:shd w:val="clear" w:color="auto" w:fill="FFFFFF"/>
            <w:vAlign w:val="bottom"/>
          </w:tcPr>
          <w:p w14:paraId="01BBA7CA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c. turn down</w:t>
            </w:r>
          </w:p>
        </w:tc>
        <w:tc>
          <w:tcPr>
            <w:tcW w:w="2822" w:type="dxa"/>
            <w:shd w:val="clear" w:color="auto" w:fill="FFFFFF"/>
            <w:vAlign w:val="bottom"/>
          </w:tcPr>
          <w:p w14:paraId="17209DB8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</w:pPr>
            <w:r>
              <w:t>D. turn up</w:t>
            </w:r>
          </w:p>
        </w:tc>
      </w:tr>
      <w:tr w:rsidR="008E56E3" w14:paraId="3E33F799" w14:textId="77777777">
        <w:trPr>
          <w:trHeight w:hRule="exact" w:val="365"/>
        </w:trPr>
        <w:tc>
          <w:tcPr>
            <w:tcW w:w="5049" w:type="dxa"/>
            <w:gridSpan w:val="2"/>
            <w:shd w:val="clear" w:color="auto" w:fill="FFFFFF"/>
            <w:vAlign w:val="bottom"/>
          </w:tcPr>
          <w:p w14:paraId="5204CC93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rPr>
                <w:color w:val="0100F2"/>
              </w:rPr>
              <w:t xml:space="preserve">4. </w:t>
            </w:r>
            <w:r>
              <w:t>The people working with the native speakers can</w:t>
            </w:r>
          </w:p>
        </w:tc>
        <w:tc>
          <w:tcPr>
            <w:tcW w:w="2074" w:type="dxa"/>
            <w:shd w:val="clear" w:color="auto" w:fill="FFFFFF"/>
            <w:vAlign w:val="bottom"/>
          </w:tcPr>
          <w:p w14:paraId="1D291692" w14:textId="77777777" w:rsidR="008E56E3" w:rsidRDefault="004F062F">
            <w:pPr>
              <w:pStyle w:val="Khc0"/>
              <w:framePr w:w="9946" w:h="6043" w:wrap="none" w:vAnchor="page" w:hAnchor="page" w:x="780" w:y="3491"/>
              <w:tabs>
                <w:tab w:val="left" w:leader="underscore" w:pos="203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 English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822" w:type="dxa"/>
            <w:shd w:val="clear" w:color="auto" w:fill="FFFFFF"/>
            <w:vAlign w:val="bottom"/>
          </w:tcPr>
          <w:p w14:paraId="4C53997C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>. as their mother tongue.</w:t>
            </w:r>
          </w:p>
        </w:tc>
      </w:tr>
      <w:tr w:rsidR="008E56E3" w14:paraId="0C256594" w14:textId="77777777">
        <w:trPr>
          <w:trHeight w:hRule="exact" w:val="331"/>
        </w:trPr>
        <w:tc>
          <w:tcPr>
            <w:tcW w:w="2630" w:type="dxa"/>
            <w:shd w:val="clear" w:color="auto" w:fill="FFFFFF"/>
          </w:tcPr>
          <w:p w14:paraId="6AAE8258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80"/>
            </w:pPr>
            <w:r>
              <w:t>A. as fluent</w:t>
            </w:r>
          </w:p>
        </w:tc>
        <w:tc>
          <w:tcPr>
            <w:tcW w:w="2419" w:type="dxa"/>
            <w:shd w:val="clear" w:color="auto" w:fill="FFFFFF"/>
          </w:tcPr>
          <w:p w14:paraId="43CB5B09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 w:rsidRPr="00A04D8A">
              <w:rPr>
                <w:highlight w:val="yellow"/>
              </w:rPr>
              <w:t xml:space="preserve">B. as </w:t>
            </w:r>
            <w:r w:rsidRPr="00A04D8A">
              <w:rPr>
                <w:highlight w:val="yellow"/>
              </w:rPr>
              <w:t>fluently</w:t>
            </w:r>
          </w:p>
        </w:tc>
        <w:tc>
          <w:tcPr>
            <w:tcW w:w="2074" w:type="dxa"/>
            <w:shd w:val="clear" w:color="auto" w:fill="FFFFFF"/>
          </w:tcPr>
          <w:p w14:paraId="6B7045C7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c. more fluently</w:t>
            </w:r>
          </w:p>
        </w:tc>
        <w:tc>
          <w:tcPr>
            <w:tcW w:w="2822" w:type="dxa"/>
            <w:shd w:val="clear" w:color="auto" w:fill="FFFFFF"/>
          </w:tcPr>
          <w:p w14:paraId="4D31D782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</w:pPr>
            <w:r>
              <w:t>D. more fluent</w:t>
            </w:r>
          </w:p>
        </w:tc>
      </w:tr>
      <w:tr w:rsidR="008E56E3" w14:paraId="1DA5DBEB" w14:textId="77777777">
        <w:trPr>
          <w:trHeight w:hRule="exact" w:val="259"/>
        </w:trPr>
        <w:tc>
          <w:tcPr>
            <w:tcW w:w="5049" w:type="dxa"/>
            <w:gridSpan w:val="2"/>
            <w:shd w:val="clear" w:color="auto" w:fill="FFFFFF"/>
            <w:vAlign w:val="bottom"/>
          </w:tcPr>
          <w:p w14:paraId="11B69FF5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rPr>
                <w:color w:val="0100F2"/>
              </w:rPr>
              <w:t xml:space="preserve">5. </w:t>
            </w:r>
            <w:r>
              <w:t>My friend, Anna was really impressed by the</w:t>
            </w:r>
          </w:p>
        </w:tc>
        <w:tc>
          <w:tcPr>
            <w:tcW w:w="2074" w:type="dxa"/>
            <w:shd w:val="clear" w:color="auto" w:fill="FFFFFF"/>
            <w:vAlign w:val="bottom"/>
          </w:tcPr>
          <w:p w14:paraId="26232E88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of Sal’a town.</w:t>
            </w:r>
          </w:p>
        </w:tc>
        <w:tc>
          <w:tcPr>
            <w:tcW w:w="2822" w:type="dxa"/>
            <w:shd w:val="clear" w:color="auto" w:fill="FFFFFF"/>
          </w:tcPr>
          <w:p w14:paraId="2EBCD78C" w14:textId="77777777" w:rsidR="008E56E3" w:rsidRDefault="008E56E3">
            <w:pPr>
              <w:framePr w:w="9946" w:h="6043" w:wrap="none" w:vAnchor="page" w:hAnchor="page" w:x="780" w:y="3491"/>
              <w:rPr>
                <w:sz w:val="10"/>
                <w:szCs w:val="10"/>
              </w:rPr>
            </w:pPr>
          </w:p>
        </w:tc>
      </w:tr>
      <w:tr w:rsidR="008E56E3" w14:paraId="4F7DBC4F" w14:textId="77777777">
        <w:trPr>
          <w:trHeight w:hRule="exact" w:val="422"/>
        </w:trPr>
        <w:tc>
          <w:tcPr>
            <w:tcW w:w="2630" w:type="dxa"/>
            <w:shd w:val="clear" w:color="auto" w:fill="FFFFFF"/>
            <w:vAlign w:val="bottom"/>
          </w:tcPr>
          <w:p w14:paraId="7EF299D6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80"/>
            </w:pPr>
            <w:r>
              <w:t>A. attract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04B448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</w:pPr>
            <w:r>
              <w:t>B. attractive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850CA5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c</w:t>
            </w:r>
            <w:r w:rsidRPr="00A04D8A">
              <w:rPr>
                <w:highlight w:val="yellow"/>
              </w:rPr>
              <w:t>. attraction</w:t>
            </w:r>
          </w:p>
        </w:tc>
        <w:tc>
          <w:tcPr>
            <w:tcW w:w="2822" w:type="dxa"/>
            <w:shd w:val="clear" w:color="auto" w:fill="FFFFFF"/>
            <w:vAlign w:val="bottom"/>
          </w:tcPr>
          <w:p w14:paraId="5A42CB4A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</w:pPr>
            <w:r>
              <w:t>D. attracting</w:t>
            </w:r>
          </w:p>
        </w:tc>
      </w:tr>
      <w:tr w:rsidR="008E56E3" w14:paraId="4079D447" w14:textId="77777777">
        <w:trPr>
          <w:trHeight w:hRule="exact" w:val="350"/>
        </w:trPr>
        <w:tc>
          <w:tcPr>
            <w:tcW w:w="7123" w:type="dxa"/>
            <w:gridSpan w:val="3"/>
            <w:shd w:val="clear" w:color="auto" w:fill="FFFFFF"/>
            <w:vAlign w:val="bottom"/>
          </w:tcPr>
          <w:p w14:paraId="25AE0827" w14:textId="77777777" w:rsidR="008E56E3" w:rsidRDefault="004F062F">
            <w:pPr>
              <w:pStyle w:val="Khc0"/>
              <w:framePr w:w="9946" w:h="6043" w:wrap="none" w:vAnchor="page" w:hAnchor="page" w:x="780" w:y="3491"/>
              <w:tabs>
                <w:tab w:val="left" w:leader="underscore" w:pos="6907"/>
              </w:tabs>
              <w:spacing w:line="240" w:lineRule="auto"/>
            </w:pPr>
            <w:r>
              <w:rPr>
                <w:color w:val="0100F2"/>
              </w:rPr>
              <w:t xml:space="preserve">6. </w:t>
            </w:r>
            <w:r>
              <w:t>Messages that a person receives or sends on the computer are</w:t>
            </w:r>
            <w:r>
              <w:tab/>
            </w:r>
          </w:p>
        </w:tc>
        <w:tc>
          <w:tcPr>
            <w:tcW w:w="2822" w:type="dxa"/>
            <w:shd w:val="clear" w:color="auto" w:fill="FFFFFF"/>
          </w:tcPr>
          <w:p w14:paraId="207B97C3" w14:textId="77777777" w:rsidR="008E56E3" w:rsidRDefault="008E56E3">
            <w:pPr>
              <w:framePr w:w="9946" w:h="6043" w:wrap="none" w:vAnchor="page" w:hAnchor="page" w:x="780" w:y="3491"/>
              <w:rPr>
                <w:sz w:val="10"/>
                <w:szCs w:val="10"/>
              </w:rPr>
            </w:pPr>
          </w:p>
        </w:tc>
      </w:tr>
      <w:tr w:rsidR="008E56E3" w14:paraId="73A22DCE" w14:textId="77777777">
        <w:trPr>
          <w:trHeight w:hRule="exact" w:val="269"/>
        </w:trPr>
        <w:tc>
          <w:tcPr>
            <w:tcW w:w="2630" w:type="dxa"/>
            <w:shd w:val="clear" w:color="auto" w:fill="FFFFFF"/>
            <w:vAlign w:val="bottom"/>
          </w:tcPr>
          <w:p w14:paraId="1CD189BA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80"/>
            </w:pPr>
            <w:r>
              <w:t>A. data</w:t>
            </w:r>
          </w:p>
        </w:tc>
        <w:tc>
          <w:tcPr>
            <w:tcW w:w="2419" w:type="dxa"/>
            <w:shd w:val="clear" w:color="auto" w:fill="FFFFFF"/>
            <w:vAlign w:val="bottom"/>
          </w:tcPr>
          <w:p w14:paraId="2D9D678F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B.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information</w:t>
            </w:r>
          </w:p>
        </w:tc>
        <w:tc>
          <w:tcPr>
            <w:tcW w:w="2074" w:type="dxa"/>
            <w:shd w:val="clear" w:color="auto" w:fill="FFFFFF"/>
            <w:vAlign w:val="bottom"/>
          </w:tcPr>
          <w:p w14:paraId="0A9A9B44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340"/>
            </w:pPr>
            <w:r>
              <w:t>c</w:t>
            </w:r>
            <w:r w:rsidRPr="00A04D8A">
              <w:rPr>
                <w:highlight w:val="yellow"/>
              </w:rPr>
              <w:t>. e-mail</w:t>
            </w:r>
          </w:p>
        </w:tc>
        <w:tc>
          <w:tcPr>
            <w:tcW w:w="2822" w:type="dxa"/>
            <w:shd w:val="clear" w:color="auto" w:fill="FFFFFF"/>
            <w:vAlign w:val="bottom"/>
          </w:tcPr>
          <w:p w14:paraId="684329A9" w14:textId="77777777" w:rsidR="008E56E3" w:rsidRDefault="004F062F">
            <w:pPr>
              <w:pStyle w:val="Khc0"/>
              <w:framePr w:w="9946" w:h="6043" w:wrap="none" w:vAnchor="page" w:hAnchor="page" w:x="780" w:y="3491"/>
              <w:spacing w:line="240" w:lineRule="auto"/>
              <w:ind w:firstLine="1000"/>
            </w:pPr>
            <w:r>
              <w:t>D. texts</w:t>
            </w:r>
          </w:p>
        </w:tc>
      </w:tr>
    </w:tbl>
    <w:p w14:paraId="2FC429E1" w14:textId="77777777" w:rsidR="008E56E3" w:rsidRDefault="004F062F">
      <w:pPr>
        <w:pStyle w:val="Vnbnnidung0"/>
        <w:framePr w:w="10262" w:h="3034" w:hRule="exact" w:wrap="none" w:vAnchor="page" w:hAnchor="page" w:x="780" w:y="9967"/>
        <w:spacing w:after="60" w:line="240" w:lineRule="auto"/>
      </w:pPr>
      <w:r>
        <w:rPr>
          <w:color w:val="0127BF"/>
        </w:rPr>
        <w:t>Question III. Give the correct tense or form of verbs in brackets. (2,0 points)</w:t>
      </w:r>
    </w:p>
    <w:p w14:paraId="138761E6" w14:textId="77777777" w:rsidR="008E56E3" w:rsidRDefault="004F062F">
      <w:pPr>
        <w:pStyle w:val="Vnbnnidung0"/>
        <w:framePr w:w="10262" w:h="3034" w:hRule="exact" w:wrap="none" w:vAnchor="page" w:hAnchor="page" w:x="780" w:y="9967"/>
        <w:numPr>
          <w:ilvl w:val="0"/>
          <w:numId w:val="1"/>
        </w:numPr>
        <w:tabs>
          <w:tab w:val="left" w:pos="354"/>
        </w:tabs>
        <w:spacing w:after="60" w:line="240" w:lineRule="auto"/>
      </w:pPr>
      <w:bookmarkStart w:id="0" w:name="bookmark0"/>
      <w:bookmarkEnd w:id="0"/>
      <w:r>
        <w:t xml:space="preserve">They wish they </w:t>
      </w:r>
      <w:r w:rsidRPr="00A04D8A">
        <w:rPr>
          <w:highlight w:val="yellow"/>
        </w:rPr>
        <w:t>couldn't forget</w:t>
      </w:r>
      <w:r>
        <w:t xml:space="preserve"> the appointment.</w:t>
      </w:r>
    </w:p>
    <w:p w14:paraId="4BC38122" w14:textId="77777777" w:rsidR="008E56E3" w:rsidRDefault="004F062F">
      <w:pPr>
        <w:pStyle w:val="Vnbnnidung0"/>
        <w:framePr w:w="10262" w:h="3034" w:hRule="exact" w:wrap="none" w:vAnchor="page" w:hAnchor="page" w:x="780" w:y="9967"/>
        <w:numPr>
          <w:ilvl w:val="0"/>
          <w:numId w:val="1"/>
        </w:numPr>
        <w:tabs>
          <w:tab w:val="left" w:pos="354"/>
        </w:tabs>
        <w:spacing w:after="60" w:line="240" w:lineRule="auto"/>
      </w:pPr>
      <w:bookmarkStart w:id="1" w:name="bookmark1"/>
      <w:bookmarkEnd w:id="1"/>
      <w:r>
        <w:t xml:space="preserve">Last night, I was doing my homework while my sister </w:t>
      </w:r>
      <w:r w:rsidRPr="00A04D8A">
        <w:rPr>
          <w:highlight w:val="yellow"/>
        </w:rPr>
        <w:t>was playing</w:t>
      </w:r>
      <w:r>
        <w:t xml:space="preserve"> games</w:t>
      </w:r>
      <w:r>
        <w:t>.</w:t>
      </w:r>
    </w:p>
    <w:p w14:paraId="263DC141" w14:textId="77777777" w:rsidR="008E56E3" w:rsidRDefault="004F062F">
      <w:pPr>
        <w:pStyle w:val="Vnbnnidung0"/>
        <w:framePr w:w="10262" w:h="3034" w:hRule="exact" w:wrap="none" w:vAnchor="page" w:hAnchor="page" w:x="780" w:y="9967"/>
        <w:numPr>
          <w:ilvl w:val="0"/>
          <w:numId w:val="1"/>
        </w:numPr>
        <w:tabs>
          <w:tab w:val="left" w:pos="354"/>
        </w:tabs>
        <w:spacing w:after="60" w:line="240" w:lineRule="auto"/>
      </w:pPr>
      <w:bookmarkStart w:id="2" w:name="bookmark2"/>
      <w:bookmarkEnd w:id="2"/>
      <w:r>
        <w:t xml:space="preserve">If it </w:t>
      </w:r>
      <w:r w:rsidRPr="00A04D8A">
        <w:rPr>
          <w:highlight w:val="yellow"/>
        </w:rPr>
        <w:t>rains,</w:t>
      </w:r>
      <w:r>
        <w:t xml:space="preserve"> we will </w:t>
      </w:r>
      <w:r>
        <w:t>stay at home.</w:t>
      </w:r>
    </w:p>
    <w:p w14:paraId="2A2BB487" w14:textId="77777777" w:rsidR="008E56E3" w:rsidRDefault="004F062F">
      <w:pPr>
        <w:pStyle w:val="Vnbnnidung0"/>
        <w:framePr w:w="10262" w:h="3034" w:hRule="exact" w:wrap="none" w:vAnchor="page" w:hAnchor="page" w:x="780" w:y="9967"/>
        <w:numPr>
          <w:ilvl w:val="0"/>
          <w:numId w:val="1"/>
        </w:numPr>
        <w:tabs>
          <w:tab w:val="left" w:pos="354"/>
        </w:tabs>
        <w:spacing w:after="60" w:line="240" w:lineRule="auto"/>
      </w:pPr>
      <w:bookmarkStart w:id="3" w:name="bookmark3"/>
      <w:bookmarkEnd w:id="3"/>
      <w:r>
        <w:t xml:space="preserve">It's difficult </w:t>
      </w:r>
      <w:r w:rsidRPr="00A04D8A">
        <w:rPr>
          <w:highlight w:val="yellow"/>
        </w:rPr>
        <w:t>to get</w:t>
      </w:r>
      <w:r>
        <w:t xml:space="preserve"> used to getting up early.</w:t>
      </w:r>
    </w:p>
    <w:p w14:paraId="69B977AE" w14:textId="77777777" w:rsidR="008E56E3" w:rsidRDefault="004F062F">
      <w:pPr>
        <w:pStyle w:val="Vnbnnidung0"/>
        <w:framePr w:w="10262" w:h="3034" w:hRule="exact" w:wrap="none" w:vAnchor="page" w:hAnchor="page" w:x="780" w:y="9967"/>
        <w:numPr>
          <w:ilvl w:val="0"/>
          <w:numId w:val="1"/>
        </w:numPr>
        <w:tabs>
          <w:tab w:val="left" w:pos="354"/>
        </w:tabs>
        <w:spacing w:after="60" w:line="240" w:lineRule="auto"/>
      </w:pPr>
      <w:bookmarkStart w:id="4" w:name="bookmark4"/>
      <w:bookmarkEnd w:id="4"/>
      <w:r>
        <w:t xml:space="preserve">A tree </w:t>
      </w:r>
      <w:r w:rsidRPr="00A04D8A">
        <w:rPr>
          <w:highlight w:val="yellow"/>
        </w:rPr>
        <w:t>was planted</w:t>
      </w:r>
      <w:r>
        <w:t xml:space="preserve"> in the garden by the students yesterday.</w:t>
      </w:r>
    </w:p>
    <w:p w14:paraId="0B3149D9" w14:textId="77777777" w:rsidR="008E56E3" w:rsidRDefault="004F062F">
      <w:pPr>
        <w:pStyle w:val="Vnbnnidung0"/>
        <w:framePr w:w="10262" w:h="3034" w:hRule="exact" w:wrap="none" w:vAnchor="page" w:hAnchor="page" w:x="780" w:y="9967"/>
        <w:numPr>
          <w:ilvl w:val="0"/>
          <w:numId w:val="1"/>
        </w:numPr>
        <w:tabs>
          <w:tab w:val="left" w:pos="354"/>
        </w:tabs>
        <w:spacing w:after="60" w:line="240" w:lineRule="auto"/>
      </w:pPr>
      <w:bookmarkStart w:id="5" w:name="bookmark5"/>
      <w:bookmarkEnd w:id="5"/>
      <w:r>
        <w:t>Nga asked Nhì if she k</w:t>
      </w:r>
      <w:r w:rsidRPr="00A04D8A">
        <w:rPr>
          <w:highlight w:val="yellow"/>
        </w:rPr>
        <w:t>new</w:t>
      </w:r>
      <w:r>
        <w:t xml:space="preserve"> Lai Chau city.</w:t>
      </w:r>
    </w:p>
    <w:p w14:paraId="7CEAB211" w14:textId="77777777" w:rsidR="008E56E3" w:rsidRDefault="004F062F">
      <w:pPr>
        <w:pStyle w:val="Vnbnnidung0"/>
        <w:framePr w:w="10262" w:h="3034" w:hRule="exact" w:wrap="none" w:vAnchor="page" w:hAnchor="page" w:x="780" w:y="9967"/>
        <w:numPr>
          <w:ilvl w:val="0"/>
          <w:numId w:val="1"/>
        </w:numPr>
        <w:tabs>
          <w:tab w:val="left" w:pos="354"/>
        </w:tabs>
        <w:spacing w:after="60" w:line="240" w:lineRule="auto"/>
      </w:pPr>
      <w:bookmarkStart w:id="6" w:name="bookmark6"/>
      <w:bookmarkEnd w:id="6"/>
      <w:r>
        <w:t xml:space="preserve">Ba would travel around the world if he </w:t>
      </w:r>
      <w:r w:rsidRPr="00A04D8A">
        <w:rPr>
          <w:highlight w:val="yellow"/>
        </w:rPr>
        <w:t>were</w:t>
      </w:r>
      <w:r>
        <w:t xml:space="preserve"> rich</w:t>
      </w:r>
      <w:r>
        <w:t>.</w:t>
      </w:r>
    </w:p>
    <w:p w14:paraId="52BE24C5" w14:textId="77777777" w:rsidR="008E56E3" w:rsidRDefault="004F062F">
      <w:pPr>
        <w:pStyle w:val="Vnbnnidung0"/>
        <w:framePr w:w="10262" w:h="3034" w:hRule="exact" w:wrap="none" w:vAnchor="page" w:hAnchor="page" w:x="780" w:y="9967"/>
        <w:numPr>
          <w:ilvl w:val="0"/>
          <w:numId w:val="1"/>
        </w:numPr>
        <w:tabs>
          <w:tab w:val="left" w:pos="358"/>
        </w:tabs>
        <w:spacing w:line="240" w:lineRule="auto"/>
      </w:pPr>
      <w:bookmarkStart w:id="7" w:name="bookmark7"/>
      <w:bookmarkEnd w:id="7"/>
      <w:r>
        <w:t xml:space="preserve">Mr. Jone </w:t>
      </w:r>
      <w:r w:rsidRPr="00A04D8A">
        <w:rPr>
          <w:highlight w:val="yellow"/>
        </w:rPr>
        <w:t>was</w:t>
      </w:r>
      <w:r>
        <w:t xml:space="preserve"> principal of our school since </w:t>
      </w:r>
      <w:r>
        <w:t>last year.</w:t>
      </w:r>
    </w:p>
    <w:p w14:paraId="6395774D" w14:textId="77777777" w:rsidR="008E56E3" w:rsidRDefault="004F062F">
      <w:pPr>
        <w:pStyle w:val="Vnbnnidung0"/>
        <w:framePr w:w="1176" w:h="2746" w:hRule="exact" w:wrap="none" w:vAnchor="page" w:hAnchor="page" w:x="8902" w:y="10317"/>
      </w:pPr>
      <w:r>
        <w:t>(not forget)</w:t>
      </w:r>
      <w:r>
        <w:br/>
        <w:t>(play)</w:t>
      </w:r>
      <w:r>
        <w:br/>
        <w:t>(rain)</w:t>
      </w:r>
    </w:p>
    <w:p w14:paraId="780EA7BA" w14:textId="77777777" w:rsidR="008E56E3" w:rsidRDefault="004F062F">
      <w:pPr>
        <w:pStyle w:val="Vnbnnidung0"/>
        <w:framePr w:w="1176" w:h="2746" w:hRule="exact" w:wrap="none" w:vAnchor="page" w:hAnchor="page" w:x="8902" w:y="10317"/>
        <w:spacing w:line="298" w:lineRule="auto"/>
      </w:pPr>
      <w:r>
        <w:t>(get)</w:t>
      </w:r>
      <w:r>
        <w:br/>
        <w:t>(plant)</w:t>
      </w:r>
    </w:p>
    <w:p w14:paraId="654573D8" w14:textId="77777777" w:rsidR="008E56E3" w:rsidRDefault="004F062F">
      <w:pPr>
        <w:pStyle w:val="Vnbnnidung0"/>
        <w:framePr w:w="1176" w:h="2746" w:hRule="exact" w:wrap="none" w:vAnchor="page" w:hAnchor="page" w:x="8902" w:y="10317"/>
      </w:pPr>
      <w:r>
        <w:t>(know)</w:t>
      </w:r>
    </w:p>
    <w:p w14:paraId="347A0740" w14:textId="77777777" w:rsidR="008E56E3" w:rsidRDefault="004F062F">
      <w:pPr>
        <w:pStyle w:val="Vnbnnidung0"/>
        <w:framePr w:w="1176" w:h="2746" w:hRule="exact" w:wrap="none" w:vAnchor="page" w:hAnchor="page" w:x="8902" w:y="10317"/>
      </w:pPr>
      <w:r>
        <w:t>(be)</w:t>
      </w:r>
    </w:p>
    <w:p w14:paraId="4874FDAA" w14:textId="77777777" w:rsidR="008E56E3" w:rsidRDefault="004F062F">
      <w:pPr>
        <w:pStyle w:val="Vnbnnidung0"/>
        <w:framePr w:w="1176" w:h="2746" w:hRule="exact" w:wrap="none" w:vAnchor="page" w:hAnchor="page" w:x="8902" w:y="10317"/>
      </w:pPr>
      <w:r>
        <w:t>(be)</w:t>
      </w:r>
    </w:p>
    <w:p w14:paraId="4B342D50" w14:textId="77777777" w:rsidR="008E56E3" w:rsidRDefault="004F062F" w:rsidP="00A04D8A">
      <w:pPr>
        <w:pStyle w:val="Vnbnnidung0"/>
        <w:framePr w:w="10262" w:h="2006" w:hRule="exact" w:wrap="none" w:vAnchor="page" w:hAnchor="page" w:x="877" w:y="13465"/>
        <w:spacing w:after="60" w:line="240" w:lineRule="auto"/>
      </w:pPr>
      <w:r>
        <w:rPr>
          <w:color w:val="0127BF"/>
        </w:rPr>
        <w:t>Question IV. Each sentence below contains an error. Pick out and correct it. (1,25 points)</w:t>
      </w:r>
    </w:p>
    <w:p w14:paraId="2BBB25A3" w14:textId="77777777" w:rsidR="008E56E3" w:rsidRPr="00A04D8A" w:rsidRDefault="004F062F" w:rsidP="00A04D8A">
      <w:pPr>
        <w:pStyle w:val="Vnbnnidung0"/>
        <w:framePr w:w="10262" w:h="2006" w:hRule="exact" w:wrap="none" w:vAnchor="page" w:hAnchor="page" w:x="877" w:y="13465"/>
        <w:numPr>
          <w:ilvl w:val="0"/>
          <w:numId w:val="2"/>
        </w:numPr>
        <w:tabs>
          <w:tab w:val="left" w:pos="349"/>
          <w:tab w:val="left" w:pos="8081"/>
        </w:tabs>
        <w:spacing w:after="60" w:line="240" w:lineRule="auto"/>
        <w:rPr>
          <w:highlight w:val="yellow"/>
        </w:rPr>
      </w:pPr>
      <w:bookmarkStart w:id="8" w:name="bookmark8"/>
      <w:bookmarkEnd w:id="8"/>
      <w:r>
        <w:t>They planned to have a trip on June.</w:t>
      </w:r>
      <w:r>
        <w:tab/>
      </w:r>
      <w:r w:rsidRPr="00A04D8A">
        <w:rPr>
          <w:highlight w:val="yellow"/>
        </w:rPr>
        <w:t>on =&gt; in</w:t>
      </w:r>
    </w:p>
    <w:p w14:paraId="459FB44F" w14:textId="77777777" w:rsidR="008E56E3" w:rsidRDefault="004F062F" w:rsidP="00A04D8A">
      <w:pPr>
        <w:pStyle w:val="Vnbnnidung0"/>
        <w:framePr w:w="10262" w:h="2006" w:hRule="exact" w:wrap="none" w:vAnchor="page" w:hAnchor="page" w:x="877" w:y="13465"/>
        <w:numPr>
          <w:ilvl w:val="0"/>
          <w:numId w:val="2"/>
        </w:numPr>
        <w:tabs>
          <w:tab w:val="left" w:pos="354"/>
          <w:tab w:val="left" w:pos="8081"/>
        </w:tabs>
        <w:spacing w:after="60" w:line="240" w:lineRule="auto"/>
      </w:pPr>
      <w:bookmarkStart w:id="9" w:name="bookmark9"/>
      <w:bookmarkEnd w:id="9"/>
      <w:r>
        <w:t xml:space="preserve">Are you worry about the final </w:t>
      </w:r>
      <w:r>
        <w:t>examination?</w:t>
      </w:r>
      <w:r>
        <w:tab/>
      </w:r>
      <w:r w:rsidRPr="00A04D8A">
        <w:rPr>
          <w:highlight w:val="yellow"/>
        </w:rPr>
        <w:t>worry =&gt; worried</w:t>
      </w:r>
    </w:p>
    <w:p w14:paraId="1AD5093A" w14:textId="77777777" w:rsidR="008E56E3" w:rsidRDefault="004F062F" w:rsidP="00A04D8A">
      <w:pPr>
        <w:pStyle w:val="Vnbnnidung0"/>
        <w:framePr w:w="10262" w:h="2006" w:hRule="exact" w:wrap="none" w:vAnchor="page" w:hAnchor="page" w:x="877" w:y="13465"/>
        <w:numPr>
          <w:ilvl w:val="0"/>
          <w:numId w:val="2"/>
        </w:numPr>
        <w:tabs>
          <w:tab w:val="left" w:pos="354"/>
          <w:tab w:val="left" w:pos="8081"/>
        </w:tabs>
        <w:spacing w:after="60" w:line="240" w:lineRule="auto"/>
      </w:pPr>
      <w:bookmarkStart w:id="10" w:name="bookmark10"/>
      <w:bookmarkEnd w:id="10"/>
      <w:r>
        <w:t>Lan bought com, potatoes so cabbages at the market.</w:t>
      </w:r>
      <w:r>
        <w:tab/>
      </w:r>
      <w:r w:rsidRPr="00A04D8A">
        <w:rPr>
          <w:highlight w:val="yellow"/>
        </w:rPr>
        <w:t>so =&gt; and</w:t>
      </w:r>
    </w:p>
    <w:p w14:paraId="79CFB754" w14:textId="77777777" w:rsidR="008E56E3" w:rsidRDefault="004F062F" w:rsidP="00A04D8A">
      <w:pPr>
        <w:pStyle w:val="Vnbnnidung0"/>
        <w:framePr w:w="10262" w:h="2006" w:hRule="exact" w:wrap="none" w:vAnchor="page" w:hAnchor="page" w:x="877" w:y="13465"/>
        <w:numPr>
          <w:ilvl w:val="0"/>
          <w:numId w:val="2"/>
        </w:numPr>
        <w:tabs>
          <w:tab w:val="left" w:pos="354"/>
        </w:tabs>
        <w:spacing w:after="60" w:line="240" w:lineRule="auto"/>
      </w:pPr>
      <w:bookmarkStart w:id="11" w:name="bookmark11"/>
      <w:bookmarkEnd w:id="11"/>
      <w:r>
        <w:t xml:space="preserve">I'd love to play volleyball but I have to complete an assignable, </w:t>
      </w:r>
      <w:r w:rsidRPr="00A04D8A">
        <w:rPr>
          <w:highlight w:val="yellow"/>
        </w:rPr>
        <w:t>assignable =&gt; assignment</w:t>
      </w:r>
    </w:p>
    <w:p w14:paraId="30B919BD" w14:textId="77777777" w:rsidR="008E56E3" w:rsidRDefault="004F062F" w:rsidP="00A04D8A">
      <w:pPr>
        <w:pStyle w:val="Vnbnnidung0"/>
        <w:framePr w:w="10262" w:h="2006" w:hRule="exact" w:wrap="none" w:vAnchor="page" w:hAnchor="page" w:x="877" w:y="13465"/>
        <w:numPr>
          <w:ilvl w:val="0"/>
          <w:numId w:val="3"/>
        </w:numPr>
        <w:tabs>
          <w:tab w:val="left" w:pos="483"/>
          <w:tab w:val="left" w:pos="8081"/>
        </w:tabs>
        <w:spacing w:line="240" w:lineRule="auto"/>
      </w:pPr>
      <w:bookmarkStart w:id="12" w:name="bookmark12"/>
      <w:bookmarkEnd w:id="12"/>
      <w:r>
        <w:t>love watch sport, and documents seem quite boring to me.</w:t>
      </w:r>
      <w:r>
        <w:tab/>
      </w:r>
      <w:r w:rsidRPr="00A04D8A">
        <w:rPr>
          <w:highlight w:val="yellow"/>
        </w:rPr>
        <w:t>watch =&gt; watchin</w:t>
      </w:r>
      <w:r w:rsidRPr="00A04D8A">
        <w:rPr>
          <w:highlight w:val="yellow"/>
        </w:rPr>
        <w:t>g</w:t>
      </w:r>
    </w:p>
    <w:p w14:paraId="481D23D4" w14:textId="77777777" w:rsidR="008E56E3" w:rsidRDefault="008E56E3">
      <w:pPr>
        <w:spacing w:line="1" w:lineRule="exact"/>
        <w:sectPr w:rsidR="008E56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F45063" w14:textId="77777777" w:rsidR="008E56E3" w:rsidRDefault="008E56E3">
      <w:pPr>
        <w:spacing w:line="1" w:lineRule="exact"/>
      </w:pPr>
    </w:p>
    <w:p w14:paraId="57BCADAC" w14:textId="2AE5749A" w:rsidR="008E56E3" w:rsidRDefault="004F062F">
      <w:pPr>
        <w:pStyle w:val="Vnbnnidung0"/>
        <w:framePr w:w="10546" w:h="4546" w:hRule="exact" w:wrap="none" w:vAnchor="page" w:hAnchor="page" w:x="638" w:y="304"/>
        <w:spacing w:line="346" w:lineRule="auto"/>
        <w:ind w:firstLine="560"/>
      </w:pPr>
      <w:r>
        <w:rPr>
          <w:color w:val="0127BF"/>
        </w:rPr>
        <w:t>Question V. Read the following passage and decide which answer (A, B, c, or D) best fits each gap. (1,0</w:t>
      </w:r>
      <w:r>
        <w:rPr>
          <w:color w:val="0127BF"/>
        </w:rPr>
        <w:br/>
        <w:t>point)</w:t>
      </w:r>
    </w:p>
    <w:p w14:paraId="7C5F72CD" w14:textId="77777777" w:rsidR="008E56E3" w:rsidRDefault="004F062F">
      <w:pPr>
        <w:pStyle w:val="Vnbnnidung0"/>
        <w:framePr w:w="10546" w:h="4546" w:hRule="exact" w:wrap="none" w:vAnchor="page" w:hAnchor="page" w:x="638" w:y="304"/>
        <w:spacing w:line="324" w:lineRule="auto"/>
      </w:pPr>
      <w:r>
        <w:t>The overwhelming support shown by Vietn</w:t>
      </w:r>
      <w:r>
        <w:t>amese people has been the secret ingredient in Vietnam's record-</w:t>
      </w:r>
      <w:r>
        <w:br/>
        <w:t>breaking SEA Games gold medal tally, says the head of the national contingent.</w:t>
      </w:r>
    </w:p>
    <w:p w14:paraId="74C42213" w14:textId="77777777" w:rsidR="008E56E3" w:rsidRDefault="004F062F">
      <w:pPr>
        <w:pStyle w:val="Vnbnnidung0"/>
        <w:framePr w:w="10546" w:h="4546" w:hRule="exact" w:wrap="none" w:vAnchor="page" w:hAnchor="page" w:x="638" w:y="304"/>
        <w:tabs>
          <w:tab w:val="left" w:leader="underscore" w:pos="8294"/>
        </w:tabs>
        <w:spacing w:line="324" w:lineRule="auto"/>
      </w:pPr>
      <w:r>
        <w:t>Tran Due Phan, head of the Vietnamese sports delegation at SEA Games 31, (1)</w:t>
      </w:r>
      <w:r>
        <w:tab/>
        <w:t>Monday that the most</w:t>
      </w:r>
    </w:p>
    <w:p w14:paraId="235C19A2" w14:textId="77777777" w:rsidR="008E56E3" w:rsidRDefault="004F062F">
      <w:pPr>
        <w:pStyle w:val="Vnbnnidung0"/>
        <w:framePr w:w="10546" w:h="4546" w:hRule="exact" w:wrap="none" w:vAnchor="page" w:hAnchor="page" w:x="638" w:y="304"/>
        <w:tabs>
          <w:tab w:val="left" w:leader="underscore" w:pos="5899"/>
        </w:tabs>
        <w:spacing w:line="324" w:lineRule="auto"/>
      </w:pPr>
      <w:r>
        <w:t>impressive thing about the event this year was the (2)</w:t>
      </w:r>
      <w:r>
        <w:tab/>
        <w:t>of the people.</w:t>
      </w:r>
    </w:p>
    <w:p w14:paraId="1F501087" w14:textId="77777777" w:rsidR="008E56E3" w:rsidRDefault="004F062F">
      <w:pPr>
        <w:pStyle w:val="Vnbnnidung0"/>
        <w:framePr w:w="10546" w:h="4546" w:hRule="exact" w:wrap="none" w:vAnchor="page" w:hAnchor="page" w:x="638" w:y="304"/>
        <w:tabs>
          <w:tab w:val="left" w:leader="underscore" w:pos="9403"/>
        </w:tabs>
        <w:spacing w:line="324" w:lineRule="auto"/>
      </w:pPr>
      <w:r>
        <w:t>"Stadiums were chock-full of people. Many stadiums couldn't allow more people in (3)</w:t>
      </w:r>
      <w:r>
        <w:tab/>
        <w:t>they were</w:t>
      </w:r>
    </w:p>
    <w:p w14:paraId="5D96D91E" w14:textId="77777777" w:rsidR="008E56E3" w:rsidRDefault="004F062F">
      <w:pPr>
        <w:pStyle w:val="Vnbnnidung0"/>
        <w:framePr w:w="10546" w:h="4546" w:hRule="exact" w:wrap="none" w:vAnchor="page" w:hAnchor="page" w:x="638" w:y="304"/>
        <w:tabs>
          <w:tab w:val="left" w:leader="underscore" w:pos="5376"/>
        </w:tabs>
        <w:spacing w:line="324" w:lineRule="auto"/>
      </w:pPr>
      <w:r>
        <w:t>overloaded. There were matches at the Thien Truong Stadium in Nam Dinh where so many people</w:t>
      </w:r>
      <w:r>
        <w:t xml:space="preserve"> showed</w:t>
      </w:r>
      <w:r>
        <w:br/>
        <w:t>up even for foreign matches that they had to stop letting people in. We were very surprised fl' see so many</w:t>
      </w:r>
      <w:r>
        <w:br/>
        <w:t>people coming, sport has truly become a part of the Vietnamese people's life," he said al a press meet</w:t>
      </w:r>
      <w:r>
        <w:br/>
        <w:t>He also commented on the "surprising"</w:t>
      </w:r>
      <w:r>
        <w:t xml:space="preserve"> fact (4)</w:t>
      </w:r>
      <w:r>
        <w:tab/>
        <w:t>while Vietnam only aimed to get 140 gold medals,</w:t>
      </w:r>
    </w:p>
    <w:p w14:paraId="7F143813" w14:textId="77777777" w:rsidR="008E56E3" w:rsidRDefault="004F062F">
      <w:pPr>
        <w:pStyle w:val="Vnbnnidung0"/>
        <w:framePr w:w="10546" w:h="4546" w:hRule="exact" w:wrap="none" w:vAnchor="page" w:hAnchor="page" w:x="638" w:y="304"/>
        <w:tabs>
          <w:tab w:val="left" w:leader="underscore" w:pos="3288"/>
        </w:tabs>
        <w:spacing w:line="324" w:lineRule="auto"/>
      </w:pPr>
      <w:r>
        <w:t>they won 205, breaking (5)</w:t>
      </w:r>
      <w:r>
        <w:tab/>
        <w:t>previous record of 194 held by Indonesia in 1997.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2472"/>
        <w:gridCol w:w="2755"/>
        <w:gridCol w:w="1762"/>
      </w:tblGrid>
      <w:tr w:rsidR="008E56E3" w14:paraId="6F372A23" w14:textId="77777777">
        <w:trPr>
          <w:trHeight w:hRule="exact" w:val="293"/>
        </w:trPr>
        <w:tc>
          <w:tcPr>
            <w:tcW w:w="2232" w:type="dxa"/>
            <w:shd w:val="clear" w:color="auto" w:fill="FFFFFF"/>
          </w:tcPr>
          <w:p w14:paraId="45B82B7C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</w:pPr>
            <w:r w:rsidRPr="00A04D8A">
              <w:rPr>
                <w:color w:val="0100F2"/>
                <w:highlight w:val="yellow"/>
              </w:rPr>
              <w:t xml:space="preserve">1. </w:t>
            </w:r>
            <w:r w:rsidRPr="00A04D8A">
              <w:rPr>
                <w:highlight w:val="yellow"/>
              </w:rPr>
              <w:t>A. said</w:t>
            </w:r>
          </w:p>
        </w:tc>
        <w:tc>
          <w:tcPr>
            <w:tcW w:w="2472" w:type="dxa"/>
            <w:shd w:val="clear" w:color="auto" w:fill="FFFFFF"/>
          </w:tcPr>
          <w:p w14:paraId="4569142E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480"/>
              <w:jc w:val="both"/>
            </w:pPr>
            <w:r>
              <w:t>B.told</w:t>
            </w:r>
          </w:p>
        </w:tc>
        <w:tc>
          <w:tcPr>
            <w:tcW w:w="2755" w:type="dxa"/>
            <w:shd w:val="clear" w:color="auto" w:fill="FFFFFF"/>
          </w:tcPr>
          <w:p w14:paraId="6B380445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700"/>
              <w:jc w:val="both"/>
            </w:pPr>
            <w:r>
              <w:t>c.spoke</w:t>
            </w:r>
          </w:p>
        </w:tc>
        <w:tc>
          <w:tcPr>
            <w:tcW w:w="1762" w:type="dxa"/>
            <w:shd w:val="clear" w:color="auto" w:fill="FFFFFF"/>
          </w:tcPr>
          <w:p w14:paraId="5F08C9EB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180"/>
            </w:pPr>
            <w:r>
              <w:rPr>
                <w:b/>
                <w:bCs/>
              </w:rPr>
              <w:t>K D. asked</w:t>
            </w:r>
          </w:p>
        </w:tc>
      </w:tr>
      <w:tr w:rsidR="008E56E3" w14:paraId="50A0B21C" w14:textId="77777777">
        <w:trPr>
          <w:trHeight w:hRule="exact" w:val="365"/>
        </w:trPr>
        <w:tc>
          <w:tcPr>
            <w:tcW w:w="2232" w:type="dxa"/>
            <w:shd w:val="clear" w:color="auto" w:fill="FFFFFF"/>
            <w:vAlign w:val="bottom"/>
          </w:tcPr>
          <w:p w14:paraId="325884E4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</w:pPr>
            <w:r>
              <w:rPr>
                <w:color w:val="0100F2"/>
              </w:rPr>
              <w:t xml:space="preserve">2. </w:t>
            </w:r>
            <w:r>
              <w:t>A. supportive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08EEE231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480"/>
              <w:jc w:val="both"/>
            </w:pPr>
            <w:r>
              <w:t>B. supported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4F683097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700"/>
              <w:jc w:val="both"/>
            </w:pPr>
            <w:r>
              <w:t>c. supporting</w:t>
            </w:r>
          </w:p>
        </w:tc>
        <w:tc>
          <w:tcPr>
            <w:tcW w:w="1762" w:type="dxa"/>
            <w:shd w:val="clear" w:color="auto" w:fill="FEFD06"/>
            <w:vAlign w:val="bottom"/>
          </w:tcPr>
          <w:p w14:paraId="6B1CF2EF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660"/>
            </w:pPr>
            <w:r>
              <w:t>D. support</w:t>
            </w:r>
          </w:p>
        </w:tc>
      </w:tr>
      <w:tr w:rsidR="008E56E3" w14:paraId="49BB249E" w14:textId="77777777">
        <w:trPr>
          <w:trHeight w:hRule="exact" w:val="331"/>
        </w:trPr>
        <w:tc>
          <w:tcPr>
            <w:tcW w:w="2232" w:type="dxa"/>
            <w:shd w:val="clear" w:color="auto" w:fill="FFFFFF"/>
          </w:tcPr>
          <w:p w14:paraId="3FDDBC9B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</w:pPr>
            <w:r>
              <w:rPr>
                <w:color w:val="0100F2"/>
              </w:rPr>
              <w:t xml:space="preserve">3. </w:t>
            </w:r>
            <w:r>
              <w:t>A. because</w:t>
            </w:r>
          </w:p>
        </w:tc>
        <w:tc>
          <w:tcPr>
            <w:tcW w:w="2472" w:type="dxa"/>
            <w:shd w:val="clear" w:color="auto" w:fill="FFFFFF"/>
          </w:tcPr>
          <w:p w14:paraId="38995762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480"/>
              <w:jc w:val="both"/>
            </w:pPr>
            <w:r w:rsidRPr="00A04D8A">
              <w:rPr>
                <w:highlight w:val="yellow"/>
              </w:rPr>
              <w:t>B. as</w:t>
            </w:r>
          </w:p>
        </w:tc>
        <w:tc>
          <w:tcPr>
            <w:tcW w:w="2755" w:type="dxa"/>
            <w:shd w:val="clear" w:color="auto" w:fill="FFFFFF"/>
          </w:tcPr>
          <w:p w14:paraId="6DBA129B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700"/>
              <w:jc w:val="both"/>
            </w:pPr>
            <w:r>
              <w:t xml:space="preserve">c. </w:t>
            </w:r>
            <w:r>
              <w:t>though</w:t>
            </w:r>
          </w:p>
        </w:tc>
        <w:tc>
          <w:tcPr>
            <w:tcW w:w="1762" w:type="dxa"/>
            <w:shd w:val="clear" w:color="auto" w:fill="FFFFFF"/>
          </w:tcPr>
          <w:p w14:paraId="1668B381" w14:textId="77777777" w:rsidR="008E56E3" w:rsidRDefault="008E56E3">
            <w:pPr>
              <w:framePr w:w="9221" w:h="1747" w:wrap="none" w:vAnchor="page" w:hAnchor="page" w:x="638" w:y="4855"/>
              <w:rPr>
                <w:sz w:val="10"/>
                <w:szCs w:val="10"/>
              </w:rPr>
            </w:pPr>
          </w:p>
        </w:tc>
      </w:tr>
      <w:tr w:rsidR="008E56E3" w14:paraId="546145FA" w14:textId="77777777">
        <w:trPr>
          <w:trHeight w:hRule="exact" w:val="326"/>
        </w:trPr>
        <w:tc>
          <w:tcPr>
            <w:tcW w:w="2232" w:type="dxa"/>
            <w:shd w:val="clear" w:color="auto" w:fill="FFFFFF"/>
          </w:tcPr>
          <w:p w14:paraId="2B78A98D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</w:pPr>
            <w:r>
              <w:rPr>
                <w:color w:val="0100F2"/>
              </w:rPr>
              <w:t xml:space="preserve">4. </w:t>
            </w:r>
            <w:r>
              <w:t>A. who</w:t>
            </w:r>
          </w:p>
        </w:tc>
        <w:tc>
          <w:tcPr>
            <w:tcW w:w="2472" w:type="dxa"/>
            <w:shd w:val="clear" w:color="auto" w:fill="FFFFFF"/>
          </w:tcPr>
          <w:p w14:paraId="4F0D4C21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480"/>
              <w:jc w:val="both"/>
            </w:pPr>
            <w:r>
              <w:t>B. which</w:t>
            </w:r>
          </w:p>
        </w:tc>
        <w:tc>
          <w:tcPr>
            <w:tcW w:w="2755" w:type="dxa"/>
            <w:shd w:val="clear" w:color="auto" w:fill="FFFFFF"/>
          </w:tcPr>
          <w:p w14:paraId="4C2E79E2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700"/>
              <w:jc w:val="both"/>
            </w:pPr>
            <w:r w:rsidRPr="00A04D8A">
              <w:rPr>
                <w:highlight w:val="yellow"/>
              </w:rPr>
              <w:t>c. that</w:t>
            </w:r>
          </w:p>
        </w:tc>
        <w:tc>
          <w:tcPr>
            <w:tcW w:w="1762" w:type="dxa"/>
            <w:shd w:val="clear" w:color="auto" w:fill="FFFFFF"/>
          </w:tcPr>
          <w:p w14:paraId="2E06C285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660"/>
            </w:pPr>
            <w:r>
              <w:t>D. why</w:t>
            </w:r>
          </w:p>
        </w:tc>
      </w:tr>
      <w:tr w:rsidR="008E56E3" w14:paraId="738DC822" w14:textId="77777777">
        <w:trPr>
          <w:trHeight w:hRule="exact" w:val="432"/>
        </w:trPr>
        <w:tc>
          <w:tcPr>
            <w:tcW w:w="2232" w:type="dxa"/>
            <w:shd w:val="clear" w:color="auto" w:fill="FFFFFF"/>
          </w:tcPr>
          <w:p w14:paraId="32C6639C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</w:pPr>
            <w:r>
              <w:rPr>
                <w:color w:val="0100F2"/>
              </w:rPr>
              <w:t xml:space="preserve">5. </w:t>
            </w:r>
            <w:r>
              <w:t>A. a</w:t>
            </w:r>
          </w:p>
        </w:tc>
        <w:tc>
          <w:tcPr>
            <w:tcW w:w="2472" w:type="dxa"/>
            <w:shd w:val="clear" w:color="auto" w:fill="FFFFFF"/>
          </w:tcPr>
          <w:p w14:paraId="7FE81EB3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480"/>
              <w:jc w:val="both"/>
            </w:pPr>
            <w:r w:rsidRPr="00A04D8A">
              <w:rPr>
                <w:highlight w:val="yellow"/>
              </w:rPr>
              <w:t>B. the</w:t>
            </w:r>
          </w:p>
        </w:tc>
        <w:tc>
          <w:tcPr>
            <w:tcW w:w="2755" w:type="dxa"/>
            <w:shd w:val="clear" w:color="auto" w:fill="FFFFFF"/>
          </w:tcPr>
          <w:p w14:paraId="06EEC0BA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700"/>
              <w:jc w:val="both"/>
            </w:pPr>
            <w:r>
              <w:t>c. an</w:t>
            </w:r>
          </w:p>
        </w:tc>
        <w:tc>
          <w:tcPr>
            <w:tcW w:w="1762" w:type="dxa"/>
            <w:shd w:val="clear" w:color="auto" w:fill="FFFFFF"/>
          </w:tcPr>
          <w:p w14:paraId="10645140" w14:textId="77777777" w:rsidR="008E56E3" w:rsidRDefault="004F062F">
            <w:pPr>
              <w:pStyle w:val="Khc0"/>
              <w:framePr w:w="9221" w:h="1747" w:wrap="none" w:vAnchor="page" w:hAnchor="page" w:x="638" w:y="4855"/>
              <w:spacing w:line="240" w:lineRule="auto"/>
              <w:ind w:firstLine="660"/>
            </w:pPr>
            <w:r>
              <w:t>D.0</w:t>
            </w:r>
          </w:p>
        </w:tc>
      </w:tr>
    </w:tbl>
    <w:p w14:paraId="2143AFEC" w14:textId="77777777" w:rsidR="008E56E3" w:rsidRDefault="004F062F">
      <w:pPr>
        <w:pStyle w:val="Vnbnnidung0"/>
        <w:framePr w:w="10546" w:h="9235" w:hRule="exact" w:wrap="none" w:vAnchor="page" w:hAnchor="page" w:x="638" w:y="6890"/>
        <w:spacing w:line="326" w:lineRule="auto"/>
      </w:pPr>
      <w:r>
        <w:rPr>
          <w:color w:val="0127BF"/>
        </w:rPr>
        <w:t xml:space="preserve">Question VI. Read the following passage and answer the </w:t>
      </w:r>
      <w:r>
        <w:rPr>
          <w:color w:val="4356A7"/>
        </w:rPr>
        <w:t xml:space="preserve">questions. (1,0 </w:t>
      </w:r>
      <w:r>
        <w:rPr>
          <w:color w:val="0127BF"/>
        </w:rPr>
        <w:t>point)</w:t>
      </w:r>
    </w:p>
    <w:p w14:paraId="3CC0B60B" w14:textId="77777777" w:rsidR="008E56E3" w:rsidRDefault="004F062F">
      <w:pPr>
        <w:pStyle w:val="Vnbnnidung0"/>
        <w:framePr w:w="10546" w:h="9235" w:hRule="exact" w:wrap="none" w:vAnchor="page" w:hAnchor="page" w:x="638" w:y="6890"/>
        <w:spacing w:line="326" w:lineRule="auto"/>
        <w:jc w:val="center"/>
      </w:pPr>
      <w:r>
        <w:t>EDUCATION IN ENGI AND</w:t>
      </w:r>
    </w:p>
    <w:p w14:paraId="48149E82" w14:textId="77777777" w:rsidR="008E56E3" w:rsidRDefault="004F062F">
      <w:pPr>
        <w:pStyle w:val="Vnbnnidung0"/>
        <w:framePr w:w="10546" w:h="9235" w:hRule="exact" w:wrap="none" w:vAnchor="page" w:hAnchor="page" w:x="638" w:y="6890"/>
        <w:spacing w:line="326" w:lineRule="auto"/>
        <w:ind w:firstLine="360"/>
        <w:jc w:val="both"/>
      </w:pPr>
      <w:r>
        <w:t xml:space="preserve">Every child in Great Britain between the age of five and 111 must attend </w:t>
      </w:r>
      <w:r>
        <w:t>school. There are three main</w:t>
      </w:r>
      <w:r>
        <w:br/>
        <w:t>types of educational institutions: primary (elementary) schools,, secondary schools and universities.</w:t>
      </w:r>
    </w:p>
    <w:p w14:paraId="5A11CB40" w14:textId="77777777" w:rsidR="008E56E3" w:rsidRDefault="004F062F">
      <w:pPr>
        <w:pStyle w:val="Vnbnnidung0"/>
        <w:framePr w:w="10546" w:h="9235" w:hRule="exact" w:wrap="none" w:vAnchor="page" w:hAnchor="page" w:x="638" w:y="6890"/>
        <w:spacing w:line="326" w:lineRule="auto"/>
        <w:ind w:firstLine="360"/>
        <w:jc w:val="both"/>
      </w:pPr>
      <w:r>
        <w:t>State schools are free, and attendance is compulsory. Morning school begins at nine o'clock and lasts until</w:t>
      </w:r>
      <w:r>
        <w:br/>
        <w:t>half past four. S</w:t>
      </w:r>
      <w:r>
        <w:t>chool is open five days a week. On Saturdays and Sundays there are no lessons. There are</w:t>
      </w:r>
      <w:r>
        <w:br/>
        <w:t>holidays at Christmas, Easter and in summer. In London as in all cities there are two grades of state schools</w:t>
      </w:r>
      <w:r>
        <w:br/>
        <w:t>for those who will go to work at fifteen: primary schools</w:t>
      </w:r>
      <w:r>
        <w:t xml:space="preserve"> for boys and girls between the ages of five and</w:t>
      </w:r>
      <w:r>
        <w:br/>
        <w:t>eleven, and secondary schools for children from eleven to fifteen years.</w:t>
      </w:r>
    </w:p>
    <w:p w14:paraId="77AF30E9" w14:textId="77777777" w:rsidR="008E56E3" w:rsidRDefault="004F062F">
      <w:pPr>
        <w:pStyle w:val="Vnbnnidung0"/>
        <w:framePr w:w="10546" w:h="9235" w:hRule="exact" w:wrap="none" w:vAnchor="page" w:hAnchor="page" w:x="638" w:y="6890"/>
        <w:spacing w:line="326" w:lineRule="auto"/>
        <w:ind w:firstLine="360"/>
        <w:jc w:val="both"/>
      </w:pPr>
      <w:r>
        <w:t>The lessons are reading, writing, the English language, English literature, English history, geography,</w:t>
      </w:r>
      <w:r>
        <w:br/>
        <w:t>science, Nature study, drawing</w:t>
      </w:r>
      <w:r>
        <w:t>, painting, singing, woodwork and drill (physical training).</w:t>
      </w:r>
    </w:p>
    <w:p w14:paraId="16F4529C" w14:textId="77777777" w:rsidR="008E56E3" w:rsidRDefault="004F062F">
      <w:pPr>
        <w:pStyle w:val="Vnbnnidung0"/>
        <w:framePr w:w="10546" w:h="9235" w:hRule="exact" w:wrap="none" w:vAnchor="page" w:hAnchor="page" w:x="638" w:y="6890"/>
        <w:numPr>
          <w:ilvl w:val="0"/>
          <w:numId w:val="4"/>
        </w:numPr>
        <w:tabs>
          <w:tab w:val="left" w:pos="349"/>
        </w:tabs>
        <w:spacing w:line="326" w:lineRule="auto"/>
      </w:pPr>
      <w:bookmarkStart w:id="13" w:name="bookmark13"/>
      <w:bookmarkEnd w:id="13"/>
      <w:r>
        <w:t>What are three main types of educational institutions?</w:t>
      </w:r>
    </w:p>
    <w:p w14:paraId="3611D6CE" w14:textId="77777777" w:rsidR="008E56E3" w:rsidRPr="00A04D8A" w:rsidRDefault="004F062F">
      <w:pPr>
        <w:pStyle w:val="Vnbnnidung0"/>
        <w:framePr w:w="10546" w:h="9235" w:hRule="exact" w:wrap="none" w:vAnchor="page" w:hAnchor="page" w:x="638" w:y="6890"/>
        <w:numPr>
          <w:ilvl w:val="0"/>
          <w:numId w:val="5"/>
        </w:numPr>
        <w:tabs>
          <w:tab w:val="left" w:pos="733"/>
        </w:tabs>
        <w:spacing w:line="326" w:lineRule="auto"/>
        <w:ind w:firstLine="360"/>
        <w:rPr>
          <w:highlight w:val="yellow"/>
        </w:rPr>
      </w:pPr>
      <w:bookmarkStart w:id="14" w:name="bookmark14"/>
      <w:bookmarkEnd w:id="14"/>
      <w:r>
        <w:t xml:space="preserve">Three main types of educational institutions are </w:t>
      </w:r>
      <w:r w:rsidRPr="00A04D8A">
        <w:rPr>
          <w:highlight w:val="yellow"/>
        </w:rPr>
        <w:t>primary (elementary) schools, secondary schools</w:t>
      </w:r>
      <w:r w:rsidRPr="00A04D8A">
        <w:rPr>
          <w:highlight w:val="yellow"/>
        </w:rPr>
        <w:br/>
        <w:t>and universities.</w:t>
      </w:r>
    </w:p>
    <w:p w14:paraId="656A7626" w14:textId="77777777" w:rsidR="008E56E3" w:rsidRDefault="004F062F">
      <w:pPr>
        <w:pStyle w:val="Vnbnnidung0"/>
        <w:framePr w:w="10546" w:h="9235" w:hRule="exact" w:wrap="none" w:vAnchor="page" w:hAnchor="page" w:x="638" w:y="6890"/>
        <w:numPr>
          <w:ilvl w:val="0"/>
          <w:numId w:val="4"/>
        </w:numPr>
        <w:tabs>
          <w:tab w:val="left" w:pos="349"/>
        </w:tabs>
        <w:spacing w:line="326" w:lineRule="auto"/>
      </w:pPr>
      <w:bookmarkStart w:id="15" w:name="bookmark15"/>
      <w:bookmarkEnd w:id="15"/>
      <w:r>
        <w:t xml:space="preserve">How many days is </w:t>
      </w:r>
      <w:r>
        <w:t>school open a week?</w:t>
      </w:r>
    </w:p>
    <w:p w14:paraId="40437D6D" w14:textId="77777777" w:rsidR="008E56E3" w:rsidRDefault="004F062F">
      <w:pPr>
        <w:pStyle w:val="Vnbnnidung0"/>
        <w:framePr w:w="10546" w:h="9235" w:hRule="exact" w:wrap="none" w:vAnchor="page" w:hAnchor="page" w:x="638" w:y="6890"/>
        <w:spacing w:line="326" w:lineRule="auto"/>
        <w:ind w:firstLine="360"/>
        <w:jc w:val="both"/>
      </w:pPr>
      <w:r>
        <w:t xml:space="preserve">—* School is open </w:t>
      </w:r>
      <w:r w:rsidRPr="00A04D8A">
        <w:rPr>
          <w:highlight w:val="yellow"/>
        </w:rPr>
        <w:t>five days a week.</w:t>
      </w:r>
    </w:p>
    <w:p w14:paraId="782F8E78" w14:textId="77777777" w:rsidR="008E56E3" w:rsidRDefault="004F062F">
      <w:pPr>
        <w:pStyle w:val="Vnbnnidung0"/>
        <w:framePr w:w="10546" w:h="9235" w:hRule="exact" w:wrap="none" w:vAnchor="page" w:hAnchor="page" w:x="638" w:y="6890"/>
        <w:numPr>
          <w:ilvl w:val="0"/>
          <w:numId w:val="4"/>
        </w:numPr>
        <w:tabs>
          <w:tab w:val="left" w:pos="349"/>
        </w:tabs>
        <w:spacing w:line="326" w:lineRule="auto"/>
      </w:pPr>
      <w:bookmarkStart w:id="16" w:name="bookmark16"/>
      <w:bookmarkEnd w:id="16"/>
      <w:r>
        <w:t>Are state schools free?</w:t>
      </w:r>
    </w:p>
    <w:p w14:paraId="5379838F" w14:textId="77777777" w:rsidR="008E56E3" w:rsidRPr="00A04D8A" w:rsidRDefault="004F062F">
      <w:pPr>
        <w:pStyle w:val="Vnbnnidung0"/>
        <w:framePr w:w="10546" w:h="9235" w:hRule="exact" w:wrap="none" w:vAnchor="page" w:hAnchor="page" w:x="638" w:y="6890"/>
        <w:numPr>
          <w:ilvl w:val="0"/>
          <w:numId w:val="5"/>
        </w:numPr>
        <w:tabs>
          <w:tab w:val="left" w:pos="728"/>
        </w:tabs>
        <w:spacing w:line="326" w:lineRule="auto"/>
        <w:ind w:firstLine="360"/>
        <w:rPr>
          <w:highlight w:val="yellow"/>
        </w:rPr>
      </w:pPr>
      <w:bookmarkStart w:id="17" w:name="bookmark17"/>
      <w:bookmarkEnd w:id="17"/>
      <w:r w:rsidRPr="00A04D8A">
        <w:rPr>
          <w:highlight w:val="yellow"/>
        </w:rPr>
        <w:t>Yes, they are.</w:t>
      </w:r>
    </w:p>
    <w:p w14:paraId="77B8E96D" w14:textId="77777777" w:rsidR="008E56E3" w:rsidRDefault="004F062F">
      <w:pPr>
        <w:pStyle w:val="Vnbnnidung0"/>
        <w:framePr w:w="10546" w:h="9235" w:hRule="exact" w:wrap="none" w:vAnchor="page" w:hAnchor="page" w:x="638" w:y="6890"/>
        <w:numPr>
          <w:ilvl w:val="0"/>
          <w:numId w:val="4"/>
        </w:numPr>
        <w:tabs>
          <w:tab w:val="left" w:pos="349"/>
        </w:tabs>
        <w:spacing w:line="326" w:lineRule="auto"/>
      </w:pPr>
      <w:bookmarkStart w:id="18" w:name="bookmark18"/>
      <w:bookmarkEnd w:id="18"/>
      <w:r>
        <w:t>When do pupils have holidays?</w:t>
      </w:r>
    </w:p>
    <w:p w14:paraId="0BDFEAB2" w14:textId="77777777" w:rsidR="008E56E3" w:rsidRPr="00A04D8A" w:rsidRDefault="004F062F">
      <w:pPr>
        <w:pStyle w:val="Vnbnnidung0"/>
        <w:framePr w:w="10546" w:h="9235" w:hRule="exact" w:wrap="none" w:vAnchor="page" w:hAnchor="page" w:x="638" w:y="6890"/>
        <w:numPr>
          <w:ilvl w:val="0"/>
          <w:numId w:val="5"/>
        </w:numPr>
        <w:tabs>
          <w:tab w:val="left" w:pos="728"/>
        </w:tabs>
        <w:spacing w:after="320" w:line="326" w:lineRule="auto"/>
        <w:ind w:firstLine="360"/>
        <w:rPr>
          <w:highlight w:val="yellow"/>
        </w:rPr>
      </w:pPr>
      <w:bookmarkStart w:id="19" w:name="bookmark19"/>
      <w:bookmarkEnd w:id="19"/>
      <w:r>
        <w:t xml:space="preserve">Pupils have holidays </w:t>
      </w:r>
      <w:r w:rsidRPr="00A04D8A">
        <w:rPr>
          <w:highlight w:val="yellow"/>
        </w:rPr>
        <w:t>at Christmas. Easter and in summer.</w:t>
      </w:r>
    </w:p>
    <w:p w14:paraId="283B57F4" w14:textId="77777777" w:rsidR="008E56E3" w:rsidRDefault="004F062F">
      <w:pPr>
        <w:pStyle w:val="Vnbnnidung0"/>
        <w:framePr w:w="10546" w:h="9235" w:hRule="exact" w:wrap="none" w:vAnchor="page" w:hAnchor="page" w:x="638" w:y="6890"/>
      </w:pPr>
      <w:r>
        <w:rPr>
          <w:color w:val="0127BF"/>
        </w:rPr>
        <w:t>Question VII. Finish each of the following sentences in such a way that it</w:t>
      </w:r>
      <w:r>
        <w:rPr>
          <w:color w:val="0127BF"/>
        </w:rPr>
        <w:t xml:space="preserve"> means exactly the same as the</w:t>
      </w:r>
      <w:r>
        <w:rPr>
          <w:color w:val="0127BF"/>
        </w:rPr>
        <w:br/>
        <w:t>sentence printed before it. (1,5 points)</w:t>
      </w:r>
    </w:p>
    <w:p w14:paraId="07A9E258" w14:textId="77777777" w:rsidR="008E56E3" w:rsidRDefault="004F062F">
      <w:pPr>
        <w:pStyle w:val="Vnbnnidung0"/>
        <w:framePr w:w="10546" w:h="9235" w:hRule="exact" w:wrap="none" w:vAnchor="page" w:hAnchor="page" w:x="638" w:y="6890"/>
      </w:pPr>
      <w:r>
        <w:rPr>
          <w:color w:val="0100F2"/>
        </w:rPr>
        <w:t xml:space="preserve">1. </w:t>
      </w:r>
      <w:r>
        <w:t>"We will visit her this morning," they said.</w:t>
      </w:r>
    </w:p>
    <w:p w14:paraId="1B5CEE03" w14:textId="77777777" w:rsidR="008E56E3" w:rsidRDefault="004F062F">
      <w:pPr>
        <w:pStyle w:val="Vnbnnidung0"/>
        <w:framePr w:w="10546" w:h="9235" w:hRule="exact" w:wrap="none" w:vAnchor="page" w:hAnchor="page" w:x="638" w:y="6890"/>
        <w:numPr>
          <w:ilvl w:val="0"/>
          <w:numId w:val="5"/>
        </w:numPr>
        <w:tabs>
          <w:tab w:val="left" w:pos="728"/>
        </w:tabs>
        <w:ind w:firstLine="360"/>
      </w:pPr>
      <w:bookmarkStart w:id="20" w:name="bookmark20"/>
      <w:bookmarkEnd w:id="20"/>
      <w:r>
        <w:t xml:space="preserve">They said </w:t>
      </w:r>
      <w:r w:rsidRPr="00A04D8A">
        <w:rPr>
          <w:highlight w:val="yellow"/>
        </w:rPr>
        <w:t>that they would visit her that morning.</w:t>
      </w:r>
    </w:p>
    <w:p w14:paraId="5723AABA" w14:textId="634ACDD3" w:rsidR="008E56E3" w:rsidRDefault="00A04D8A">
      <w:pPr>
        <w:pStyle w:val="Vnbnnidung0"/>
        <w:framePr w:w="10546" w:h="9235" w:hRule="exact" w:wrap="none" w:vAnchor="page" w:hAnchor="page" w:x="638" w:y="6890"/>
        <w:numPr>
          <w:ilvl w:val="0"/>
          <w:numId w:val="6"/>
        </w:numPr>
        <w:tabs>
          <w:tab w:val="left" w:pos="483"/>
        </w:tabs>
      </w:pPr>
      <w:bookmarkStart w:id="21" w:name="bookmark21"/>
      <w:bookmarkEnd w:id="21"/>
      <w:r>
        <w:t xml:space="preserve">I </w:t>
      </w:r>
      <w:r w:rsidR="004F062F">
        <w:t>don't have a car now.</w:t>
      </w:r>
    </w:p>
    <w:p w14:paraId="0E597FE9" w14:textId="77777777" w:rsidR="008E56E3" w:rsidRDefault="004F062F">
      <w:pPr>
        <w:pStyle w:val="Vnbnnidung0"/>
        <w:framePr w:w="10546" w:h="9235" w:hRule="exact" w:wrap="none" w:vAnchor="page" w:hAnchor="page" w:x="638" w:y="6890"/>
        <w:numPr>
          <w:ilvl w:val="0"/>
          <w:numId w:val="5"/>
        </w:numPr>
        <w:tabs>
          <w:tab w:val="left" w:pos="728"/>
        </w:tabs>
        <w:ind w:firstLine="360"/>
        <w:jc w:val="both"/>
      </w:pPr>
      <w:bookmarkStart w:id="22" w:name="bookmark22"/>
      <w:bookmarkEnd w:id="22"/>
      <w:r>
        <w:t xml:space="preserve">I wish </w:t>
      </w:r>
      <w:r w:rsidRPr="00A04D8A">
        <w:rPr>
          <w:highlight w:val="yellow"/>
        </w:rPr>
        <w:t>I had a car now.</w:t>
      </w:r>
    </w:p>
    <w:p w14:paraId="1A8CB50F" w14:textId="77777777" w:rsidR="008E56E3" w:rsidRDefault="008E56E3">
      <w:pPr>
        <w:spacing w:line="1" w:lineRule="exact"/>
        <w:sectPr w:rsidR="008E56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0AC8C2" w14:textId="77777777" w:rsidR="008E56E3" w:rsidRDefault="008E56E3">
      <w:pPr>
        <w:spacing w:line="1" w:lineRule="exact"/>
      </w:pPr>
    </w:p>
    <w:p w14:paraId="5F5BC88F" w14:textId="598EB50E" w:rsidR="008E56E3" w:rsidRDefault="00A04D8A">
      <w:pPr>
        <w:pStyle w:val="Vnbnnidung0"/>
        <w:framePr w:w="10546" w:h="7891" w:hRule="exact" w:wrap="none" w:vAnchor="page" w:hAnchor="page" w:x="638" w:y="304"/>
        <w:numPr>
          <w:ilvl w:val="0"/>
          <w:numId w:val="7"/>
        </w:numPr>
        <w:tabs>
          <w:tab w:val="left" w:pos="483"/>
        </w:tabs>
        <w:spacing w:after="60" w:line="240" w:lineRule="auto"/>
        <w:jc w:val="both"/>
      </w:pPr>
      <w:bookmarkStart w:id="23" w:name="bookmark23"/>
      <w:bookmarkEnd w:id="23"/>
      <w:r>
        <w:t>I</w:t>
      </w:r>
      <w:r w:rsidR="004F062F">
        <w:t>began to study English 5 years ago.</w:t>
      </w:r>
    </w:p>
    <w:p w14:paraId="5F29FFAC" w14:textId="77777777" w:rsidR="008E56E3" w:rsidRDefault="004F062F">
      <w:pPr>
        <w:pStyle w:val="Vnbnnidung0"/>
        <w:framePr w:w="10546" w:h="7891" w:hRule="exact" w:wrap="none" w:vAnchor="page" w:hAnchor="page" w:x="638" w:y="304"/>
        <w:spacing w:after="60" w:line="240" w:lineRule="auto"/>
        <w:ind w:firstLine="360"/>
        <w:jc w:val="both"/>
      </w:pPr>
      <w:r>
        <w:t xml:space="preserve">—* I have </w:t>
      </w:r>
      <w:r w:rsidRPr="00A04D8A">
        <w:rPr>
          <w:highlight w:val="yellow"/>
        </w:rPr>
        <w:t>studied English for 5 years.</w:t>
      </w:r>
    </w:p>
    <w:p w14:paraId="69424EA3" w14:textId="77777777" w:rsidR="008E56E3" w:rsidRDefault="004F062F">
      <w:pPr>
        <w:pStyle w:val="Vnbnnidung0"/>
        <w:framePr w:w="10546" w:h="7891" w:hRule="exact" w:wrap="none" w:vAnchor="page" w:hAnchor="page" w:x="638" w:y="304"/>
        <w:numPr>
          <w:ilvl w:val="0"/>
          <w:numId w:val="8"/>
        </w:numPr>
        <w:tabs>
          <w:tab w:val="left" w:pos="354"/>
        </w:tabs>
        <w:spacing w:after="60" w:line="240" w:lineRule="auto"/>
        <w:jc w:val="both"/>
      </w:pPr>
      <w:bookmarkStart w:id="24" w:name="bookmark24"/>
      <w:bookmarkEnd w:id="24"/>
      <w:r>
        <w:t>Only if you work hard, you will be successful.</w:t>
      </w:r>
    </w:p>
    <w:p w14:paraId="2FCFA54C" w14:textId="77777777" w:rsidR="008E56E3" w:rsidRDefault="004F062F">
      <w:pPr>
        <w:pStyle w:val="Vnbnnidung0"/>
        <w:framePr w:w="10546" w:h="7891" w:hRule="exact" w:wrap="none" w:vAnchor="page" w:hAnchor="page" w:x="638" w:y="304"/>
        <w:spacing w:after="60" w:line="240" w:lineRule="auto"/>
        <w:ind w:firstLine="360"/>
        <w:jc w:val="both"/>
      </w:pPr>
      <w:r>
        <w:t xml:space="preserve">—* Unless </w:t>
      </w:r>
      <w:r w:rsidRPr="00A04D8A">
        <w:rPr>
          <w:highlight w:val="yellow"/>
        </w:rPr>
        <w:t>you work hard, you won't be successful.</w:t>
      </w:r>
    </w:p>
    <w:p w14:paraId="4C052588" w14:textId="77777777" w:rsidR="008E56E3" w:rsidRDefault="004F062F">
      <w:pPr>
        <w:pStyle w:val="Vnbnnidung0"/>
        <w:framePr w:w="10546" w:h="7891" w:hRule="exact" w:wrap="none" w:vAnchor="page" w:hAnchor="page" w:x="638" w:y="304"/>
        <w:numPr>
          <w:ilvl w:val="0"/>
          <w:numId w:val="8"/>
        </w:numPr>
        <w:tabs>
          <w:tab w:val="left" w:pos="354"/>
        </w:tabs>
        <w:spacing w:after="60" w:line="240" w:lineRule="auto"/>
        <w:jc w:val="both"/>
      </w:pPr>
      <w:bookmarkStart w:id="25" w:name="bookmark25"/>
      <w:bookmarkEnd w:id="25"/>
      <w:r>
        <w:t>The storm destro</w:t>
      </w:r>
      <w:r>
        <w:t>yed our city last week.</w:t>
      </w:r>
    </w:p>
    <w:p w14:paraId="7C7DB2D6" w14:textId="77777777" w:rsidR="008E56E3" w:rsidRDefault="004F062F">
      <w:pPr>
        <w:pStyle w:val="Vnbnnidung0"/>
        <w:framePr w:w="10546" w:h="7891" w:hRule="exact" w:wrap="none" w:vAnchor="page" w:hAnchor="page" w:x="638" w:y="304"/>
        <w:numPr>
          <w:ilvl w:val="0"/>
          <w:numId w:val="5"/>
        </w:numPr>
        <w:tabs>
          <w:tab w:val="left" w:pos="728"/>
        </w:tabs>
        <w:spacing w:after="60" w:line="240" w:lineRule="auto"/>
        <w:ind w:firstLine="360"/>
        <w:jc w:val="both"/>
      </w:pPr>
      <w:bookmarkStart w:id="26" w:name="bookmark26"/>
      <w:bookmarkEnd w:id="26"/>
      <w:r>
        <w:t xml:space="preserve">Our city </w:t>
      </w:r>
      <w:r w:rsidRPr="00A04D8A">
        <w:rPr>
          <w:highlight w:val="yellow"/>
        </w:rPr>
        <w:t>was destroyed by the storm last week.</w:t>
      </w:r>
    </w:p>
    <w:p w14:paraId="7D42B32D" w14:textId="77777777" w:rsidR="008E56E3" w:rsidRDefault="004F062F">
      <w:pPr>
        <w:pStyle w:val="Vnbnnidung0"/>
        <w:framePr w:w="10546" w:h="7891" w:hRule="exact" w:wrap="none" w:vAnchor="page" w:hAnchor="page" w:x="638" w:y="304"/>
        <w:numPr>
          <w:ilvl w:val="0"/>
          <w:numId w:val="8"/>
        </w:numPr>
        <w:tabs>
          <w:tab w:val="left" w:pos="354"/>
        </w:tabs>
        <w:spacing w:after="60" w:line="240" w:lineRule="auto"/>
        <w:jc w:val="both"/>
      </w:pPr>
      <w:bookmarkStart w:id="27" w:name="bookmark27"/>
      <w:bookmarkEnd w:id="27"/>
      <w:r>
        <w:t>In spite of the cold weather, we all wore shorts.</w:t>
      </w:r>
    </w:p>
    <w:p w14:paraId="02E0B3DF" w14:textId="77777777" w:rsidR="008E56E3" w:rsidRDefault="004F062F">
      <w:pPr>
        <w:pStyle w:val="Vnbnnidung0"/>
        <w:framePr w:w="10546" w:h="7891" w:hRule="exact" w:wrap="none" w:vAnchor="page" w:hAnchor="page" w:x="638" w:y="304"/>
        <w:numPr>
          <w:ilvl w:val="0"/>
          <w:numId w:val="5"/>
        </w:numPr>
        <w:tabs>
          <w:tab w:val="left" w:pos="728"/>
        </w:tabs>
        <w:spacing w:after="380" w:line="240" w:lineRule="auto"/>
        <w:ind w:firstLine="360"/>
      </w:pPr>
      <w:bookmarkStart w:id="28" w:name="bookmark28"/>
      <w:bookmarkEnd w:id="28"/>
      <w:r>
        <w:t xml:space="preserve">Even though </w:t>
      </w:r>
      <w:r w:rsidRPr="00A04D8A">
        <w:rPr>
          <w:highlight w:val="yellow"/>
        </w:rPr>
        <w:t>it/ the weather was cold, we all wore shorts.</w:t>
      </w:r>
    </w:p>
    <w:p w14:paraId="0161227F" w14:textId="77777777" w:rsidR="008E56E3" w:rsidRDefault="004F062F">
      <w:pPr>
        <w:pStyle w:val="Vnbnnidung0"/>
        <w:framePr w:w="10546" w:h="7891" w:hRule="exact" w:wrap="none" w:vAnchor="page" w:hAnchor="page" w:x="638" w:y="304"/>
        <w:spacing w:after="60" w:line="240" w:lineRule="auto"/>
      </w:pPr>
      <w:r>
        <w:rPr>
          <w:color w:val="0127BF"/>
        </w:rPr>
        <w:t xml:space="preserve">Question VIII. Complete each of the following sentences, using the words </w:t>
      </w:r>
      <w:r>
        <w:rPr>
          <w:color w:val="0127BF"/>
        </w:rPr>
        <w:t>given. (1,25 points)</w:t>
      </w:r>
    </w:p>
    <w:p w14:paraId="06750343" w14:textId="77777777" w:rsidR="008E56E3" w:rsidRDefault="004F062F">
      <w:pPr>
        <w:pStyle w:val="Vnbnnidung0"/>
        <w:framePr w:w="10546" w:h="7891" w:hRule="exact" w:wrap="none" w:vAnchor="page" w:hAnchor="page" w:x="638" w:y="304"/>
        <w:spacing w:after="60" w:line="240" w:lineRule="auto"/>
        <w:jc w:val="both"/>
      </w:pPr>
      <w:r>
        <w:rPr>
          <w:color w:val="0100F2"/>
        </w:rPr>
        <w:t xml:space="preserve">1. </w:t>
      </w:r>
      <w:r>
        <w:t>It/ take/ Lan/ 2 hours/ day/ practice/ English/ her friends/.</w:t>
      </w:r>
    </w:p>
    <w:p w14:paraId="520AD063" w14:textId="77777777" w:rsidR="008E56E3" w:rsidRDefault="004F062F">
      <w:pPr>
        <w:pStyle w:val="Vnbnnidung0"/>
        <w:framePr w:w="10546" w:h="7891" w:hRule="exact" w:wrap="none" w:vAnchor="page" w:hAnchor="page" w:x="638" w:y="304"/>
        <w:spacing w:after="60" w:line="240" w:lineRule="auto"/>
        <w:ind w:firstLine="740"/>
      </w:pPr>
      <w:r w:rsidRPr="00A04D8A">
        <w:rPr>
          <w:highlight w:val="yellow"/>
        </w:rPr>
        <w:t>— It takes Lan 2 hours a day to practice English with her friends.</w:t>
      </w:r>
    </w:p>
    <w:p w14:paraId="03E955BE" w14:textId="77777777" w:rsidR="008E56E3" w:rsidRDefault="004F062F">
      <w:pPr>
        <w:pStyle w:val="Vnbnnidung0"/>
        <w:framePr w:w="10546" w:h="7891" w:hRule="exact" w:wrap="none" w:vAnchor="page" w:hAnchor="page" w:x="638" w:y="304"/>
        <w:numPr>
          <w:ilvl w:val="0"/>
          <w:numId w:val="9"/>
        </w:numPr>
        <w:tabs>
          <w:tab w:val="left" w:pos="488"/>
        </w:tabs>
        <w:spacing w:after="60" w:line="240" w:lineRule="auto"/>
        <w:jc w:val="both"/>
      </w:pPr>
      <w:bookmarkStart w:id="29" w:name="bookmark29"/>
      <w:bookmarkEnd w:id="29"/>
      <w:r>
        <w:t>/get/ my car/wash/.</w:t>
      </w:r>
    </w:p>
    <w:p w14:paraId="298B15AB" w14:textId="77777777" w:rsidR="008E56E3" w:rsidRDefault="004F062F">
      <w:pPr>
        <w:pStyle w:val="Vnbnnidung0"/>
        <w:framePr w:w="10546" w:h="7891" w:hRule="exact" w:wrap="none" w:vAnchor="page" w:hAnchor="page" w:x="638" w:y="304"/>
        <w:spacing w:after="60" w:line="240" w:lineRule="auto"/>
        <w:ind w:firstLine="740"/>
        <w:jc w:val="both"/>
      </w:pPr>
      <w:bookmarkStart w:id="30" w:name="bookmark30"/>
      <w:r w:rsidRPr="00A04D8A">
        <w:rPr>
          <w:highlight w:val="yellow"/>
        </w:rPr>
        <w:t>—</w:t>
      </w:r>
      <w:bookmarkEnd w:id="30"/>
      <w:r w:rsidRPr="00A04D8A">
        <w:rPr>
          <w:highlight w:val="yellow"/>
        </w:rPr>
        <w:t xml:space="preserve"> 1 get my car washed.</w:t>
      </w:r>
    </w:p>
    <w:p w14:paraId="57CB0B13" w14:textId="77777777" w:rsidR="008E56E3" w:rsidRDefault="004F062F">
      <w:pPr>
        <w:pStyle w:val="Vnbnnidung0"/>
        <w:framePr w:w="10546" w:h="7891" w:hRule="exact" w:wrap="none" w:vAnchor="page" w:hAnchor="page" w:x="638" w:y="304"/>
        <w:numPr>
          <w:ilvl w:val="0"/>
          <w:numId w:val="10"/>
        </w:numPr>
        <w:tabs>
          <w:tab w:val="left" w:pos="354"/>
        </w:tabs>
        <w:spacing w:after="60" w:line="240" w:lineRule="auto"/>
        <w:jc w:val="both"/>
      </w:pPr>
      <w:bookmarkStart w:id="31" w:name="bookmark31"/>
      <w:bookmarkEnd w:id="31"/>
      <w:r>
        <w:t>How long/ have/ you/study/ London University? /</w:t>
      </w:r>
    </w:p>
    <w:p w14:paraId="2374BC75" w14:textId="77777777" w:rsidR="008E56E3" w:rsidRDefault="004F062F">
      <w:pPr>
        <w:pStyle w:val="Vnbnnidung0"/>
        <w:framePr w:w="10546" w:h="7891" w:hRule="exact" w:wrap="none" w:vAnchor="page" w:hAnchor="page" w:x="638" w:y="304"/>
        <w:spacing w:after="60" w:line="240" w:lineRule="auto"/>
        <w:ind w:firstLine="740"/>
      </w:pPr>
      <w:r w:rsidRPr="00A04D8A">
        <w:rPr>
          <w:highlight w:val="yellow"/>
        </w:rPr>
        <w:t xml:space="preserve">— How </w:t>
      </w:r>
      <w:r w:rsidRPr="00A04D8A">
        <w:rPr>
          <w:highlight w:val="yellow"/>
        </w:rPr>
        <w:t>long have you studied in London University?</w:t>
      </w:r>
    </w:p>
    <w:p w14:paraId="506EA533" w14:textId="77777777" w:rsidR="008E56E3" w:rsidRDefault="004F062F">
      <w:pPr>
        <w:pStyle w:val="Vnbnnidung0"/>
        <w:framePr w:w="10546" w:h="7891" w:hRule="exact" w:wrap="none" w:vAnchor="page" w:hAnchor="page" w:x="638" w:y="304"/>
        <w:numPr>
          <w:ilvl w:val="0"/>
          <w:numId w:val="10"/>
        </w:numPr>
        <w:tabs>
          <w:tab w:val="left" w:pos="354"/>
        </w:tabs>
        <w:spacing w:after="60" w:line="240" w:lineRule="auto"/>
        <w:jc w:val="both"/>
      </w:pPr>
      <w:bookmarkStart w:id="32" w:name="bookmark32"/>
      <w:bookmarkEnd w:id="32"/>
      <w:r>
        <w:t xml:space="preserve">The baby/ can’t stand/ hear </w:t>
      </w:r>
      <w:r>
        <w:rPr>
          <w:i/>
          <w:iCs/>
        </w:rPr>
        <w:t>I</w:t>
      </w:r>
      <w:r>
        <w:t xml:space="preserve"> the noise/ every night/.</w:t>
      </w:r>
    </w:p>
    <w:p w14:paraId="3FC4876B" w14:textId="77777777" w:rsidR="008E56E3" w:rsidRDefault="004F062F">
      <w:pPr>
        <w:pStyle w:val="Vnbnnidung0"/>
        <w:framePr w:w="10546" w:h="7891" w:hRule="exact" w:wrap="none" w:vAnchor="page" w:hAnchor="page" w:x="638" w:y="304"/>
        <w:spacing w:after="60" w:line="240" w:lineRule="auto"/>
        <w:ind w:firstLine="740"/>
        <w:jc w:val="both"/>
      </w:pPr>
      <w:r w:rsidRPr="00A04D8A">
        <w:rPr>
          <w:highlight w:val="yellow"/>
        </w:rPr>
        <w:t>— The baby can't stand hearing the noise every night.</w:t>
      </w:r>
    </w:p>
    <w:p w14:paraId="718BF14E" w14:textId="77777777" w:rsidR="008E56E3" w:rsidRDefault="004F062F">
      <w:pPr>
        <w:pStyle w:val="Vnbnnidung0"/>
        <w:framePr w:w="10546" w:h="7891" w:hRule="exact" w:wrap="none" w:vAnchor="page" w:hAnchor="page" w:x="638" w:y="304"/>
        <w:numPr>
          <w:ilvl w:val="0"/>
          <w:numId w:val="10"/>
        </w:numPr>
        <w:tabs>
          <w:tab w:val="left" w:pos="354"/>
        </w:tabs>
        <w:spacing w:after="60" w:line="240" w:lineRule="auto"/>
        <w:jc w:val="both"/>
      </w:pPr>
      <w:bookmarkStart w:id="33" w:name="bookmark33"/>
      <w:bookmarkEnd w:id="33"/>
      <w:r>
        <w:t>He/ be/ not/ old/ enough/ serve/ the army/.</w:t>
      </w:r>
    </w:p>
    <w:p w14:paraId="20B52A95" w14:textId="77777777" w:rsidR="008E56E3" w:rsidRDefault="004F062F">
      <w:pPr>
        <w:pStyle w:val="Vnbnnidung0"/>
        <w:framePr w:w="10546" w:h="7891" w:hRule="exact" w:wrap="none" w:vAnchor="page" w:hAnchor="page" w:x="638" w:y="304"/>
        <w:spacing w:after="380" w:line="240" w:lineRule="auto"/>
        <w:ind w:firstLine="740"/>
        <w:jc w:val="both"/>
      </w:pPr>
      <w:r w:rsidRPr="00A04D8A">
        <w:rPr>
          <w:highlight w:val="yellow"/>
        </w:rPr>
        <w:t>— He is not old enough to serve the army.</w:t>
      </w:r>
    </w:p>
    <w:p w14:paraId="612F69AC" w14:textId="77777777" w:rsidR="008E56E3" w:rsidRDefault="004F062F">
      <w:pPr>
        <w:pStyle w:val="Vnbnnidung0"/>
        <w:framePr w:w="10546" w:h="7891" w:hRule="exact" w:wrap="none" w:vAnchor="page" w:hAnchor="page" w:x="638" w:y="304"/>
        <w:tabs>
          <w:tab w:val="left" w:leader="hyphen" w:pos="269"/>
          <w:tab w:val="left" w:leader="hyphen" w:pos="1848"/>
        </w:tabs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THE END</w:t>
      </w:r>
      <w:r>
        <w:rPr>
          <w:b/>
          <w:bCs/>
          <w:sz w:val="24"/>
          <w:szCs w:val="24"/>
        </w:rPr>
        <w:tab/>
      </w:r>
    </w:p>
    <w:p w14:paraId="72F5D9A0" w14:textId="77777777" w:rsidR="008E56E3" w:rsidRDefault="008E56E3">
      <w:pPr>
        <w:spacing w:line="1" w:lineRule="exact"/>
      </w:pPr>
    </w:p>
    <w:sectPr w:rsidR="008E56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DBD4" w14:textId="77777777" w:rsidR="004F062F" w:rsidRDefault="004F062F">
      <w:r>
        <w:separator/>
      </w:r>
    </w:p>
  </w:endnote>
  <w:endnote w:type="continuationSeparator" w:id="0">
    <w:p w14:paraId="21481A68" w14:textId="77777777" w:rsidR="004F062F" w:rsidRDefault="004F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F35E" w14:textId="77777777" w:rsidR="004F062F" w:rsidRDefault="004F062F"/>
  </w:footnote>
  <w:footnote w:type="continuationSeparator" w:id="0">
    <w:p w14:paraId="35E82C01" w14:textId="77777777" w:rsidR="004F062F" w:rsidRDefault="004F06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0675"/>
    <w:multiLevelType w:val="multilevel"/>
    <w:tmpl w:val="C20619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F2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C6343"/>
    <w:multiLevelType w:val="multilevel"/>
    <w:tmpl w:val="770C69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E904AB"/>
    <w:multiLevelType w:val="multilevel"/>
    <w:tmpl w:val="9A0C3C6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F2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017562"/>
    <w:multiLevelType w:val="multilevel"/>
    <w:tmpl w:val="E28CA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F2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1052C"/>
    <w:multiLevelType w:val="multilevel"/>
    <w:tmpl w:val="55D2C22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F2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3D2A27"/>
    <w:multiLevelType w:val="multilevel"/>
    <w:tmpl w:val="BB182C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F2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616AF2"/>
    <w:multiLevelType w:val="multilevel"/>
    <w:tmpl w:val="1B842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F2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806DF"/>
    <w:multiLevelType w:val="multilevel"/>
    <w:tmpl w:val="ACBAF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F2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962692"/>
    <w:multiLevelType w:val="multilevel"/>
    <w:tmpl w:val="CADE304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F2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E42CBD"/>
    <w:multiLevelType w:val="multilevel"/>
    <w:tmpl w:val="FC2A740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F2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5352153">
    <w:abstractNumId w:val="6"/>
  </w:num>
  <w:num w:numId="2" w16cid:durableId="761998930">
    <w:abstractNumId w:val="7"/>
  </w:num>
  <w:num w:numId="3" w16cid:durableId="1378431831">
    <w:abstractNumId w:val="8"/>
  </w:num>
  <w:num w:numId="4" w16cid:durableId="265115033">
    <w:abstractNumId w:val="3"/>
  </w:num>
  <w:num w:numId="5" w16cid:durableId="1526363162">
    <w:abstractNumId w:val="1"/>
  </w:num>
  <w:num w:numId="6" w16cid:durableId="881596621">
    <w:abstractNumId w:val="9"/>
  </w:num>
  <w:num w:numId="7" w16cid:durableId="481316954">
    <w:abstractNumId w:val="2"/>
  </w:num>
  <w:num w:numId="8" w16cid:durableId="1065105084">
    <w:abstractNumId w:val="5"/>
  </w:num>
  <w:num w:numId="9" w16cid:durableId="721756149">
    <w:abstractNumId w:val="4"/>
  </w:num>
  <w:num w:numId="10" w16cid:durableId="126014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E3"/>
    <w:rsid w:val="004F062F"/>
    <w:rsid w:val="008E56E3"/>
    <w:rsid w:val="00A04D8A"/>
    <w:rsid w:val="00C97838"/>
    <w:rsid w:val="00EA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78B1"/>
  <w15:docId w15:val="{176E5A6B-6045-45EE-8DA6-E1F62A7E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27BF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line="334" w:lineRule="auto"/>
    </w:pPr>
    <w:rPr>
      <w:rFonts w:ascii="Times New Roman" w:eastAsia="Times New Roman" w:hAnsi="Times New Roman" w:cs="Times New Roman"/>
      <w:color w:val="0127BF"/>
      <w:sz w:val="22"/>
      <w:szCs w:val="22"/>
    </w:rPr>
  </w:style>
  <w:style w:type="paragraph" w:customStyle="1" w:styleId="Khc0">
    <w:name w:val="Khác"/>
    <w:basedOn w:val="Normal"/>
    <w:link w:val="Khc"/>
    <w:pPr>
      <w:spacing w:line="31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2022-07-06T03:20:00Z</dcterms:created>
  <dcterms:modified xsi:type="dcterms:W3CDTF">2022-07-06T07:41:00Z</dcterms:modified>
</cp:coreProperties>
</file>