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6454" w14:textId="77777777" w:rsidR="00530554" w:rsidRPr="00F7379A" w:rsidRDefault="00530554" w:rsidP="00530554">
      <w:pPr>
        <w:rPr>
          <w:b/>
          <w:bCs/>
        </w:rPr>
      </w:pPr>
      <w:r w:rsidRPr="00F7379A">
        <w:rPr>
          <w:b/>
          <w:bCs/>
        </w:rPr>
        <w:t>TRƯỜNG THCS THANH ĐA</w:t>
      </w:r>
    </w:p>
    <w:p w14:paraId="4CE8F608" w14:textId="7BABB77E" w:rsidR="00530554" w:rsidRPr="006C5A22" w:rsidRDefault="00530554" w:rsidP="00530554">
      <w:pPr>
        <w:jc w:val="center"/>
      </w:pPr>
      <w:r w:rsidRPr="006C5A22">
        <w:rPr>
          <w:b/>
          <w:bCs/>
        </w:rPr>
        <w:t xml:space="preserve">ĐỀ ĐỀ NGHỊ </w:t>
      </w:r>
      <w:r w:rsidR="000C3943">
        <w:rPr>
          <w:b/>
          <w:bCs/>
        </w:rPr>
        <w:t>KIỂM TRA CUỐI</w:t>
      </w:r>
      <w:r w:rsidRPr="006C5A22">
        <w:rPr>
          <w:b/>
          <w:bCs/>
        </w:rPr>
        <w:t xml:space="preserve"> KỲ I NĂM HỌ</w:t>
      </w:r>
      <w:r w:rsidR="00166B60" w:rsidRPr="006C5A22">
        <w:rPr>
          <w:b/>
          <w:bCs/>
        </w:rPr>
        <w:t>C 2022 – 2023</w:t>
      </w:r>
    </w:p>
    <w:p w14:paraId="20337324" w14:textId="77777777" w:rsidR="00530554" w:rsidRPr="006C5A22" w:rsidRDefault="00530554" w:rsidP="00530554">
      <w:pPr>
        <w:tabs>
          <w:tab w:val="center" w:pos="2160"/>
          <w:tab w:val="center" w:pos="7667"/>
        </w:tabs>
        <w:spacing w:line="340" w:lineRule="atLeast"/>
        <w:jc w:val="center"/>
        <w:rPr>
          <w:lang w:val="vi-VN"/>
        </w:rPr>
      </w:pPr>
      <w:r w:rsidRPr="006C5A22">
        <w:rPr>
          <w:b/>
          <w:bCs/>
        </w:rPr>
        <w:t xml:space="preserve">MÔN TOÁN LỚP </w:t>
      </w:r>
      <w:r w:rsidRPr="006C5A22">
        <w:rPr>
          <w:b/>
          <w:bCs/>
          <w:lang w:val="vi-VN"/>
        </w:rPr>
        <w:t>8</w:t>
      </w:r>
    </w:p>
    <w:p w14:paraId="70D4E492" w14:textId="77777777" w:rsidR="00530554" w:rsidRPr="006C5A22" w:rsidRDefault="00530554" w:rsidP="00530554">
      <w:pPr>
        <w:tabs>
          <w:tab w:val="center" w:pos="2160"/>
          <w:tab w:val="center" w:pos="7667"/>
        </w:tabs>
        <w:spacing w:line="340" w:lineRule="atLeast"/>
        <w:jc w:val="center"/>
        <w:rPr>
          <w:lang w:val="vi-VN"/>
        </w:rPr>
      </w:pPr>
      <w:r w:rsidRPr="006C5A22">
        <w:rPr>
          <w:lang w:val="vi-VN"/>
        </w:rPr>
        <w:t>Thời gian 90 phút (không kể thời gian phát đề)</w:t>
      </w:r>
    </w:p>
    <w:p w14:paraId="3251B398" w14:textId="77777777" w:rsidR="00530554" w:rsidRPr="006C5A22" w:rsidRDefault="00530554" w:rsidP="00A340A9">
      <w:pPr>
        <w:spacing w:line="360" w:lineRule="auto"/>
        <w:jc w:val="both"/>
        <w:outlineLvl w:val="0"/>
      </w:pPr>
      <w:r w:rsidRPr="006C5A22">
        <w:rPr>
          <w:b/>
        </w:rPr>
        <w:t>Bài 1 (2.5 điểm).</w:t>
      </w:r>
      <w:r w:rsidRPr="006C5A22">
        <w:t xml:space="preserve"> Rút gọn:</w:t>
      </w:r>
    </w:p>
    <w:p w14:paraId="0363A01F" w14:textId="77777777" w:rsidR="00530554" w:rsidRPr="006C5A22" w:rsidRDefault="00530554" w:rsidP="00A340A9">
      <w:pPr>
        <w:spacing w:line="360" w:lineRule="auto"/>
      </w:pPr>
      <w:r w:rsidRPr="006C5A22">
        <w:rPr>
          <w:position w:val="-84"/>
        </w:rPr>
        <w:object w:dxaOrig="3040" w:dyaOrig="1620" w14:anchorId="188F1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pt;height:81pt" o:ole="">
            <v:imagedata r:id="rId5" o:title=""/>
          </v:shape>
          <o:OLEObject Type="Embed" ProgID="Equation.DSMT4" ShapeID="_x0000_i1025" DrawAspect="Content" ObjectID="_1728455189" r:id="rId6"/>
        </w:object>
      </w:r>
    </w:p>
    <w:p w14:paraId="413C9365" w14:textId="77777777" w:rsidR="00A340A9" w:rsidRDefault="00A340A9" w:rsidP="00A340A9">
      <w:pPr>
        <w:spacing w:line="360" w:lineRule="auto"/>
        <w:jc w:val="both"/>
        <w:outlineLvl w:val="0"/>
        <w:rPr>
          <w:b/>
        </w:rPr>
      </w:pPr>
    </w:p>
    <w:p w14:paraId="200266D5" w14:textId="5D207530" w:rsidR="00530554" w:rsidRPr="006C5A22" w:rsidRDefault="00530554" w:rsidP="00A340A9">
      <w:pPr>
        <w:spacing w:line="360" w:lineRule="auto"/>
        <w:jc w:val="both"/>
        <w:outlineLvl w:val="0"/>
      </w:pPr>
      <w:r w:rsidRPr="006C5A22">
        <w:rPr>
          <w:b/>
        </w:rPr>
        <w:t>Bài 2 (1.5 điểm).</w:t>
      </w:r>
      <w:r w:rsidRPr="006C5A22">
        <w:t xml:space="preserve"> Tìm x biết:</w:t>
      </w:r>
    </w:p>
    <w:p w14:paraId="172FBB3E" w14:textId="77777777" w:rsidR="00530554" w:rsidRPr="006C5A22" w:rsidRDefault="002B5281" w:rsidP="00A340A9">
      <w:pPr>
        <w:spacing w:line="360" w:lineRule="auto"/>
        <w:jc w:val="both"/>
      </w:pPr>
      <w:r w:rsidRPr="006C5A22">
        <w:rPr>
          <w:position w:val="-40"/>
        </w:rPr>
        <w:object w:dxaOrig="2840" w:dyaOrig="920" w14:anchorId="457B3043">
          <v:shape id="_x0000_i1026" type="#_x0000_t75" style="width:142.2pt;height:45.6pt" o:ole="">
            <v:imagedata r:id="rId7" o:title=""/>
          </v:shape>
          <o:OLEObject Type="Embed" ProgID="Equation.DSMT4" ShapeID="_x0000_i1026" DrawAspect="Content" ObjectID="_1728455190" r:id="rId8"/>
        </w:object>
      </w:r>
    </w:p>
    <w:p w14:paraId="3A09673C" w14:textId="77777777" w:rsidR="00A340A9" w:rsidRDefault="00A340A9" w:rsidP="00A340A9">
      <w:pPr>
        <w:spacing w:line="360" w:lineRule="auto"/>
        <w:jc w:val="both"/>
        <w:outlineLvl w:val="0"/>
        <w:rPr>
          <w:b/>
        </w:rPr>
      </w:pPr>
    </w:p>
    <w:p w14:paraId="1D2F0667" w14:textId="4BEF652E" w:rsidR="00530554" w:rsidRPr="006C5A22" w:rsidRDefault="00530554" w:rsidP="00A340A9">
      <w:pPr>
        <w:spacing w:line="360" w:lineRule="auto"/>
        <w:jc w:val="both"/>
        <w:outlineLvl w:val="0"/>
      </w:pPr>
      <w:r w:rsidRPr="006C5A22">
        <w:rPr>
          <w:b/>
        </w:rPr>
        <w:t>Bài 3 (1.5 điểm).</w:t>
      </w:r>
      <w:r w:rsidRPr="006C5A22">
        <w:t xml:space="preserve"> Phân tích đa thức thành nhân tử:</w:t>
      </w:r>
    </w:p>
    <w:p w14:paraId="30155ED5" w14:textId="77777777" w:rsidR="00530554" w:rsidRPr="006C5A22" w:rsidRDefault="004A4A26" w:rsidP="00A340A9">
      <w:pPr>
        <w:spacing w:line="360" w:lineRule="auto"/>
      </w:pPr>
      <w:r>
        <w:rPr>
          <w:noProof/>
        </w:rPr>
        <w:drawing>
          <wp:anchor distT="0" distB="0" distL="114300" distR="114300" simplePos="0" relativeHeight="251658240" behindDoc="0" locked="0" layoutInCell="1" allowOverlap="1" wp14:anchorId="21F75228" wp14:editId="28179DE0">
            <wp:simplePos x="0" y="0"/>
            <wp:positionH relativeFrom="margin">
              <wp:posOffset>4892675</wp:posOffset>
            </wp:positionH>
            <wp:positionV relativeFrom="margin">
              <wp:posOffset>3092450</wp:posOffset>
            </wp:positionV>
            <wp:extent cx="2066925" cy="1605915"/>
            <wp:effectExtent l="0" t="0" r="9525" b="0"/>
            <wp:wrapSquare wrapText="bothSides"/>
            <wp:docPr id="1" name="Picture 1" descr="C:\Users\User\OneDrive\Pictures\Screenshots\Screenshot (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OneDrive\Pictures\Screenshots\Screenshot (5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1A5" w:rsidRPr="006C5A22">
        <w:rPr>
          <w:position w:val="-32"/>
        </w:rPr>
        <w:object w:dxaOrig="1820" w:dyaOrig="760" w14:anchorId="2D106FF2">
          <v:shape id="_x0000_i1027" type="#_x0000_t75" style="width:91.2pt;height:37.8pt" o:ole="">
            <v:imagedata r:id="rId10" o:title=""/>
          </v:shape>
          <o:OLEObject Type="Embed" ProgID="Equation.DSMT4" ShapeID="_x0000_i1027" DrawAspect="Content" ObjectID="_1728455191" r:id="rId11"/>
        </w:object>
      </w:r>
    </w:p>
    <w:p w14:paraId="094351B9" w14:textId="77777777" w:rsidR="00A340A9" w:rsidRDefault="00A340A9" w:rsidP="00A340A9">
      <w:pPr>
        <w:spacing w:line="360" w:lineRule="auto"/>
        <w:rPr>
          <w:b/>
        </w:rPr>
      </w:pPr>
    </w:p>
    <w:p w14:paraId="3EE3DACF" w14:textId="15CA3441" w:rsidR="00530554" w:rsidRPr="00F7379A" w:rsidRDefault="00530554" w:rsidP="00A340A9">
      <w:pPr>
        <w:spacing w:line="360" w:lineRule="auto"/>
        <w:rPr>
          <w:b/>
          <w:lang w:bidi="en-US"/>
        </w:rPr>
      </w:pPr>
      <w:r w:rsidRPr="00F7379A">
        <w:rPr>
          <w:b/>
        </w:rPr>
        <w:t>Bài 4: (0,75 điểm)</w:t>
      </w:r>
      <w:r w:rsidRPr="00F7379A">
        <w:rPr>
          <w:b/>
          <w:lang w:bidi="en-US"/>
        </w:rPr>
        <w:t xml:space="preserve"> </w:t>
      </w:r>
    </w:p>
    <w:p w14:paraId="464E1157" w14:textId="77777777" w:rsidR="00166B60" w:rsidRPr="006C5A22" w:rsidRDefault="00166B60" w:rsidP="00A340A9">
      <w:pPr>
        <w:spacing w:line="360" w:lineRule="auto"/>
      </w:pPr>
      <w:r w:rsidRPr="006C5A22">
        <w:t>Một cáp treo di chuyển giữa hai địa điểm A và B của một hồ nước ( hình bên). Biết M, N lần lượt là trung điểm của OA, OB và MN = 85m. Hỏi quãng đường di chuyển của cáp t</w:t>
      </w:r>
      <w:r w:rsidR="002B6FF0">
        <w:t>r</w:t>
      </w:r>
      <w:r w:rsidRPr="006C5A22">
        <w:t>eo từ A sang B dài bao nhiêu mét?</w:t>
      </w:r>
    </w:p>
    <w:p w14:paraId="5E4CB9DA" w14:textId="77777777" w:rsidR="00A340A9" w:rsidRDefault="00A340A9" w:rsidP="00A340A9">
      <w:pPr>
        <w:spacing w:line="360" w:lineRule="auto"/>
        <w:rPr>
          <w:b/>
        </w:rPr>
      </w:pPr>
    </w:p>
    <w:p w14:paraId="3BFBFDCA" w14:textId="76A2CAD8" w:rsidR="00530554" w:rsidRPr="00F7379A" w:rsidRDefault="00530554" w:rsidP="00A340A9">
      <w:pPr>
        <w:spacing w:line="360" w:lineRule="auto"/>
        <w:rPr>
          <w:b/>
        </w:rPr>
      </w:pPr>
      <w:r w:rsidRPr="00F7379A">
        <w:rPr>
          <w:b/>
        </w:rPr>
        <w:t xml:space="preserve">Bài 5: (0,75điểm) </w:t>
      </w:r>
    </w:p>
    <w:p w14:paraId="4D43F74A" w14:textId="77777777" w:rsidR="00D949B0" w:rsidRPr="006C5A22" w:rsidRDefault="00D949B0" w:rsidP="00A340A9">
      <w:pPr>
        <w:spacing w:line="360" w:lineRule="auto"/>
      </w:pPr>
      <w:r w:rsidRPr="006C5A22">
        <w:t>Nhân ngày “Black Friday” một cửa hàng điện máy có chương trình khuyến mãi giảm giá 40% cho lô hàng gồm 50 cái ti vi vi có giá niêm niết ban đầu là 6 00</w:t>
      </w:r>
      <w:r w:rsidR="00373C54">
        <w:t>0</w:t>
      </w:r>
      <w:r w:rsidRPr="006C5A22">
        <w:t xml:space="preserve"> 000 đồng. Đến trưa cùng ngày đã bán được 30 cái tivi, cửa hàng quyết định giảm thêm 5% nữa trên giá đang bán cho mỗi cái ti vi còn lại thì bán hết lô hàng. Hỏi cửa hàng thu được bao nhiêu tiền khi bán hết lô ti vi đó?</w:t>
      </w:r>
    </w:p>
    <w:p w14:paraId="73A32BDE" w14:textId="77777777" w:rsidR="00A340A9" w:rsidRDefault="00A340A9" w:rsidP="00A340A9">
      <w:pPr>
        <w:pStyle w:val="Vnbnnidung30"/>
        <w:shd w:val="clear" w:color="auto" w:fill="auto"/>
        <w:spacing w:after="0" w:line="360" w:lineRule="auto"/>
        <w:jc w:val="both"/>
        <w:rPr>
          <w:rStyle w:val="Vnbnnidung3Khnginnghing"/>
          <w:rFonts w:eastAsiaTheme="minorHAnsi"/>
          <w:b/>
        </w:rPr>
      </w:pPr>
    </w:p>
    <w:p w14:paraId="4372A19B" w14:textId="4082C3ED" w:rsidR="00530554" w:rsidRPr="00F7379A" w:rsidRDefault="00530554" w:rsidP="00A340A9">
      <w:pPr>
        <w:pStyle w:val="Vnbnnidung30"/>
        <w:shd w:val="clear" w:color="auto" w:fill="auto"/>
        <w:spacing w:after="0" w:line="360" w:lineRule="auto"/>
        <w:jc w:val="both"/>
        <w:rPr>
          <w:rStyle w:val="Vnbnnidung3Khnginnghing"/>
          <w:rFonts w:eastAsiaTheme="minorHAnsi"/>
          <w:b/>
        </w:rPr>
      </w:pPr>
      <w:r w:rsidRPr="00F7379A">
        <w:rPr>
          <w:rStyle w:val="Vnbnnidung3Khnginnghing"/>
          <w:rFonts w:eastAsiaTheme="minorHAnsi"/>
          <w:b/>
        </w:rPr>
        <w:t xml:space="preserve">Bài 6: (3 điểm)  </w:t>
      </w:r>
    </w:p>
    <w:p w14:paraId="1FAE9B57" w14:textId="77777777" w:rsidR="00FF4067" w:rsidRPr="006C5A22" w:rsidRDefault="006C5A22" w:rsidP="00A340A9">
      <w:pPr>
        <w:spacing w:line="360" w:lineRule="auto"/>
      </w:pPr>
      <w:r w:rsidRPr="006C5A22">
        <w:t>Cho tam giác ABC vuông tại A (AB&lt;AC). Gọi M, N lần lượt là trung điểm của AB, BC</w:t>
      </w:r>
    </w:p>
    <w:p w14:paraId="088A1EE4" w14:textId="77777777" w:rsidR="006C5A22" w:rsidRPr="006C5A22" w:rsidRDefault="00B315B1" w:rsidP="00A340A9">
      <w:pPr>
        <w:pStyle w:val="ListParagraph"/>
        <w:numPr>
          <w:ilvl w:val="0"/>
          <w:numId w:val="2"/>
        </w:numPr>
        <w:spacing w:line="360" w:lineRule="auto"/>
      </w:pPr>
      <w:r>
        <w:t>Tứ giác AMN</w:t>
      </w:r>
      <w:r w:rsidR="006C5A22" w:rsidRPr="006C5A22">
        <w:t>C là hình gì? Vì sao?</w:t>
      </w:r>
    </w:p>
    <w:p w14:paraId="35CFD2D7" w14:textId="77777777" w:rsidR="006C5A22" w:rsidRPr="006C5A22" w:rsidRDefault="000F0EB2" w:rsidP="00A340A9">
      <w:pPr>
        <w:pStyle w:val="ListParagraph"/>
        <w:numPr>
          <w:ilvl w:val="0"/>
          <w:numId w:val="2"/>
        </w:numPr>
        <w:spacing w:line="360" w:lineRule="auto"/>
      </w:pPr>
      <w:r>
        <w:t>Trên tia đối của tia MN</w:t>
      </w:r>
      <w:r w:rsidR="006C5A22" w:rsidRPr="006C5A22">
        <w:t xml:space="preserve"> lấy điểm D sao cho </w:t>
      </w:r>
      <w:r>
        <w:t xml:space="preserve">MN = MD. Chứng minh tứ giác </w:t>
      </w:r>
      <w:r w:rsidR="00B315B1">
        <w:t>ADBN</w:t>
      </w:r>
      <w:r w:rsidR="006C5A22" w:rsidRPr="006C5A22">
        <w:t xml:space="preserve"> là hình thoi</w:t>
      </w:r>
    </w:p>
    <w:p w14:paraId="00D85CEC" w14:textId="77777777" w:rsidR="006C5A22" w:rsidRDefault="006C5A22" w:rsidP="00A340A9">
      <w:pPr>
        <w:pStyle w:val="ListParagraph"/>
        <w:numPr>
          <w:ilvl w:val="0"/>
          <w:numId w:val="2"/>
        </w:numPr>
        <w:spacing w:line="360" w:lineRule="auto"/>
      </w:pPr>
      <w:r w:rsidRPr="006C5A22">
        <w:t>Gọi E, F lần lượt là trung điểm của MN, AC. Chứng minh B, E, F thẳng hàng.</w:t>
      </w:r>
    </w:p>
    <w:p w14:paraId="077182E9" w14:textId="77777777" w:rsidR="003A6C07" w:rsidRDefault="003A6C07" w:rsidP="003A6C07"/>
    <w:p w14:paraId="28B7C877" w14:textId="2D458CC1" w:rsidR="003A6C07" w:rsidRPr="00F675BE" w:rsidRDefault="00A340A9" w:rsidP="00A340A9">
      <w:pPr>
        <w:jc w:val="center"/>
        <w:rPr>
          <w:b/>
          <w:bCs/>
        </w:rPr>
      </w:pPr>
      <w:r w:rsidRPr="00F675BE">
        <w:rPr>
          <w:b/>
          <w:bCs/>
        </w:rPr>
        <w:t>HẾT</w:t>
      </w:r>
    </w:p>
    <w:p w14:paraId="3B91DADF" w14:textId="77777777" w:rsidR="00151936" w:rsidRPr="003A6C07" w:rsidRDefault="00151936" w:rsidP="00151936">
      <w:pPr>
        <w:pStyle w:val="ListParagraph"/>
        <w:rPr>
          <w:b/>
        </w:rPr>
      </w:pPr>
      <w:r w:rsidRPr="003A6C07">
        <w:rPr>
          <w:b/>
        </w:rPr>
        <w:lastRenderedPageBreak/>
        <w:t>ĐÁP ÁN VÀ THANG ĐIỂM</w:t>
      </w:r>
    </w:p>
    <w:tbl>
      <w:tblPr>
        <w:tblStyle w:val="TableGrid"/>
        <w:tblW w:w="10390" w:type="dxa"/>
        <w:tblInd w:w="392" w:type="dxa"/>
        <w:tblLook w:val="04A0" w:firstRow="1" w:lastRow="0" w:firstColumn="1" w:lastColumn="0" w:noHBand="0" w:noVBand="1"/>
      </w:tblPr>
      <w:tblGrid>
        <w:gridCol w:w="1484"/>
        <w:gridCol w:w="8076"/>
        <w:gridCol w:w="854"/>
      </w:tblGrid>
      <w:tr w:rsidR="003A6C07" w:rsidRPr="00ED5844" w14:paraId="2FFD1842" w14:textId="77777777" w:rsidTr="009737E0">
        <w:tc>
          <w:tcPr>
            <w:tcW w:w="1706" w:type="dxa"/>
          </w:tcPr>
          <w:p w14:paraId="658674C0" w14:textId="77777777" w:rsidR="003A6C07" w:rsidRPr="00ED5844" w:rsidRDefault="003A6C07" w:rsidP="009737E0">
            <w:pPr>
              <w:contextualSpacing/>
              <w:jc w:val="center"/>
              <w:rPr>
                <w:b/>
                <w:sz w:val="28"/>
                <w:szCs w:val="28"/>
                <w:lang w:val="vi-VN"/>
              </w:rPr>
            </w:pPr>
            <w:r w:rsidRPr="00ED5844">
              <w:rPr>
                <w:b/>
                <w:sz w:val="28"/>
                <w:szCs w:val="28"/>
              </w:rPr>
              <w:t>Câu</w:t>
            </w:r>
            <w:r w:rsidRPr="00ED5844">
              <w:rPr>
                <w:b/>
                <w:sz w:val="28"/>
                <w:szCs w:val="28"/>
                <w:lang w:val="vi-VN"/>
              </w:rPr>
              <w:t xml:space="preserve"> </w:t>
            </w:r>
          </w:p>
        </w:tc>
        <w:tc>
          <w:tcPr>
            <w:tcW w:w="7830" w:type="dxa"/>
          </w:tcPr>
          <w:p w14:paraId="7239DE7C" w14:textId="77777777" w:rsidR="003A6C07" w:rsidRPr="00ED5844" w:rsidRDefault="003A6C07" w:rsidP="009737E0">
            <w:pPr>
              <w:contextualSpacing/>
              <w:jc w:val="center"/>
              <w:rPr>
                <w:b/>
                <w:sz w:val="28"/>
                <w:szCs w:val="28"/>
              </w:rPr>
            </w:pPr>
            <w:r w:rsidRPr="00ED5844">
              <w:rPr>
                <w:b/>
                <w:sz w:val="28"/>
                <w:szCs w:val="28"/>
              </w:rPr>
              <w:t>Nội dung trả lời</w:t>
            </w:r>
          </w:p>
        </w:tc>
        <w:tc>
          <w:tcPr>
            <w:tcW w:w="854" w:type="dxa"/>
            <w:vAlign w:val="center"/>
          </w:tcPr>
          <w:p w14:paraId="31193B1A" w14:textId="77777777" w:rsidR="003A6C07" w:rsidRPr="00ED5844" w:rsidRDefault="003A6C07" w:rsidP="009737E0">
            <w:pPr>
              <w:contextualSpacing/>
              <w:jc w:val="center"/>
              <w:rPr>
                <w:b/>
                <w:sz w:val="28"/>
                <w:szCs w:val="28"/>
              </w:rPr>
            </w:pPr>
            <w:r w:rsidRPr="00ED5844">
              <w:rPr>
                <w:b/>
                <w:sz w:val="28"/>
                <w:szCs w:val="28"/>
              </w:rPr>
              <w:t>Điểm</w:t>
            </w:r>
          </w:p>
        </w:tc>
      </w:tr>
      <w:tr w:rsidR="003A6C07" w:rsidRPr="00ED5844" w14:paraId="2F038FED" w14:textId="77777777" w:rsidTr="009737E0">
        <w:tc>
          <w:tcPr>
            <w:tcW w:w="1706" w:type="dxa"/>
            <w:vAlign w:val="center"/>
          </w:tcPr>
          <w:p w14:paraId="1B985E37" w14:textId="77777777" w:rsidR="003A6C07" w:rsidRPr="00ED5844" w:rsidRDefault="003A6C07" w:rsidP="009737E0">
            <w:pPr>
              <w:jc w:val="center"/>
              <w:rPr>
                <w:b/>
                <w:sz w:val="28"/>
                <w:szCs w:val="28"/>
              </w:rPr>
            </w:pPr>
            <w:r w:rsidRPr="00ED5844">
              <w:rPr>
                <w:b/>
                <w:sz w:val="28"/>
                <w:szCs w:val="28"/>
              </w:rPr>
              <w:t>Câu 1</w:t>
            </w:r>
          </w:p>
          <w:p w14:paraId="3F632D56" w14:textId="77777777" w:rsidR="003A6C07" w:rsidRPr="00ED5844" w:rsidRDefault="003A6C07" w:rsidP="009737E0">
            <w:pPr>
              <w:jc w:val="center"/>
              <w:rPr>
                <w:b/>
                <w:sz w:val="28"/>
                <w:szCs w:val="28"/>
              </w:rPr>
            </w:pPr>
            <w:r w:rsidRPr="00ED5844">
              <w:rPr>
                <w:sz w:val="28"/>
                <w:szCs w:val="28"/>
              </w:rPr>
              <w:t>(2,5điểm)</w:t>
            </w:r>
          </w:p>
        </w:tc>
        <w:tc>
          <w:tcPr>
            <w:tcW w:w="7830" w:type="dxa"/>
            <w:vAlign w:val="center"/>
          </w:tcPr>
          <w:p w14:paraId="5ACF0F69" w14:textId="77777777" w:rsidR="003A6C07" w:rsidRPr="00ED5844" w:rsidRDefault="003A6C07" w:rsidP="009737E0">
            <w:pPr>
              <w:rPr>
                <w:b/>
                <w:sz w:val="28"/>
                <w:szCs w:val="28"/>
              </w:rPr>
            </w:pPr>
            <w:r w:rsidRPr="009737E0">
              <w:rPr>
                <w:position w:val="-42"/>
              </w:rPr>
              <w:object w:dxaOrig="3040" w:dyaOrig="1120" w14:anchorId="6AA35B06">
                <v:shape id="_x0000_i1028" type="#_x0000_t75" style="width:152.4pt;height:55.8pt" o:ole="">
                  <v:imagedata r:id="rId12" o:title=""/>
                </v:shape>
                <o:OLEObject Type="Embed" ProgID="Equation.DSMT4" ShapeID="_x0000_i1028" DrawAspect="Content" ObjectID="_1728455192" r:id="rId13"/>
              </w:object>
            </w:r>
          </w:p>
        </w:tc>
        <w:tc>
          <w:tcPr>
            <w:tcW w:w="854" w:type="dxa"/>
            <w:vAlign w:val="center"/>
          </w:tcPr>
          <w:p w14:paraId="548F20CF" w14:textId="77777777" w:rsidR="003A6C07" w:rsidRDefault="003A6C07" w:rsidP="009737E0">
            <w:pPr>
              <w:jc w:val="center"/>
              <w:rPr>
                <w:sz w:val="28"/>
                <w:szCs w:val="28"/>
              </w:rPr>
            </w:pPr>
          </w:p>
          <w:p w14:paraId="11EA9419" w14:textId="77777777" w:rsidR="003A6C07" w:rsidRDefault="003A6C07" w:rsidP="009737E0">
            <w:pPr>
              <w:jc w:val="center"/>
              <w:rPr>
                <w:sz w:val="28"/>
                <w:szCs w:val="28"/>
              </w:rPr>
            </w:pPr>
          </w:p>
          <w:p w14:paraId="6F402FF6" w14:textId="77777777" w:rsidR="003A6C07" w:rsidRPr="00ED5844" w:rsidRDefault="003A6C07" w:rsidP="009737E0">
            <w:pPr>
              <w:jc w:val="center"/>
              <w:rPr>
                <w:sz w:val="28"/>
                <w:szCs w:val="28"/>
              </w:rPr>
            </w:pPr>
            <w:r w:rsidRPr="00ED5844">
              <w:rPr>
                <w:sz w:val="28"/>
                <w:szCs w:val="28"/>
              </w:rPr>
              <w:t>0,5</w:t>
            </w:r>
          </w:p>
          <w:p w14:paraId="0C7CE901" w14:textId="77777777" w:rsidR="003A6C07" w:rsidRPr="00ED5844" w:rsidRDefault="003A6C07" w:rsidP="009737E0">
            <w:pPr>
              <w:jc w:val="center"/>
              <w:rPr>
                <w:sz w:val="28"/>
                <w:szCs w:val="28"/>
              </w:rPr>
            </w:pPr>
            <w:r w:rsidRPr="00ED5844">
              <w:rPr>
                <w:sz w:val="28"/>
                <w:szCs w:val="28"/>
              </w:rPr>
              <w:t>0,25</w:t>
            </w:r>
          </w:p>
        </w:tc>
      </w:tr>
      <w:tr w:rsidR="003A6C07" w:rsidRPr="00ED5844" w14:paraId="72673E75" w14:textId="77777777" w:rsidTr="009737E0">
        <w:tc>
          <w:tcPr>
            <w:tcW w:w="1706" w:type="dxa"/>
            <w:vAlign w:val="center"/>
          </w:tcPr>
          <w:p w14:paraId="36B5324B" w14:textId="77777777" w:rsidR="003A6C07" w:rsidRPr="00ED5844" w:rsidRDefault="003A6C07" w:rsidP="009737E0">
            <w:pPr>
              <w:jc w:val="center"/>
              <w:rPr>
                <w:b/>
                <w:sz w:val="28"/>
                <w:szCs w:val="28"/>
              </w:rPr>
            </w:pPr>
          </w:p>
        </w:tc>
        <w:tc>
          <w:tcPr>
            <w:tcW w:w="7830" w:type="dxa"/>
            <w:vAlign w:val="center"/>
          </w:tcPr>
          <w:p w14:paraId="60572DC1" w14:textId="77777777" w:rsidR="003A6C07" w:rsidRPr="00ED5844" w:rsidRDefault="003A6C07" w:rsidP="009737E0">
            <w:pPr>
              <w:ind w:firstLine="67"/>
              <w:rPr>
                <w:b/>
                <w:sz w:val="28"/>
                <w:szCs w:val="28"/>
              </w:rPr>
            </w:pPr>
            <w:r w:rsidRPr="009737E0">
              <w:rPr>
                <w:position w:val="-42"/>
              </w:rPr>
              <w:object w:dxaOrig="2200" w:dyaOrig="1200" w14:anchorId="17E7D34B">
                <v:shape id="_x0000_i1029" type="#_x0000_t75" style="width:109.8pt;height:60pt" o:ole="">
                  <v:imagedata r:id="rId14" o:title=""/>
                </v:shape>
                <o:OLEObject Type="Embed" ProgID="Equation.DSMT4" ShapeID="_x0000_i1029" DrawAspect="Content" ObjectID="_1728455193" r:id="rId15"/>
              </w:object>
            </w:r>
          </w:p>
        </w:tc>
        <w:tc>
          <w:tcPr>
            <w:tcW w:w="854" w:type="dxa"/>
            <w:vAlign w:val="center"/>
          </w:tcPr>
          <w:p w14:paraId="0B831C09" w14:textId="77777777" w:rsidR="003A6C07" w:rsidRPr="00ED5844" w:rsidRDefault="003A6C07" w:rsidP="009737E0">
            <w:pPr>
              <w:rPr>
                <w:sz w:val="28"/>
                <w:szCs w:val="28"/>
              </w:rPr>
            </w:pPr>
          </w:p>
          <w:p w14:paraId="3FD72D5B" w14:textId="77777777" w:rsidR="003A6C07" w:rsidRPr="00ED5844" w:rsidRDefault="003A6C07" w:rsidP="009737E0">
            <w:pPr>
              <w:rPr>
                <w:sz w:val="28"/>
                <w:szCs w:val="28"/>
              </w:rPr>
            </w:pPr>
            <w:r>
              <w:rPr>
                <w:sz w:val="28"/>
                <w:szCs w:val="28"/>
              </w:rPr>
              <w:t>0,</w:t>
            </w:r>
            <w:r w:rsidRPr="00ED5844">
              <w:rPr>
                <w:sz w:val="28"/>
                <w:szCs w:val="28"/>
              </w:rPr>
              <w:t>5</w:t>
            </w:r>
          </w:p>
          <w:p w14:paraId="3CF3DCB7" w14:textId="77777777" w:rsidR="003A6C07" w:rsidRPr="00ED5844" w:rsidRDefault="003A6C07" w:rsidP="009737E0">
            <w:pPr>
              <w:rPr>
                <w:sz w:val="28"/>
                <w:szCs w:val="28"/>
              </w:rPr>
            </w:pPr>
            <w:r w:rsidRPr="00ED5844">
              <w:rPr>
                <w:sz w:val="28"/>
                <w:szCs w:val="28"/>
              </w:rPr>
              <w:t>0,25</w:t>
            </w:r>
          </w:p>
        </w:tc>
      </w:tr>
      <w:tr w:rsidR="003A6C07" w:rsidRPr="00ED5844" w14:paraId="41158C60" w14:textId="77777777" w:rsidTr="009737E0">
        <w:trPr>
          <w:trHeight w:val="432"/>
        </w:trPr>
        <w:tc>
          <w:tcPr>
            <w:tcW w:w="1706" w:type="dxa"/>
            <w:vAlign w:val="center"/>
          </w:tcPr>
          <w:p w14:paraId="7DD3F082" w14:textId="77777777" w:rsidR="003A6C07" w:rsidRPr="00ED5844" w:rsidRDefault="003A6C07" w:rsidP="009737E0">
            <w:pPr>
              <w:jc w:val="center"/>
              <w:rPr>
                <w:b/>
                <w:sz w:val="28"/>
                <w:szCs w:val="28"/>
              </w:rPr>
            </w:pPr>
          </w:p>
        </w:tc>
        <w:tc>
          <w:tcPr>
            <w:tcW w:w="7830" w:type="dxa"/>
            <w:vAlign w:val="center"/>
          </w:tcPr>
          <w:p w14:paraId="46BE9B8B" w14:textId="77777777" w:rsidR="003A6C07" w:rsidRPr="00151936" w:rsidRDefault="003A6C07" w:rsidP="009737E0">
            <w:r w:rsidRPr="009737E0">
              <w:rPr>
                <w:position w:val="-194"/>
              </w:rPr>
              <w:object w:dxaOrig="2960" w:dyaOrig="3920" w14:anchorId="33A19D1E">
                <v:shape id="_x0000_i1030" type="#_x0000_t75" style="width:148.2pt;height:196.2pt" o:ole="">
                  <v:imagedata r:id="rId16" o:title=""/>
                </v:shape>
                <o:OLEObject Type="Embed" ProgID="Equation.DSMT4" ShapeID="_x0000_i1030" DrawAspect="Content" ObjectID="_1728455194" r:id="rId17"/>
              </w:object>
            </w:r>
          </w:p>
        </w:tc>
        <w:tc>
          <w:tcPr>
            <w:tcW w:w="854" w:type="dxa"/>
            <w:vAlign w:val="center"/>
          </w:tcPr>
          <w:p w14:paraId="19620821" w14:textId="77777777" w:rsidR="003A6C07" w:rsidRDefault="003A6C07" w:rsidP="009737E0">
            <w:pPr>
              <w:rPr>
                <w:rStyle w:val="Emphasis"/>
                <w:sz w:val="28"/>
                <w:szCs w:val="28"/>
              </w:rPr>
            </w:pPr>
          </w:p>
          <w:p w14:paraId="60DE8B4A" w14:textId="77777777" w:rsidR="003A6C07" w:rsidRPr="00ED5844" w:rsidRDefault="003A6C07" w:rsidP="009737E0">
            <w:pPr>
              <w:rPr>
                <w:rStyle w:val="Emphasis"/>
                <w:i w:val="0"/>
                <w:sz w:val="28"/>
                <w:szCs w:val="28"/>
              </w:rPr>
            </w:pPr>
          </w:p>
          <w:p w14:paraId="549283A7" w14:textId="77777777" w:rsidR="003A6C07" w:rsidRPr="00ED5844" w:rsidRDefault="003A6C07" w:rsidP="009737E0">
            <w:pPr>
              <w:rPr>
                <w:rStyle w:val="Emphasis"/>
                <w:i w:val="0"/>
                <w:sz w:val="28"/>
                <w:szCs w:val="28"/>
              </w:rPr>
            </w:pPr>
          </w:p>
          <w:p w14:paraId="13D17B7B" w14:textId="77777777" w:rsidR="003A6C07" w:rsidRPr="00ED5844" w:rsidRDefault="003A6C07" w:rsidP="003A6C07">
            <w:pPr>
              <w:rPr>
                <w:rStyle w:val="Emphasis"/>
                <w:i w:val="0"/>
                <w:sz w:val="28"/>
                <w:szCs w:val="28"/>
              </w:rPr>
            </w:pPr>
          </w:p>
          <w:p w14:paraId="667AE10B" w14:textId="77777777" w:rsidR="003A6C07" w:rsidRPr="00ED5844" w:rsidRDefault="003A6C07" w:rsidP="009737E0">
            <w:pPr>
              <w:jc w:val="center"/>
              <w:rPr>
                <w:rStyle w:val="Emphasis"/>
                <w:i w:val="0"/>
                <w:sz w:val="28"/>
                <w:szCs w:val="28"/>
              </w:rPr>
            </w:pPr>
            <w:r>
              <w:rPr>
                <w:rStyle w:val="Emphasis"/>
                <w:i w:val="0"/>
                <w:sz w:val="28"/>
                <w:szCs w:val="28"/>
              </w:rPr>
              <w:t>0,25</w:t>
            </w:r>
          </w:p>
          <w:p w14:paraId="13184827" w14:textId="77777777" w:rsidR="003A6C07" w:rsidRPr="00ED5844" w:rsidRDefault="003A6C07" w:rsidP="009737E0">
            <w:pPr>
              <w:jc w:val="center"/>
              <w:rPr>
                <w:rStyle w:val="Emphasis"/>
                <w:i w:val="0"/>
                <w:sz w:val="28"/>
                <w:szCs w:val="28"/>
              </w:rPr>
            </w:pPr>
          </w:p>
          <w:p w14:paraId="2594BBE3" w14:textId="77777777" w:rsidR="003A6C07" w:rsidRPr="00ED5844" w:rsidRDefault="003A6C07" w:rsidP="009737E0">
            <w:pPr>
              <w:jc w:val="center"/>
              <w:rPr>
                <w:rStyle w:val="Emphasis"/>
                <w:i w:val="0"/>
                <w:sz w:val="28"/>
                <w:szCs w:val="28"/>
              </w:rPr>
            </w:pPr>
          </w:p>
          <w:p w14:paraId="55F8C463" w14:textId="77777777" w:rsidR="003A6C07" w:rsidRPr="00ED5844" w:rsidRDefault="003A6C07" w:rsidP="003A6C07">
            <w:pPr>
              <w:rPr>
                <w:sz w:val="28"/>
                <w:szCs w:val="28"/>
              </w:rPr>
            </w:pPr>
            <w:r>
              <w:rPr>
                <w:rStyle w:val="Emphasis"/>
                <w:i w:val="0"/>
                <w:sz w:val="28"/>
                <w:szCs w:val="28"/>
              </w:rPr>
              <w:t>0,25</w:t>
            </w:r>
          </w:p>
          <w:p w14:paraId="4392EA66" w14:textId="77777777" w:rsidR="003A6C07" w:rsidRPr="00ED5844" w:rsidRDefault="003A6C07" w:rsidP="009737E0">
            <w:pPr>
              <w:jc w:val="center"/>
              <w:rPr>
                <w:rStyle w:val="Emphasis"/>
                <w:i w:val="0"/>
                <w:sz w:val="28"/>
                <w:szCs w:val="28"/>
              </w:rPr>
            </w:pPr>
          </w:p>
          <w:p w14:paraId="76371C20" w14:textId="77777777" w:rsidR="003A6C07" w:rsidRPr="00ED5844" w:rsidRDefault="003A6C07" w:rsidP="003A6C07">
            <w:pPr>
              <w:rPr>
                <w:rStyle w:val="Emphasis"/>
                <w:i w:val="0"/>
                <w:sz w:val="28"/>
                <w:szCs w:val="28"/>
              </w:rPr>
            </w:pPr>
            <w:r>
              <w:rPr>
                <w:rStyle w:val="Emphasis"/>
                <w:i w:val="0"/>
                <w:sz w:val="28"/>
                <w:szCs w:val="28"/>
              </w:rPr>
              <w:t>0,25</w:t>
            </w:r>
          </w:p>
          <w:p w14:paraId="3B3EE5FF" w14:textId="77777777" w:rsidR="003A6C07" w:rsidRPr="00ED5844" w:rsidRDefault="003A6C07" w:rsidP="009737E0">
            <w:pPr>
              <w:jc w:val="center"/>
              <w:rPr>
                <w:rStyle w:val="Emphasis"/>
                <w:i w:val="0"/>
                <w:sz w:val="28"/>
                <w:szCs w:val="28"/>
              </w:rPr>
            </w:pPr>
          </w:p>
          <w:p w14:paraId="770A308A" w14:textId="77777777" w:rsidR="003A6C07" w:rsidRPr="00ED5844" w:rsidRDefault="003A6C07" w:rsidP="009737E0">
            <w:pPr>
              <w:rPr>
                <w:sz w:val="28"/>
                <w:szCs w:val="28"/>
              </w:rPr>
            </w:pPr>
          </w:p>
          <w:p w14:paraId="5CF51438" w14:textId="77777777" w:rsidR="003A6C07" w:rsidRPr="00ED5844" w:rsidRDefault="003A6C07" w:rsidP="009737E0">
            <w:pPr>
              <w:jc w:val="center"/>
              <w:rPr>
                <w:rStyle w:val="Emphasis"/>
                <w:i w:val="0"/>
                <w:sz w:val="28"/>
                <w:szCs w:val="28"/>
              </w:rPr>
            </w:pPr>
            <w:r w:rsidRPr="00ED5844">
              <w:rPr>
                <w:sz w:val="28"/>
                <w:szCs w:val="28"/>
              </w:rPr>
              <w:t>0,25</w:t>
            </w:r>
          </w:p>
        </w:tc>
      </w:tr>
      <w:tr w:rsidR="003A6C07" w:rsidRPr="00ED5844" w14:paraId="36217AEA" w14:textId="77777777" w:rsidTr="009737E0">
        <w:tc>
          <w:tcPr>
            <w:tcW w:w="1706" w:type="dxa"/>
            <w:vAlign w:val="center"/>
          </w:tcPr>
          <w:p w14:paraId="72B70528" w14:textId="77777777" w:rsidR="003A6C07" w:rsidRPr="00ED5844" w:rsidRDefault="003A6C07" w:rsidP="009737E0">
            <w:pPr>
              <w:jc w:val="center"/>
              <w:rPr>
                <w:b/>
                <w:sz w:val="28"/>
                <w:szCs w:val="28"/>
              </w:rPr>
            </w:pPr>
            <w:r w:rsidRPr="00ED5844">
              <w:rPr>
                <w:b/>
                <w:sz w:val="28"/>
                <w:szCs w:val="28"/>
              </w:rPr>
              <w:t>Câu 2</w:t>
            </w:r>
          </w:p>
          <w:p w14:paraId="724DB7E7" w14:textId="77777777" w:rsidR="003A6C07" w:rsidRPr="00ED5844" w:rsidRDefault="003A6C07" w:rsidP="009737E0">
            <w:pPr>
              <w:rPr>
                <w:b/>
                <w:sz w:val="28"/>
                <w:szCs w:val="28"/>
              </w:rPr>
            </w:pPr>
            <w:r w:rsidRPr="00ED5844">
              <w:rPr>
                <w:sz w:val="28"/>
                <w:szCs w:val="28"/>
              </w:rPr>
              <w:t>(1,5điểm)</w:t>
            </w:r>
          </w:p>
        </w:tc>
        <w:tc>
          <w:tcPr>
            <w:tcW w:w="7830" w:type="dxa"/>
            <w:vAlign w:val="center"/>
          </w:tcPr>
          <w:p w14:paraId="2A951A2C" w14:textId="77777777" w:rsidR="003A6C07" w:rsidRPr="00ED5844" w:rsidRDefault="003A6C07" w:rsidP="009737E0">
            <w:pPr>
              <w:rPr>
                <w:b/>
                <w:sz w:val="28"/>
                <w:szCs w:val="28"/>
              </w:rPr>
            </w:pPr>
            <w:r w:rsidRPr="009737E0">
              <w:rPr>
                <w:position w:val="-72"/>
              </w:rPr>
              <w:object w:dxaOrig="2659" w:dyaOrig="1560" w14:anchorId="5A155C91">
                <v:shape id="_x0000_i1031" type="#_x0000_t75" style="width:133.2pt;height:78pt" o:ole="">
                  <v:imagedata r:id="rId18" o:title=""/>
                </v:shape>
                <o:OLEObject Type="Embed" ProgID="Equation.DSMT4" ShapeID="_x0000_i1031" DrawAspect="Content" ObjectID="_1728455195" r:id="rId19"/>
              </w:object>
            </w:r>
          </w:p>
        </w:tc>
        <w:tc>
          <w:tcPr>
            <w:tcW w:w="854" w:type="dxa"/>
            <w:vAlign w:val="center"/>
          </w:tcPr>
          <w:p w14:paraId="3519CA33" w14:textId="77777777" w:rsidR="003A6C07" w:rsidRPr="00ED5844" w:rsidRDefault="003A6C07" w:rsidP="00AE663E">
            <w:pPr>
              <w:rPr>
                <w:sz w:val="28"/>
                <w:szCs w:val="28"/>
              </w:rPr>
            </w:pPr>
          </w:p>
          <w:p w14:paraId="396ED38E" w14:textId="77777777" w:rsidR="003A6C07" w:rsidRPr="00ED5844" w:rsidRDefault="003A6C07" w:rsidP="00AE663E">
            <w:pPr>
              <w:rPr>
                <w:sz w:val="28"/>
                <w:szCs w:val="28"/>
              </w:rPr>
            </w:pPr>
            <w:r w:rsidRPr="00ED5844">
              <w:rPr>
                <w:sz w:val="28"/>
                <w:szCs w:val="28"/>
              </w:rPr>
              <w:t>0,25</w:t>
            </w:r>
          </w:p>
          <w:p w14:paraId="6BB6BDEF" w14:textId="77777777" w:rsidR="003A6C07" w:rsidRPr="00ED5844" w:rsidRDefault="003A6C07" w:rsidP="00AE663E">
            <w:pPr>
              <w:rPr>
                <w:sz w:val="28"/>
                <w:szCs w:val="28"/>
              </w:rPr>
            </w:pPr>
            <w:r w:rsidRPr="00ED5844">
              <w:rPr>
                <w:sz w:val="28"/>
                <w:szCs w:val="28"/>
              </w:rPr>
              <w:t>0,25</w:t>
            </w:r>
          </w:p>
          <w:p w14:paraId="5CA16160" w14:textId="77777777" w:rsidR="003A6C07" w:rsidRPr="00ED5844" w:rsidRDefault="00AE663E" w:rsidP="00AE663E">
            <w:pPr>
              <w:rPr>
                <w:sz w:val="28"/>
                <w:szCs w:val="28"/>
              </w:rPr>
            </w:pPr>
            <w:r>
              <w:rPr>
                <w:sz w:val="28"/>
                <w:szCs w:val="28"/>
              </w:rPr>
              <w:t>0,25</w:t>
            </w:r>
          </w:p>
        </w:tc>
      </w:tr>
      <w:tr w:rsidR="003A6C07" w:rsidRPr="00ED5844" w14:paraId="13C4E910" w14:textId="77777777" w:rsidTr="009737E0">
        <w:tc>
          <w:tcPr>
            <w:tcW w:w="1706" w:type="dxa"/>
            <w:vAlign w:val="center"/>
          </w:tcPr>
          <w:p w14:paraId="3D753115" w14:textId="77777777" w:rsidR="003A6C07" w:rsidRPr="00ED5844" w:rsidRDefault="003A6C07" w:rsidP="009737E0">
            <w:pPr>
              <w:jc w:val="center"/>
              <w:rPr>
                <w:b/>
                <w:sz w:val="28"/>
                <w:szCs w:val="28"/>
              </w:rPr>
            </w:pPr>
          </w:p>
        </w:tc>
        <w:tc>
          <w:tcPr>
            <w:tcW w:w="7830" w:type="dxa"/>
            <w:vAlign w:val="center"/>
          </w:tcPr>
          <w:p w14:paraId="53E8D6CF" w14:textId="77777777" w:rsidR="003A6C07" w:rsidRPr="00ED5844" w:rsidRDefault="003A6C07" w:rsidP="009737E0">
            <w:pPr>
              <w:rPr>
                <w:b/>
                <w:sz w:val="28"/>
                <w:szCs w:val="28"/>
              </w:rPr>
            </w:pPr>
            <w:r w:rsidRPr="009737E0">
              <w:rPr>
                <w:position w:val="-88"/>
              </w:rPr>
              <w:object w:dxaOrig="2820" w:dyaOrig="1880" w14:anchorId="008D0A42">
                <v:shape id="_x0000_i1032" type="#_x0000_t75" style="width:141pt;height:93.6pt" o:ole="">
                  <v:imagedata r:id="rId20" o:title=""/>
                </v:shape>
                <o:OLEObject Type="Embed" ProgID="Equation.DSMT4" ShapeID="_x0000_i1032" DrawAspect="Content" ObjectID="_1728455196" r:id="rId21"/>
              </w:object>
            </w:r>
          </w:p>
        </w:tc>
        <w:tc>
          <w:tcPr>
            <w:tcW w:w="854" w:type="dxa"/>
            <w:vAlign w:val="center"/>
          </w:tcPr>
          <w:p w14:paraId="2685976C" w14:textId="77777777" w:rsidR="003A6C07" w:rsidRPr="00ED5844" w:rsidRDefault="003A6C07" w:rsidP="009737E0">
            <w:pPr>
              <w:jc w:val="center"/>
              <w:rPr>
                <w:sz w:val="28"/>
                <w:szCs w:val="28"/>
              </w:rPr>
            </w:pPr>
          </w:p>
          <w:p w14:paraId="6E0EC400" w14:textId="77777777" w:rsidR="003A6C07" w:rsidRPr="00ED5844" w:rsidRDefault="003A6C07" w:rsidP="00AE663E">
            <w:pPr>
              <w:rPr>
                <w:sz w:val="28"/>
                <w:szCs w:val="28"/>
              </w:rPr>
            </w:pPr>
            <w:r w:rsidRPr="00ED5844">
              <w:rPr>
                <w:sz w:val="28"/>
                <w:szCs w:val="28"/>
              </w:rPr>
              <w:t>0,25</w:t>
            </w:r>
          </w:p>
          <w:p w14:paraId="478235ED" w14:textId="77777777" w:rsidR="003A6C07" w:rsidRPr="00ED5844" w:rsidRDefault="003A6C07" w:rsidP="00AE663E">
            <w:pPr>
              <w:rPr>
                <w:sz w:val="28"/>
                <w:szCs w:val="28"/>
              </w:rPr>
            </w:pPr>
          </w:p>
          <w:p w14:paraId="695B9DBC" w14:textId="77777777" w:rsidR="003A6C07" w:rsidRPr="00ED5844" w:rsidRDefault="003A6C07" w:rsidP="00AE663E">
            <w:pPr>
              <w:rPr>
                <w:sz w:val="28"/>
                <w:szCs w:val="28"/>
              </w:rPr>
            </w:pPr>
            <w:r w:rsidRPr="00ED5844">
              <w:rPr>
                <w:sz w:val="28"/>
                <w:szCs w:val="28"/>
              </w:rPr>
              <w:t>0,25</w:t>
            </w:r>
          </w:p>
          <w:p w14:paraId="7ABF30ED" w14:textId="77777777" w:rsidR="003A6C07" w:rsidRPr="00ED5844" w:rsidRDefault="00AE663E" w:rsidP="00AE663E">
            <w:pPr>
              <w:rPr>
                <w:sz w:val="28"/>
                <w:szCs w:val="28"/>
              </w:rPr>
            </w:pPr>
            <w:r>
              <w:rPr>
                <w:sz w:val="28"/>
                <w:szCs w:val="28"/>
              </w:rPr>
              <w:t>0,25</w:t>
            </w:r>
          </w:p>
        </w:tc>
      </w:tr>
      <w:tr w:rsidR="003A6C07" w:rsidRPr="00ED5844" w14:paraId="02292F91" w14:textId="77777777" w:rsidTr="009737E0">
        <w:tc>
          <w:tcPr>
            <w:tcW w:w="1706" w:type="dxa"/>
            <w:vAlign w:val="center"/>
          </w:tcPr>
          <w:p w14:paraId="042DD31F" w14:textId="77777777" w:rsidR="003A6C07" w:rsidRPr="00ED5844" w:rsidRDefault="003A6C07" w:rsidP="009737E0">
            <w:pPr>
              <w:jc w:val="center"/>
              <w:rPr>
                <w:b/>
                <w:sz w:val="28"/>
                <w:szCs w:val="28"/>
              </w:rPr>
            </w:pPr>
            <w:r w:rsidRPr="00ED5844">
              <w:rPr>
                <w:b/>
                <w:sz w:val="28"/>
                <w:szCs w:val="28"/>
              </w:rPr>
              <w:t>Câu 3</w:t>
            </w:r>
          </w:p>
          <w:p w14:paraId="6D090A9A" w14:textId="77777777" w:rsidR="003A6C07" w:rsidRPr="00ED5844" w:rsidRDefault="003A6C07" w:rsidP="009737E0">
            <w:pPr>
              <w:jc w:val="center"/>
              <w:rPr>
                <w:b/>
                <w:sz w:val="28"/>
                <w:szCs w:val="28"/>
              </w:rPr>
            </w:pPr>
            <w:r w:rsidRPr="00ED5844">
              <w:rPr>
                <w:sz w:val="28"/>
                <w:szCs w:val="28"/>
              </w:rPr>
              <w:t>(1,5điểm)</w:t>
            </w:r>
          </w:p>
        </w:tc>
        <w:tc>
          <w:tcPr>
            <w:tcW w:w="7830" w:type="dxa"/>
            <w:vAlign w:val="center"/>
          </w:tcPr>
          <w:p w14:paraId="0EE89495" w14:textId="77777777" w:rsidR="003A6C07" w:rsidRPr="00ED5844" w:rsidRDefault="003A6C07" w:rsidP="009737E0">
            <w:pPr>
              <w:rPr>
                <w:b/>
                <w:sz w:val="28"/>
                <w:szCs w:val="28"/>
              </w:rPr>
            </w:pPr>
            <w:r w:rsidRPr="009737E0">
              <w:rPr>
                <w:position w:val="-36"/>
              </w:rPr>
              <w:object w:dxaOrig="1620" w:dyaOrig="840" w14:anchorId="3DCF48D0">
                <v:shape id="_x0000_i1033" type="#_x0000_t75" style="width:81pt;height:42pt" o:ole="">
                  <v:imagedata r:id="rId22" o:title=""/>
                </v:shape>
                <o:OLEObject Type="Embed" ProgID="Equation.DSMT4" ShapeID="_x0000_i1033" DrawAspect="Content" ObjectID="_1728455197" r:id="rId23"/>
              </w:object>
            </w:r>
          </w:p>
        </w:tc>
        <w:tc>
          <w:tcPr>
            <w:tcW w:w="854" w:type="dxa"/>
            <w:vAlign w:val="center"/>
          </w:tcPr>
          <w:p w14:paraId="0B98DB7E" w14:textId="77777777" w:rsidR="003A6C07" w:rsidRPr="00ED5844" w:rsidRDefault="00AE663E" w:rsidP="00AE663E">
            <w:pPr>
              <w:rPr>
                <w:sz w:val="28"/>
                <w:szCs w:val="28"/>
              </w:rPr>
            </w:pPr>
            <w:r>
              <w:rPr>
                <w:sz w:val="28"/>
                <w:szCs w:val="28"/>
              </w:rPr>
              <w:t>0,75</w:t>
            </w:r>
          </w:p>
        </w:tc>
      </w:tr>
      <w:tr w:rsidR="003A6C07" w:rsidRPr="00ED5844" w14:paraId="7EA09E0A" w14:textId="77777777" w:rsidTr="009737E0">
        <w:trPr>
          <w:trHeight w:val="1000"/>
        </w:trPr>
        <w:tc>
          <w:tcPr>
            <w:tcW w:w="1706" w:type="dxa"/>
            <w:vAlign w:val="center"/>
          </w:tcPr>
          <w:p w14:paraId="01128966" w14:textId="77777777" w:rsidR="003A6C07" w:rsidRPr="00ED5844" w:rsidRDefault="003A6C07" w:rsidP="009737E0">
            <w:pPr>
              <w:jc w:val="center"/>
              <w:rPr>
                <w:b/>
                <w:sz w:val="28"/>
                <w:szCs w:val="28"/>
              </w:rPr>
            </w:pPr>
          </w:p>
        </w:tc>
        <w:tc>
          <w:tcPr>
            <w:tcW w:w="7830" w:type="dxa"/>
          </w:tcPr>
          <w:p w14:paraId="3F2DB89E" w14:textId="77777777" w:rsidR="003A6C07" w:rsidRPr="00ED5844" w:rsidRDefault="003A6C07" w:rsidP="009737E0">
            <w:pPr>
              <w:rPr>
                <w:sz w:val="28"/>
                <w:szCs w:val="28"/>
              </w:rPr>
            </w:pPr>
            <w:r w:rsidRPr="009737E0">
              <w:rPr>
                <w:position w:val="-84"/>
              </w:rPr>
              <w:object w:dxaOrig="2400" w:dyaOrig="1800" w14:anchorId="54292E4D">
                <v:shape id="_x0000_i1034" type="#_x0000_t75" style="width:120pt;height:90.6pt" o:ole="">
                  <v:imagedata r:id="rId24" o:title=""/>
                </v:shape>
                <o:OLEObject Type="Embed" ProgID="Equation.DSMT4" ShapeID="_x0000_i1034" DrawAspect="Content" ObjectID="_1728455198" r:id="rId25"/>
              </w:object>
            </w:r>
          </w:p>
        </w:tc>
        <w:tc>
          <w:tcPr>
            <w:tcW w:w="854" w:type="dxa"/>
            <w:vAlign w:val="center"/>
          </w:tcPr>
          <w:p w14:paraId="58105677" w14:textId="77777777" w:rsidR="003A6C07" w:rsidRPr="00ED5844" w:rsidRDefault="003A6C07" w:rsidP="009737E0">
            <w:pPr>
              <w:jc w:val="center"/>
              <w:rPr>
                <w:sz w:val="28"/>
                <w:szCs w:val="28"/>
              </w:rPr>
            </w:pPr>
          </w:p>
          <w:p w14:paraId="05D1EE7F" w14:textId="77777777" w:rsidR="003A6C07" w:rsidRPr="00ED5844" w:rsidRDefault="003A6C07" w:rsidP="00AE663E">
            <w:pPr>
              <w:rPr>
                <w:sz w:val="28"/>
                <w:szCs w:val="28"/>
              </w:rPr>
            </w:pPr>
            <w:r w:rsidRPr="00ED5844">
              <w:rPr>
                <w:sz w:val="28"/>
                <w:szCs w:val="28"/>
              </w:rPr>
              <w:t>0,25</w:t>
            </w:r>
          </w:p>
          <w:p w14:paraId="61B73AC1" w14:textId="77777777" w:rsidR="00AE663E" w:rsidRDefault="00AE663E" w:rsidP="00AE663E">
            <w:pPr>
              <w:rPr>
                <w:sz w:val="28"/>
                <w:szCs w:val="28"/>
              </w:rPr>
            </w:pPr>
          </w:p>
          <w:p w14:paraId="4D55D5EE" w14:textId="77777777" w:rsidR="003A6C07" w:rsidRPr="00ED5844" w:rsidRDefault="003A6C07" w:rsidP="00AE663E">
            <w:pPr>
              <w:rPr>
                <w:sz w:val="28"/>
                <w:szCs w:val="28"/>
              </w:rPr>
            </w:pPr>
            <w:r w:rsidRPr="00ED5844">
              <w:rPr>
                <w:sz w:val="28"/>
                <w:szCs w:val="28"/>
              </w:rPr>
              <w:t>0,25</w:t>
            </w:r>
          </w:p>
          <w:p w14:paraId="70FCE0CD" w14:textId="77777777" w:rsidR="00AE663E" w:rsidRDefault="00AE663E" w:rsidP="00AE663E">
            <w:pPr>
              <w:rPr>
                <w:sz w:val="28"/>
                <w:szCs w:val="28"/>
              </w:rPr>
            </w:pPr>
          </w:p>
          <w:p w14:paraId="30491468" w14:textId="77777777" w:rsidR="003A6C07" w:rsidRPr="00ED5844" w:rsidRDefault="003A6C07" w:rsidP="00AE663E">
            <w:pPr>
              <w:rPr>
                <w:sz w:val="28"/>
                <w:szCs w:val="28"/>
              </w:rPr>
            </w:pPr>
            <w:r w:rsidRPr="00ED5844">
              <w:rPr>
                <w:sz w:val="28"/>
                <w:szCs w:val="28"/>
              </w:rPr>
              <w:t>0,25</w:t>
            </w:r>
          </w:p>
        </w:tc>
      </w:tr>
      <w:tr w:rsidR="003A6C07" w:rsidRPr="00ED5844" w14:paraId="45A5C54D" w14:textId="77777777" w:rsidTr="009737E0">
        <w:trPr>
          <w:trHeight w:val="1246"/>
        </w:trPr>
        <w:tc>
          <w:tcPr>
            <w:tcW w:w="1706" w:type="dxa"/>
            <w:vAlign w:val="center"/>
          </w:tcPr>
          <w:p w14:paraId="72DBD1AD" w14:textId="77777777" w:rsidR="003A6C07" w:rsidRPr="00ED5844" w:rsidRDefault="003A6C07" w:rsidP="009737E0">
            <w:pPr>
              <w:jc w:val="center"/>
              <w:rPr>
                <w:b/>
                <w:sz w:val="28"/>
                <w:szCs w:val="28"/>
              </w:rPr>
            </w:pPr>
            <w:r w:rsidRPr="00ED5844">
              <w:rPr>
                <w:b/>
                <w:sz w:val="28"/>
                <w:szCs w:val="28"/>
              </w:rPr>
              <w:lastRenderedPageBreak/>
              <w:t>Câu 4</w:t>
            </w:r>
          </w:p>
          <w:p w14:paraId="7607D759" w14:textId="77777777" w:rsidR="003A6C07" w:rsidRPr="00ED5844" w:rsidRDefault="003A6C07" w:rsidP="009737E0">
            <w:pPr>
              <w:jc w:val="center"/>
              <w:rPr>
                <w:b/>
                <w:sz w:val="28"/>
                <w:szCs w:val="28"/>
              </w:rPr>
            </w:pPr>
            <w:r w:rsidRPr="00ED5844">
              <w:rPr>
                <w:b/>
                <w:sz w:val="28"/>
                <w:szCs w:val="28"/>
              </w:rPr>
              <w:t>(0,75điểm)</w:t>
            </w:r>
          </w:p>
        </w:tc>
        <w:tc>
          <w:tcPr>
            <w:tcW w:w="7830" w:type="dxa"/>
          </w:tcPr>
          <w:p w14:paraId="25DD7B21" w14:textId="77777777" w:rsidR="003A6C07" w:rsidRDefault="003A6C07" w:rsidP="009737E0">
            <w:pPr>
              <w:rPr>
                <w:sz w:val="28"/>
                <w:szCs w:val="28"/>
              </w:rPr>
            </w:pPr>
            <w:r>
              <w:rPr>
                <w:sz w:val="28"/>
                <w:szCs w:val="28"/>
              </w:rPr>
              <w:t>Chứng minh MN là đường trung bình của tam giác OAB</w:t>
            </w:r>
          </w:p>
          <w:p w14:paraId="3CC955F7" w14:textId="77777777" w:rsidR="003A6C07" w:rsidRDefault="003A6C07" w:rsidP="003A6C07">
            <w:pPr>
              <w:pStyle w:val="ListParagraph"/>
              <w:numPr>
                <w:ilvl w:val="0"/>
                <w:numId w:val="6"/>
              </w:numPr>
              <w:rPr>
                <w:sz w:val="28"/>
                <w:szCs w:val="28"/>
              </w:rPr>
            </w:pPr>
            <w:r>
              <w:rPr>
                <w:sz w:val="28"/>
                <w:szCs w:val="28"/>
              </w:rPr>
              <w:t>MN = AB/2</w:t>
            </w:r>
          </w:p>
          <w:p w14:paraId="12F3A852" w14:textId="77777777" w:rsidR="003A6C07" w:rsidRPr="0067046C" w:rsidRDefault="003A6C07" w:rsidP="009737E0">
            <w:pPr>
              <w:pStyle w:val="ListParagraph"/>
              <w:rPr>
                <w:sz w:val="28"/>
                <w:szCs w:val="28"/>
              </w:rPr>
            </w:pPr>
            <w:r>
              <w:rPr>
                <w:sz w:val="28"/>
                <w:szCs w:val="28"/>
              </w:rPr>
              <w:t>AB = 170m</w:t>
            </w:r>
          </w:p>
        </w:tc>
        <w:tc>
          <w:tcPr>
            <w:tcW w:w="854" w:type="dxa"/>
          </w:tcPr>
          <w:p w14:paraId="288CFF1F" w14:textId="77777777" w:rsidR="003A6C07" w:rsidRPr="00ED5844" w:rsidRDefault="003A6C07" w:rsidP="008C6DC6">
            <w:pPr>
              <w:rPr>
                <w:sz w:val="28"/>
                <w:szCs w:val="28"/>
              </w:rPr>
            </w:pPr>
            <w:r w:rsidRPr="00ED5844">
              <w:rPr>
                <w:sz w:val="28"/>
                <w:szCs w:val="28"/>
              </w:rPr>
              <w:t>0,25</w:t>
            </w:r>
          </w:p>
          <w:p w14:paraId="44241DFB" w14:textId="77777777" w:rsidR="003A6C07" w:rsidRPr="00ED5844" w:rsidRDefault="003A6C07" w:rsidP="008C6DC6">
            <w:pPr>
              <w:rPr>
                <w:sz w:val="28"/>
                <w:szCs w:val="28"/>
              </w:rPr>
            </w:pPr>
            <w:r w:rsidRPr="00ED5844">
              <w:rPr>
                <w:sz w:val="28"/>
                <w:szCs w:val="28"/>
              </w:rPr>
              <w:t>0,25</w:t>
            </w:r>
          </w:p>
          <w:p w14:paraId="389EF83B" w14:textId="77777777" w:rsidR="003A6C07" w:rsidRPr="00ED5844" w:rsidRDefault="003A6C07" w:rsidP="008C6DC6">
            <w:pPr>
              <w:rPr>
                <w:sz w:val="28"/>
                <w:szCs w:val="28"/>
              </w:rPr>
            </w:pPr>
            <w:r w:rsidRPr="00ED5844">
              <w:rPr>
                <w:sz w:val="28"/>
                <w:szCs w:val="28"/>
              </w:rPr>
              <w:t>0,25</w:t>
            </w:r>
          </w:p>
        </w:tc>
      </w:tr>
      <w:tr w:rsidR="003A6C07" w:rsidRPr="00ED5844" w14:paraId="69BA2CAE" w14:textId="77777777" w:rsidTr="009737E0">
        <w:tc>
          <w:tcPr>
            <w:tcW w:w="1706" w:type="dxa"/>
            <w:vAlign w:val="center"/>
          </w:tcPr>
          <w:p w14:paraId="038EFAF6" w14:textId="77777777" w:rsidR="003A6C07" w:rsidRPr="00ED5844" w:rsidRDefault="003A6C07" w:rsidP="009737E0">
            <w:pPr>
              <w:jc w:val="center"/>
              <w:rPr>
                <w:b/>
                <w:sz w:val="28"/>
                <w:szCs w:val="28"/>
              </w:rPr>
            </w:pPr>
            <w:r w:rsidRPr="00ED5844">
              <w:rPr>
                <w:b/>
                <w:sz w:val="28"/>
                <w:szCs w:val="28"/>
              </w:rPr>
              <w:t>Câu 5</w:t>
            </w:r>
            <w:r w:rsidRPr="00ED5844">
              <w:rPr>
                <w:sz w:val="28"/>
                <w:szCs w:val="28"/>
              </w:rPr>
              <w:t xml:space="preserve"> (0,75điểm)</w:t>
            </w:r>
            <w:r w:rsidRPr="00ED5844">
              <w:rPr>
                <w:b/>
                <w:sz w:val="28"/>
                <w:szCs w:val="28"/>
              </w:rPr>
              <w:t xml:space="preserve"> </w:t>
            </w:r>
          </w:p>
        </w:tc>
        <w:tc>
          <w:tcPr>
            <w:tcW w:w="7830" w:type="dxa"/>
          </w:tcPr>
          <w:p w14:paraId="1F3E56A2" w14:textId="77777777" w:rsidR="003A6C07" w:rsidRPr="008C6DC6" w:rsidRDefault="003A6C07" w:rsidP="009737E0">
            <w:pPr>
              <w:rPr>
                <w:sz w:val="28"/>
                <w:szCs w:val="28"/>
              </w:rPr>
            </w:pPr>
            <w:r w:rsidRPr="008C6DC6">
              <w:rPr>
                <w:sz w:val="28"/>
                <w:szCs w:val="28"/>
              </w:rPr>
              <w:t>Số tiền cửa hàng thu được khi bán 30 cái ti vi đầu tiên:</w:t>
            </w:r>
          </w:p>
          <w:p w14:paraId="358E3F39" w14:textId="77777777" w:rsidR="003A6C07" w:rsidRPr="008C6DC6" w:rsidRDefault="003A6C07" w:rsidP="009737E0">
            <w:pPr>
              <w:rPr>
                <w:sz w:val="28"/>
                <w:szCs w:val="28"/>
              </w:rPr>
            </w:pPr>
            <w:r w:rsidRPr="008C6DC6">
              <w:rPr>
                <w:position w:val="-16"/>
                <w:sz w:val="28"/>
                <w:szCs w:val="28"/>
              </w:rPr>
              <w:object w:dxaOrig="4740" w:dyaOrig="440" w14:anchorId="4AE22400">
                <v:shape id="_x0000_i1035" type="#_x0000_t75" style="width:237pt;height:21.6pt" o:ole="">
                  <v:imagedata r:id="rId26" o:title=""/>
                </v:shape>
                <o:OLEObject Type="Embed" ProgID="Equation.DSMT4" ShapeID="_x0000_i1035" DrawAspect="Content" ObjectID="_1728455199" r:id="rId27"/>
              </w:object>
            </w:r>
          </w:p>
          <w:p w14:paraId="2D1C344A" w14:textId="77777777" w:rsidR="003A6C07" w:rsidRPr="008C6DC6" w:rsidRDefault="003A6C07" w:rsidP="009737E0">
            <w:pPr>
              <w:rPr>
                <w:sz w:val="28"/>
                <w:szCs w:val="28"/>
              </w:rPr>
            </w:pPr>
            <w:r w:rsidRPr="008C6DC6">
              <w:rPr>
                <w:sz w:val="28"/>
                <w:szCs w:val="28"/>
              </w:rPr>
              <w:t>Số tiền cửa hàng thu được khi bán 20 cái ti vi còn lại:</w:t>
            </w:r>
          </w:p>
          <w:p w14:paraId="2E0ED8C5" w14:textId="77777777" w:rsidR="003A6C07" w:rsidRPr="008C6DC6" w:rsidRDefault="003A6C07" w:rsidP="009737E0">
            <w:pPr>
              <w:rPr>
                <w:sz w:val="28"/>
                <w:szCs w:val="28"/>
              </w:rPr>
            </w:pPr>
            <w:r w:rsidRPr="008C6DC6">
              <w:rPr>
                <w:position w:val="-16"/>
                <w:sz w:val="28"/>
                <w:szCs w:val="28"/>
              </w:rPr>
              <w:object w:dxaOrig="5539" w:dyaOrig="440" w14:anchorId="608C00A5">
                <v:shape id="_x0000_i1036" type="#_x0000_t75" style="width:277.2pt;height:21.6pt" o:ole="">
                  <v:imagedata r:id="rId28" o:title=""/>
                </v:shape>
                <o:OLEObject Type="Embed" ProgID="Equation.DSMT4" ShapeID="_x0000_i1036" DrawAspect="Content" ObjectID="_1728455200" r:id="rId29"/>
              </w:object>
            </w:r>
          </w:p>
          <w:p w14:paraId="0A9EC7E6" w14:textId="77777777" w:rsidR="003A6C07" w:rsidRPr="008C6DC6" w:rsidRDefault="003A6C07" w:rsidP="009737E0">
            <w:pPr>
              <w:rPr>
                <w:sz w:val="28"/>
                <w:szCs w:val="28"/>
              </w:rPr>
            </w:pPr>
            <w:r w:rsidRPr="008C6DC6">
              <w:rPr>
                <w:sz w:val="28"/>
                <w:szCs w:val="28"/>
              </w:rPr>
              <w:t>Số tiền cửa hàng thu được khi bán hết lô ti vi đó:</w:t>
            </w:r>
          </w:p>
          <w:p w14:paraId="08677D3A" w14:textId="77777777" w:rsidR="003A6C07" w:rsidRPr="0067046C" w:rsidRDefault="003A6C07" w:rsidP="009737E0">
            <w:pPr>
              <w:rPr>
                <w:sz w:val="28"/>
                <w:szCs w:val="28"/>
              </w:rPr>
            </w:pPr>
            <w:r w:rsidRPr="008C6DC6">
              <w:rPr>
                <w:sz w:val="28"/>
                <w:szCs w:val="28"/>
              </w:rPr>
              <w:t>108 000 000 + 68 400 000 = 176 400 000 (đồng)</w:t>
            </w:r>
          </w:p>
        </w:tc>
        <w:tc>
          <w:tcPr>
            <w:tcW w:w="854" w:type="dxa"/>
            <w:vAlign w:val="center"/>
          </w:tcPr>
          <w:p w14:paraId="053BD62B" w14:textId="77777777" w:rsidR="003A6C07" w:rsidRPr="00ED5844" w:rsidRDefault="003A6C07" w:rsidP="00C55193">
            <w:pPr>
              <w:rPr>
                <w:sz w:val="28"/>
                <w:szCs w:val="28"/>
              </w:rPr>
            </w:pPr>
            <w:r w:rsidRPr="00ED5844">
              <w:rPr>
                <w:sz w:val="28"/>
                <w:szCs w:val="28"/>
              </w:rPr>
              <w:t>0,25</w:t>
            </w:r>
          </w:p>
          <w:p w14:paraId="6393D6A8" w14:textId="77777777" w:rsidR="003A6C07" w:rsidRPr="00ED5844" w:rsidRDefault="003A6C07" w:rsidP="00C55193">
            <w:pPr>
              <w:rPr>
                <w:sz w:val="28"/>
                <w:szCs w:val="28"/>
              </w:rPr>
            </w:pPr>
          </w:p>
          <w:p w14:paraId="399EDD39" w14:textId="77777777" w:rsidR="003A6C07" w:rsidRPr="00ED5844" w:rsidRDefault="003A6C07" w:rsidP="00C55193">
            <w:pPr>
              <w:rPr>
                <w:sz w:val="28"/>
                <w:szCs w:val="28"/>
              </w:rPr>
            </w:pPr>
            <w:r w:rsidRPr="00ED5844">
              <w:rPr>
                <w:sz w:val="28"/>
                <w:szCs w:val="28"/>
              </w:rPr>
              <w:t>0,25</w:t>
            </w:r>
          </w:p>
          <w:p w14:paraId="1E99A6A8" w14:textId="77777777" w:rsidR="00C55193" w:rsidRDefault="00C55193" w:rsidP="00C55193">
            <w:pPr>
              <w:rPr>
                <w:sz w:val="28"/>
                <w:szCs w:val="28"/>
              </w:rPr>
            </w:pPr>
          </w:p>
          <w:p w14:paraId="079B316F" w14:textId="77777777" w:rsidR="00C55193" w:rsidRDefault="00C55193" w:rsidP="00C55193">
            <w:pPr>
              <w:rPr>
                <w:sz w:val="28"/>
                <w:szCs w:val="28"/>
              </w:rPr>
            </w:pPr>
          </w:p>
          <w:p w14:paraId="67C41DDA" w14:textId="77777777" w:rsidR="003A6C07" w:rsidRPr="00C55193" w:rsidRDefault="00C55193" w:rsidP="00C55193">
            <w:pPr>
              <w:rPr>
                <w:sz w:val="28"/>
                <w:szCs w:val="28"/>
              </w:rPr>
            </w:pPr>
            <w:r>
              <w:rPr>
                <w:sz w:val="28"/>
                <w:szCs w:val="28"/>
              </w:rPr>
              <w:t>0,25</w:t>
            </w:r>
          </w:p>
        </w:tc>
      </w:tr>
      <w:tr w:rsidR="003A6C07" w:rsidRPr="00ED5844" w14:paraId="5F687412" w14:textId="77777777" w:rsidTr="009737E0">
        <w:tc>
          <w:tcPr>
            <w:tcW w:w="1706" w:type="dxa"/>
            <w:vAlign w:val="center"/>
          </w:tcPr>
          <w:p w14:paraId="2650EC0D" w14:textId="77777777" w:rsidR="003A6C07" w:rsidRPr="00ED5844" w:rsidRDefault="003A6C07" w:rsidP="009737E0">
            <w:pPr>
              <w:jc w:val="center"/>
              <w:rPr>
                <w:b/>
                <w:sz w:val="28"/>
                <w:szCs w:val="28"/>
              </w:rPr>
            </w:pPr>
            <w:r w:rsidRPr="00ED5844">
              <w:rPr>
                <w:b/>
                <w:sz w:val="28"/>
                <w:szCs w:val="28"/>
              </w:rPr>
              <w:t>Câu 6</w:t>
            </w:r>
          </w:p>
          <w:p w14:paraId="097C643A" w14:textId="77777777" w:rsidR="003A6C07" w:rsidRPr="00ED5844" w:rsidRDefault="003A6C07" w:rsidP="009737E0">
            <w:pPr>
              <w:jc w:val="center"/>
              <w:rPr>
                <w:b/>
                <w:sz w:val="28"/>
                <w:szCs w:val="28"/>
              </w:rPr>
            </w:pPr>
            <w:r w:rsidRPr="00ED5844">
              <w:rPr>
                <w:sz w:val="28"/>
                <w:szCs w:val="28"/>
              </w:rPr>
              <w:t>(3,0điểm)</w:t>
            </w:r>
          </w:p>
        </w:tc>
        <w:tc>
          <w:tcPr>
            <w:tcW w:w="7830" w:type="dxa"/>
            <w:vAlign w:val="center"/>
          </w:tcPr>
          <w:p w14:paraId="041DACB6" w14:textId="77777777" w:rsidR="003A6C07" w:rsidRPr="00ED5844" w:rsidRDefault="003A6C07" w:rsidP="009737E0">
            <w:pPr>
              <w:pStyle w:val="ListParagraph"/>
              <w:rPr>
                <w:sz w:val="28"/>
                <w:szCs w:val="28"/>
              </w:rPr>
            </w:pPr>
            <w:r>
              <w:rPr>
                <w:noProof/>
                <w:sz w:val="28"/>
                <w:szCs w:val="28"/>
              </w:rPr>
              <w:drawing>
                <wp:inline distT="0" distB="0" distL="0" distR="0" wp14:anchorId="7601A250" wp14:editId="37BCD83D">
                  <wp:extent cx="4524375" cy="2009775"/>
                  <wp:effectExtent l="0" t="0" r="9525" b="9525"/>
                  <wp:docPr id="2" name="Picture 2" descr="C:\Users\User\OneDrive\Pictures\Screenshots\Screenshot (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OneDrive\Pictures\Screenshots\Screenshot (55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24375" cy="2009775"/>
                          </a:xfrm>
                          <a:prstGeom prst="rect">
                            <a:avLst/>
                          </a:prstGeom>
                          <a:noFill/>
                          <a:ln>
                            <a:noFill/>
                          </a:ln>
                        </pic:spPr>
                      </pic:pic>
                    </a:graphicData>
                  </a:graphic>
                </wp:inline>
              </w:drawing>
            </w:r>
          </w:p>
        </w:tc>
        <w:tc>
          <w:tcPr>
            <w:tcW w:w="854" w:type="dxa"/>
            <w:vAlign w:val="center"/>
          </w:tcPr>
          <w:p w14:paraId="017778F8" w14:textId="77777777" w:rsidR="003A6C07" w:rsidRPr="00ED5844" w:rsidRDefault="003A6C07" w:rsidP="009737E0">
            <w:pPr>
              <w:jc w:val="center"/>
              <w:rPr>
                <w:sz w:val="28"/>
                <w:szCs w:val="28"/>
              </w:rPr>
            </w:pPr>
          </w:p>
        </w:tc>
      </w:tr>
      <w:tr w:rsidR="003A6C07" w:rsidRPr="00ED5844" w14:paraId="52477CAA" w14:textId="77777777" w:rsidTr="009737E0">
        <w:trPr>
          <w:trHeight w:val="610"/>
        </w:trPr>
        <w:tc>
          <w:tcPr>
            <w:tcW w:w="1706" w:type="dxa"/>
            <w:vAlign w:val="center"/>
          </w:tcPr>
          <w:p w14:paraId="4539B64C" w14:textId="77777777" w:rsidR="003A6C07" w:rsidRPr="00ED5844" w:rsidRDefault="003A6C07" w:rsidP="009737E0">
            <w:pPr>
              <w:jc w:val="center"/>
              <w:rPr>
                <w:b/>
                <w:sz w:val="28"/>
                <w:szCs w:val="28"/>
              </w:rPr>
            </w:pPr>
          </w:p>
        </w:tc>
        <w:tc>
          <w:tcPr>
            <w:tcW w:w="7830" w:type="dxa"/>
            <w:vAlign w:val="center"/>
          </w:tcPr>
          <w:p w14:paraId="52136C28" w14:textId="77777777" w:rsidR="003A6C07" w:rsidRPr="001801FA" w:rsidRDefault="003A6C07" w:rsidP="009737E0">
            <w:pPr>
              <w:pStyle w:val="ListParagraph"/>
              <w:numPr>
                <w:ilvl w:val="0"/>
                <w:numId w:val="2"/>
              </w:numPr>
              <w:rPr>
                <w:b/>
              </w:rPr>
            </w:pPr>
            <w:r w:rsidRPr="001801FA">
              <w:rPr>
                <w:b/>
                <w:sz w:val="28"/>
                <w:szCs w:val="28"/>
              </w:rPr>
              <w:t xml:space="preserve"> </w:t>
            </w:r>
            <w:r w:rsidRPr="001801FA">
              <w:rPr>
                <w:b/>
              </w:rPr>
              <w:t>Tứ giác AMNC là hình gì? Vì sao?</w:t>
            </w:r>
          </w:p>
          <w:p w14:paraId="4E291F9C" w14:textId="77777777" w:rsidR="003A6C07" w:rsidRDefault="003A6C07" w:rsidP="009737E0">
            <w:pPr>
              <w:pStyle w:val="ListParagraph"/>
            </w:pPr>
            <w:r>
              <w:t>Chứng minh MN là đường trung bình của tg ABC</w:t>
            </w:r>
          </w:p>
          <w:p w14:paraId="1AAE7ECA" w14:textId="77777777" w:rsidR="003A6C07" w:rsidRDefault="003A6C07" w:rsidP="003A6C07">
            <w:pPr>
              <w:pStyle w:val="ListParagraph"/>
              <w:numPr>
                <w:ilvl w:val="0"/>
                <w:numId w:val="6"/>
              </w:numPr>
            </w:pPr>
            <w:r>
              <w:t>AMNC là hình thang</w:t>
            </w:r>
          </w:p>
          <w:p w14:paraId="3342BA10" w14:textId="77777777" w:rsidR="003A6C07" w:rsidRDefault="003A6C07" w:rsidP="009737E0">
            <w:pPr>
              <w:pStyle w:val="ListParagraph"/>
            </w:pPr>
            <w:r>
              <w:t>Mà góc A = 90</w:t>
            </w:r>
            <w:r>
              <w:rPr>
                <w:vertAlign w:val="superscript"/>
              </w:rPr>
              <w:t>0</w:t>
            </w:r>
          </w:p>
          <w:p w14:paraId="21E8D7DF" w14:textId="77777777" w:rsidR="003A6C07" w:rsidRPr="001801FA" w:rsidRDefault="003A6C07" w:rsidP="003A6C07">
            <w:pPr>
              <w:pStyle w:val="ListParagraph"/>
              <w:numPr>
                <w:ilvl w:val="0"/>
                <w:numId w:val="6"/>
              </w:numPr>
            </w:pPr>
            <w:r>
              <w:t>AMNC là hình thang vuông</w:t>
            </w:r>
          </w:p>
          <w:p w14:paraId="7CAE5A9A" w14:textId="77777777" w:rsidR="003A6C07" w:rsidRPr="00ED5844" w:rsidRDefault="003A6C07" w:rsidP="009737E0">
            <w:pPr>
              <w:rPr>
                <w:sz w:val="28"/>
                <w:szCs w:val="28"/>
              </w:rPr>
            </w:pPr>
          </w:p>
        </w:tc>
        <w:tc>
          <w:tcPr>
            <w:tcW w:w="854" w:type="dxa"/>
            <w:vAlign w:val="center"/>
          </w:tcPr>
          <w:p w14:paraId="47D6C8EB" w14:textId="77777777" w:rsidR="003A6C07" w:rsidRPr="00ED5844" w:rsidRDefault="003A6C07" w:rsidP="009737E0">
            <w:pPr>
              <w:jc w:val="center"/>
              <w:rPr>
                <w:sz w:val="28"/>
                <w:szCs w:val="28"/>
              </w:rPr>
            </w:pPr>
            <w:r w:rsidRPr="00ED5844">
              <w:rPr>
                <w:sz w:val="28"/>
                <w:szCs w:val="28"/>
              </w:rPr>
              <w:t>1,0</w:t>
            </w:r>
          </w:p>
          <w:p w14:paraId="15E6CCB2" w14:textId="77777777" w:rsidR="003A6C07" w:rsidRPr="00ED5844" w:rsidRDefault="003A6C07" w:rsidP="009737E0">
            <w:pPr>
              <w:jc w:val="center"/>
              <w:rPr>
                <w:sz w:val="28"/>
                <w:szCs w:val="28"/>
              </w:rPr>
            </w:pPr>
          </w:p>
        </w:tc>
      </w:tr>
      <w:tr w:rsidR="003A6C07" w:rsidRPr="00ED5844" w14:paraId="3C49E995" w14:textId="77777777" w:rsidTr="009737E0">
        <w:trPr>
          <w:trHeight w:val="988"/>
        </w:trPr>
        <w:tc>
          <w:tcPr>
            <w:tcW w:w="1706" w:type="dxa"/>
            <w:vAlign w:val="center"/>
          </w:tcPr>
          <w:p w14:paraId="1B8661D9" w14:textId="77777777" w:rsidR="003A6C07" w:rsidRPr="00ED5844" w:rsidRDefault="003A6C07" w:rsidP="009737E0">
            <w:pPr>
              <w:jc w:val="center"/>
              <w:rPr>
                <w:b/>
                <w:sz w:val="28"/>
                <w:szCs w:val="28"/>
              </w:rPr>
            </w:pPr>
          </w:p>
        </w:tc>
        <w:tc>
          <w:tcPr>
            <w:tcW w:w="7830" w:type="dxa"/>
            <w:vAlign w:val="center"/>
          </w:tcPr>
          <w:p w14:paraId="0D647E61" w14:textId="77777777" w:rsidR="003A6C07" w:rsidRPr="001801FA" w:rsidRDefault="003A6C07" w:rsidP="009737E0">
            <w:pPr>
              <w:pStyle w:val="ListParagraph"/>
              <w:numPr>
                <w:ilvl w:val="0"/>
                <w:numId w:val="2"/>
              </w:numPr>
              <w:rPr>
                <w:b/>
              </w:rPr>
            </w:pPr>
            <w:r w:rsidRPr="001801FA">
              <w:rPr>
                <w:b/>
              </w:rPr>
              <w:t>Chứng minh tứ giác ADBN là hình thoi</w:t>
            </w:r>
          </w:p>
          <w:p w14:paraId="6350F9B9" w14:textId="77777777" w:rsidR="003A6C07" w:rsidRDefault="003A6C07" w:rsidP="009737E0">
            <w:pPr>
              <w:pStyle w:val="ListParagraph"/>
            </w:pPr>
            <w:r>
              <w:t>M là trung điểm của AB và DN</w:t>
            </w:r>
          </w:p>
          <w:p w14:paraId="348907AC" w14:textId="77777777" w:rsidR="003A6C07" w:rsidRDefault="003A6C07" w:rsidP="003A6C07">
            <w:pPr>
              <w:pStyle w:val="ListParagraph"/>
              <w:numPr>
                <w:ilvl w:val="0"/>
                <w:numId w:val="6"/>
              </w:numPr>
            </w:pPr>
            <w:r>
              <w:t>ADBN là hình bình hành</w:t>
            </w:r>
          </w:p>
          <w:p w14:paraId="07F826AE" w14:textId="77777777" w:rsidR="003A6C07" w:rsidRDefault="003A6C07" w:rsidP="009737E0">
            <w:pPr>
              <w:pStyle w:val="ListParagraph"/>
            </w:pPr>
            <w:r>
              <w:t>Mà AB vuông góc với DN</w:t>
            </w:r>
          </w:p>
          <w:p w14:paraId="55F0A8D7" w14:textId="77777777" w:rsidR="003A6C07" w:rsidRPr="006C5A22" w:rsidRDefault="003A6C07" w:rsidP="003A6C07">
            <w:pPr>
              <w:pStyle w:val="ListParagraph"/>
              <w:numPr>
                <w:ilvl w:val="0"/>
                <w:numId w:val="6"/>
              </w:numPr>
            </w:pPr>
            <w:r>
              <w:t>ADBN là hình thoi</w:t>
            </w:r>
          </w:p>
          <w:p w14:paraId="0C8A32D3" w14:textId="77777777" w:rsidR="003A6C07" w:rsidRPr="001801FA" w:rsidRDefault="003A6C07" w:rsidP="009737E0">
            <w:pPr>
              <w:pStyle w:val="ListParagraph"/>
              <w:rPr>
                <w:b/>
                <w:sz w:val="28"/>
                <w:szCs w:val="28"/>
              </w:rPr>
            </w:pPr>
          </w:p>
        </w:tc>
        <w:tc>
          <w:tcPr>
            <w:tcW w:w="854" w:type="dxa"/>
            <w:vAlign w:val="center"/>
          </w:tcPr>
          <w:p w14:paraId="2CCC7FA7" w14:textId="77777777" w:rsidR="003A6C07" w:rsidRPr="00ED5844" w:rsidRDefault="003A6C07" w:rsidP="009737E0">
            <w:pPr>
              <w:jc w:val="center"/>
              <w:rPr>
                <w:sz w:val="28"/>
                <w:szCs w:val="28"/>
              </w:rPr>
            </w:pPr>
            <w:r w:rsidRPr="00ED5844">
              <w:rPr>
                <w:sz w:val="28"/>
                <w:szCs w:val="28"/>
              </w:rPr>
              <w:t>1,0</w:t>
            </w:r>
          </w:p>
        </w:tc>
      </w:tr>
      <w:tr w:rsidR="003A6C07" w:rsidRPr="00ED5844" w14:paraId="4CD50540" w14:textId="77777777" w:rsidTr="009737E0">
        <w:trPr>
          <w:trHeight w:val="988"/>
        </w:trPr>
        <w:tc>
          <w:tcPr>
            <w:tcW w:w="1706" w:type="dxa"/>
            <w:vAlign w:val="center"/>
          </w:tcPr>
          <w:p w14:paraId="7A92D0A4" w14:textId="77777777" w:rsidR="003A6C07" w:rsidRPr="00ED5844" w:rsidRDefault="003A6C07" w:rsidP="009737E0">
            <w:pPr>
              <w:jc w:val="center"/>
              <w:rPr>
                <w:b/>
                <w:sz w:val="28"/>
                <w:szCs w:val="28"/>
              </w:rPr>
            </w:pPr>
          </w:p>
        </w:tc>
        <w:tc>
          <w:tcPr>
            <w:tcW w:w="7830" w:type="dxa"/>
            <w:vAlign w:val="center"/>
          </w:tcPr>
          <w:p w14:paraId="6D5B29C6" w14:textId="77777777" w:rsidR="003A6C07" w:rsidRDefault="003A6C07" w:rsidP="009737E0">
            <w:pPr>
              <w:pStyle w:val="ListParagraph"/>
              <w:numPr>
                <w:ilvl w:val="0"/>
                <w:numId w:val="2"/>
              </w:numPr>
              <w:rPr>
                <w:b/>
              </w:rPr>
            </w:pPr>
            <w:r w:rsidRPr="001801FA">
              <w:rPr>
                <w:b/>
              </w:rPr>
              <w:t>Chứng minh B, E, F thẳng hàng.</w:t>
            </w:r>
          </w:p>
          <w:p w14:paraId="5D5E770E" w14:textId="77777777" w:rsidR="003A6C07" w:rsidRDefault="003A6C07" w:rsidP="009737E0">
            <w:pPr>
              <w:pStyle w:val="ListParagraph"/>
            </w:pPr>
            <w:r>
              <w:t>Chứng minh tg BMFN là hình bình hành</w:t>
            </w:r>
          </w:p>
          <w:p w14:paraId="0C0A441B" w14:textId="77777777" w:rsidR="003A6C07" w:rsidRDefault="003A6C07" w:rsidP="009737E0">
            <w:pPr>
              <w:pStyle w:val="ListParagraph"/>
            </w:pPr>
            <w:r>
              <w:t>Mà E là trung điểm MN</w:t>
            </w:r>
          </w:p>
          <w:p w14:paraId="00E3887E" w14:textId="77777777" w:rsidR="003A6C07" w:rsidRPr="001801FA" w:rsidRDefault="003A6C07" w:rsidP="003A6C07">
            <w:pPr>
              <w:pStyle w:val="ListParagraph"/>
              <w:numPr>
                <w:ilvl w:val="0"/>
                <w:numId w:val="6"/>
              </w:numPr>
            </w:pPr>
            <w:r>
              <w:t>E là trung điểm BF  =&gt;  B, E, F thẳng hàng</w:t>
            </w:r>
          </w:p>
        </w:tc>
        <w:tc>
          <w:tcPr>
            <w:tcW w:w="854" w:type="dxa"/>
            <w:vAlign w:val="center"/>
          </w:tcPr>
          <w:p w14:paraId="33F80498" w14:textId="77777777" w:rsidR="003A6C07" w:rsidRPr="00ED5844" w:rsidRDefault="003A6C07" w:rsidP="009737E0">
            <w:pPr>
              <w:jc w:val="center"/>
              <w:rPr>
                <w:sz w:val="28"/>
                <w:szCs w:val="28"/>
              </w:rPr>
            </w:pPr>
            <w:r w:rsidRPr="00ED5844">
              <w:rPr>
                <w:sz w:val="28"/>
                <w:szCs w:val="28"/>
              </w:rPr>
              <w:t>1,0</w:t>
            </w:r>
          </w:p>
        </w:tc>
      </w:tr>
    </w:tbl>
    <w:p w14:paraId="233738EA" w14:textId="77777777" w:rsidR="00151936" w:rsidRPr="006C5A22" w:rsidRDefault="00151936" w:rsidP="00151936"/>
    <w:sectPr w:rsidR="00151936" w:rsidRPr="006C5A22" w:rsidSect="005305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CDB"/>
    <w:multiLevelType w:val="hybridMultilevel"/>
    <w:tmpl w:val="8A1CF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B5771"/>
    <w:multiLevelType w:val="hybridMultilevel"/>
    <w:tmpl w:val="5A247370"/>
    <w:lvl w:ilvl="0" w:tplc="447C952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56094"/>
    <w:multiLevelType w:val="hybridMultilevel"/>
    <w:tmpl w:val="21F895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C590A4B"/>
    <w:multiLevelType w:val="hybridMultilevel"/>
    <w:tmpl w:val="C98481FE"/>
    <w:lvl w:ilvl="0" w:tplc="DA32380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F7ABE"/>
    <w:multiLevelType w:val="hybridMultilevel"/>
    <w:tmpl w:val="86B8E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21BD9"/>
    <w:multiLevelType w:val="hybridMultilevel"/>
    <w:tmpl w:val="8A1CF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588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388209">
    <w:abstractNumId w:val="4"/>
  </w:num>
  <w:num w:numId="3" w16cid:durableId="598683135">
    <w:abstractNumId w:val="1"/>
  </w:num>
  <w:num w:numId="4" w16cid:durableId="1522166132">
    <w:abstractNumId w:val="0"/>
  </w:num>
  <w:num w:numId="5" w16cid:durableId="244269447">
    <w:abstractNumId w:val="5"/>
  </w:num>
  <w:num w:numId="6" w16cid:durableId="1627852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554"/>
    <w:rsid w:val="000C3943"/>
    <w:rsid w:val="000F0EB2"/>
    <w:rsid w:val="00151936"/>
    <w:rsid w:val="00166B60"/>
    <w:rsid w:val="002B5281"/>
    <w:rsid w:val="002B6FF0"/>
    <w:rsid w:val="00373C54"/>
    <w:rsid w:val="003A6C07"/>
    <w:rsid w:val="004A4A26"/>
    <w:rsid w:val="00530554"/>
    <w:rsid w:val="005F5232"/>
    <w:rsid w:val="006C5A22"/>
    <w:rsid w:val="008C2E92"/>
    <w:rsid w:val="008C6DC6"/>
    <w:rsid w:val="009D459D"/>
    <w:rsid w:val="00A340A9"/>
    <w:rsid w:val="00AE663E"/>
    <w:rsid w:val="00B315B1"/>
    <w:rsid w:val="00C55193"/>
    <w:rsid w:val="00D949B0"/>
    <w:rsid w:val="00EB0EE8"/>
    <w:rsid w:val="00F675BE"/>
    <w:rsid w:val="00F7379A"/>
    <w:rsid w:val="00FE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25D9"/>
  <w15:docId w15:val="{E0133C40-D41F-4021-9F2A-5DDAB6F0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0554"/>
    <w:pPr>
      <w:widowControl w:val="0"/>
      <w:autoSpaceDE w:val="0"/>
      <w:autoSpaceDN w:val="0"/>
      <w:spacing w:line="298" w:lineRule="exact"/>
      <w:ind w:left="120" w:right="3536"/>
      <w:jc w:val="center"/>
      <w:outlineLvl w:val="0"/>
    </w:pPr>
    <w:rPr>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554"/>
    <w:rPr>
      <w:rFonts w:ascii="Times New Roman" w:eastAsia="Times New Roman" w:hAnsi="Times New Roman" w:cs="Times New Roman"/>
      <w:b/>
      <w:bCs/>
      <w:sz w:val="26"/>
      <w:szCs w:val="26"/>
      <w:lang w:bidi="en-US"/>
    </w:rPr>
  </w:style>
  <w:style w:type="paragraph" w:customStyle="1" w:styleId="msolistparagraph0">
    <w:name w:val="msolistparagraph"/>
    <w:basedOn w:val="Normal"/>
    <w:rsid w:val="00530554"/>
    <w:pPr>
      <w:ind w:left="720"/>
      <w:contextualSpacing/>
    </w:pPr>
  </w:style>
  <w:style w:type="character" w:customStyle="1" w:styleId="Vnbnnidung3">
    <w:name w:val="Văn bản nội dung (3)_"/>
    <w:link w:val="Vnbnnidung30"/>
    <w:locked/>
    <w:rsid w:val="00530554"/>
    <w:rPr>
      <w:i/>
      <w:iCs/>
      <w:shd w:val="clear" w:color="auto" w:fill="FFFFFF"/>
    </w:rPr>
  </w:style>
  <w:style w:type="paragraph" w:customStyle="1" w:styleId="Vnbnnidung30">
    <w:name w:val="Văn bản nội dung (3)"/>
    <w:basedOn w:val="Normal"/>
    <w:link w:val="Vnbnnidung3"/>
    <w:rsid w:val="00530554"/>
    <w:pPr>
      <w:widowControl w:val="0"/>
      <w:shd w:val="clear" w:color="auto" w:fill="FFFFFF"/>
      <w:spacing w:after="720" w:line="254" w:lineRule="exact"/>
    </w:pPr>
    <w:rPr>
      <w:rFonts w:asciiTheme="minorHAnsi" w:eastAsiaTheme="minorHAnsi" w:hAnsiTheme="minorHAnsi" w:cstheme="minorBidi"/>
      <w:i/>
      <w:iCs/>
      <w:sz w:val="22"/>
      <w:szCs w:val="22"/>
      <w:shd w:val="clear" w:color="auto" w:fill="FFFFFF"/>
    </w:rPr>
  </w:style>
  <w:style w:type="character" w:customStyle="1" w:styleId="Vnbnnidung3Khnginnghing">
    <w:name w:val="Văn bản nội dung (3) + Không in nghiêng"/>
    <w:rsid w:val="0053055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paragraph" w:styleId="BalloonText">
    <w:name w:val="Balloon Text"/>
    <w:basedOn w:val="Normal"/>
    <w:link w:val="BalloonTextChar"/>
    <w:uiPriority w:val="99"/>
    <w:semiHidden/>
    <w:unhideWhenUsed/>
    <w:rsid w:val="00530554"/>
    <w:rPr>
      <w:rFonts w:ascii="Tahoma" w:hAnsi="Tahoma" w:cs="Tahoma"/>
      <w:sz w:val="16"/>
      <w:szCs w:val="16"/>
    </w:rPr>
  </w:style>
  <w:style w:type="character" w:customStyle="1" w:styleId="BalloonTextChar">
    <w:name w:val="Balloon Text Char"/>
    <w:basedOn w:val="DefaultParagraphFont"/>
    <w:link w:val="BalloonText"/>
    <w:uiPriority w:val="99"/>
    <w:semiHidden/>
    <w:rsid w:val="00530554"/>
    <w:rPr>
      <w:rFonts w:ascii="Tahoma" w:eastAsia="Times New Roman" w:hAnsi="Tahoma" w:cs="Tahoma"/>
      <w:sz w:val="16"/>
      <w:szCs w:val="16"/>
    </w:rPr>
  </w:style>
  <w:style w:type="paragraph" w:styleId="ListParagraph">
    <w:name w:val="List Paragraph"/>
    <w:basedOn w:val="Normal"/>
    <w:uiPriority w:val="34"/>
    <w:qFormat/>
    <w:rsid w:val="006C5A22"/>
    <w:pPr>
      <w:ind w:left="720"/>
      <w:contextualSpacing/>
    </w:pPr>
  </w:style>
  <w:style w:type="table" w:styleId="TableGrid">
    <w:name w:val="Table Grid"/>
    <w:basedOn w:val="TableNormal"/>
    <w:uiPriority w:val="39"/>
    <w:rsid w:val="0015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51936"/>
    <w:rPr>
      <w:i/>
      <w:iCs/>
    </w:rPr>
  </w:style>
  <w:style w:type="paragraph" w:styleId="NoSpacing">
    <w:name w:val="No Spacing"/>
    <w:uiPriority w:val="1"/>
    <w:qFormat/>
    <w:rsid w:val="00151936"/>
    <w:pPr>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372</Words>
  <Characters>2122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2022-10-23T14:06:00Z</dcterms:created>
  <dcterms:modified xsi:type="dcterms:W3CDTF">2022-10-28T02:39:00Z</dcterms:modified>
</cp:coreProperties>
</file>