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14EED146" w:rsidR="00AC7680" w:rsidRPr="00FF4E85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F4E85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456BEE" w:rsidRPr="00FF4E85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 Quý Dương</w:t>
      </w:r>
    </w:p>
    <w:p w14:paraId="128154E3" w14:textId="09D0AE66" w:rsidR="00AC7680" w:rsidRPr="00FF4E85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F4E85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6CD85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FF4E85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FF4E85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456BEE" w:rsidRPr="00FF4E85">
        <w:rPr>
          <w:rFonts w:ascii="Times New Roman" w:hAnsi="Times New Roman" w:cs="Times New Roman"/>
          <w:color w:val="0000FF"/>
          <w:sz w:val="24"/>
          <w:szCs w:val="24"/>
          <w:lang w:val="fr-FR"/>
        </w:rPr>
        <w:t>Bao lam (Trần Quý Dương)</w:t>
      </w:r>
      <w:r w:rsidRPr="00FF4E85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FF4E85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456BEE" w:rsidRPr="00FF4E85">
        <w:rPr>
          <w:rFonts w:ascii="Times New Roman" w:hAnsi="Times New Roman" w:cs="Times New Roman"/>
          <w:color w:val="0000FF"/>
          <w:sz w:val="24"/>
          <w:szCs w:val="24"/>
          <w:lang w:val="fr-FR"/>
        </w:rPr>
        <w:t>0905430798</w:t>
      </w:r>
    </w:p>
    <w:p w14:paraId="06A25006" w14:textId="00F916CC" w:rsidR="00AC7680" w:rsidRPr="00FF4E85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F4E85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456BEE" w:rsidRPr="00FF4E85">
        <w:rPr>
          <w:rFonts w:ascii="Times New Roman" w:hAnsi="Times New Roman" w:cs="Times New Roman"/>
          <w:color w:val="0000FF"/>
          <w:sz w:val="24"/>
          <w:szCs w:val="24"/>
          <w:lang w:val="fr-FR"/>
        </w:rPr>
        <w:t>tranduong080773@gmail.com</w:t>
      </w:r>
    </w:p>
    <w:p w14:paraId="42F8C1C2" w14:textId="77777777" w:rsidR="00AC7680" w:rsidRPr="00FF4E85" w:rsidRDefault="00AC7680" w:rsidP="00AC7680">
      <w:pPr>
        <w:rPr>
          <w:bCs/>
          <w:color w:val="0000FF"/>
          <w:lang w:val="fr-FR"/>
        </w:rPr>
      </w:pPr>
    </w:p>
    <w:p w14:paraId="5C2DF6E2" w14:textId="07F0F112" w:rsidR="00AC7680" w:rsidRPr="00FF4E85" w:rsidRDefault="0096657D" w:rsidP="00AC7680">
      <w:pPr>
        <w:jc w:val="center"/>
        <w:rPr>
          <w:b/>
          <w:bCs/>
          <w:color w:val="FF0000"/>
          <w:lang w:val="fr-FR"/>
        </w:rPr>
      </w:pPr>
      <w:r w:rsidRPr="00FF4E85">
        <w:rPr>
          <w:b/>
          <w:bCs/>
          <w:color w:val="FF0000"/>
          <w:lang w:val="fr-FR"/>
        </w:rPr>
        <w:t>C</w:t>
      </w:r>
      <w:r w:rsidR="00AC7680" w:rsidRPr="00FF4E85">
        <w:rPr>
          <w:b/>
          <w:bCs/>
          <w:color w:val="FF0000"/>
          <w:lang w:val="fr-FR"/>
        </w:rPr>
        <w:t>Đ</w:t>
      </w:r>
      <w:r w:rsidR="00000923" w:rsidRPr="00FF4E85">
        <w:rPr>
          <w:b/>
          <w:bCs/>
          <w:color w:val="FF0000"/>
          <w:lang w:val="fr-FR"/>
        </w:rPr>
        <w:t>12</w:t>
      </w:r>
      <w:r w:rsidRPr="00FF4E85">
        <w:rPr>
          <w:b/>
          <w:bCs/>
          <w:color w:val="FF0000"/>
          <w:lang w:val="fr-FR"/>
        </w:rPr>
        <w:t>:</w:t>
      </w:r>
      <w:r w:rsidR="00AC7680" w:rsidRPr="00FF4E85">
        <w:rPr>
          <w:b/>
          <w:bCs/>
          <w:color w:val="FF0000"/>
          <w:lang w:val="fr-FR"/>
        </w:rPr>
        <w:t xml:space="preserve"> </w:t>
      </w:r>
      <w:r w:rsidR="00000923" w:rsidRPr="00FF4E85">
        <w:rPr>
          <w:b/>
          <w:bCs/>
          <w:color w:val="FF0000"/>
          <w:lang w:val="fr-FR"/>
        </w:rPr>
        <w:t>NGUYÊN LÍ D</w:t>
      </w:r>
      <w:r w:rsidR="00834E34">
        <w:rPr>
          <w:b/>
          <w:bCs/>
          <w:color w:val="FF0000"/>
          <w:lang w:val="fr-FR"/>
        </w:rPr>
        <w:t>IR</w:t>
      </w:r>
      <w:r w:rsidR="00000923" w:rsidRPr="00FF4E85">
        <w:rPr>
          <w:b/>
          <w:bCs/>
          <w:color w:val="FF0000"/>
          <w:lang w:val="fr-FR"/>
        </w:rPr>
        <w:t>ICHLET</w:t>
      </w:r>
    </w:p>
    <w:p w14:paraId="6A6519E9" w14:textId="77777777" w:rsidR="00AC7680" w:rsidRPr="00FF4E85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3B5136C3" w:rsidR="00C30DE5" w:rsidRPr="00FF4E85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FF4E85">
        <w:rPr>
          <w:b/>
          <w:color w:val="0000FF"/>
        </w:rPr>
        <w:t xml:space="preserve">Dạng 1. </w:t>
      </w:r>
      <w:r w:rsidR="00D1403A" w:rsidRPr="00FF4E85">
        <w:rPr>
          <w:b/>
          <w:color w:val="0000FF"/>
        </w:rPr>
        <w:t>Sử dụng trong bài toán chia hết.</w:t>
      </w:r>
    </w:p>
    <w:p w14:paraId="18DB0A7C" w14:textId="372797BA" w:rsidR="007E7377" w:rsidRPr="00FF4E85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FF4E85">
        <w:rPr>
          <w:b/>
          <w:color w:val="FF0000"/>
        </w:rPr>
        <w:t>A. Trắc nghiệm (nếu có)</w:t>
      </w:r>
    </w:p>
    <w:p w14:paraId="23C5BECA" w14:textId="502A001E" w:rsidR="007E7377" w:rsidRPr="00FF4E85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FF4E85">
        <w:rPr>
          <w:b/>
          <w:color w:val="FF0000"/>
        </w:rPr>
        <w:t>B. Tự luận</w:t>
      </w:r>
    </w:p>
    <w:p w14:paraId="25AF0AD7" w14:textId="79D19068" w:rsidR="0053286C" w:rsidRPr="00FF4E85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FF4E85">
        <w:rPr>
          <w:b/>
          <w:color w:val="0000FF"/>
        </w:rPr>
        <w:t>Câu 1.</w:t>
      </w:r>
      <w:r w:rsidRPr="00FF4E85">
        <w:rPr>
          <w:b/>
          <w:color w:val="FF3399"/>
        </w:rPr>
        <w:tab/>
        <w:t>(HSG 7 huyện</w:t>
      </w:r>
      <w:r w:rsidR="00C2404D" w:rsidRPr="00FF4E85">
        <w:rPr>
          <w:b/>
          <w:color w:val="FF3399"/>
        </w:rPr>
        <w:t xml:space="preserve"> Tam Dương</w:t>
      </w:r>
      <w:r w:rsidRPr="00FF4E85">
        <w:rPr>
          <w:b/>
          <w:color w:val="FF3399"/>
        </w:rPr>
        <w:t>, tỉnh</w:t>
      </w:r>
      <w:r w:rsidR="00C2404D" w:rsidRPr="00FF4E85">
        <w:rPr>
          <w:b/>
          <w:color w:val="FF3399"/>
        </w:rPr>
        <w:t xml:space="preserve"> Vĩnh Phúc</w:t>
      </w:r>
      <w:r w:rsidRPr="00FF4E85">
        <w:rPr>
          <w:b/>
          <w:color w:val="FF3399"/>
        </w:rPr>
        <w:t xml:space="preserve">, </w:t>
      </w:r>
      <w:r w:rsidR="00C2404D" w:rsidRPr="00FF4E85">
        <w:rPr>
          <w:b/>
          <w:color w:val="FF3399"/>
        </w:rPr>
        <w:t>năm học</w:t>
      </w:r>
      <w:r w:rsidRPr="00FF4E85">
        <w:rPr>
          <w:b/>
          <w:color w:val="FF3399"/>
        </w:rPr>
        <w:t xml:space="preserve"> 2022 - 2023)</w:t>
      </w:r>
      <w:r w:rsidRPr="00FF4E85">
        <w:rPr>
          <w:b/>
          <w:color w:val="0000FF"/>
        </w:rPr>
        <w:t xml:space="preserve">  </w:t>
      </w:r>
      <w:r w:rsidRPr="00FF4E85">
        <w:rPr>
          <w:color w:val="0000FF"/>
        </w:rPr>
        <w:t xml:space="preserve"> </w:t>
      </w:r>
    </w:p>
    <w:p w14:paraId="49D7BB3D" w14:textId="06BC7CE4" w:rsidR="0053286C" w:rsidRPr="00FF4E85" w:rsidRDefault="0053286C" w:rsidP="0053286C">
      <w:pPr>
        <w:spacing w:after="160" w:line="259" w:lineRule="auto"/>
        <w:ind w:left="720" w:firstLine="360"/>
        <w:outlineLvl w:val="1"/>
        <w:rPr>
          <w:rFonts w:eastAsia="Calibri"/>
          <w:bCs/>
          <w:iCs/>
          <w:kern w:val="2"/>
          <w:lang w:val="fr-FR"/>
          <w14:ligatures w14:val="standardContextual"/>
        </w:rPr>
      </w:pPr>
      <w:r w:rsidRPr="00FF4E85">
        <w:rPr>
          <w:rFonts w:eastAsia="Calibri"/>
          <w:bCs/>
          <w:iCs/>
          <w:kern w:val="2"/>
          <w:lang w:val="fr-FR"/>
          <w14:ligatures w14:val="standardContextual"/>
        </w:rPr>
        <w:t xml:space="preserve">Mỗi ô vuông đơn vị của bảng kích thước </w:t>
      </w:r>
      <w:bookmarkStart w:id="0" w:name="MTBlankEqn"/>
      <w:r w:rsidR="004E09CC" w:rsidRPr="00FF4E85">
        <w:rPr>
          <w:position w:val="-6"/>
        </w:rPr>
        <w:object w:dxaOrig="639" w:dyaOrig="279" w14:anchorId="1708A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8" o:title=""/>
          </v:shape>
          <o:OLEObject Type="Embed" ProgID="Equation.DSMT4" ShapeID="_x0000_i1025" DrawAspect="Content" ObjectID="_1792228628" r:id="rId9"/>
        </w:object>
      </w:r>
      <w:bookmarkEnd w:id="0"/>
      <w:r w:rsidRPr="00FF4E85">
        <w:rPr>
          <w:rFonts w:eastAsia="Calibri"/>
          <w:bCs/>
          <w:iCs/>
          <w:kern w:val="2"/>
          <w:lang w:val="fr-FR"/>
          <w14:ligatures w14:val="standardContextual"/>
        </w:rPr>
        <w:t xml:space="preserve"> (</w:t>
      </w:r>
      <w:r w:rsidR="004E09CC" w:rsidRPr="00FF4E85">
        <w:rPr>
          <w:position w:val="-6"/>
        </w:rPr>
        <w:object w:dxaOrig="279" w:dyaOrig="279" w14:anchorId="1C3EC357">
          <v:shape id="_x0000_i102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0" o:title=""/>
          </v:shape>
          <o:OLEObject Type="Embed" ProgID="Equation.DSMT4" ShapeID="_x0000_i1026" DrawAspect="Content" ObjectID="_1792228629" r:id="rId11"/>
        </w:object>
      </w:r>
      <w:r w:rsidRPr="00FF4E85">
        <w:rPr>
          <w:rFonts w:eastAsia="Calibri"/>
          <w:bCs/>
          <w:iCs/>
          <w:kern w:val="2"/>
          <w:lang w:val="fr-FR"/>
          <w14:ligatures w14:val="standardContextual"/>
        </w:rPr>
        <w:t xml:space="preserve"> dòng, </w:t>
      </w:r>
      <w:r w:rsidR="004E09CC" w:rsidRPr="00FF4E85">
        <w:rPr>
          <w:position w:val="-6"/>
        </w:rPr>
        <w:object w:dxaOrig="279" w:dyaOrig="279" w14:anchorId="0745DE87">
          <v:shape id="_x0000_i1027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0" o:title=""/>
          </v:shape>
          <o:OLEObject Type="Embed" ProgID="Equation.DSMT4" ShapeID="_x0000_i1027" DrawAspect="Content" ObjectID="_1792228630" r:id="rId12"/>
        </w:object>
      </w:r>
      <w:r w:rsidRPr="00FF4E85">
        <w:rPr>
          <w:rFonts w:eastAsia="Calibri"/>
          <w:bCs/>
          <w:iCs/>
          <w:kern w:val="2"/>
          <w:lang w:val="fr-FR"/>
          <w14:ligatures w14:val="standardContextual"/>
        </w:rPr>
        <w:t xml:space="preserve">cột) được ghi một số nguyên dương không vượt quá </w:t>
      </w:r>
      <w:r w:rsidR="004E09CC" w:rsidRPr="00FF4E85">
        <w:rPr>
          <w:position w:val="-6"/>
        </w:rPr>
        <w:object w:dxaOrig="279" w:dyaOrig="279" w14:anchorId="16E1D52A">
          <v:shape id="_x0000_i1028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0" o:title=""/>
          </v:shape>
          <o:OLEObject Type="Embed" ProgID="Equation.DSMT4" ShapeID="_x0000_i1028" DrawAspect="Content" ObjectID="_1792228631" r:id="rId13"/>
        </w:object>
      </w:r>
      <w:r w:rsidRPr="00FF4E85">
        <w:rPr>
          <w:rFonts w:eastAsia="Calibri"/>
          <w:bCs/>
          <w:iCs/>
          <w:kern w:val="2"/>
          <w:lang w:val="fr-FR"/>
          <w14:ligatures w14:val="standardContextual"/>
        </w:rPr>
        <w:t xml:space="preserve"> sao cho bất kỳ hai số nào ghi trong hai ô chung một cạnh hoặc hai ô chung một đỉnh của bảng là hai số nguyên tố cùng nhau. Chứng minh rằng có số được ghi ít nhất </w:t>
      </w:r>
      <w:r w:rsidR="004E09CC" w:rsidRPr="00FF4E85">
        <w:rPr>
          <w:position w:val="-6"/>
        </w:rPr>
        <w:object w:dxaOrig="300" w:dyaOrig="279" w14:anchorId="1A657B03">
          <v:shape id="_x0000_i1029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14" o:title=""/>
          </v:shape>
          <o:OLEObject Type="Embed" ProgID="Equation.DSMT4" ShapeID="_x0000_i1029" DrawAspect="Content" ObjectID="_1792228632" r:id="rId15"/>
        </w:object>
      </w:r>
      <w:r w:rsidRPr="00FF4E85">
        <w:rPr>
          <w:rFonts w:eastAsia="Calibri"/>
          <w:bCs/>
          <w:iCs/>
          <w:kern w:val="2"/>
          <w:lang w:val="fr-FR"/>
          <w14:ligatures w14:val="standardContextual"/>
        </w:rPr>
        <w:t>lần.</w:t>
      </w:r>
    </w:p>
    <w:p w14:paraId="7C934D8C" w14:textId="0ABF8237" w:rsidR="0096657D" w:rsidRPr="00FF4E85" w:rsidRDefault="0096657D" w:rsidP="00D20A3A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FF4E85">
        <w:rPr>
          <w:rFonts w:eastAsia="Calibri"/>
          <w:b/>
          <w:color w:val="0000FF"/>
        </w:rPr>
        <w:t>Lời giải</w:t>
      </w:r>
    </w:p>
    <w:p w14:paraId="6AC3B516" w14:textId="77777777" w:rsidR="00303BF9" w:rsidRDefault="00B70C86" w:rsidP="00303BF9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4263EB">
        <w:rPr>
          <w:kern w:val="2"/>
          <w:lang w:val="fr-FR"/>
          <w14:ligatures w14:val="standardContextual"/>
        </w:rPr>
        <w:t xml:space="preserve">       </w:t>
      </w:r>
      <w:r w:rsidR="0075435A" w:rsidRPr="004263EB">
        <w:rPr>
          <w:kern w:val="2"/>
          <w:lang w:val="fr-FR"/>
          <w14:ligatures w14:val="standardContextual"/>
        </w:rPr>
        <w:t xml:space="preserve">Trên mỗi hình vuông con, kích thước </w:t>
      </w:r>
      <w:r w:rsidR="004E09CC" w:rsidRPr="004263EB">
        <w:rPr>
          <w:position w:val="-4"/>
        </w:rPr>
        <w:object w:dxaOrig="460" w:dyaOrig="260" w14:anchorId="0C20AA74">
          <v:shape id="_x0000_i1030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16" o:title=""/>
          </v:shape>
          <o:OLEObject Type="Embed" ProgID="Equation.DSMT4" ShapeID="_x0000_i1030" DrawAspect="Content" ObjectID="_1792228633" r:id="rId17"/>
        </w:object>
      </w:r>
      <w:r w:rsidR="0075435A" w:rsidRPr="004263EB">
        <w:rPr>
          <w:kern w:val="2"/>
          <w:lang w:val="fr-FR"/>
          <w14:ligatures w14:val="standardContextual"/>
        </w:rPr>
        <w:t xml:space="preserve"> chỉ có không quá </w:t>
      </w:r>
      <w:r w:rsidR="004E09CC" w:rsidRPr="004263EB">
        <w:rPr>
          <w:position w:val="-4"/>
        </w:rPr>
        <w:object w:dxaOrig="139" w:dyaOrig="260" w14:anchorId="53310550">
          <v:shape id="_x0000_i1031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18" o:title=""/>
          </v:shape>
          <o:OLEObject Type="Embed" ProgID="Equation.DSMT4" ShapeID="_x0000_i1031" DrawAspect="Content" ObjectID="_1792228634" r:id="rId19"/>
        </w:object>
      </w:r>
      <w:r w:rsidR="0075435A" w:rsidRPr="004263EB">
        <w:rPr>
          <w:kern w:val="2"/>
          <w:lang w:val="fr-FR"/>
          <w14:ligatures w14:val="standardContextual"/>
        </w:rPr>
        <w:t xml:space="preserve"> số chia hết cho </w:t>
      </w:r>
      <w:r w:rsidR="004E09CC" w:rsidRPr="004263EB">
        <w:rPr>
          <w:position w:val="-4"/>
        </w:rPr>
        <w:object w:dxaOrig="200" w:dyaOrig="260" w14:anchorId="0072929D">
          <v:shape id="_x0000_i103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0" o:title=""/>
          </v:shape>
          <o:OLEObject Type="Embed" ProgID="Equation.DSMT4" ShapeID="_x0000_i1032" DrawAspect="Content" ObjectID="_1792228635" r:id="rId21"/>
        </w:object>
      </w:r>
      <w:r w:rsidR="009A24F0" w:rsidRPr="004263EB">
        <w:rPr>
          <w:kern w:val="2"/>
          <w:lang w:val="fr-FR"/>
          <w14:ligatures w14:val="standardContextual"/>
        </w:rPr>
        <w:t>.</w:t>
      </w:r>
      <w:r w:rsidR="0075435A" w:rsidRPr="004263EB">
        <w:rPr>
          <w:kern w:val="2"/>
          <w:lang w:val="fr-FR"/>
          <w14:ligatures w14:val="standardContextual"/>
        </w:rPr>
        <w:t xml:space="preserve"> </w:t>
      </w:r>
      <w:r w:rsidR="009A24F0" w:rsidRPr="004263EB">
        <w:rPr>
          <w:kern w:val="2"/>
          <w:lang w:val="fr-FR"/>
          <w14:ligatures w14:val="standardContextual"/>
        </w:rPr>
        <w:t>C</w:t>
      </w:r>
      <w:r w:rsidR="0075435A" w:rsidRPr="004263EB">
        <w:rPr>
          <w:kern w:val="2"/>
          <w:lang w:val="fr-FR"/>
          <w14:ligatures w14:val="standardContextual"/>
        </w:rPr>
        <w:t xml:space="preserve">ũng vậy, có không quá </w:t>
      </w:r>
      <w:r w:rsidR="004E09CC" w:rsidRPr="004263EB">
        <w:rPr>
          <w:position w:val="-4"/>
        </w:rPr>
        <w:object w:dxaOrig="139" w:dyaOrig="260" w14:anchorId="75939967">
          <v:shape id="_x0000_i1033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22" o:title=""/>
          </v:shape>
          <o:OLEObject Type="Embed" ProgID="Equation.DSMT4" ShapeID="_x0000_i1033" DrawAspect="Content" ObjectID="_1792228636" r:id="rId23"/>
        </w:object>
      </w:r>
      <w:r w:rsidR="0075435A" w:rsidRPr="004263EB">
        <w:rPr>
          <w:kern w:val="2"/>
          <w:lang w:val="fr-FR"/>
          <w14:ligatures w14:val="standardContextual"/>
        </w:rPr>
        <w:t xml:space="preserve"> số chia hết cho </w:t>
      </w:r>
      <w:r w:rsidR="004E09CC" w:rsidRPr="004263EB">
        <w:rPr>
          <w:position w:val="-6"/>
        </w:rPr>
        <w:object w:dxaOrig="180" w:dyaOrig="279" w14:anchorId="7ACC3D52">
          <v:shape id="_x0000_i103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4" o:title=""/>
          </v:shape>
          <o:OLEObject Type="Embed" ProgID="Equation.DSMT4" ShapeID="_x0000_i1034" DrawAspect="Content" ObjectID="_1792228637" r:id="rId25"/>
        </w:object>
      </w:r>
      <w:r w:rsidR="0075435A" w:rsidRPr="004263EB">
        <w:rPr>
          <w:rFonts w:eastAsia="Calibri"/>
          <w:kern w:val="2"/>
          <w:lang w:val="fr-FR"/>
          <w14:ligatures w14:val="standardContextual"/>
        </w:rPr>
        <w:t xml:space="preserve">. </w:t>
      </w:r>
      <w:r w:rsidR="0075435A" w:rsidRPr="004263EB">
        <w:rPr>
          <w:kern w:val="2"/>
          <w:lang w:val="fr-FR"/>
          <w14:ligatures w14:val="standardContextual"/>
        </w:rPr>
        <w:t xml:space="preserve">Lát kín bảng bởi </w:t>
      </w:r>
      <w:r w:rsidR="004E09CC" w:rsidRPr="004263EB">
        <w:rPr>
          <w:position w:val="-6"/>
        </w:rPr>
        <w:object w:dxaOrig="320" w:dyaOrig="279" w14:anchorId="760CB9EF">
          <v:shape id="_x0000_i1035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6" o:title=""/>
          </v:shape>
          <o:OLEObject Type="Embed" ProgID="Equation.DSMT4" ShapeID="_x0000_i1035" DrawAspect="Content" ObjectID="_1792228638" r:id="rId27"/>
        </w:object>
      </w:r>
      <w:r w:rsidR="0075435A" w:rsidRPr="004263EB">
        <w:rPr>
          <w:kern w:val="2"/>
          <w:lang w:val="fr-FR"/>
          <w14:ligatures w14:val="standardContextual"/>
        </w:rPr>
        <w:t xml:space="preserve"> hình vuông, kích thước </w:t>
      </w:r>
      <w:r w:rsidR="004E09CC" w:rsidRPr="004263EB">
        <w:rPr>
          <w:position w:val="-4"/>
        </w:rPr>
        <w:object w:dxaOrig="460" w:dyaOrig="260" w14:anchorId="03ED6F05">
          <v:shape id="_x0000_i1036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28" o:title=""/>
          </v:shape>
          <o:OLEObject Type="Embed" ProgID="Equation.DSMT4" ShapeID="_x0000_i1036" DrawAspect="Content" ObjectID="_1792228639" r:id="rId29"/>
        </w:object>
      </w:r>
      <w:r w:rsidR="0075435A" w:rsidRPr="004263EB">
        <w:rPr>
          <w:kern w:val="2"/>
          <w:lang w:val="fr-FR"/>
          <w14:ligatures w14:val="standardContextual"/>
        </w:rPr>
        <w:t xml:space="preserve">, </w:t>
      </w:r>
      <w:r w:rsidR="009A24F0" w:rsidRPr="004263EB">
        <w:rPr>
          <w:kern w:val="2"/>
          <w:lang w:val="fr-FR"/>
          <w14:ligatures w14:val="standardContextual"/>
        </w:rPr>
        <w:t xml:space="preserve">ta thấy </w:t>
      </w:r>
      <w:r w:rsidR="0075435A" w:rsidRPr="004263EB">
        <w:rPr>
          <w:kern w:val="2"/>
          <w:lang w:val="fr-FR"/>
          <w14:ligatures w14:val="standardContextual"/>
        </w:rPr>
        <w:t>có nhiều nhất</w:t>
      </w:r>
      <w:r w:rsidR="009A24F0" w:rsidRPr="004263EB">
        <w:rPr>
          <w:kern w:val="2"/>
          <w:lang w:val="fr-FR"/>
          <w14:ligatures w14:val="standardContextual"/>
        </w:rPr>
        <w:t xml:space="preserve"> </w:t>
      </w:r>
      <w:r w:rsidR="004E09CC" w:rsidRPr="004263EB">
        <w:rPr>
          <w:position w:val="-6"/>
        </w:rPr>
        <w:object w:dxaOrig="320" w:dyaOrig="279" w14:anchorId="7D3401F6">
          <v:shape id="_x0000_i1037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6" o:title=""/>
          </v:shape>
          <o:OLEObject Type="Embed" ProgID="Equation.DSMT4" ShapeID="_x0000_i1037" DrawAspect="Content" ObjectID="_1792228640" r:id="rId30"/>
        </w:object>
      </w:r>
      <w:r w:rsidR="0075435A" w:rsidRPr="004263EB">
        <w:rPr>
          <w:kern w:val="2"/>
          <w:lang w:val="fr-FR"/>
          <w14:ligatures w14:val="standardContextual"/>
        </w:rPr>
        <w:t xml:space="preserve"> số chia hết cho </w:t>
      </w:r>
      <w:r w:rsidR="004E09CC" w:rsidRPr="004263EB">
        <w:rPr>
          <w:position w:val="-4"/>
        </w:rPr>
        <w:object w:dxaOrig="200" w:dyaOrig="260" w14:anchorId="6F2DDB6D">
          <v:shape id="_x0000_i103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1" o:title=""/>
          </v:shape>
          <o:OLEObject Type="Embed" ProgID="Equation.DSMT4" ShapeID="_x0000_i1038" DrawAspect="Content" ObjectID="_1792228641" r:id="rId32"/>
        </w:object>
      </w:r>
      <w:r w:rsidR="009A24F0" w:rsidRPr="004263EB">
        <w:rPr>
          <w:kern w:val="2"/>
          <w:lang w:val="fr-FR"/>
          <w14:ligatures w14:val="standardContextual"/>
        </w:rPr>
        <w:t xml:space="preserve">và </w:t>
      </w:r>
      <w:r w:rsidR="0075435A" w:rsidRPr="004263EB">
        <w:rPr>
          <w:kern w:val="2"/>
          <w:lang w:val="fr-FR"/>
          <w14:ligatures w14:val="standardContextual"/>
        </w:rPr>
        <w:t xml:space="preserve">có nhiều nhất </w:t>
      </w:r>
      <w:r w:rsidR="004E09CC" w:rsidRPr="004263EB">
        <w:rPr>
          <w:position w:val="-6"/>
        </w:rPr>
        <w:object w:dxaOrig="320" w:dyaOrig="279" w14:anchorId="1E238A04">
          <v:shape id="_x0000_i1039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6" o:title=""/>
          </v:shape>
          <o:OLEObject Type="Embed" ProgID="Equation.DSMT4" ShapeID="_x0000_i1039" DrawAspect="Content" ObjectID="_1792228642" r:id="rId33"/>
        </w:object>
      </w:r>
      <w:r w:rsidR="0075435A" w:rsidRPr="004263EB">
        <w:rPr>
          <w:kern w:val="2"/>
          <w:lang w:val="fr-FR"/>
          <w14:ligatures w14:val="standardContextual"/>
        </w:rPr>
        <w:t xml:space="preserve"> số chia hết cho </w:t>
      </w:r>
      <w:r w:rsidR="004E09CC" w:rsidRPr="004263EB">
        <w:rPr>
          <w:position w:val="-6"/>
        </w:rPr>
        <w:object w:dxaOrig="180" w:dyaOrig="279" w14:anchorId="3507B9AE">
          <v:shape id="_x0000_i104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4" o:title=""/>
          </v:shape>
          <o:OLEObject Type="Embed" ProgID="Equation.DSMT4" ShapeID="_x0000_i1040" DrawAspect="Content" ObjectID="_1792228643" r:id="rId35"/>
        </w:object>
      </w:r>
      <w:r w:rsidR="0075435A" w:rsidRPr="004263EB">
        <w:rPr>
          <w:kern w:val="2"/>
          <w:lang w:val="fr-FR"/>
          <w14:ligatures w14:val="standardContextual"/>
        </w:rPr>
        <w:t xml:space="preserve">. Do đó, có ít nhất </w:t>
      </w:r>
      <w:r w:rsidR="004E09CC" w:rsidRPr="004263EB">
        <w:rPr>
          <w:position w:val="-6"/>
        </w:rPr>
        <w:object w:dxaOrig="300" w:dyaOrig="279" w14:anchorId="68676528">
          <v:shape id="_x0000_i1041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36" o:title=""/>
          </v:shape>
          <o:OLEObject Type="Embed" ProgID="Equation.DSMT4" ShapeID="_x0000_i1041" DrawAspect="Content" ObjectID="_1792228644" r:id="rId37"/>
        </w:object>
      </w:r>
      <w:r w:rsidR="0075435A" w:rsidRPr="004263EB">
        <w:rPr>
          <w:kern w:val="2"/>
          <w:lang w:val="fr-FR"/>
          <w14:ligatures w14:val="standardContextual"/>
        </w:rPr>
        <w:t xml:space="preserve"> số còn lại không chia hết cho </w:t>
      </w:r>
      <w:r w:rsidR="004E09CC" w:rsidRPr="004263EB">
        <w:rPr>
          <w:position w:val="-4"/>
        </w:rPr>
        <w:object w:dxaOrig="200" w:dyaOrig="260" w14:anchorId="3E347A2F">
          <v:shape id="_x0000_i104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0" o:title=""/>
          </v:shape>
          <o:OLEObject Type="Embed" ProgID="Equation.DSMT4" ShapeID="_x0000_i1042" DrawAspect="Content" ObjectID="_1792228645" r:id="rId38"/>
        </w:object>
      </w:r>
      <w:r w:rsidR="0075435A" w:rsidRPr="004263EB">
        <w:rPr>
          <w:kern w:val="2"/>
          <w:lang w:val="fr-FR"/>
          <w14:ligatures w14:val="standardContextual"/>
        </w:rPr>
        <w:t>,</w:t>
      </w:r>
      <w:r w:rsidR="00315A86" w:rsidRPr="004263EB">
        <w:rPr>
          <w:kern w:val="2"/>
          <w:lang w:val="fr-FR"/>
          <w14:ligatures w14:val="standardContextual"/>
        </w:rPr>
        <w:t xml:space="preserve"> </w:t>
      </w:r>
      <w:r w:rsidR="0075435A" w:rsidRPr="004263EB">
        <w:rPr>
          <w:kern w:val="2"/>
          <w:lang w:val="fr-FR"/>
          <w14:ligatures w14:val="standardContextual"/>
        </w:rPr>
        <w:t xml:space="preserve">cũng không chia hết cho </w:t>
      </w:r>
      <w:r w:rsidR="004E09CC" w:rsidRPr="004263EB">
        <w:rPr>
          <w:position w:val="-6"/>
        </w:rPr>
        <w:object w:dxaOrig="180" w:dyaOrig="279" w14:anchorId="724C0AF2">
          <v:shape id="_x0000_i1043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4" o:title=""/>
          </v:shape>
          <o:OLEObject Type="Embed" ProgID="Equation.DSMT4" ShapeID="_x0000_i1043" DrawAspect="Content" ObjectID="_1792228646" r:id="rId39"/>
        </w:object>
      </w:r>
      <w:r w:rsidR="0075435A" w:rsidRPr="004263EB">
        <w:rPr>
          <w:kern w:val="2"/>
          <w:lang w:val="fr-FR"/>
          <w14:ligatures w14:val="standardContextual"/>
        </w:rPr>
        <w:t xml:space="preserve">. Vì vậy, chúng phải là một trong các số </w:t>
      </w:r>
      <w:r w:rsidR="00CC1007" w:rsidRPr="004263EB">
        <w:rPr>
          <w:position w:val="-10"/>
        </w:rPr>
        <w:object w:dxaOrig="600" w:dyaOrig="320" w14:anchorId="36819755">
          <v:shape id="_x0000_i1044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40" o:title=""/>
          </v:shape>
          <o:OLEObject Type="Embed" ProgID="Equation.DSMT4" ShapeID="_x0000_i1044" DrawAspect="Content" ObjectID="_1792228647" r:id="rId41"/>
        </w:object>
      </w:r>
      <w:r w:rsidR="0075435A" w:rsidRPr="004263EB">
        <w:rPr>
          <w:kern w:val="2"/>
          <w:lang w:val="fr-FR"/>
          <w14:ligatures w14:val="standardContextual"/>
        </w:rPr>
        <w:t>.</w:t>
      </w:r>
      <w:r w:rsidR="0075435A" w:rsidRPr="004263EB">
        <w:rPr>
          <w:rFonts w:eastAsia="Calibri"/>
          <w:kern w:val="2"/>
          <w:lang w:val="fr-FR"/>
          <w14:ligatures w14:val="standardContextual"/>
        </w:rPr>
        <w:t xml:space="preserve"> </w:t>
      </w:r>
      <w:r w:rsidR="0075435A" w:rsidRPr="004263EB">
        <w:rPr>
          <w:kern w:val="2"/>
          <w:lang w:val="fr-FR"/>
          <w14:ligatures w14:val="standardContextual"/>
        </w:rPr>
        <w:t xml:space="preserve">Từ đó, theo nguyên lý Dirichlet, có </w:t>
      </w:r>
      <w:r w:rsidR="006C58E6" w:rsidRPr="004263EB">
        <w:rPr>
          <w:kern w:val="2"/>
          <w:lang w:val="fr-FR"/>
          <w14:ligatures w14:val="standardContextual"/>
        </w:rPr>
        <w:t xml:space="preserve">ít nhất </w:t>
      </w:r>
      <w:r w:rsidR="0075435A" w:rsidRPr="004263EB">
        <w:rPr>
          <w:kern w:val="2"/>
          <w:lang w:val="fr-FR"/>
          <w14:ligatures w14:val="standardContextual"/>
        </w:rPr>
        <w:t>một số</w:t>
      </w:r>
      <w:r w:rsidR="006C58E6" w:rsidRPr="004263EB">
        <w:rPr>
          <w:kern w:val="2"/>
          <w:lang w:val="fr-FR"/>
          <w14:ligatures w14:val="standardContextual"/>
        </w:rPr>
        <w:t xml:space="preserve"> trong các số </w:t>
      </w:r>
      <w:r w:rsidR="00CC1007" w:rsidRPr="004263EB">
        <w:rPr>
          <w:position w:val="-10"/>
        </w:rPr>
        <w:object w:dxaOrig="600" w:dyaOrig="320" w14:anchorId="5CFAB1E2">
          <v:shape id="_x0000_i1045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40" o:title=""/>
          </v:shape>
          <o:OLEObject Type="Embed" ProgID="Equation.DSMT4" ShapeID="_x0000_i1045" DrawAspect="Content" ObjectID="_1792228648" r:id="rId42"/>
        </w:object>
      </w:r>
      <w:r w:rsidR="0075435A" w:rsidRPr="004263EB">
        <w:rPr>
          <w:kern w:val="2"/>
          <w:lang w:val="fr-FR"/>
          <w14:ligatures w14:val="standardContextual"/>
        </w:rPr>
        <w:t>xuất hiện ít nhất</w:t>
      </w:r>
      <w:r w:rsidR="004E09CC" w:rsidRPr="004263EB">
        <w:rPr>
          <w:position w:val="-6"/>
        </w:rPr>
        <w:object w:dxaOrig="300" w:dyaOrig="279" w14:anchorId="128D8B1A">
          <v:shape id="_x0000_i1046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43" o:title=""/>
          </v:shape>
          <o:OLEObject Type="Embed" ProgID="Equation.DSMT4" ShapeID="_x0000_i1046" DrawAspect="Content" ObjectID="_1792228649" r:id="rId44"/>
        </w:object>
      </w:r>
      <w:r w:rsidR="0075435A" w:rsidRPr="004263EB">
        <w:rPr>
          <w:kern w:val="2"/>
          <w:lang w:val="fr-FR"/>
          <w14:ligatures w14:val="standardContextual"/>
        </w:rPr>
        <w:t>lần.</w:t>
      </w:r>
    </w:p>
    <w:p w14:paraId="710706AC" w14:textId="77777777" w:rsidR="00303BF9" w:rsidRDefault="00303BF9" w:rsidP="00303BF9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3597F417" w14:textId="77777777" w:rsidR="00303BF9" w:rsidRDefault="00303BF9" w:rsidP="00303BF9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3CEAFBF" w14:textId="217BD6B9" w:rsidR="00321374" w:rsidRPr="004263EB" w:rsidRDefault="00321374" w:rsidP="00D20A3A">
      <w:pPr>
        <w:shd w:val="clear" w:color="auto" w:fill="FFFFFF"/>
        <w:spacing w:after="300" w:line="259" w:lineRule="auto"/>
        <w:ind w:left="993"/>
        <w:rPr>
          <w:rFonts w:eastAsia="Arial"/>
          <w:lang w:val="vi-VN"/>
        </w:rPr>
      </w:pPr>
    </w:p>
    <w:sectPr w:rsidR="00321374" w:rsidRPr="004263EB" w:rsidSect="00321374">
      <w:headerReference w:type="even" r:id="rId45"/>
      <w:headerReference w:type="default" r:id="rId46"/>
      <w:footerReference w:type="default" r:id="rId47"/>
      <w:headerReference w:type="first" r:id="rId48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348A" w14:textId="77777777" w:rsidR="005E2B38" w:rsidRDefault="005E2B38">
      <w:r>
        <w:separator/>
      </w:r>
    </w:p>
  </w:endnote>
  <w:endnote w:type="continuationSeparator" w:id="0">
    <w:p w14:paraId="1B5FC0D1" w14:textId="77777777" w:rsidR="005E2B38" w:rsidRDefault="005E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4263EB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4263EB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A1A3" w14:textId="77777777" w:rsidR="005E2B38" w:rsidRDefault="005E2B38">
      <w:r>
        <w:separator/>
      </w:r>
    </w:p>
  </w:footnote>
  <w:footnote w:type="continuationSeparator" w:id="0">
    <w:p w14:paraId="13503BC9" w14:textId="77777777" w:rsidR="005E2B38" w:rsidRDefault="005E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B1CEA25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1F4F7B70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7B83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7EEB184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229925">
    <w:abstractNumId w:val="9"/>
  </w:num>
  <w:num w:numId="2" w16cid:durableId="2014988165">
    <w:abstractNumId w:val="16"/>
  </w:num>
  <w:num w:numId="3" w16cid:durableId="535387392">
    <w:abstractNumId w:val="10"/>
  </w:num>
  <w:num w:numId="4" w16cid:durableId="494105683">
    <w:abstractNumId w:val="39"/>
  </w:num>
  <w:num w:numId="5" w16cid:durableId="263922398">
    <w:abstractNumId w:val="32"/>
  </w:num>
  <w:num w:numId="6" w16cid:durableId="1848128147">
    <w:abstractNumId w:val="33"/>
  </w:num>
  <w:num w:numId="7" w16cid:durableId="1586763246">
    <w:abstractNumId w:val="29"/>
  </w:num>
  <w:num w:numId="8" w16cid:durableId="1689211630">
    <w:abstractNumId w:val="12"/>
  </w:num>
  <w:num w:numId="9" w16cid:durableId="425854645">
    <w:abstractNumId w:val="0"/>
  </w:num>
  <w:num w:numId="10" w16cid:durableId="456920389">
    <w:abstractNumId w:val="2"/>
  </w:num>
  <w:num w:numId="11" w16cid:durableId="1145052866">
    <w:abstractNumId w:val="17"/>
  </w:num>
  <w:num w:numId="12" w16cid:durableId="943077147">
    <w:abstractNumId w:val="30"/>
  </w:num>
  <w:num w:numId="13" w16cid:durableId="654994453">
    <w:abstractNumId w:val="27"/>
  </w:num>
  <w:num w:numId="14" w16cid:durableId="1759518075">
    <w:abstractNumId w:val="14"/>
  </w:num>
  <w:num w:numId="15" w16cid:durableId="1755664533">
    <w:abstractNumId w:val="28"/>
  </w:num>
  <w:num w:numId="16" w16cid:durableId="1551303222">
    <w:abstractNumId w:val="37"/>
  </w:num>
  <w:num w:numId="17" w16cid:durableId="604583446">
    <w:abstractNumId w:val="38"/>
  </w:num>
  <w:num w:numId="18" w16cid:durableId="1006518451">
    <w:abstractNumId w:val="25"/>
  </w:num>
  <w:num w:numId="19" w16cid:durableId="1912500492">
    <w:abstractNumId w:val="22"/>
  </w:num>
  <w:num w:numId="20" w16cid:durableId="213391185">
    <w:abstractNumId w:val="11"/>
  </w:num>
  <w:num w:numId="21" w16cid:durableId="1851067270">
    <w:abstractNumId w:val="36"/>
  </w:num>
  <w:num w:numId="22" w16cid:durableId="1190489268">
    <w:abstractNumId w:val="21"/>
  </w:num>
  <w:num w:numId="23" w16cid:durableId="1582713673">
    <w:abstractNumId w:val="23"/>
  </w:num>
  <w:num w:numId="24" w16cid:durableId="1039471518">
    <w:abstractNumId w:val="8"/>
  </w:num>
  <w:num w:numId="25" w16cid:durableId="1352342749">
    <w:abstractNumId w:val="3"/>
  </w:num>
  <w:num w:numId="26" w16cid:durableId="901596115">
    <w:abstractNumId w:val="4"/>
  </w:num>
  <w:num w:numId="27" w16cid:durableId="2008747552">
    <w:abstractNumId w:val="31"/>
  </w:num>
  <w:num w:numId="28" w16cid:durableId="2059235924">
    <w:abstractNumId w:val="1"/>
  </w:num>
  <w:num w:numId="29" w16cid:durableId="1845167763">
    <w:abstractNumId w:val="18"/>
  </w:num>
  <w:num w:numId="30" w16cid:durableId="660238439">
    <w:abstractNumId w:val="34"/>
  </w:num>
  <w:num w:numId="31" w16cid:durableId="1623727329">
    <w:abstractNumId w:val="24"/>
  </w:num>
  <w:num w:numId="32" w16cid:durableId="1832521086">
    <w:abstractNumId w:val="13"/>
  </w:num>
  <w:num w:numId="33" w16cid:durableId="2124811082">
    <w:abstractNumId w:val="26"/>
  </w:num>
  <w:num w:numId="34" w16cid:durableId="203368949">
    <w:abstractNumId w:val="7"/>
  </w:num>
  <w:num w:numId="35" w16cid:durableId="1082532581">
    <w:abstractNumId w:val="15"/>
  </w:num>
  <w:num w:numId="36" w16cid:durableId="276764390">
    <w:abstractNumId w:val="5"/>
  </w:num>
  <w:num w:numId="37" w16cid:durableId="64183114">
    <w:abstractNumId w:val="35"/>
  </w:num>
  <w:num w:numId="38" w16cid:durableId="1736508708">
    <w:abstractNumId w:val="20"/>
  </w:num>
  <w:num w:numId="39" w16cid:durableId="659230741">
    <w:abstractNumId w:val="19"/>
  </w:num>
  <w:num w:numId="40" w16cid:durableId="156240669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0923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1F8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33D8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A7295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3BF9"/>
    <w:rsid w:val="00315A86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255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3EB"/>
    <w:rsid w:val="004268D4"/>
    <w:rsid w:val="00435CFB"/>
    <w:rsid w:val="00437D3F"/>
    <w:rsid w:val="004456DE"/>
    <w:rsid w:val="00446200"/>
    <w:rsid w:val="004520C6"/>
    <w:rsid w:val="0045396B"/>
    <w:rsid w:val="00456BEE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09CC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286C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2B38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04B3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6A33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58E6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5435A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155B"/>
    <w:rsid w:val="00795262"/>
    <w:rsid w:val="00795491"/>
    <w:rsid w:val="00796743"/>
    <w:rsid w:val="007A286E"/>
    <w:rsid w:val="007A28D1"/>
    <w:rsid w:val="007A6C0F"/>
    <w:rsid w:val="007B098B"/>
    <w:rsid w:val="007B2728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4E34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0D4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A24F0"/>
    <w:rsid w:val="009A36DA"/>
    <w:rsid w:val="009A4352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C86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509A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04D"/>
    <w:rsid w:val="00C242BC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8BF"/>
    <w:rsid w:val="00CB7C27"/>
    <w:rsid w:val="00CC100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063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03A"/>
    <w:rsid w:val="00D14E8E"/>
    <w:rsid w:val="00D20A3A"/>
    <w:rsid w:val="00D24214"/>
    <w:rsid w:val="00D24A54"/>
    <w:rsid w:val="00D24D0D"/>
    <w:rsid w:val="00D24DE0"/>
    <w:rsid w:val="00D25114"/>
    <w:rsid w:val="00D300DC"/>
    <w:rsid w:val="00D30DF3"/>
    <w:rsid w:val="00D3228A"/>
    <w:rsid w:val="00D40D79"/>
    <w:rsid w:val="00D44781"/>
    <w:rsid w:val="00D44BB7"/>
    <w:rsid w:val="00D467A6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2646A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oleObject" Target="embeddings/oleObject21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4.w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5.wmf"/><Relationship Id="rId48" Type="http://schemas.openxmlformats.org/officeDocument/2006/relationships/header" Target="header3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header" Target="header2.xml"/><Relationship Id="rId20" Type="http://schemas.openxmlformats.org/officeDocument/2006/relationships/image" Target="media/image6.wmf"/><Relationship Id="rId41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ADD5-A2BC-4651-BD2D-CC196D22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1</Pages>
  <Words>256</Words>
  <Characters>1461</Characters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