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626" w:rsidRDefault="00653626" w:rsidP="00653626">
      <w:pPr>
        <w:spacing w:after="0" w:line="360" w:lineRule="exact"/>
        <w:jc w:val="center"/>
        <w:rPr>
          <w:b/>
          <w:sz w:val="26"/>
          <w:szCs w:val="26"/>
        </w:rPr>
      </w:pPr>
      <w:r>
        <w:rPr>
          <w:b/>
          <w:sz w:val="26"/>
          <w:szCs w:val="26"/>
        </w:rPr>
        <w:t>ĐỀ THI KHẢO SÁT CHẤT LƯỢNG HỌC SINH LỚP 9</w:t>
      </w:r>
    </w:p>
    <w:p w:rsidR="00653626" w:rsidRDefault="00653626" w:rsidP="00653626">
      <w:pPr>
        <w:spacing w:after="0" w:line="360" w:lineRule="exact"/>
        <w:jc w:val="center"/>
        <w:rPr>
          <w:b/>
          <w:sz w:val="26"/>
          <w:szCs w:val="26"/>
        </w:rPr>
      </w:pPr>
      <w:r>
        <w:rPr>
          <w:b/>
          <w:sz w:val="26"/>
          <w:szCs w:val="26"/>
        </w:rPr>
        <w:t>MÔN NGỮ VĂN – NĂM HỌC 2022 – 2023</w:t>
      </w:r>
    </w:p>
    <w:p w:rsidR="00653626" w:rsidRDefault="00653626" w:rsidP="00653626">
      <w:pPr>
        <w:spacing w:after="0" w:line="360" w:lineRule="exact"/>
        <w:jc w:val="center"/>
        <w:rPr>
          <w:b/>
          <w:sz w:val="26"/>
          <w:szCs w:val="26"/>
        </w:rPr>
      </w:pPr>
      <w:r>
        <w:rPr>
          <w:b/>
          <w:sz w:val="26"/>
          <w:szCs w:val="26"/>
        </w:rPr>
        <w:t>GV ra đề: Nguyễn Thị Hòa – Trường THCS Sông Trí</w:t>
      </w:r>
    </w:p>
    <w:p w:rsidR="00653626" w:rsidRDefault="00653626" w:rsidP="00653626">
      <w:pPr>
        <w:spacing w:after="0" w:line="360" w:lineRule="exact"/>
        <w:rPr>
          <w:b/>
          <w:sz w:val="26"/>
          <w:szCs w:val="26"/>
        </w:rPr>
      </w:pPr>
    </w:p>
    <w:p w:rsidR="00653626" w:rsidRDefault="00653626" w:rsidP="00653626">
      <w:pPr>
        <w:spacing w:after="0" w:line="360" w:lineRule="exact"/>
        <w:rPr>
          <w:b/>
          <w:sz w:val="26"/>
          <w:szCs w:val="26"/>
        </w:rPr>
      </w:pPr>
      <w:r>
        <w:rPr>
          <w:b/>
          <w:sz w:val="26"/>
          <w:szCs w:val="26"/>
        </w:rPr>
        <w:t>ĐỀ RA:</w:t>
      </w:r>
    </w:p>
    <w:p w:rsidR="00653626" w:rsidRPr="00D13F55" w:rsidRDefault="00653626" w:rsidP="00653626">
      <w:pPr>
        <w:rPr>
          <w:b/>
          <w:sz w:val="26"/>
          <w:szCs w:val="26"/>
        </w:rPr>
      </w:pPr>
      <w:r w:rsidRPr="00D13F55">
        <w:rPr>
          <w:b/>
          <w:sz w:val="26"/>
          <w:szCs w:val="26"/>
        </w:rPr>
        <w:t>Phần 1: Đọc hiểu (3.0 điểm):  Đọc văn bản sau và thực hiện các yêu cầu:</w:t>
      </w:r>
    </w:p>
    <w:p w:rsidR="00653626" w:rsidRPr="00D13F55" w:rsidRDefault="00653626" w:rsidP="00653626">
      <w:pPr>
        <w:pStyle w:val="NormalWeb"/>
        <w:shd w:val="clear" w:color="auto" w:fill="FFFFFF"/>
        <w:spacing w:before="0" w:beforeAutospacing="0" w:after="0" w:afterAutospacing="0"/>
        <w:jc w:val="both"/>
        <w:rPr>
          <w:sz w:val="26"/>
          <w:szCs w:val="26"/>
        </w:rPr>
      </w:pPr>
      <w:r w:rsidRPr="00D13F55">
        <w:rPr>
          <w:sz w:val="26"/>
          <w:szCs w:val="26"/>
        </w:rPr>
        <w:t xml:space="preserve">          Khi nhìn cuộc đời với ánh mắt tiêu cực, người ta sẽ luôn thấy hoài nghi, lo âu, sợ hãi. Lúc đó, người ta sẽ không làm việc tốt hơn, ít yêu thương hơn, ít cống hiến hơn; sẽ đánh mất tiềm năng và sự tốt đẹp trong bản thân họ. Sự quá tải thông tin tiêu cực sẽ làm mất niềm tin, không mang lại cho xã hội sự an toàn hơn và không giúp cho cuộc sống tốt đẹp hơn.</w:t>
      </w:r>
    </w:p>
    <w:p w:rsidR="00653626" w:rsidRPr="00D13F55" w:rsidRDefault="00653626" w:rsidP="00653626">
      <w:pPr>
        <w:pStyle w:val="NormalWeb"/>
        <w:shd w:val="clear" w:color="auto" w:fill="FFFFFF"/>
        <w:spacing w:before="0" w:beforeAutospacing="0" w:after="0" w:afterAutospacing="0"/>
        <w:jc w:val="both"/>
        <w:rPr>
          <w:sz w:val="26"/>
          <w:szCs w:val="26"/>
        </w:rPr>
      </w:pPr>
      <w:r w:rsidRPr="00D13F55">
        <w:rPr>
          <w:sz w:val="26"/>
          <w:szCs w:val="26"/>
          <w:lang w:val="en-US"/>
        </w:rPr>
        <w:t xml:space="preserve">         </w:t>
      </w:r>
      <w:r w:rsidRPr="00D13F55">
        <w:rPr>
          <w:sz w:val="26"/>
          <w:szCs w:val="26"/>
        </w:rPr>
        <w:t>Khi gửi niềm tin yêu vào con người, nếu ta là một người sống hết mình vì mọi người, luôn tin tưởng, sẵn sàng bao dung và tha thứ thì ta sẽ có niềm tin và sẽ sống có ý nghĩa hơn.</w:t>
      </w:r>
    </w:p>
    <w:p w:rsidR="00653626" w:rsidRPr="00D13F55" w:rsidRDefault="00653626" w:rsidP="00653626">
      <w:pPr>
        <w:pStyle w:val="NormalWeb"/>
        <w:shd w:val="clear" w:color="auto" w:fill="FFFFFF"/>
        <w:spacing w:before="0" w:beforeAutospacing="0" w:after="0" w:afterAutospacing="0"/>
        <w:jc w:val="both"/>
        <w:rPr>
          <w:sz w:val="26"/>
          <w:szCs w:val="26"/>
        </w:rPr>
      </w:pPr>
      <w:r w:rsidRPr="00D13F55">
        <w:rPr>
          <w:sz w:val="26"/>
          <w:szCs w:val="26"/>
          <w:lang w:val="en-US"/>
        </w:rPr>
        <w:t xml:space="preserve">        </w:t>
      </w:r>
      <w:r w:rsidRPr="00D13F55">
        <w:rPr>
          <w:sz w:val="26"/>
          <w:szCs w:val="26"/>
        </w:rPr>
        <w:t xml:space="preserve">Chúng ta không nên chỉ nhìn vào những mặt trái của cuộc sống rồi vội đánh mất niềm tin vào bản thân, vào thế giới xung quanh. Trách nhiệm tìm lại niềm tin vào cuộc sống phải là tự thân mỗi người. </w:t>
      </w:r>
      <w:r w:rsidRPr="00477C87">
        <w:rPr>
          <w:sz w:val="26"/>
          <w:szCs w:val="26"/>
        </w:rPr>
        <w:t>Hãy tự vấn ta đã và sẽ làm gì cho cuộc đời này, cho xã hội này ngày càng đáng sống hơn. Đừng nghĩ là xã hội vô cảm và dần thiếu vắng người tốt</w:t>
      </w:r>
      <w:r w:rsidRPr="00D13F55">
        <w:rPr>
          <w:b/>
          <w:sz w:val="26"/>
          <w:szCs w:val="26"/>
        </w:rPr>
        <w:t>.</w:t>
      </w:r>
      <w:r w:rsidRPr="00D13F55">
        <w:rPr>
          <w:sz w:val="26"/>
          <w:szCs w:val="26"/>
        </w:rPr>
        <w:t xml:space="preserve"> Lòng tốt vẫn quanh đây. Chúng ta không sợ người xấu mà chỉ sợ người tốt không làm gì.</w:t>
      </w:r>
    </w:p>
    <w:p w:rsidR="00653626" w:rsidRPr="00D13F55" w:rsidRDefault="00653626" w:rsidP="00653626">
      <w:pPr>
        <w:pStyle w:val="NormalWeb"/>
        <w:shd w:val="clear" w:color="auto" w:fill="FFFFFF"/>
        <w:spacing w:before="0" w:beforeAutospacing="0" w:after="0" w:afterAutospacing="0"/>
        <w:jc w:val="right"/>
        <w:rPr>
          <w:sz w:val="26"/>
          <w:szCs w:val="26"/>
          <w:lang w:val="en-US"/>
        </w:rPr>
      </w:pPr>
      <w:r w:rsidRPr="00D13F55">
        <w:rPr>
          <w:rStyle w:val="Emphasis"/>
          <w:sz w:val="26"/>
          <w:szCs w:val="26"/>
          <w:bdr w:val="none" w:sz="0" w:space="0" w:color="auto" w:frame="1"/>
        </w:rPr>
        <w:t>(Đừng đánh mất niềm tin của Diệp Văn Sơn, báo Người lao động</w:t>
      </w:r>
      <w:r w:rsidRPr="00D13F55">
        <w:rPr>
          <w:rStyle w:val="Emphasis"/>
          <w:sz w:val="26"/>
          <w:szCs w:val="26"/>
          <w:bdr w:val="none" w:sz="0" w:space="0" w:color="auto" w:frame="1"/>
          <w:lang w:val="en-US"/>
        </w:rPr>
        <w:t>)</w:t>
      </w:r>
    </w:p>
    <w:p w:rsidR="00653626" w:rsidRPr="00B5205E" w:rsidRDefault="00653626" w:rsidP="00653626">
      <w:pPr>
        <w:rPr>
          <w:szCs w:val="28"/>
        </w:rPr>
      </w:pPr>
      <w:r w:rsidRPr="00B5205E">
        <w:rPr>
          <w:b/>
          <w:bCs/>
          <w:szCs w:val="28"/>
        </w:rPr>
        <w:t>Câu 1 (0.5 điểm).</w:t>
      </w:r>
      <w:r w:rsidRPr="00B5205E">
        <w:rPr>
          <w:szCs w:val="28"/>
        </w:rPr>
        <w:t xml:space="preserve"> Chỉ ra phương thức biểu đạt chính của đoạn trích.</w:t>
      </w:r>
    </w:p>
    <w:p w:rsidR="00653626" w:rsidRPr="00B5205E" w:rsidRDefault="00653626" w:rsidP="00653626">
      <w:pPr>
        <w:rPr>
          <w:szCs w:val="28"/>
          <w:shd w:val="clear" w:color="auto" w:fill="FFFFFF"/>
        </w:rPr>
      </w:pPr>
      <w:r w:rsidRPr="00B5205E">
        <w:rPr>
          <w:b/>
          <w:bCs/>
          <w:szCs w:val="28"/>
        </w:rPr>
        <w:t>Câu 2(0,5 điểm</w:t>
      </w:r>
      <w:proofErr w:type="gramStart"/>
      <w:r w:rsidRPr="00B5205E">
        <w:rPr>
          <w:b/>
          <w:bCs/>
          <w:szCs w:val="28"/>
        </w:rPr>
        <w:t>)</w:t>
      </w:r>
      <w:r w:rsidRPr="00B5205E">
        <w:rPr>
          <w:szCs w:val="28"/>
        </w:rPr>
        <w:t xml:space="preserve"> .</w:t>
      </w:r>
      <w:proofErr w:type="gramEnd"/>
      <w:r w:rsidRPr="00B5205E">
        <w:rPr>
          <w:szCs w:val="28"/>
        </w:rPr>
        <w:t xml:space="preserve"> </w:t>
      </w:r>
      <w:r w:rsidRPr="00B5205E">
        <w:rPr>
          <w:szCs w:val="28"/>
          <w:shd w:val="clear" w:color="auto" w:fill="FFFFFF"/>
        </w:rPr>
        <w:t>Theo tác giả, những nguyên nhân nào khiến con người mất niềm tin?</w:t>
      </w:r>
    </w:p>
    <w:p w:rsidR="00653626" w:rsidRPr="00B5205E" w:rsidRDefault="00653626" w:rsidP="00653626">
      <w:pPr>
        <w:rPr>
          <w:szCs w:val="28"/>
          <w:shd w:val="clear" w:color="auto" w:fill="FFFFFF"/>
        </w:rPr>
      </w:pPr>
      <w:r w:rsidRPr="00B5205E">
        <w:rPr>
          <w:rStyle w:val="Strong"/>
          <w:szCs w:val="28"/>
          <w:shd w:val="clear" w:color="auto" w:fill="FFFFFF"/>
        </w:rPr>
        <w:t>Câu 3 (1,0 điểm):</w:t>
      </w:r>
      <w:r w:rsidRPr="00B5205E">
        <w:rPr>
          <w:rStyle w:val="Strong"/>
          <w:color w:val="0000FF"/>
          <w:szCs w:val="28"/>
          <w:shd w:val="clear" w:color="auto" w:fill="FFFFFF"/>
        </w:rPr>
        <w:t> </w:t>
      </w:r>
      <w:r w:rsidRPr="00B5205E">
        <w:rPr>
          <w:szCs w:val="28"/>
          <w:shd w:val="clear" w:color="auto" w:fill="FFFFFF"/>
        </w:rPr>
        <w:t>Vì sao tác giả cho rằng: "Trách nhiệm tìm lại niềm tin vào cuộc sống phải là tự thân mỗi người"?</w:t>
      </w:r>
    </w:p>
    <w:p w:rsidR="00653626" w:rsidRPr="00B5205E" w:rsidRDefault="00653626" w:rsidP="00653626">
      <w:pPr>
        <w:rPr>
          <w:szCs w:val="28"/>
        </w:rPr>
      </w:pPr>
      <w:r w:rsidRPr="00B5205E">
        <w:rPr>
          <w:b/>
          <w:bCs/>
          <w:szCs w:val="28"/>
        </w:rPr>
        <w:t>Câu 4 (1.0 điểm).</w:t>
      </w:r>
      <w:r w:rsidRPr="00B5205E">
        <w:rPr>
          <w:szCs w:val="28"/>
        </w:rPr>
        <w:t xml:space="preserve"> Bài học mà em tâm đắc nhất khi đọc xong văn bản?</w:t>
      </w:r>
    </w:p>
    <w:p w:rsidR="00653626" w:rsidRPr="00D13F55" w:rsidRDefault="00653626" w:rsidP="00653626">
      <w:pPr>
        <w:rPr>
          <w:b/>
          <w:bCs/>
          <w:sz w:val="26"/>
          <w:szCs w:val="26"/>
        </w:rPr>
      </w:pPr>
      <w:r w:rsidRPr="00D13F55">
        <w:rPr>
          <w:b/>
          <w:bCs/>
          <w:sz w:val="26"/>
          <w:szCs w:val="26"/>
        </w:rPr>
        <w:t>Phần 2: Làm văn (7 điểm)</w:t>
      </w:r>
    </w:p>
    <w:p w:rsidR="00653626" w:rsidRPr="00D13F55" w:rsidRDefault="00653626" w:rsidP="00653626">
      <w:pPr>
        <w:rPr>
          <w:sz w:val="26"/>
          <w:szCs w:val="26"/>
        </w:rPr>
      </w:pPr>
      <w:r w:rsidRPr="00D13F55">
        <w:rPr>
          <w:b/>
          <w:bCs/>
          <w:sz w:val="26"/>
          <w:szCs w:val="26"/>
        </w:rPr>
        <w:t>Câu 1. (2,0 diểm).</w:t>
      </w:r>
      <w:r w:rsidRPr="00D13F55">
        <w:rPr>
          <w:sz w:val="26"/>
          <w:szCs w:val="26"/>
        </w:rPr>
        <w:t xml:space="preserve"> Từ nội dung của đoạn trích ở phần đọc hiểu, em hãy viết một đoạn văn bàn về ý nghĩa của niềm tin trong cuộc sống</w:t>
      </w:r>
    </w:p>
    <w:p w:rsidR="00653626" w:rsidRPr="00D13F55" w:rsidRDefault="00653626" w:rsidP="00653626">
      <w:pPr>
        <w:rPr>
          <w:b/>
          <w:sz w:val="26"/>
          <w:szCs w:val="26"/>
          <w:lang w:val="en-GB"/>
        </w:rPr>
      </w:pPr>
      <w:r w:rsidRPr="00D13F55">
        <w:rPr>
          <w:b/>
          <w:bCs/>
          <w:sz w:val="26"/>
          <w:szCs w:val="26"/>
        </w:rPr>
        <w:t xml:space="preserve"> Câu 2. (5,0 diểm).</w:t>
      </w:r>
      <w:r w:rsidRPr="00D13F55">
        <w:rPr>
          <w:sz w:val="26"/>
          <w:szCs w:val="26"/>
        </w:rPr>
        <w:t xml:space="preserve"> </w:t>
      </w:r>
      <w:r w:rsidRPr="00D13F55">
        <w:rPr>
          <w:b/>
          <w:sz w:val="26"/>
          <w:szCs w:val="26"/>
          <w:lang w:val="en-GB"/>
        </w:rPr>
        <w:t>Cảm nhận của em về đoạn thơ sau:</w:t>
      </w:r>
    </w:p>
    <w:p w:rsidR="00653626" w:rsidRPr="00D13F55" w:rsidRDefault="00653626" w:rsidP="00653626">
      <w:pPr>
        <w:ind w:left="2520"/>
        <w:rPr>
          <w:sz w:val="26"/>
          <w:szCs w:val="26"/>
          <w:shd w:val="clear" w:color="auto" w:fill="FCFCFC"/>
        </w:rPr>
      </w:pPr>
      <w:r w:rsidRPr="00D13F55">
        <w:rPr>
          <w:sz w:val="26"/>
          <w:szCs w:val="26"/>
          <w:shd w:val="clear" w:color="auto" w:fill="FCFCFC"/>
        </w:rPr>
        <w:t>Chân phải bước tới cha</w:t>
      </w:r>
      <w:r w:rsidRPr="00D13F55">
        <w:rPr>
          <w:sz w:val="26"/>
          <w:szCs w:val="26"/>
        </w:rPr>
        <w:br/>
      </w:r>
      <w:r w:rsidRPr="00D13F55">
        <w:rPr>
          <w:sz w:val="26"/>
          <w:szCs w:val="26"/>
          <w:shd w:val="clear" w:color="auto" w:fill="FCFCFC"/>
        </w:rPr>
        <w:t>Chân trái bước tới mẹ</w:t>
      </w:r>
      <w:r w:rsidRPr="00D13F55">
        <w:rPr>
          <w:sz w:val="26"/>
          <w:szCs w:val="26"/>
        </w:rPr>
        <w:br/>
      </w:r>
      <w:r w:rsidRPr="00D13F55">
        <w:rPr>
          <w:sz w:val="26"/>
          <w:szCs w:val="26"/>
          <w:shd w:val="clear" w:color="auto" w:fill="FCFCFC"/>
        </w:rPr>
        <w:t>Một bước chạm tiếng nói</w:t>
      </w:r>
      <w:r w:rsidRPr="00D13F55">
        <w:rPr>
          <w:sz w:val="26"/>
          <w:szCs w:val="26"/>
        </w:rPr>
        <w:br/>
      </w:r>
      <w:r w:rsidRPr="00D13F55">
        <w:rPr>
          <w:sz w:val="26"/>
          <w:szCs w:val="26"/>
          <w:shd w:val="clear" w:color="auto" w:fill="FCFCFC"/>
        </w:rPr>
        <w:t>Hai bước tới tiếng cười</w:t>
      </w:r>
      <w:r w:rsidRPr="00D13F55">
        <w:rPr>
          <w:sz w:val="26"/>
          <w:szCs w:val="26"/>
        </w:rPr>
        <w:br/>
      </w:r>
      <w:r w:rsidRPr="00D13F55">
        <w:rPr>
          <w:rStyle w:val="popup-comment"/>
          <w:sz w:val="26"/>
          <w:szCs w:val="26"/>
          <w:shd w:val="clear" w:color="auto" w:fill="FCFCFC"/>
        </w:rPr>
        <w:t>Người đồng mình</w:t>
      </w:r>
      <w:r w:rsidRPr="00D13F55">
        <w:rPr>
          <w:sz w:val="26"/>
          <w:szCs w:val="26"/>
          <w:shd w:val="clear" w:color="auto" w:fill="FCFCFC"/>
        </w:rPr>
        <w:t> yêu lắm con ơi</w:t>
      </w:r>
      <w:r w:rsidRPr="00D13F55">
        <w:rPr>
          <w:sz w:val="26"/>
          <w:szCs w:val="26"/>
        </w:rPr>
        <w:br/>
      </w:r>
      <w:r w:rsidRPr="00D13F55">
        <w:rPr>
          <w:sz w:val="26"/>
          <w:szCs w:val="26"/>
          <w:shd w:val="clear" w:color="auto" w:fill="FCFCFC"/>
        </w:rPr>
        <w:t>Đan </w:t>
      </w:r>
      <w:r w:rsidRPr="00D13F55">
        <w:rPr>
          <w:rStyle w:val="popup-comment"/>
          <w:sz w:val="26"/>
          <w:szCs w:val="26"/>
          <w:shd w:val="clear" w:color="auto" w:fill="FCFCFC"/>
        </w:rPr>
        <w:t>lờ</w:t>
      </w:r>
      <w:r w:rsidRPr="00D13F55">
        <w:rPr>
          <w:sz w:val="26"/>
          <w:szCs w:val="26"/>
          <w:shd w:val="clear" w:color="auto" w:fill="FCFCFC"/>
        </w:rPr>
        <w:t> cài nan hoa</w:t>
      </w:r>
      <w:r w:rsidRPr="00D13F55">
        <w:rPr>
          <w:sz w:val="26"/>
          <w:szCs w:val="26"/>
        </w:rPr>
        <w:br/>
      </w:r>
      <w:r w:rsidRPr="00D13F55">
        <w:rPr>
          <w:sz w:val="26"/>
          <w:szCs w:val="26"/>
          <w:shd w:val="clear" w:color="auto" w:fill="FCFCFC"/>
        </w:rPr>
        <w:t>Vách nhà </w:t>
      </w:r>
      <w:r w:rsidRPr="00D13F55">
        <w:rPr>
          <w:rStyle w:val="popup-comment"/>
          <w:sz w:val="26"/>
          <w:szCs w:val="26"/>
          <w:shd w:val="clear" w:color="auto" w:fill="FCFCFC"/>
        </w:rPr>
        <w:t>ken</w:t>
      </w:r>
      <w:r w:rsidRPr="00D13F55">
        <w:rPr>
          <w:sz w:val="26"/>
          <w:szCs w:val="26"/>
          <w:shd w:val="clear" w:color="auto" w:fill="FCFCFC"/>
        </w:rPr>
        <w:t> câu hát</w:t>
      </w:r>
      <w:r w:rsidRPr="00D13F55">
        <w:rPr>
          <w:sz w:val="26"/>
          <w:szCs w:val="26"/>
        </w:rPr>
        <w:br/>
      </w:r>
      <w:r w:rsidRPr="00D13F55">
        <w:rPr>
          <w:sz w:val="26"/>
          <w:szCs w:val="26"/>
          <w:shd w:val="clear" w:color="auto" w:fill="FCFCFC"/>
        </w:rPr>
        <w:t>Rừng cho hoa</w:t>
      </w:r>
      <w:r w:rsidRPr="00D13F55">
        <w:rPr>
          <w:sz w:val="26"/>
          <w:szCs w:val="26"/>
        </w:rPr>
        <w:br/>
      </w:r>
      <w:r w:rsidRPr="00D13F55">
        <w:rPr>
          <w:sz w:val="26"/>
          <w:szCs w:val="26"/>
          <w:shd w:val="clear" w:color="auto" w:fill="FCFCFC"/>
        </w:rPr>
        <w:t>Con đường cho những tấm lòng</w:t>
      </w:r>
      <w:r w:rsidRPr="00D13F55">
        <w:rPr>
          <w:sz w:val="26"/>
          <w:szCs w:val="26"/>
        </w:rPr>
        <w:br/>
      </w:r>
      <w:r w:rsidRPr="00D13F55">
        <w:rPr>
          <w:sz w:val="26"/>
          <w:szCs w:val="26"/>
          <w:shd w:val="clear" w:color="auto" w:fill="FCFCFC"/>
        </w:rPr>
        <w:t>Cha mẹ mãi nhớ về ngày cưới</w:t>
      </w:r>
      <w:r w:rsidRPr="00D13F55">
        <w:rPr>
          <w:sz w:val="26"/>
          <w:szCs w:val="26"/>
        </w:rPr>
        <w:br/>
      </w:r>
      <w:r w:rsidRPr="00D13F55">
        <w:rPr>
          <w:sz w:val="26"/>
          <w:szCs w:val="26"/>
          <w:shd w:val="clear" w:color="auto" w:fill="FCFCFC"/>
        </w:rPr>
        <w:t>Ngày đầu tiên đẹp nhất trên đời</w:t>
      </w:r>
    </w:p>
    <w:p w:rsidR="00653626" w:rsidRDefault="00653626" w:rsidP="00653626">
      <w:pPr>
        <w:jc w:val="right"/>
        <w:rPr>
          <w:sz w:val="26"/>
          <w:szCs w:val="26"/>
          <w:shd w:val="clear" w:color="auto" w:fill="FCFCFC"/>
          <w:lang w:val="vi-VN"/>
        </w:rPr>
      </w:pPr>
      <w:r w:rsidRPr="00D13F55">
        <w:rPr>
          <w:sz w:val="26"/>
          <w:szCs w:val="26"/>
          <w:shd w:val="clear" w:color="auto" w:fill="FCFCFC"/>
          <w:lang w:val="vi-VN"/>
        </w:rPr>
        <w:t xml:space="preserve">(Nói với con, Y Phương, SGK Ngữ văn 9, tập </w:t>
      </w:r>
      <w:r w:rsidRPr="00D13F55">
        <w:rPr>
          <w:sz w:val="26"/>
          <w:szCs w:val="26"/>
          <w:shd w:val="clear" w:color="auto" w:fill="FCFCFC"/>
        </w:rPr>
        <w:t>2</w:t>
      </w:r>
      <w:r w:rsidRPr="00D13F55">
        <w:rPr>
          <w:sz w:val="26"/>
          <w:szCs w:val="26"/>
          <w:shd w:val="clear" w:color="auto" w:fill="FCFCFC"/>
          <w:lang w:val="vi-VN"/>
        </w:rPr>
        <w:t>, NXBGD)</w:t>
      </w:r>
    </w:p>
    <w:p w:rsidR="00653626" w:rsidRDefault="00653626" w:rsidP="00653626">
      <w:pPr>
        <w:jc w:val="right"/>
        <w:rPr>
          <w:sz w:val="26"/>
          <w:szCs w:val="26"/>
          <w:shd w:val="clear" w:color="auto" w:fill="FCFCFC"/>
          <w:lang w:val="vi-VN"/>
        </w:rPr>
      </w:pPr>
    </w:p>
    <w:p w:rsidR="00653626" w:rsidRPr="00653626" w:rsidRDefault="00653626" w:rsidP="00653626">
      <w:pPr>
        <w:rPr>
          <w:b/>
          <w:sz w:val="26"/>
          <w:szCs w:val="26"/>
          <w:shd w:val="clear" w:color="auto" w:fill="FCFCFC"/>
        </w:rPr>
      </w:pPr>
      <w:r w:rsidRPr="00653626">
        <w:rPr>
          <w:b/>
          <w:sz w:val="26"/>
          <w:szCs w:val="26"/>
          <w:shd w:val="clear" w:color="auto" w:fill="FCFCFC"/>
        </w:rPr>
        <w:lastRenderedPageBreak/>
        <w:t>HƯỚNG DẪN CHẤM:</w:t>
      </w:r>
    </w:p>
    <w:tbl>
      <w:tblPr>
        <w:tblW w:w="9566" w:type="dxa"/>
        <w:tblInd w:w="98" w:type="dxa"/>
        <w:tblCellMar>
          <w:left w:w="0" w:type="dxa"/>
          <w:right w:w="0" w:type="dxa"/>
        </w:tblCellMar>
        <w:tblLook w:val="0000" w:firstRow="0" w:lastRow="0" w:firstColumn="0" w:lastColumn="0" w:noHBand="0" w:noVBand="0"/>
      </w:tblPr>
      <w:tblGrid>
        <w:gridCol w:w="1068"/>
        <w:gridCol w:w="7437"/>
        <w:gridCol w:w="1061"/>
      </w:tblGrid>
      <w:tr w:rsidR="00653626" w:rsidRPr="00D13F55" w:rsidTr="00653626">
        <w:trPr>
          <w:trHeight w:val="720"/>
        </w:trPr>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3626" w:rsidRPr="00D13F55" w:rsidRDefault="00653626" w:rsidP="00B40306">
            <w:pPr>
              <w:spacing w:after="0"/>
              <w:rPr>
                <w:b/>
                <w:bCs/>
                <w:sz w:val="26"/>
                <w:szCs w:val="26"/>
              </w:rPr>
            </w:pPr>
            <w:r w:rsidRPr="00D13F55">
              <w:rPr>
                <w:b/>
                <w:bCs/>
                <w:sz w:val="26"/>
                <w:szCs w:val="26"/>
              </w:rPr>
              <w:t>Phần /Câu</w:t>
            </w:r>
          </w:p>
        </w:tc>
        <w:tc>
          <w:tcPr>
            <w:tcW w:w="74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53626" w:rsidRPr="00D13F55" w:rsidRDefault="00653626" w:rsidP="00B40306">
            <w:pPr>
              <w:spacing w:after="0"/>
              <w:rPr>
                <w:b/>
                <w:bCs/>
                <w:sz w:val="26"/>
                <w:szCs w:val="26"/>
              </w:rPr>
            </w:pPr>
            <w:r w:rsidRPr="00D13F55">
              <w:rPr>
                <w:b/>
                <w:bCs/>
                <w:sz w:val="26"/>
                <w:szCs w:val="26"/>
              </w:rPr>
              <w:t>Đáp án</w:t>
            </w:r>
          </w:p>
        </w:tc>
        <w:tc>
          <w:tcPr>
            <w:tcW w:w="1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53626" w:rsidRPr="00D13F55" w:rsidRDefault="00653626" w:rsidP="00B40306">
            <w:pPr>
              <w:spacing w:after="0"/>
              <w:rPr>
                <w:b/>
                <w:bCs/>
                <w:sz w:val="26"/>
                <w:szCs w:val="26"/>
              </w:rPr>
            </w:pPr>
            <w:r w:rsidRPr="00D13F55">
              <w:rPr>
                <w:b/>
                <w:bCs/>
                <w:sz w:val="26"/>
                <w:szCs w:val="26"/>
              </w:rPr>
              <w:t>Điểm</w:t>
            </w:r>
          </w:p>
        </w:tc>
      </w:tr>
      <w:tr w:rsidR="00653626" w:rsidRPr="00D13F55" w:rsidTr="00653626">
        <w:trPr>
          <w:trHeight w:val="605"/>
        </w:trPr>
        <w:tc>
          <w:tcPr>
            <w:tcW w:w="10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53626" w:rsidRDefault="00653626" w:rsidP="00B40306">
            <w:pPr>
              <w:spacing w:after="0"/>
              <w:rPr>
                <w:b/>
                <w:bCs/>
                <w:sz w:val="26"/>
                <w:szCs w:val="26"/>
              </w:rPr>
            </w:pPr>
            <w:r w:rsidRPr="00D13F55">
              <w:rPr>
                <w:b/>
                <w:bCs/>
                <w:sz w:val="26"/>
                <w:szCs w:val="26"/>
              </w:rPr>
              <w:t>Phầ</w:t>
            </w:r>
            <w:r>
              <w:rPr>
                <w:b/>
                <w:bCs/>
                <w:sz w:val="26"/>
                <w:szCs w:val="26"/>
              </w:rPr>
              <w:t>n</w:t>
            </w:r>
            <w:r w:rsidRPr="00D13F55">
              <w:rPr>
                <w:b/>
                <w:bCs/>
                <w:sz w:val="26"/>
                <w:szCs w:val="26"/>
              </w:rPr>
              <w:t>1</w:t>
            </w:r>
          </w:p>
          <w:p w:rsidR="00653626" w:rsidRPr="00653626" w:rsidRDefault="00653626" w:rsidP="00B40306">
            <w:pPr>
              <w:spacing w:after="0"/>
              <w:rPr>
                <w:b/>
                <w:bCs/>
                <w:sz w:val="26"/>
                <w:szCs w:val="26"/>
              </w:rPr>
            </w:pPr>
            <w:r>
              <w:rPr>
                <w:b/>
                <w:bCs/>
                <w:sz w:val="26"/>
                <w:szCs w:val="26"/>
              </w:rPr>
              <w:t>(3</w:t>
            </w:r>
            <w:r w:rsidRPr="00D13F55">
              <w:rPr>
                <w:b/>
                <w:bCs/>
                <w:sz w:val="26"/>
                <w:szCs w:val="26"/>
              </w:rPr>
              <w:t>điểm</w:t>
            </w:r>
            <w:r w:rsidRPr="00D13F55">
              <w:rPr>
                <w:sz w:val="26"/>
                <w:szCs w:val="26"/>
              </w:rPr>
              <w:t>)</w:t>
            </w:r>
          </w:p>
        </w:tc>
        <w:tc>
          <w:tcPr>
            <w:tcW w:w="7479" w:type="dxa"/>
            <w:tcBorders>
              <w:top w:val="single" w:sz="8" w:space="0" w:color="auto"/>
              <w:left w:val="nil"/>
              <w:bottom w:val="single" w:sz="4" w:space="0" w:color="auto"/>
              <w:right w:val="single" w:sz="4" w:space="0" w:color="auto"/>
            </w:tcBorders>
            <w:tcMar>
              <w:top w:w="0" w:type="dxa"/>
              <w:left w:w="108" w:type="dxa"/>
              <w:bottom w:w="0" w:type="dxa"/>
              <w:right w:w="108" w:type="dxa"/>
            </w:tcMar>
          </w:tcPr>
          <w:p w:rsidR="00653626" w:rsidRPr="00D13F55" w:rsidRDefault="00653626" w:rsidP="00B40306">
            <w:pPr>
              <w:spacing w:after="0"/>
              <w:rPr>
                <w:sz w:val="26"/>
                <w:szCs w:val="26"/>
              </w:rPr>
            </w:pPr>
            <w:r w:rsidRPr="00D13F55">
              <w:rPr>
                <w:b/>
                <w:bCs/>
                <w:sz w:val="26"/>
                <w:szCs w:val="26"/>
              </w:rPr>
              <w:t>Câu 1</w:t>
            </w:r>
            <w:r w:rsidRPr="00D13F55">
              <w:rPr>
                <w:sz w:val="26"/>
                <w:szCs w:val="26"/>
              </w:rPr>
              <w:t>. Phương thức biểu đạt chính: Nghị luận</w:t>
            </w:r>
          </w:p>
        </w:tc>
        <w:tc>
          <w:tcPr>
            <w:tcW w:w="1061" w:type="dxa"/>
            <w:tcBorders>
              <w:top w:val="single" w:sz="8" w:space="0" w:color="auto"/>
              <w:left w:val="single" w:sz="4" w:space="0" w:color="auto"/>
              <w:bottom w:val="single" w:sz="4" w:space="0" w:color="auto"/>
              <w:right w:val="single" w:sz="8" w:space="0" w:color="auto"/>
            </w:tcBorders>
          </w:tcPr>
          <w:p w:rsidR="00653626" w:rsidRPr="00D13F55" w:rsidRDefault="00653626" w:rsidP="00B40306">
            <w:pPr>
              <w:spacing w:after="0"/>
              <w:rPr>
                <w:sz w:val="26"/>
                <w:szCs w:val="26"/>
              </w:rPr>
            </w:pPr>
            <w:r w:rsidRPr="00D13F55">
              <w:rPr>
                <w:sz w:val="26"/>
                <w:szCs w:val="26"/>
              </w:rPr>
              <w:t>0.5 điểm</w:t>
            </w:r>
          </w:p>
        </w:tc>
      </w:tr>
      <w:tr w:rsidR="00653626" w:rsidRPr="00D13F55" w:rsidTr="00653626">
        <w:trPr>
          <w:trHeight w:val="599"/>
        </w:trPr>
        <w:tc>
          <w:tcPr>
            <w:tcW w:w="1026" w:type="dxa"/>
            <w:vMerge/>
            <w:tcBorders>
              <w:top w:val="nil"/>
              <w:left w:val="single" w:sz="8" w:space="0" w:color="auto"/>
              <w:bottom w:val="single" w:sz="8" w:space="0" w:color="auto"/>
              <w:right w:val="single" w:sz="8" w:space="0" w:color="auto"/>
            </w:tcBorders>
            <w:vAlign w:val="center"/>
          </w:tcPr>
          <w:p w:rsidR="00653626" w:rsidRPr="00D13F55" w:rsidRDefault="00653626" w:rsidP="00B40306">
            <w:pPr>
              <w:spacing w:after="0"/>
              <w:rPr>
                <w:sz w:val="26"/>
                <w:szCs w:val="26"/>
              </w:rPr>
            </w:pPr>
          </w:p>
        </w:tc>
        <w:tc>
          <w:tcPr>
            <w:tcW w:w="747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53626" w:rsidRPr="00D13F55" w:rsidRDefault="00653626" w:rsidP="00B40306">
            <w:pPr>
              <w:spacing w:after="0"/>
              <w:rPr>
                <w:b/>
                <w:bCs/>
                <w:sz w:val="26"/>
                <w:szCs w:val="26"/>
              </w:rPr>
            </w:pPr>
            <w:r w:rsidRPr="00D13F55">
              <w:rPr>
                <w:b/>
                <w:bCs/>
                <w:sz w:val="26"/>
                <w:szCs w:val="26"/>
              </w:rPr>
              <w:t xml:space="preserve">Câu 2. </w:t>
            </w:r>
          </w:p>
          <w:p w:rsidR="00653626" w:rsidRPr="00D13F55" w:rsidRDefault="00653626" w:rsidP="00B40306">
            <w:pPr>
              <w:spacing w:after="0"/>
              <w:rPr>
                <w:sz w:val="26"/>
                <w:szCs w:val="26"/>
              </w:rPr>
            </w:pPr>
            <w:r w:rsidRPr="00D13F55">
              <w:rPr>
                <w:sz w:val="26"/>
                <w:szCs w:val="26"/>
                <w:shd w:val="clear" w:color="auto" w:fill="FFFFFF"/>
              </w:rPr>
              <w:t>Những nguyên nhân khiến con người mất niềm tin là: Sự quá tải thông tin tiêu cực. Chỉ nhìn vào mặt trái cuộc sống.</w:t>
            </w:r>
          </w:p>
        </w:tc>
        <w:tc>
          <w:tcPr>
            <w:tcW w:w="1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0.5 điểm</w:t>
            </w:r>
          </w:p>
          <w:p w:rsidR="00653626" w:rsidRPr="00D13F55" w:rsidRDefault="00653626" w:rsidP="00B40306">
            <w:pPr>
              <w:spacing w:after="0"/>
              <w:rPr>
                <w:sz w:val="26"/>
                <w:szCs w:val="26"/>
              </w:rPr>
            </w:pPr>
          </w:p>
        </w:tc>
      </w:tr>
      <w:tr w:rsidR="00653626" w:rsidRPr="00D13F55" w:rsidTr="00653626">
        <w:trPr>
          <w:trHeight w:val="599"/>
        </w:trPr>
        <w:tc>
          <w:tcPr>
            <w:tcW w:w="1026" w:type="dxa"/>
            <w:vMerge/>
            <w:tcBorders>
              <w:top w:val="nil"/>
              <w:left w:val="single" w:sz="8" w:space="0" w:color="auto"/>
              <w:bottom w:val="single" w:sz="8" w:space="0" w:color="auto"/>
              <w:right w:val="single" w:sz="8" w:space="0" w:color="auto"/>
            </w:tcBorders>
            <w:vAlign w:val="center"/>
          </w:tcPr>
          <w:p w:rsidR="00653626" w:rsidRPr="00D13F55" w:rsidRDefault="00653626" w:rsidP="00B40306">
            <w:pPr>
              <w:spacing w:after="0"/>
              <w:rPr>
                <w:sz w:val="26"/>
                <w:szCs w:val="26"/>
              </w:rPr>
            </w:pPr>
          </w:p>
        </w:tc>
        <w:tc>
          <w:tcPr>
            <w:tcW w:w="7479" w:type="dxa"/>
            <w:tcBorders>
              <w:top w:val="nil"/>
              <w:left w:val="nil"/>
              <w:bottom w:val="single" w:sz="8" w:space="0" w:color="auto"/>
              <w:right w:val="single" w:sz="4" w:space="0" w:color="auto"/>
            </w:tcBorders>
            <w:tcMar>
              <w:top w:w="0" w:type="dxa"/>
              <w:left w:w="108" w:type="dxa"/>
              <w:bottom w:w="0" w:type="dxa"/>
              <w:right w:w="108" w:type="dxa"/>
            </w:tcMar>
          </w:tcPr>
          <w:p w:rsidR="00653626" w:rsidRPr="00D13F55" w:rsidRDefault="00653626" w:rsidP="00B40306">
            <w:pPr>
              <w:spacing w:after="0"/>
              <w:rPr>
                <w:b/>
                <w:bCs/>
                <w:sz w:val="26"/>
                <w:szCs w:val="26"/>
              </w:rPr>
            </w:pPr>
            <w:r w:rsidRPr="00D13F55">
              <w:rPr>
                <w:b/>
                <w:bCs/>
                <w:sz w:val="26"/>
                <w:szCs w:val="26"/>
              </w:rPr>
              <w:t xml:space="preserve">Câu 3. </w:t>
            </w:r>
          </w:p>
          <w:p w:rsidR="00653626" w:rsidRPr="00D13F55" w:rsidRDefault="00653626" w:rsidP="00B40306">
            <w:pPr>
              <w:spacing w:after="0"/>
              <w:rPr>
                <w:sz w:val="26"/>
                <w:szCs w:val="26"/>
              </w:rPr>
            </w:pPr>
            <w:r>
              <w:rPr>
                <w:sz w:val="30"/>
                <w:szCs w:val="30"/>
                <w:shd w:val="clear" w:color="auto" w:fill="FFFFFF"/>
              </w:rPr>
              <w:t>Tác giả cho rằng: "Trách nhiệm tìm lại niềm tin vào cuộc sống phải là tự thân mỗi người" là vì cuộc sống này còn rất nhiều tốt đẹp, rất nhiều người tốt nên niềm tin sẽ phụ thuộc vào góc nhìn của mỗi người, mỗi người sẽ có một khía cạnh khác nhau.</w:t>
            </w:r>
            <w:r w:rsidRPr="00D13F55">
              <w:rPr>
                <w:sz w:val="26"/>
                <w:szCs w:val="26"/>
              </w:rPr>
              <w:t xml:space="preserve"> </w:t>
            </w:r>
          </w:p>
        </w:tc>
        <w:tc>
          <w:tcPr>
            <w:tcW w:w="1061" w:type="dxa"/>
            <w:tcBorders>
              <w:top w:val="nil"/>
              <w:left w:val="single" w:sz="4" w:space="0" w:color="auto"/>
              <w:bottom w:val="single" w:sz="8" w:space="0" w:color="auto"/>
              <w:right w:val="single" w:sz="8" w:space="0" w:color="auto"/>
            </w:tcBorders>
          </w:tcPr>
          <w:p w:rsidR="00653626" w:rsidRPr="00D13F55" w:rsidRDefault="00653626" w:rsidP="00B40306">
            <w:pPr>
              <w:spacing w:after="0"/>
              <w:rPr>
                <w:sz w:val="26"/>
                <w:szCs w:val="26"/>
              </w:rPr>
            </w:pPr>
          </w:p>
          <w:p w:rsidR="00653626" w:rsidRPr="00D13F55" w:rsidRDefault="00653626" w:rsidP="00B40306">
            <w:pPr>
              <w:spacing w:after="0"/>
              <w:rPr>
                <w:sz w:val="26"/>
                <w:szCs w:val="26"/>
              </w:rPr>
            </w:pPr>
            <w:r>
              <w:rPr>
                <w:sz w:val="26"/>
                <w:szCs w:val="26"/>
              </w:rPr>
              <w:t>1</w:t>
            </w:r>
            <w:r w:rsidRPr="00D13F55">
              <w:rPr>
                <w:sz w:val="26"/>
                <w:szCs w:val="26"/>
              </w:rPr>
              <w:t xml:space="preserve"> điểm</w:t>
            </w: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tc>
      </w:tr>
      <w:tr w:rsidR="00653626" w:rsidRPr="00D13F55" w:rsidTr="00653626">
        <w:trPr>
          <w:trHeight w:val="599"/>
        </w:trPr>
        <w:tc>
          <w:tcPr>
            <w:tcW w:w="1026" w:type="dxa"/>
            <w:vMerge/>
            <w:tcBorders>
              <w:top w:val="nil"/>
              <w:left w:val="single" w:sz="8" w:space="0" w:color="auto"/>
              <w:bottom w:val="single" w:sz="8" w:space="0" w:color="auto"/>
              <w:right w:val="single" w:sz="8" w:space="0" w:color="auto"/>
            </w:tcBorders>
            <w:vAlign w:val="center"/>
          </w:tcPr>
          <w:p w:rsidR="00653626" w:rsidRPr="00D13F55" w:rsidRDefault="00653626" w:rsidP="00B40306">
            <w:pPr>
              <w:spacing w:after="0"/>
              <w:rPr>
                <w:sz w:val="26"/>
                <w:szCs w:val="26"/>
              </w:rPr>
            </w:pPr>
          </w:p>
        </w:tc>
        <w:tc>
          <w:tcPr>
            <w:tcW w:w="7479" w:type="dxa"/>
            <w:tcBorders>
              <w:top w:val="nil"/>
              <w:left w:val="nil"/>
              <w:bottom w:val="single" w:sz="8" w:space="0" w:color="auto"/>
              <w:right w:val="single" w:sz="8" w:space="0" w:color="auto"/>
            </w:tcBorders>
            <w:tcMar>
              <w:top w:w="0" w:type="dxa"/>
              <w:left w:w="108" w:type="dxa"/>
              <w:bottom w:w="0" w:type="dxa"/>
              <w:right w:w="108" w:type="dxa"/>
            </w:tcMar>
          </w:tcPr>
          <w:p w:rsidR="00653626" w:rsidRPr="00D13F55" w:rsidRDefault="00653626" w:rsidP="00B40306">
            <w:pPr>
              <w:spacing w:after="0"/>
              <w:rPr>
                <w:b/>
                <w:bCs/>
                <w:sz w:val="26"/>
                <w:szCs w:val="26"/>
              </w:rPr>
            </w:pPr>
            <w:r w:rsidRPr="00D13F55">
              <w:rPr>
                <w:b/>
                <w:bCs/>
                <w:sz w:val="26"/>
                <w:szCs w:val="26"/>
              </w:rPr>
              <w:t xml:space="preserve">Câu 4. </w:t>
            </w:r>
          </w:p>
          <w:p w:rsidR="00653626" w:rsidRPr="00D13F55" w:rsidRDefault="00653626" w:rsidP="00B40306">
            <w:pPr>
              <w:spacing w:after="0"/>
              <w:rPr>
                <w:sz w:val="26"/>
                <w:szCs w:val="26"/>
              </w:rPr>
            </w:pPr>
            <w:r w:rsidRPr="00D13F55">
              <w:rPr>
                <w:sz w:val="26"/>
                <w:szCs w:val="26"/>
              </w:rPr>
              <w:t>Bài học:</w:t>
            </w:r>
          </w:p>
          <w:p w:rsidR="00653626" w:rsidRPr="00D13F55" w:rsidRDefault="00653626" w:rsidP="00B40306">
            <w:pPr>
              <w:spacing w:after="0"/>
              <w:rPr>
                <w:sz w:val="26"/>
                <w:szCs w:val="26"/>
              </w:rPr>
            </w:pPr>
            <w:r w:rsidRPr="00D13F55">
              <w:rPr>
                <w:sz w:val="26"/>
                <w:szCs w:val="26"/>
              </w:rPr>
              <w:t>+ Chúng ta cần phải hiểu rằng cuộc sống còn rất nhiều những điều tốt đẹp và niềm tin vào cuộc sống là điều rất cần thiết</w:t>
            </w:r>
          </w:p>
          <w:p w:rsidR="00653626" w:rsidRPr="004D6C37" w:rsidRDefault="00653626" w:rsidP="00B40306">
            <w:pPr>
              <w:pStyle w:val="NormalWeb"/>
              <w:shd w:val="clear" w:color="auto" w:fill="FFFFFF"/>
              <w:spacing w:before="0" w:beforeAutospacing="0" w:after="0" w:afterAutospacing="0"/>
              <w:jc w:val="both"/>
              <w:rPr>
                <w:sz w:val="26"/>
                <w:szCs w:val="26"/>
              </w:rPr>
            </w:pPr>
            <w:r w:rsidRPr="00D13F55">
              <w:rPr>
                <w:sz w:val="26"/>
                <w:szCs w:val="26"/>
              </w:rPr>
              <w:t xml:space="preserve">+ </w:t>
            </w:r>
            <w:r w:rsidRPr="00D13F55">
              <w:rPr>
                <w:sz w:val="26"/>
                <w:szCs w:val="26"/>
                <w:lang w:val="en-US" w:eastAsia="en-US"/>
              </w:rPr>
              <w:t xml:space="preserve">Chúng ta cần giữ vững niềm tin trong cuộc sống. </w:t>
            </w:r>
            <w:r w:rsidRPr="004D6C37">
              <w:rPr>
                <w:sz w:val="26"/>
                <w:szCs w:val="26"/>
              </w:rPr>
              <w:t>Không nên nhìn đời bằng ánh mắt tiêu cực. Đừng nghĩ là xã hội vô cảm và dần thiếu vắng người tốt. Người tốt vẫn quanh ta. Hãy xây dựng cho mình một lối sống tích cực, tốt đẹp hơn.</w:t>
            </w:r>
          </w:p>
          <w:p w:rsidR="00653626" w:rsidRPr="00D13F55" w:rsidRDefault="00653626" w:rsidP="00B40306">
            <w:pPr>
              <w:spacing w:after="0"/>
              <w:rPr>
                <w:sz w:val="26"/>
                <w:szCs w:val="26"/>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1.0 điểm</w:t>
            </w:r>
          </w:p>
        </w:tc>
      </w:tr>
      <w:tr w:rsidR="00653626" w:rsidRPr="00D13F55" w:rsidTr="00653626">
        <w:trPr>
          <w:trHeight w:val="566"/>
        </w:trPr>
        <w:tc>
          <w:tcPr>
            <w:tcW w:w="10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653626" w:rsidRPr="00D13F55" w:rsidRDefault="00653626" w:rsidP="00B40306">
            <w:pPr>
              <w:spacing w:after="0"/>
              <w:rPr>
                <w:b/>
                <w:bCs/>
                <w:sz w:val="26"/>
                <w:szCs w:val="26"/>
              </w:rPr>
            </w:pPr>
          </w:p>
          <w:p w:rsidR="00653626" w:rsidRPr="00D13F55" w:rsidRDefault="00653626" w:rsidP="00B40306">
            <w:pPr>
              <w:spacing w:after="0"/>
              <w:rPr>
                <w:b/>
                <w:bCs/>
                <w:sz w:val="26"/>
                <w:szCs w:val="26"/>
              </w:rPr>
            </w:pPr>
          </w:p>
          <w:p w:rsidR="00653626" w:rsidRPr="00D13F55" w:rsidRDefault="00653626" w:rsidP="00B40306">
            <w:pPr>
              <w:spacing w:after="0"/>
              <w:rPr>
                <w:b/>
                <w:bCs/>
                <w:sz w:val="26"/>
                <w:szCs w:val="26"/>
              </w:rPr>
            </w:pPr>
          </w:p>
          <w:p w:rsidR="00653626" w:rsidRPr="00D13F55" w:rsidRDefault="00653626" w:rsidP="00B40306">
            <w:pPr>
              <w:spacing w:after="0"/>
              <w:rPr>
                <w:b/>
                <w:bCs/>
                <w:sz w:val="26"/>
                <w:szCs w:val="26"/>
              </w:rPr>
            </w:pPr>
          </w:p>
          <w:p w:rsidR="00653626" w:rsidRPr="00D13F55" w:rsidRDefault="00653626" w:rsidP="00B40306">
            <w:pPr>
              <w:spacing w:after="0"/>
              <w:rPr>
                <w:b/>
                <w:bCs/>
                <w:sz w:val="26"/>
                <w:szCs w:val="26"/>
              </w:rPr>
            </w:pPr>
          </w:p>
          <w:p w:rsidR="00653626" w:rsidRPr="00D13F55" w:rsidRDefault="00653626" w:rsidP="00B40306">
            <w:pPr>
              <w:spacing w:after="0"/>
              <w:rPr>
                <w:b/>
                <w:bCs/>
                <w:sz w:val="26"/>
                <w:szCs w:val="26"/>
              </w:rPr>
            </w:pPr>
          </w:p>
          <w:p w:rsidR="00653626" w:rsidRPr="00D13F55" w:rsidRDefault="00653626" w:rsidP="00B40306">
            <w:pPr>
              <w:spacing w:after="0"/>
              <w:rPr>
                <w:b/>
                <w:bCs/>
                <w:sz w:val="26"/>
                <w:szCs w:val="26"/>
              </w:rPr>
            </w:pPr>
          </w:p>
          <w:p w:rsidR="00653626" w:rsidRPr="00D13F55" w:rsidRDefault="00653626" w:rsidP="00B40306">
            <w:pPr>
              <w:spacing w:after="0"/>
              <w:rPr>
                <w:b/>
                <w:bCs/>
                <w:sz w:val="26"/>
                <w:szCs w:val="26"/>
              </w:rPr>
            </w:pPr>
          </w:p>
          <w:p w:rsidR="00653626" w:rsidRPr="00D13F55" w:rsidRDefault="00653626" w:rsidP="00B40306">
            <w:pPr>
              <w:spacing w:after="0"/>
              <w:rPr>
                <w:b/>
                <w:bCs/>
                <w:sz w:val="26"/>
                <w:szCs w:val="26"/>
              </w:rPr>
            </w:pPr>
          </w:p>
          <w:p w:rsidR="00653626" w:rsidRPr="00D13F55" w:rsidRDefault="00653626" w:rsidP="00B40306">
            <w:pPr>
              <w:spacing w:after="0"/>
              <w:rPr>
                <w:b/>
                <w:bCs/>
                <w:sz w:val="26"/>
                <w:szCs w:val="26"/>
              </w:rPr>
            </w:pPr>
          </w:p>
          <w:p w:rsidR="00653626" w:rsidRPr="00D13F55" w:rsidRDefault="00653626" w:rsidP="00B40306">
            <w:pPr>
              <w:spacing w:after="0"/>
              <w:rPr>
                <w:b/>
                <w:bCs/>
                <w:sz w:val="26"/>
                <w:szCs w:val="26"/>
              </w:rPr>
            </w:pPr>
          </w:p>
          <w:p w:rsidR="00653626" w:rsidRPr="00D13F55" w:rsidRDefault="00653626" w:rsidP="00B40306">
            <w:pPr>
              <w:spacing w:after="0"/>
              <w:rPr>
                <w:b/>
                <w:bCs/>
                <w:sz w:val="26"/>
                <w:szCs w:val="26"/>
              </w:rPr>
            </w:pPr>
            <w:r w:rsidRPr="00D13F55">
              <w:rPr>
                <w:b/>
                <w:bCs/>
                <w:sz w:val="26"/>
                <w:szCs w:val="26"/>
              </w:rPr>
              <w:t xml:space="preserve">Phần 2- </w:t>
            </w:r>
          </w:p>
          <w:p w:rsidR="00653626" w:rsidRPr="00D13F55" w:rsidRDefault="00653626" w:rsidP="00B40306">
            <w:pPr>
              <w:spacing w:after="0"/>
              <w:rPr>
                <w:b/>
                <w:bCs/>
                <w:sz w:val="26"/>
                <w:szCs w:val="26"/>
              </w:rPr>
            </w:pPr>
            <w:r w:rsidRPr="00D13F55">
              <w:rPr>
                <w:b/>
                <w:bCs/>
                <w:sz w:val="26"/>
                <w:szCs w:val="26"/>
              </w:rPr>
              <w:t>(7 điểm)</w:t>
            </w:r>
          </w:p>
        </w:tc>
        <w:tc>
          <w:tcPr>
            <w:tcW w:w="7479" w:type="dxa"/>
            <w:tcBorders>
              <w:top w:val="nil"/>
              <w:left w:val="nil"/>
              <w:bottom w:val="single" w:sz="8" w:space="0" w:color="auto"/>
              <w:right w:val="single" w:sz="8" w:space="0" w:color="auto"/>
            </w:tcBorders>
            <w:tcMar>
              <w:top w:w="0" w:type="dxa"/>
              <w:left w:w="108" w:type="dxa"/>
              <w:bottom w:w="0" w:type="dxa"/>
              <w:right w:w="108" w:type="dxa"/>
            </w:tcMar>
          </w:tcPr>
          <w:p w:rsidR="00653626" w:rsidRPr="00D13F55" w:rsidRDefault="00653626" w:rsidP="00B40306">
            <w:pPr>
              <w:spacing w:after="0"/>
              <w:rPr>
                <w:b/>
                <w:bCs/>
                <w:sz w:val="26"/>
                <w:szCs w:val="26"/>
              </w:rPr>
            </w:pPr>
            <w:r w:rsidRPr="00D13F55">
              <w:rPr>
                <w:b/>
                <w:bCs/>
                <w:sz w:val="26"/>
                <w:szCs w:val="26"/>
              </w:rPr>
              <w:t>Câu 1 (2 điểm)</w:t>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rsidR="00653626" w:rsidRPr="00D13F55" w:rsidRDefault="00653626" w:rsidP="00B40306">
            <w:pPr>
              <w:spacing w:after="0"/>
              <w:rPr>
                <w:sz w:val="26"/>
                <w:szCs w:val="26"/>
              </w:rPr>
            </w:pPr>
            <w:r w:rsidRPr="00D13F55">
              <w:rPr>
                <w:sz w:val="26"/>
                <w:szCs w:val="26"/>
              </w:rPr>
              <w:t> </w:t>
            </w:r>
          </w:p>
        </w:tc>
      </w:tr>
      <w:tr w:rsidR="00653626" w:rsidRPr="00D13F55" w:rsidTr="00653626">
        <w:trPr>
          <w:trHeight w:val="633"/>
        </w:trPr>
        <w:tc>
          <w:tcPr>
            <w:tcW w:w="1026" w:type="dxa"/>
            <w:vMerge/>
            <w:tcBorders>
              <w:top w:val="nil"/>
              <w:left w:val="single" w:sz="8" w:space="0" w:color="auto"/>
              <w:bottom w:val="nil"/>
              <w:right w:val="single" w:sz="8" w:space="0" w:color="auto"/>
            </w:tcBorders>
            <w:vAlign w:val="center"/>
          </w:tcPr>
          <w:p w:rsidR="00653626" w:rsidRPr="00D13F55" w:rsidRDefault="00653626" w:rsidP="00B40306">
            <w:pPr>
              <w:spacing w:after="0"/>
              <w:rPr>
                <w:sz w:val="26"/>
                <w:szCs w:val="26"/>
              </w:rPr>
            </w:pPr>
          </w:p>
        </w:tc>
        <w:tc>
          <w:tcPr>
            <w:tcW w:w="7479" w:type="dxa"/>
            <w:tcBorders>
              <w:top w:val="nil"/>
              <w:left w:val="nil"/>
              <w:bottom w:val="single" w:sz="4" w:space="0" w:color="auto"/>
              <w:right w:val="single" w:sz="8" w:space="0" w:color="auto"/>
            </w:tcBorders>
            <w:tcMar>
              <w:top w:w="0" w:type="dxa"/>
              <w:left w:w="108" w:type="dxa"/>
              <w:bottom w:w="0" w:type="dxa"/>
              <w:right w:w="108" w:type="dxa"/>
            </w:tcMar>
          </w:tcPr>
          <w:p w:rsidR="00653626" w:rsidRPr="00D13F55" w:rsidRDefault="00653626" w:rsidP="00B40306">
            <w:pPr>
              <w:spacing w:after="0"/>
              <w:rPr>
                <w:b/>
                <w:bCs/>
                <w:i/>
                <w:iCs/>
                <w:sz w:val="26"/>
                <w:szCs w:val="26"/>
              </w:rPr>
            </w:pPr>
            <w:r w:rsidRPr="00D13F55">
              <w:rPr>
                <w:sz w:val="26"/>
                <w:szCs w:val="26"/>
              </w:rPr>
              <w:t> </w:t>
            </w:r>
            <w:r w:rsidRPr="00D13F55">
              <w:rPr>
                <w:b/>
                <w:bCs/>
                <w:i/>
                <w:iCs/>
                <w:sz w:val="26"/>
                <w:szCs w:val="26"/>
              </w:rPr>
              <w:t xml:space="preserve">- Về hình thức </w:t>
            </w:r>
          </w:p>
          <w:p w:rsidR="00653626" w:rsidRPr="00D13F55" w:rsidRDefault="00653626" w:rsidP="00B40306">
            <w:pPr>
              <w:spacing w:after="0"/>
              <w:rPr>
                <w:sz w:val="26"/>
                <w:szCs w:val="26"/>
              </w:rPr>
            </w:pPr>
            <w:r w:rsidRPr="00D13F55">
              <w:rPr>
                <w:sz w:val="26"/>
                <w:szCs w:val="26"/>
              </w:rPr>
              <w:t xml:space="preserve"> Là đoạn văn nghị luận có kết hợp các phương thức biểu đạt khác, diễn đạt sinh động, đảm bảo độ dài. </w:t>
            </w:r>
          </w:p>
          <w:p w:rsidR="00653626" w:rsidRPr="00D13F55" w:rsidRDefault="00653626" w:rsidP="00B40306">
            <w:pPr>
              <w:spacing w:after="0"/>
              <w:rPr>
                <w:sz w:val="26"/>
                <w:szCs w:val="26"/>
              </w:rPr>
            </w:pPr>
            <w:r w:rsidRPr="00D13F55">
              <w:rPr>
                <w:b/>
                <w:bCs/>
                <w:i/>
                <w:iCs/>
                <w:sz w:val="26"/>
                <w:szCs w:val="26"/>
              </w:rPr>
              <w:t>Về nội dung</w:t>
            </w:r>
            <w:r w:rsidRPr="00D13F55">
              <w:rPr>
                <w:sz w:val="26"/>
                <w:szCs w:val="26"/>
              </w:rPr>
              <w:t>: HS viết đoạn văn đảm bảo các yêu cầu:</w:t>
            </w:r>
          </w:p>
          <w:p w:rsidR="00653626" w:rsidRPr="00850E26" w:rsidRDefault="00653626" w:rsidP="00B40306">
            <w:pPr>
              <w:shd w:val="clear" w:color="auto" w:fill="FFFFFF"/>
              <w:spacing w:after="0" w:line="375" w:lineRule="atLeast"/>
              <w:jc w:val="both"/>
              <w:textAlignment w:val="baseline"/>
              <w:rPr>
                <w:color w:val="000000"/>
                <w:sz w:val="26"/>
                <w:szCs w:val="26"/>
              </w:rPr>
            </w:pPr>
            <w:r w:rsidRPr="00D13F55">
              <w:rPr>
                <w:b/>
                <w:bCs/>
                <w:color w:val="000000"/>
                <w:sz w:val="26"/>
                <w:szCs w:val="26"/>
                <w:bdr w:val="none" w:sz="0" w:space="0" w:color="auto" w:frame="1"/>
              </w:rPr>
              <w:t xml:space="preserve">*Mở đoạn: </w:t>
            </w:r>
            <w:r w:rsidRPr="00850E26">
              <w:rPr>
                <w:color w:val="000000"/>
                <w:sz w:val="26"/>
                <w:szCs w:val="26"/>
              </w:rPr>
              <w:t xml:space="preserve"> Giới thiệu vấn đề nghị luận: bàn về ý nghĩa của niềm tin trong cuộc sống</w:t>
            </w:r>
          </w:p>
          <w:p w:rsidR="00653626" w:rsidRPr="00D13F55" w:rsidRDefault="00653626" w:rsidP="00B40306">
            <w:pPr>
              <w:shd w:val="clear" w:color="auto" w:fill="FFFFFF"/>
              <w:spacing w:after="0" w:line="375" w:lineRule="atLeast"/>
              <w:jc w:val="both"/>
              <w:textAlignment w:val="baseline"/>
              <w:rPr>
                <w:b/>
                <w:bCs/>
                <w:color w:val="000000"/>
                <w:sz w:val="26"/>
                <w:szCs w:val="26"/>
                <w:bdr w:val="none" w:sz="0" w:space="0" w:color="auto" w:frame="1"/>
              </w:rPr>
            </w:pPr>
            <w:r w:rsidRPr="00D13F55">
              <w:rPr>
                <w:b/>
                <w:bCs/>
                <w:color w:val="000000"/>
                <w:sz w:val="26"/>
                <w:szCs w:val="26"/>
                <w:bdr w:val="none" w:sz="0" w:space="0" w:color="auto" w:frame="1"/>
              </w:rPr>
              <w:t>*Thân đoạn:</w:t>
            </w:r>
          </w:p>
          <w:p w:rsidR="00653626" w:rsidRPr="00850E26" w:rsidRDefault="00653626" w:rsidP="00B40306">
            <w:pPr>
              <w:shd w:val="clear" w:color="auto" w:fill="FFFFFF"/>
              <w:spacing w:after="0" w:line="375" w:lineRule="atLeast"/>
              <w:jc w:val="both"/>
              <w:textAlignment w:val="baseline"/>
              <w:rPr>
                <w:color w:val="000000"/>
                <w:sz w:val="26"/>
                <w:szCs w:val="26"/>
              </w:rPr>
            </w:pPr>
            <w:r w:rsidRPr="00D13F55">
              <w:rPr>
                <w:b/>
                <w:bCs/>
                <w:color w:val="000000"/>
                <w:sz w:val="26"/>
                <w:szCs w:val="26"/>
                <w:bdr w:val="none" w:sz="0" w:space="0" w:color="auto" w:frame="1"/>
              </w:rPr>
              <w:t>- Giải thích</w:t>
            </w:r>
            <w:r w:rsidRPr="00D13F55">
              <w:rPr>
                <w:color w:val="000000"/>
                <w:sz w:val="26"/>
                <w:szCs w:val="26"/>
              </w:rPr>
              <w:t>: Niềm tin</w:t>
            </w:r>
            <w:r w:rsidRPr="00850E26">
              <w:rPr>
                <w:color w:val="000000"/>
                <w:sz w:val="26"/>
                <w:szCs w:val="26"/>
              </w:rPr>
              <w:t xml:space="preserve"> là sự tin tưởng một cách tích cực vào sự việc nào đó.</w:t>
            </w:r>
          </w:p>
          <w:p w:rsidR="00653626" w:rsidRPr="00850E26" w:rsidRDefault="00653626" w:rsidP="00B40306">
            <w:pPr>
              <w:shd w:val="clear" w:color="auto" w:fill="FFFFFF"/>
              <w:spacing w:after="0" w:line="375" w:lineRule="atLeast"/>
              <w:jc w:val="both"/>
              <w:textAlignment w:val="baseline"/>
              <w:rPr>
                <w:b/>
                <w:color w:val="000000"/>
                <w:sz w:val="26"/>
                <w:szCs w:val="26"/>
              </w:rPr>
            </w:pPr>
            <w:r w:rsidRPr="00850E26">
              <w:rPr>
                <w:b/>
                <w:color w:val="000000"/>
                <w:sz w:val="26"/>
                <w:szCs w:val="26"/>
              </w:rPr>
              <w:t>- Ý nghĩa của niềm tin</w:t>
            </w:r>
          </w:p>
          <w:p w:rsidR="00653626" w:rsidRPr="00850E26" w:rsidRDefault="00653626" w:rsidP="00B40306">
            <w:pPr>
              <w:shd w:val="clear" w:color="auto" w:fill="FFFFFF"/>
              <w:spacing w:after="0" w:line="375" w:lineRule="atLeast"/>
              <w:ind w:left="150"/>
              <w:jc w:val="both"/>
              <w:textAlignment w:val="baseline"/>
              <w:rPr>
                <w:color w:val="000000"/>
                <w:sz w:val="26"/>
                <w:szCs w:val="26"/>
              </w:rPr>
            </w:pPr>
            <w:r w:rsidRPr="00D13F55">
              <w:rPr>
                <w:color w:val="000000"/>
                <w:sz w:val="26"/>
                <w:szCs w:val="26"/>
              </w:rPr>
              <w:t xml:space="preserve">+ </w:t>
            </w:r>
            <w:r w:rsidRPr="00850E26">
              <w:rPr>
                <w:color w:val="000000"/>
                <w:sz w:val="26"/>
                <w:szCs w:val="26"/>
              </w:rPr>
              <w:t>Là năng lượng tiếp sức cho chúng ta trên hành trình chạm tới mơ ước, hoàn thành lý tưởng sống của mình.</w:t>
            </w:r>
          </w:p>
          <w:p w:rsidR="00653626" w:rsidRPr="00850E26" w:rsidRDefault="00653626" w:rsidP="00B40306">
            <w:pPr>
              <w:shd w:val="clear" w:color="auto" w:fill="FFFFFF"/>
              <w:spacing w:after="0" w:line="375" w:lineRule="atLeast"/>
              <w:ind w:left="150"/>
              <w:jc w:val="both"/>
              <w:textAlignment w:val="baseline"/>
              <w:rPr>
                <w:color w:val="000000"/>
                <w:sz w:val="26"/>
                <w:szCs w:val="26"/>
              </w:rPr>
            </w:pPr>
            <w:r w:rsidRPr="00D13F55">
              <w:rPr>
                <w:color w:val="000000"/>
                <w:sz w:val="26"/>
                <w:szCs w:val="26"/>
              </w:rPr>
              <w:t xml:space="preserve">+ </w:t>
            </w:r>
            <w:r w:rsidRPr="00850E26">
              <w:rPr>
                <w:color w:val="000000"/>
                <w:sz w:val="26"/>
                <w:szCs w:val="26"/>
              </w:rPr>
              <w:t>Là nguồn điều hành những quyết định của não bộ, quyết định rằng việc mình định làm có đáng tin tưởng không.</w:t>
            </w:r>
          </w:p>
          <w:p w:rsidR="00653626" w:rsidRPr="00850E26" w:rsidRDefault="00653626" w:rsidP="00B40306">
            <w:pPr>
              <w:shd w:val="clear" w:color="auto" w:fill="FFFFFF"/>
              <w:spacing w:after="0" w:line="375" w:lineRule="atLeast"/>
              <w:ind w:left="150"/>
              <w:jc w:val="both"/>
              <w:textAlignment w:val="baseline"/>
              <w:rPr>
                <w:color w:val="000000"/>
                <w:sz w:val="26"/>
                <w:szCs w:val="26"/>
              </w:rPr>
            </w:pPr>
            <w:r w:rsidRPr="00D13F55">
              <w:rPr>
                <w:color w:val="000000"/>
                <w:sz w:val="26"/>
                <w:szCs w:val="26"/>
              </w:rPr>
              <w:t xml:space="preserve">+ </w:t>
            </w:r>
            <w:r w:rsidRPr="00850E26">
              <w:rPr>
                <w:color w:val="000000"/>
                <w:sz w:val="26"/>
                <w:szCs w:val="26"/>
              </w:rPr>
              <w:t>Niềm tin vào bản thân giúp mỗi người hoàn thành những dấu mốc công việc dù khó khăn nhất, thậm chí là nằm ngoài khả năng của họ…</w:t>
            </w:r>
          </w:p>
          <w:p w:rsidR="00653626" w:rsidRPr="00850E26" w:rsidRDefault="00653626" w:rsidP="00B40306">
            <w:pPr>
              <w:shd w:val="clear" w:color="auto" w:fill="FFFFFF"/>
              <w:spacing w:after="0" w:line="375" w:lineRule="atLeast"/>
              <w:ind w:left="150"/>
              <w:jc w:val="both"/>
              <w:textAlignment w:val="baseline"/>
              <w:rPr>
                <w:color w:val="000000"/>
                <w:sz w:val="26"/>
                <w:szCs w:val="26"/>
              </w:rPr>
            </w:pPr>
            <w:r w:rsidRPr="00D13F55">
              <w:rPr>
                <w:color w:val="000000"/>
                <w:sz w:val="26"/>
                <w:szCs w:val="26"/>
              </w:rPr>
              <w:lastRenderedPageBreak/>
              <w:t xml:space="preserve">+ </w:t>
            </w:r>
            <w:r w:rsidRPr="00850E26">
              <w:rPr>
                <w:color w:val="000000"/>
                <w:sz w:val="26"/>
                <w:szCs w:val="26"/>
              </w:rPr>
              <w:t>Thiếu niềm tin vào bản thân dẫn đến thiếu nguồn động lực, hệ quả là sự khó khăn để có thể thành công.</w:t>
            </w:r>
            <w:r w:rsidRPr="00D13F55">
              <w:rPr>
                <w:color w:val="000000"/>
                <w:sz w:val="26"/>
                <w:szCs w:val="26"/>
              </w:rPr>
              <w:t xml:space="preserve"> </w:t>
            </w:r>
            <w:r w:rsidRPr="00850E26">
              <w:rPr>
                <w:color w:val="000000"/>
                <w:sz w:val="26"/>
                <w:szCs w:val="26"/>
              </w:rPr>
              <w:t>Trong xã hội, việc thiếu niềm tin giữa con người với con người khiến các mối quan hệ trở nên nhạt nhẽo, đầy sự nghi ngờ, khó đoàn kết và chia sẻ.</w:t>
            </w:r>
          </w:p>
          <w:p w:rsidR="00653626" w:rsidRPr="00850E26" w:rsidRDefault="00653626" w:rsidP="00653626">
            <w:pPr>
              <w:numPr>
                <w:ilvl w:val="0"/>
                <w:numId w:val="1"/>
              </w:numPr>
              <w:shd w:val="clear" w:color="auto" w:fill="FFFFFF"/>
              <w:spacing w:after="0" w:line="375" w:lineRule="atLeast"/>
              <w:jc w:val="both"/>
              <w:textAlignment w:val="baseline"/>
              <w:rPr>
                <w:color w:val="000000"/>
                <w:sz w:val="26"/>
                <w:szCs w:val="26"/>
              </w:rPr>
            </w:pPr>
            <w:r w:rsidRPr="00D13F55">
              <w:rPr>
                <w:b/>
                <w:color w:val="000000"/>
                <w:sz w:val="26"/>
                <w:szCs w:val="26"/>
              </w:rPr>
              <w:t>Dẫn chứng: Ê đi sơn:</w:t>
            </w:r>
            <w:r w:rsidRPr="00D13F55">
              <w:rPr>
                <w:color w:val="000000"/>
                <w:sz w:val="26"/>
                <w:szCs w:val="26"/>
              </w:rPr>
              <w:t xml:space="preserve"> Rất nhiều lần thất bại nhưng luôn có niềm tin vào điều mình đang làm =&gt; thành công </w:t>
            </w:r>
          </w:p>
          <w:p w:rsidR="00653626" w:rsidRPr="00850E26" w:rsidRDefault="00653626" w:rsidP="00B40306">
            <w:pPr>
              <w:shd w:val="clear" w:color="auto" w:fill="FFFFFF"/>
              <w:spacing w:after="0" w:line="375" w:lineRule="atLeast"/>
              <w:jc w:val="both"/>
              <w:textAlignment w:val="baseline"/>
              <w:rPr>
                <w:color w:val="000000"/>
                <w:sz w:val="26"/>
                <w:szCs w:val="26"/>
              </w:rPr>
            </w:pPr>
            <w:r w:rsidRPr="00D13F55">
              <w:rPr>
                <w:b/>
                <w:bCs/>
                <w:color w:val="000000"/>
                <w:sz w:val="26"/>
                <w:szCs w:val="26"/>
                <w:bdr w:val="none" w:sz="0" w:space="0" w:color="auto" w:frame="1"/>
              </w:rPr>
              <w:t>Kết bài</w:t>
            </w:r>
          </w:p>
          <w:p w:rsidR="00653626" w:rsidRPr="00D13F55" w:rsidRDefault="00653626" w:rsidP="00B40306">
            <w:pPr>
              <w:shd w:val="clear" w:color="auto" w:fill="FFFFFF"/>
              <w:spacing w:after="0" w:line="375" w:lineRule="atLeast"/>
              <w:jc w:val="both"/>
              <w:textAlignment w:val="baseline"/>
              <w:rPr>
                <w:color w:val="000000"/>
                <w:sz w:val="26"/>
                <w:szCs w:val="26"/>
              </w:rPr>
            </w:pPr>
            <w:r w:rsidRPr="00850E26">
              <w:rPr>
                <w:color w:val="000000"/>
                <w:sz w:val="26"/>
                <w:szCs w:val="26"/>
              </w:rPr>
              <w:t>- Khẳng định lại vấn đề nghị luận</w:t>
            </w:r>
            <w:r w:rsidRPr="00D13F55">
              <w:rPr>
                <w:color w:val="000000"/>
                <w:sz w:val="26"/>
                <w:szCs w:val="26"/>
              </w:rPr>
              <w:t xml:space="preserve">: </w:t>
            </w:r>
            <w:r w:rsidRPr="00850E26">
              <w:rPr>
                <w:color w:val="000000"/>
                <w:sz w:val="26"/>
                <w:szCs w:val="26"/>
              </w:rPr>
              <w:t>Niềm tin là một giá trị tinh thần cốt lõi của cuộc đời của mỗi con người.</w:t>
            </w:r>
          </w:p>
          <w:p w:rsidR="00653626" w:rsidRPr="00850E26" w:rsidRDefault="00653626" w:rsidP="00B40306">
            <w:pPr>
              <w:shd w:val="clear" w:color="auto" w:fill="FFFFFF"/>
              <w:spacing w:after="0" w:line="375" w:lineRule="atLeast"/>
              <w:jc w:val="both"/>
              <w:textAlignment w:val="baseline"/>
              <w:rPr>
                <w:color w:val="000000"/>
                <w:sz w:val="26"/>
                <w:szCs w:val="26"/>
              </w:rPr>
            </w:pPr>
            <w:r w:rsidRPr="00D13F55">
              <w:rPr>
                <w:color w:val="000000"/>
                <w:sz w:val="26"/>
                <w:szCs w:val="26"/>
              </w:rPr>
              <w:t xml:space="preserve">- Nêu bài học </w:t>
            </w:r>
          </w:p>
          <w:p w:rsidR="00653626" w:rsidRPr="00D13F55" w:rsidRDefault="00653626" w:rsidP="00B40306">
            <w:pPr>
              <w:spacing w:after="0"/>
              <w:rPr>
                <w:sz w:val="26"/>
                <w:szCs w:val="26"/>
              </w:rPr>
            </w:pPr>
          </w:p>
        </w:tc>
        <w:tc>
          <w:tcPr>
            <w:tcW w:w="1061" w:type="dxa"/>
            <w:tcBorders>
              <w:top w:val="nil"/>
              <w:left w:val="nil"/>
              <w:bottom w:val="single" w:sz="4" w:space="0" w:color="auto"/>
              <w:right w:val="single" w:sz="8" w:space="0" w:color="auto"/>
            </w:tcBorders>
            <w:tcMar>
              <w:top w:w="0" w:type="dxa"/>
              <w:left w:w="108" w:type="dxa"/>
              <w:bottom w:w="0" w:type="dxa"/>
              <w:right w:w="108" w:type="dxa"/>
            </w:tcMar>
          </w:tcPr>
          <w:p w:rsidR="00653626" w:rsidRPr="00D13F55" w:rsidRDefault="00653626" w:rsidP="00B40306">
            <w:pPr>
              <w:spacing w:after="0"/>
              <w:rPr>
                <w:sz w:val="26"/>
                <w:szCs w:val="26"/>
              </w:rPr>
            </w:pPr>
            <w:r w:rsidRPr="00D13F55">
              <w:rPr>
                <w:sz w:val="26"/>
                <w:szCs w:val="26"/>
              </w:rPr>
              <w:lastRenderedPageBreak/>
              <w:t> </w:t>
            </w:r>
          </w:p>
          <w:p w:rsidR="00653626" w:rsidRPr="00D13F55" w:rsidRDefault="00653626" w:rsidP="00B40306">
            <w:pPr>
              <w:spacing w:after="0"/>
              <w:rPr>
                <w:sz w:val="26"/>
                <w:szCs w:val="26"/>
              </w:rPr>
            </w:pPr>
            <w:r w:rsidRPr="00D13F55">
              <w:rPr>
                <w:sz w:val="26"/>
                <w:szCs w:val="26"/>
              </w:rPr>
              <w:t>0.25</w:t>
            </w: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0.25</w:t>
            </w: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1.0</w:t>
            </w: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lastRenderedPageBreak/>
              <w:t>0.25</w:t>
            </w: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0.25</w:t>
            </w:r>
          </w:p>
        </w:tc>
      </w:tr>
      <w:tr w:rsidR="00653626" w:rsidRPr="00D13F55" w:rsidTr="00653626">
        <w:trPr>
          <w:trHeight w:val="633"/>
        </w:trPr>
        <w:tc>
          <w:tcPr>
            <w:tcW w:w="1026" w:type="dxa"/>
            <w:tcBorders>
              <w:top w:val="nil"/>
              <w:left w:val="single" w:sz="8" w:space="0" w:color="auto"/>
              <w:bottom w:val="nil"/>
              <w:right w:val="single" w:sz="4" w:space="0" w:color="auto"/>
            </w:tcBorders>
            <w:vAlign w:val="center"/>
          </w:tcPr>
          <w:p w:rsidR="00653626" w:rsidRPr="00D13F55" w:rsidRDefault="00653626" w:rsidP="00B40306">
            <w:pPr>
              <w:spacing w:after="0"/>
              <w:rPr>
                <w:sz w:val="26"/>
                <w:szCs w:val="26"/>
              </w:rPr>
            </w:pPr>
          </w:p>
        </w:tc>
        <w:tc>
          <w:tcPr>
            <w:tcW w:w="7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3626" w:rsidRPr="00D13F55" w:rsidRDefault="00653626" w:rsidP="00B40306">
            <w:pPr>
              <w:spacing w:after="0"/>
              <w:rPr>
                <w:b/>
                <w:sz w:val="26"/>
                <w:szCs w:val="26"/>
              </w:rPr>
            </w:pPr>
            <w:r w:rsidRPr="00D13F55">
              <w:rPr>
                <w:b/>
                <w:sz w:val="26"/>
                <w:szCs w:val="26"/>
              </w:rPr>
              <w:t>Câu 2- (5 điểm)</w:t>
            </w: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3626" w:rsidRPr="00D13F55" w:rsidRDefault="00653626" w:rsidP="00B40306">
            <w:pPr>
              <w:spacing w:after="0"/>
              <w:rPr>
                <w:sz w:val="26"/>
                <w:szCs w:val="26"/>
              </w:rPr>
            </w:pPr>
          </w:p>
        </w:tc>
      </w:tr>
      <w:tr w:rsidR="00653626" w:rsidRPr="00D13F55" w:rsidTr="00653626">
        <w:trPr>
          <w:trHeight w:val="633"/>
        </w:trPr>
        <w:tc>
          <w:tcPr>
            <w:tcW w:w="1026" w:type="dxa"/>
            <w:tcBorders>
              <w:top w:val="nil"/>
              <w:left w:val="single" w:sz="8" w:space="0" w:color="auto"/>
              <w:bottom w:val="nil"/>
              <w:right w:val="single" w:sz="4" w:space="0" w:color="auto"/>
            </w:tcBorders>
            <w:vAlign w:val="center"/>
          </w:tcPr>
          <w:p w:rsidR="00653626" w:rsidRPr="00D13F55" w:rsidRDefault="00653626" w:rsidP="00B40306">
            <w:pPr>
              <w:spacing w:after="0"/>
              <w:rPr>
                <w:sz w:val="26"/>
                <w:szCs w:val="26"/>
              </w:rPr>
            </w:pPr>
          </w:p>
        </w:tc>
        <w:tc>
          <w:tcPr>
            <w:tcW w:w="7479" w:type="dxa"/>
            <w:tcBorders>
              <w:top w:val="single" w:sz="4" w:space="0" w:color="auto"/>
              <w:left w:val="single" w:sz="4" w:space="0" w:color="auto"/>
              <w:right w:val="single" w:sz="4" w:space="0" w:color="auto"/>
            </w:tcBorders>
            <w:tcMar>
              <w:top w:w="0" w:type="dxa"/>
              <w:left w:w="108" w:type="dxa"/>
              <w:bottom w:w="0" w:type="dxa"/>
              <w:right w:w="108" w:type="dxa"/>
            </w:tcMar>
          </w:tcPr>
          <w:p w:rsidR="00653626" w:rsidRPr="00D13F55" w:rsidRDefault="00653626" w:rsidP="00B40306">
            <w:pPr>
              <w:spacing w:after="0"/>
              <w:rPr>
                <w:b/>
                <w:bCs/>
                <w:sz w:val="26"/>
                <w:szCs w:val="26"/>
              </w:rPr>
            </w:pPr>
            <w:proofErr w:type="gramStart"/>
            <w:r w:rsidRPr="00D13F55">
              <w:rPr>
                <w:b/>
                <w:bCs/>
                <w:sz w:val="26"/>
                <w:szCs w:val="26"/>
              </w:rPr>
              <w:t>a.Đảm</w:t>
            </w:r>
            <w:proofErr w:type="gramEnd"/>
            <w:r w:rsidRPr="00D13F55">
              <w:rPr>
                <w:b/>
                <w:bCs/>
                <w:sz w:val="26"/>
                <w:szCs w:val="26"/>
              </w:rPr>
              <w:t xml:space="preserve"> bảo hình thức bài văn nghị luận văn học</w:t>
            </w:r>
          </w:p>
          <w:p w:rsidR="00653626" w:rsidRPr="00D13F55" w:rsidRDefault="00653626" w:rsidP="00B40306">
            <w:pPr>
              <w:spacing w:after="0"/>
              <w:rPr>
                <w:b/>
                <w:bCs/>
                <w:sz w:val="26"/>
                <w:szCs w:val="26"/>
              </w:rPr>
            </w:pPr>
            <w:proofErr w:type="gramStart"/>
            <w:r w:rsidRPr="00D13F55">
              <w:rPr>
                <w:b/>
                <w:bCs/>
                <w:sz w:val="26"/>
                <w:szCs w:val="26"/>
              </w:rPr>
              <w:t>b.Xác</w:t>
            </w:r>
            <w:proofErr w:type="gramEnd"/>
            <w:r w:rsidRPr="00D13F55">
              <w:rPr>
                <w:b/>
                <w:bCs/>
                <w:sz w:val="26"/>
                <w:szCs w:val="26"/>
              </w:rPr>
              <w:t xml:space="preserve"> định đúng vấn đề cần nghị luận</w:t>
            </w:r>
          </w:p>
          <w:p w:rsidR="00653626" w:rsidRPr="00D13F55" w:rsidRDefault="00653626" w:rsidP="00B40306">
            <w:pPr>
              <w:spacing w:after="0"/>
              <w:rPr>
                <w:sz w:val="26"/>
                <w:szCs w:val="26"/>
              </w:rPr>
            </w:pPr>
            <w:r w:rsidRPr="00D13F55">
              <w:rPr>
                <w:b/>
                <w:bCs/>
                <w:sz w:val="26"/>
                <w:szCs w:val="26"/>
              </w:rPr>
              <w:t xml:space="preserve">c.Triển khai vấn nghị </w:t>
            </w:r>
            <w:proofErr w:type="gramStart"/>
            <w:r w:rsidRPr="00D13F55">
              <w:rPr>
                <w:b/>
                <w:bCs/>
                <w:sz w:val="26"/>
                <w:szCs w:val="26"/>
              </w:rPr>
              <w:t>luận</w:t>
            </w:r>
            <w:r w:rsidRPr="00D13F55">
              <w:rPr>
                <w:sz w:val="26"/>
                <w:szCs w:val="26"/>
              </w:rPr>
              <w:t xml:space="preserve"> :</w:t>
            </w:r>
            <w:proofErr w:type="gramEnd"/>
            <w:r w:rsidRPr="00D13F55">
              <w:rPr>
                <w:sz w:val="26"/>
                <w:szCs w:val="26"/>
              </w:rPr>
              <w:t xml:space="preserve"> Vận dụng tốt các thao tác lập luận, kết hợp chặt chẽ giữa lý lẽ và dẫn chứng, thể hiện sự cảm nhận sâu sắc. </w:t>
            </w:r>
          </w:p>
          <w:p w:rsidR="00653626" w:rsidRPr="00D13F55" w:rsidRDefault="00653626" w:rsidP="00B40306">
            <w:pPr>
              <w:spacing w:after="0"/>
              <w:rPr>
                <w:sz w:val="26"/>
                <w:szCs w:val="26"/>
              </w:rPr>
            </w:pPr>
            <w:r w:rsidRPr="00D13F55">
              <w:rPr>
                <w:sz w:val="26"/>
                <w:szCs w:val="26"/>
              </w:rPr>
              <w:t xml:space="preserve">Có thể viết bài văn theo định hướng </w:t>
            </w:r>
            <w:proofErr w:type="gramStart"/>
            <w:r w:rsidRPr="00D13F55">
              <w:rPr>
                <w:sz w:val="26"/>
                <w:szCs w:val="26"/>
              </w:rPr>
              <w:t>sau :</w:t>
            </w:r>
            <w:proofErr w:type="gramEnd"/>
          </w:p>
          <w:p w:rsidR="00653626" w:rsidRPr="00D13F55" w:rsidRDefault="00653626" w:rsidP="00B40306">
            <w:pPr>
              <w:spacing w:after="0"/>
              <w:rPr>
                <w:b/>
                <w:bCs/>
                <w:sz w:val="26"/>
                <w:szCs w:val="26"/>
              </w:rPr>
            </w:pPr>
            <w:proofErr w:type="gramStart"/>
            <w:r w:rsidRPr="00D13F55">
              <w:rPr>
                <w:b/>
                <w:bCs/>
                <w:sz w:val="26"/>
                <w:szCs w:val="26"/>
              </w:rPr>
              <w:t>A.Mở</w:t>
            </w:r>
            <w:proofErr w:type="gramEnd"/>
            <w:r w:rsidRPr="00D13F55">
              <w:rPr>
                <w:b/>
                <w:bCs/>
                <w:sz w:val="26"/>
                <w:szCs w:val="26"/>
              </w:rPr>
              <w:t xml:space="preserve"> bài :</w:t>
            </w:r>
          </w:p>
          <w:p w:rsidR="00653626" w:rsidRPr="00D13F55" w:rsidRDefault="00653626" w:rsidP="00B40306">
            <w:pPr>
              <w:pStyle w:val="NormalWeb"/>
              <w:shd w:val="clear" w:color="auto" w:fill="FFFFFF"/>
              <w:spacing w:before="0" w:beforeAutospacing="0" w:after="0" w:afterAutospacing="0" w:line="276" w:lineRule="auto"/>
              <w:jc w:val="both"/>
              <w:rPr>
                <w:b/>
                <w:sz w:val="26"/>
                <w:szCs w:val="26"/>
                <w:shd w:val="clear" w:color="auto" w:fill="FFFFFF"/>
              </w:rPr>
            </w:pPr>
            <w:r w:rsidRPr="00D13F55">
              <w:rPr>
                <w:b/>
                <w:sz w:val="26"/>
                <w:szCs w:val="26"/>
                <w:shd w:val="clear" w:color="auto" w:fill="FFFFFF"/>
              </w:rPr>
              <w:t xml:space="preserve">- Giới thiệu tác giả, tác phẩm: </w:t>
            </w:r>
          </w:p>
          <w:p w:rsidR="00653626" w:rsidRPr="00D13F55" w:rsidRDefault="00653626" w:rsidP="00B40306">
            <w:pPr>
              <w:pStyle w:val="NormalWeb"/>
              <w:shd w:val="clear" w:color="auto" w:fill="FFFFFF"/>
              <w:spacing w:before="0" w:beforeAutospacing="0" w:after="0" w:afterAutospacing="0" w:line="276" w:lineRule="auto"/>
              <w:jc w:val="both"/>
              <w:rPr>
                <w:sz w:val="26"/>
                <w:szCs w:val="26"/>
                <w:shd w:val="clear" w:color="auto" w:fill="FFFFFF"/>
              </w:rPr>
            </w:pPr>
            <w:r w:rsidRPr="00D13F55">
              <w:rPr>
                <w:sz w:val="26"/>
                <w:szCs w:val="26"/>
                <w:shd w:val="clear" w:color="auto" w:fill="FFFFFF"/>
              </w:rPr>
              <w:t xml:space="preserve">- </w:t>
            </w:r>
            <w:r w:rsidRPr="00D13F55">
              <w:rPr>
                <w:b/>
                <w:sz w:val="26"/>
                <w:szCs w:val="26"/>
                <w:shd w:val="clear" w:color="auto" w:fill="FFFFFF"/>
              </w:rPr>
              <w:t>Giới thiệu vấn đề nghị luận:</w:t>
            </w:r>
            <w:r w:rsidRPr="00D13F55">
              <w:rPr>
                <w:b/>
                <w:sz w:val="26"/>
                <w:szCs w:val="26"/>
              </w:rPr>
              <w:t xml:space="preserve"> Cảm nhận khái quát về đoạn thơ</w:t>
            </w:r>
          </w:p>
          <w:p w:rsidR="00653626" w:rsidRPr="00D13F55" w:rsidRDefault="00653626" w:rsidP="00B40306">
            <w:pPr>
              <w:spacing w:after="0"/>
              <w:rPr>
                <w:b/>
                <w:bCs/>
                <w:sz w:val="26"/>
                <w:szCs w:val="26"/>
              </w:rPr>
            </w:pPr>
            <w:bookmarkStart w:id="0" w:name="_GoBack"/>
            <w:bookmarkEnd w:id="0"/>
            <w:proofErr w:type="gramStart"/>
            <w:r w:rsidRPr="00D13F55">
              <w:rPr>
                <w:b/>
                <w:bCs/>
                <w:sz w:val="26"/>
                <w:szCs w:val="26"/>
              </w:rPr>
              <w:t>B.Thân</w:t>
            </w:r>
            <w:proofErr w:type="gramEnd"/>
            <w:r w:rsidRPr="00D13F55">
              <w:rPr>
                <w:b/>
                <w:bCs/>
                <w:sz w:val="26"/>
                <w:szCs w:val="26"/>
              </w:rPr>
              <w:t xml:space="preserve"> bài </w:t>
            </w:r>
          </w:p>
          <w:p w:rsidR="00653626" w:rsidRPr="00D13F55" w:rsidRDefault="00653626" w:rsidP="00B40306">
            <w:pPr>
              <w:spacing w:after="0"/>
              <w:rPr>
                <w:b/>
                <w:bCs/>
                <w:sz w:val="26"/>
                <w:szCs w:val="26"/>
              </w:rPr>
            </w:pPr>
            <w:r w:rsidRPr="00D13F55">
              <w:rPr>
                <w:b/>
                <w:bCs/>
                <w:sz w:val="26"/>
                <w:szCs w:val="26"/>
              </w:rPr>
              <w:t>1.Khái quát</w:t>
            </w:r>
          </w:p>
          <w:p w:rsidR="00653626" w:rsidRPr="00D13F55" w:rsidRDefault="00653626" w:rsidP="00B40306">
            <w:pPr>
              <w:spacing w:after="0" w:line="240" w:lineRule="auto"/>
              <w:rPr>
                <w:b/>
                <w:sz w:val="26"/>
                <w:szCs w:val="26"/>
                <w:lang w:val="en-GB"/>
              </w:rPr>
            </w:pPr>
            <w:r w:rsidRPr="00D13F55">
              <w:rPr>
                <w:b/>
                <w:sz w:val="26"/>
                <w:szCs w:val="26"/>
                <w:lang w:val="en-GB"/>
              </w:rPr>
              <w:t>1.Khái quát về tác phẩm</w:t>
            </w:r>
          </w:p>
          <w:p w:rsidR="00653626" w:rsidRPr="00D13F55" w:rsidRDefault="00653626" w:rsidP="00B40306">
            <w:pPr>
              <w:shd w:val="clear" w:color="auto" w:fill="FFFFFF"/>
              <w:spacing w:after="0" w:line="240" w:lineRule="auto"/>
              <w:rPr>
                <w:sz w:val="26"/>
                <w:szCs w:val="26"/>
              </w:rPr>
            </w:pPr>
            <w:r w:rsidRPr="00D13F55">
              <w:rPr>
                <w:sz w:val="26"/>
                <w:szCs w:val="26"/>
                <w:lang w:val="vi-VN"/>
              </w:rPr>
              <w:t xml:space="preserve">+ </w:t>
            </w:r>
            <w:r w:rsidRPr="00D13F55">
              <w:rPr>
                <w:sz w:val="26"/>
                <w:szCs w:val="26"/>
              </w:rPr>
              <w:t xml:space="preserve">Bài thơ “Nói với con” của Y Phương được sáng tác  vào năm 1980 – năm năm sau ngày đất nước giành được độc lập.  </w:t>
            </w:r>
          </w:p>
          <w:p w:rsidR="00653626" w:rsidRPr="00D13F55" w:rsidRDefault="00653626" w:rsidP="00B40306">
            <w:pPr>
              <w:shd w:val="clear" w:color="auto" w:fill="FFFFFF"/>
              <w:spacing w:after="0" w:line="240" w:lineRule="auto"/>
              <w:rPr>
                <w:sz w:val="26"/>
                <w:szCs w:val="26"/>
              </w:rPr>
            </w:pPr>
            <w:r w:rsidRPr="00D13F55">
              <w:rPr>
                <w:sz w:val="26"/>
                <w:szCs w:val="26"/>
                <w:lang w:val="vi-VN"/>
              </w:rPr>
              <w:t xml:space="preserve">+ </w:t>
            </w:r>
            <w:r w:rsidRPr="00D13F55">
              <w:rPr>
                <w:sz w:val="26"/>
                <w:szCs w:val="26"/>
              </w:rPr>
              <w:t xml:space="preserve">Mặc dù đất nước đã giành được độc lập nhưng thời điểm những năm đầu thập niên </w:t>
            </w:r>
            <w:r w:rsidRPr="00D13F55">
              <w:rPr>
                <w:sz w:val="26"/>
                <w:szCs w:val="26"/>
                <w:lang w:val="vi-VN"/>
              </w:rPr>
              <w:t>tám mươi</w:t>
            </w:r>
            <w:r w:rsidRPr="00D13F55">
              <w:rPr>
                <w:sz w:val="26"/>
                <w:szCs w:val="26"/>
              </w:rPr>
              <w:t xml:space="preserve"> của thế kỉ trước, đời sống của nhân dân ta còn gặp rất nhiều khó khăn. Người ta mải mê kiếm tìm tiền bạc mà quên đi những giá trị tinh thần cao quý. Đó là văn hoá, là gia đình, quê hương, nguồn cội. Trong hoàn cảnh ấy, Y Phương đã sáng bài thơ này để nhắc nhở con, nhắc nhở chính mình và nhắc nhở bạn đọc về những giá trị tinh thần cao quý đó. </w:t>
            </w:r>
          </w:p>
          <w:p w:rsidR="00653626" w:rsidRPr="00D13F55" w:rsidRDefault="00653626" w:rsidP="00B40306">
            <w:pPr>
              <w:shd w:val="clear" w:color="auto" w:fill="FFFFFF"/>
              <w:spacing w:after="0" w:line="240" w:lineRule="auto"/>
              <w:rPr>
                <w:sz w:val="26"/>
                <w:szCs w:val="26"/>
              </w:rPr>
            </w:pPr>
            <w:r w:rsidRPr="00D13F55">
              <w:rPr>
                <w:sz w:val="26"/>
                <w:szCs w:val="26"/>
                <w:lang w:val="vi-VN"/>
              </w:rPr>
              <w:t xml:space="preserve">+ </w:t>
            </w:r>
            <w:r w:rsidRPr="00D13F55">
              <w:rPr>
                <w:sz w:val="26"/>
                <w:szCs w:val="26"/>
              </w:rPr>
              <w:t xml:space="preserve">Bài thơ hấp dẫn người đọc bởi giọng điệu tâm tình thủ thỉ, lời thơ mộc mạc, giản dị mang đậm lối tư duy của người miền núi. </w:t>
            </w:r>
          </w:p>
          <w:p w:rsidR="00653626" w:rsidRPr="00D13F55" w:rsidRDefault="00653626" w:rsidP="00B40306">
            <w:pPr>
              <w:shd w:val="clear" w:color="auto" w:fill="FFFFFF"/>
              <w:spacing w:after="0" w:line="240" w:lineRule="auto"/>
              <w:rPr>
                <w:b/>
                <w:sz w:val="26"/>
                <w:szCs w:val="26"/>
              </w:rPr>
            </w:pPr>
            <w:r w:rsidRPr="00D13F55">
              <w:rPr>
                <w:b/>
                <w:sz w:val="26"/>
                <w:szCs w:val="26"/>
              </w:rPr>
              <w:t>2.Cảm nhận về những lời nhắn nhủ của Y phương</w:t>
            </w:r>
          </w:p>
          <w:p w:rsidR="00653626" w:rsidRPr="00D13F55" w:rsidRDefault="00653626" w:rsidP="00B40306">
            <w:pPr>
              <w:shd w:val="clear" w:color="auto" w:fill="FFFFFF"/>
              <w:spacing w:after="0" w:line="240" w:lineRule="auto"/>
              <w:rPr>
                <w:b/>
                <w:sz w:val="26"/>
                <w:szCs w:val="26"/>
              </w:rPr>
            </w:pPr>
            <w:r w:rsidRPr="00D13F55">
              <w:rPr>
                <w:b/>
                <w:sz w:val="26"/>
                <w:szCs w:val="26"/>
              </w:rPr>
              <w:t>2.1. Nhắc nhở con về cội nguồn gia đình</w:t>
            </w:r>
          </w:p>
          <w:p w:rsidR="00653626" w:rsidRPr="00D13F55" w:rsidRDefault="00653626" w:rsidP="00B40306">
            <w:pPr>
              <w:shd w:val="clear" w:color="auto" w:fill="FFFFFF"/>
              <w:spacing w:after="0" w:line="240" w:lineRule="auto"/>
              <w:rPr>
                <w:sz w:val="26"/>
                <w:szCs w:val="26"/>
              </w:rPr>
            </w:pPr>
            <w:r w:rsidRPr="00D13F55">
              <w:rPr>
                <w:sz w:val="26"/>
                <w:szCs w:val="26"/>
                <w:lang w:val="vi-VN"/>
              </w:rPr>
              <w:t xml:space="preserve">                 </w:t>
            </w:r>
          </w:p>
          <w:p w:rsidR="00653626" w:rsidRPr="00D13F55" w:rsidRDefault="00653626" w:rsidP="00B40306">
            <w:pPr>
              <w:shd w:val="clear" w:color="auto" w:fill="FFFFFF"/>
              <w:spacing w:after="0" w:line="240" w:lineRule="auto"/>
              <w:ind w:left="2250"/>
              <w:rPr>
                <w:i/>
                <w:iCs/>
                <w:sz w:val="26"/>
                <w:szCs w:val="26"/>
              </w:rPr>
            </w:pPr>
            <w:r w:rsidRPr="00D13F55">
              <w:rPr>
                <w:i/>
                <w:iCs/>
                <w:sz w:val="26"/>
                <w:szCs w:val="26"/>
              </w:rPr>
              <w:t>Chân phải bước tới cha</w:t>
            </w:r>
          </w:p>
          <w:p w:rsidR="00653626" w:rsidRPr="00D13F55" w:rsidRDefault="00653626" w:rsidP="00B40306">
            <w:pPr>
              <w:shd w:val="clear" w:color="auto" w:fill="FFFFFF"/>
              <w:spacing w:after="0" w:line="240" w:lineRule="auto"/>
              <w:ind w:left="2250"/>
              <w:rPr>
                <w:sz w:val="26"/>
                <w:szCs w:val="26"/>
              </w:rPr>
            </w:pPr>
            <w:r w:rsidRPr="00D13F55">
              <w:rPr>
                <w:i/>
                <w:iCs/>
                <w:sz w:val="26"/>
                <w:szCs w:val="26"/>
              </w:rPr>
              <w:t>Chân trái bước tới mẹ</w:t>
            </w:r>
          </w:p>
          <w:p w:rsidR="00653626" w:rsidRPr="00D13F55" w:rsidRDefault="00653626" w:rsidP="00B40306">
            <w:pPr>
              <w:shd w:val="clear" w:color="auto" w:fill="FFFFFF"/>
              <w:spacing w:after="0" w:line="240" w:lineRule="auto"/>
              <w:ind w:left="2250"/>
              <w:rPr>
                <w:sz w:val="26"/>
                <w:szCs w:val="26"/>
              </w:rPr>
            </w:pPr>
            <w:r w:rsidRPr="00D13F55">
              <w:rPr>
                <w:i/>
                <w:iCs/>
                <w:sz w:val="26"/>
                <w:szCs w:val="26"/>
              </w:rPr>
              <w:t>Một bước chạm tiếng nói</w:t>
            </w:r>
          </w:p>
          <w:p w:rsidR="00653626" w:rsidRPr="00D13F55" w:rsidRDefault="00653626" w:rsidP="00B40306">
            <w:pPr>
              <w:shd w:val="clear" w:color="auto" w:fill="FFFFFF"/>
              <w:spacing w:after="0" w:line="240" w:lineRule="auto"/>
              <w:ind w:left="2250"/>
              <w:rPr>
                <w:sz w:val="26"/>
                <w:szCs w:val="26"/>
              </w:rPr>
            </w:pPr>
            <w:r w:rsidRPr="00D13F55">
              <w:rPr>
                <w:i/>
                <w:iCs/>
                <w:sz w:val="26"/>
                <w:szCs w:val="26"/>
              </w:rPr>
              <w:t>Hai bước tới tiếngcười.</w:t>
            </w:r>
          </w:p>
          <w:p w:rsidR="00653626" w:rsidRPr="00D13F55" w:rsidRDefault="00653626" w:rsidP="00B40306">
            <w:pPr>
              <w:shd w:val="clear" w:color="auto" w:fill="FFFFFF"/>
              <w:spacing w:after="0" w:line="240" w:lineRule="auto"/>
              <w:rPr>
                <w:sz w:val="26"/>
                <w:szCs w:val="26"/>
              </w:rPr>
            </w:pPr>
            <w:r w:rsidRPr="00D13F55">
              <w:rPr>
                <w:sz w:val="26"/>
                <w:szCs w:val="26"/>
                <w:lang w:val="vi-VN"/>
              </w:rPr>
              <w:t xml:space="preserve">+ </w:t>
            </w:r>
            <w:r w:rsidRPr="00D13F55">
              <w:rPr>
                <w:sz w:val="26"/>
                <w:szCs w:val="26"/>
              </w:rPr>
              <w:t xml:space="preserve">Đoạn thơ được viết theo </w:t>
            </w:r>
            <w:r w:rsidRPr="00D13F55">
              <w:rPr>
                <w:b/>
                <w:bCs/>
                <w:sz w:val="26"/>
                <w:szCs w:val="26"/>
              </w:rPr>
              <w:t>nhịp 2/3 với cấu trúc sóng đôi, đối xứng, nhiều từ được láy lại đã tạo ra một âm điệu tươi vui, quấn quýt</w:t>
            </w:r>
            <w:r w:rsidRPr="00D13F55">
              <w:rPr>
                <w:sz w:val="26"/>
                <w:szCs w:val="26"/>
              </w:rPr>
              <w:t xml:space="preserve">. </w:t>
            </w:r>
          </w:p>
          <w:p w:rsidR="00653626" w:rsidRPr="00D13F55" w:rsidRDefault="00653626" w:rsidP="00B40306">
            <w:pPr>
              <w:shd w:val="clear" w:color="auto" w:fill="FFFFFF"/>
              <w:spacing w:after="0" w:line="240" w:lineRule="auto"/>
              <w:rPr>
                <w:sz w:val="26"/>
                <w:szCs w:val="26"/>
              </w:rPr>
            </w:pPr>
            <w:r w:rsidRPr="00D13F55">
              <w:rPr>
                <w:sz w:val="26"/>
                <w:szCs w:val="26"/>
                <w:lang w:val="vi-VN"/>
              </w:rPr>
              <w:lastRenderedPageBreak/>
              <w:t xml:space="preserve">+ </w:t>
            </w:r>
            <w:r w:rsidRPr="00D13F55">
              <w:rPr>
                <w:sz w:val="26"/>
                <w:szCs w:val="26"/>
              </w:rPr>
              <w:t xml:space="preserve"> Bằng những hình ảnh cụ thể, </w:t>
            </w:r>
            <w:r w:rsidRPr="00D13F55">
              <w:rPr>
                <w:b/>
                <w:bCs/>
                <w:sz w:val="26"/>
                <w:szCs w:val="26"/>
              </w:rPr>
              <w:t>bốn câu thơ đầu đã mở ra khung cảnh một gia đình ấm cúng, đầy ắp niềm vui, đầy ắp tiếng nói, tiếng cười.</w:t>
            </w:r>
            <w:r w:rsidRPr="00D13F55">
              <w:rPr>
                <w:sz w:val="26"/>
                <w:szCs w:val="26"/>
              </w:rPr>
              <w:t xml:space="preserve">  </w:t>
            </w:r>
          </w:p>
          <w:p w:rsidR="00653626" w:rsidRPr="00D13F55" w:rsidRDefault="00653626" w:rsidP="00B40306">
            <w:pPr>
              <w:shd w:val="clear" w:color="auto" w:fill="FFFFFF"/>
              <w:spacing w:after="0" w:line="240" w:lineRule="auto"/>
              <w:rPr>
                <w:sz w:val="26"/>
                <w:szCs w:val="26"/>
              </w:rPr>
            </w:pPr>
            <w:r w:rsidRPr="00D13F55">
              <w:rPr>
                <w:sz w:val="26"/>
                <w:szCs w:val="26"/>
                <w:lang w:val="vi-VN"/>
              </w:rPr>
              <w:t xml:space="preserve">+ </w:t>
            </w:r>
            <w:r w:rsidRPr="00D13F55">
              <w:rPr>
                <w:sz w:val="26"/>
                <w:szCs w:val="26"/>
              </w:rPr>
              <w:t xml:space="preserve">Lời thơ gợi vẽ ra trước mắt người đọc hình ảnh em bé đang chập chững tập đi, lúc thì sa vào lòng mẹ, lúc thì níu lấy tay cha. </w:t>
            </w:r>
          </w:p>
          <w:p w:rsidR="00653626" w:rsidRPr="00D13F55" w:rsidRDefault="00653626" w:rsidP="00B40306">
            <w:pPr>
              <w:shd w:val="clear" w:color="auto" w:fill="FFFFFF"/>
              <w:spacing w:after="0" w:line="240" w:lineRule="auto"/>
              <w:rPr>
                <w:sz w:val="26"/>
                <w:szCs w:val="26"/>
              </w:rPr>
            </w:pPr>
            <w:r w:rsidRPr="00D13F55">
              <w:rPr>
                <w:sz w:val="26"/>
                <w:szCs w:val="26"/>
                <w:lang w:val="vi-VN"/>
              </w:rPr>
              <w:t xml:space="preserve">+ </w:t>
            </w:r>
            <w:r w:rsidRPr="00D13F55">
              <w:rPr>
                <w:sz w:val="26"/>
                <w:szCs w:val="26"/>
              </w:rPr>
              <w:t>Trong tình yêu thương, trong sự nâng niu của cha mẹ, con lớn khôn từng ngày.</w:t>
            </w:r>
          </w:p>
          <w:p w:rsidR="00653626" w:rsidRPr="00D13F55" w:rsidRDefault="00653626" w:rsidP="00B40306">
            <w:pPr>
              <w:shd w:val="clear" w:color="auto" w:fill="FFFFFF"/>
              <w:spacing w:after="0" w:line="240" w:lineRule="auto"/>
              <w:rPr>
                <w:sz w:val="26"/>
                <w:szCs w:val="26"/>
              </w:rPr>
            </w:pPr>
            <w:r w:rsidRPr="00D13F55">
              <w:rPr>
                <w:sz w:val="26"/>
                <w:szCs w:val="26"/>
                <w:lang w:val="vi-VN"/>
              </w:rPr>
              <w:t>=&gt;</w:t>
            </w:r>
            <w:r w:rsidRPr="00D13F55">
              <w:rPr>
                <w:sz w:val="26"/>
                <w:szCs w:val="26"/>
              </w:rPr>
              <w:t xml:space="preserve"> Lời thơ ngay từ đầu đã chạm đến sợi dây tình cảm gia đình sâu kín của mỗi con người nên tạo được sự đồng cảm, rung động sâu sắc đến độc giả. </w:t>
            </w:r>
          </w:p>
          <w:p w:rsidR="00653626" w:rsidRPr="00D13F55" w:rsidRDefault="00653626" w:rsidP="00B40306">
            <w:pPr>
              <w:shd w:val="clear" w:color="auto" w:fill="FFFFFF"/>
              <w:spacing w:after="0" w:line="240" w:lineRule="auto"/>
              <w:rPr>
                <w:b/>
                <w:bCs/>
                <w:sz w:val="26"/>
                <w:szCs w:val="26"/>
              </w:rPr>
            </w:pPr>
            <w:r w:rsidRPr="00D13F55">
              <w:rPr>
                <w:sz w:val="26"/>
                <w:szCs w:val="26"/>
                <w:lang w:val="vi-VN"/>
              </w:rPr>
              <w:t>=&gt;</w:t>
            </w:r>
            <w:r w:rsidRPr="00D13F55">
              <w:rPr>
                <w:b/>
                <w:bCs/>
                <w:sz w:val="26"/>
                <w:szCs w:val="26"/>
              </w:rPr>
              <w:t xml:space="preserve"> Y Phương muốn nói với con rằng gia đình chính là cội nguồn sinh dưỡng của con, là cái nôi đầu tiên của cuộc đời mỗi con người, ở nơi ấy con luôn được yêu thương, che chở. </w:t>
            </w:r>
          </w:p>
          <w:p w:rsidR="00653626" w:rsidRPr="00D13F55" w:rsidRDefault="00653626" w:rsidP="00B40306">
            <w:pPr>
              <w:shd w:val="clear" w:color="auto" w:fill="FFFFFF"/>
              <w:spacing w:after="0" w:line="240" w:lineRule="auto"/>
              <w:rPr>
                <w:b/>
                <w:sz w:val="26"/>
                <w:szCs w:val="26"/>
              </w:rPr>
            </w:pPr>
            <w:r w:rsidRPr="00D13F55">
              <w:rPr>
                <w:b/>
                <w:sz w:val="26"/>
                <w:szCs w:val="26"/>
              </w:rPr>
              <w:t>2.2. Nhắc nhở con về cội nguồn quê hương</w:t>
            </w:r>
          </w:p>
          <w:p w:rsidR="00653626" w:rsidRPr="00D13F55" w:rsidRDefault="00653626" w:rsidP="00B40306">
            <w:pPr>
              <w:shd w:val="clear" w:color="auto" w:fill="FFFFFF"/>
              <w:spacing w:after="0" w:line="240" w:lineRule="auto"/>
              <w:ind w:left="1381"/>
              <w:rPr>
                <w:sz w:val="26"/>
                <w:szCs w:val="26"/>
              </w:rPr>
            </w:pPr>
            <w:r w:rsidRPr="00D13F55">
              <w:rPr>
                <w:sz w:val="26"/>
                <w:szCs w:val="26"/>
                <w:lang w:val="vi-VN"/>
              </w:rPr>
              <w:t xml:space="preserve"> </w:t>
            </w:r>
            <w:r w:rsidRPr="00D13F55">
              <w:rPr>
                <w:i/>
                <w:iCs/>
                <w:sz w:val="26"/>
                <w:szCs w:val="26"/>
              </w:rPr>
              <w:t>Người đồng mình yêu lắm, con ơi!</w:t>
            </w:r>
          </w:p>
          <w:p w:rsidR="00653626" w:rsidRPr="00D13F55" w:rsidRDefault="00653626" w:rsidP="00B40306">
            <w:pPr>
              <w:shd w:val="clear" w:color="auto" w:fill="FFFFFF"/>
              <w:spacing w:after="0" w:line="240" w:lineRule="auto"/>
              <w:ind w:left="1381"/>
              <w:rPr>
                <w:sz w:val="26"/>
                <w:szCs w:val="26"/>
              </w:rPr>
            </w:pPr>
            <w:r w:rsidRPr="00D13F55">
              <w:rPr>
                <w:i/>
                <w:iCs/>
                <w:sz w:val="26"/>
                <w:szCs w:val="26"/>
              </w:rPr>
              <w:t>Đan lờ cài nan hoa</w:t>
            </w:r>
          </w:p>
          <w:p w:rsidR="00653626" w:rsidRPr="00D13F55" w:rsidRDefault="00653626" w:rsidP="00B40306">
            <w:pPr>
              <w:shd w:val="clear" w:color="auto" w:fill="FFFFFF"/>
              <w:spacing w:after="0" w:line="240" w:lineRule="auto"/>
              <w:ind w:left="1381"/>
              <w:rPr>
                <w:sz w:val="26"/>
                <w:szCs w:val="26"/>
              </w:rPr>
            </w:pPr>
            <w:r w:rsidRPr="00D13F55">
              <w:rPr>
                <w:i/>
                <w:iCs/>
                <w:sz w:val="26"/>
                <w:szCs w:val="26"/>
              </w:rPr>
              <w:t>Vách nhà ken câu hát.</w:t>
            </w:r>
          </w:p>
          <w:p w:rsidR="00653626" w:rsidRPr="00D13F55" w:rsidRDefault="00653626" w:rsidP="00B40306">
            <w:pPr>
              <w:shd w:val="clear" w:color="auto" w:fill="FFFFFF"/>
              <w:spacing w:after="0" w:line="240" w:lineRule="auto"/>
              <w:rPr>
                <w:sz w:val="26"/>
                <w:szCs w:val="26"/>
              </w:rPr>
            </w:pPr>
            <w:r w:rsidRPr="00D13F55">
              <w:rPr>
                <w:b/>
                <w:bCs/>
                <w:sz w:val="26"/>
                <w:szCs w:val="26"/>
                <w:lang w:val="vi-VN"/>
              </w:rPr>
              <w:t xml:space="preserve">- </w:t>
            </w:r>
            <w:r w:rsidRPr="00D13F55">
              <w:rPr>
                <w:b/>
                <w:bCs/>
                <w:sz w:val="26"/>
                <w:szCs w:val="26"/>
              </w:rPr>
              <w:t>Quê hương hiện ra qua hình ảnh của người đồng mình.</w:t>
            </w:r>
            <w:r w:rsidRPr="00D13F55">
              <w:rPr>
                <w:sz w:val="26"/>
                <w:szCs w:val="26"/>
              </w:rPr>
              <w:t xml:space="preserve"> “Người đồng mình” mà Y Phương nói đến ở đây là người vùng mình, người miền mình</w:t>
            </w:r>
          </w:p>
          <w:p w:rsidR="00653626" w:rsidRPr="00D13F55" w:rsidRDefault="00653626" w:rsidP="00B40306">
            <w:pPr>
              <w:shd w:val="clear" w:color="auto" w:fill="FFFFFF"/>
              <w:spacing w:after="0" w:line="240" w:lineRule="auto"/>
              <w:rPr>
                <w:sz w:val="26"/>
                <w:szCs w:val="26"/>
              </w:rPr>
            </w:pPr>
            <w:r w:rsidRPr="00D13F55">
              <w:rPr>
                <w:sz w:val="26"/>
                <w:szCs w:val="26"/>
                <w:lang w:val="vi-VN"/>
              </w:rPr>
              <w:t xml:space="preserve">+ </w:t>
            </w:r>
            <w:r w:rsidRPr="00D13F55">
              <w:rPr>
                <w:sz w:val="26"/>
                <w:szCs w:val="26"/>
              </w:rPr>
              <w:t xml:space="preserve">Nói về </w:t>
            </w:r>
            <w:r w:rsidRPr="00D13F55">
              <w:rPr>
                <w:i/>
                <w:sz w:val="26"/>
                <w:szCs w:val="26"/>
              </w:rPr>
              <w:t>“Người đồng mình”</w:t>
            </w:r>
            <w:r w:rsidRPr="00D13F55">
              <w:rPr>
                <w:sz w:val="26"/>
                <w:szCs w:val="26"/>
              </w:rPr>
              <w:t xml:space="preserve"> Y Phương đã ko kìm nén được cảm xúc mà thốt lên rằng </w:t>
            </w:r>
            <w:r w:rsidRPr="00D13F55">
              <w:rPr>
                <w:i/>
                <w:sz w:val="26"/>
                <w:szCs w:val="26"/>
              </w:rPr>
              <w:t>“Người đồng mình yêu lắm con ơi!”.</w:t>
            </w:r>
            <w:r w:rsidRPr="00D13F55">
              <w:rPr>
                <w:sz w:val="26"/>
                <w:szCs w:val="26"/>
              </w:rPr>
              <w:t xml:space="preserve"> </w:t>
            </w:r>
          </w:p>
          <w:p w:rsidR="00653626" w:rsidRPr="00D13F55" w:rsidRDefault="00653626" w:rsidP="00B40306">
            <w:pPr>
              <w:shd w:val="clear" w:color="auto" w:fill="FFFFFF"/>
              <w:spacing w:after="0" w:line="240" w:lineRule="auto"/>
              <w:rPr>
                <w:sz w:val="26"/>
                <w:szCs w:val="26"/>
              </w:rPr>
            </w:pPr>
            <w:r w:rsidRPr="00D13F55">
              <w:rPr>
                <w:sz w:val="26"/>
                <w:szCs w:val="26"/>
                <w:lang w:val="vi-VN"/>
              </w:rPr>
              <w:t xml:space="preserve">+ </w:t>
            </w:r>
            <w:r w:rsidRPr="00D13F55">
              <w:rPr>
                <w:sz w:val="26"/>
                <w:szCs w:val="26"/>
              </w:rPr>
              <w:t>Tình cảm lúc này được bộc lộ trực tiếp qua cụm từ “</w:t>
            </w:r>
            <w:r w:rsidRPr="00D13F55">
              <w:rPr>
                <w:i/>
                <w:sz w:val="26"/>
                <w:szCs w:val="26"/>
              </w:rPr>
              <w:t>yêu lắm</w:t>
            </w:r>
            <w:r w:rsidRPr="00D13F55">
              <w:rPr>
                <w:sz w:val="26"/>
                <w:szCs w:val="26"/>
              </w:rPr>
              <w:t xml:space="preserve">”. </w:t>
            </w:r>
          </w:p>
          <w:p w:rsidR="00653626" w:rsidRPr="00D13F55" w:rsidRDefault="00653626" w:rsidP="00B40306">
            <w:pPr>
              <w:shd w:val="clear" w:color="auto" w:fill="FFFFFF"/>
              <w:spacing w:after="0" w:line="240" w:lineRule="auto"/>
              <w:rPr>
                <w:sz w:val="26"/>
                <w:szCs w:val="26"/>
              </w:rPr>
            </w:pPr>
            <w:r w:rsidRPr="00D13F55">
              <w:rPr>
                <w:sz w:val="26"/>
                <w:szCs w:val="26"/>
                <w:lang w:val="vi-VN"/>
              </w:rPr>
              <w:t xml:space="preserve">+ </w:t>
            </w:r>
            <w:r w:rsidRPr="00D13F55">
              <w:rPr>
                <w:sz w:val="26"/>
                <w:szCs w:val="26"/>
              </w:rPr>
              <w:t xml:space="preserve">Ông yêu con người quê hương ông bởi cái cốt cách tài hoa, bởi đôi bàn tay khéo léo và tinh thần lạc quan yêu đời của họ. </w:t>
            </w:r>
          </w:p>
          <w:p w:rsidR="00653626" w:rsidRPr="00D13F55" w:rsidRDefault="00653626" w:rsidP="00B40306">
            <w:pPr>
              <w:shd w:val="clear" w:color="auto" w:fill="FFFFFF"/>
              <w:spacing w:after="0" w:line="240" w:lineRule="auto"/>
              <w:rPr>
                <w:sz w:val="26"/>
                <w:szCs w:val="26"/>
              </w:rPr>
            </w:pPr>
            <w:r w:rsidRPr="00D13F55">
              <w:rPr>
                <w:sz w:val="26"/>
                <w:szCs w:val="26"/>
                <w:lang w:val="vi-VN"/>
              </w:rPr>
              <w:t>+</w:t>
            </w:r>
            <w:r w:rsidRPr="00D13F55">
              <w:rPr>
                <w:sz w:val="26"/>
                <w:szCs w:val="26"/>
              </w:rPr>
              <w:t>Những nan nứa, nan tre dưới bàn tay tài hoa của người quê mình đã trở thành “</w:t>
            </w:r>
            <w:r w:rsidRPr="00D13F55">
              <w:rPr>
                <w:i/>
                <w:sz w:val="26"/>
                <w:szCs w:val="26"/>
              </w:rPr>
              <w:t>nan hoa”.</w:t>
            </w:r>
            <w:r w:rsidRPr="00D13F55">
              <w:rPr>
                <w:sz w:val="26"/>
                <w:szCs w:val="26"/>
              </w:rPr>
              <w:t xml:space="preserve"> Vách nhà không chỉ ken bằng tre, gỗ mà còn được ken bằng những câu hát si, hát lượn. </w:t>
            </w:r>
          </w:p>
          <w:p w:rsidR="00653626" w:rsidRPr="00D13F55" w:rsidRDefault="00653626" w:rsidP="00B40306">
            <w:pPr>
              <w:shd w:val="clear" w:color="auto" w:fill="FFFFFF"/>
              <w:spacing w:after="0" w:line="240" w:lineRule="auto"/>
              <w:rPr>
                <w:sz w:val="26"/>
                <w:szCs w:val="26"/>
              </w:rPr>
            </w:pPr>
            <w:r w:rsidRPr="00D13F55">
              <w:rPr>
                <w:sz w:val="26"/>
                <w:szCs w:val="26"/>
                <w:lang w:val="vi-VN"/>
              </w:rPr>
              <w:t>=&gt;</w:t>
            </w:r>
            <w:r w:rsidRPr="00D13F55">
              <w:rPr>
                <w:sz w:val="26"/>
                <w:szCs w:val="26"/>
              </w:rPr>
              <w:t>Dù cuộc sống lao động có vất vả, có khó khăn thì trong sâu thẳm tâ</w:t>
            </w:r>
            <w:r w:rsidRPr="00D13F55">
              <w:rPr>
                <w:sz w:val="26"/>
                <w:szCs w:val="26"/>
                <w:lang w:val="vi-VN"/>
              </w:rPr>
              <w:t>m</w:t>
            </w:r>
            <w:r w:rsidRPr="00D13F55">
              <w:rPr>
                <w:sz w:val="26"/>
                <w:szCs w:val="26"/>
              </w:rPr>
              <w:t>, hồn những con người mộc mạc ấy vẫn là tinh thần lạc quan yêu đời.</w:t>
            </w:r>
          </w:p>
          <w:p w:rsidR="00653626" w:rsidRPr="00D13F55" w:rsidRDefault="00653626" w:rsidP="00B40306">
            <w:pPr>
              <w:shd w:val="clear" w:color="auto" w:fill="FFFFFF"/>
              <w:spacing w:after="0" w:line="240" w:lineRule="auto"/>
              <w:rPr>
                <w:b/>
                <w:bCs/>
                <w:sz w:val="26"/>
                <w:szCs w:val="26"/>
              </w:rPr>
            </w:pPr>
            <w:r w:rsidRPr="00D13F55">
              <w:rPr>
                <w:b/>
                <w:bCs/>
                <w:sz w:val="26"/>
                <w:szCs w:val="26"/>
                <w:lang w:val="vi-VN"/>
              </w:rPr>
              <w:t xml:space="preserve">-  </w:t>
            </w:r>
            <w:r w:rsidRPr="00D13F55">
              <w:rPr>
                <w:b/>
                <w:bCs/>
                <w:sz w:val="26"/>
                <w:szCs w:val="26"/>
              </w:rPr>
              <w:t>Quê hương còn hiện lên với thiên nhiên thơ mộng, nghĩa tình:</w:t>
            </w:r>
          </w:p>
          <w:p w:rsidR="00653626" w:rsidRPr="00D13F55" w:rsidRDefault="00653626" w:rsidP="00B40306">
            <w:pPr>
              <w:shd w:val="clear" w:color="auto" w:fill="FFFFFF"/>
              <w:spacing w:after="0" w:line="240" w:lineRule="auto"/>
              <w:ind w:left="2250"/>
              <w:rPr>
                <w:sz w:val="26"/>
                <w:szCs w:val="26"/>
              </w:rPr>
            </w:pPr>
            <w:r w:rsidRPr="00D13F55">
              <w:rPr>
                <w:i/>
                <w:iCs/>
                <w:sz w:val="26"/>
                <w:szCs w:val="26"/>
              </w:rPr>
              <w:t>Rừng cho hoa</w:t>
            </w:r>
          </w:p>
          <w:p w:rsidR="00653626" w:rsidRPr="00D13F55" w:rsidRDefault="00653626" w:rsidP="00B40306">
            <w:pPr>
              <w:shd w:val="clear" w:color="auto" w:fill="FFFFFF"/>
              <w:spacing w:after="0" w:line="240" w:lineRule="auto"/>
              <w:ind w:left="2250"/>
              <w:rPr>
                <w:sz w:val="26"/>
                <w:szCs w:val="26"/>
              </w:rPr>
            </w:pPr>
            <w:r w:rsidRPr="00D13F55">
              <w:rPr>
                <w:i/>
                <w:iCs/>
                <w:sz w:val="26"/>
                <w:szCs w:val="26"/>
              </w:rPr>
              <w:t>Con đường cho những tấm lòng.</w:t>
            </w:r>
          </w:p>
          <w:p w:rsidR="00653626" w:rsidRPr="00D13F55" w:rsidRDefault="00653626" w:rsidP="00B40306">
            <w:pPr>
              <w:shd w:val="clear" w:color="auto" w:fill="FFFFFF"/>
              <w:spacing w:after="0" w:line="240" w:lineRule="auto"/>
              <w:rPr>
                <w:sz w:val="26"/>
                <w:szCs w:val="26"/>
              </w:rPr>
            </w:pPr>
            <w:r w:rsidRPr="00D13F55">
              <w:rPr>
                <w:sz w:val="26"/>
                <w:szCs w:val="26"/>
                <w:lang w:val="vi-VN"/>
              </w:rPr>
              <w:t xml:space="preserve">+ </w:t>
            </w:r>
            <w:r w:rsidRPr="00D13F55">
              <w:rPr>
                <w:sz w:val="26"/>
                <w:szCs w:val="26"/>
              </w:rPr>
              <w:t xml:space="preserve">“Rừng, con đường” không chỉ là hình ảnh thực, là những cánh rừng bạt ngàn, bất tận, những con đường đèo uốn khúc quanh có mà còn là biểu tượng của quê hương miền núi. </w:t>
            </w:r>
          </w:p>
          <w:p w:rsidR="00653626" w:rsidRPr="00D13F55" w:rsidRDefault="00653626" w:rsidP="00B40306">
            <w:pPr>
              <w:shd w:val="clear" w:color="auto" w:fill="FFFFFF"/>
              <w:spacing w:after="0" w:line="240" w:lineRule="auto"/>
              <w:rPr>
                <w:sz w:val="26"/>
                <w:szCs w:val="26"/>
              </w:rPr>
            </w:pPr>
            <w:r w:rsidRPr="00D13F55">
              <w:rPr>
                <w:sz w:val="26"/>
                <w:szCs w:val="26"/>
                <w:lang w:val="vi-VN"/>
              </w:rPr>
              <w:t xml:space="preserve">+ </w:t>
            </w:r>
            <w:r w:rsidRPr="00D13F55">
              <w:rPr>
                <w:sz w:val="26"/>
                <w:szCs w:val="26"/>
              </w:rPr>
              <w:t>“</w:t>
            </w:r>
            <w:r w:rsidRPr="00D13F55">
              <w:rPr>
                <w:i/>
                <w:sz w:val="26"/>
                <w:szCs w:val="26"/>
              </w:rPr>
              <w:t>Rừng cho hoa</w:t>
            </w:r>
            <w:r w:rsidRPr="00D13F55">
              <w:rPr>
                <w:sz w:val="26"/>
                <w:szCs w:val="26"/>
              </w:rPr>
              <w:t xml:space="preserve">” hay nói cách khác quê hương đã đem đến cho con những gì đẹp đẽ nhất, tuyệt vời nhất. Và cũng chính quê hương đã nuôi dưỡng con cả về lối sống lẫn tâm hồn. </w:t>
            </w:r>
          </w:p>
          <w:p w:rsidR="00653626" w:rsidRPr="00D13F55" w:rsidRDefault="00653626" w:rsidP="00B40306">
            <w:pPr>
              <w:shd w:val="clear" w:color="auto" w:fill="FFFFFF"/>
              <w:spacing w:after="0" w:line="240" w:lineRule="auto"/>
              <w:rPr>
                <w:sz w:val="26"/>
                <w:szCs w:val="26"/>
              </w:rPr>
            </w:pPr>
            <w:r w:rsidRPr="00D13F55">
              <w:rPr>
                <w:sz w:val="26"/>
                <w:szCs w:val="26"/>
                <w:lang w:val="vi-VN"/>
              </w:rPr>
              <w:t xml:space="preserve">+ </w:t>
            </w:r>
            <w:r w:rsidRPr="00D13F55">
              <w:rPr>
                <w:sz w:val="26"/>
                <w:szCs w:val="26"/>
              </w:rPr>
              <w:t xml:space="preserve">Quê hương ấy chính là cái nôi nâng đã cuộc đời con, là bệ phóng để con bước vào đời với những hành trang quý giá. </w:t>
            </w:r>
          </w:p>
          <w:p w:rsidR="00653626" w:rsidRPr="00D13F55" w:rsidRDefault="00653626" w:rsidP="00B40306">
            <w:pPr>
              <w:shd w:val="clear" w:color="auto" w:fill="FFFFFF"/>
              <w:spacing w:after="0" w:line="240" w:lineRule="auto"/>
              <w:rPr>
                <w:b/>
                <w:bCs/>
                <w:sz w:val="26"/>
                <w:szCs w:val="26"/>
              </w:rPr>
            </w:pPr>
            <w:r w:rsidRPr="00D13F55">
              <w:rPr>
                <w:b/>
                <w:bCs/>
                <w:sz w:val="26"/>
                <w:szCs w:val="26"/>
                <w:lang w:val="vi-VN"/>
              </w:rPr>
              <w:t xml:space="preserve">- Quê hương cũng chính là </w:t>
            </w:r>
            <w:r w:rsidRPr="00D13F55">
              <w:rPr>
                <w:b/>
                <w:bCs/>
                <w:sz w:val="26"/>
                <w:szCs w:val="26"/>
              </w:rPr>
              <w:t>nơi ươm mầm của hạnh phúc</w:t>
            </w:r>
          </w:p>
          <w:p w:rsidR="00653626" w:rsidRPr="00D13F55" w:rsidRDefault="00653626" w:rsidP="00B40306">
            <w:pPr>
              <w:shd w:val="clear" w:color="auto" w:fill="FFFFFF"/>
              <w:spacing w:after="0" w:line="240" w:lineRule="auto"/>
              <w:rPr>
                <w:sz w:val="26"/>
                <w:szCs w:val="26"/>
              </w:rPr>
            </w:pPr>
            <w:r w:rsidRPr="00D13F55">
              <w:rPr>
                <w:i/>
                <w:iCs/>
                <w:sz w:val="26"/>
                <w:szCs w:val="26"/>
              </w:rPr>
              <w:t>Cha mẹ mãi nhớ về ngàycưới</w:t>
            </w:r>
          </w:p>
          <w:p w:rsidR="00653626" w:rsidRPr="00D13F55" w:rsidRDefault="00653626" w:rsidP="00B40306">
            <w:pPr>
              <w:shd w:val="clear" w:color="auto" w:fill="FFFFFF"/>
              <w:spacing w:after="0" w:line="240" w:lineRule="auto"/>
              <w:rPr>
                <w:i/>
                <w:iCs/>
                <w:sz w:val="26"/>
                <w:szCs w:val="26"/>
              </w:rPr>
            </w:pPr>
            <w:r w:rsidRPr="00D13F55">
              <w:rPr>
                <w:i/>
                <w:iCs/>
                <w:sz w:val="26"/>
                <w:szCs w:val="26"/>
              </w:rPr>
              <w:t>Ngày đầu tiên đẹp nhất trên đời.</w:t>
            </w:r>
          </w:p>
          <w:p w:rsidR="00653626" w:rsidRPr="00D13F55" w:rsidRDefault="00653626" w:rsidP="00B40306">
            <w:pPr>
              <w:shd w:val="clear" w:color="auto" w:fill="FFFFFF"/>
              <w:spacing w:after="0" w:line="240" w:lineRule="auto"/>
              <w:rPr>
                <w:sz w:val="26"/>
                <w:szCs w:val="26"/>
              </w:rPr>
            </w:pPr>
            <w:r w:rsidRPr="00D13F55">
              <w:rPr>
                <w:sz w:val="26"/>
                <w:szCs w:val="26"/>
              </w:rPr>
              <w:t xml:space="preserve">Có thể nói rằng, quê hương không chỉ có những con người đáng yêu, đáng tự hào, không chỉ có thiên nhiên nghĩa tình thơ mộng mà quê hương còn là nơi bắt đầu của hạnh phúc. Trên mảnh đất Trùng Khánh quê mình, cha mẹ đã nên duyên vợ chồng và hạnh phúc gia đình từ đó cùng bắt đầu được vun đắp. </w:t>
            </w:r>
            <w:r w:rsidRPr="00D13F55">
              <w:rPr>
                <w:b/>
                <w:bCs/>
                <w:sz w:val="26"/>
                <w:szCs w:val="26"/>
              </w:rPr>
              <w:t xml:space="preserve">Mạch thơ có sự đan xen, mở </w:t>
            </w:r>
            <w:r w:rsidRPr="00D13F55">
              <w:rPr>
                <w:b/>
                <w:bCs/>
                <w:sz w:val="26"/>
                <w:szCs w:val="26"/>
              </w:rPr>
              <w:lastRenderedPageBreak/>
              <w:t xml:space="preserve">rộng: từ tình cảm gia đình mà nói tới quê hương. Đoạn thơ vừa là một lời tâm tình ấm áp, vừa là một lời dặn dò của người đối với cô con gái đầu lòng. </w:t>
            </w:r>
          </w:p>
          <w:p w:rsidR="00653626" w:rsidRPr="00D13F55" w:rsidRDefault="00653626" w:rsidP="00B40306">
            <w:pPr>
              <w:spacing w:after="0"/>
              <w:rPr>
                <w:b/>
                <w:sz w:val="26"/>
                <w:szCs w:val="26"/>
              </w:rPr>
            </w:pPr>
            <w:r w:rsidRPr="00D13F55">
              <w:rPr>
                <w:b/>
                <w:sz w:val="26"/>
                <w:szCs w:val="26"/>
              </w:rPr>
              <w:t xml:space="preserve">C. Kết bài: </w:t>
            </w:r>
          </w:p>
          <w:p w:rsidR="00653626" w:rsidRDefault="00653626" w:rsidP="00B40306">
            <w:pPr>
              <w:spacing w:after="0"/>
              <w:jc w:val="both"/>
              <w:rPr>
                <w:sz w:val="26"/>
                <w:szCs w:val="26"/>
              </w:rPr>
            </w:pPr>
            <w:r w:rsidRPr="00D13F55">
              <w:rPr>
                <w:sz w:val="26"/>
                <w:szCs w:val="26"/>
              </w:rPr>
              <w:t xml:space="preserve">- </w:t>
            </w:r>
            <w:r w:rsidRPr="00D13F55">
              <w:rPr>
                <w:sz w:val="26"/>
                <w:szCs w:val="26"/>
                <w:lang w:val="vi-VN"/>
              </w:rPr>
              <w:t>Nhận xét chung về đoạn thơ</w:t>
            </w:r>
            <w:r>
              <w:rPr>
                <w:sz w:val="26"/>
                <w:szCs w:val="26"/>
              </w:rPr>
              <w:t>:</w:t>
            </w:r>
          </w:p>
          <w:p w:rsidR="00653626" w:rsidRPr="00D13F55" w:rsidRDefault="00653626" w:rsidP="00B40306">
            <w:pPr>
              <w:shd w:val="clear" w:color="auto" w:fill="FFFFFF"/>
              <w:spacing w:after="0" w:line="240" w:lineRule="auto"/>
              <w:rPr>
                <w:bCs/>
                <w:sz w:val="26"/>
                <w:szCs w:val="26"/>
              </w:rPr>
            </w:pPr>
            <w:r w:rsidRPr="00D13F55">
              <w:rPr>
                <w:bCs/>
                <w:sz w:val="26"/>
                <w:szCs w:val="26"/>
                <w:lang w:val="vi-VN"/>
              </w:rPr>
              <w:t xml:space="preserve">+ </w:t>
            </w:r>
            <w:r w:rsidRPr="00D13F55">
              <w:rPr>
                <w:bCs/>
                <w:sz w:val="26"/>
                <w:szCs w:val="26"/>
              </w:rPr>
              <w:t xml:space="preserve">Bằng những hình ảnh thơ đẹp, giản dị bằng cách nói cụ thể, độc đáo mà gần gũi của người miền núi, người cha muốn nói với con rằng: vòng tay yêu thương của cha mẹ, gia đình, nghĩa tình sâu nặng của quê hương làng bản- đó là cái nôi đã nuôi con khôn lớn, là cội nguồn sinh dưỡng của con. </w:t>
            </w:r>
          </w:p>
          <w:p w:rsidR="00653626" w:rsidRPr="00D13F55" w:rsidRDefault="00653626" w:rsidP="00B40306">
            <w:pPr>
              <w:spacing w:after="0"/>
              <w:rPr>
                <w:bCs/>
                <w:sz w:val="26"/>
                <w:szCs w:val="26"/>
              </w:rPr>
            </w:pPr>
            <w:r w:rsidRPr="00D13F55">
              <w:rPr>
                <w:bCs/>
                <w:sz w:val="26"/>
                <w:szCs w:val="26"/>
                <w:lang w:val="vi-VN"/>
              </w:rPr>
              <w:t xml:space="preserve">+ </w:t>
            </w:r>
            <w:r w:rsidRPr="00D13F55">
              <w:rPr>
                <w:bCs/>
                <w:sz w:val="26"/>
                <w:szCs w:val="26"/>
              </w:rPr>
              <w:t>Và sau mỗi lời thơ ấy, người đọc dễ dàng nhận ra được tình yêu thương vô bờ bến mà Y Phương dành cho cô con gái đầu lòng, dành cho Trùng Khánh quê hương ông.</w:t>
            </w:r>
          </w:p>
          <w:p w:rsidR="00653626" w:rsidRPr="00154668" w:rsidRDefault="00653626" w:rsidP="00B40306">
            <w:pPr>
              <w:spacing w:after="0"/>
              <w:rPr>
                <w:bCs/>
                <w:sz w:val="26"/>
                <w:szCs w:val="26"/>
              </w:rPr>
            </w:pPr>
            <w:r w:rsidRPr="00D13F55">
              <w:rPr>
                <w:bCs/>
                <w:sz w:val="26"/>
                <w:szCs w:val="26"/>
              </w:rPr>
              <w:t>+ Mở rộng: Ngày nay cuộc sống dù không còn khó khăn vấ</w:t>
            </w:r>
            <w:r>
              <w:rPr>
                <w:bCs/>
                <w:sz w:val="26"/>
                <w:szCs w:val="26"/>
              </w:rPr>
              <w:t>t v</w:t>
            </w:r>
            <w:r w:rsidRPr="00D13F55">
              <w:rPr>
                <w:bCs/>
                <w:sz w:val="26"/>
                <w:szCs w:val="26"/>
              </w:rPr>
              <w:t>ả như ở thời điểm bài thơ ra đời nhưng dù trong hoàn cảnh nào thì những lời dạy của người cha vẫn mãi là hành trang quý giá để mỗi người có thể bước vào cuộc sống</w:t>
            </w:r>
          </w:p>
          <w:p w:rsidR="00653626" w:rsidRPr="00D13F55" w:rsidRDefault="00653626" w:rsidP="00B40306">
            <w:pPr>
              <w:spacing w:after="0"/>
              <w:jc w:val="both"/>
              <w:rPr>
                <w:sz w:val="26"/>
                <w:szCs w:val="26"/>
                <w:lang w:val="vi-VN"/>
              </w:rPr>
            </w:pPr>
            <w:r w:rsidRPr="00D13F55">
              <w:rPr>
                <w:sz w:val="26"/>
                <w:szCs w:val="26"/>
                <w:lang w:val="vi-VN"/>
              </w:rPr>
              <w:t>- Đoạn trích khơi gợi tình cảm gì</w:t>
            </w:r>
          </w:p>
          <w:p w:rsidR="00653626" w:rsidRPr="00D13F55" w:rsidRDefault="00653626" w:rsidP="00B40306">
            <w:pPr>
              <w:spacing w:after="0"/>
              <w:rPr>
                <w:sz w:val="26"/>
                <w:szCs w:val="26"/>
              </w:rPr>
            </w:pPr>
            <w:r w:rsidRPr="00D13F55">
              <w:rPr>
                <w:sz w:val="26"/>
                <w:szCs w:val="26"/>
                <w:lang w:val="vi-VN"/>
              </w:rPr>
              <w:t>- Em rút ra được bài học gì từ đoạn trích</w:t>
            </w:r>
            <w:r>
              <w:rPr>
                <w:sz w:val="26"/>
                <w:szCs w:val="26"/>
              </w:rPr>
              <w:t xml:space="preserve"> </w:t>
            </w:r>
          </w:p>
        </w:tc>
        <w:tc>
          <w:tcPr>
            <w:tcW w:w="1061" w:type="dxa"/>
            <w:tcBorders>
              <w:top w:val="single" w:sz="4" w:space="0" w:color="auto"/>
              <w:left w:val="single" w:sz="4" w:space="0" w:color="auto"/>
              <w:right w:val="single" w:sz="4" w:space="0" w:color="auto"/>
            </w:tcBorders>
            <w:tcMar>
              <w:top w:w="0" w:type="dxa"/>
              <w:left w:w="108" w:type="dxa"/>
              <w:bottom w:w="0" w:type="dxa"/>
              <w:right w:w="108" w:type="dxa"/>
            </w:tcMar>
          </w:tcPr>
          <w:p w:rsidR="00653626" w:rsidRPr="00D13F55" w:rsidRDefault="00653626" w:rsidP="00B40306">
            <w:pPr>
              <w:spacing w:after="0"/>
              <w:rPr>
                <w:sz w:val="26"/>
                <w:szCs w:val="26"/>
              </w:rPr>
            </w:pPr>
            <w:r w:rsidRPr="00D13F55">
              <w:rPr>
                <w:sz w:val="26"/>
                <w:szCs w:val="26"/>
              </w:rPr>
              <w:lastRenderedPageBreak/>
              <w:t>0.5 điểm</w:t>
            </w: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0,25 điểm</w:t>
            </w: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0.5điểm</w:t>
            </w: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0.25</w:t>
            </w: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0.5</w:t>
            </w: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0.5</w:t>
            </w: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0.5</w:t>
            </w: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0.5</w:t>
            </w: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0.5</w:t>
            </w: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0.25</w:t>
            </w:r>
          </w:p>
          <w:p w:rsidR="00653626" w:rsidRPr="00D13F55" w:rsidRDefault="00653626" w:rsidP="00B40306">
            <w:pPr>
              <w:spacing w:after="0"/>
              <w:rPr>
                <w:sz w:val="26"/>
                <w:szCs w:val="26"/>
              </w:rPr>
            </w:pP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0.25</w:t>
            </w:r>
          </w:p>
          <w:p w:rsidR="00653626" w:rsidRPr="00D13F55" w:rsidRDefault="00653626" w:rsidP="00B40306">
            <w:pPr>
              <w:spacing w:after="0"/>
              <w:rPr>
                <w:sz w:val="26"/>
                <w:szCs w:val="26"/>
              </w:rPr>
            </w:pPr>
          </w:p>
          <w:p w:rsidR="00653626" w:rsidRPr="00D13F55" w:rsidRDefault="00653626" w:rsidP="00B40306">
            <w:pPr>
              <w:spacing w:after="0"/>
              <w:rPr>
                <w:sz w:val="26"/>
                <w:szCs w:val="26"/>
              </w:rPr>
            </w:pPr>
            <w:r w:rsidRPr="00D13F55">
              <w:rPr>
                <w:sz w:val="26"/>
                <w:szCs w:val="26"/>
              </w:rPr>
              <w:t>0.25</w:t>
            </w:r>
          </w:p>
          <w:p w:rsidR="00653626" w:rsidRPr="00D13F55" w:rsidRDefault="00653626" w:rsidP="00B40306">
            <w:pPr>
              <w:spacing w:after="0"/>
              <w:rPr>
                <w:sz w:val="26"/>
                <w:szCs w:val="26"/>
              </w:rPr>
            </w:pPr>
          </w:p>
        </w:tc>
      </w:tr>
    </w:tbl>
    <w:p w:rsidR="00290C7F" w:rsidRDefault="00290C7F"/>
    <w:sectPr w:rsidR="00290C7F" w:rsidSect="00653626">
      <w:pgSz w:w="11907" w:h="16840" w:code="9"/>
      <w:pgMar w:top="794" w:right="794" w:bottom="79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26"/>
    <w:rsid w:val="00290C7F"/>
    <w:rsid w:val="00625508"/>
    <w:rsid w:val="00653626"/>
    <w:rsid w:val="0073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274E"/>
  <w15:chartTrackingRefBased/>
  <w15:docId w15:val="{EF50ACF9-CAF3-49C0-98A3-259D0E5D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53626"/>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653626"/>
    <w:rPr>
      <w:b/>
      <w:bCs/>
    </w:rPr>
  </w:style>
  <w:style w:type="character" w:styleId="Emphasis">
    <w:name w:val="Emphasis"/>
    <w:basedOn w:val="DefaultParagraphFont"/>
    <w:uiPriority w:val="20"/>
    <w:qFormat/>
    <w:rsid w:val="00653626"/>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653626"/>
    <w:rPr>
      <w:rFonts w:eastAsia="Times New Roman" w:cs="Times New Roman"/>
      <w:sz w:val="24"/>
      <w:szCs w:val="24"/>
      <w:lang w:val="vi-VN" w:eastAsia="vi-VN"/>
    </w:rPr>
  </w:style>
  <w:style w:type="character" w:customStyle="1" w:styleId="popup-comment">
    <w:name w:val="popup-comment"/>
    <w:basedOn w:val="DefaultParagraphFont"/>
    <w:rsid w:val="0065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1397</Words>
  <Characters>7967</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2023-04-16T12:47:00Z</dcterms:created>
  <dcterms:modified xsi:type="dcterms:W3CDTF">2023-04-16T12:59:00Z</dcterms:modified>
</cp:coreProperties>
</file>