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23"/>
      </w:tblGrid>
      <w:tr w:rsidR="00E146D0" w:rsidTr="00196E31">
        <w:tc>
          <w:tcPr>
            <w:tcW w:w="5387" w:type="dxa"/>
            <w:vAlign w:val="center"/>
          </w:tcPr>
          <w:p w:rsidR="00E146D0" w:rsidRDefault="00E146D0" w:rsidP="00E146D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TRƯỜNG LƯƠNG THẾ VINH – HÀ NỘI</w:t>
            </w:r>
          </w:p>
          <w:p w:rsidR="00196E31" w:rsidRPr="00132D5D" w:rsidRDefault="00196E31" w:rsidP="00E146D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E146D0" w:rsidRDefault="00E146D0" w:rsidP="00E146D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3" w:type="dxa"/>
            <w:vAlign w:val="center"/>
          </w:tcPr>
          <w:p w:rsidR="00E146D0" w:rsidRPr="00132D5D" w:rsidRDefault="00E146D0" w:rsidP="00E146D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E146D0" w:rsidRDefault="00E146D0" w:rsidP="00E146D0">
            <w:pPr>
              <w:spacing w:before="6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D87BB1">
              <w:rPr>
                <w:rFonts w:ascii="Times New Roman" w:hAnsi="Times New Roman" w:cs="Times New Roman"/>
                <w:b/>
                <w:sz w:val="28"/>
                <w:szCs w:val="28"/>
              </w:rPr>
              <w:t>c 2010</w:t>
            </w: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6E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D87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2011</w:t>
            </w:r>
          </w:p>
          <w:p w:rsidR="00196E31" w:rsidRPr="00196E31" w:rsidRDefault="00196E31" w:rsidP="00E146D0">
            <w:pPr>
              <w:spacing w:before="60" w:after="1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E31">
              <w:rPr>
                <w:rFonts w:ascii="Times New Roman" w:hAnsi="Times New Roman" w:cs="Times New Roman"/>
                <w:i/>
                <w:sz w:val="28"/>
                <w:szCs w:val="28"/>
              </w:rPr>
              <w:t>Thời gian: 90 phút</w:t>
            </w:r>
          </w:p>
        </w:tc>
      </w:tr>
    </w:tbl>
    <w:p w:rsidR="00E146D0" w:rsidRPr="00132D5D" w:rsidRDefault="00E146D0" w:rsidP="00E146D0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D0" w:rsidRDefault="00E146D0" w:rsidP="00E146D0">
      <w:r w:rsidRPr="00AC4FE5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đ) Cho biểu thức </w:t>
      </w:r>
      <w:r w:rsidRPr="00E146D0">
        <w:rPr>
          <w:rFonts w:ascii="Times New Roman" w:hAnsi="Times New Roman" w:cs="Times New Roman"/>
          <w:position w:val="-38"/>
          <w:sz w:val="28"/>
          <w:szCs w:val="28"/>
        </w:rPr>
        <w:object w:dxaOrig="45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5.75pt;height:45pt" o:ole="">
            <v:imagedata r:id="rId5" o:title=""/>
          </v:shape>
          <o:OLEObject Type="Embed" ProgID="Equation.DSMT4" ShapeID="_x0000_i1028" DrawAspect="Content" ObjectID="_157362704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pStyle w:val="ListParagraph"/>
        <w:numPr>
          <w:ilvl w:val="0"/>
          <w:numId w:val="1"/>
        </w:numPr>
      </w:pPr>
      <w:r w:rsidRPr="00E146D0">
        <w:rPr>
          <w:rFonts w:ascii="Times New Roman" w:hAnsi="Times New Roman" w:cs="Times New Roman"/>
          <w:sz w:val="28"/>
          <w:szCs w:val="28"/>
        </w:rPr>
        <w:t>Rút gọn P</w:t>
      </w:r>
    </w:p>
    <w:p w:rsidR="00E146D0" w:rsidRPr="00E146D0" w:rsidRDefault="00E146D0" w:rsidP="00E146D0">
      <w:pPr>
        <w:pStyle w:val="ListParagraph"/>
        <w:numPr>
          <w:ilvl w:val="0"/>
          <w:numId w:val="1"/>
        </w:numPr>
      </w:pPr>
      <w:r w:rsidRPr="00E146D0">
        <w:rPr>
          <w:rFonts w:ascii="Times New Roman" w:hAnsi="Times New Roman" w:cs="Times New Roman"/>
          <w:sz w:val="28"/>
          <w:szCs w:val="28"/>
        </w:rPr>
        <w:t>Tính giá trị của P 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D0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026" type="#_x0000_t75" style="width:69.75pt;height:20.25pt" o:ole="">
            <v:imagedata r:id="rId7" o:title=""/>
          </v:shape>
          <o:OLEObject Type="Embed" ProgID="Equation.DSMT4" ShapeID="_x0000_i1026" DrawAspect="Content" ObjectID="_157362704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Tìm x biết </w:t>
      </w:r>
      <w:r w:rsidRPr="00E146D0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27" type="#_x0000_t75" style="width:45.75pt;height:21pt" o:ole="">
            <v:imagedata r:id="rId9" o:title=""/>
          </v:shape>
          <o:OLEObject Type="Embed" ProgID="Equation.DSMT4" ShapeID="_x0000_i1027" DrawAspect="Content" ObjectID="_157362704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rPr>
          <w:rFonts w:ascii="Times New Roman" w:hAnsi="Times New Roman" w:cs="Times New Roman"/>
          <w:sz w:val="28"/>
          <w:szCs w:val="28"/>
        </w:rPr>
      </w:pPr>
      <w:r w:rsidRPr="00AC4FE5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(2</w:t>
      </w:r>
      <w:r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đ) Cho hàm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D0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29" type="#_x0000_t75" style="width:93pt;height:18pt" o:ole="">
            <v:imagedata r:id="rId11" o:title=""/>
          </v:shape>
          <o:OLEObject Type="Embed" ProgID="Equation.DSMT4" ShapeID="_x0000_i1029" DrawAspect="Content" ObjectID="_157362704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Pr="00E146D0" w:rsidRDefault="00E146D0" w:rsidP="00E14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46D0">
        <w:rPr>
          <w:rFonts w:ascii="Times New Roman" w:hAnsi="Times New Roman" w:cs="Times New Roman"/>
          <w:sz w:val="28"/>
          <w:szCs w:val="28"/>
        </w:rPr>
        <w:t>Tìm m đề hàm số nghịch biến</w:t>
      </w:r>
    </w:p>
    <w:p w:rsidR="00E146D0" w:rsidRPr="00E146D0" w:rsidRDefault="00E146D0" w:rsidP="00E146D0">
      <w:pPr>
        <w:pStyle w:val="ListParagraph"/>
        <w:numPr>
          <w:ilvl w:val="0"/>
          <w:numId w:val="2"/>
        </w:numPr>
      </w:pPr>
      <w:r w:rsidRPr="00E146D0">
        <w:rPr>
          <w:rFonts w:ascii="Times New Roman" w:hAnsi="Times New Roman" w:cs="Times New Roman"/>
          <w:sz w:val="28"/>
          <w:szCs w:val="28"/>
        </w:rPr>
        <w:t>Vẽ đồ thị</w:t>
      </w:r>
      <w:r>
        <w:rPr>
          <w:rFonts w:ascii="Times New Roman" w:hAnsi="Times New Roman" w:cs="Times New Roman"/>
          <w:sz w:val="28"/>
          <w:szCs w:val="28"/>
        </w:rPr>
        <w:t xml:space="preserve"> hàm số khi </w:t>
      </w:r>
      <w:r w:rsidRPr="00E146D0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25" type="#_x0000_t75" style="width:35.25pt;height:14.25pt" o:ole="">
            <v:imagedata r:id="rId13" o:title=""/>
          </v:shape>
          <o:OLEObject Type="Embed" ProgID="Equation.DSMT4" ShapeID="_x0000_i1025" DrawAspect="Content" ObjectID="_157362705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Tìm m để (d) cắt hai trục tọa độ tạo thành một tam giác có diện tích bằng 3</w:t>
      </w:r>
    </w:p>
    <w:p w:rsidR="00E146D0" w:rsidRDefault="00E146D0" w:rsidP="00E146D0">
      <w:pPr>
        <w:rPr>
          <w:rFonts w:ascii="Times New Roman" w:hAnsi="Times New Roman" w:cs="Times New Roman"/>
          <w:sz w:val="28"/>
          <w:szCs w:val="28"/>
        </w:rPr>
      </w:pPr>
      <w:r w:rsidRPr="00AC4FE5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F2620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đ)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đường tròn </w:t>
      </w:r>
      <w:r>
        <w:rPr>
          <w:rFonts w:ascii="Times New Roman" w:hAnsi="Times New Roman" w:cs="Times New Roman"/>
          <w:sz w:val="28"/>
          <w:szCs w:val="28"/>
        </w:rPr>
        <w:t xml:space="preserve">(O) </w:t>
      </w:r>
      <w:r>
        <w:rPr>
          <w:rFonts w:ascii="Times New Roman" w:hAnsi="Times New Roman" w:cs="Times New Roman"/>
          <w:sz w:val="28"/>
          <w:szCs w:val="28"/>
        </w:rPr>
        <w:t>đường kính AB</w:t>
      </w:r>
      <w:r>
        <w:rPr>
          <w:rFonts w:ascii="Times New Roman" w:hAnsi="Times New Roman" w:cs="Times New Roman"/>
          <w:sz w:val="28"/>
          <w:szCs w:val="28"/>
        </w:rPr>
        <w:t xml:space="preserve"> = 2R. Vẽ tiếp tuyến Bx với đường tròn (O). Trên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Bx lấy điểm M. Vẽ tiếp tuyến MC với đường tròn (O) (C là tiếp điểm)</w:t>
      </w:r>
    </w:p>
    <w:p w:rsidR="00E146D0" w:rsidRDefault="00E146D0" w:rsidP="00E146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46D0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146D0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0" type="#_x0000_t75" style="width:60pt;height:15pt" o:ole="">
            <v:imagedata r:id="rId15" o:title=""/>
          </v:shape>
          <o:OLEObject Type="Embed" ProgID="Equation.DSMT4" ShapeID="_x0000_i1030" DrawAspect="Content" ObjectID="_1573627051" r:id="rId16"/>
        </w:object>
      </w:r>
      <w:r w:rsidRPr="00E1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 cắt OM tại I. Gọi H là trung điểm AC,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OH cắt tia MC tại N. Tứ giác OHCI là hình gì? Vì sao?</w:t>
      </w:r>
    </w:p>
    <w:p w:rsidR="00E146D0" w:rsidRDefault="00E146D0" w:rsidP="00E146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146D0">
        <w:rPr>
          <w:rFonts w:ascii="Times New Roman" w:hAnsi="Times New Roman" w:cs="Times New Roman"/>
          <w:position w:val="-26"/>
          <w:sz w:val="28"/>
          <w:szCs w:val="28"/>
        </w:rPr>
        <w:object w:dxaOrig="1780" w:dyaOrig="740">
          <v:shape id="_x0000_i1031" type="#_x0000_t75" style="width:89.25pt;height:36.75pt" o:ole="">
            <v:imagedata r:id="rId17" o:title=""/>
          </v:shape>
          <o:OLEObject Type="Embed" ProgID="Equation.DSMT4" ShapeID="_x0000_i1031" DrawAspect="Content" ObjectID="_157362705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Default="00E146D0" w:rsidP="00E146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E146D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2" type="#_x0000_t75" style="width:56.25pt;height:15pt" o:ole="">
            <v:imagedata r:id="rId19" o:title=""/>
          </v:shape>
          <o:OLEObject Type="Embed" ProgID="Equation.DSMT4" ShapeID="_x0000_i1032" DrawAspect="Content" ObjectID="_157362705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D0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3" type="#_x0000_t75" style="width:54.75pt;height:21pt" o:ole="">
            <v:imagedata r:id="rId21" o:title=""/>
          </v:shape>
          <o:OLEObject Type="Embed" ProgID="Equation.DSMT4" ShapeID="_x0000_i1033" DrawAspect="Content" ObjectID="_157362705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vị trí của điểm M trên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Bx để </w:t>
      </w:r>
      <w:r w:rsidRPr="00E146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4" type="#_x0000_t75" style="width:41.25pt;height:15pt" o:ole="">
            <v:imagedata r:id="rId23" o:title=""/>
          </v:shape>
          <o:OLEObject Type="Embed" ProgID="Equation.DSMT4" ShapeID="_x0000_i1034" DrawAspect="Content" ObjectID="_157362705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có chu vi lớn nhất. </w:t>
      </w:r>
    </w:p>
    <w:p w:rsidR="00E146D0" w:rsidRPr="00E146D0" w:rsidRDefault="00E146D0" w:rsidP="00E146D0">
      <w:pPr>
        <w:rPr>
          <w:rFonts w:ascii="Times New Roman" w:hAnsi="Times New Roman" w:cs="Times New Roman"/>
          <w:sz w:val="28"/>
          <w:szCs w:val="28"/>
        </w:rPr>
      </w:pPr>
      <w:r w:rsidRPr="00E146D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 Cho x, y là hai số thực dương và thỏa mãn </w:t>
      </w:r>
      <w:r w:rsidRPr="00E146D0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 id="_x0000_i1035" type="#_x0000_t75" style="width:57.75pt;height:35.25pt" o:ole="">
            <v:imagedata r:id="rId25" o:title=""/>
          </v:shape>
          <o:OLEObject Type="Embed" ProgID="Equation.DSMT4" ShapeID="_x0000_i1035" DrawAspect="Content" ObjectID="_157362705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Tìm GTNN của biểu thức </w:t>
      </w:r>
      <w:r w:rsidRPr="00E146D0">
        <w:rPr>
          <w:rFonts w:ascii="Times New Roman" w:hAnsi="Times New Roman" w:cs="Times New Roman"/>
          <w:position w:val="-32"/>
          <w:sz w:val="28"/>
          <w:szCs w:val="28"/>
        </w:rPr>
        <w:object w:dxaOrig="1420" w:dyaOrig="760">
          <v:shape id="_x0000_i1036" type="#_x0000_t75" style="width:71.25pt;height:38.25pt" o:ole="">
            <v:imagedata r:id="rId27" o:title=""/>
          </v:shape>
          <o:OLEObject Type="Embed" ProgID="Equation.DSMT4" ShapeID="_x0000_i1036" DrawAspect="Content" ObjectID="_157362705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D0" w:rsidRPr="00E146D0" w:rsidRDefault="00E146D0" w:rsidP="00E146D0">
      <w:pPr>
        <w:rPr>
          <w:rFonts w:ascii="Times New Roman" w:hAnsi="Times New Roman" w:cs="Times New Roman"/>
          <w:sz w:val="28"/>
          <w:szCs w:val="28"/>
        </w:rPr>
      </w:pPr>
    </w:p>
    <w:p w:rsidR="00727EDB" w:rsidRPr="00E146D0" w:rsidRDefault="00F26201">
      <w:pPr>
        <w:rPr>
          <w:rFonts w:ascii="Times New Roman" w:hAnsi="Times New Roman" w:cs="Times New Roman"/>
          <w:sz w:val="28"/>
          <w:szCs w:val="28"/>
        </w:rPr>
      </w:pPr>
    </w:p>
    <w:sectPr w:rsidR="00727EDB" w:rsidRPr="00E146D0" w:rsidSect="00E146D0">
      <w:pgSz w:w="12240" w:h="15840"/>
      <w:pgMar w:top="1702" w:right="118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22696"/>
    <w:multiLevelType w:val="hybridMultilevel"/>
    <w:tmpl w:val="CAC44C1A"/>
    <w:lvl w:ilvl="0" w:tplc="6FBE2C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5FCE"/>
    <w:multiLevelType w:val="hybridMultilevel"/>
    <w:tmpl w:val="548604E0"/>
    <w:lvl w:ilvl="0" w:tplc="F3DA86D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45C9"/>
    <w:multiLevelType w:val="hybridMultilevel"/>
    <w:tmpl w:val="4BCAFE88"/>
    <w:lvl w:ilvl="0" w:tplc="16C8356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0"/>
    <w:rsid w:val="00196E31"/>
    <w:rsid w:val="00413B7D"/>
    <w:rsid w:val="00D87BB1"/>
    <w:rsid w:val="00E146D0"/>
    <w:rsid w:val="00E31F18"/>
    <w:rsid w:val="00E967E0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9A37-BD2D-44B5-B421-6CBBFBD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2017-12-01T02:13:00Z</dcterms:created>
  <dcterms:modified xsi:type="dcterms:W3CDTF">2017-12-01T02:43:00Z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