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2" w:type="dxa"/>
        <w:tblLook w:val="04A0" w:firstRow="1" w:lastRow="0" w:firstColumn="1" w:lastColumn="0" w:noHBand="0" w:noVBand="1"/>
      </w:tblPr>
      <w:tblGrid>
        <w:gridCol w:w="3969"/>
        <w:gridCol w:w="6973"/>
      </w:tblGrid>
      <w:tr w:rsidR="003E5CED" w:rsidRPr="006F014E" w:rsidTr="003E5CED">
        <w:tc>
          <w:tcPr>
            <w:tcW w:w="3969" w:type="dxa"/>
            <w:shd w:val="clear" w:color="auto" w:fill="auto"/>
          </w:tcPr>
          <w:p w:rsidR="003E5CED" w:rsidRPr="006F014E" w:rsidRDefault="003E5CED" w:rsidP="00F2151B">
            <w:pPr>
              <w:widowControl w:val="0"/>
              <w:ind w:right="31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973" w:type="dxa"/>
            <w:shd w:val="clear" w:color="auto" w:fill="auto"/>
          </w:tcPr>
          <w:p w:rsidR="003E5CED" w:rsidRPr="006F014E" w:rsidRDefault="003E5CED" w:rsidP="00F2151B">
            <w:pPr>
              <w:widowControl w:val="0"/>
              <w:ind w:left="36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E5CED" w:rsidRPr="006F014E" w:rsidRDefault="003E5CED" w:rsidP="00F2151B">
      <w:pPr>
        <w:ind w:left="360"/>
        <w:jc w:val="center"/>
        <w:rPr>
          <w:b/>
          <w:sz w:val="26"/>
          <w:szCs w:val="26"/>
        </w:rPr>
      </w:pPr>
    </w:p>
    <w:p w:rsidR="003E5CED" w:rsidRPr="006F014E" w:rsidRDefault="003E5CED" w:rsidP="00F2151B">
      <w:pPr>
        <w:pStyle w:val="ListParagraph"/>
        <w:spacing w:after="0" w:line="240" w:lineRule="auto"/>
        <w:ind w:left="-270" w:right="-29"/>
        <w:rPr>
          <w:rFonts w:eastAsia="SimSun"/>
          <w:iCs/>
          <w:sz w:val="26"/>
          <w:szCs w:val="26"/>
          <w:lang w:eastAsia="zh-CN"/>
        </w:rPr>
      </w:pPr>
    </w:p>
    <w:p w:rsidR="00143620" w:rsidRPr="006F014E" w:rsidRDefault="00143620" w:rsidP="0065392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6F014E">
        <w:rPr>
          <w:rFonts w:ascii="Times New Roman" w:hAnsi="Times New Roman"/>
          <w:b/>
          <w:sz w:val="26"/>
          <w:szCs w:val="26"/>
        </w:rPr>
        <w:t>ĐÁP ÁN VÀ HƯỚNG DẪN CHẤM ĐỀ ĐỀ XUẤT GIỮA HỌC KÌ 2</w:t>
      </w:r>
    </w:p>
    <w:p w:rsidR="00143620" w:rsidRPr="006F014E" w:rsidRDefault="00143620" w:rsidP="0065392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6F014E">
        <w:rPr>
          <w:rFonts w:ascii="Times New Roman" w:hAnsi="Times New Roman"/>
          <w:sz w:val="26"/>
          <w:szCs w:val="26"/>
        </w:rPr>
        <w:t>Môn:</w:t>
      </w:r>
      <w:r w:rsidRPr="006F014E">
        <w:rPr>
          <w:rFonts w:ascii="Times New Roman" w:hAnsi="Times New Roman"/>
          <w:b/>
          <w:sz w:val="26"/>
          <w:szCs w:val="26"/>
        </w:rPr>
        <w:t xml:space="preserve"> TIẾNG ANH – LỚP 8-NĂM </w:t>
      </w:r>
      <w:r w:rsidRPr="006F014E">
        <w:rPr>
          <w:rFonts w:ascii="Times New Roman" w:hAnsi="Times New Roman"/>
          <w:b/>
          <w:sz w:val="26"/>
          <w:szCs w:val="26"/>
          <w:u w:val="single"/>
        </w:rPr>
        <w:t>HỌC 2023</w:t>
      </w:r>
      <w:r w:rsidRPr="006F014E">
        <w:rPr>
          <w:rFonts w:ascii="Times New Roman" w:hAnsi="Times New Roman"/>
          <w:b/>
          <w:sz w:val="26"/>
          <w:szCs w:val="26"/>
        </w:rPr>
        <w:t>-2024</w:t>
      </w:r>
    </w:p>
    <w:p w:rsidR="00143620" w:rsidRPr="006F014E" w:rsidRDefault="00143620" w:rsidP="0065392D">
      <w:pPr>
        <w:pStyle w:val="NoSpacing"/>
        <w:tabs>
          <w:tab w:val="left" w:pos="8560"/>
        </w:tabs>
        <w:jc w:val="center"/>
        <w:rPr>
          <w:rFonts w:ascii="Times New Roman" w:hAnsi="Times New Roman"/>
          <w:b/>
          <w:sz w:val="26"/>
          <w:szCs w:val="26"/>
        </w:rPr>
      </w:pPr>
      <w:r w:rsidRPr="006F014E">
        <w:rPr>
          <w:rFonts w:ascii="Times New Roman" w:hAnsi="Times New Roman"/>
          <w:b/>
          <w:sz w:val="26"/>
          <w:szCs w:val="26"/>
        </w:rPr>
        <w:t>Toàn bài kiểm tra có 40 câu, mỗi câu đúng được 0,25 điểm</w:t>
      </w:r>
    </w:p>
    <w:p w:rsidR="00143620" w:rsidRPr="006F014E" w:rsidRDefault="00143620" w:rsidP="00143620">
      <w:pPr>
        <w:pStyle w:val="NoSpacing"/>
        <w:rPr>
          <w:rFonts w:ascii="Times New Roman" w:hAnsi="Times New Roman"/>
          <w:b/>
          <w:sz w:val="26"/>
          <w:szCs w:val="26"/>
        </w:rPr>
      </w:pPr>
      <w:r w:rsidRPr="006F014E">
        <w:rPr>
          <w:rFonts w:ascii="Times New Roman" w:hAnsi="Times New Roman"/>
          <w:b/>
          <w:sz w:val="26"/>
          <w:szCs w:val="26"/>
        </w:rPr>
        <w:t xml:space="preserve">                                                      PART A. LISTENING </w:t>
      </w:r>
    </w:p>
    <w:p w:rsidR="00143620" w:rsidRPr="006F014E" w:rsidRDefault="00143620" w:rsidP="00143620">
      <w:pPr>
        <w:pStyle w:val="NoSpacing"/>
        <w:rPr>
          <w:rFonts w:ascii="Times New Roman" w:hAnsi="Times New Roman"/>
          <w:b/>
          <w:sz w:val="26"/>
          <w:szCs w:val="26"/>
        </w:rPr>
      </w:pPr>
      <w:r w:rsidRPr="006F014E">
        <w:rPr>
          <w:rFonts w:ascii="Times New Roman" w:hAnsi="Times New Roman"/>
          <w:b/>
          <w:sz w:val="26"/>
          <w:szCs w:val="26"/>
        </w:rPr>
        <w:t xml:space="preserve">I. Listen and choose the correct answer: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42"/>
        <w:gridCol w:w="2043"/>
        <w:gridCol w:w="2044"/>
        <w:gridCol w:w="2044"/>
        <w:gridCol w:w="2033"/>
      </w:tblGrid>
      <w:tr w:rsidR="00143620" w:rsidRPr="006F014E" w:rsidTr="00170E9E">
        <w:tc>
          <w:tcPr>
            <w:tcW w:w="2136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4E">
              <w:rPr>
                <w:rFonts w:ascii="Times New Roman" w:hAnsi="Times New Roman"/>
                <w:sz w:val="26"/>
                <w:szCs w:val="26"/>
              </w:rPr>
              <w:t>1. A</w:t>
            </w:r>
          </w:p>
        </w:tc>
        <w:tc>
          <w:tcPr>
            <w:tcW w:w="2136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4E">
              <w:rPr>
                <w:rFonts w:ascii="Times New Roman" w:hAnsi="Times New Roman"/>
                <w:sz w:val="26"/>
                <w:szCs w:val="26"/>
              </w:rPr>
              <w:t>2. C</w:t>
            </w:r>
          </w:p>
        </w:tc>
        <w:tc>
          <w:tcPr>
            <w:tcW w:w="2137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4E">
              <w:rPr>
                <w:rFonts w:ascii="Times New Roman" w:hAnsi="Times New Roman"/>
                <w:sz w:val="26"/>
                <w:szCs w:val="26"/>
              </w:rPr>
              <w:t>3. C</w:t>
            </w:r>
          </w:p>
        </w:tc>
        <w:tc>
          <w:tcPr>
            <w:tcW w:w="2137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4E">
              <w:rPr>
                <w:rFonts w:ascii="Times New Roman" w:hAnsi="Times New Roman"/>
                <w:sz w:val="26"/>
                <w:szCs w:val="26"/>
              </w:rPr>
              <w:t>4. A</w:t>
            </w:r>
            <w:bookmarkStart w:id="0" w:name="_GoBack"/>
            <w:bookmarkEnd w:id="0"/>
          </w:p>
        </w:tc>
        <w:tc>
          <w:tcPr>
            <w:tcW w:w="2137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3620" w:rsidRPr="006F014E" w:rsidRDefault="00143620" w:rsidP="00143620">
      <w:pPr>
        <w:pStyle w:val="NoSpacing"/>
        <w:rPr>
          <w:rFonts w:ascii="Times New Roman" w:hAnsi="Times New Roman"/>
          <w:b/>
          <w:sz w:val="26"/>
          <w:szCs w:val="26"/>
        </w:rPr>
      </w:pPr>
      <w:r w:rsidRPr="006F014E">
        <w:rPr>
          <w:rFonts w:ascii="Times New Roman" w:hAnsi="Times New Roman"/>
          <w:b/>
          <w:sz w:val="26"/>
          <w:szCs w:val="26"/>
        </w:rPr>
        <w:t xml:space="preserve">II. Decide if the statements are True ( T) or False (F).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2"/>
        <w:gridCol w:w="2303"/>
        <w:gridCol w:w="2305"/>
        <w:gridCol w:w="2317"/>
      </w:tblGrid>
      <w:tr w:rsidR="00143620" w:rsidRPr="006F014E" w:rsidTr="00143620">
        <w:trPr>
          <w:trHeight w:val="276"/>
        </w:trPr>
        <w:tc>
          <w:tcPr>
            <w:tcW w:w="2302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4E">
              <w:rPr>
                <w:rFonts w:ascii="Times New Roman" w:hAnsi="Times New Roman"/>
                <w:sz w:val="26"/>
                <w:szCs w:val="26"/>
              </w:rPr>
              <w:t>1. T</w:t>
            </w:r>
          </w:p>
        </w:tc>
        <w:tc>
          <w:tcPr>
            <w:tcW w:w="2303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4E">
              <w:rPr>
                <w:rFonts w:ascii="Times New Roman" w:hAnsi="Times New Roman"/>
                <w:sz w:val="26"/>
                <w:szCs w:val="26"/>
              </w:rPr>
              <w:t>2. F</w:t>
            </w:r>
          </w:p>
        </w:tc>
        <w:tc>
          <w:tcPr>
            <w:tcW w:w="2305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4E">
              <w:rPr>
                <w:rFonts w:ascii="Times New Roman" w:hAnsi="Times New Roman"/>
                <w:sz w:val="26"/>
                <w:szCs w:val="26"/>
              </w:rPr>
              <w:t>3. F</w:t>
            </w:r>
          </w:p>
        </w:tc>
        <w:tc>
          <w:tcPr>
            <w:tcW w:w="2317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4E">
              <w:rPr>
                <w:rFonts w:ascii="Times New Roman" w:hAnsi="Times New Roman"/>
                <w:sz w:val="26"/>
                <w:szCs w:val="26"/>
              </w:rPr>
              <w:t>4.T</w:t>
            </w:r>
          </w:p>
        </w:tc>
      </w:tr>
      <w:tr w:rsidR="00143620" w:rsidRPr="006F014E" w:rsidTr="00143620">
        <w:trPr>
          <w:trHeight w:val="276"/>
        </w:trPr>
        <w:tc>
          <w:tcPr>
            <w:tcW w:w="2302" w:type="dxa"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4E">
              <w:rPr>
                <w:rFonts w:ascii="Times New Roman" w:hAnsi="Times New Roman"/>
                <w:sz w:val="26"/>
                <w:szCs w:val="26"/>
              </w:rPr>
              <w:t>5. T</w:t>
            </w:r>
          </w:p>
        </w:tc>
        <w:tc>
          <w:tcPr>
            <w:tcW w:w="2303" w:type="dxa"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3620" w:rsidRPr="006F014E" w:rsidRDefault="00143620" w:rsidP="00143620">
      <w:pPr>
        <w:pStyle w:val="NoSpacing"/>
        <w:rPr>
          <w:rFonts w:ascii="Times New Roman" w:hAnsi="Times New Roman"/>
          <w:b/>
          <w:sz w:val="26"/>
          <w:szCs w:val="26"/>
        </w:rPr>
      </w:pPr>
      <w:r w:rsidRPr="006F014E">
        <w:rPr>
          <w:rFonts w:ascii="Times New Roman" w:hAnsi="Times New Roman"/>
          <w:b/>
          <w:sz w:val="26"/>
          <w:szCs w:val="26"/>
        </w:rPr>
        <w:t xml:space="preserve">                                                   PART B. LANGUAGE FOCUS </w:t>
      </w:r>
    </w:p>
    <w:p w:rsidR="001422A4" w:rsidRPr="006F014E" w:rsidRDefault="001422A4" w:rsidP="001422A4">
      <w:pPr>
        <w:rPr>
          <w:b/>
          <w:bCs/>
          <w:iCs/>
          <w:sz w:val="26"/>
          <w:szCs w:val="26"/>
        </w:rPr>
      </w:pPr>
      <w:r w:rsidRPr="006F014E">
        <w:rPr>
          <w:b/>
          <w:bCs/>
          <w:iCs/>
          <w:sz w:val="26"/>
          <w:szCs w:val="26"/>
        </w:rPr>
        <w:t>I. Find the word which has a different sound in the underlined part. (0.5 point)</w:t>
      </w:r>
    </w:p>
    <w:tbl>
      <w:tblPr>
        <w:tblW w:w="10251" w:type="dxa"/>
        <w:tblLook w:val="04A0" w:firstRow="1" w:lastRow="0" w:firstColumn="1" w:lastColumn="0" w:noHBand="0" w:noVBand="1"/>
      </w:tblPr>
      <w:tblGrid>
        <w:gridCol w:w="2049"/>
        <w:gridCol w:w="2049"/>
        <w:gridCol w:w="2051"/>
        <w:gridCol w:w="2051"/>
        <w:gridCol w:w="2051"/>
      </w:tblGrid>
      <w:tr w:rsidR="00143620" w:rsidRPr="006F014E" w:rsidTr="001422A4">
        <w:trPr>
          <w:trHeight w:val="276"/>
        </w:trPr>
        <w:tc>
          <w:tcPr>
            <w:tcW w:w="2049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4E">
              <w:rPr>
                <w:rFonts w:ascii="Times New Roman" w:hAnsi="Times New Roman"/>
                <w:sz w:val="26"/>
                <w:szCs w:val="26"/>
              </w:rPr>
              <w:t>1. A</w:t>
            </w:r>
          </w:p>
        </w:tc>
        <w:tc>
          <w:tcPr>
            <w:tcW w:w="2049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4E">
              <w:rPr>
                <w:rFonts w:ascii="Times New Roman" w:hAnsi="Times New Roman"/>
                <w:sz w:val="26"/>
                <w:szCs w:val="26"/>
              </w:rPr>
              <w:t>2. D</w:t>
            </w:r>
          </w:p>
        </w:tc>
        <w:tc>
          <w:tcPr>
            <w:tcW w:w="2051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4E">
              <w:rPr>
                <w:rFonts w:ascii="Times New Roman" w:hAnsi="Times New Roman"/>
                <w:sz w:val="26"/>
                <w:szCs w:val="26"/>
              </w:rPr>
              <w:t>3. C</w:t>
            </w:r>
          </w:p>
        </w:tc>
        <w:tc>
          <w:tcPr>
            <w:tcW w:w="2051" w:type="dxa"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1" w:type="dxa"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3620" w:rsidRPr="006F014E" w:rsidTr="001422A4">
        <w:trPr>
          <w:trHeight w:val="276"/>
        </w:trPr>
        <w:tc>
          <w:tcPr>
            <w:tcW w:w="2049" w:type="dxa"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9" w:type="dxa"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1" w:type="dxa"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1" w:type="dxa"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1" w:type="dxa"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22A4" w:rsidRPr="006F014E" w:rsidRDefault="001422A4" w:rsidP="001422A4">
      <w:pPr>
        <w:ind w:rightChars="100" w:right="280"/>
        <w:rPr>
          <w:b/>
          <w:iCs/>
          <w:sz w:val="26"/>
          <w:szCs w:val="26"/>
        </w:rPr>
      </w:pPr>
      <w:r w:rsidRPr="006F014E">
        <w:rPr>
          <w:b/>
          <w:iCs/>
          <w:sz w:val="26"/>
          <w:szCs w:val="26"/>
        </w:rPr>
        <w:t>II. Choose the word whose main stress is placed differently from the others. Circle A, B, C or D to indicate your answer.</w:t>
      </w:r>
      <w:r w:rsidRPr="006F014E">
        <w:rPr>
          <w:b/>
          <w:bCs/>
          <w:iCs/>
          <w:sz w:val="26"/>
          <w:szCs w:val="26"/>
        </w:rPr>
        <w:t xml:space="preserve"> (0.25 point)</w:t>
      </w:r>
    </w:p>
    <w:p w:rsidR="001422A4" w:rsidRPr="006F014E" w:rsidRDefault="001422A4" w:rsidP="001422A4">
      <w:pPr>
        <w:pStyle w:val="NoSpacing"/>
        <w:rPr>
          <w:rFonts w:ascii="Times New Roman" w:hAnsi="Times New Roman"/>
          <w:sz w:val="26"/>
          <w:szCs w:val="26"/>
        </w:rPr>
      </w:pPr>
      <w:r w:rsidRPr="006F014E">
        <w:rPr>
          <w:rFonts w:ascii="Times New Roman" w:hAnsi="Times New Roman"/>
          <w:sz w:val="26"/>
          <w:szCs w:val="26"/>
        </w:rPr>
        <w:t>1. A</w:t>
      </w:r>
    </w:p>
    <w:p w:rsidR="006F014E" w:rsidRDefault="006F014E" w:rsidP="001422A4">
      <w:pPr>
        <w:pStyle w:val="NoSpacing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1422A4" w:rsidRPr="006F014E" w:rsidRDefault="001422A4" w:rsidP="001422A4">
      <w:pPr>
        <w:pStyle w:val="NoSpacing"/>
        <w:rPr>
          <w:rFonts w:ascii="Times New Roman" w:hAnsi="Times New Roman"/>
          <w:b/>
          <w:bCs/>
          <w:sz w:val="26"/>
          <w:szCs w:val="26"/>
        </w:rPr>
      </w:pPr>
      <w:r w:rsidRPr="006F014E">
        <w:rPr>
          <w:rFonts w:ascii="Times New Roman" w:hAnsi="Times New Roman"/>
          <w:b/>
          <w:bCs/>
          <w:sz w:val="26"/>
          <w:szCs w:val="26"/>
          <w:lang w:val="vi-VN"/>
        </w:rPr>
        <w:t>I</w:t>
      </w:r>
      <w:r w:rsidRPr="006F014E">
        <w:rPr>
          <w:rFonts w:ascii="Times New Roman" w:hAnsi="Times New Roman"/>
          <w:b/>
          <w:bCs/>
          <w:sz w:val="26"/>
          <w:szCs w:val="26"/>
        </w:rPr>
        <w:t>II. Choose the best answer A, B, C or D to complete the sentences</w:t>
      </w:r>
      <w:r w:rsidRPr="006F014E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6F014E">
        <w:rPr>
          <w:rFonts w:ascii="Times New Roman" w:hAnsi="Times New Roman"/>
          <w:b/>
          <w:bCs/>
          <w:sz w:val="26"/>
          <w:szCs w:val="26"/>
        </w:rPr>
        <w:t xml:space="preserve"> (1,0 points)</w:t>
      </w:r>
    </w:p>
    <w:p w:rsidR="001422A4" w:rsidRPr="006F014E" w:rsidRDefault="001422A4" w:rsidP="001422A4">
      <w:pPr>
        <w:pStyle w:val="NoSpacing"/>
        <w:rPr>
          <w:rFonts w:ascii="Times New Roman" w:hAnsi="Times New Roman"/>
          <w:b/>
          <w:sz w:val="26"/>
          <w:szCs w:val="26"/>
        </w:rPr>
      </w:pPr>
      <w:r w:rsidRPr="006F014E">
        <w:rPr>
          <w:rFonts w:ascii="Times New Roman" w:hAnsi="Times New Roman"/>
          <w:b/>
          <w:sz w:val="26"/>
          <w:szCs w:val="26"/>
        </w:rPr>
        <w:t>1.B</w:t>
      </w:r>
      <w:r w:rsidRPr="006F014E">
        <w:rPr>
          <w:rFonts w:ascii="Times New Roman" w:hAnsi="Times New Roman"/>
          <w:b/>
          <w:sz w:val="26"/>
          <w:szCs w:val="26"/>
        </w:rPr>
        <w:tab/>
      </w:r>
      <w:r w:rsidRPr="006F014E">
        <w:rPr>
          <w:rFonts w:ascii="Times New Roman" w:hAnsi="Times New Roman"/>
          <w:b/>
          <w:sz w:val="26"/>
          <w:szCs w:val="26"/>
        </w:rPr>
        <w:tab/>
        <w:t>2.B</w:t>
      </w:r>
      <w:r w:rsidRPr="006F014E">
        <w:rPr>
          <w:rFonts w:ascii="Times New Roman" w:hAnsi="Times New Roman"/>
          <w:b/>
          <w:sz w:val="26"/>
          <w:szCs w:val="26"/>
        </w:rPr>
        <w:tab/>
      </w:r>
      <w:r w:rsidRPr="006F014E">
        <w:rPr>
          <w:rFonts w:ascii="Times New Roman" w:hAnsi="Times New Roman"/>
          <w:b/>
          <w:sz w:val="26"/>
          <w:szCs w:val="26"/>
        </w:rPr>
        <w:tab/>
        <w:t>3.A</w:t>
      </w:r>
      <w:r w:rsidRPr="006F014E">
        <w:rPr>
          <w:rFonts w:ascii="Times New Roman" w:hAnsi="Times New Roman"/>
          <w:b/>
          <w:sz w:val="26"/>
          <w:szCs w:val="26"/>
        </w:rPr>
        <w:tab/>
      </w:r>
      <w:r w:rsidRPr="006F014E">
        <w:rPr>
          <w:rFonts w:ascii="Times New Roman" w:hAnsi="Times New Roman"/>
          <w:b/>
          <w:sz w:val="26"/>
          <w:szCs w:val="26"/>
        </w:rPr>
        <w:tab/>
        <w:t>4.A</w:t>
      </w:r>
    </w:p>
    <w:p w:rsidR="006F014E" w:rsidRDefault="006F014E" w:rsidP="0014362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143620" w:rsidRPr="006F014E" w:rsidRDefault="00143620" w:rsidP="00143620">
      <w:pPr>
        <w:pStyle w:val="NoSpacing"/>
        <w:rPr>
          <w:rFonts w:ascii="Times New Roman" w:hAnsi="Times New Roman"/>
          <w:sz w:val="26"/>
          <w:szCs w:val="26"/>
        </w:rPr>
      </w:pPr>
      <w:r w:rsidRPr="006F014E">
        <w:rPr>
          <w:rFonts w:ascii="Times New Roman" w:hAnsi="Times New Roman"/>
          <w:b/>
          <w:sz w:val="26"/>
          <w:szCs w:val="26"/>
        </w:rPr>
        <w:t>II. Put the correct form of the verbs. 1pt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55"/>
        <w:gridCol w:w="2041"/>
        <w:gridCol w:w="2033"/>
        <w:gridCol w:w="2071"/>
        <w:gridCol w:w="2006"/>
      </w:tblGrid>
      <w:tr w:rsidR="001422A4" w:rsidRPr="006F014E" w:rsidTr="00170E9E">
        <w:tc>
          <w:tcPr>
            <w:tcW w:w="2136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4E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1422A4" w:rsidRPr="006F014E">
              <w:rPr>
                <w:rFonts w:ascii="Times New Roman" w:hAnsi="Times New Roman"/>
                <w:sz w:val="26"/>
                <w:szCs w:val="26"/>
              </w:rPr>
              <w:t>Leaves</w:t>
            </w:r>
          </w:p>
        </w:tc>
        <w:tc>
          <w:tcPr>
            <w:tcW w:w="2136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4E">
              <w:rPr>
                <w:rFonts w:ascii="Times New Roman" w:hAnsi="Times New Roman"/>
                <w:sz w:val="26"/>
                <w:szCs w:val="26"/>
              </w:rPr>
              <w:t>2</w:t>
            </w:r>
            <w:r w:rsidR="001422A4" w:rsidRPr="006F014E">
              <w:rPr>
                <w:rFonts w:ascii="Times New Roman" w:hAnsi="Times New Roman"/>
                <w:sz w:val="26"/>
                <w:szCs w:val="26"/>
              </w:rPr>
              <w:t>will work</w:t>
            </w:r>
          </w:p>
        </w:tc>
        <w:tc>
          <w:tcPr>
            <w:tcW w:w="2137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4E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1422A4" w:rsidRPr="006F014E">
              <w:rPr>
                <w:rFonts w:ascii="Times New Roman" w:hAnsi="Times New Roman"/>
                <w:sz w:val="26"/>
                <w:szCs w:val="26"/>
              </w:rPr>
              <w:t>was</w:t>
            </w:r>
          </w:p>
        </w:tc>
        <w:tc>
          <w:tcPr>
            <w:tcW w:w="2137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4E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1422A4" w:rsidRPr="006F014E">
              <w:rPr>
                <w:rFonts w:ascii="Times New Roman" w:hAnsi="Times New Roman"/>
                <w:sz w:val="26"/>
                <w:szCs w:val="26"/>
              </w:rPr>
              <w:t>was watching</w:t>
            </w:r>
          </w:p>
        </w:tc>
        <w:tc>
          <w:tcPr>
            <w:tcW w:w="2137" w:type="dxa"/>
          </w:tcPr>
          <w:p w:rsidR="00143620" w:rsidRPr="006F014E" w:rsidRDefault="00143620" w:rsidP="00170E9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F014E" w:rsidRDefault="00143620" w:rsidP="00143620">
      <w:pPr>
        <w:pStyle w:val="NoSpacing"/>
        <w:rPr>
          <w:rFonts w:ascii="Times New Roman" w:hAnsi="Times New Roman"/>
          <w:b/>
          <w:sz w:val="26"/>
          <w:szCs w:val="26"/>
        </w:rPr>
      </w:pPr>
      <w:r w:rsidRPr="006F014E">
        <w:rPr>
          <w:rFonts w:ascii="Times New Roman" w:hAnsi="Times New Roman"/>
          <w:b/>
          <w:sz w:val="26"/>
          <w:szCs w:val="26"/>
        </w:rPr>
        <w:t xml:space="preserve">                                                        </w:t>
      </w:r>
    </w:p>
    <w:p w:rsidR="00143620" w:rsidRPr="006F014E" w:rsidRDefault="00143620" w:rsidP="00143620">
      <w:pPr>
        <w:pStyle w:val="NoSpacing"/>
        <w:rPr>
          <w:rFonts w:ascii="Times New Roman" w:hAnsi="Times New Roman"/>
          <w:b/>
          <w:sz w:val="26"/>
          <w:szCs w:val="26"/>
        </w:rPr>
      </w:pPr>
      <w:r w:rsidRPr="006F014E">
        <w:rPr>
          <w:rFonts w:ascii="Times New Roman" w:hAnsi="Times New Roman"/>
          <w:b/>
          <w:sz w:val="26"/>
          <w:szCs w:val="26"/>
        </w:rPr>
        <w:t xml:space="preserve"> PART C. READING</w:t>
      </w:r>
    </w:p>
    <w:p w:rsidR="00143620" w:rsidRPr="006F014E" w:rsidRDefault="00143620" w:rsidP="00143620">
      <w:pPr>
        <w:pStyle w:val="NoSpacing"/>
        <w:rPr>
          <w:rFonts w:ascii="Times New Roman" w:hAnsi="Times New Roman"/>
          <w:b/>
          <w:sz w:val="26"/>
          <w:szCs w:val="26"/>
        </w:rPr>
      </w:pPr>
      <w:r w:rsidRPr="006F014E">
        <w:rPr>
          <w:rFonts w:ascii="Times New Roman" w:hAnsi="Times New Roman"/>
          <w:b/>
          <w:sz w:val="26"/>
          <w:szCs w:val="26"/>
        </w:rPr>
        <w:t xml:space="preserve">I. Read the following paragraph and choose the correct answer A, B, C, D for each of the gaps.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5"/>
        <w:gridCol w:w="2015"/>
      </w:tblGrid>
      <w:tr w:rsidR="00143620" w:rsidRPr="006F014E" w:rsidTr="00170E9E">
        <w:tc>
          <w:tcPr>
            <w:tcW w:w="2015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eastAsia="Arial Unicode MS" w:hAnsi="Times New Roman"/>
                <w:sz w:val="26"/>
                <w:szCs w:val="26"/>
                <w:lang w:bidi="en-US"/>
              </w:rPr>
            </w:pPr>
            <w:r w:rsidRPr="006F014E">
              <w:rPr>
                <w:rFonts w:ascii="Times New Roman" w:eastAsia="Arial Unicode MS" w:hAnsi="Times New Roman"/>
                <w:sz w:val="26"/>
                <w:szCs w:val="26"/>
                <w:lang w:bidi="en-US"/>
              </w:rPr>
              <w:t xml:space="preserve">1. </w:t>
            </w:r>
            <w:r w:rsidR="006F014E">
              <w:rPr>
                <w:rFonts w:ascii="Times New Roman" w:eastAsia="Arial Unicode MS" w:hAnsi="Times New Roman"/>
                <w:sz w:val="26"/>
                <w:szCs w:val="26"/>
                <w:lang w:bidi="en-US"/>
              </w:rPr>
              <w:t>B</w:t>
            </w:r>
          </w:p>
        </w:tc>
        <w:tc>
          <w:tcPr>
            <w:tcW w:w="2015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eastAsia="Arial Unicode MS" w:hAnsi="Times New Roman"/>
                <w:sz w:val="26"/>
                <w:szCs w:val="26"/>
                <w:lang w:bidi="en-US"/>
              </w:rPr>
            </w:pPr>
            <w:r w:rsidRPr="006F014E">
              <w:rPr>
                <w:rFonts w:ascii="Times New Roman" w:eastAsia="Arial Unicode MS" w:hAnsi="Times New Roman"/>
                <w:sz w:val="26"/>
                <w:szCs w:val="26"/>
                <w:lang w:bidi="en-US"/>
              </w:rPr>
              <w:t xml:space="preserve">2. </w:t>
            </w:r>
            <w:r w:rsidR="006F014E">
              <w:rPr>
                <w:rFonts w:ascii="Times New Roman" w:eastAsia="Arial Unicode MS" w:hAnsi="Times New Roman"/>
                <w:sz w:val="26"/>
                <w:szCs w:val="26"/>
                <w:lang w:bidi="en-US"/>
              </w:rPr>
              <w:t>C</w:t>
            </w:r>
          </w:p>
        </w:tc>
        <w:tc>
          <w:tcPr>
            <w:tcW w:w="2015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eastAsia="Arial Unicode MS" w:hAnsi="Times New Roman"/>
                <w:sz w:val="26"/>
                <w:szCs w:val="26"/>
                <w:lang w:bidi="en-US"/>
              </w:rPr>
            </w:pPr>
            <w:r w:rsidRPr="006F014E">
              <w:rPr>
                <w:rFonts w:ascii="Times New Roman" w:eastAsia="Arial Unicode MS" w:hAnsi="Times New Roman"/>
                <w:sz w:val="26"/>
                <w:szCs w:val="26"/>
                <w:lang w:bidi="en-US"/>
              </w:rPr>
              <w:t xml:space="preserve">3. </w:t>
            </w:r>
            <w:r w:rsidR="002C1A80">
              <w:rPr>
                <w:rFonts w:ascii="Times New Roman" w:eastAsia="Arial Unicode MS" w:hAnsi="Times New Roman"/>
                <w:sz w:val="26"/>
                <w:szCs w:val="26"/>
                <w:lang w:bidi="en-US"/>
              </w:rPr>
              <w:t>A</w:t>
            </w:r>
          </w:p>
        </w:tc>
        <w:tc>
          <w:tcPr>
            <w:tcW w:w="2015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eastAsia="Arial Unicode MS" w:hAnsi="Times New Roman"/>
                <w:sz w:val="26"/>
                <w:szCs w:val="26"/>
                <w:lang w:bidi="en-US"/>
              </w:rPr>
            </w:pPr>
            <w:r w:rsidRPr="006F014E">
              <w:rPr>
                <w:rFonts w:ascii="Times New Roman" w:eastAsia="Arial Unicode MS" w:hAnsi="Times New Roman"/>
                <w:sz w:val="26"/>
                <w:szCs w:val="26"/>
                <w:lang w:bidi="en-US"/>
              </w:rPr>
              <w:t>4. C</w:t>
            </w:r>
          </w:p>
        </w:tc>
        <w:tc>
          <w:tcPr>
            <w:tcW w:w="2015" w:type="dxa"/>
            <w:hideMark/>
          </w:tcPr>
          <w:p w:rsidR="00143620" w:rsidRPr="006F014E" w:rsidRDefault="00143620" w:rsidP="00170E9E">
            <w:pPr>
              <w:pStyle w:val="NoSpacing"/>
              <w:rPr>
                <w:rFonts w:ascii="Times New Roman" w:eastAsia="Arial Unicode MS" w:hAnsi="Times New Roman"/>
                <w:sz w:val="26"/>
                <w:szCs w:val="26"/>
                <w:lang w:bidi="en-US"/>
              </w:rPr>
            </w:pPr>
            <w:r w:rsidRPr="006F014E">
              <w:rPr>
                <w:rFonts w:ascii="Times New Roman" w:eastAsia="Arial Unicode MS" w:hAnsi="Times New Roman"/>
                <w:sz w:val="26"/>
                <w:szCs w:val="26"/>
                <w:lang w:bidi="en-US"/>
              </w:rPr>
              <w:t xml:space="preserve">5. </w:t>
            </w:r>
            <w:r w:rsidR="002C1A80">
              <w:rPr>
                <w:rFonts w:ascii="Times New Roman" w:eastAsia="Arial Unicode MS" w:hAnsi="Times New Roman"/>
                <w:sz w:val="26"/>
                <w:szCs w:val="26"/>
                <w:lang w:bidi="en-US"/>
              </w:rPr>
              <w:t>D</w:t>
            </w:r>
          </w:p>
        </w:tc>
      </w:tr>
    </w:tbl>
    <w:p w:rsidR="00143620" w:rsidRPr="006F014E" w:rsidRDefault="00143620" w:rsidP="00143620">
      <w:pPr>
        <w:pStyle w:val="NoSpacing"/>
        <w:rPr>
          <w:rFonts w:ascii="Times New Roman" w:hAnsi="Times New Roman"/>
          <w:b/>
          <w:color w:val="000000"/>
          <w:sz w:val="26"/>
          <w:szCs w:val="26"/>
        </w:rPr>
      </w:pPr>
      <w:r w:rsidRPr="006F014E">
        <w:rPr>
          <w:rFonts w:ascii="Times New Roman" w:hAnsi="Times New Roman"/>
          <w:b/>
          <w:color w:val="000000"/>
          <w:sz w:val="26"/>
          <w:szCs w:val="26"/>
        </w:rPr>
        <w:t xml:space="preserve">II. Read the following  passage and do the tasks below. </w:t>
      </w:r>
    </w:p>
    <w:p w:rsidR="00143620" w:rsidRPr="006F014E" w:rsidRDefault="00143620" w:rsidP="00143620">
      <w:pPr>
        <w:pStyle w:val="NoSpacing"/>
        <w:rPr>
          <w:rFonts w:ascii="Times New Roman" w:hAnsi="Times New Roman"/>
          <w:b/>
          <w:color w:val="000000"/>
          <w:sz w:val="26"/>
          <w:szCs w:val="26"/>
        </w:rPr>
      </w:pPr>
      <w:r w:rsidRPr="006F014E">
        <w:rPr>
          <w:rFonts w:ascii="Times New Roman" w:hAnsi="Times New Roman"/>
          <w:b/>
          <w:color w:val="000000"/>
          <w:sz w:val="26"/>
          <w:szCs w:val="26"/>
        </w:rPr>
        <w:t xml:space="preserve">A. </w:t>
      </w:r>
    </w:p>
    <w:p w:rsidR="00FB2196" w:rsidRPr="006F014E" w:rsidRDefault="00143620" w:rsidP="000F57FB">
      <w:pPr>
        <w:jc w:val="both"/>
        <w:rPr>
          <w:sz w:val="26"/>
          <w:szCs w:val="26"/>
        </w:rPr>
      </w:pPr>
      <w:r w:rsidRPr="006F014E">
        <w:rPr>
          <w:kern w:val="28"/>
          <w:sz w:val="26"/>
          <w:szCs w:val="26"/>
        </w:rPr>
        <w:t xml:space="preserve">1. </w:t>
      </w:r>
      <w:r w:rsidR="00FB2196" w:rsidRPr="006F014E">
        <w:rPr>
          <w:sz w:val="26"/>
          <w:szCs w:val="26"/>
        </w:rPr>
        <w:t xml:space="preserve">All the shops are under one roof. </w:t>
      </w:r>
    </w:p>
    <w:p w:rsidR="00143620" w:rsidRPr="006F014E" w:rsidRDefault="00FB2196" w:rsidP="000F57FB">
      <w:pPr>
        <w:jc w:val="both"/>
        <w:rPr>
          <w:kern w:val="28"/>
          <w:sz w:val="26"/>
          <w:szCs w:val="26"/>
        </w:rPr>
      </w:pPr>
      <w:r w:rsidRPr="006F014E">
        <w:rPr>
          <w:kern w:val="28"/>
          <w:sz w:val="26"/>
          <w:szCs w:val="26"/>
        </w:rPr>
        <w:t>2</w:t>
      </w:r>
      <w:r w:rsidR="00143620" w:rsidRPr="006F014E">
        <w:rPr>
          <w:kern w:val="28"/>
          <w:sz w:val="26"/>
          <w:szCs w:val="26"/>
        </w:rPr>
        <w:t xml:space="preserve">. Yes. / Yes, they </w:t>
      </w:r>
      <w:r w:rsidRPr="006F014E">
        <w:rPr>
          <w:kern w:val="28"/>
          <w:sz w:val="26"/>
          <w:szCs w:val="26"/>
        </w:rPr>
        <w:t>will</w:t>
      </w:r>
      <w:r w:rsidR="00143620" w:rsidRPr="006F014E">
        <w:rPr>
          <w:kern w:val="28"/>
          <w:sz w:val="26"/>
          <w:szCs w:val="26"/>
        </w:rPr>
        <w:t>.</w:t>
      </w:r>
    </w:p>
    <w:p w:rsidR="00143620" w:rsidRPr="006F014E" w:rsidRDefault="00FB2196" w:rsidP="00143620">
      <w:pPr>
        <w:pStyle w:val="NoSpacing"/>
        <w:rPr>
          <w:rFonts w:ascii="Times New Roman" w:hAnsi="Times New Roman"/>
          <w:color w:val="000000"/>
          <w:sz w:val="26"/>
          <w:szCs w:val="26"/>
        </w:rPr>
      </w:pPr>
      <w:r w:rsidRPr="006F014E">
        <w:rPr>
          <w:rFonts w:ascii="Times New Roman" w:hAnsi="Times New Roman"/>
          <w:color w:val="000000"/>
          <w:sz w:val="26"/>
          <w:szCs w:val="26"/>
        </w:rPr>
        <w:t xml:space="preserve">3.They </w:t>
      </w:r>
      <w:r w:rsidRPr="006F014E">
        <w:rPr>
          <w:rFonts w:ascii="Times New Roman" w:hAnsi="Times New Roman"/>
          <w:sz w:val="26"/>
          <w:szCs w:val="26"/>
        </w:rPr>
        <w:t>think the mall will take their business.</w:t>
      </w:r>
    </w:p>
    <w:p w:rsidR="00143620" w:rsidRPr="006F014E" w:rsidRDefault="00143620" w:rsidP="00143620">
      <w:pPr>
        <w:pStyle w:val="NoSpacing"/>
        <w:rPr>
          <w:rFonts w:ascii="Times New Roman" w:hAnsi="Times New Roman"/>
          <w:b/>
          <w:color w:val="000000"/>
          <w:sz w:val="26"/>
          <w:szCs w:val="26"/>
        </w:rPr>
      </w:pPr>
      <w:r w:rsidRPr="006F014E">
        <w:rPr>
          <w:rFonts w:ascii="Times New Roman" w:hAnsi="Times New Roman"/>
          <w:b/>
          <w:color w:val="000000"/>
          <w:sz w:val="26"/>
          <w:szCs w:val="26"/>
        </w:rPr>
        <w:t xml:space="preserve">B. </w:t>
      </w:r>
    </w:p>
    <w:p w:rsidR="00143620" w:rsidRPr="006F014E" w:rsidRDefault="00143620" w:rsidP="00143620">
      <w:pPr>
        <w:pStyle w:val="NoSpacing"/>
        <w:rPr>
          <w:rFonts w:ascii="Times New Roman" w:hAnsi="Times New Roman"/>
          <w:color w:val="000000"/>
          <w:sz w:val="26"/>
          <w:szCs w:val="26"/>
        </w:rPr>
      </w:pPr>
      <w:r w:rsidRPr="006F014E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="00FB2196" w:rsidRPr="006F014E">
        <w:rPr>
          <w:rFonts w:ascii="Times New Roman" w:hAnsi="Times New Roman"/>
          <w:color w:val="000000"/>
          <w:sz w:val="26"/>
          <w:szCs w:val="26"/>
        </w:rPr>
        <w:t>A</w:t>
      </w:r>
      <w:r w:rsidRPr="006F014E">
        <w:rPr>
          <w:rFonts w:ascii="Times New Roman" w:hAnsi="Times New Roman"/>
          <w:color w:val="000000"/>
          <w:sz w:val="26"/>
          <w:szCs w:val="26"/>
        </w:rPr>
        <w:t xml:space="preserve">            5. B</w:t>
      </w:r>
    </w:p>
    <w:p w:rsidR="00143620" w:rsidRPr="006F014E" w:rsidRDefault="00143620" w:rsidP="00143620">
      <w:pPr>
        <w:pStyle w:val="NoSpacing"/>
        <w:rPr>
          <w:rFonts w:ascii="Times New Roman" w:hAnsi="Times New Roman"/>
          <w:color w:val="000000"/>
          <w:sz w:val="26"/>
          <w:szCs w:val="26"/>
        </w:rPr>
      </w:pPr>
      <w:r w:rsidRPr="006F014E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</w:t>
      </w:r>
      <w:r w:rsidRPr="006F014E">
        <w:rPr>
          <w:rFonts w:ascii="Times New Roman" w:hAnsi="Times New Roman"/>
          <w:b/>
          <w:sz w:val="26"/>
          <w:szCs w:val="26"/>
        </w:rPr>
        <w:t xml:space="preserve">PART D. WRITING </w:t>
      </w:r>
    </w:p>
    <w:p w:rsidR="00143620" w:rsidRPr="006F014E" w:rsidRDefault="00143620" w:rsidP="00143620">
      <w:pPr>
        <w:pStyle w:val="NoSpacing"/>
        <w:rPr>
          <w:rFonts w:ascii="Times New Roman" w:hAnsi="Times New Roman"/>
          <w:b/>
          <w:sz w:val="26"/>
          <w:szCs w:val="26"/>
        </w:rPr>
      </w:pPr>
      <w:r w:rsidRPr="006F014E">
        <w:rPr>
          <w:rFonts w:ascii="Times New Roman" w:hAnsi="Times New Roman"/>
          <w:b/>
          <w:sz w:val="26"/>
          <w:szCs w:val="26"/>
        </w:rPr>
        <w:t>I. Complete the second sentence so that it means the same as the sentence before. 1,5pts</w:t>
      </w:r>
    </w:p>
    <w:p w:rsidR="00143620" w:rsidRPr="006F014E" w:rsidRDefault="00143620" w:rsidP="00143620">
      <w:pPr>
        <w:rPr>
          <w:sz w:val="26"/>
          <w:szCs w:val="26"/>
        </w:rPr>
      </w:pPr>
      <w:r w:rsidRPr="006F014E">
        <w:rPr>
          <w:iCs/>
          <w:sz w:val="26"/>
          <w:szCs w:val="26"/>
        </w:rPr>
        <w:t>1…….</w:t>
      </w:r>
      <w:r w:rsidRPr="006F014E">
        <w:rPr>
          <w:b/>
          <w:iCs/>
          <w:sz w:val="26"/>
          <w:szCs w:val="26"/>
        </w:rPr>
        <w:t xml:space="preserve"> </w:t>
      </w:r>
      <w:r w:rsidR="00FB2196" w:rsidRPr="006F014E">
        <w:rPr>
          <w:sz w:val="26"/>
          <w:szCs w:val="26"/>
        </w:rPr>
        <w:t>He was lazy, he failed the exam</w:t>
      </w:r>
      <w:r w:rsidRPr="006F014E">
        <w:rPr>
          <w:sz w:val="26"/>
          <w:szCs w:val="26"/>
        </w:rPr>
        <w:t>.</w:t>
      </w:r>
    </w:p>
    <w:p w:rsidR="00FB2196" w:rsidRPr="006F014E" w:rsidRDefault="00143620" w:rsidP="00FB2196">
      <w:pPr>
        <w:pStyle w:val="NoSpacing"/>
        <w:rPr>
          <w:rFonts w:ascii="Times New Roman" w:hAnsi="Times New Roman"/>
          <w:sz w:val="26"/>
          <w:szCs w:val="26"/>
        </w:rPr>
      </w:pPr>
      <w:r w:rsidRPr="006F014E">
        <w:rPr>
          <w:rFonts w:ascii="Times New Roman" w:hAnsi="Times New Roman"/>
          <w:sz w:val="26"/>
          <w:szCs w:val="26"/>
        </w:rPr>
        <w:t xml:space="preserve">2……… </w:t>
      </w:r>
      <w:r w:rsidR="00FB2196" w:rsidRPr="006F014E">
        <w:rPr>
          <w:rFonts w:ascii="Times New Roman" w:hAnsi="Times New Roman"/>
          <w:sz w:val="26"/>
          <w:szCs w:val="26"/>
        </w:rPr>
        <w:t>you bargain at the market, you will buy something expensive.</w:t>
      </w:r>
    </w:p>
    <w:p w:rsidR="00FB2196" w:rsidRPr="006F014E" w:rsidRDefault="00143620" w:rsidP="00FB2196">
      <w:pPr>
        <w:pStyle w:val="NoSpacing"/>
        <w:rPr>
          <w:rFonts w:ascii="Times New Roman" w:hAnsi="Times New Roman"/>
          <w:sz w:val="26"/>
          <w:szCs w:val="26"/>
        </w:rPr>
      </w:pPr>
      <w:r w:rsidRPr="006F014E">
        <w:rPr>
          <w:rFonts w:ascii="Times New Roman" w:hAnsi="Times New Roman"/>
          <w:sz w:val="26"/>
          <w:szCs w:val="26"/>
        </w:rPr>
        <w:t xml:space="preserve">3………. </w:t>
      </w:r>
      <w:r w:rsidR="00FB2196" w:rsidRPr="006F014E">
        <w:rPr>
          <w:rFonts w:ascii="Times New Roman" w:hAnsi="Times New Roman"/>
          <w:sz w:val="26"/>
          <w:szCs w:val="26"/>
        </w:rPr>
        <w:t>Shopping at the market to going shopping at the open-air market.</w:t>
      </w:r>
    </w:p>
    <w:p w:rsidR="00FB2196" w:rsidRPr="006F014E" w:rsidRDefault="00143620" w:rsidP="00143620">
      <w:pPr>
        <w:rPr>
          <w:sz w:val="26"/>
          <w:szCs w:val="26"/>
        </w:rPr>
      </w:pPr>
      <w:r w:rsidRPr="006F014E">
        <w:rPr>
          <w:sz w:val="26"/>
          <w:szCs w:val="26"/>
        </w:rPr>
        <w:t xml:space="preserve">4……….. </w:t>
      </w:r>
      <w:r w:rsidR="00FB2196" w:rsidRPr="006F014E">
        <w:rPr>
          <w:sz w:val="26"/>
          <w:szCs w:val="26"/>
        </w:rPr>
        <w:t xml:space="preserve">The firemen three days to putt out the forest fire. </w:t>
      </w:r>
    </w:p>
    <w:p w:rsidR="00FB2196" w:rsidRPr="006F014E" w:rsidRDefault="00143620" w:rsidP="00143620">
      <w:pPr>
        <w:rPr>
          <w:rFonts w:eastAsia="Calibri"/>
          <w:sz w:val="26"/>
          <w:szCs w:val="26"/>
        </w:rPr>
      </w:pPr>
      <w:r w:rsidRPr="006F014E">
        <w:rPr>
          <w:sz w:val="26"/>
          <w:szCs w:val="26"/>
        </w:rPr>
        <w:t>5…………</w:t>
      </w:r>
      <w:r w:rsidR="00FB2196" w:rsidRPr="006F014E">
        <w:rPr>
          <w:rFonts w:eastAsia="Calibri"/>
          <w:sz w:val="26"/>
          <w:szCs w:val="26"/>
        </w:rPr>
        <w:t xml:space="preserve"> read guidelines for evacuation carefully. </w:t>
      </w:r>
    </w:p>
    <w:p w:rsidR="00FB2196" w:rsidRPr="006F014E" w:rsidRDefault="00143620" w:rsidP="00FB2196">
      <w:pPr>
        <w:jc w:val="both"/>
        <w:rPr>
          <w:rFonts w:eastAsia="Calibri"/>
          <w:sz w:val="26"/>
          <w:szCs w:val="26"/>
        </w:rPr>
      </w:pPr>
      <w:r w:rsidRPr="006F014E">
        <w:rPr>
          <w:sz w:val="26"/>
          <w:szCs w:val="26"/>
        </w:rPr>
        <w:t>6. ……….</w:t>
      </w:r>
      <w:r w:rsidR="00FB2196" w:rsidRPr="006F014E">
        <w:rPr>
          <w:rFonts w:eastAsia="Calibri"/>
          <w:sz w:val="26"/>
          <w:szCs w:val="26"/>
        </w:rPr>
        <w:t xml:space="preserve"> the ground started to tremble again ,we were helping the victims.</w:t>
      </w:r>
    </w:p>
    <w:p w:rsidR="00143620" w:rsidRPr="006F014E" w:rsidRDefault="00143620" w:rsidP="00143620">
      <w:pPr>
        <w:rPr>
          <w:sz w:val="26"/>
          <w:szCs w:val="26"/>
        </w:rPr>
      </w:pPr>
    </w:p>
    <w:p w:rsidR="00143620" w:rsidRPr="006F014E" w:rsidRDefault="00143620" w:rsidP="00143620">
      <w:pPr>
        <w:rPr>
          <w:b/>
          <w:iCs/>
          <w:sz w:val="26"/>
          <w:szCs w:val="26"/>
        </w:rPr>
      </w:pPr>
      <w:r w:rsidRPr="006F014E">
        <w:rPr>
          <w:b/>
          <w:iCs/>
          <w:sz w:val="26"/>
          <w:szCs w:val="26"/>
        </w:rPr>
        <w:lastRenderedPageBreak/>
        <w:t>II. Write a paragraph of about 80 to 100 words about one ethnic group in Viet Nam that you know. 1.0 pt</w:t>
      </w:r>
    </w:p>
    <w:p w:rsidR="00143620" w:rsidRPr="006F014E" w:rsidRDefault="00143620" w:rsidP="00143620">
      <w:pPr>
        <w:rPr>
          <w:sz w:val="26"/>
          <w:szCs w:val="26"/>
        </w:rPr>
      </w:pPr>
      <w:r w:rsidRPr="006F014E">
        <w:rPr>
          <w:sz w:val="26"/>
          <w:szCs w:val="26"/>
        </w:rPr>
        <w:t>Điểm toàn bài: 1,0 điểm và chấm theo các tiêu chí sau.</w:t>
      </w:r>
    </w:p>
    <w:p w:rsidR="00143620" w:rsidRPr="006F014E" w:rsidRDefault="00143620" w:rsidP="00143620">
      <w:pPr>
        <w:rPr>
          <w:sz w:val="26"/>
          <w:szCs w:val="26"/>
        </w:rPr>
      </w:pPr>
      <w:r w:rsidRPr="006F014E">
        <w:rPr>
          <w:sz w:val="26"/>
          <w:szCs w:val="26"/>
        </w:rPr>
        <w:t>Marking scheme:</w:t>
      </w:r>
    </w:p>
    <w:p w:rsidR="00143620" w:rsidRPr="006F014E" w:rsidRDefault="00143620" w:rsidP="00143620">
      <w:pPr>
        <w:rPr>
          <w:sz w:val="26"/>
          <w:szCs w:val="26"/>
        </w:rPr>
      </w:pPr>
      <w:r w:rsidRPr="006F014E">
        <w:rPr>
          <w:sz w:val="26"/>
          <w:szCs w:val="26"/>
        </w:rPr>
        <w:t>1. Format: (0.1 point for correct format). One paragraph only with the introduction, the body, and the conclusion.</w:t>
      </w:r>
    </w:p>
    <w:p w:rsidR="00143620" w:rsidRPr="006F014E" w:rsidRDefault="00143620" w:rsidP="00143620">
      <w:pPr>
        <w:rPr>
          <w:sz w:val="26"/>
          <w:szCs w:val="26"/>
        </w:rPr>
      </w:pPr>
      <w:r w:rsidRPr="006F014E">
        <w:rPr>
          <w:sz w:val="26"/>
          <w:szCs w:val="26"/>
        </w:rPr>
        <w:t>2. Content: (0.4 point): a provision of main ideas and details as appropriate to the main idea.</w:t>
      </w:r>
    </w:p>
    <w:p w:rsidR="00566B13" w:rsidRPr="006F014E" w:rsidRDefault="00566B13" w:rsidP="00F2151B">
      <w:pPr>
        <w:ind w:rightChars="100" w:right="280"/>
        <w:rPr>
          <w:bCs/>
          <w:sz w:val="26"/>
          <w:szCs w:val="26"/>
        </w:rPr>
      </w:pPr>
    </w:p>
    <w:sectPr w:rsidR="00566B13" w:rsidRPr="006F014E" w:rsidSect="00BD2F49">
      <w:pgSz w:w="12240" w:h="15840"/>
      <w:pgMar w:top="993" w:right="90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8DB"/>
    <w:multiLevelType w:val="hybridMultilevel"/>
    <w:tmpl w:val="8B000A14"/>
    <w:lvl w:ilvl="0" w:tplc="79FE9CAA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553542"/>
    <w:multiLevelType w:val="hybridMultilevel"/>
    <w:tmpl w:val="8CC6FBC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D64A5"/>
    <w:multiLevelType w:val="hybridMultilevel"/>
    <w:tmpl w:val="4912B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94E64"/>
    <w:multiLevelType w:val="hybridMultilevel"/>
    <w:tmpl w:val="4F3AC74A"/>
    <w:lvl w:ilvl="0" w:tplc="0ACCB9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76237C"/>
    <w:multiLevelType w:val="hybridMultilevel"/>
    <w:tmpl w:val="B84A5F6C"/>
    <w:lvl w:ilvl="0" w:tplc="2B56E8A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E66959"/>
    <w:multiLevelType w:val="hybridMultilevel"/>
    <w:tmpl w:val="DCDA22EE"/>
    <w:lvl w:ilvl="0" w:tplc="1A14BD6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943733"/>
    <w:multiLevelType w:val="hybridMultilevel"/>
    <w:tmpl w:val="456CB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076A18"/>
    <w:multiLevelType w:val="hybridMultilevel"/>
    <w:tmpl w:val="4F724192"/>
    <w:lvl w:ilvl="0" w:tplc="C366C73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6151A1"/>
    <w:multiLevelType w:val="hybridMultilevel"/>
    <w:tmpl w:val="C96CBA0E"/>
    <w:lvl w:ilvl="0" w:tplc="D0C8120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4330C"/>
    <w:multiLevelType w:val="hybridMultilevel"/>
    <w:tmpl w:val="883A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D6EE9"/>
    <w:multiLevelType w:val="hybridMultilevel"/>
    <w:tmpl w:val="8F7CFA56"/>
    <w:lvl w:ilvl="0" w:tplc="F2E011F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4E6886"/>
    <w:multiLevelType w:val="hybridMultilevel"/>
    <w:tmpl w:val="25A80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B57A5"/>
    <w:multiLevelType w:val="hybridMultilevel"/>
    <w:tmpl w:val="F686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2557F"/>
    <w:multiLevelType w:val="hybridMultilevel"/>
    <w:tmpl w:val="4462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D6A"/>
    <w:multiLevelType w:val="hybridMultilevel"/>
    <w:tmpl w:val="CD1AFD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E7242"/>
    <w:multiLevelType w:val="hybridMultilevel"/>
    <w:tmpl w:val="95C2B2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430BB"/>
    <w:multiLevelType w:val="hybridMultilevel"/>
    <w:tmpl w:val="C47AF2C6"/>
    <w:lvl w:ilvl="0" w:tplc="5F78EF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E854C9"/>
    <w:multiLevelType w:val="hybridMultilevel"/>
    <w:tmpl w:val="932C9176"/>
    <w:lvl w:ilvl="0" w:tplc="DA0CAD1C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8" w15:restartNumberingAfterBreak="0">
    <w:nsid w:val="6D6E721B"/>
    <w:multiLevelType w:val="hybridMultilevel"/>
    <w:tmpl w:val="0CA223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03F7B"/>
    <w:multiLevelType w:val="hybridMultilevel"/>
    <w:tmpl w:val="C1FA0BA2"/>
    <w:lvl w:ilvl="0" w:tplc="7C5072F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537B66"/>
    <w:multiLevelType w:val="hybridMultilevel"/>
    <w:tmpl w:val="352642E8"/>
    <w:lvl w:ilvl="0" w:tplc="58BA354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A82A6B"/>
    <w:multiLevelType w:val="hybridMultilevel"/>
    <w:tmpl w:val="2864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0"/>
  </w:num>
  <w:num w:numId="7">
    <w:abstractNumId w:val="17"/>
  </w:num>
  <w:num w:numId="8">
    <w:abstractNumId w:val="12"/>
  </w:num>
  <w:num w:numId="9">
    <w:abstractNumId w:val="14"/>
  </w:num>
  <w:num w:numId="10">
    <w:abstractNumId w:val="10"/>
  </w:num>
  <w:num w:numId="11">
    <w:abstractNumId w:val="4"/>
  </w:num>
  <w:num w:numId="12">
    <w:abstractNumId w:val="5"/>
  </w:num>
  <w:num w:numId="13">
    <w:abstractNumId w:val="3"/>
  </w:num>
  <w:num w:numId="14">
    <w:abstractNumId w:val="2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6F"/>
    <w:rsid w:val="00047B5D"/>
    <w:rsid w:val="000F57FB"/>
    <w:rsid w:val="001075AA"/>
    <w:rsid w:val="001422A4"/>
    <w:rsid w:val="00143620"/>
    <w:rsid w:val="00266D7C"/>
    <w:rsid w:val="002C1A80"/>
    <w:rsid w:val="00310F6D"/>
    <w:rsid w:val="003A7E98"/>
    <w:rsid w:val="003E5CED"/>
    <w:rsid w:val="00482515"/>
    <w:rsid w:val="004F6D77"/>
    <w:rsid w:val="005217D1"/>
    <w:rsid w:val="005522F9"/>
    <w:rsid w:val="00566B13"/>
    <w:rsid w:val="0058776F"/>
    <w:rsid w:val="005F3A16"/>
    <w:rsid w:val="0065392D"/>
    <w:rsid w:val="006A54B1"/>
    <w:rsid w:val="006F014E"/>
    <w:rsid w:val="007130BE"/>
    <w:rsid w:val="007943AE"/>
    <w:rsid w:val="008D371C"/>
    <w:rsid w:val="009D5BD9"/>
    <w:rsid w:val="009D6E45"/>
    <w:rsid w:val="009F1DE5"/>
    <w:rsid w:val="00A15001"/>
    <w:rsid w:val="00A62D19"/>
    <w:rsid w:val="00BD2F49"/>
    <w:rsid w:val="00C11968"/>
    <w:rsid w:val="00CF7BE4"/>
    <w:rsid w:val="00D3778E"/>
    <w:rsid w:val="00D520D1"/>
    <w:rsid w:val="00D967A1"/>
    <w:rsid w:val="00DA39C3"/>
    <w:rsid w:val="00E0682B"/>
    <w:rsid w:val="00E20A24"/>
    <w:rsid w:val="00F2151B"/>
    <w:rsid w:val="00F23DD1"/>
    <w:rsid w:val="00F802EE"/>
    <w:rsid w:val="00F8516D"/>
    <w:rsid w:val="00FB2196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F79A"/>
  <w15:chartTrackingRefBased/>
  <w15:docId w15:val="{66FB4D7D-C0FB-44BE-BEA4-724B3BB0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7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776F"/>
    <w:pPr>
      <w:spacing w:after="0" w:line="240" w:lineRule="auto"/>
    </w:pPr>
    <w:rPr>
      <w:rFonts w:ascii="Calibri" w:eastAsia="Calibri" w:hAnsi="Calibri" w:cs="Times New Roman"/>
      <w:szCs w:val="36"/>
      <w:lang w:bidi="km-KH"/>
    </w:rPr>
  </w:style>
  <w:style w:type="paragraph" w:customStyle="1" w:styleId="msonospacing0">
    <w:name w:val="msonospacing"/>
    <w:rsid w:val="0058776F"/>
    <w:pPr>
      <w:spacing w:after="0" w:line="240" w:lineRule="auto"/>
    </w:pPr>
    <w:rPr>
      <w:rFonts w:ascii="Calibri" w:eastAsia="Calibri" w:hAnsi="Calibri" w:cs="Times New Roman"/>
      <w:szCs w:val="36"/>
      <w:lang w:bidi="km-KH"/>
    </w:rPr>
  </w:style>
  <w:style w:type="paragraph" w:styleId="Footer">
    <w:name w:val="footer"/>
    <w:basedOn w:val="Normal"/>
    <w:link w:val="FooterChar"/>
    <w:uiPriority w:val="99"/>
    <w:rsid w:val="003E5CED"/>
    <w:pPr>
      <w:tabs>
        <w:tab w:val="center" w:pos="4153"/>
        <w:tab w:val="right" w:pos="8306"/>
      </w:tabs>
      <w:snapToGrid w:val="0"/>
    </w:pPr>
    <w:rPr>
      <w:rFonts w:ascii="Calibri" w:eastAsia="SimSun" w:hAnsi="Calibri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E5CED"/>
    <w:rPr>
      <w:rFonts w:ascii="Calibri" w:eastAsia="SimSun" w:hAnsi="Calibri" w:cs="Times New Roman"/>
      <w:sz w:val="18"/>
      <w:szCs w:val="18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E5CED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BodyText">
    <w:name w:val="Body Text"/>
    <w:basedOn w:val="Normal"/>
    <w:link w:val="BodyTextChar"/>
    <w:rsid w:val="003E5CED"/>
    <w:rPr>
      <w:rFonts w:ascii=".VnTime" w:hAnsi=".VnTime"/>
      <w:szCs w:val="24"/>
    </w:rPr>
  </w:style>
  <w:style w:type="character" w:customStyle="1" w:styleId="BodyTextChar">
    <w:name w:val="Body Text Char"/>
    <w:basedOn w:val="DefaultParagraphFont"/>
    <w:link w:val="BodyText"/>
    <w:rsid w:val="003E5CED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39"/>
    <w:qFormat/>
    <w:rsid w:val="003E5CE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3E5CED"/>
    <w:rPr>
      <w:rFonts w:ascii="Calibri" w:eastAsia="Calibri" w:hAnsi="Calibri" w:cs="Times New Roman"/>
      <w:szCs w:val="36"/>
      <w:lang w:bidi="km-KH"/>
    </w:rPr>
  </w:style>
  <w:style w:type="paragraph" w:styleId="NormalWeb">
    <w:name w:val="Normal (Web)"/>
    <w:basedOn w:val="Normal"/>
    <w:unhideWhenUsed/>
    <w:rsid w:val="003E5CED"/>
    <w:pPr>
      <w:spacing w:before="100" w:beforeAutospacing="1" w:after="100" w:afterAutospacing="1"/>
    </w:pPr>
    <w:rPr>
      <w:sz w:val="24"/>
      <w:szCs w:val="24"/>
    </w:rPr>
  </w:style>
  <w:style w:type="character" w:customStyle="1" w:styleId="Other">
    <w:name w:val="Other_"/>
    <w:link w:val="Other0"/>
    <w:rsid w:val="003E5CED"/>
    <w:rPr>
      <w:sz w:val="26"/>
      <w:szCs w:val="26"/>
    </w:rPr>
  </w:style>
  <w:style w:type="paragraph" w:customStyle="1" w:styleId="Other0">
    <w:name w:val="Other"/>
    <w:basedOn w:val="Normal"/>
    <w:link w:val="Other"/>
    <w:rsid w:val="003E5CED"/>
    <w:pPr>
      <w:widowControl w:val="0"/>
      <w:spacing w:after="60" w:line="283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3E5CED"/>
    <w:rPr>
      <w:rFonts w:ascii="Times New Roman" w:eastAsia="Calibri" w:hAnsi="Times New Roman" w:cs="Times New Roman"/>
      <w:sz w:val="28"/>
    </w:rPr>
  </w:style>
  <w:style w:type="character" w:styleId="Hyperlink">
    <w:name w:val="Hyperlink"/>
    <w:basedOn w:val="DefaultParagraphFont"/>
    <w:uiPriority w:val="99"/>
    <w:unhideWhenUsed/>
    <w:rsid w:val="003E5CED"/>
    <w:rPr>
      <w:color w:val="0000FF"/>
      <w:u w:val="single"/>
    </w:rPr>
  </w:style>
  <w:style w:type="character" w:customStyle="1" w:styleId="ng-binding">
    <w:name w:val="ng-binding"/>
    <w:rsid w:val="003E5CED"/>
  </w:style>
  <w:style w:type="character" w:styleId="Strong">
    <w:name w:val="Strong"/>
    <w:basedOn w:val="DefaultParagraphFont"/>
    <w:uiPriority w:val="22"/>
    <w:qFormat/>
    <w:rsid w:val="003E5C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E5CED"/>
    <w:pPr>
      <w:tabs>
        <w:tab w:val="center" w:pos="4680"/>
        <w:tab w:val="right" w:pos="9360"/>
      </w:tabs>
    </w:pPr>
    <w:rPr>
      <w:rFonts w:ascii="Calibri" w:eastAsia="SimSun" w:hAnsi="Calibri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E5CED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327</Words>
  <Characters>1867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2024-01-29T13:19:00Z</dcterms:created>
  <dcterms:modified xsi:type="dcterms:W3CDTF">2024-01-31T01:46:00Z</dcterms:modified>
</cp:coreProperties>
</file>