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51" w:type="dxa"/>
        <w:tblInd w:w="1"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59264;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B07lPu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1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0288;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d8nlgO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both"/>
        <w:textAlignment w:val="auto"/>
        <w:rPr>
          <w:rFonts w:eastAsia="Times New Roman"/>
          <w:b/>
          <w:bCs/>
          <w:color w:val="000000"/>
          <w:sz w:val="26"/>
          <w:szCs w:val="26"/>
        </w:rPr>
      </w:pPr>
      <w:r>
        <w:rPr>
          <w:rFonts w:eastAsia="Times New Roman"/>
          <w:b/>
          <w:bCs/>
          <w:color w:val="000000"/>
          <w:sz w:val="26"/>
          <w:szCs w:val="26"/>
          <w:lang w:val="vi-VN"/>
        </w:rPr>
        <w:t>I. ĐỌC HIỂU (3,0 điểm)</w:t>
      </w:r>
      <w:r>
        <w:rPr>
          <w:rFonts w:eastAsia="Times New Roman"/>
          <w:b/>
          <w:bCs/>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192" w:beforeLines="50" w:after="361" w:afterLines="100" w:line="240" w:lineRule="auto"/>
        <w:ind w:left="0" w:leftChars="0" w:firstLine="278" w:firstLineChars="107"/>
        <w:jc w:val="both"/>
        <w:textAlignment w:val="auto"/>
        <w:rPr>
          <w:rFonts w:eastAsia="Times New Roman"/>
          <w:b/>
          <w:bCs/>
          <w:color w:val="000000"/>
          <w:sz w:val="26"/>
          <w:szCs w:val="26"/>
          <w:lang w:val="vi-VN"/>
        </w:rPr>
      </w:pPr>
      <w:r>
        <w:rPr>
          <w:rFonts w:eastAsia="Times New Roman"/>
          <w:b/>
          <w:bCs/>
          <w:color w:val="000000"/>
          <w:sz w:val="26"/>
          <w:szCs w:val="26"/>
          <w:lang w:val="vi-VN"/>
        </w:rPr>
        <w:t xml:space="preserve">Đọc đoạn trích sau: </w:t>
      </w:r>
    </w:p>
    <w:tbl>
      <w:tblPr>
        <w:tblStyle w:val="9"/>
        <w:tblW w:w="11014" w:type="dxa"/>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0"/>
        <w:gridCol w:w="5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0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imes New Roman"/>
                <w:b/>
                <w:bCs/>
                <w:i/>
                <w:iCs/>
                <w:color w:val="000000"/>
                <w:sz w:val="26"/>
                <w:szCs w:val="26"/>
                <w:vertAlign w:val="baseline"/>
                <w:lang w:val="en-US"/>
              </w:rPr>
            </w:pPr>
            <w:r>
              <w:rPr>
                <w:rFonts w:hint="default" w:eastAsia="Times New Roman"/>
                <w:b/>
                <w:bCs/>
                <w:i/>
                <w:iCs/>
                <w:color w:val="000000"/>
                <w:sz w:val="26"/>
                <w:szCs w:val="26"/>
                <w:vertAlign w:val="baseline"/>
                <w:lang w:val="en-US"/>
              </w:rPr>
              <w:t>GIÁ TỪNG THƯỚC ĐẤT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Năm mươi sáu ngày đêm bom gầm pháo giội,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Ta mới hiểu thế nào là đồng đội.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Đồng đội 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là hớp nước uống chung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Nắm cơm bẻ nửa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Là chia nhau một trưa nắng, một chiều mưa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Chia khắp anh em một mẩu tin nhà</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Chia nhau đứng trong chiến hào chật hẹp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Chia nhau cuộc đời, chia nhau cái chết.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Bạn ta đó</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Ngã trên dây thép ba tầng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Một bàn tay chưa rời báng súng,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Chân lưng chừng nửa bước xung phong.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Ôi những con người mỗi khi nằm xuống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Vẫn nằm trong tư thế tiến công!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b w:val="0"/>
                <w:bCs w:val="0"/>
                <w:i/>
                <w:iCs/>
                <w:color w:val="000000"/>
                <w:sz w:val="26"/>
                <w:szCs w:val="26"/>
                <w:vertAlign w:val="baseline"/>
                <w:lang w:val="vi-VN"/>
              </w:rPr>
            </w:pPr>
          </w:p>
        </w:tc>
        <w:tc>
          <w:tcPr>
            <w:tcW w:w="52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trái: Lò Văn Sự</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phải: Nguyễn Đình Ba,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Những đêm tiến công, những ngày phòng ngự,</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Có phải các anh vẫn còn đủ cả</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Khi bạn 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lấy thân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đo bước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Chiến hào đi,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Ta mới hiểu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 xml:space="preserve"> giá từng thước đất,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Các anh ở đây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Trận địa là đây,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Trận địa sẽ không lùi nửa thước,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Không bao giờ, không bao giờ để mất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Mảnh đất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Các anh nằm.</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right"/>
        <w:textAlignment w:val="auto"/>
        <w:rPr>
          <w:rFonts w:hint="default"/>
          <w:b w:val="0"/>
          <w:bCs w:val="0"/>
          <w:i w:val="0"/>
          <w:iCs/>
          <w:sz w:val="26"/>
          <w:szCs w:val="26"/>
          <w:lang w:val="en-US"/>
        </w:rPr>
      </w:pPr>
      <w:r>
        <w:rPr>
          <w:rFonts w:hint="default"/>
          <w:b w:val="0"/>
          <w:bCs w:val="0"/>
          <w:i w:val="0"/>
          <w:iCs/>
          <w:sz w:val="26"/>
          <w:szCs w:val="26"/>
          <w:lang w:val="en-US"/>
        </w:rPr>
        <w:t xml:space="preserve">(Trích </w:t>
      </w:r>
      <w:r>
        <w:rPr>
          <w:rFonts w:hint="default"/>
          <w:b w:val="0"/>
          <w:bCs w:val="0"/>
          <w:i/>
          <w:iCs w:val="0"/>
          <w:sz w:val="26"/>
          <w:szCs w:val="26"/>
          <w:lang w:val="en-US"/>
        </w:rPr>
        <w:t xml:space="preserve">Đầu súng trăng treo, </w:t>
      </w:r>
      <w:r>
        <w:rPr>
          <w:rFonts w:hint="default"/>
          <w:b w:val="0"/>
          <w:bCs w:val="0"/>
          <w:i w:val="0"/>
          <w:iCs/>
          <w:sz w:val="26"/>
          <w:szCs w:val="26"/>
          <w:lang w:val="en-US"/>
        </w:rPr>
        <w:t xml:space="preserve">Chính Hữu,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right"/>
        <w:textAlignment w:val="auto"/>
        <w:rPr>
          <w:rFonts w:hint="default"/>
          <w:b w:val="0"/>
          <w:bCs w:val="0"/>
          <w:i/>
          <w:iCs w:val="0"/>
          <w:sz w:val="26"/>
          <w:szCs w:val="26"/>
          <w:lang w:val="en-US"/>
        </w:rPr>
      </w:pPr>
      <w:r>
        <w:rPr>
          <w:rFonts w:hint="default"/>
          <w:b w:val="0"/>
          <w:bCs w:val="0"/>
          <w:i w:val="0"/>
          <w:iCs/>
          <w:sz w:val="26"/>
          <w:szCs w:val="26"/>
          <w:lang w:val="en-US"/>
        </w:rPr>
        <w:t xml:space="preserve"> </w:t>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NXB Văn học, Hà Nội, 1972, tr.23)</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sz w:val="26"/>
          <w:szCs w:val="26"/>
          <w:shd w:val="clear" w:color="auto" w:fill="FFFFFF"/>
          <w:lang w:val="en-US"/>
        </w:rPr>
      </w:pPr>
      <w:r>
        <w:rPr>
          <w:rFonts w:hint="default"/>
          <w:sz w:val="26"/>
          <w:szCs w:val="26"/>
          <w:shd w:val="clear" w:color="auto" w:fill="FFFFFF"/>
          <w:lang w:val="en-US"/>
        </w:rPr>
        <w:t>Thực hiện các yêu cầu:</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b w:val="0"/>
          <w:bCs w:val="0"/>
          <w:sz w:val="26"/>
          <w:szCs w:val="26"/>
          <w:shd w:val="clear" w:color="auto" w:fill="FFFFFF"/>
          <w:lang w:val="en-US"/>
        </w:rPr>
      </w:pPr>
      <w:r>
        <w:rPr>
          <w:sz w:val="26"/>
          <w:szCs w:val="26"/>
          <w:shd w:val="clear" w:color="auto" w:fill="FFFFFF"/>
        </w:rPr>
        <w:t xml:space="preserve">Câu 1. </w:t>
      </w:r>
      <w:r>
        <w:rPr>
          <w:rFonts w:hint="default"/>
          <w:b w:val="0"/>
          <w:bCs w:val="0"/>
          <w:sz w:val="26"/>
          <w:szCs w:val="26"/>
          <w:shd w:val="clear" w:color="auto" w:fill="FFFFFF"/>
          <w:lang w:val="en-US"/>
        </w:rPr>
        <w:t>Xác định phương thức biểu đạt chính được sử dụng trong văn bản.</w:t>
      </w:r>
    </w:p>
    <w:p>
      <w:pPr>
        <w:keepNext w:val="0"/>
        <w:keepLines w:val="0"/>
        <w:pageBreakBefore w:val="0"/>
        <w:widowControl/>
        <w:shd w:val="clear" w:color="auto" w:fill="FCFCFC"/>
        <w:tabs>
          <w:tab w:val="left" w:pos="90"/>
          <w:tab w:val="left" w:pos="810"/>
        </w:tabs>
        <w:kinsoku/>
        <w:wordWrap/>
        <w:overflowPunct/>
        <w:topLinePunct w:val="0"/>
        <w:autoSpaceDE/>
        <w:autoSpaceDN/>
        <w:bidi w:val="0"/>
        <w:adjustRightInd/>
        <w:snapToGrid/>
        <w:spacing w:after="0" w:line="240" w:lineRule="auto"/>
        <w:ind w:left="0" w:leftChars="0" w:firstLine="0" w:firstLineChars="0"/>
        <w:textAlignment w:val="auto"/>
        <w:rPr>
          <w:rFonts w:hint="default"/>
          <w:sz w:val="26"/>
          <w:szCs w:val="26"/>
          <w:shd w:val="clear" w:color="auto" w:fill="FFFFFF"/>
          <w:lang w:val="en-US"/>
        </w:rPr>
      </w:pPr>
      <w:r>
        <w:rPr>
          <w:b/>
          <w:sz w:val="26"/>
          <w:szCs w:val="26"/>
          <w:shd w:val="clear" w:color="auto" w:fill="FFFFFF"/>
        </w:rPr>
        <w:t>Câu 2</w:t>
      </w:r>
      <w:r>
        <w:rPr>
          <w:sz w:val="26"/>
          <w:szCs w:val="26"/>
          <w:shd w:val="clear" w:color="auto" w:fill="FFFFFF"/>
        </w:rPr>
        <w:t xml:space="preserve">. </w:t>
      </w:r>
      <w:r>
        <w:rPr>
          <w:rFonts w:hint="default"/>
          <w:b w:val="0"/>
          <w:bCs w:val="0"/>
          <w:sz w:val="26"/>
          <w:szCs w:val="26"/>
          <w:shd w:val="clear" w:color="auto" w:fill="FFFFFF"/>
          <w:lang w:val="en-US"/>
        </w:rPr>
        <w:t xml:space="preserve">Theo văn bản, </w:t>
      </w:r>
      <w:r>
        <w:rPr>
          <w:rFonts w:hint="default"/>
          <w:b w:val="0"/>
          <w:bCs w:val="0"/>
          <w:i/>
          <w:iCs/>
          <w:sz w:val="26"/>
          <w:szCs w:val="26"/>
          <w:shd w:val="clear" w:color="auto" w:fill="FFFFFF"/>
          <w:lang w:val="en-US"/>
        </w:rPr>
        <w:t>đồng đội</w:t>
      </w:r>
      <w:r>
        <w:rPr>
          <w:rFonts w:hint="default"/>
          <w:b w:val="0"/>
          <w:bCs w:val="0"/>
          <w:sz w:val="26"/>
          <w:szCs w:val="26"/>
          <w:shd w:val="clear" w:color="auto" w:fill="FFFFFF"/>
          <w:lang w:val="en-US"/>
        </w:rPr>
        <w:t xml:space="preserve"> được hiểu là gì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sz w:val="26"/>
          <w:szCs w:val="26"/>
          <w:shd w:val="clear" w:color="auto" w:fill="FFFFFF"/>
          <w:lang w:val="en-US"/>
        </w:rPr>
      </w:pPr>
      <w:r>
        <w:rPr>
          <w:b/>
          <w:sz w:val="26"/>
          <w:szCs w:val="26"/>
          <w:shd w:val="clear" w:color="auto" w:fill="FFFFFF"/>
        </w:rPr>
        <w:t>Câu 3</w:t>
      </w:r>
      <w:r>
        <w:rPr>
          <w:sz w:val="26"/>
          <w:szCs w:val="26"/>
          <w:shd w:val="clear" w:color="auto" w:fill="FFFFFF"/>
        </w:rPr>
        <w:t xml:space="preserve">. </w:t>
      </w:r>
      <w:r>
        <w:rPr>
          <w:rFonts w:hint="default"/>
          <w:sz w:val="26"/>
          <w:szCs w:val="26"/>
          <w:shd w:val="clear" w:color="auto" w:fill="FFFFFF"/>
          <w:lang w:val="en-US"/>
        </w:rPr>
        <w:t xml:space="preserve">Anh/ chị hiểu như thế nào về ý nghĩa của ba câu thơ: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trái: Lò Văn Sự</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sz w:val="26"/>
          <w:szCs w:val="26"/>
          <w:shd w:val="clear" w:color="auto" w:fill="FFFFFF"/>
          <w:lang w:val="en-US"/>
        </w:rPr>
      </w:pPr>
      <w:r>
        <w:rPr>
          <w:rFonts w:hint="default" w:eastAsia="Times New Roman"/>
          <w:b w:val="0"/>
          <w:bCs w:val="0"/>
          <w:i/>
          <w:iCs/>
          <w:color w:val="000000"/>
          <w:sz w:val="26"/>
          <w:szCs w:val="26"/>
          <w:vertAlign w:val="baseline"/>
          <w:lang w:val="vi-VN"/>
        </w:rPr>
        <w:t>Bên phải: Nguyễn Đình Ba,</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b w:val="0"/>
          <w:bCs w:val="0"/>
          <w:i/>
          <w:iCs/>
          <w:sz w:val="26"/>
          <w:szCs w:val="26"/>
          <w:shd w:val="clear" w:color="auto" w:fill="FFFFFF"/>
          <w:lang w:val="en-US"/>
        </w:rPr>
      </w:pPr>
      <w:r>
        <w:rPr>
          <w:b/>
          <w:sz w:val="26"/>
          <w:szCs w:val="26"/>
          <w:shd w:val="clear" w:color="auto" w:fill="FFFFFF"/>
        </w:rPr>
        <w:t>Câu 4</w:t>
      </w:r>
      <w:r>
        <w:rPr>
          <w:sz w:val="26"/>
          <w:szCs w:val="26"/>
          <w:shd w:val="clear" w:color="auto" w:fill="FFFFFF"/>
        </w:rPr>
        <w:t>.</w:t>
      </w:r>
      <w:r>
        <w:rPr>
          <w:b w:val="0"/>
          <w:bCs w:val="0"/>
          <w:sz w:val="26"/>
          <w:szCs w:val="26"/>
          <w:shd w:val="clear" w:color="auto" w:fill="FFFFFF"/>
        </w:rPr>
        <w:t xml:space="preserve"> </w:t>
      </w:r>
      <w:r>
        <w:rPr>
          <w:rFonts w:hint="default"/>
          <w:b w:val="0"/>
          <w:bCs w:val="0"/>
          <w:sz w:val="26"/>
          <w:szCs w:val="26"/>
          <w:shd w:val="clear" w:color="auto" w:fill="FFFFFF"/>
          <w:lang w:val="en-US"/>
        </w:rPr>
        <w:t xml:space="preserve">Theo anh /chị, vì sao tác giả </w:t>
      </w:r>
      <w:r>
        <w:rPr>
          <w:rFonts w:hint="default"/>
          <w:b w:val="0"/>
          <w:bCs w:val="0"/>
          <w:i/>
          <w:iCs/>
          <w:sz w:val="26"/>
          <w:szCs w:val="26"/>
          <w:shd w:val="clear" w:color="auto" w:fill="FFFFFF"/>
          <w:lang w:val="en-US"/>
        </w:rPr>
        <w:t>không bao giờ, không bao giờ để mất mảnh đất các anh nằm?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eastAsia="Times New Roman"/>
          <w:b/>
          <w:sz w:val="26"/>
          <w:szCs w:val="26"/>
          <w:lang w:val="vi-VN"/>
        </w:rPr>
      </w:pPr>
      <w:r>
        <w:rPr>
          <w:rFonts w:eastAsia="Times New Roman"/>
          <w:b/>
          <w:sz w:val="26"/>
          <w:szCs w:val="26"/>
        </w:rPr>
        <w:t>II</w:t>
      </w:r>
      <w:r>
        <w:rPr>
          <w:rFonts w:eastAsia="Times New Roman"/>
          <w:b/>
          <w:sz w:val="26"/>
          <w:szCs w:val="26"/>
          <w:lang w:val="vi-VN"/>
        </w:rPr>
        <w:t>.</w:t>
      </w:r>
      <w:r>
        <w:rPr>
          <w:rFonts w:eastAsia="Times New Roman"/>
          <w:b/>
          <w:sz w:val="26"/>
          <w:szCs w:val="26"/>
        </w:rPr>
        <w:t xml:space="preserve"> LÀM</w:t>
      </w:r>
      <w:r>
        <w:rPr>
          <w:rFonts w:eastAsia="Times New Roman"/>
          <w:b/>
          <w:sz w:val="26"/>
          <w:szCs w:val="26"/>
          <w:lang w:val="vi-VN"/>
        </w:rPr>
        <w:t xml:space="preserve"> VĂN (7,0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textAlignment w:val="auto"/>
        <w:rPr>
          <w:rFonts w:eastAsia="Times New Roman"/>
          <w:b/>
          <w:bCs/>
          <w:sz w:val="26"/>
          <w:szCs w:val="26"/>
          <w:lang w:val="vi-VN"/>
        </w:rPr>
      </w:pPr>
      <w:r>
        <w:rPr>
          <w:rFonts w:eastAsia="Times New Roman"/>
          <w:b/>
          <w:bCs/>
          <w:sz w:val="26"/>
          <w:szCs w:val="26"/>
          <w:lang w:val="vi-VN"/>
        </w:rPr>
        <w:t>Câu 1 (</w:t>
      </w:r>
      <w:r>
        <w:rPr>
          <w:rFonts w:eastAsia="Times New Roman"/>
          <w:b/>
          <w:bCs/>
          <w:i/>
          <w:iCs/>
          <w:sz w:val="26"/>
          <w:szCs w:val="26"/>
          <w:lang w:val="vi-VN"/>
        </w:rPr>
        <w:t>2,0 điểm</w:t>
      </w:r>
      <w:r>
        <w:rPr>
          <w:rFonts w:eastAsia="Times New Roman"/>
          <w:b/>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eastAsia="Times New Roman"/>
          <w:b/>
          <w:bCs/>
          <w:sz w:val="26"/>
          <w:szCs w:val="26"/>
          <w:lang w:val="en-US"/>
        </w:rPr>
      </w:pPr>
      <w:r>
        <w:rPr>
          <w:rFonts w:eastAsia="Times New Roman"/>
          <w:sz w:val="26"/>
          <w:szCs w:val="26"/>
          <w:lang w:val="vi-VN"/>
        </w:rPr>
        <w:tab/>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 xml:space="preserve">Từ </w:t>
      </w:r>
      <w:r>
        <w:rPr>
          <w:rFonts w:hint="default" w:cs="Times New Roman"/>
          <w:b w:val="0"/>
          <w:bCs/>
          <w:color w:val="000000" w:themeColor="text1"/>
          <w:sz w:val="26"/>
          <w:szCs w:val="26"/>
          <w:shd w:val="clear" w:color="auto" w:fill="FFFFFF"/>
          <w:lang w:val="en-US"/>
          <w14:textFill>
            <w14:solidFill>
              <w14:schemeClr w14:val="tx1"/>
            </w14:solidFill>
          </w14:textFill>
        </w:rPr>
        <w:t xml:space="preserve">nội dung </w:t>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phần Đọc hiểu</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cs="Times New Roman"/>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(khoảng</w:t>
      </w:r>
      <w:r>
        <w:rPr>
          <w:rFonts w:hint="default" w:cs="Times New Roman"/>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suy nghĩ của anh</w:t>
      </w:r>
      <w:r>
        <w:rPr>
          <w:rFonts w:hint="default"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chị về</w:t>
      </w:r>
      <w:r>
        <w:rPr>
          <w:rFonts w:hint="default" w:cs="Times New Roman"/>
          <w:color w:val="000000" w:themeColor="text1"/>
          <w:sz w:val="26"/>
          <w:szCs w:val="26"/>
          <w:shd w:val="clear" w:color="auto" w:fill="FFFFFF"/>
          <w:lang w:val="en-US"/>
          <w14:textFill>
            <w14:solidFill>
              <w14:schemeClr w14:val="tx1"/>
            </w14:solidFill>
          </w14:textFill>
        </w:rPr>
        <w:t xml:space="preserve"> giá trị của lịch sử đối với mỗi con người trong cuộc sống.</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eastAsia="Times New Roman"/>
          <w:b/>
          <w:bCs/>
          <w:sz w:val="26"/>
          <w:szCs w:val="26"/>
        </w:rPr>
      </w:pPr>
      <w:r>
        <w:rPr>
          <w:rFonts w:eastAsia="Times New Roman"/>
          <w:b/>
          <w:bCs/>
          <w:sz w:val="26"/>
          <w:szCs w:val="26"/>
          <w:lang w:val="vi-VN"/>
        </w:rPr>
        <w:t>Câu 2 (</w:t>
      </w:r>
      <w:r>
        <w:rPr>
          <w:rFonts w:eastAsia="Times New Roman"/>
          <w:b/>
          <w:bCs/>
          <w:i/>
          <w:iCs/>
          <w:sz w:val="26"/>
          <w:szCs w:val="26"/>
          <w:lang w:val="vi-VN"/>
        </w:rPr>
        <w:t>5,0 điểm</w:t>
      </w:r>
      <w:r>
        <w:rPr>
          <w:rFonts w:eastAsia="Times New Roman"/>
          <w:b/>
          <w:bCs/>
          <w:sz w:val="26"/>
          <w:szCs w:val="26"/>
          <w:lang w:val="vi-VN"/>
        </w:rPr>
        <w:t>)</w:t>
      </w:r>
      <w:r>
        <w:rPr>
          <w:rFonts w:eastAsia="Times New Roman"/>
          <w:b/>
          <w:bCs/>
          <w:sz w:val="26"/>
          <w:szCs w:val="26"/>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59" w:firstLineChars="215"/>
        <w:jc w:val="both"/>
        <w:textAlignment w:val="auto"/>
        <w:rPr>
          <w:rFonts w:hint="default" w:eastAsia="Times New Roman"/>
          <w:b w:val="0"/>
          <w:bCs w:val="0"/>
          <w:i/>
          <w:iCs/>
          <w:sz w:val="26"/>
          <w:szCs w:val="26"/>
          <w:lang w:val="en-US"/>
        </w:rPr>
      </w:pPr>
      <w:r>
        <w:rPr>
          <w:rFonts w:hint="default" w:eastAsia="Times New Roman"/>
          <w:b w:val="0"/>
          <w:bCs w:val="0"/>
          <w:i/>
          <w:iCs/>
          <w:sz w:val="26"/>
          <w:szCs w:val="26"/>
        </w:rPr>
        <w:t>Làng ở trong tầm đại bác của đồn giặc. Chúng nó bắn, đã thành lệ, mỗi ngày hai lần,</w:t>
      </w:r>
      <w:r>
        <w:rPr>
          <w:rFonts w:hint="default" w:eastAsia="Times New Roman"/>
          <w:b w:val="0"/>
          <w:bCs w:val="0"/>
          <w:i/>
          <w:iCs/>
          <w:sz w:val="26"/>
          <w:szCs w:val="26"/>
          <w:lang w:val="en-US"/>
        </w:rPr>
        <w:t xml:space="preserve"> </w:t>
      </w:r>
      <w:r>
        <w:rPr>
          <w:rFonts w:hint="default" w:eastAsia="Times New Roman"/>
          <w:b w:val="0"/>
          <w:bCs w:val="0"/>
          <w:i/>
          <w:iCs/>
          <w:sz w:val="26"/>
          <w:szCs w:val="26"/>
        </w:rPr>
        <w:t>hoặc buổi sáng sớm và xế chiều,hoặc đứng bóng và sẩm tối,</w:t>
      </w:r>
      <w:r>
        <w:rPr>
          <w:rFonts w:hint="default" w:eastAsia="Times New Roman"/>
          <w:b w:val="0"/>
          <w:bCs w:val="0"/>
          <w:i/>
          <w:iCs/>
          <w:sz w:val="26"/>
          <w:szCs w:val="26"/>
          <w:lang w:val="en-US"/>
        </w:rPr>
        <w:t xml:space="preserve"> </w:t>
      </w:r>
      <w:r>
        <w:rPr>
          <w:rFonts w:hint="default" w:eastAsia="Times New Roman"/>
          <w:b w:val="0"/>
          <w:bCs w:val="0"/>
          <w:i/>
          <w:iCs/>
          <w:sz w:val="26"/>
          <w:szCs w:val="26"/>
        </w:rPr>
        <w:t>hoặc nủa đêm và trở gà gáy.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r>
        <w:rPr>
          <w:rFonts w:hint="default" w:eastAsia="Times New Roman"/>
          <w:b w:val="0"/>
          <w:bCs w:val="0"/>
          <w:i/>
          <w:iCs/>
          <w:sz w:val="26"/>
          <w:szCs w:val="26"/>
          <w:lang w:val="en-US"/>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59" w:firstLineChars="215"/>
        <w:jc w:val="both"/>
        <w:textAlignment w:val="auto"/>
        <w:rPr>
          <w:rFonts w:hint="default" w:eastAsia="Times New Roman"/>
          <w:b w:val="0"/>
          <w:bCs w:val="0"/>
          <w:i/>
          <w:iCs/>
          <w:sz w:val="26"/>
          <w:szCs w:val="26"/>
        </w:rPr>
      </w:pPr>
      <w:r>
        <w:rPr>
          <w:rFonts w:hint="default" w:eastAsia="Times New Roman"/>
          <w:b w:val="0"/>
          <w:bCs w:val="0"/>
          <w:i/>
          <w:iCs/>
          <w:sz w:val="26"/>
          <w:szCs w:val="26"/>
        </w:rPr>
        <w:t>Trong rừng ít có loại cây sinh sôi nảy nở khỏe như vậy. Cạnh một cây xà nu mới ngã gục, đã có bốn năm cây con mọc lên, ngọn xanh rờn, hình nhọn mũi tên lao thẳng lên bầu trời. Cũng có ít loại cây ham ánh sáng mặt trời đến thế. Nó phóng lên rất nhanh để tiếp lấy ánh nắng, thứ ánh nắng trong rừng rọi từ trên cao xuống từng luồng lớn thẳng tắp, lóng lánh vô số hạt bụi vàng từ nhựa cây bay ra, thơm mỡ màng. Có những cây con vừa lớn ngang tầm ngực người lại bị đại bác chặt đứt làm đôi. Ở những cây đó, nhựa còn trong, chất dầu còn loãng, vết thương không lành được, cứ loét mãi ra, năm mười hôm thì cây chết. Nhưng cũng có những cây vượt lên được cao hơn đầu người, cành lá sum sê như những con chim đã đủ lông mao, lông vũ. Đạn đại bác không giết nổi chúng, những vết thương của chúng chóng lành như trên một thân thể cường tráng. Chúng vượt lên rất nhanh, thay thế những cây đã ngã… Cứ thế hai ba năm nay rừng xà nu ưỡn tấm ngực lớn của mình ra, che chở cho làng…</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559" w:firstLineChars="215"/>
        <w:jc w:val="both"/>
        <w:textAlignment w:val="auto"/>
        <w:rPr>
          <w:rFonts w:hint="default" w:eastAsia="Times New Roman"/>
          <w:b w:val="0"/>
          <w:bCs w:val="0"/>
          <w:i/>
          <w:iCs/>
          <w:sz w:val="26"/>
          <w:szCs w:val="26"/>
          <w:lang w:val="en-US"/>
        </w:rPr>
      </w:pPr>
      <w:r>
        <w:rPr>
          <w:rFonts w:hint="default" w:eastAsia="Times New Roman"/>
          <w:b w:val="0"/>
          <w:bCs w:val="0"/>
          <w:i/>
          <w:iCs/>
          <w:sz w:val="26"/>
          <w:szCs w:val="26"/>
        </w:rPr>
        <w:t>Đứng trên đồi xà nu ấy trông ra xa, đến hết tầm mắt cũng không thấy gì khác ngoài những đồi xà nu nối tiếp tới chân trời.</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right"/>
        <w:textAlignment w:val="auto"/>
        <w:rPr>
          <w:rFonts w:hint="default" w:eastAsia="Times New Roman"/>
          <w:sz w:val="26"/>
          <w:szCs w:val="26"/>
          <w:lang w:val="en-US"/>
        </w:rPr>
      </w:pPr>
      <w:r>
        <w:rPr>
          <w:rFonts w:hint="default" w:eastAsia="Times New Roman"/>
          <w:sz w:val="26"/>
          <w:szCs w:val="26"/>
          <w:lang w:val="en-US"/>
        </w:rPr>
        <w:t xml:space="preserve">    </w:t>
      </w:r>
      <w:r>
        <w:rPr>
          <w:rFonts w:eastAsia="Times New Roman"/>
          <w:sz w:val="26"/>
          <w:szCs w:val="26"/>
        </w:rPr>
        <w:t xml:space="preserve"> </w:t>
      </w:r>
      <w:r>
        <w:rPr>
          <w:rFonts w:hint="default" w:eastAsia="Times New Roman"/>
          <w:sz w:val="26"/>
          <w:szCs w:val="26"/>
        </w:rPr>
        <w:t xml:space="preserve">(Trích </w:t>
      </w:r>
      <w:r>
        <w:rPr>
          <w:rFonts w:hint="default" w:eastAsia="Times New Roman"/>
          <w:i/>
          <w:iCs/>
          <w:sz w:val="26"/>
          <w:szCs w:val="26"/>
        </w:rPr>
        <w:t>Rừng xà nu</w:t>
      </w:r>
      <w:r>
        <w:rPr>
          <w:rFonts w:hint="default" w:eastAsia="Times New Roman"/>
          <w:sz w:val="26"/>
          <w:szCs w:val="26"/>
        </w:rPr>
        <w:t>, Nguyễn Trung Thành, Ngữ văn 12, tập hai,</w:t>
      </w:r>
      <w:r>
        <w:rPr>
          <w:rFonts w:hint="default" w:eastAsia="Times New Roman"/>
          <w:sz w:val="26"/>
          <w:szCs w:val="26"/>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right"/>
        <w:textAlignment w:val="auto"/>
        <w:rPr>
          <w:rFonts w:hint="default" w:eastAsia="Times New Roman"/>
          <w:sz w:val="26"/>
          <w:szCs w:val="26"/>
        </w:rPr>
      </w:pPr>
      <w:r>
        <w:rPr>
          <w:rFonts w:hint="default" w:eastAsia="Times New Roman"/>
          <w:sz w:val="26"/>
          <w:szCs w:val="26"/>
        </w:rPr>
        <w:t>NXB Giáo dục Việt Nam, 2020, tr. 23)</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r>
        <w:rPr>
          <w:rFonts w:hint="default" w:eastAsia="Times New Roman"/>
          <w:sz w:val="26"/>
          <w:szCs w:val="26"/>
        </w:rPr>
        <w:t>Cảm nhận vẻ đẹp hình tượng rừng xà nu. Từ đó, nhận xét chất sử thi trong ngòi bút của nhà văn Nguyễn Trung Thành qua đoạn trích trên.</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eastAsia="Times New Roman"/>
          <w:sz w:val="26"/>
          <w:szCs w:val="26"/>
        </w:rPr>
      </w:pPr>
    </w:p>
    <w:tbl>
      <w:tblPr>
        <w:tblStyle w:val="5"/>
        <w:tblW w:w="10151" w:type="dxa"/>
        <w:tblInd w:w="1" w:type="dxa"/>
        <w:tblLayout w:type="fixed"/>
        <w:tblCellMar>
          <w:top w:w="0" w:type="dxa"/>
          <w:left w:w="108" w:type="dxa"/>
          <w:bottom w:w="0" w:type="dxa"/>
          <w:right w:w="108" w:type="dxa"/>
        </w:tblCellMar>
      </w:tblPr>
      <w:tblGrid>
        <w:gridCol w:w="3851"/>
        <w:gridCol w:w="6300"/>
      </w:tblGrid>
      <w:tr>
        <w:tblPrEx>
          <w:tblCellMar>
            <w:top w:w="0" w:type="dxa"/>
            <w:left w:w="108" w:type="dxa"/>
            <w:bottom w:w="0" w:type="dxa"/>
            <w:right w:w="108" w:type="dxa"/>
          </w:tblCellMar>
        </w:tblPrEx>
        <w:trPr>
          <w:trHeight w:val="1260" w:hRule="atLeast"/>
        </w:trPr>
        <w:tc>
          <w:tcPr>
            <w:tcW w:w="3851" w:type="dxa"/>
          </w:tcPr>
          <w:p>
            <w:pPr>
              <w:keepNext w:val="0"/>
              <w:keepLines w:val="0"/>
              <w:pageBreakBefore w:val="0"/>
              <w:widowControl/>
              <w:kinsoku/>
              <w:wordWrap/>
              <w:overflowPunct/>
              <w:topLinePunct w:val="0"/>
              <w:autoSpaceDE/>
              <w:autoSpaceDN/>
              <w:bidi w:val="0"/>
              <w:adjustRightInd/>
              <w:snapToGrid/>
              <w:spacing w:after="0" w:line="240" w:lineRule="auto"/>
              <w:ind w:right="72"/>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b/>
                <w:sz w:val="26"/>
                <w:szCs w:val="26"/>
              </w:rPr>
              <w:t>SỞ GIÁO DỤC VÀ ĐÀO TẠO</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both"/>
              <w:textAlignment w:val="auto"/>
              <w:rPr>
                <w:rFonts w:hint="default" w:ascii="Times New Roman" w:hAnsi="Times New Roman" w:eastAsia="Times New Roman" w:cs="Times New Roman"/>
                <w:b/>
                <w:bCs/>
                <w:sz w:val="26"/>
                <w:szCs w:val="26"/>
              </w:rPr>
            </w:pPr>
            <w:r>
              <w:rPr>
                <w:rFonts w:hint="default" w:ascii="Times New Roman" w:hAnsi="Times New Roman" w:eastAsia="Calibri" w:cs="Times New Roman"/>
                <w:b/>
                <w:bCs/>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627380</wp:posOffset>
                      </wp:positionH>
                      <wp:positionV relativeFrom="paragraph">
                        <wp:posOffset>183515</wp:posOffset>
                      </wp:positionV>
                      <wp:extent cx="713740" cy="0"/>
                      <wp:effectExtent l="0" t="0" r="0" b="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9.4pt;margin-top:14.45pt;height:0pt;width:56.2pt;z-index:251661312;mso-width-relative:page;mso-height-relative:page;" filled="f" stroked="t" coordsize="21600,21600" o:gfxdata="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2xP7WAAAACAEAAA8AAAAAAAAA&#10;AQAgAAAAIgAAAGRycy9kb3ducmV2LnhtbFBLAQIUABQAAAAIAIdO4kAHBULe2gEAAMADAAAOAAAA&#10;AAAAAAEAIAAAACU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Calibri" w:cs="Times New Roman"/>
                <w:b/>
                <w:bCs/>
                <w:sz w:val="26"/>
                <w:szCs w:val="26"/>
                <w:lang w:val="en-US" w:eastAsia="vi-VN"/>
              </w:rPr>
              <w:t xml:space="preserve">           </w:t>
            </w:r>
            <w:r>
              <w:rPr>
                <w:rFonts w:hint="default" w:ascii="Times New Roman" w:hAnsi="Times New Roman" w:eastAsia="Times New Roman" w:cs="Times New Roman"/>
                <w:b/>
                <w:bCs/>
                <w:sz w:val="26"/>
                <w:szCs w:val="26"/>
              </w:rPr>
              <w:t>BẮC NINH</w:t>
            </w:r>
          </w:p>
          <w:p>
            <w:pPr>
              <w:keepNext w:val="0"/>
              <w:keepLines w:val="0"/>
              <w:pageBreakBefore w:val="0"/>
              <w:widowControl/>
              <w:kinsoku/>
              <w:wordWrap/>
              <w:overflowPunct/>
              <w:topLinePunct w:val="0"/>
              <w:autoSpaceDE/>
              <w:autoSpaceDN/>
              <w:bidi w:val="0"/>
              <w:adjustRightInd/>
              <w:snapToGrid/>
              <w:spacing w:after="0" w:line="240" w:lineRule="auto"/>
              <w:ind w:left="0" w:leftChars="0" w:right="72" w:firstLine="278" w:firstLineChars="107"/>
              <w:jc w:val="center"/>
              <w:textAlignment w:val="auto"/>
              <w:rPr>
                <w:rFonts w:hint="default" w:ascii="Times New Roman" w:hAnsi="Times New Roman" w:eastAsia="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after="0" w:line="240" w:lineRule="auto"/>
              <w:ind w:firstLine="520" w:firstLineChars="200"/>
              <w:jc w:val="both"/>
              <w:textAlignment w:val="auto"/>
              <w:rPr>
                <w:rFonts w:hint="default" w:ascii="Times New Roman" w:hAnsi="Times New Roman" w:eastAsia="Times New Roman" w:cs="Times New Roman"/>
                <w:sz w:val="26"/>
                <w:szCs w:val="26"/>
              </w:rPr>
            </w:pPr>
            <w:r>
              <w:rPr>
                <w:rFonts w:hint="default" w:ascii="Times New Roman" w:hAnsi="Times New Roman" w:cs="Times New Roman"/>
                <w:i/>
                <w:iCs/>
                <w:sz w:val="26"/>
                <w:szCs w:val="26"/>
              </w:rPr>
              <w:t xml:space="preserve">(Đề gồm có </w:t>
            </w:r>
            <w:r>
              <w:rPr>
                <w:rFonts w:hint="default" w:ascii="Times New Roman" w:hAnsi="Times New Roman" w:cs="Times New Roman"/>
                <w:i/>
                <w:iCs/>
                <w:sz w:val="26"/>
                <w:szCs w:val="26"/>
                <w:lang w:val="en-US"/>
              </w:rPr>
              <w:t xml:space="preserve"> </w:t>
            </w:r>
            <w:r>
              <w:rPr>
                <w:rFonts w:hint="default" w:cs="Times New Roman"/>
                <w:i/>
                <w:iCs/>
                <w:sz w:val="26"/>
                <w:szCs w:val="26"/>
                <w:lang w:val="en-US"/>
              </w:rPr>
              <w:t>02</w:t>
            </w:r>
            <w:r>
              <w:rPr>
                <w:rFonts w:hint="default" w:ascii="Times New Roman" w:hAnsi="Times New Roman" w:cs="Times New Roman"/>
                <w:i/>
                <w:iCs/>
                <w:sz w:val="26"/>
                <w:szCs w:val="26"/>
                <w:lang w:val="en-US"/>
              </w:rPr>
              <w:t xml:space="preserve">  </w:t>
            </w:r>
            <w:r>
              <w:rPr>
                <w:rFonts w:hint="default" w:ascii="Times New Roman" w:hAnsi="Times New Roman" w:cs="Times New Roman"/>
                <w:i/>
                <w:iCs/>
                <w:sz w:val="26"/>
                <w:szCs w:val="26"/>
              </w:rPr>
              <w:t xml:space="preserve"> trang)      </w:t>
            </w:r>
          </w:p>
          <w:p>
            <w:pPr>
              <w:keepNext w:val="0"/>
              <w:keepLines w:val="0"/>
              <w:pageBreakBefore w:val="0"/>
              <w:widowControl/>
              <w:tabs>
                <w:tab w:val="left" w:pos="1035"/>
              </w:tabs>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ascii="Times New Roman" w:hAnsi="Times New Roman" w:eastAsia="Times New Roman" w:cs="Times New Roman"/>
                <w:sz w:val="26"/>
                <w:szCs w:val="26"/>
              </w:rPr>
            </w:pPr>
          </w:p>
        </w:tc>
        <w:tc>
          <w:tcPr>
            <w:tcW w:w="6300" w:type="dxa"/>
          </w:tcPr>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2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rPr>
              <w:t xml:space="preserve">Môn: Ngữ văn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Calibri" w:cs="Times New Roman"/>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1089025</wp:posOffset>
                      </wp:positionH>
                      <wp:positionV relativeFrom="paragraph">
                        <wp:posOffset>205740</wp:posOffset>
                      </wp:positionV>
                      <wp:extent cx="1586230" cy="6985"/>
                      <wp:effectExtent l="0" t="4445" r="13970" b="1143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85.75pt;margin-top:16.2pt;height:0.55pt;width:124.9pt;z-index:251662336;mso-width-relative:page;mso-height-relative:page;" filled="f" stroked="t" coordsize="21600,21600" o:gfxdata="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QhzC1wAAAAkB&#10;AAAPAAAAAAAAAAEAIAAAACIAAABkcnMvZG93bnJldi54bWxQSwECFAAUAAAACACHTuJAIQA5ueMB&#10;AADOAwAADgAAAAAAAAABACAAAAAmAQAAZHJzL2Uyb0RvYy54bWxQSwUGAAAAAAYABgBZAQAAewUA&#10;AAAA&#10;">
                      <v:fill on="f" focussize="0,0"/>
                      <v:stroke color="#000000" joinstyle="round"/>
                      <v:imagedata o:title=""/>
                      <o:lock v:ext="edit" aspectratio="f"/>
                    </v:shape>
                  </w:pict>
                </mc:Fallback>
              </mc:AlternateContent>
            </w:r>
            <w:r>
              <w:rPr>
                <w:rFonts w:hint="default" w:ascii="Times New Roman" w:hAnsi="Times New Roman" w:eastAsia="Times New Roman" w:cs="Times New Roman"/>
                <w:i/>
                <w:sz w:val="26"/>
                <w:szCs w:val="26"/>
              </w:rPr>
              <w:t xml:space="preserve">Thời gian làm bài: </w:t>
            </w:r>
            <w:r>
              <w:rPr>
                <w:rFonts w:hint="default" w:ascii="Times New Roman" w:hAnsi="Times New Roman" w:eastAsia="Times New Roman" w:cs="Times New Roman"/>
                <w:i/>
                <w:sz w:val="26"/>
                <w:szCs w:val="26"/>
                <w:lang w:val="en-US"/>
              </w:rPr>
              <w:t>12</w:t>
            </w:r>
            <w:r>
              <w:rPr>
                <w:rFonts w:hint="default" w:ascii="Times New Roman" w:hAnsi="Times New Roman" w:eastAsia="Times New Roman" w:cs="Times New Roman"/>
                <w:i/>
                <w:sz w:val="26"/>
                <w:szCs w:val="26"/>
              </w:rPr>
              <w:t>0 phút</w:t>
            </w: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i/>
                <w:sz w:val="26"/>
                <w:szCs w:val="26"/>
              </w:rPr>
              <w:t>(không kể thời gian phát đề)</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both"/>
        <w:textAlignment w:val="auto"/>
        <w:rPr>
          <w:rFonts w:eastAsia="Times New Roman"/>
          <w:b/>
          <w:bCs/>
          <w:color w:val="000000"/>
          <w:sz w:val="26"/>
          <w:szCs w:val="26"/>
        </w:rPr>
      </w:pPr>
      <w:r>
        <w:rPr>
          <w:rFonts w:eastAsia="Times New Roman"/>
          <w:b/>
          <w:bCs/>
          <w:color w:val="000000"/>
          <w:sz w:val="26"/>
          <w:szCs w:val="26"/>
          <w:lang w:val="vi-VN"/>
        </w:rPr>
        <w:t>I. ĐỌC HIỂU (3,0 điểm)</w:t>
      </w:r>
      <w:r>
        <w:rPr>
          <w:rFonts w:eastAsia="Times New Roman"/>
          <w:b/>
          <w:bCs/>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192" w:beforeLines="50" w:after="361" w:afterLines="100" w:line="240" w:lineRule="auto"/>
        <w:ind w:left="0" w:leftChars="0" w:firstLine="278" w:firstLineChars="107"/>
        <w:jc w:val="both"/>
        <w:textAlignment w:val="auto"/>
        <w:rPr>
          <w:rFonts w:eastAsia="Times New Roman"/>
          <w:b/>
          <w:bCs/>
          <w:color w:val="000000"/>
          <w:sz w:val="26"/>
          <w:szCs w:val="26"/>
          <w:lang w:val="vi-VN"/>
        </w:rPr>
      </w:pPr>
      <w:r>
        <w:rPr>
          <w:rFonts w:eastAsia="Times New Roman"/>
          <w:b/>
          <w:bCs/>
          <w:color w:val="000000"/>
          <w:sz w:val="26"/>
          <w:szCs w:val="26"/>
          <w:lang w:val="vi-VN"/>
        </w:rPr>
        <w:t xml:space="preserve">Đọc đoạn trích sau: </w:t>
      </w:r>
    </w:p>
    <w:tbl>
      <w:tblPr>
        <w:tblStyle w:val="9"/>
        <w:tblW w:w="11014" w:type="dxa"/>
        <w:tblInd w:w="-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0"/>
        <w:gridCol w:w="5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0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eastAsia="Times New Roman"/>
                <w:b/>
                <w:bCs/>
                <w:i/>
                <w:iCs/>
                <w:color w:val="000000"/>
                <w:sz w:val="26"/>
                <w:szCs w:val="26"/>
                <w:vertAlign w:val="baseline"/>
                <w:lang w:val="en-US"/>
              </w:rPr>
            </w:pPr>
            <w:r>
              <w:rPr>
                <w:rFonts w:hint="default" w:eastAsia="Times New Roman"/>
                <w:b/>
                <w:bCs/>
                <w:i/>
                <w:iCs/>
                <w:color w:val="000000"/>
                <w:sz w:val="26"/>
                <w:szCs w:val="26"/>
                <w:vertAlign w:val="baseline"/>
                <w:lang w:val="en-US"/>
              </w:rPr>
              <w:t>GIÁ TỪNG THƯỚC ĐẤT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Năm mươi sáu ngày đêm bom gầm pháo giội,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Ta mới hiểu thế nào là đồng đội.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Đồng đội 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là hớp nước uống chung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Nắm cơm bẻ nửa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Là chia nhau một trưa nắng, một chiều mưa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Chia khắp anh em một mẩu tin nhà</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Chia nhau đứng trong chiến hào chật hẹp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Chia nhau cuộc đời, chia nhau cái chết.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Bạn ta đó</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Ngã trên dây thép ba tầng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Một bàn tay chưa rời báng súng,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Chân lưng chừng nửa bước xung phong.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Ôi những con người mỗi khi nằm xuống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Vẫn nằm trong tư thế tiến công!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b w:val="0"/>
                <w:bCs w:val="0"/>
                <w:i/>
                <w:iCs/>
                <w:color w:val="000000"/>
                <w:sz w:val="26"/>
                <w:szCs w:val="26"/>
                <w:vertAlign w:val="baseline"/>
                <w:lang w:val="vi-VN"/>
              </w:rPr>
            </w:pPr>
          </w:p>
        </w:tc>
        <w:tc>
          <w:tcPr>
            <w:tcW w:w="5214"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trái: Lò Văn Sự</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phải: Nguyễn Đình Ba,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Những đêm tiến công, những ngày phòng ngự,</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Có phải các anh vẫn còn đủ cả</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Khi bạn 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lấy thân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đo bước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Chiến hào đi,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Ta mới hiểu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 xml:space="preserve"> giá từng thước đất,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Các anh ở đây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Trận địa là đây,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Trận địa sẽ không lùi nửa thước,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Không bao giờ, không bao giờ để mất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Mảnh đất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Các anh nằm.</w:t>
            </w:r>
          </w:p>
        </w:tc>
      </w:tr>
    </w:tbl>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right"/>
        <w:textAlignment w:val="auto"/>
        <w:rPr>
          <w:rFonts w:hint="default"/>
          <w:b w:val="0"/>
          <w:bCs w:val="0"/>
          <w:i w:val="0"/>
          <w:iCs/>
          <w:sz w:val="26"/>
          <w:szCs w:val="26"/>
          <w:lang w:val="en-US"/>
        </w:rPr>
      </w:pPr>
      <w:r>
        <w:rPr>
          <w:rFonts w:hint="default"/>
          <w:b w:val="0"/>
          <w:bCs w:val="0"/>
          <w:i w:val="0"/>
          <w:iCs/>
          <w:sz w:val="26"/>
          <w:szCs w:val="26"/>
          <w:lang w:val="en-US"/>
        </w:rPr>
        <w:t xml:space="preserve">(Trích </w:t>
      </w:r>
      <w:r>
        <w:rPr>
          <w:rFonts w:hint="default"/>
          <w:b w:val="0"/>
          <w:bCs w:val="0"/>
          <w:i/>
          <w:iCs w:val="0"/>
          <w:sz w:val="26"/>
          <w:szCs w:val="26"/>
          <w:lang w:val="en-US"/>
        </w:rPr>
        <w:t xml:space="preserve">Đầu súng trăng treo, </w:t>
      </w:r>
      <w:r>
        <w:rPr>
          <w:rFonts w:hint="default"/>
          <w:b w:val="0"/>
          <w:bCs w:val="0"/>
          <w:i w:val="0"/>
          <w:iCs/>
          <w:sz w:val="26"/>
          <w:szCs w:val="26"/>
          <w:lang w:val="en-US"/>
        </w:rPr>
        <w:t xml:space="preserve">Chính Hữu,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right"/>
        <w:textAlignment w:val="auto"/>
        <w:rPr>
          <w:rFonts w:hint="default"/>
          <w:b w:val="0"/>
          <w:bCs w:val="0"/>
          <w:i/>
          <w:iCs w:val="0"/>
          <w:sz w:val="26"/>
          <w:szCs w:val="26"/>
          <w:lang w:val="en-US"/>
        </w:rPr>
      </w:pPr>
      <w:r>
        <w:rPr>
          <w:rFonts w:hint="default"/>
          <w:b w:val="0"/>
          <w:bCs w:val="0"/>
          <w:i w:val="0"/>
          <w:iCs/>
          <w:sz w:val="26"/>
          <w:szCs w:val="26"/>
          <w:lang w:val="en-US"/>
        </w:rPr>
        <w:t xml:space="preserve"> </w:t>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ab/>
      </w:r>
      <w:r>
        <w:rPr>
          <w:rFonts w:hint="default"/>
          <w:b w:val="0"/>
          <w:bCs w:val="0"/>
          <w:i w:val="0"/>
          <w:iCs/>
          <w:sz w:val="26"/>
          <w:szCs w:val="26"/>
          <w:lang w:val="en-US"/>
        </w:rPr>
        <w:t>NXB Văn học, Hà Nội, 1972)</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278" w:firstLineChars="107"/>
        <w:textAlignment w:val="auto"/>
        <w:rPr>
          <w:rFonts w:hint="default"/>
          <w:sz w:val="26"/>
          <w:szCs w:val="26"/>
          <w:shd w:val="clear" w:color="auto" w:fill="FFFFFF"/>
          <w:lang w:val="en-US"/>
        </w:rPr>
      </w:pPr>
      <w:r>
        <w:rPr>
          <w:rFonts w:hint="default"/>
          <w:sz w:val="26"/>
          <w:szCs w:val="26"/>
          <w:shd w:val="clear" w:color="auto" w:fill="FFFFFF"/>
          <w:lang w:val="en-US"/>
        </w:rPr>
        <w:t>Thực hiện các yêu cầu:</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b w:val="0"/>
          <w:bCs w:val="0"/>
          <w:sz w:val="26"/>
          <w:szCs w:val="26"/>
          <w:shd w:val="clear" w:color="auto" w:fill="FFFFFF"/>
          <w:lang w:val="en-US"/>
        </w:rPr>
      </w:pPr>
      <w:r>
        <w:rPr>
          <w:sz w:val="26"/>
          <w:szCs w:val="26"/>
          <w:shd w:val="clear" w:color="auto" w:fill="FFFFFF"/>
        </w:rPr>
        <w:t xml:space="preserve">Câu 1. </w:t>
      </w:r>
      <w:r>
        <w:rPr>
          <w:rFonts w:hint="default"/>
          <w:b w:val="0"/>
          <w:bCs w:val="0"/>
          <w:sz w:val="26"/>
          <w:szCs w:val="26"/>
          <w:shd w:val="clear" w:color="auto" w:fill="FFFFFF"/>
          <w:lang w:val="en-US"/>
        </w:rPr>
        <w:t>Xác định phương thức biểu đạt chính được sử dụng trong văn bản.</w:t>
      </w:r>
    </w:p>
    <w:p>
      <w:pPr>
        <w:keepNext w:val="0"/>
        <w:keepLines w:val="0"/>
        <w:pageBreakBefore w:val="0"/>
        <w:widowControl/>
        <w:shd w:val="clear" w:color="auto" w:fill="FCFCFC"/>
        <w:tabs>
          <w:tab w:val="left" w:pos="90"/>
          <w:tab w:val="left" w:pos="810"/>
        </w:tabs>
        <w:kinsoku/>
        <w:wordWrap/>
        <w:overflowPunct/>
        <w:topLinePunct w:val="0"/>
        <w:autoSpaceDE/>
        <w:autoSpaceDN/>
        <w:bidi w:val="0"/>
        <w:adjustRightInd/>
        <w:snapToGrid/>
        <w:spacing w:after="0" w:line="240" w:lineRule="auto"/>
        <w:ind w:left="0" w:leftChars="0" w:firstLine="0" w:firstLineChars="0"/>
        <w:textAlignment w:val="auto"/>
        <w:rPr>
          <w:rFonts w:hint="default"/>
          <w:sz w:val="26"/>
          <w:szCs w:val="26"/>
          <w:shd w:val="clear" w:color="auto" w:fill="FFFFFF"/>
          <w:lang w:val="en-US"/>
        </w:rPr>
      </w:pPr>
      <w:r>
        <w:rPr>
          <w:b/>
          <w:sz w:val="26"/>
          <w:szCs w:val="26"/>
          <w:shd w:val="clear" w:color="auto" w:fill="FFFFFF"/>
        </w:rPr>
        <w:t>Câu 2</w:t>
      </w:r>
      <w:r>
        <w:rPr>
          <w:sz w:val="26"/>
          <w:szCs w:val="26"/>
          <w:shd w:val="clear" w:color="auto" w:fill="FFFFFF"/>
        </w:rPr>
        <w:t xml:space="preserve">. </w:t>
      </w:r>
      <w:r>
        <w:rPr>
          <w:rFonts w:hint="default"/>
          <w:b w:val="0"/>
          <w:bCs w:val="0"/>
          <w:sz w:val="26"/>
          <w:szCs w:val="26"/>
          <w:shd w:val="clear" w:color="auto" w:fill="FFFFFF"/>
          <w:lang w:val="en-US"/>
        </w:rPr>
        <w:t xml:space="preserve">Theo văn bản, </w:t>
      </w:r>
      <w:r>
        <w:rPr>
          <w:rFonts w:hint="default"/>
          <w:b w:val="0"/>
          <w:bCs w:val="0"/>
          <w:i/>
          <w:iCs/>
          <w:sz w:val="26"/>
          <w:szCs w:val="26"/>
          <w:shd w:val="clear" w:color="auto" w:fill="FFFFFF"/>
          <w:lang w:val="en-US"/>
        </w:rPr>
        <w:t>đồng đội</w:t>
      </w:r>
      <w:r>
        <w:rPr>
          <w:rFonts w:hint="default"/>
          <w:b w:val="0"/>
          <w:bCs w:val="0"/>
          <w:sz w:val="26"/>
          <w:szCs w:val="26"/>
          <w:shd w:val="clear" w:color="auto" w:fill="FFFFFF"/>
          <w:lang w:val="en-US"/>
        </w:rPr>
        <w:t xml:space="preserve"> được hiểu là gì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sz w:val="26"/>
          <w:szCs w:val="26"/>
          <w:shd w:val="clear" w:color="auto" w:fill="FFFFFF"/>
          <w:lang w:val="en-US"/>
        </w:rPr>
      </w:pPr>
      <w:r>
        <w:rPr>
          <w:b/>
          <w:sz w:val="26"/>
          <w:szCs w:val="26"/>
          <w:shd w:val="clear" w:color="auto" w:fill="FFFFFF"/>
        </w:rPr>
        <w:t>Câu 3</w:t>
      </w:r>
      <w:r>
        <w:rPr>
          <w:sz w:val="26"/>
          <w:szCs w:val="26"/>
          <w:shd w:val="clear" w:color="auto" w:fill="FFFFFF"/>
        </w:rPr>
        <w:t xml:space="preserve">. </w:t>
      </w:r>
      <w:r>
        <w:rPr>
          <w:rFonts w:hint="default"/>
          <w:sz w:val="26"/>
          <w:szCs w:val="26"/>
          <w:shd w:val="clear" w:color="auto" w:fill="FFFFFF"/>
          <w:lang w:val="en-US"/>
        </w:rPr>
        <w:t xml:space="preserve">Anh/ chị hiểu như thế nào về ý nghĩa của ba câu thơ: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trái: Lò Văn Sự</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sz w:val="26"/>
          <w:szCs w:val="26"/>
          <w:shd w:val="clear" w:color="auto" w:fill="FFFFFF"/>
          <w:lang w:val="en-US"/>
        </w:rPr>
      </w:pPr>
      <w:r>
        <w:rPr>
          <w:rFonts w:hint="default" w:eastAsia="Times New Roman"/>
          <w:b w:val="0"/>
          <w:bCs w:val="0"/>
          <w:i/>
          <w:iCs/>
          <w:color w:val="000000"/>
          <w:sz w:val="26"/>
          <w:szCs w:val="26"/>
          <w:vertAlign w:val="baseline"/>
          <w:lang w:val="vi-VN"/>
        </w:rPr>
        <w:t>Bên phải: Nguyễn Đình Ba,</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b w:val="0"/>
          <w:bCs w:val="0"/>
          <w:i/>
          <w:iCs/>
          <w:sz w:val="26"/>
          <w:szCs w:val="26"/>
          <w:shd w:val="clear" w:color="auto" w:fill="FFFFFF"/>
          <w:lang w:val="en-US"/>
        </w:rPr>
      </w:pPr>
      <w:r>
        <w:rPr>
          <w:b/>
          <w:sz w:val="26"/>
          <w:szCs w:val="26"/>
          <w:shd w:val="clear" w:color="auto" w:fill="FFFFFF"/>
        </w:rPr>
        <w:t>Câu 4</w:t>
      </w:r>
      <w:r>
        <w:rPr>
          <w:sz w:val="26"/>
          <w:szCs w:val="26"/>
          <w:shd w:val="clear" w:color="auto" w:fill="FFFFFF"/>
        </w:rPr>
        <w:t>.</w:t>
      </w:r>
      <w:r>
        <w:rPr>
          <w:b w:val="0"/>
          <w:bCs w:val="0"/>
          <w:sz w:val="26"/>
          <w:szCs w:val="26"/>
          <w:shd w:val="clear" w:color="auto" w:fill="FFFFFF"/>
        </w:rPr>
        <w:t xml:space="preserve"> </w:t>
      </w:r>
      <w:r>
        <w:rPr>
          <w:rFonts w:hint="default"/>
          <w:b w:val="0"/>
          <w:bCs w:val="0"/>
          <w:sz w:val="26"/>
          <w:szCs w:val="26"/>
          <w:shd w:val="clear" w:color="auto" w:fill="FFFFFF"/>
          <w:lang w:val="en-US"/>
        </w:rPr>
        <w:t xml:space="preserve">Theo anh /chị, vì sao tác giả </w:t>
      </w:r>
      <w:r>
        <w:rPr>
          <w:rFonts w:hint="default"/>
          <w:b w:val="0"/>
          <w:bCs w:val="0"/>
          <w:i/>
          <w:iCs/>
          <w:sz w:val="26"/>
          <w:szCs w:val="26"/>
          <w:shd w:val="clear" w:color="auto" w:fill="FFFFFF"/>
          <w:lang w:val="en-US"/>
        </w:rPr>
        <w:t>không bao giờ, không bao giờ để mất mảnh đất các anh nằm?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eastAsia="Times New Roman"/>
          <w:b/>
          <w:sz w:val="26"/>
          <w:szCs w:val="26"/>
          <w:lang w:val="vi-VN"/>
        </w:rPr>
      </w:pPr>
      <w:r>
        <w:rPr>
          <w:rFonts w:eastAsia="Times New Roman"/>
          <w:b/>
          <w:sz w:val="26"/>
          <w:szCs w:val="26"/>
        </w:rPr>
        <w:t>II</w:t>
      </w:r>
      <w:r>
        <w:rPr>
          <w:rFonts w:eastAsia="Times New Roman"/>
          <w:b/>
          <w:sz w:val="26"/>
          <w:szCs w:val="26"/>
          <w:lang w:val="vi-VN"/>
        </w:rPr>
        <w:t>.</w:t>
      </w:r>
      <w:r>
        <w:rPr>
          <w:rFonts w:eastAsia="Times New Roman"/>
          <w:b/>
          <w:sz w:val="26"/>
          <w:szCs w:val="26"/>
        </w:rPr>
        <w:t xml:space="preserve"> LÀM</w:t>
      </w:r>
      <w:r>
        <w:rPr>
          <w:rFonts w:eastAsia="Times New Roman"/>
          <w:b/>
          <w:sz w:val="26"/>
          <w:szCs w:val="26"/>
          <w:lang w:val="vi-VN"/>
        </w:rPr>
        <w:t xml:space="preserve"> VĂN (7,0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textAlignment w:val="auto"/>
        <w:rPr>
          <w:rFonts w:eastAsia="Times New Roman"/>
          <w:b/>
          <w:bCs/>
          <w:sz w:val="26"/>
          <w:szCs w:val="26"/>
          <w:lang w:val="vi-VN"/>
        </w:rPr>
      </w:pPr>
      <w:r>
        <w:rPr>
          <w:rFonts w:eastAsia="Times New Roman"/>
          <w:b/>
          <w:bCs/>
          <w:sz w:val="26"/>
          <w:szCs w:val="26"/>
          <w:lang w:val="vi-VN"/>
        </w:rPr>
        <w:t>Câu 1 (</w:t>
      </w:r>
      <w:r>
        <w:rPr>
          <w:rFonts w:eastAsia="Times New Roman"/>
          <w:b/>
          <w:bCs/>
          <w:i/>
          <w:iCs/>
          <w:sz w:val="26"/>
          <w:szCs w:val="26"/>
          <w:lang w:val="vi-VN"/>
        </w:rPr>
        <w:t>2,0 điểm</w:t>
      </w:r>
      <w:r>
        <w:rPr>
          <w:rFonts w:eastAsia="Times New Roman"/>
          <w:b/>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eastAsia="Times New Roman"/>
          <w:b/>
          <w:bCs/>
          <w:sz w:val="26"/>
          <w:szCs w:val="26"/>
          <w:lang w:val="en-US"/>
        </w:rPr>
      </w:pPr>
      <w:r>
        <w:rPr>
          <w:rFonts w:eastAsia="Times New Roman"/>
          <w:sz w:val="26"/>
          <w:szCs w:val="26"/>
          <w:lang w:val="vi-VN"/>
        </w:rPr>
        <w:tab/>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 xml:space="preserve">Từ </w:t>
      </w:r>
      <w:r>
        <w:rPr>
          <w:rFonts w:hint="default" w:cs="Times New Roman"/>
          <w:b w:val="0"/>
          <w:bCs/>
          <w:color w:val="000000" w:themeColor="text1"/>
          <w:sz w:val="26"/>
          <w:szCs w:val="26"/>
          <w:shd w:val="clear" w:color="auto" w:fill="FFFFFF"/>
          <w:lang w:val="en-US"/>
          <w14:textFill>
            <w14:solidFill>
              <w14:schemeClr w14:val="tx1"/>
            </w14:solidFill>
          </w14:textFill>
        </w:rPr>
        <w:t xml:space="preserve">nội dung </w:t>
      </w:r>
      <w:r>
        <w:rPr>
          <w:rFonts w:hint="default" w:ascii="Times New Roman" w:hAnsi="Times New Roman" w:cs="Times New Roman"/>
          <w:b w:val="0"/>
          <w:bCs/>
          <w:color w:val="000000" w:themeColor="text1"/>
          <w:sz w:val="26"/>
          <w:szCs w:val="26"/>
          <w:shd w:val="clear" w:color="auto" w:fill="FFFFFF"/>
          <w:lang w:val="en-US"/>
          <w14:textFill>
            <w14:solidFill>
              <w14:schemeClr w14:val="tx1"/>
            </w14:solidFill>
          </w14:textFill>
        </w:rPr>
        <w:t>phần Đọc hiểu</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cs="Times New Roman"/>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(khoảng</w:t>
      </w:r>
      <w:r>
        <w:rPr>
          <w:rFonts w:hint="default" w:cs="Times New Roman"/>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suy nghĩ của anh</w:t>
      </w:r>
      <w:r>
        <w:rPr>
          <w:rFonts w:hint="default" w:cs="Times New Roman"/>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chị về</w:t>
      </w:r>
      <w:r>
        <w:rPr>
          <w:rFonts w:hint="default" w:cs="Times New Roman"/>
          <w:color w:val="000000" w:themeColor="text1"/>
          <w:sz w:val="26"/>
          <w:szCs w:val="26"/>
          <w:shd w:val="clear" w:color="auto" w:fill="FFFFFF"/>
          <w:lang w:val="en-US"/>
          <w14:textFill>
            <w14:solidFill>
              <w14:schemeClr w14:val="tx1"/>
            </w14:solidFill>
          </w14:textFill>
        </w:rPr>
        <w:t xml:space="preserve"> giá trị của lịch sử đối với mỗi con người trong cuộc sống.</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eastAsia="Times New Roman"/>
          <w:b/>
          <w:bCs/>
          <w:sz w:val="26"/>
          <w:szCs w:val="26"/>
        </w:rPr>
      </w:pPr>
      <w:r>
        <w:rPr>
          <w:rFonts w:eastAsia="Times New Roman"/>
          <w:b/>
          <w:bCs/>
          <w:sz w:val="26"/>
          <w:szCs w:val="26"/>
          <w:lang w:val="vi-VN"/>
        </w:rPr>
        <w:t>Câu 2 (</w:t>
      </w:r>
      <w:r>
        <w:rPr>
          <w:rFonts w:eastAsia="Times New Roman"/>
          <w:b/>
          <w:bCs/>
          <w:i/>
          <w:iCs/>
          <w:sz w:val="26"/>
          <w:szCs w:val="26"/>
          <w:lang w:val="vi-VN"/>
        </w:rPr>
        <w:t>5,0 điểm</w:t>
      </w:r>
      <w:r>
        <w:rPr>
          <w:rFonts w:eastAsia="Times New Roman"/>
          <w:b/>
          <w:bCs/>
          <w:sz w:val="26"/>
          <w:szCs w:val="26"/>
          <w:lang w:val="vi-VN"/>
        </w:rPr>
        <w:t>)</w:t>
      </w:r>
      <w:r>
        <w:rPr>
          <w:rFonts w:eastAsia="Times New Roman"/>
          <w:b/>
          <w:bCs/>
          <w:sz w:val="26"/>
          <w:szCs w:val="26"/>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eastAsia="Calibri"/>
          <w:i/>
          <w:iCs/>
          <w:sz w:val="26"/>
          <w:szCs w:val="26"/>
          <w:lang w:val="en-US"/>
        </w:rPr>
      </w:pPr>
      <w:r>
        <w:rPr>
          <w:rFonts w:hint="default" w:eastAsia="Calibri"/>
          <w:i/>
          <w:iCs/>
          <w:sz w:val="26"/>
          <w:szCs w:val="26"/>
          <w:lang w:val="en-US"/>
        </w:rPr>
        <w:t xml:space="preserve">  Một ngón tay T’nú bốc cháy. Hai ngón, ba ngón. Không có gì đượm bằng  nhựa xà nu. Lửa bắt rất nhanh. Mười ngón tay đã thành mười ngọn đuốc.</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eastAsia="Calibri"/>
          <w:i/>
          <w:iCs/>
          <w:sz w:val="26"/>
          <w:szCs w:val="26"/>
          <w:lang w:val="en-US"/>
        </w:rPr>
      </w:pPr>
      <w:r>
        <w:rPr>
          <w:rFonts w:hint="default" w:eastAsia="Calibri"/>
          <w:i/>
          <w:iCs/>
          <w:sz w:val="26"/>
          <w:szCs w:val="26"/>
          <w:lang w:val="en-US"/>
        </w:rPr>
        <w:t xml:space="preserve"> T’nú nhắm mắt lại, rồi mở mắt ra, nhìn trừng trừng.</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eastAsia="Calibri"/>
          <w:i/>
          <w:iCs/>
          <w:sz w:val="26"/>
          <w:szCs w:val="26"/>
          <w:lang w:val="en-US"/>
        </w:rPr>
      </w:pPr>
      <w:r>
        <w:rPr>
          <w:rFonts w:hint="default" w:eastAsia="Calibri"/>
          <w:i/>
          <w:iCs/>
          <w:sz w:val="26"/>
          <w:szCs w:val="26"/>
          <w:lang w:val="en-US"/>
        </w:rPr>
        <w:t xml:space="preserve"> Trời ơi! Cha mẹ ơi! Anh không cảm thấy lửa cháy ở mười đầu ngón tay  nữa. Anh nghe lửa cháy trong lồng ngực, cháy ở bụng. Máu anh mặn chát ở đầu  lưỡi. Răng anh đã cắn nát môi anh rồi. Anh không kêu rên. Anh Quyết nói: “Người Cộng sản không thèm kêu van…” T’nú không thèm, không thèm kêu  van. Nhưng trời ơi! Cháy! Không, T’nú sẽ không kêu! Không!</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993" w:firstLineChars="382"/>
        <w:jc w:val="right"/>
        <w:textAlignment w:val="auto"/>
        <w:rPr>
          <w:rFonts w:hint="default" w:eastAsia="Calibri"/>
          <w:i w:val="0"/>
          <w:iCs w:val="0"/>
          <w:sz w:val="26"/>
          <w:szCs w:val="26"/>
          <w:lang w:val="en-US"/>
        </w:rPr>
      </w:pPr>
      <w:r>
        <w:rPr>
          <w:rFonts w:hint="default" w:eastAsia="Calibri"/>
          <w:i/>
          <w:iCs/>
          <w:sz w:val="26"/>
          <w:szCs w:val="26"/>
          <w:lang w:val="en-US"/>
        </w:rPr>
        <w:t>(</w:t>
      </w:r>
      <w:r>
        <w:rPr>
          <w:rFonts w:hint="default" w:eastAsia="Calibri"/>
          <w:i w:val="0"/>
          <w:iCs w:val="0"/>
          <w:sz w:val="26"/>
          <w:szCs w:val="26"/>
          <w:lang w:val="en-US"/>
        </w:rPr>
        <w:t xml:space="preserve">Trích </w:t>
      </w:r>
      <w:r>
        <w:rPr>
          <w:rFonts w:hint="default" w:eastAsia="Calibri"/>
          <w:i/>
          <w:iCs/>
          <w:sz w:val="26"/>
          <w:szCs w:val="26"/>
          <w:lang w:val="en-US"/>
        </w:rPr>
        <w:t xml:space="preserve">Rừng xà nu– </w:t>
      </w:r>
      <w:r>
        <w:rPr>
          <w:rFonts w:hint="default" w:eastAsia="Calibri"/>
          <w:i w:val="0"/>
          <w:iCs w:val="0"/>
          <w:sz w:val="26"/>
          <w:szCs w:val="26"/>
          <w:lang w:val="en-US"/>
        </w:rPr>
        <w:t xml:space="preserve">Nguyễn Trung Thành, Ngữ văn 12, Tập 2,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993" w:firstLineChars="382"/>
        <w:jc w:val="right"/>
        <w:textAlignment w:val="auto"/>
        <w:rPr>
          <w:rFonts w:hint="default" w:eastAsia="Calibri"/>
          <w:i w:val="0"/>
          <w:iCs w:val="0"/>
          <w:sz w:val="26"/>
          <w:szCs w:val="26"/>
          <w:lang w:val="en-US"/>
        </w:rPr>
      </w:pPr>
      <w:r>
        <w:rPr>
          <w:rFonts w:hint="default" w:eastAsia="Calibri"/>
          <w:i w:val="0"/>
          <w:iCs w:val="0"/>
          <w:sz w:val="26"/>
          <w:szCs w:val="26"/>
          <w:lang w:val="en-US"/>
        </w:rPr>
        <w:t>NXB Giáo dục, tr.25)</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78" w:firstLineChars="107"/>
        <w:jc w:val="both"/>
        <w:textAlignment w:val="auto"/>
        <w:rPr>
          <w:rFonts w:hint="default" w:eastAsia="Calibri"/>
          <w:i w:val="0"/>
          <w:iCs w:val="0"/>
          <w:sz w:val="26"/>
          <w:szCs w:val="26"/>
          <w:lang w:val="en-US"/>
        </w:rPr>
      </w:pPr>
      <w:r>
        <w:rPr>
          <w:rFonts w:hint="default" w:eastAsia="Calibri"/>
          <w:i w:val="0"/>
          <w:iCs w:val="0"/>
          <w:sz w:val="26"/>
          <w:szCs w:val="26"/>
          <w:lang w:val="en-US"/>
        </w:rPr>
        <w:t>Cảm nhận về hình tượng nhân vật T’nú trong đoạn trích trên. Từ đó, nhận xét khí phách kiên cường, gan dạ qua hình ảnh đôi bàn tay của người cách mạng Tnú trong truyện ngắn “Rừng xà nu” của Nguyễn Trung Thành.</w:t>
      </w:r>
    </w:p>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ind w:left="0" w:leftChars="0" w:firstLine="278" w:firstLineChars="107"/>
        <w:jc w:val="center"/>
        <w:textAlignment w:val="auto"/>
        <w:rPr>
          <w:sz w:val="26"/>
          <w:szCs w:val="26"/>
          <w:lang w:val="vi-VN"/>
        </w:rPr>
      </w:pPr>
      <w:r>
        <w:rPr>
          <w:rFonts w:eastAsia="Calibri"/>
          <w:sz w:val="26"/>
          <w:szCs w:val="26"/>
        </w:rPr>
        <w:t>------------------Hết------------------</w:t>
      </w: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rPr>
          <w:rFonts w:hint="default"/>
        </w:rPr>
      </w:pPr>
    </w:p>
    <w:p>
      <w:pPr>
        <w:spacing w:line="240" w:lineRule="auto"/>
        <w:ind w:left="0" w:leftChars="0" w:firstLine="299" w:firstLineChars="107"/>
        <w:rPr>
          <w:rFonts w:hint="default"/>
        </w:rPr>
      </w:pPr>
    </w:p>
    <w:p>
      <w:pPr>
        <w:spacing w:line="240" w:lineRule="auto"/>
        <w:ind w:left="0" w:leftChars="0" w:firstLine="299" w:firstLineChars="107"/>
      </w:pPr>
    </w:p>
    <w:p>
      <w:pPr>
        <w:spacing w:line="240" w:lineRule="auto"/>
      </w:pPr>
    </w:p>
    <w:p>
      <w:pPr>
        <w:spacing w:line="240" w:lineRule="auto"/>
      </w:pPr>
    </w:p>
    <w:p>
      <w:pPr>
        <w:spacing w:line="240" w:lineRule="auto"/>
      </w:pPr>
    </w:p>
    <w:p>
      <w:pPr>
        <w:spacing w:line="240" w:lineRule="auto"/>
      </w:pPr>
    </w:p>
    <w:p>
      <w:pPr>
        <w:spacing w:line="240" w:lineRule="auto"/>
      </w:pPr>
    </w:p>
    <w:tbl>
      <w:tblPr>
        <w:tblStyle w:val="9"/>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1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240" w:lineRule="auto"/>
        <w:textAlignment w:val="auto"/>
        <w:rPr>
          <w:sz w:val="26"/>
          <w:szCs w:val="26"/>
        </w:rPr>
      </w:pPr>
    </w:p>
    <w:tbl>
      <w:tblPr>
        <w:tblStyle w:val="9"/>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lang w:val="vi-VN"/>
              </w:rPr>
            </w:pPr>
            <w:r>
              <w:rPr>
                <w:rFonts w:eastAsia="Calibri"/>
                <w:b/>
                <w:bCs/>
                <w:sz w:val="26"/>
                <w:szCs w:val="26"/>
              </w:rPr>
              <w:t>Phần</w:t>
            </w:r>
          </w:p>
        </w:tc>
        <w:tc>
          <w:tcPr>
            <w:tcW w:w="755"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lang w:val="vi-VN"/>
              </w:rPr>
            </w:pPr>
            <w:r>
              <w:rPr>
                <w:rFonts w:eastAsia="Calibri"/>
                <w:b/>
                <w:bCs/>
                <w:sz w:val="26"/>
                <w:szCs w:val="26"/>
              </w:rPr>
              <w:t>Câu</w:t>
            </w:r>
          </w:p>
        </w:tc>
        <w:tc>
          <w:tcPr>
            <w:tcW w:w="7650"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lang w:val="vi-VN"/>
              </w:rPr>
            </w:pPr>
            <w:r>
              <w:rPr>
                <w:rFonts w:eastAsia="Calibri"/>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6"/>
                <w:szCs w:val="26"/>
                <w:lang w:val="vi-VN"/>
              </w:rPr>
            </w:pPr>
            <w:r>
              <w:rPr>
                <w:rFonts w:eastAsia="Calibri"/>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b/>
                <w:bCs/>
                <w:i w:val="0"/>
                <w:iCs w:val="0"/>
                <w:sz w:val="26"/>
                <w:szCs w:val="26"/>
              </w:rPr>
            </w:pPr>
            <w:r>
              <w:rPr>
                <w:b/>
                <w:bCs/>
                <w:i w:val="0"/>
                <w:iCs w:val="0"/>
                <w:sz w:val="26"/>
                <w:szCs w:val="26"/>
              </w:rPr>
              <w:t>I</w:t>
            </w:r>
          </w:p>
        </w:tc>
        <w:tc>
          <w:tcPr>
            <w:tcW w:w="755" w:type="dxa"/>
          </w:tcPr>
          <w:p>
            <w:pPr>
              <w:spacing w:after="0" w:line="240" w:lineRule="auto"/>
              <w:jc w:val="both"/>
              <w:rPr>
                <w:b/>
                <w:bCs/>
                <w:i w:val="0"/>
                <w:iCs w:val="0"/>
                <w:sz w:val="26"/>
                <w:szCs w:val="26"/>
                <w:lang w:val="vi-VN"/>
              </w:rPr>
            </w:pPr>
          </w:p>
        </w:tc>
        <w:tc>
          <w:tcPr>
            <w:tcW w:w="7650" w:type="dxa"/>
          </w:tcPr>
          <w:p>
            <w:pPr>
              <w:spacing w:after="0" w:line="240" w:lineRule="auto"/>
              <w:jc w:val="both"/>
              <w:rPr>
                <w:b/>
                <w:bCs/>
                <w:i w:val="0"/>
                <w:iCs w:val="0"/>
                <w:sz w:val="26"/>
                <w:szCs w:val="26"/>
              </w:rPr>
            </w:pPr>
            <w:r>
              <w:rPr>
                <w:b/>
                <w:bCs/>
                <w:i w:val="0"/>
                <w:iCs w:val="0"/>
                <w:sz w:val="26"/>
                <w:szCs w:val="26"/>
              </w:rPr>
              <w:t>ĐỌC HIỂU</w:t>
            </w:r>
          </w:p>
        </w:tc>
        <w:tc>
          <w:tcPr>
            <w:tcW w:w="870" w:type="dxa"/>
          </w:tcPr>
          <w:p>
            <w:pPr>
              <w:spacing w:after="0" w:line="240" w:lineRule="auto"/>
              <w:jc w:val="center"/>
              <w:rPr>
                <w:b/>
                <w:bCs/>
                <w:i w:val="0"/>
                <w:iCs w:val="0"/>
                <w:sz w:val="26"/>
                <w:szCs w:val="26"/>
              </w:rPr>
            </w:pPr>
            <w:r>
              <w:rPr>
                <w:b/>
                <w:bCs/>
                <w:i w:val="0"/>
                <w:iCs w:val="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1</w:t>
            </w:r>
          </w:p>
        </w:tc>
        <w:tc>
          <w:tcPr>
            <w:tcW w:w="7650" w:type="dxa"/>
          </w:tcPr>
          <w:p>
            <w:pPr>
              <w:spacing w:after="0" w:line="240" w:lineRule="auto"/>
              <w:jc w:val="both"/>
              <w:rPr>
                <w:rFonts w:hint="default"/>
                <w:b w:val="0"/>
                <w:bCs w:val="0"/>
                <w:sz w:val="26"/>
                <w:szCs w:val="26"/>
                <w:shd w:val="clear" w:color="auto" w:fill="FFFFFF"/>
                <w:lang w:val="en-US"/>
              </w:rPr>
            </w:pPr>
            <w:r>
              <w:rPr>
                <w:rFonts w:hint="default"/>
                <w:b w:val="0"/>
                <w:bCs w:val="0"/>
                <w:sz w:val="26"/>
                <w:szCs w:val="26"/>
                <w:shd w:val="clear" w:color="auto" w:fill="FFFFFF"/>
                <w:lang w:val="en-US"/>
              </w:rPr>
              <w:t xml:space="preserve"> Phương thức biểu đạt chính được sử dụng trong văn bản: biểu cảm/ phương thức biểu cảm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rPr>
            </w:pPr>
            <w:r>
              <w:rPr>
                <w:rFonts w:eastAsiaTheme="minorHAnsi"/>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Học sinh trả lời như đáp án: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b w:val="0"/>
                <w:bCs w:val="0"/>
                <w:sz w:val="26"/>
                <w:szCs w:val="26"/>
                <w:shd w:val="clear" w:color="auto" w:fill="FFFFFF"/>
                <w:lang w:val="en-US"/>
              </w:rPr>
            </w:pPr>
            <w:r>
              <w:rPr>
                <w:i/>
                <w:iCs/>
              </w:rPr>
              <w:t>- Học sinh trả lời sai không cho điểm</w:t>
            </w:r>
          </w:p>
        </w:tc>
        <w:tc>
          <w:tcPr>
            <w:tcW w:w="870" w:type="dxa"/>
          </w:tcPr>
          <w:p>
            <w:pPr>
              <w:spacing w:after="0" w:line="240" w:lineRule="auto"/>
              <w:jc w:val="center"/>
              <w:rPr>
                <w:sz w:val="26"/>
                <w:szCs w:val="26"/>
              </w:rPr>
            </w:pPr>
            <w:r>
              <w:rPr>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2</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b w:val="0"/>
                <w:bCs w:val="0"/>
                <w:sz w:val="26"/>
                <w:szCs w:val="26"/>
                <w:shd w:val="clear" w:color="auto" w:fill="FFFFFF"/>
                <w:lang w:val="en-US"/>
              </w:rPr>
              <w:t xml:space="preserve">Theo văn bản, </w:t>
            </w:r>
            <w:r>
              <w:rPr>
                <w:rFonts w:hint="default"/>
                <w:b w:val="0"/>
                <w:bCs w:val="0"/>
                <w:i/>
                <w:iCs/>
                <w:sz w:val="26"/>
                <w:szCs w:val="26"/>
                <w:shd w:val="clear" w:color="auto" w:fill="FFFFFF"/>
                <w:lang w:val="en-US"/>
              </w:rPr>
              <w:t>đồng đội</w:t>
            </w:r>
            <w:r>
              <w:rPr>
                <w:rFonts w:hint="default"/>
                <w:b w:val="0"/>
                <w:bCs w:val="0"/>
                <w:sz w:val="26"/>
                <w:szCs w:val="26"/>
                <w:shd w:val="clear" w:color="auto" w:fill="FFFFFF"/>
                <w:lang w:val="en-US"/>
              </w:rPr>
              <w:t xml:space="preserve"> được hiểu là: </w:t>
            </w:r>
            <w:r>
              <w:rPr>
                <w:rFonts w:hint="default" w:eastAsia="Times New Roman"/>
                <w:b w:val="0"/>
                <w:bCs w:val="0"/>
                <w:i/>
                <w:iCs/>
                <w:color w:val="000000"/>
                <w:sz w:val="26"/>
                <w:szCs w:val="26"/>
                <w:vertAlign w:val="baseline"/>
                <w:lang w:val="vi-VN"/>
              </w:rPr>
              <w:t>hớp nước uống chung</w:t>
            </w:r>
            <w:r>
              <w:rPr>
                <w:rFonts w:hint="default" w:eastAsia="Times New Roman"/>
                <w:b w:val="0"/>
                <w:bCs w:val="0"/>
                <w:i/>
                <w:iCs/>
                <w:color w:val="000000"/>
                <w:sz w:val="26"/>
                <w:szCs w:val="26"/>
                <w:vertAlign w:val="baseline"/>
                <w:lang w:val="en-US"/>
              </w:rPr>
              <w:t>; n</w:t>
            </w:r>
            <w:r>
              <w:rPr>
                <w:rFonts w:hint="default" w:eastAsia="Times New Roman"/>
                <w:b w:val="0"/>
                <w:bCs w:val="0"/>
                <w:i/>
                <w:iCs/>
                <w:color w:val="000000"/>
                <w:sz w:val="26"/>
                <w:szCs w:val="26"/>
                <w:vertAlign w:val="baseline"/>
                <w:lang w:val="vi-VN"/>
              </w:rPr>
              <w:t>ắm cơm bẻ nửa</w:t>
            </w:r>
            <w:r>
              <w:rPr>
                <w:rFonts w:hint="default" w:eastAsia="Times New Roman"/>
                <w:b w:val="0"/>
                <w:bCs w:val="0"/>
                <w:i/>
                <w:iCs/>
                <w:color w:val="000000"/>
                <w:sz w:val="26"/>
                <w:szCs w:val="26"/>
                <w:vertAlign w:val="baseline"/>
                <w:lang w:val="en-US"/>
              </w:rPr>
              <w:t>;</w:t>
            </w:r>
            <w:r>
              <w:rPr>
                <w:rFonts w:hint="default" w:eastAsia="Times New Roman"/>
                <w:b w:val="0"/>
                <w:bCs w:val="0"/>
                <w:i/>
                <w:iCs/>
                <w:color w:val="000000"/>
                <w:sz w:val="26"/>
                <w:szCs w:val="26"/>
                <w:vertAlign w:val="baseline"/>
                <w:lang w:val="vi-VN"/>
              </w:rPr>
              <w:t xml:space="preserve"> chia nhau một trưa nắng, một chiều mưa</w:t>
            </w:r>
            <w:r>
              <w:rPr>
                <w:rFonts w:hint="default" w:eastAsia="Times New Roman"/>
                <w:b w:val="0"/>
                <w:bCs w:val="0"/>
                <w:i/>
                <w:iCs/>
                <w:color w:val="000000"/>
                <w:sz w:val="26"/>
                <w:szCs w:val="26"/>
                <w:vertAlign w:val="baseline"/>
                <w:lang w:val="en-US"/>
              </w:rPr>
              <w:t>; c</w:t>
            </w:r>
            <w:r>
              <w:rPr>
                <w:rFonts w:hint="default" w:eastAsia="Times New Roman"/>
                <w:b w:val="0"/>
                <w:bCs w:val="0"/>
                <w:i/>
                <w:iCs/>
                <w:color w:val="000000"/>
                <w:sz w:val="26"/>
                <w:szCs w:val="26"/>
                <w:vertAlign w:val="baseline"/>
                <w:lang w:val="vi-VN"/>
              </w:rPr>
              <w:t>hia một mẩu tin nhà</w:t>
            </w:r>
            <w:r>
              <w:rPr>
                <w:rFonts w:hint="default" w:eastAsia="Times New Roman"/>
                <w:b w:val="0"/>
                <w:bCs w:val="0"/>
                <w:i/>
                <w:iCs/>
                <w:color w:val="000000"/>
                <w:sz w:val="26"/>
                <w:szCs w:val="26"/>
                <w:vertAlign w:val="baseline"/>
                <w:lang w:val="en-US"/>
              </w:rPr>
              <w:t>; c</w:t>
            </w:r>
            <w:r>
              <w:rPr>
                <w:rFonts w:hint="default" w:eastAsia="Times New Roman"/>
                <w:b w:val="0"/>
                <w:bCs w:val="0"/>
                <w:i/>
                <w:iCs/>
                <w:color w:val="000000"/>
                <w:sz w:val="26"/>
                <w:szCs w:val="26"/>
                <w:vertAlign w:val="baseline"/>
                <w:lang w:val="vi-VN"/>
              </w:rPr>
              <w:t>hia nhau đứng trong chiến hào chật hẹp</w:t>
            </w:r>
            <w:r>
              <w:rPr>
                <w:rFonts w:hint="default" w:eastAsia="Times New Roman"/>
                <w:b w:val="0"/>
                <w:bCs w:val="0"/>
                <w:i/>
                <w:iCs/>
                <w:color w:val="000000"/>
                <w:sz w:val="26"/>
                <w:szCs w:val="26"/>
                <w:vertAlign w:val="baseline"/>
                <w:lang w:val="en-US"/>
              </w:rPr>
              <w:t>; c</w:t>
            </w:r>
            <w:r>
              <w:rPr>
                <w:rFonts w:hint="default" w:eastAsia="Times New Roman"/>
                <w:b w:val="0"/>
                <w:bCs w:val="0"/>
                <w:i/>
                <w:iCs/>
                <w:color w:val="000000"/>
                <w:sz w:val="26"/>
                <w:szCs w:val="26"/>
                <w:vertAlign w:val="baseline"/>
                <w:lang w:val="vi-VN"/>
              </w:rPr>
              <w:t>hia nhau cuộc đời, chia nhau cái chết.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rPr>
            </w:pPr>
            <w:r>
              <w:rPr>
                <w:rFonts w:eastAsiaTheme="minorHAnsi"/>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xml:space="preserve">- Học sinh trả lời </w:t>
            </w:r>
            <w:r>
              <w:rPr>
                <w:i/>
                <w:iCs/>
                <w:lang w:val="en-US"/>
              </w:rPr>
              <w:t>đ</w:t>
            </w:r>
            <w:r>
              <w:rPr>
                <w:rFonts w:hint="default"/>
                <w:i/>
                <w:iCs/>
                <w:lang w:val="en-US"/>
              </w:rPr>
              <w:t>úng từ 5 ý trở lên</w:t>
            </w:r>
            <w:r>
              <w:rPr>
                <w:rFonts w:eastAsiaTheme="minorHAnsi"/>
                <w:i/>
                <w:iCs/>
              </w:rPr>
              <w:t>: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i/>
                <w:iCs/>
              </w:rPr>
              <w:t xml:space="preserve">- </w:t>
            </w:r>
            <w:r>
              <w:rPr>
                <w:rFonts w:eastAsiaTheme="minorHAnsi"/>
                <w:i/>
                <w:iCs/>
              </w:rPr>
              <w:t xml:space="preserve">Học sinh trả lời </w:t>
            </w:r>
            <w:r>
              <w:rPr>
                <w:i/>
                <w:iCs/>
                <w:lang w:val="en-US"/>
              </w:rPr>
              <w:t>đ</w:t>
            </w:r>
            <w:r>
              <w:rPr>
                <w:rFonts w:hint="default"/>
                <w:i/>
                <w:iCs/>
                <w:lang w:val="en-US"/>
              </w:rPr>
              <w:t xml:space="preserve">úng 3-4 ý </w:t>
            </w:r>
            <w:r>
              <w:rPr>
                <w:rFonts w:eastAsiaTheme="minorHAnsi"/>
                <w:i/>
                <w:iCs/>
              </w:rPr>
              <w:t>: 0,5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xml:space="preserve">- Học sinh trả lời </w:t>
            </w:r>
            <w:r>
              <w:rPr>
                <w:i/>
                <w:iCs/>
                <w:lang w:val="en-US"/>
              </w:rPr>
              <w:t>đ</w:t>
            </w:r>
            <w:r>
              <w:rPr>
                <w:rFonts w:hint="default"/>
                <w:i/>
                <w:iCs/>
                <w:lang w:val="en-US"/>
              </w:rPr>
              <w:t xml:space="preserve">úng 2 ý </w:t>
            </w:r>
            <w:r>
              <w:rPr>
                <w:rFonts w:eastAsiaTheme="minorHAnsi"/>
                <w:i/>
                <w:iCs/>
              </w:rPr>
              <w:t>: 0,</w:t>
            </w:r>
            <w:r>
              <w:rPr>
                <w:rFonts w:hint="default"/>
                <w:i/>
                <w:iCs/>
                <w:lang w:val="en-US"/>
              </w:rPr>
              <w:t>2</w:t>
            </w:r>
            <w:r>
              <w:rPr>
                <w:rFonts w:eastAsiaTheme="minorHAnsi"/>
                <w:i/>
                <w:iCs/>
              </w:rPr>
              <w:t>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val="0"/>
                <w:iCs w:val="0"/>
                <w:color w:val="000000"/>
                <w:sz w:val="26"/>
                <w:szCs w:val="26"/>
                <w:vertAlign w:val="baseline"/>
                <w:lang w:val="en-US"/>
              </w:rPr>
            </w:pPr>
            <w:r>
              <w:rPr>
                <w:rFonts w:hint="default"/>
                <w:i/>
                <w:iCs/>
                <w:lang w:val="en-US"/>
              </w:rPr>
              <w:t xml:space="preserve">- </w:t>
            </w:r>
            <w:r>
              <w:rPr>
                <w:i/>
                <w:iCs/>
              </w:rPr>
              <w:t>Học sinh trả lời sai không cho điểm</w:t>
            </w:r>
          </w:p>
        </w:tc>
        <w:tc>
          <w:tcPr>
            <w:tcW w:w="870" w:type="dxa"/>
          </w:tcPr>
          <w:p>
            <w:pPr>
              <w:spacing w:after="0" w:line="240" w:lineRule="auto"/>
              <w:jc w:val="center"/>
              <w:rPr>
                <w:sz w:val="26"/>
                <w:szCs w:val="26"/>
              </w:rPr>
            </w:pPr>
            <w:r>
              <w:rPr>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3</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sz w:val="26"/>
                <w:szCs w:val="26"/>
                <w:shd w:val="clear" w:color="auto" w:fill="FFFFFF"/>
                <w:lang w:val="en-US"/>
              </w:rPr>
            </w:pPr>
            <w:r>
              <w:rPr>
                <w:rFonts w:hint="default"/>
                <w:sz w:val="26"/>
                <w:szCs w:val="26"/>
                <w:shd w:val="clear" w:color="auto" w:fill="FFFFFF"/>
                <w:lang w:val="en-US"/>
              </w:rPr>
              <w:t xml:space="preserve">Ba câu thơ: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trái: Lò Văn Sự</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phải: Nguyễn Đình Ba,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val="0"/>
                <w:iCs w:val="0"/>
                <w:color w:val="000000"/>
                <w:sz w:val="26"/>
                <w:szCs w:val="26"/>
                <w:vertAlign w:val="baseline"/>
                <w:lang w:val="en-US"/>
              </w:rPr>
            </w:pPr>
            <w:r>
              <w:rPr>
                <w:rFonts w:hint="default" w:eastAsia="Times New Roman"/>
                <w:b w:val="0"/>
                <w:bCs w:val="0"/>
                <w:i w:val="0"/>
                <w:iCs w:val="0"/>
                <w:color w:val="000000"/>
                <w:sz w:val="26"/>
                <w:szCs w:val="26"/>
                <w:vertAlign w:val="baseline"/>
                <w:lang w:val="en-US"/>
              </w:rPr>
              <w:t xml:space="preserve">- Được hiểu là vị trí của những người lính khi đang chiến đấu và lúc hi sinh, dù thế nào cũng không rời bỏ đội hình, vẫn là một thể đoàn kết, đồng lòng.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val="0"/>
                <w:iCs w:val="0"/>
                <w:color w:val="000000"/>
                <w:sz w:val="26"/>
                <w:szCs w:val="26"/>
                <w:vertAlign w:val="baseline"/>
                <w:lang w:val="en-US"/>
              </w:rPr>
            </w:pPr>
            <w:r>
              <w:rPr>
                <w:rFonts w:hint="default" w:eastAsia="Times New Roman"/>
                <w:b w:val="0"/>
                <w:bCs w:val="0"/>
                <w:i w:val="0"/>
                <w:iCs w:val="0"/>
                <w:color w:val="000000"/>
                <w:sz w:val="26"/>
                <w:szCs w:val="26"/>
                <w:vertAlign w:val="baseline"/>
                <w:lang w:val="en-US"/>
              </w:rPr>
              <w:t xml:space="preserve">- </w:t>
            </w:r>
            <w:bookmarkStart w:id="0" w:name="_GoBack"/>
            <w:bookmarkEnd w:id="0"/>
            <w:r>
              <w:rPr>
                <w:rFonts w:hint="default" w:eastAsia="Times New Roman"/>
                <w:b w:val="0"/>
                <w:bCs w:val="0"/>
                <w:i w:val="0"/>
                <w:iCs w:val="0"/>
                <w:color w:val="000000"/>
                <w:sz w:val="26"/>
                <w:szCs w:val="26"/>
                <w:vertAlign w:val="baseline"/>
                <w:lang w:val="en-US"/>
              </w:rPr>
              <w:t>Ý thơ vừa thể hiện sự khốc liệt của chiến tranh, vừa bày tỏ niềm tự hào, biết ơn, trân trọng của nhà thơ đối với những người chiến sĩ.</w:t>
            </w:r>
          </w:p>
          <w:p>
            <w:pPr>
              <w:spacing w:after="0" w:line="240" w:lineRule="auto"/>
              <w:jc w:val="both"/>
              <w:rPr>
                <w:i/>
                <w:iCs/>
                <w:sz w:val="26"/>
                <w:szCs w:val="26"/>
              </w:rPr>
            </w:pPr>
            <w:r>
              <w:rPr>
                <w:rFonts w:eastAsia="Calibri"/>
                <w:b/>
                <w:i/>
                <w:sz w:val="26"/>
                <w:szCs w:val="26"/>
              </w:rPr>
              <w:t>Hướng dẫn chấm:</w:t>
            </w:r>
          </w:p>
          <w:p>
            <w:pPr>
              <w:pStyle w:val="1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eastAsia="Calibri"/>
                <w:i/>
                <w:sz w:val="26"/>
                <w:szCs w:val="26"/>
              </w:rPr>
            </w:pPr>
            <w:r>
              <w:rPr>
                <w:rFonts w:eastAsia="Calibri"/>
                <w:i/>
                <w:sz w:val="26"/>
                <w:szCs w:val="26"/>
              </w:rPr>
              <w:t xml:space="preserve">- </w:t>
            </w:r>
            <w:r>
              <w:rPr>
                <w:rFonts w:eastAsia="Calibri"/>
                <w:i/>
                <w:iCs/>
                <w:sz w:val="26"/>
                <w:szCs w:val="26"/>
              </w:rPr>
              <w:t>H</w:t>
            </w:r>
            <w:r>
              <w:rPr>
                <w:rFonts w:eastAsia="Calibri"/>
                <w:i/>
                <w:iCs/>
                <w:sz w:val="26"/>
                <w:szCs w:val="26"/>
                <w:lang w:val="en-US"/>
              </w:rPr>
              <w:t>ọ</w:t>
            </w:r>
            <w:r>
              <w:rPr>
                <w:rFonts w:hint="default" w:eastAsia="Calibri"/>
                <w:i/>
                <w:iCs/>
                <w:sz w:val="26"/>
                <w:szCs w:val="26"/>
                <w:lang w:val="en-US"/>
              </w:rPr>
              <w:t xml:space="preserve">c sinh </w:t>
            </w:r>
            <w:r>
              <w:rPr>
                <w:rFonts w:eastAsia="Calibri"/>
                <w:i/>
                <w:sz w:val="26"/>
                <w:szCs w:val="26"/>
              </w:rPr>
              <w:t xml:space="preserve">có cách diễn </w:t>
            </w:r>
            <w:r>
              <w:rPr>
                <w:rFonts w:eastAsia="Calibri"/>
                <w:i/>
                <w:sz w:val="26"/>
                <w:szCs w:val="26"/>
                <w:lang w:val="en-US"/>
              </w:rPr>
              <w:t>đ</w:t>
            </w:r>
            <w:r>
              <w:rPr>
                <w:rFonts w:eastAsia="Calibri"/>
                <w:i/>
                <w:sz w:val="26"/>
                <w:szCs w:val="26"/>
              </w:rPr>
              <w:t>ạt tương đương đạt điểm tối đa</w:t>
            </w:r>
          </w:p>
          <w:p>
            <w:pPr>
              <w:pStyle w:val="1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i/>
                <w:iCs/>
                <w:sz w:val="26"/>
                <w:szCs w:val="26"/>
              </w:rPr>
            </w:pPr>
            <w:r>
              <w:rPr>
                <w:i/>
                <w:iCs/>
                <w:sz w:val="26"/>
                <w:szCs w:val="26"/>
              </w:rPr>
              <w:t>-  Học sinh nêu được như đáp án: 1,0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sz w:val="26"/>
                <w:szCs w:val="26"/>
                <w:lang w:val="en-US"/>
              </w:rPr>
            </w:pPr>
            <w:r>
              <w:rPr>
                <w:i/>
                <w:iCs/>
                <w:sz w:val="26"/>
                <w:szCs w:val="26"/>
              </w:rPr>
              <w:t xml:space="preserve">-  Học sinh nêu được </w:t>
            </w:r>
            <w:r>
              <w:rPr>
                <w:rFonts w:hint="default"/>
                <w:i/>
                <w:iCs/>
                <w:sz w:val="26"/>
                <w:szCs w:val="26"/>
                <w:lang w:val="en-US"/>
              </w:rPr>
              <w:t>1</w:t>
            </w:r>
            <w:r>
              <w:rPr>
                <w:i/>
                <w:iCs/>
                <w:sz w:val="26"/>
                <w:szCs w:val="26"/>
              </w:rPr>
              <w:t xml:space="preserve"> ý: 0,5 điểm.</w:t>
            </w:r>
          </w:p>
        </w:tc>
        <w:tc>
          <w:tcPr>
            <w:tcW w:w="870" w:type="dxa"/>
          </w:tcPr>
          <w:p>
            <w:pPr>
              <w:spacing w:after="0" w:line="240" w:lineRule="auto"/>
              <w:jc w:val="both"/>
              <w:rPr>
                <w:sz w:val="26"/>
                <w:szCs w:val="26"/>
              </w:rPr>
            </w:pPr>
          </w:p>
          <w:p>
            <w:pPr>
              <w:spacing w:after="0" w:line="240" w:lineRule="auto"/>
              <w:ind w:firstLine="130" w:firstLineChars="50"/>
              <w:jc w:val="both"/>
              <w:rPr>
                <w:sz w:val="26"/>
                <w:szCs w:val="26"/>
              </w:rPr>
            </w:pPr>
          </w:p>
          <w:p>
            <w:pPr>
              <w:spacing w:after="0" w:line="240" w:lineRule="auto"/>
              <w:ind w:firstLine="130" w:firstLineChars="50"/>
              <w:jc w:val="both"/>
              <w:rPr>
                <w:sz w:val="26"/>
                <w:szCs w:val="26"/>
              </w:rPr>
            </w:pPr>
          </w:p>
          <w:p>
            <w:pPr>
              <w:spacing w:after="0" w:line="240" w:lineRule="auto"/>
              <w:ind w:firstLine="130" w:firstLineChars="50"/>
              <w:jc w:val="both"/>
              <w:rPr>
                <w:sz w:val="26"/>
                <w:szCs w:val="26"/>
              </w:rPr>
            </w:pPr>
          </w:p>
          <w:p>
            <w:pPr>
              <w:spacing w:after="0" w:line="240" w:lineRule="auto"/>
              <w:ind w:firstLine="130" w:firstLineChars="50"/>
              <w:jc w:val="both"/>
              <w:rPr>
                <w:sz w:val="26"/>
                <w:szCs w:val="26"/>
              </w:rPr>
            </w:pPr>
            <w:r>
              <w:rPr>
                <w:sz w:val="26"/>
                <w:szCs w:val="26"/>
              </w:rPr>
              <w:t>0,5</w:t>
            </w:r>
          </w:p>
          <w:p>
            <w:pPr>
              <w:spacing w:after="0" w:line="240" w:lineRule="auto"/>
              <w:jc w:val="both"/>
              <w:rPr>
                <w:sz w:val="26"/>
                <w:szCs w:val="26"/>
              </w:rPr>
            </w:pPr>
          </w:p>
          <w:p>
            <w:pPr>
              <w:spacing w:after="0" w:line="240" w:lineRule="auto"/>
              <w:jc w:val="center"/>
              <w:rPr>
                <w:rFonts w:hint="default"/>
                <w:sz w:val="26"/>
                <w:szCs w:val="26"/>
                <w:lang w:val="en-US"/>
              </w:rPr>
            </w:pPr>
            <w:r>
              <w:rPr>
                <w:rFonts w:hint="default"/>
                <w:sz w:val="26"/>
                <w:szCs w:val="26"/>
                <w:lang w:val="en-US"/>
              </w:rPr>
              <w:t>0,5</w:t>
            </w:r>
          </w:p>
          <w:p>
            <w:pPr>
              <w:spacing w:after="0" w:line="240" w:lineRule="auto"/>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4</w:t>
            </w:r>
          </w:p>
        </w:tc>
        <w:tc>
          <w:tcPr>
            <w:tcW w:w="765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val="0"/>
                <w:iCs w:val="0"/>
                <w:color w:val="000000"/>
                <w:sz w:val="26"/>
                <w:szCs w:val="26"/>
                <w:lang w:val="en-US"/>
              </w:rPr>
            </w:pPr>
            <w:r>
              <w:rPr>
                <w:rFonts w:hint="default" w:eastAsia="Times New Roman"/>
                <w:b/>
                <w:bCs/>
                <w:i/>
                <w:iCs/>
                <w:color w:val="000000"/>
                <w:sz w:val="26"/>
                <w:szCs w:val="26"/>
                <w:lang w:val="en-US"/>
              </w:rPr>
              <w:t>Gợi ý:</w:t>
            </w:r>
            <w:r>
              <w:rPr>
                <w:rFonts w:hint="default" w:eastAsia="Times New Roman"/>
                <w:b w:val="0"/>
                <w:bCs w:val="0"/>
                <w:i w:val="0"/>
                <w:iCs w:val="0"/>
                <w:color w:val="000000"/>
                <w:sz w:val="26"/>
                <w:szCs w:val="26"/>
                <w:lang w:val="en-US"/>
              </w:rPr>
              <w:t xml:space="preserve"> </w:t>
            </w:r>
            <w:r>
              <w:rPr>
                <w:rFonts w:hint="default"/>
                <w:b w:val="0"/>
                <w:bCs w:val="0"/>
                <w:sz w:val="26"/>
                <w:szCs w:val="26"/>
                <w:shd w:val="clear" w:color="auto" w:fill="FFFFFF"/>
                <w:lang w:val="en-US"/>
              </w:rPr>
              <w:t xml:space="preserve">Tác giả </w:t>
            </w:r>
            <w:r>
              <w:rPr>
                <w:rFonts w:hint="default"/>
                <w:b w:val="0"/>
                <w:bCs w:val="0"/>
                <w:i/>
                <w:iCs/>
                <w:sz w:val="26"/>
                <w:szCs w:val="26"/>
                <w:shd w:val="clear" w:color="auto" w:fill="FFFFFF"/>
                <w:lang w:val="en-US"/>
              </w:rPr>
              <w:t xml:space="preserve">không bao giờ, không bao giờ để mất mảnh đất các anh nằm </w:t>
            </w:r>
            <w:r>
              <w:rPr>
                <w:rFonts w:hint="default"/>
                <w:b w:val="0"/>
                <w:bCs w:val="0"/>
                <w:i w:val="0"/>
                <w:iCs w:val="0"/>
                <w:sz w:val="26"/>
                <w:szCs w:val="26"/>
                <w:shd w:val="clear" w:color="auto" w:fill="FFFFFF"/>
                <w:lang w:val="en-US"/>
              </w:rPr>
              <w:t xml:space="preserve">bởi mỗi thước đất được trả giá, được in dấu, được đo đạc bằng chính thân mình người chiến sĩ. </w:t>
            </w:r>
          </w:p>
          <w:p>
            <w:pPr>
              <w:spacing w:after="0" w:line="240" w:lineRule="auto"/>
              <w:jc w:val="both"/>
              <w:rPr>
                <w:i/>
                <w:iCs/>
                <w:sz w:val="26"/>
                <w:szCs w:val="26"/>
              </w:rPr>
            </w:pPr>
            <w:r>
              <w:rPr>
                <w:rFonts w:eastAsia="Calibri"/>
                <w:b/>
                <w:i/>
                <w:sz w:val="26"/>
                <w:szCs w:val="26"/>
              </w:rPr>
              <w:t>Hướng dẫn chấm:</w:t>
            </w:r>
          </w:p>
          <w:p>
            <w:pPr>
              <w:spacing w:after="0" w:line="240" w:lineRule="auto"/>
              <w:jc w:val="both"/>
              <w:rPr>
                <w:rFonts w:hint="default"/>
                <w:i/>
                <w:iCs/>
                <w:sz w:val="26"/>
                <w:szCs w:val="26"/>
                <w:lang w:val="en-US"/>
              </w:rPr>
            </w:pPr>
            <w:r>
              <w:rPr>
                <w:rFonts w:eastAsia="Calibri"/>
                <w:b/>
                <w:i/>
                <w:iCs/>
                <w:color w:val="000000"/>
                <w:sz w:val="26"/>
                <w:szCs w:val="26"/>
              </w:rPr>
              <w:t xml:space="preserve"> </w:t>
            </w:r>
            <w:r>
              <w:rPr>
                <w:rFonts w:hint="default" w:eastAsia="Calibri"/>
                <w:b/>
                <w:i/>
                <w:iCs/>
                <w:color w:val="000000"/>
                <w:sz w:val="26"/>
                <w:szCs w:val="26"/>
                <w:lang w:val="en-US"/>
              </w:rPr>
              <w:t xml:space="preserve">- </w:t>
            </w:r>
            <w:r>
              <w:rPr>
                <w:rFonts w:eastAsia="Calibri"/>
                <w:i/>
                <w:iCs/>
                <w:sz w:val="26"/>
                <w:szCs w:val="26"/>
              </w:rPr>
              <w:t>HS</w:t>
            </w:r>
            <w:r>
              <w:rPr>
                <w:rFonts w:hint="default"/>
                <w:i/>
                <w:iCs/>
                <w:sz w:val="26"/>
                <w:szCs w:val="26"/>
                <w:lang w:val="en-US"/>
              </w:rPr>
              <w:t xml:space="preserve"> lí giải hợp lí, phù hợp với chuẩn mực đạo đức và pháp luật đạt 0,5 điểm.</w:t>
            </w:r>
          </w:p>
          <w:p>
            <w:pPr>
              <w:spacing w:after="0" w:line="240" w:lineRule="auto"/>
              <w:jc w:val="both"/>
              <w:rPr>
                <w:rFonts w:hint="default"/>
                <w:i/>
                <w:iCs/>
                <w:sz w:val="26"/>
                <w:szCs w:val="26"/>
                <w:lang w:val="en-US"/>
              </w:rPr>
            </w:pPr>
            <w:r>
              <w:rPr>
                <w:rFonts w:hint="default"/>
                <w:i/>
                <w:iCs/>
                <w:sz w:val="26"/>
                <w:szCs w:val="26"/>
                <w:lang w:val="en-US"/>
              </w:rPr>
              <w:t xml:space="preserve">- </w:t>
            </w:r>
            <w:r>
              <w:rPr>
                <w:rFonts w:eastAsia="Calibri"/>
                <w:i/>
                <w:iCs/>
                <w:sz w:val="26"/>
                <w:szCs w:val="26"/>
              </w:rPr>
              <w:t>HS</w:t>
            </w:r>
            <w:r>
              <w:rPr>
                <w:rFonts w:hint="default" w:eastAsia="Calibri"/>
                <w:i/>
                <w:iCs/>
                <w:sz w:val="26"/>
                <w:szCs w:val="26"/>
                <w:lang w:val="en-US"/>
              </w:rPr>
              <w:t xml:space="preserve"> </w:t>
            </w:r>
            <w:r>
              <w:rPr>
                <w:rFonts w:hint="default"/>
                <w:i/>
                <w:iCs/>
                <w:sz w:val="26"/>
                <w:szCs w:val="26"/>
                <w:lang w:val="en-US"/>
              </w:rPr>
              <w:t xml:space="preserve"> lí giải chưa đủ thuyết phục đạt 0,25 điểm.</w:t>
            </w:r>
          </w:p>
        </w:tc>
        <w:tc>
          <w:tcPr>
            <w:tcW w:w="870" w:type="dxa"/>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b/>
                <w:bCs/>
                <w:sz w:val="26"/>
                <w:szCs w:val="26"/>
              </w:rPr>
            </w:pPr>
            <w:r>
              <w:rPr>
                <w:b/>
                <w:bCs/>
                <w:sz w:val="26"/>
                <w:szCs w:val="26"/>
              </w:rPr>
              <w:t>II</w:t>
            </w:r>
          </w:p>
        </w:tc>
        <w:tc>
          <w:tcPr>
            <w:tcW w:w="755" w:type="dxa"/>
          </w:tcPr>
          <w:p>
            <w:pPr>
              <w:spacing w:after="0" w:line="240" w:lineRule="auto"/>
              <w:jc w:val="both"/>
              <w:rPr>
                <w:b/>
                <w:bCs/>
                <w:sz w:val="26"/>
                <w:szCs w:val="26"/>
                <w:lang w:val="vi-VN"/>
              </w:rPr>
            </w:pPr>
          </w:p>
        </w:tc>
        <w:tc>
          <w:tcPr>
            <w:tcW w:w="7650" w:type="dxa"/>
          </w:tcPr>
          <w:p>
            <w:pPr>
              <w:spacing w:after="0" w:line="240" w:lineRule="auto"/>
              <w:jc w:val="both"/>
              <w:rPr>
                <w:b/>
                <w:bCs/>
                <w:sz w:val="26"/>
                <w:szCs w:val="26"/>
              </w:rPr>
            </w:pPr>
            <w:r>
              <w:rPr>
                <w:b/>
                <w:bCs/>
                <w:sz w:val="26"/>
                <w:szCs w:val="26"/>
              </w:rPr>
              <w:t>LÀM VĂN</w:t>
            </w:r>
          </w:p>
        </w:tc>
        <w:tc>
          <w:tcPr>
            <w:tcW w:w="870" w:type="dxa"/>
          </w:tcPr>
          <w:p>
            <w:pPr>
              <w:spacing w:after="0" w:line="240" w:lineRule="auto"/>
              <w:jc w:val="center"/>
              <w:rPr>
                <w:b/>
                <w:bCs/>
                <w:sz w:val="26"/>
                <w:szCs w:val="26"/>
              </w:rPr>
            </w:pPr>
            <w:r>
              <w:rPr>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sz w:val="26"/>
                <w:szCs w:val="26"/>
                <w:lang w:val="vi-VN"/>
              </w:rPr>
            </w:pPr>
          </w:p>
        </w:tc>
        <w:tc>
          <w:tcPr>
            <w:tcW w:w="755" w:type="dxa"/>
          </w:tcPr>
          <w:p>
            <w:pPr>
              <w:spacing w:after="0" w:line="240" w:lineRule="auto"/>
              <w:jc w:val="both"/>
              <w:rPr>
                <w:b/>
                <w:bCs/>
                <w:sz w:val="26"/>
                <w:szCs w:val="26"/>
              </w:rPr>
            </w:pPr>
            <w:r>
              <w:rPr>
                <w:b/>
                <w:bCs/>
                <w:sz w:val="26"/>
                <w:szCs w:val="26"/>
              </w:rPr>
              <w:t>1</w:t>
            </w:r>
          </w:p>
        </w:tc>
        <w:tc>
          <w:tcPr>
            <w:tcW w:w="7650" w:type="dxa"/>
          </w:tcPr>
          <w:p>
            <w:pPr>
              <w:spacing w:after="0" w:line="240" w:lineRule="auto"/>
              <w:jc w:val="both"/>
              <w:rPr>
                <w:rFonts w:hint="default"/>
                <w:b/>
                <w:bCs/>
                <w:sz w:val="26"/>
                <w:szCs w:val="26"/>
                <w:lang w:val="en-US"/>
              </w:rPr>
            </w:pP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Từ </w:t>
            </w:r>
            <w:r>
              <w:rPr>
                <w:rFonts w:hint="default" w:cs="Times New Roman"/>
                <w:b/>
                <w:bCs w:val="0"/>
                <w:color w:val="000000" w:themeColor="text1"/>
                <w:sz w:val="26"/>
                <w:szCs w:val="26"/>
                <w:shd w:val="clear" w:color="auto" w:fill="FFFFFF"/>
                <w:lang w:val="en-US"/>
                <w14:textFill>
                  <w14:solidFill>
                    <w14:schemeClr w14:val="tx1"/>
                  </w14:solidFill>
                </w14:textFill>
              </w:rPr>
              <w:t xml:space="preserve">nội dung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phần Đọc hiểu,</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w:t>
            </w:r>
            <w:r>
              <w:rPr>
                <w:rFonts w:hint="default" w:cs="Times New Roman"/>
                <w:b/>
                <w:bCs w:val="0"/>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(khoảng</w:t>
            </w:r>
            <w:r>
              <w:rPr>
                <w:rFonts w:hint="default" w:cs="Times New Roman"/>
                <w:b/>
                <w:bCs w:val="0"/>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suy nghĩ của</w:t>
            </w:r>
            <w:r>
              <w:rPr>
                <w:rFonts w:hint="default"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về </w:t>
            </w:r>
            <w:r>
              <w:rPr>
                <w:rFonts w:hint="default" w:cs="Times New Roman"/>
                <w:b/>
                <w:bCs w:val="0"/>
                <w:color w:val="000000" w:themeColor="text1"/>
                <w:sz w:val="26"/>
                <w:szCs w:val="26"/>
                <w:shd w:val="clear" w:color="auto" w:fill="FFFFFF"/>
                <w:lang w:val="en-US"/>
                <w14:textFill>
                  <w14:solidFill>
                    <w14:schemeClr w14:val="tx1"/>
                  </w14:solidFill>
                </w14:textFill>
              </w:rPr>
              <w:t>giá trị của lịch sử đối với mỗi người trong cuộc sống.</w:t>
            </w:r>
          </w:p>
        </w:tc>
        <w:tc>
          <w:tcPr>
            <w:tcW w:w="870" w:type="dxa"/>
          </w:tcPr>
          <w:p>
            <w:pPr>
              <w:spacing w:after="0" w:line="240" w:lineRule="auto"/>
              <w:jc w:val="center"/>
              <w:rPr>
                <w:b/>
                <w:bCs/>
                <w:sz w:val="26"/>
                <w:szCs w:val="26"/>
              </w:rPr>
            </w:pPr>
            <w:r>
              <w:rPr>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restart"/>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a. Đảm bảo yêu cầu về hình thức đoạn văn</w:t>
            </w:r>
          </w:p>
          <w:p>
            <w:pPr>
              <w:spacing w:after="0" w:line="240" w:lineRule="auto"/>
              <w:jc w:val="both"/>
              <w:rPr>
                <w:sz w:val="26"/>
                <w:szCs w:val="26"/>
                <w:lang w:val="vi-VN"/>
              </w:rPr>
            </w:pPr>
            <w:r>
              <w:rPr>
                <w:rFonts w:eastAsia="Calibri"/>
                <w:color w:val="000000"/>
                <w:sz w:val="26"/>
                <w:szCs w:val="26"/>
              </w:rPr>
              <w:t>HS</w:t>
            </w:r>
            <w:r>
              <w:rPr>
                <w:rFonts w:eastAsia="Calibri"/>
                <w:color w:val="000000"/>
                <w:sz w:val="26"/>
                <w:szCs w:val="26"/>
                <w:lang w:val="en-SG"/>
              </w:rPr>
              <w:t xml:space="preserve"> có thể trình bày đoạn văn theo cách diễn dịch, quy nạp, tổng- phân- hợp, móc xích hoặc song hành.</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b. Xác định đúng vấn đề cần nghị luận</w:t>
            </w:r>
          </w:p>
          <w:p>
            <w:pPr>
              <w:spacing w:after="0" w:line="240" w:lineRule="auto"/>
              <w:jc w:val="both"/>
              <w:rPr>
                <w:rFonts w:hint="default"/>
                <w:sz w:val="26"/>
                <w:szCs w:val="26"/>
                <w:lang w:val="en-US"/>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cs="Times New Roman"/>
                <w:color w:val="000000" w:themeColor="text1"/>
                <w:sz w:val="26"/>
                <w:szCs w:val="26"/>
                <w:shd w:val="clear" w:color="auto" w:fill="FFFFFF"/>
                <w:lang w:val="en-US"/>
                <w14:textFill>
                  <w14:solidFill>
                    <w14:schemeClr w14:val="tx1"/>
                  </w14:solidFill>
                </w14:textFill>
              </w:rPr>
              <w:t>G</w:t>
            </w:r>
            <w:r>
              <w:rPr>
                <w:rFonts w:hint="default" w:cs="Times New Roman"/>
                <w:b w:val="0"/>
                <w:bCs/>
                <w:color w:val="000000" w:themeColor="text1"/>
                <w:sz w:val="26"/>
                <w:szCs w:val="26"/>
                <w:shd w:val="clear" w:color="auto" w:fill="FFFFFF"/>
                <w:lang w:val="en-US"/>
                <w14:textFill>
                  <w14:solidFill>
                    <w14:schemeClr w14:val="tx1"/>
                  </w14:solidFill>
                </w14:textFill>
              </w:rPr>
              <w:t>iá trị của lịch sử đối với mỗi người trong cuộc sống.</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c. Triển khai vấn đề nghị luận</w:t>
            </w:r>
          </w:p>
          <w:p>
            <w:pPr>
              <w:spacing w:after="0" w:line="240" w:lineRule="auto"/>
              <w:jc w:val="both"/>
              <w:rPr>
                <w:rFonts w:eastAsia="Calibri"/>
                <w:iCs/>
                <w:color w:val="000000"/>
                <w:sz w:val="26"/>
                <w:szCs w:val="26"/>
                <w:lang w:val="en-SG"/>
              </w:rPr>
            </w:pPr>
            <w:r>
              <w:rPr>
                <w:rFonts w:eastAsia="Calibri"/>
                <w:iCs/>
                <w:color w:val="000000"/>
                <w:sz w:val="26"/>
                <w:szCs w:val="26"/>
                <w:lang w:val="en-SG"/>
              </w:rPr>
              <w:t>H</w:t>
            </w:r>
            <w:r>
              <w:rPr>
                <w:rFonts w:eastAsia="Calibri"/>
                <w:iCs/>
                <w:color w:val="000000"/>
                <w:sz w:val="26"/>
                <w:szCs w:val="26"/>
              </w:rPr>
              <w:t>S</w:t>
            </w:r>
            <w:r>
              <w:rPr>
                <w:rFonts w:eastAsia="Calibri"/>
                <w:iCs/>
                <w:color w:val="000000"/>
                <w:sz w:val="26"/>
                <w:szCs w:val="26"/>
                <w:lang w:val="en-SG"/>
              </w:rPr>
              <w:t xml:space="preserve"> có thể vận dụng các thao tác lập luận phù hợp để triển khai vấn đề nghị luận theo nhiều cách. Có thể trình bày theo hướng sau:</w:t>
            </w:r>
          </w:p>
          <w:p>
            <w:pPr>
              <w:shd w:val="clear" w:color="auto" w:fill="FFFFFF"/>
              <w:spacing w:after="0" w:line="240" w:lineRule="auto"/>
              <w:jc w:val="both"/>
              <w:rPr>
                <w:rFonts w:hint="default" w:ascii="Times New Roman" w:hAnsi="Times New Roman" w:eastAsia="Arial" w:cs="Times New Roman"/>
                <w:i w:val="0"/>
                <w:iCs w:val="0"/>
                <w:caps w:val="0"/>
                <w:color w:val="auto"/>
                <w:spacing w:val="0"/>
                <w:sz w:val="26"/>
                <w:szCs w:val="26"/>
                <w:shd w:val="clear" w:fill="FFFFFF"/>
              </w:rPr>
            </w:pPr>
            <w:r>
              <w:rPr>
                <w:rFonts w:eastAsia="Times New Roman"/>
                <w:color w:val="auto"/>
                <w:sz w:val="26"/>
                <w:szCs w:val="26"/>
                <w:lang w:eastAsia="vi-VN"/>
              </w:rPr>
              <w:t xml:space="preserve">- </w:t>
            </w:r>
            <w:r>
              <w:rPr>
                <w:rFonts w:hint="default" w:ascii="Times New Roman" w:hAnsi="Times New Roman" w:eastAsia="Arial" w:cs="Times New Roman"/>
                <w:i w:val="0"/>
                <w:iCs w:val="0"/>
                <w:caps w:val="0"/>
                <w:color w:val="auto"/>
                <w:spacing w:val="0"/>
                <w:sz w:val="26"/>
                <w:szCs w:val="26"/>
                <w:shd w:val="clear" w:fill="FFFFFF"/>
              </w:rPr>
              <w:t>Giá trị lịch sử là những giá trị, tư tưởng cốt lõi mà ông cha ta đã đúc kết được trong quá trình đấu tranh dựng nước và giữ nước</w:t>
            </w:r>
            <w:r>
              <w:rPr>
                <w:rFonts w:hint="default" w:ascii="Times New Roman" w:hAnsi="Times New Roman" w:eastAsia="Arial" w:cs="Times New Roman"/>
                <w:i w:val="0"/>
                <w:iCs w:val="0"/>
                <w:caps w:val="0"/>
                <w:color w:val="auto"/>
                <w:spacing w:val="0"/>
                <w:sz w:val="26"/>
                <w:szCs w:val="26"/>
                <w:shd w:val="clear" w:fill="FFFFFF"/>
                <w:lang w:val="en-US"/>
              </w:rPr>
              <w:t>,</w:t>
            </w:r>
            <w:r>
              <w:rPr>
                <w:rFonts w:hint="default" w:ascii="Times New Roman" w:hAnsi="Times New Roman" w:eastAsia="Arial" w:cs="Times New Roman"/>
                <w:i w:val="0"/>
                <w:iCs w:val="0"/>
                <w:caps w:val="0"/>
                <w:color w:val="auto"/>
                <w:spacing w:val="0"/>
                <w:sz w:val="26"/>
                <w:szCs w:val="26"/>
                <w:shd w:val="clear" w:fill="FFFFFF"/>
              </w:rPr>
              <w:t xml:space="preserve"> có ý nghĩa vô cùng to lớn đối với sự trường tồn của mỗi quốc gia.</w:t>
            </w:r>
          </w:p>
          <w:p>
            <w:pPr>
              <w:shd w:val="clear" w:color="auto" w:fill="FFFFFF"/>
              <w:spacing w:after="0" w:line="240" w:lineRule="auto"/>
              <w:jc w:val="both"/>
              <w:rPr>
                <w:rFonts w:hint="default" w:eastAsia="Times New Roman"/>
                <w:sz w:val="26"/>
                <w:szCs w:val="26"/>
                <w:lang w:val="en-US" w:eastAsia="vi-VN"/>
              </w:rPr>
            </w:pPr>
            <w:r>
              <w:rPr>
                <w:rFonts w:hint="default" w:eastAsia="Times New Roman"/>
                <w:sz w:val="26"/>
                <w:szCs w:val="26"/>
                <w:lang w:val="en-US" w:eastAsia="vi-VN"/>
              </w:rPr>
              <w:t>- Giá trị lịch sử là niềm tự hào của dân tộc, là cái nôi của nền văn minh nhân loại, giúp cho con người biết trân trọng cuộc sống hiện tại để bày tỏ lòng biết ơn với biết bao thế hệ đã hi sinh đổ máu.</w:t>
            </w:r>
          </w:p>
          <w:p>
            <w:pPr>
              <w:shd w:val="clear" w:color="auto" w:fill="FFFFFF"/>
              <w:spacing w:after="0" w:line="240" w:lineRule="auto"/>
              <w:jc w:val="both"/>
              <w:rPr>
                <w:rFonts w:hint="default" w:eastAsia="Times New Roman"/>
                <w:sz w:val="26"/>
                <w:szCs w:val="26"/>
                <w:lang w:val="en-US" w:eastAsia="vi-VN"/>
              </w:rPr>
            </w:pPr>
            <w:r>
              <w:rPr>
                <w:rFonts w:hint="default" w:eastAsia="Times New Roman"/>
                <w:sz w:val="26"/>
                <w:szCs w:val="26"/>
                <w:lang w:val="en-US" w:eastAsia="vi-VN"/>
              </w:rPr>
              <w:t>- Phê phán những người không biết coi trọng lịch sử, không biết trân trọng cuộc sống hiện tại hoặc có tư tưởng phản động, không chịu tìm hiểu về lịch sử nước nhà dẫn đến có những cái nhìn sai trái, lệch lạc về lịch sử dân tộc.</w:t>
            </w:r>
          </w:p>
          <w:p>
            <w:pPr>
              <w:spacing w:after="0" w:line="240" w:lineRule="auto"/>
              <w:jc w:val="both"/>
              <w:rPr>
                <w:sz w:val="26"/>
                <w:szCs w:val="26"/>
                <w:lang w:val="vi-VN"/>
              </w:rPr>
            </w:pPr>
            <w:r>
              <w:rPr>
                <w:rFonts w:eastAsia="Calibri"/>
                <w:b/>
                <w:i/>
                <w:iCs/>
                <w:color w:val="000000"/>
                <w:sz w:val="26"/>
                <w:szCs w:val="26"/>
              </w:rPr>
              <w:t>Lưu ý:</w:t>
            </w:r>
            <w:r>
              <w:rPr>
                <w:rFonts w:eastAsia="Calibri"/>
                <w:i/>
                <w:iCs/>
                <w:color w:val="000000"/>
                <w:sz w:val="26"/>
                <w:szCs w:val="26"/>
              </w:rPr>
              <w:t xml:space="preserve"> </w:t>
            </w:r>
            <w:r>
              <w:rPr>
                <w:rFonts w:eastAsia="Calibri"/>
                <w:i/>
                <w:iCs/>
                <w:sz w:val="26"/>
                <w:szCs w:val="26"/>
              </w:rPr>
              <w:t xml:space="preserve">HS </w:t>
            </w:r>
            <w:r>
              <w:rPr>
                <w:rFonts w:eastAsia="Calibri"/>
                <w:i/>
                <w:iCs/>
                <w:color w:val="000000"/>
                <w:sz w:val="26"/>
                <w:szCs w:val="26"/>
              </w:rPr>
              <w:t>có thể triển khai theo nhiều cách nhưng phả</w:t>
            </w:r>
            <w:r>
              <w:rPr>
                <w:rFonts w:hint="default" w:eastAsia="Calibri"/>
                <w:i/>
                <w:iCs/>
                <w:color w:val="000000"/>
                <w:sz w:val="26"/>
                <w:szCs w:val="26"/>
                <w:lang w:val="en-US"/>
              </w:rPr>
              <w:t xml:space="preserve">i </w:t>
            </w:r>
            <w:r>
              <w:rPr>
                <w:rFonts w:eastAsia="Calibri"/>
                <w:i/>
                <w:iCs/>
                <w:color w:val="000000"/>
                <w:sz w:val="26"/>
                <w:szCs w:val="26"/>
              </w:rPr>
              <w:t>làm rõ</w:t>
            </w:r>
            <w:r>
              <w:rPr>
                <w:rFonts w:hint="default" w:eastAsia="Calibri"/>
                <w:i/>
                <w:iCs/>
                <w:color w:val="000000"/>
                <w:sz w:val="26"/>
                <w:szCs w:val="26"/>
                <w:lang w:val="en-US"/>
              </w:rPr>
              <w:t xml:space="preserve"> giá trị của lịch sử</w:t>
            </w:r>
            <w:r>
              <w:rPr>
                <w:rFonts w:eastAsia="Calibri"/>
                <w:i/>
                <w:iCs/>
                <w:color w:val="000000"/>
                <w:sz w:val="26"/>
                <w:szCs w:val="26"/>
              </w:rPr>
              <w:t>; có thể bày tỏ suy nghĩ, quan điểm riêng nhưng phải phù hợp với chuẩn mực đạo đức và pháp luật.</w:t>
            </w:r>
          </w:p>
        </w:tc>
        <w:tc>
          <w:tcPr>
            <w:tcW w:w="870" w:type="dxa"/>
          </w:tcPr>
          <w:p>
            <w:pPr>
              <w:spacing w:after="0" w:line="240" w:lineRule="auto"/>
              <w:jc w:val="center"/>
              <w:rPr>
                <w:sz w:val="26"/>
                <w:szCs w:val="26"/>
              </w:rPr>
            </w:pPr>
            <w:r>
              <w:rPr>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d. Chính tả, ngữ pháp</w:t>
            </w:r>
          </w:p>
          <w:p>
            <w:pPr>
              <w:spacing w:after="0" w:line="240" w:lineRule="auto"/>
              <w:jc w:val="both"/>
              <w:rPr>
                <w:rFonts w:eastAsia="Calibri"/>
                <w:color w:val="000000"/>
                <w:sz w:val="26"/>
                <w:szCs w:val="26"/>
                <w:lang w:val="en-SG"/>
              </w:rPr>
            </w:pPr>
            <w:r>
              <w:rPr>
                <w:rFonts w:eastAsia="Calibri"/>
                <w:color w:val="000000"/>
                <w:sz w:val="26"/>
                <w:szCs w:val="26"/>
                <w:lang w:val="en-SG"/>
              </w:rPr>
              <w:t>Đảm bảo chuẩn chính tả, ngữ pháp tiếng Việt.</w:t>
            </w:r>
          </w:p>
          <w:p>
            <w:pPr>
              <w:spacing w:after="0" w:line="240" w:lineRule="auto"/>
              <w:jc w:val="both"/>
              <w:rPr>
                <w:sz w:val="26"/>
                <w:szCs w:val="26"/>
                <w:lang w:val="vi-VN"/>
              </w:rPr>
            </w:pPr>
            <w:r>
              <w:rPr>
                <w:rFonts w:eastAsia="Calibri"/>
                <w:b/>
                <w:bCs/>
                <w:i/>
                <w:iCs/>
                <w:color w:val="000000"/>
                <w:sz w:val="26"/>
                <w:szCs w:val="26"/>
              </w:rPr>
              <w:t xml:space="preserve">Lưu ý: </w:t>
            </w:r>
            <w:r>
              <w:rPr>
                <w:rFonts w:eastAsia="Calibri"/>
                <w:i/>
                <w:iCs/>
                <w:color w:val="000000"/>
                <w:sz w:val="26"/>
                <w:szCs w:val="26"/>
              </w:rPr>
              <w:t>Không cho điểm nếu bài làm có quá nhiều lỗi chính tả, ngữ pháp.</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e. Sáng tạo</w:t>
            </w:r>
          </w:p>
          <w:p>
            <w:pPr>
              <w:spacing w:after="0" w:line="240" w:lineRule="auto"/>
              <w:jc w:val="both"/>
              <w:rPr>
                <w:rFonts w:eastAsia="Calibri"/>
                <w:i/>
                <w:iCs/>
                <w:color w:val="000000"/>
                <w:sz w:val="26"/>
                <w:szCs w:val="26"/>
                <w:lang w:val="en-SG"/>
              </w:rPr>
            </w:pPr>
            <w:r>
              <w:rPr>
                <w:rFonts w:eastAsia="Calibri"/>
                <w:color w:val="000000"/>
                <w:sz w:val="26"/>
                <w:szCs w:val="26"/>
                <w:lang w:val="en-SG"/>
              </w:rPr>
              <w:t>Thể hiện suy nghĩ sâu sắc về vấn đề nghị luận, có cách diễn đạt mới mẻ.</w:t>
            </w:r>
          </w:p>
          <w:p>
            <w:pPr>
              <w:spacing w:after="0" w:line="240" w:lineRule="auto"/>
              <w:jc w:val="both"/>
              <w:rPr>
                <w:rFonts w:eastAsia="Calibri"/>
                <w:b/>
                <w:bCs/>
                <w:i/>
                <w:iCs/>
                <w:color w:val="000000"/>
                <w:sz w:val="26"/>
                <w:szCs w:val="26"/>
              </w:rPr>
            </w:pPr>
            <w:r>
              <w:rPr>
                <w:rFonts w:eastAsia="Calibri"/>
                <w:b/>
                <w:bCs/>
                <w:i/>
                <w:iCs/>
                <w:color w:val="000000"/>
                <w:sz w:val="26"/>
                <w:szCs w:val="26"/>
              </w:rPr>
              <w:t xml:space="preserve">Hướng dẫn chấm: </w:t>
            </w:r>
          </w:p>
          <w:p>
            <w:pPr>
              <w:spacing w:after="0" w:line="240" w:lineRule="auto"/>
              <w:jc w:val="both"/>
              <w:rPr>
                <w:rFonts w:eastAsia="Calibri"/>
                <w:color w:val="000000"/>
                <w:sz w:val="26"/>
                <w:szCs w:val="26"/>
                <w:lang w:val="en-SG"/>
              </w:rPr>
            </w:pPr>
            <w:r>
              <w:rPr>
                <w:rFonts w:hint="default" w:eastAsia="Calibri"/>
                <w:b/>
                <w:bCs/>
                <w:i/>
                <w:iCs/>
                <w:color w:val="000000"/>
                <w:sz w:val="26"/>
                <w:szCs w:val="26"/>
                <w:lang w:val="en-US"/>
              </w:rPr>
              <w:t xml:space="preserve">- </w:t>
            </w:r>
            <w:r>
              <w:rPr>
                <w:rFonts w:eastAsia="Calibri"/>
                <w:i/>
                <w:iCs/>
                <w:sz w:val="26"/>
                <w:szCs w:val="26"/>
              </w:rPr>
              <w:t>HS</w:t>
            </w:r>
            <w:r>
              <w:rPr>
                <w:rFonts w:eastAsia="Calibri"/>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sz w:val="26"/>
                <w:szCs w:val="26"/>
                <w:lang w:val="vi-VN"/>
              </w:rPr>
            </w:pPr>
            <w:r>
              <w:rPr>
                <w:rFonts w:eastAsia="Calibri"/>
                <w:i/>
                <w:iCs/>
                <w:color w:val="000000"/>
                <w:sz w:val="26"/>
                <w:szCs w:val="26"/>
              </w:rPr>
              <w:t>- Đáp ứng được 02 yêu cầu trở lên</w:t>
            </w:r>
            <w:r>
              <w:rPr>
                <w:rFonts w:hint="default" w:eastAsia="Calibri"/>
                <w:i/>
                <w:iCs/>
                <w:color w:val="000000"/>
                <w:sz w:val="26"/>
                <w:szCs w:val="26"/>
                <w:lang w:val="en-US"/>
              </w:rPr>
              <w:t xml:space="preserve"> đạt</w:t>
            </w:r>
            <w:r>
              <w:rPr>
                <w:rFonts w:eastAsia="Calibri"/>
                <w:i/>
                <w:iCs/>
                <w:color w:val="000000"/>
                <w:sz w:val="26"/>
                <w:szCs w:val="26"/>
              </w:rPr>
              <w:t xml:space="preserve"> 0,25 điểm.</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b/>
                <w:bCs/>
                <w:sz w:val="26"/>
                <w:szCs w:val="26"/>
              </w:rPr>
            </w:pPr>
            <w:r>
              <w:rPr>
                <w:b/>
                <w:bCs/>
                <w:sz w:val="26"/>
                <w:szCs w:val="26"/>
              </w:rPr>
              <w:t>2</w:t>
            </w: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color w:val="auto"/>
                <w:sz w:val="26"/>
                <w:szCs w:val="26"/>
                <w:lang w:val="en-US"/>
              </w:rPr>
            </w:pPr>
          </w:p>
        </w:tc>
        <w:tc>
          <w:tcPr>
            <w:tcW w:w="870" w:type="dxa"/>
          </w:tcPr>
          <w:p>
            <w:pPr>
              <w:spacing w:after="0" w:line="240" w:lineRule="auto"/>
              <w:jc w:val="center"/>
              <w:rPr>
                <w:b/>
                <w:bCs/>
                <w:sz w:val="26"/>
                <w:szCs w:val="26"/>
              </w:rPr>
            </w:pPr>
            <w:r>
              <w:rPr>
                <w:b/>
                <w:bCs/>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rFonts w:hint="default"/>
                <w:b/>
                <w:bCs/>
                <w:sz w:val="26"/>
                <w:szCs w:val="26"/>
                <w:lang w:val="en-US"/>
              </w:rPr>
            </w:pPr>
            <w:r>
              <w:rPr>
                <w:rFonts w:hint="default"/>
                <w:b/>
                <w:bCs/>
                <w:sz w:val="26"/>
                <w:szCs w:val="26"/>
                <w:lang w:val="en-US"/>
              </w:rPr>
              <w:t>Đề 1</w:t>
            </w: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8"/>
                <w:rFonts w:hint="default" w:ascii="Times New Roman" w:hAnsi="Times New Roman" w:eastAsia="serif" w:cs="Times New Roman"/>
                <w:b/>
                <w:bCs/>
                <w:i w:val="0"/>
                <w:iCs w:val="0"/>
                <w:caps w:val="0"/>
                <w:color w:val="auto"/>
                <w:spacing w:val="0"/>
                <w:kern w:val="0"/>
                <w:sz w:val="26"/>
                <w:szCs w:val="26"/>
                <w:lang w:val="en-US" w:eastAsia="zh-CN" w:bidi="ar"/>
              </w:rPr>
            </w:pPr>
            <w:r>
              <w:rPr>
                <w:rStyle w:val="8"/>
                <w:rFonts w:hint="default" w:ascii="Times New Roman" w:hAnsi="Times New Roman" w:eastAsia="serif" w:cs="Times New Roman"/>
                <w:b/>
                <w:bCs/>
                <w:i w:val="0"/>
                <w:iCs w:val="0"/>
                <w:caps w:val="0"/>
                <w:color w:val="auto"/>
                <w:spacing w:val="0"/>
                <w:kern w:val="0"/>
                <w:sz w:val="26"/>
                <w:szCs w:val="26"/>
                <w:lang w:val="en-US" w:eastAsia="zh-CN" w:bidi="ar"/>
              </w:rPr>
              <w:t>Cảm nhận vẻ đẹp hình tượng rừng xà nu; nhận xét chất sử thi trong ngòi bút của nhà văn Nguyễn Trung Thành qua đoạn trích.</w:t>
            </w:r>
          </w:p>
        </w:tc>
        <w:tc>
          <w:tcPr>
            <w:tcW w:w="870" w:type="dxa"/>
          </w:tcPr>
          <w:p>
            <w:pPr>
              <w:spacing w:after="0" w:line="240" w:lineRule="auto"/>
              <w:jc w:val="center"/>
              <w:rPr>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restart"/>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6"/>
                <w:szCs w:val="26"/>
                <w:lang w:val="vi-VN"/>
              </w:rPr>
            </w:pPr>
            <w:r>
              <w:rPr>
                <w:rStyle w:val="6"/>
                <w:rFonts w:hint="default" w:ascii="Times New Roman" w:hAnsi="Times New Roman" w:eastAsia="serif" w:cs="Times New Roman"/>
                <w:i/>
                <w:iCs/>
                <w:caps w:val="0"/>
                <w:color w:val="auto"/>
                <w:spacing w:val="0"/>
                <w:kern w:val="0"/>
                <w:sz w:val="26"/>
                <w:szCs w:val="26"/>
                <w:lang w:val="en-US" w:eastAsia="zh-CN" w:bidi="ar"/>
              </w:rPr>
              <w:t>a. Đảm bảo cấu trúc bài văn nghị luận:</w:t>
            </w:r>
            <w:r>
              <w:rPr>
                <w:rFonts w:hint="default" w:ascii="Times New Roman" w:hAnsi="Times New Roman" w:eastAsia="serif" w:cs="Times New Roman"/>
                <w:i w:val="0"/>
                <w:iCs w:val="0"/>
                <w:caps w:val="0"/>
                <w:color w:val="auto"/>
                <w:spacing w:val="0"/>
                <w:kern w:val="0"/>
                <w:sz w:val="26"/>
                <w:szCs w:val="26"/>
                <w:lang w:val="en-US" w:eastAsia="zh-CN" w:bidi="ar"/>
              </w:rPr>
              <w:t> Có đầy đủ mở bài, thân bài, kết bài. </w:t>
            </w:r>
            <w:r>
              <w:rPr>
                <w:rStyle w:val="6"/>
                <w:rFonts w:hint="default" w:ascii="Times New Roman" w:hAnsi="Times New Roman" w:eastAsia="serif" w:cs="Times New Roman"/>
                <w:i/>
                <w:iCs/>
                <w:caps w:val="0"/>
                <w:color w:val="auto"/>
                <w:spacing w:val="0"/>
                <w:kern w:val="0"/>
                <w:sz w:val="26"/>
                <w:szCs w:val="26"/>
                <w:lang w:val="en-US" w:eastAsia="zh-CN" w:bidi="ar"/>
              </w:rPr>
              <w:t>Mở bài</w:t>
            </w:r>
            <w:r>
              <w:rPr>
                <w:rFonts w:hint="default" w:ascii="Times New Roman" w:hAnsi="Times New Roman" w:eastAsia="serif" w:cs="Times New Roman"/>
                <w:i w:val="0"/>
                <w:iCs w:val="0"/>
                <w:caps w:val="0"/>
                <w:color w:val="auto"/>
                <w:spacing w:val="0"/>
                <w:kern w:val="0"/>
                <w:sz w:val="26"/>
                <w:szCs w:val="26"/>
                <w:lang w:val="en-US" w:eastAsia="zh-CN" w:bidi="ar"/>
              </w:rPr>
              <w:t> giới thiệu tác giả tác phẩm, vấn đề nghị luận. </w:t>
            </w:r>
            <w:r>
              <w:rPr>
                <w:rStyle w:val="6"/>
                <w:rFonts w:hint="default" w:ascii="Times New Roman" w:hAnsi="Times New Roman" w:eastAsia="serif" w:cs="Times New Roman"/>
                <w:i/>
                <w:iCs/>
                <w:caps w:val="0"/>
                <w:color w:val="auto"/>
                <w:spacing w:val="0"/>
                <w:kern w:val="0"/>
                <w:sz w:val="26"/>
                <w:szCs w:val="26"/>
                <w:lang w:val="en-US" w:eastAsia="zh-CN" w:bidi="ar"/>
              </w:rPr>
              <w:t>Thân bài triển</w:t>
            </w:r>
            <w:r>
              <w:rPr>
                <w:rFonts w:hint="default" w:ascii="Times New Roman" w:hAnsi="Times New Roman" w:eastAsia="serif" w:cs="Times New Roman"/>
                <w:i w:val="0"/>
                <w:iCs w:val="0"/>
                <w:caps w:val="0"/>
                <w:color w:val="auto"/>
                <w:spacing w:val="0"/>
                <w:kern w:val="0"/>
                <w:sz w:val="26"/>
                <w:szCs w:val="26"/>
                <w:lang w:val="en-US" w:eastAsia="zh-CN" w:bidi="ar"/>
              </w:rPr>
              <w:t> khai các luận điểm thể hiện được quan điểm của người viết. </w:t>
            </w:r>
            <w:r>
              <w:rPr>
                <w:rStyle w:val="6"/>
                <w:rFonts w:hint="default" w:ascii="Times New Roman" w:hAnsi="Times New Roman" w:eastAsia="serif" w:cs="Times New Roman"/>
                <w:i/>
                <w:iCs/>
                <w:caps w:val="0"/>
                <w:color w:val="auto"/>
                <w:spacing w:val="0"/>
                <w:kern w:val="0"/>
                <w:sz w:val="26"/>
                <w:szCs w:val="26"/>
                <w:lang w:val="en-US" w:eastAsia="zh-CN" w:bidi="ar"/>
              </w:rPr>
              <w:t>Kết bài</w:t>
            </w:r>
            <w:r>
              <w:rPr>
                <w:rFonts w:hint="default" w:ascii="Times New Roman" w:hAnsi="Times New Roman" w:eastAsia="serif" w:cs="Times New Roman"/>
                <w:i w:val="0"/>
                <w:iCs w:val="0"/>
                <w:caps w:val="0"/>
                <w:color w:val="auto"/>
                <w:spacing w:val="0"/>
                <w:kern w:val="0"/>
                <w:sz w:val="26"/>
                <w:szCs w:val="26"/>
                <w:lang w:val="en-US" w:eastAsia="zh-CN" w:bidi="ar"/>
              </w:rPr>
              <w:t> khái quát được nội dung nghị luận.</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8"/>
                <w:rFonts w:hint="default" w:ascii="Times New Roman" w:hAnsi="Times New Roman" w:eastAsia="serif" w:cs="Times New Roman"/>
                <w:b w:val="0"/>
                <w:bCs w:val="0"/>
                <w:i w:val="0"/>
                <w:iCs w:val="0"/>
                <w:caps w:val="0"/>
                <w:color w:val="auto"/>
                <w:spacing w:val="0"/>
                <w:kern w:val="0"/>
                <w:sz w:val="26"/>
                <w:szCs w:val="26"/>
                <w:lang w:val="en-US" w:eastAsia="zh-CN" w:bidi="ar"/>
              </w:rPr>
            </w:pPr>
            <w:r>
              <w:rPr>
                <w:rStyle w:val="6"/>
                <w:rFonts w:hint="default" w:ascii="Times New Roman" w:hAnsi="Times New Roman" w:eastAsia="serif" w:cs="Times New Roman"/>
                <w:i/>
                <w:iCs/>
                <w:caps w:val="0"/>
                <w:color w:val="auto"/>
                <w:spacing w:val="0"/>
                <w:kern w:val="0"/>
                <w:sz w:val="26"/>
                <w:szCs w:val="26"/>
                <w:lang w:val="en-US" w:eastAsia="zh-CN" w:bidi="ar"/>
              </w:rPr>
              <w:t>b. Xác định đúng vấn đề nghị luận:</w:t>
            </w:r>
            <w:r>
              <w:rPr>
                <w:rFonts w:hint="default" w:ascii="Times New Roman" w:hAnsi="Times New Roman" w:eastAsia="serif" w:cs="Times New Roman"/>
                <w:i w:val="0"/>
                <w:iCs w:val="0"/>
                <w:caps w:val="0"/>
                <w:color w:val="auto"/>
                <w:spacing w:val="0"/>
                <w:kern w:val="0"/>
                <w:sz w:val="26"/>
                <w:szCs w:val="26"/>
                <w:lang w:val="en-US" w:eastAsia="zh-CN" w:bidi="ar"/>
              </w:rPr>
              <w:t> </w:t>
            </w:r>
            <w:r>
              <w:rPr>
                <w:rStyle w:val="8"/>
                <w:rFonts w:hint="default" w:ascii="Times New Roman" w:hAnsi="Times New Roman" w:eastAsia="serif" w:cs="Times New Roman"/>
                <w:b w:val="0"/>
                <w:bCs w:val="0"/>
                <w:i w:val="0"/>
                <w:iCs w:val="0"/>
                <w:caps w:val="0"/>
                <w:color w:val="auto"/>
                <w:spacing w:val="0"/>
                <w:kern w:val="0"/>
                <w:sz w:val="26"/>
                <w:szCs w:val="26"/>
                <w:lang w:val="en-US" w:eastAsia="zh-CN" w:bidi="ar"/>
              </w:rPr>
              <w:t>vẻ đẹp hình tượng rừng xà nu; nhận xét chất sử thi trong ngòi bút của nhà văn Nguyễn Trung Thành qua đoạn trích.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rPr>
              <w:t xml:space="preserve">Hướng dẫn chấm: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iCs/>
                <w:sz w:val="26"/>
                <w:szCs w:val="26"/>
                <w:lang w:val="en-US"/>
              </w:rPr>
            </w:pPr>
            <w:r>
              <w:rPr>
                <w:rFonts w:hint="default" w:ascii="Times New Roman" w:hAnsi="Times New Roman" w:eastAsia="Calibri" w:cs="Times New Roman"/>
                <w:i/>
                <w:iCs/>
                <w:sz w:val="26"/>
                <w:szCs w:val="26"/>
              </w:rPr>
              <w:t>- HS xác định đúng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0,5 điểm</w:t>
            </w:r>
            <w:r>
              <w:rPr>
                <w:rFonts w:hint="default" w:ascii="Times New Roman" w:hAnsi="Times New Roman" w:eastAsia="Calibri" w:cs="Times New Roman"/>
                <w:i/>
                <w:iCs/>
                <w:sz w:val="26"/>
                <w:szCs w:val="26"/>
                <w:lang w:val="en-US"/>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8"/>
                <w:rFonts w:hint="default" w:ascii="Times New Roman" w:hAnsi="Times New Roman" w:eastAsia="serif" w:cs="Times New Roman"/>
                <w:b w:val="0"/>
                <w:bCs w:val="0"/>
                <w:i w:val="0"/>
                <w:iCs w:val="0"/>
                <w:caps w:val="0"/>
                <w:color w:val="auto"/>
                <w:spacing w:val="0"/>
                <w:kern w:val="0"/>
                <w:sz w:val="26"/>
                <w:szCs w:val="26"/>
                <w:lang w:val="en-US" w:eastAsia="zh-CN" w:bidi="ar"/>
              </w:rPr>
            </w:pPr>
            <w:r>
              <w:rPr>
                <w:rFonts w:hint="default" w:ascii="Times New Roman" w:hAnsi="Times New Roman" w:eastAsia="Calibri" w:cs="Times New Roman"/>
                <w:i/>
                <w:iCs/>
                <w:sz w:val="26"/>
                <w:szCs w:val="26"/>
              </w:rPr>
              <w:t>- HS xác định chưa đầy đủ vấn đề nghị luận</w:t>
            </w:r>
            <w:r>
              <w:rPr>
                <w:rFonts w:hint="default" w:ascii="Times New Roman" w:hAnsi="Times New Roman" w:eastAsia="Calibri" w:cs="Times New Roman"/>
                <w:i/>
                <w:iCs/>
                <w:sz w:val="26"/>
                <w:szCs w:val="26"/>
                <w:lang w:val="en-US"/>
              </w:rPr>
              <w:t xml:space="preserve"> đạt</w:t>
            </w:r>
            <w:r>
              <w:rPr>
                <w:rFonts w:hint="default" w:ascii="Times New Roman" w:hAnsi="Times New Roman" w:eastAsia="Calibri" w:cs="Times New Roman"/>
                <w:i/>
                <w:iCs/>
                <w:sz w:val="26"/>
                <w:szCs w:val="26"/>
              </w:rPr>
              <w:t xml:space="preserve"> 0,25 điểm</w:t>
            </w:r>
            <w:r>
              <w:rPr>
                <w:rFonts w:hint="default" w:ascii="Times New Roman" w:hAnsi="Times New Roman" w:eastAsia="Calibri" w:cs="Times New Roman"/>
                <w:i/>
                <w:iCs/>
                <w:sz w:val="26"/>
                <w:szCs w:val="26"/>
                <w:lang w:val="en-US"/>
              </w:rPr>
              <w:t>.</w:t>
            </w:r>
          </w:p>
        </w:tc>
        <w:tc>
          <w:tcPr>
            <w:tcW w:w="870" w:type="dxa"/>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i/>
                <w:iCs/>
                <w:color w:val="auto"/>
                <w:sz w:val="26"/>
                <w:szCs w:val="26"/>
                <w:lang w:val="vi-VN"/>
              </w:rPr>
            </w:pPr>
            <w:r>
              <w:rPr>
                <w:rStyle w:val="6"/>
                <w:rFonts w:hint="default" w:ascii="Times New Roman" w:hAnsi="Times New Roman" w:eastAsia="serif" w:cs="Times New Roman"/>
                <w:i/>
                <w:iCs/>
                <w:caps w:val="0"/>
                <w:color w:val="auto"/>
                <w:spacing w:val="0"/>
                <w:kern w:val="0"/>
                <w:sz w:val="26"/>
                <w:szCs w:val="26"/>
                <w:lang w:val="en-US" w:eastAsia="zh-CN" w:bidi="ar"/>
              </w:rPr>
              <w:t>c. Triển khai các luận điểm nghị luận: </w:t>
            </w:r>
            <w:r>
              <w:rPr>
                <w:rFonts w:hint="default" w:ascii="Times New Roman" w:hAnsi="Times New Roman" w:eastAsia="serif" w:cs="Times New Roman"/>
                <w:i w:val="0"/>
                <w:iCs w:val="0"/>
                <w:caps w:val="0"/>
                <w:color w:val="auto"/>
                <w:spacing w:val="0"/>
                <w:kern w:val="0"/>
                <w:sz w:val="26"/>
                <w:szCs w:val="26"/>
                <w:lang w:val="en-US" w:eastAsia="zh-CN" w:bidi="ar"/>
              </w:rPr>
              <w:t>Thí sinh có thể triển khai theo nhiều cách, nhưng cần vận dụng tốt các thao tác lập luận; kết hợp chặt chẽ giữa lí lẽ và dẫn chứng; đảm bảo các yêu cầu sau:</w:t>
            </w:r>
          </w:p>
        </w:tc>
        <w:tc>
          <w:tcPr>
            <w:tcW w:w="870" w:type="dxa"/>
          </w:tcPr>
          <w:p>
            <w:pPr>
              <w:spacing w:after="0" w:line="240" w:lineRule="auto"/>
              <w:jc w:val="center"/>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i/>
                <w:iCs/>
                <w:color w:val="auto"/>
                <w:spacing w:val="2"/>
                <w:sz w:val="26"/>
                <w:szCs w:val="26"/>
                <w:lang w:val="en-US"/>
              </w:rPr>
            </w:pPr>
            <w:r>
              <w:rPr>
                <w:rStyle w:val="6"/>
                <w:rFonts w:hint="default" w:ascii="Times New Roman" w:hAnsi="Times New Roman" w:eastAsia="serif" w:cs="Times New Roman"/>
                <w:i/>
                <w:iCs/>
                <w:caps w:val="0"/>
                <w:color w:val="auto"/>
                <w:spacing w:val="0"/>
                <w:kern w:val="0"/>
                <w:sz w:val="26"/>
                <w:szCs w:val="26"/>
                <w:lang w:val="en-US" w:eastAsia="zh-CN" w:bidi="ar"/>
              </w:rPr>
              <w:t>* Giới thiệu khái quát</w:t>
            </w:r>
            <w:r>
              <w:rPr>
                <w:rFonts w:hint="default" w:ascii="Times New Roman" w:hAnsi="Times New Roman" w:eastAsia="serif" w:cs="Times New Roman"/>
                <w:i w:val="0"/>
                <w:iCs w:val="0"/>
                <w:caps w:val="0"/>
                <w:color w:val="auto"/>
                <w:spacing w:val="0"/>
                <w:kern w:val="0"/>
                <w:sz w:val="26"/>
                <w:szCs w:val="26"/>
                <w:lang w:val="en-US" w:eastAsia="zh-CN" w:bidi="ar"/>
              </w:rPr>
              <w:t>: tác giả Nguyễn Trung Thành, tác phẩm </w:t>
            </w:r>
            <w:r>
              <w:rPr>
                <w:rStyle w:val="6"/>
                <w:rFonts w:hint="default" w:ascii="Times New Roman" w:hAnsi="Times New Roman" w:eastAsia="serif" w:cs="Times New Roman"/>
                <w:i/>
                <w:iCs/>
                <w:caps w:val="0"/>
                <w:color w:val="auto"/>
                <w:spacing w:val="0"/>
                <w:kern w:val="0"/>
                <w:sz w:val="26"/>
                <w:szCs w:val="26"/>
                <w:lang w:val="en-US" w:eastAsia="zh-CN" w:bidi="ar"/>
              </w:rPr>
              <w:t>Rừng xà nu</w:t>
            </w:r>
            <w:r>
              <w:rPr>
                <w:rFonts w:hint="default" w:ascii="Times New Roman" w:hAnsi="Times New Roman" w:eastAsia="serif" w:cs="Times New Roman"/>
                <w:i w:val="0"/>
                <w:iCs w:val="0"/>
                <w:caps w:val="0"/>
                <w:color w:val="auto"/>
                <w:spacing w:val="0"/>
                <w:kern w:val="0"/>
                <w:sz w:val="26"/>
                <w:szCs w:val="26"/>
                <w:lang w:val="en-US" w:eastAsia="zh-CN" w:bidi="ar"/>
              </w:rPr>
              <w:t>, đoạn trích và vấn đề nghị luận.</w:t>
            </w:r>
          </w:p>
        </w:tc>
        <w:tc>
          <w:tcPr>
            <w:tcW w:w="870" w:type="dxa"/>
          </w:tcPr>
          <w:p>
            <w:pPr>
              <w:spacing w:after="0" w:line="240" w:lineRule="auto"/>
              <w:jc w:val="center"/>
              <w:rPr>
                <w:sz w:val="26"/>
                <w:szCs w:val="26"/>
              </w:rPr>
            </w:pPr>
            <w:r>
              <w:rPr>
                <w:sz w:val="26"/>
                <w:szCs w:val="26"/>
              </w:rPr>
              <w:t>0,5</w:t>
            </w:r>
          </w:p>
          <w:p>
            <w:pPr>
              <w:spacing w:after="0" w:line="240" w:lineRule="auto"/>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serif" w:cs="Times New Roman"/>
                <w:i w:val="0"/>
                <w:iCs w:val="0"/>
                <w:caps w:val="0"/>
                <w:color w:val="auto"/>
                <w:spacing w:val="0"/>
                <w:sz w:val="26"/>
                <w:szCs w:val="26"/>
              </w:rPr>
            </w:pPr>
            <w:r>
              <w:rPr>
                <w:rStyle w:val="6"/>
                <w:rFonts w:hint="default" w:ascii="Times New Roman" w:hAnsi="Times New Roman" w:eastAsia="serif" w:cs="Times New Roman"/>
                <w:i/>
                <w:iCs/>
                <w:caps w:val="0"/>
                <w:color w:val="auto"/>
                <w:spacing w:val="0"/>
                <w:kern w:val="0"/>
                <w:sz w:val="26"/>
                <w:szCs w:val="26"/>
                <w:lang w:val="en-US" w:eastAsia="zh-CN" w:bidi="ar"/>
              </w:rPr>
              <w:t>* Cảm nhận vẻ đẹp hình tượng rừng xà nu</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right="0"/>
              <w:jc w:val="both"/>
              <w:textAlignment w:val="auto"/>
              <w:rPr>
                <w:rFonts w:hint="default" w:ascii="Times New Roman" w:hAnsi="Times New Roman" w:eastAsia="serif" w:cs="Times New Roman"/>
                <w:color w:val="auto"/>
                <w:sz w:val="26"/>
                <w:szCs w:val="26"/>
              </w:rPr>
            </w:pPr>
            <w:r>
              <w:rPr>
                <w:rFonts w:hint="default" w:ascii="Times New Roman" w:hAnsi="Times New Roman" w:eastAsia="serif" w:cs="Times New Roman"/>
                <w:i w:val="0"/>
                <w:iCs w:val="0"/>
                <w:caps w:val="0"/>
                <w:color w:val="auto"/>
                <w:spacing w:val="0"/>
                <w:sz w:val="26"/>
                <w:szCs w:val="26"/>
              </w:rPr>
              <w:t>– Hình ảnh rừng xà nu xuất hiện xuyên suốt cả câu chuyện (đầu, cuối truyện và gắn bó với số phận, cuộc đời của con người cũng như mọi sự kiện của cộng đồng).</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right="0"/>
              <w:jc w:val="both"/>
              <w:textAlignment w:val="auto"/>
              <w:rPr>
                <w:rFonts w:hint="default" w:ascii="Times New Roman" w:hAnsi="Times New Roman" w:eastAsia="serif" w:cs="Times New Roman"/>
                <w:color w:val="auto"/>
                <w:sz w:val="26"/>
                <w:szCs w:val="26"/>
              </w:rPr>
            </w:pPr>
            <w:r>
              <w:rPr>
                <w:rFonts w:hint="default" w:ascii="Times New Roman" w:hAnsi="Times New Roman" w:eastAsia="serif" w:cs="Times New Roman"/>
                <w:i w:val="0"/>
                <w:iCs w:val="0"/>
                <w:caps w:val="0"/>
                <w:color w:val="auto"/>
                <w:spacing w:val="0"/>
                <w:sz w:val="26"/>
                <w:szCs w:val="26"/>
              </w:rPr>
              <w:t>– Vẻ đẹp vừa hùng vĩ (</w:t>
            </w:r>
            <w:r>
              <w:rPr>
                <w:rStyle w:val="6"/>
                <w:rFonts w:hint="default" w:ascii="Times New Roman" w:hAnsi="Times New Roman" w:eastAsia="serif" w:cs="Times New Roman"/>
                <w:i/>
                <w:iCs/>
                <w:caps w:val="0"/>
                <w:color w:val="auto"/>
                <w:spacing w:val="0"/>
                <w:sz w:val="26"/>
                <w:szCs w:val="26"/>
              </w:rPr>
              <w:t>Đứng trên đồi xà nu ấy trông ra xa, đến hết tầm mắt cũng không tấy gì khác ngoài những đồi xà nu nối tiếp chân trời</w:t>
            </w:r>
            <w:r>
              <w:rPr>
                <w:rFonts w:hint="default" w:ascii="Times New Roman" w:hAnsi="Times New Roman" w:eastAsia="serif" w:cs="Times New Roman"/>
                <w:i w:val="0"/>
                <w:iCs w:val="0"/>
                <w:caps w:val="0"/>
                <w:color w:val="auto"/>
                <w:spacing w:val="0"/>
                <w:sz w:val="26"/>
                <w:szCs w:val="26"/>
              </w:rPr>
              <w:t>)</w:t>
            </w:r>
            <w:r>
              <w:rPr>
                <w:rStyle w:val="6"/>
                <w:rFonts w:hint="default" w:ascii="Times New Roman" w:hAnsi="Times New Roman" w:eastAsia="serif" w:cs="Times New Roman"/>
                <w:i/>
                <w:iCs/>
                <w:caps w:val="0"/>
                <w:color w:val="auto"/>
                <w:spacing w:val="0"/>
                <w:sz w:val="26"/>
                <w:szCs w:val="26"/>
              </w:rPr>
              <w:t>, </w:t>
            </w:r>
            <w:r>
              <w:rPr>
                <w:rFonts w:hint="default" w:ascii="Times New Roman" w:hAnsi="Times New Roman" w:eastAsia="serif" w:cs="Times New Roman"/>
                <w:i w:val="0"/>
                <w:iCs w:val="0"/>
                <w:caps w:val="0"/>
                <w:color w:val="auto"/>
                <w:spacing w:val="0"/>
                <w:sz w:val="26"/>
                <w:szCs w:val="26"/>
              </w:rPr>
              <w:t>vừa thơ mộng trữ tình (</w:t>
            </w:r>
            <w:r>
              <w:rPr>
                <w:rStyle w:val="6"/>
                <w:rFonts w:hint="default" w:ascii="Times New Roman" w:hAnsi="Times New Roman" w:eastAsia="serif" w:cs="Times New Roman"/>
                <w:i/>
                <w:iCs/>
                <w:caps w:val="0"/>
                <w:color w:val="auto"/>
                <w:spacing w:val="0"/>
                <w:sz w:val="26"/>
                <w:szCs w:val="26"/>
              </w:rPr>
              <w:t>nhựa ứa ra, tràn trề, thơm ngào ngạt, long lanh nắng gay gắt. Nó phóng lên rất nhanh để tiếp lấy ánh nắng, thứ ánh nắng trong rừng rọi từ trên cao xuống từng luồng lớn thẳng tắp, lóng lánh vô số hạt bụi vàng từ nhựa cây bay ra, thơm mỡ màng)</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right="0"/>
              <w:jc w:val="both"/>
              <w:textAlignment w:val="auto"/>
              <w:rPr>
                <w:rFonts w:hint="default" w:ascii="Times New Roman" w:hAnsi="Times New Roman" w:eastAsia="serif" w:cs="Times New Roman"/>
                <w:color w:val="auto"/>
                <w:sz w:val="26"/>
                <w:szCs w:val="26"/>
              </w:rPr>
            </w:pPr>
            <w:r>
              <w:rPr>
                <w:rFonts w:hint="default" w:ascii="Times New Roman" w:hAnsi="Times New Roman" w:eastAsia="serif" w:cs="Times New Roman"/>
                <w:i w:val="0"/>
                <w:iCs w:val="0"/>
                <w:caps w:val="0"/>
                <w:color w:val="auto"/>
                <w:spacing w:val="0"/>
                <w:sz w:val="26"/>
                <w:szCs w:val="26"/>
              </w:rPr>
              <w:t>– Sự tàn phá của bom đạn đối với cánh rừng xà nu trong tầm đại bác gợi liên tưởng nhiều mất mát hy sinh mà con người Tây Nguyên trong cuộc sống nô lệ (</w:t>
            </w:r>
            <w:r>
              <w:rPr>
                <w:rStyle w:val="6"/>
                <w:rFonts w:hint="default" w:ascii="Times New Roman" w:hAnsi="Times New Roman" w:eastAsia="serif" w:cs="Times New Roman"/>
                <w:i/>
                <w:iCs/>
                <w:caps w:val="0"/>
                <w:color w:val="auto"/>
                <w:spacing w:val="0"/>
                <w:sz w:val="26"/>
                <w:szCs w:val="26"/>
              </w:rPr>
              <w:t>Cả rừng xà nu hàng vạn cây không có cây nào không bị thương. Có những cây bị chặt đứt ngang nửa thân mình, đổ ào ào như một trận bão. Ở chỗ vết thương, nhựa ứa ra… rồi dần dần bầm lại, đen và đặc quện thành từng cục máu lớn.Có những cây con vừa lớn ngang tầm ngực người lại bị đại bác chặt đứt làm đôi… vết thương không lành được, cứ loét mãi ra, năm mười hôm thì cây chết.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right="0"/>
              <w:jc w:val="both"/>
              <w:textAlignment w:val="auto"/>
              <w:rPr>
                <w:rFonts w:hint="default" w:ascii="Times New Roman" w:hAnsi="Times New Roman" w:eastAsia="serif" w:cs="Times New Roman"/>
                <w:color w:val="auto"/>
                <w:sz w:val="26"/>
                <w:szCs w:val="26"/>
              </w:rPr>
            </w:pPr>
            <w:r>
              <w:rPr>
                <w:rFonts w:hint="default" w:ascii="Times New Roman" w:hAnsi="Times New Roman" w:eastAsia="serif" w:cs="Times New Roman"/>
                <w:i w:val="0"/>
                <w:iCs w:val="0"/>
                <w:caps w:val="0"/>
                <w:color w:val="auto"/>
                <w:spacing w:val="0"/>
                <w:sz w:val="26"/>
                <w:szCs w:val="26"/>
              </w:rPr>
              <w:t>– Nhưng bất chất sự tàn phá ấy, những cánh rừng xà nu vẫn xanh tươi, vẫn hiên ngang, ham ánh sáng, khí trời (</w:t>
            </w:r>
            <w:r>
              <w:rPr>
                <w:rStyle w:val="6"/>
                <w:rFonts w:hint="default" w:ascii="Times New Roman" w:hAnsi="Times New Roman" w:eastAsia="serif" w:cs="Times New Roman"/>
                <w:i/>
                <w:iCs/>
                <w:caps w:val="0"/>
                <w:color w:val="auto"/>
                <w:spacing w:val="0"/>
                <w:sz w:val="26"/>
                <w:szCs w:val="26"/>
              </w:rPr>
              <w:t>Cạnh một cây xà nu mới ngã gục, đã có bốn năm cây con mọc lên, ngọn xanh rờn, hình nhọn mũi tên lao thẳng lên bầu trời. Cũng ít có loại cây ham ánh sáng mặt trời như thế. Nó phóng lên rất nhanh để tiếp lấy ánh nắng…</w:t>
            </w:r>
            <w:r>
              <w:rPr>
                <w:rFonts w:hint="default" w:ascii="Times New Roman" w:hAnsi="Times New Roman" w:eastAsia="serif" w:cs="Times New Roman"/>
                <w:i w:val="0"/>
                <w:iCs w:val="0"/>
                <w:caps w:val="0"/>
                <w:color w:val="auto"/>
                <w:spacing w:val="0"/>
                <w:sz w:val="26"/>
                <w:szCs w:val="26"/>
              </w:rPr>
              <w:t> </w:t>
            </w:r>
            <w:r>
              <w:rPr>
                <w:rStyle w:val="6"/>
                <w:rFonts w:hint="default" w:ascii="Times New Roman" w:hAnsi="Times New Roman" w:eastAsia="serif" w:cs="Times New Roman"/>
                <w:i/>
                <w:iCs/>
                <w:caps w:val="0"/>
                <w:color w:val="auto"/>
                <w:spacing w:val="0"/>
                <w:sz w:val="26"/>
                <w:szCs w:val="26"/>
              </w:rPr>
              <w:t>ưỡn tấm ngực lớn của mình ra, che chở cho làng…</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cs="Times New Roman"/>
                <w:i w:val="0"/>
                <w:iCs w:val="0"/>
                <w:caps w:val="0"/>
                <w:color w:val="auto"/>
                <w:spacing w:val="0"/>
                <w:sz w:val="26"/>
                <w:szCs w:val="26"/>
              </w:rPr>
            </w:pPr>
            <w:r>
              <w:rPr>
                <w:rFonts w:hint="default" w:ascii="Times New Roman" w:hAnsi="Times New Roman" w:eastAsia="serif" w:cs="Times New Roman"/>
                <w:i w:val="0"/>
                <w:iCs w:val="0"/>
                <w:caps w:val="0"/>
                <w:color w:val="auto"/>
                <w:spacing w:val="0"/>
                <w:sz w:val="26"/>
                <w:szCs w:val="26"/>
              </w:rPr>
              <w:t>– Nghệ thuật: Bút pháp đặc tả sắc sảo, tinh tế; ngòi bút tài hoa và đậm chất sử thi…</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cs="Times New Roman"/>
                <w:i w:val="0"/>
                <w:iCs w:val="0"/>
                <w:caps w:val="0"/>
                <w:color w:val="auto"/>
                <w:spacing w:val="0"/>
                <w:sz w:val="26"/>
                <w:szCs w:val="26"/>
              </w:rPr>
            </w:pPr>
            <w:r>
              <w:rPr>
                <w:rFonts w:hint="default" w:ascii="Times New Roman" w:hAnsi="Times New Roman" w:eastAsia="Calibri" w:cs="Times New Roman"/>
                <w:b/>
                <w:bCs/>
                <w:i/>
                <w:iCs/>
                <w:spacing w:val="2"/>
                <w:sz w:val="26"/>
                <w:szCs w:val="26"/>
                <w:lang w:val="vi-VN"/>
              </w:rPr>
              <w:t xml:space="preserve">Hướng dẫn chấm: </w:t>
            </w:r>
            <w:r>
              <w:rPr>
                <w:rFonts w:hint="default" w:ascii="Times New Roman" w:hAnsi="Times New Roman" w:cs="Times New Roman"/>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Pr>
          <w:p>
            <w:pPr>
              <w:spacing w:after="0" w:line="240" w:lineRule="auto"/>
              <w:jc w:val="center"/>
              <w:rPr>
                <w:rFonts w:hint="default"/>
                <w:sz w:val="26"/>
                <w:szCs w:val="26"/>
                <w:lang w:val="en-US"/>
              </w:rPr>
            </w:pPr>
            <w:r>
              <w:rPr>
                <w:sz w:val="26"/>
                <w:szCs w:val="26"/>
              </w:rPr>
              <w:t>2</w:t>
            </w:r>
            <w:r>
              <w:rPr>
                <w:rFonts w:hint="default"/>
                <w:sz w:val="26"/>
                <w:szCs w:val="26"/>
                <w:lang w:val="en-US"/>
              </w:rPr>
              <w:t>,5</w:t>
            </w: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both"/>
              <w:rPr>
                <w:rFonts w:hint="default"/>
                <w:sz w:val="26"/>
                <w:szCs w:val="26"/>
                <w:lang w:val="en-US"/>
              </w:rPr>
            </w:pPr>
          </w:p>
          <w:p>
            <w:pPr>
              <w:spacing w:after="0" w:line="240" w:lineRule="auto"/>
              <w:jc w:val="both"/>
              <w:rPr>
                <w:rFonts w:hint="default"/>
                <w:sz w:val="26"/>
                <w:szCs w:val="26"/>
                <w:lang w:val="en-US"/>
              </w:rPr>
            </w:pPr>
          </w:p>
          <w:p>
            <w:pPr>
              <w:spacing w:after="0" w:line="240" w:lineRule="auto"/>
              <w:jc w:val="both"/>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serif" w:cs="Times New Roman"/>
                <w:i w:val="0"/>
                <w:iCs w:val="0"/>
                <w:caps w:val="0"/>
                <w:color w:val="auto"/>
                <w:spacing w:val="0"/>
                <w:sz w:val="26"/>
                <w:szCs w:val="26"/>
              </w:rPr>
            </w:pPr>
            <w:r>
              <w:rPr>
                <w:rStyle w:val="6"/>
                <w:rFonts w:hint="default" w:ascii="Times New Roman" w:hAnsi="Times New Roman" w:eastAsia="serif" w:cs="Times New Roman"/>
                <w:i/>
                <w:iCs/>
                <w:caps w:val="0"/>
                <w:color w:val="auto"/>
                <w:spacing w:val="0"/>
                <w:kern w:val="0"/>
                <w:sz w:val="26"/>
                <w:szCs w:val="26"/>
                <w:lang w:val="en-US" w:eastAsia="zh-CN" w:bidi="ar"/>
              </w:rPr>
              <w:t>* Nhận xét chất sử thi trong ngòi bút của nhà văn Nguyễn Trung Thành</w:t>
            </w:r>
            <w:r>
              <w:rPr>
                <w:rStyle w:val="6"/>
                <w:rFonts w:hint="default" w:ascii="Times New Roman" w:hAnsi="Times New Roman" w:eastAsia="serif" w:cs="Times New Roman"/>
                <w:b w:val="0"/>
                <w:bCs w:val="0"/>
                <w:i/>
                <w:iCs/>
                <w:caps w:val="0"/>
                <w:color w:val="auto"/>
                <w:spacing w:val="0"/>
                <w:kern w:val="0"/>
                <w:sz w:val="26"/>
                <w:szCs w:val="26"/>
                <w:lang w:val="en-US" w:eastAsia="zh-CN" w:bidi="ar"/>
              </w:rPr>
              <w:t>hận xét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right="0"/>
              <w:jc w:val="both"/>
              <w:textAlignment w:val="auto"/>
              <w:rPr>
                <w:rFonts w:hint="default" w:ascii="Times New Roman" w:hAnsi="Times New Roman" w:eastAsia="serif" w:cs="Times New Roman"/>
                <w:color w:val="auto"/>
                <w:sz w:val="26"/>
                <w:szCs w:val="26"/>
              </w:rPr>
            </w:pPr>
            <w:r>
              <w:rPr>
                <w:rFonts w:hint="default" w:ascii="Times New Roman" w:hAnsi="Times New Roman" w:eastAsia="serif" w:cs="Times New Roman"/>
                <w:i w:val="0"/>
                <w:iCs w:val="0"/>
                <w:caps w:val="0"/>
                <w:color w:val="auto"/>
                <w:spacing w:val="0"/>
                <w:sz w:val="26"/>
                <w:szCs w:val="26"/>
              </w:rPr>
              <w:t>– Ngòi bút tài hoa và tràn đầy cảm hứng sử thi, tác giả đã tạo dựng một không gian đặc trưng cho núi rừng Tây Nguyên: khung cảnh vừa lộng lẫy, vừa trang nghiêm của những cánh rừng xa nu…</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cs="Times New Roman"/>
                <w:i w:val="0"/>
                <w:iCs w:val="0"/>
                <w:caps w:val="0"/>
                <w:color w:val="auto"/>
                <w:spacing w:val="0"/>
                <w:sz w:val="26"/>
                <w:szCs w:val="26"/>
              </w:rPr>
            </w:pPr>
            <w:r>
              <w:rPr>
                <w:rFonts w:hint="default" w:ascii="Times New Roman" w:hAnsi="Times New Roman" w:eastAsia="serif" w:cs="Times New Roman"/>
                <w:i w:val="0"/>
                <w:iCs w:val="0"/>
                <w:caps w:val="0"/>
                <w:color w:val="auto"/>
                <w:spacing w:val="0"/>
                <w:sz w:val="26"/>
                <w:szCs w:val="26"/>
              </w:rPr>
              <w:t>– Lối miêu tả giàu khuynh hướng sử thi khiến hình tượng rừng xà nu trởi thành biểu tượng cho sức sống mãnh liệt, khát vọng tự do và tinh thần bất khuất của con người Tây Nguyên…</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cs="Times New Roman"/>
                <w:i w:val="0"/>
                <w:iCs w:val="0"/>
                <w:caps w:val="0"/>
                <w:color w:val="auto"/>
                <w:spacing w:val="0"/>
                <w:sz w:val="26"/>
                <w:szCs w:val="26"/>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870" w:type="dxa"/>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sz w:val="26"/>
                <w:szCs w:val="26"/>
                <w:lang w:val="vi-VN"/>
              </w:rPr>
            </w:pPr>
            <w:r>
              <w:rPr>
                <w:rFonts w:eastAsia="Calibri"/>
                <w:i/>
                <w:iCs/>
                <w:sz w:val="26"/>
                <w:szCs w:val="26"/>
                <w:lang w:val="vi-VN"/>
              </w:rPr>
              <w:t>d. Chính tả, ngữ pháp</w:t>
            </w:r>
          </w:p>
          <w:p>
            <w:pPr>
              <w:spacing w:after="0" w:line="240" w:lineRule="auto"/>
              <w:jc w:val="both"/>
              <w:rPr>
                <w:rFonts w:eastAsia="Calibri"/>
                <w:sz w:val="26"/>
                <w:szCs w:val="26"/>
                <w:lang w:val="vi-VN"/>
              </w:rPr>
            </w:pPr>
            <w:r>
              <w:rPr>
                <w:rFonts w:eastAsia="Calibri"/>
                <w:sz w:val="26"/>
                <w:szCs w:val="26"/>
                <w:lang w:val="vi-VN"/>
              </w:rPr>
              <w:t>Đảm bảo chuẩn chính tả, ngữ pháp tiếng Việt.</w:t>
            </w:r>
          </w:p>
          <w:p>
            <w:pPr>
              <w:spacing w:after="0" w:line="240" w:lineRule="auto"/>
              <w:jc w:val="both"/>
              <w:rPr>
                <w:sz w:val="26"/>
                <w:szCs w:val="26"/>
                <w:lang w:val="vi-VN"/>
              </w:rPr>
            </w:pPr>
            <w:r>
              <w:rPr>
                <w:rFonts w:eastAsia="Calibri"/>
                <w:b/>
                <w:bCs/>
                <w:i/>
                <w:iCs/>
                <w:sz w:val="26"/>
                <w:szCs w:val="26"/>
                <w:lang w:val="vi-VN"/>
              </w:rPr>
              <w:t>Hướng dẫn chấm:</w:t>
            </w:r>
            <w:r>
              <w:rPr>
                <w:rFonts w:eastAsia="Calibri"/>
                <w:b/>
                <w:bCs/>
                <w:i/>
                <w:iCs/>
                <w:sz w:val="26"/>
                <w:szCs w:val="26"/>
              </w:rPr>
              <w:t xml:space="preserve"> </w:t>
            </w:r>
            <w:r>
              <w:rPr>
                <w:rFonts w:eastAsia="Calibri"/>
                <w:i/>
                <w:iCs/>
                <w:spacing w:val="-4"/>
                <w:sz w:val="26"/>
                <w:szCs w:val="26"/>
                <w:lang w:val="vi-VN"/>
              </w:rPr>
              <w:t>Không cho điểm nếu bài làm mắc từ 05 lỗi chính tả, ngữ pháp.</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sz w:val="26"/>
                <w:szCs w:val="26"/>
                <w:lang w:val="vi-VN"/>
              </w:rPr>
            </w:pPr>
            <w:r>
              <w:rPr>
                <w:rFonts w:eastAsia="Calibri"/>
                <w:i/>
                <w:iCs/>
                <w:sz w:val="26"/>
                <w:szCs w:val="26"/>
                <w:lang w:val="vi-VN"/>
              </w:rPr>
              <w:t>e. Sáng tạo</w:t>
            </w:r>
          </w:p>
          <w:p>
            <w:pPr>
              <w:spacing w:after="0" w:line="240" w:lineRule="auto"/>
              <w:jc w:val="both"/>
              <w:rPr>
                <w:rFonts w:eastAsia="Calibri"/>
                <w:sz w:val="26"/>
                <w:szCs w:val="26"/>
                <w:lang w:val="vi-VN"/>
              </w:rPr>
            </w:pPr>
            <w:r>
              <w:rPr>
                <w:rFonts w:eastAsia="Calibri"/>
                <w:sz w:val="26"/>
                <w:szCs w:val="26"/>
                <w:lang w:val="vi-VN"/>
              </w:rPr>
              <w:t>Thể hiện suy nghĩ sâu sắc về vấn đề nghị luận; có cách diễn đạt mới mẻ.</w:t>
            </w:r>
          </w:p>
          <w:p>
            <w:pPr>
              <w:spacing w:after="0" w:line="240" w:lineRule="auto"/>
              <w:jc w:val="both"/>
              <w:rPr>
                <w:rFonts w:eastAsia="Calibri"/>
                <w:i/>
                <w:iCs/>
                <w:sz w:val="26"/>
                <w:szCs w:val="26"/>
                <w:lang w:val="vi-VN"/>
              </w:rPr>
            </w:pPr>
            <w:r>
              <w:rPr>
                <w:rFonts w:eastAsia="Calibri"/>
                <w:b/>
                <w:bCs/>
                <w:i/>
                <w:iCs/>
                <w:sz w:val="26"/>
                <w:szCs w:val="26"/>
                <w:lang w:val="vi-VN"/>
              </w:rPr>
              <w:t xml:space="preserve">Hướng dẫn chấm: </w:t>
            </w:r>
            <w:r>
              <w:rPr>
                <w:rFonts w:eastAsia="Calibri"/>
                <w:i/>
                <w:iCs/>
                <w:sz w:val="26"/>
                <w:szCs w:val="26"/>
              </w:rPr>
              <w:t>HS</w:t>
            </w:r>
            <w:r>
              <w:rPr>
                <w:rFonts w:eastAsia="Calibri"/>
                <w:i/>
                <w:iCs/>
                <w:sz w:val="26"/>
                <w:szCs w:val="26"/>
                <w:lang w:val="vi-VN"/>
              </w:rPr>
              <w:t xml:space="preserve"> biết vận dụng lí luận văn học trong quá trình phân tích, đánh giá; biết so sánh, mở rộng để làm nổi bật </w:t>
            </w:r>
            <w:r>
              <w:rPr>
                <w:rFonts w:eastAsia="Calibri"/>
                <w:i/>
                <w:iCs/>
                <w:sz w:val="26"/>
                <w:szCs w:val="26"/>
              </w:rPr>
              <w:t xml:space="preserve">nội dung và nghệ thuật </w:t>
            </w:r>
            <w:r>
              <w:rPr>
                <w:rFonts w:eastAsia="Calibri"/>
                <w:i/>
                <w:iCs/>
                <w:sz w:val="26"/>
                <w:szCs w:val="26"/>
                <w:lang w:val="en-US"/>
              </w:rPr>
              <w:t>đ</w:t>
            </w:r>
            <w:r>
              <w:rPr>
                <w:rFonts w:hint="default" w:eastAsia="Calibri"/>
                <w:i/>
                <w:iCs/>
                <w:sz w:val="26"/>
                <w:szCs w:val="26"/>
                <w:lang w:val="en-US"/>
              </w:rPr>
              <w:t>oạn trích</w:t>
            </w:r>
            <w:r>
              <w:rPr>
                <w:rFonts w:eastAsia="Calibri"/>
                <w:i/>
                <w:iCs/>
                <w:sz w:val="26"/>
                <w:szCs w:val="26"/>
                <w:lang w:val="vi-VN"/>
              </w:rPr>
              <w:t>; biết liên hệ vấn đề nghị luận với thực tiễn đời sống; văn viết giàu hình ảnh, cảm xúc.</w:t>
            </w:r>
          </w:p>
          <w:p>
            <w:pPr>
              <w:spacing w:after="0" w:line="240" w:lineRule="auto"/>
              <w:jc w:val="both"/>
              <w:rPr>
                <w:rFonts w:eastAsia="Calibri"/>
                <w:i/>
                <w:iCs/>
                <w:sz w:val="26"/>
                <w:szCs w:val="26"/>
                <w:lang w:val="vi-VN"/>
              </w:rPr>
            </w:pPr>
            <w:r>
              <w:rPr>
                <w:rFonts w:eastAsia="Calibri"/>
                <w:sz w:val="26"/>
                <w:szCs w:val="26"/>
                <w:lang w:val="vi-VN"/>
              </w:rPr>
              <w:t>-</w:t>
            </w:r>
            <w:r>
              <w:rPr>
                <w:rFonts w:eastAsia="Calibri"/>
                <w:i/>
                <w:iCs/>
                <w:sz w:val="26"/>
                <w:szCs w:val="26"/>
                <w:lang w:val="vi-VN"/>
              </w:rPr>
              <w:t xml:space="preserve"> Đáp ứng được </w:t>
            </w:r>
            <w:r>
              <w:rPr>
                <w:rFonts w:eastAsia="Calibri"/>
                <w:i/>
                <w:iCs/>
                <w:sz w:val="26"/>
                <w:szCs w:val="26"/>
              </w:rPr>
              <w:t>0</w:t>
            </w:r>
            <w:r>
              <w:rPr>
                <w:rFonts w:eastAsia="Calibri"/>
                <w:i/>
                <w:iCs/>
                <w:sz w:val="26"/>
                <w:szCs w:val="26"/>
                <w:lang w:val="vi-VN"/>
              </w:rPr>
              <w:t>2 yêu cầu trở lên</w:t>
            </w:r>
            <w:r>
              <w:rPr>
                <w:rFonts w:hint="default" w:eastAsia="Calibri"/>
                <w:i/>
                <w:iCs/>
                <w:sz w:val="26"/>
                <w:szCs w:val="26"/>
                <w:lang w:val="en-US"/>
              </w:rPr>
              <w:t xml:space="preserve"> đạt</w:t>
            </w:r>
            <w:r>
              <w:rPr>
                <w:rFonts w:eastAsia="Calibri"/>
                <w:i/>
                <w:iCs/>
                <w:sz w:val="26"/>
                <w:szCs w:val="26"/>
                <w:lang w:val="vi-VN"/>
              </w:rPr>
              <w:t xml:space="preserve"> 0,5 điểm.</w:t>
            </w:r>
          </w:p>
          <w:p>
            <w:pPr>
              <w:spacing w:after="0" w:line="240" w:lineRule="auto"/>
              <w:jc w:val="both"/>
              <w:rPr>
                <w:sz w:val="26"/>
                <w:szCs w:val="26"/>
                <w:lang w:val="vi-VN"/>
              </w:rPr>
            </w:pPr>
            <w:r>
              <w:rPr>
                <w:rFonts w:eastAsia="Calibri"/>
                <w:sz w:val="26"/>
                <w:szCs w:val="26"/>
                <w:lang w:val="vi-VN"/>
              </w:rPr>
              <w:t>-</w:t>
            </w:r>
            <w:r>
              <w:rPr>
                <w:rFonts w:eastAsia="Calibri"/>
                <w:i/>
                <w:iCs/>
                <w:sz w:val="26"/>
                <w:szCs w:val="26"/>
                <w:lang w:val="vi-VN"/>
              </w:rPr>
              <w:t xml:space="preserve"> Đáp ứng được </w:t>
            </w:r>
            <w:r>
              <w:rPr>
                <w:rFonts w:eastAsia="Calibri"/>
                <w:i/>
                <w:iCs/>
                <w:sz w:val="26"/>
                <w:szCs w:val="26"/>
              </w:rPr>
              <w:t>0</w:t>
            </w:r>
            <w:r>
              <w:rPr>
                <w:rFonts w:eastAsia="Calibri"/>
                <w:i/>
                <w:iCs/>
                <w:sz w:val="26"/>
                <w:szCs w:val="26"/>
                <w:lang w:val="vi-VN"/>
              </w:rPr>
              <w:t>1 yêu cầu</w:t>
            </w:r>
            <w:r>
              <w:rPr>
                <w:rFonts w:hint="default" w:eastAsia="Calibri"/>
                <w:i/>
                <w:iCs/>
                <w:sz w:val="26"/>
                <w:szCs w:val="26"/>
                <w:lang w:val="en-US"/>
              </w:rPr>
              <w:t xml:space="preserve"> đạt</w:t>
            </w:r>
            <w:r>
              <w:rPr>
                <w:rFonts w:eastAsia="Calibri"/>
                <w:i/>
                <w:iCs/>
                <w:sz w:val="26"/>
                <w:szCs w:val="26"/>
                <w:lang w:val="vi-VN"/>
              </w:rPr>
              <w:t xml:space="preserve"> 0,25 điểm.</w:t>
            </w:r>
          </w:p>
        </w:tc>
        <w:tc>
          <w:tcPr>
            <w:tcW w:w="870" w:type="dxa"/>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center"/>
              <w:rPr>
                <w:rFonts w:hint="default"/>
                <w:b/>
                <w:bCs/>
                <w:sz w:val="26"/>
                <w:szCs w:val="26"/>
                <w:lang w:val="en-US"/>
              </w:rPr>
            </w:pPr>
            <w:r>
              <w:rPr>
                <w:rFonts w:hint="default"/>
                <w:b/>
                <w:bCs/>
                <w:sz w:val="26"/>
                <w:szCs w:val="26"/>
                <w:lang w:val="en-US"/>
              </w:rPr>
              <w:t>TỔNG</w:t>
            </w:r>
          </w:p>
        </w:tc>
        <w:tc>
          <w:tcPr>
            <w:tcW w:w="870" w:type="dxa"/>
          </w:tcPr>
          <w:p>
            <w:pPr>
              <w:spacing w:after="0" w:line="240" w:lineRule="auto"/>
              <w:jc w:val="center"/>
              <w:rPr>
                <w:rFonts w:hint="default"/>
                <w:b/>
                <w:bCs/>
                <w:sz w:val="26"/>
                <w:szCs w:val="26"/>
                <w:lang w:val="en-US"/>
              </w:rPr>
            </w:pPr>
            <w:r>
              <w:rPr>
                <w:rFonts w:hint="default"/>
                <w:b/>
                <w:bCs/>
                <w:sz w:val="26"/>
                <w:szCs w:val="26"/>
                <w:lang w:val="en-US"/>
              </w:rPr>
              <w:t>10</w:t>
            </w:r>
          </w:p>
        </w:tc>
      </w:tr>
    </w:tbl>
    <w:p>
      <w:pPr>
        <w:spacing w:line="240" w:lineRule="auto"/>
        <w:ind w:left="0" w:leftChars="0" w:firstLine="299" w:firstLineChars="107"/>
      </w:pPr>
    </w:p>
    <w:p>
      <w:pPr>
        <w:spacing w:line="240" w:lineRule="auto"/>
        <w:ind w:left="0" w:leftChars="0" w:firstLine="299" w:firstLineChars="107"/>
      </w:pPr>
    </w:p>
    <w:tbl>
      <w:tblPr>
        <w:tblStyle w:val="9"/>
        <w:tblpPr w:leftFromText="180" w:rightFromText="180" w:vertAnchor="text" w:horzAnchor="margin" w:tblpX="-30" w:tblpY="-477"/>
        <w:tblOverlap w:val="never"/>
        <w:tblW w:w="10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432"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SỞ GIÁO DỤC VÀ ĐÀO TẠO</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BẮC NINH</w:t>
            </w:r>
          </w:p>
          <w:p>
            <w:pPr>
              <w:spacing w:after="0" w:line="240" w:lineRule="auto"/>
              <w:ind w:left="0" w:leftChars="0" w:firstLine="278" w:firstLineChars="107"/>
              <w:jc w:val="center"/>
              <w:rPr>
                <w:rFonts w:hint="default" w:ascii="Times New Roman" w:hAnsi="Times New Roman" w:eastAsia="Calibri" w:cs="Times New Roman"/>
                <w:b/>
                <w:sz w:val="26"/>
                <w:szCs w:val="26"/>
              </w:rPr>
            </w:pPr>
          </w:p>
          <w:p>
            <w:pPr>
              <w:spacing w:after="0" w:line="240" w:lineRule="auto"/>
              <w:ind w:left="0" w:leftChars="0" w:firstLine="278" w:firstLineChars="107"/>
              <w:jc w:val="center"/>
              <w:rPr>
                <w:rFonts w:hint="default" w:ascii="Times New Roman" w:hAnsi="Times New Roman" w:eastAsia="Calibri" w:cs="Times New Roman"/>
                <w:b/>
                <w:i/>
                <w:sz w:val="26"/>
                <w:szCs w:val="26"/>
              </w:rPr>
            </w:pPr>
            <w:r>
              <w:rPr>
                <w:rFonts w:hint="default" w:ascii="Times New Roman" w:hAnsi="Times New Roman" w:eastAsia="Calibri" w:cs="Times New Roman"/>
                <w:bCs/>
                <w:i/>
                <w:sz w:val="26"/>
                <w:szCs w:val="26"/>
              </w:rPr>
              <w:t xml:space="preserve">(Hướng dẫn chấm có </w:t>
            </w:r>
            <w:r>
              <w:rPr>
                <w:rFonts w:hint="default" w:eastAsia="Calibri" w:cs="Times New Roman"/>
                <w:bCs/>
                <w:i/>
                <w:sz w:val="26"/>
                <w:szCs w:val="26"/>
                <w:lang w:val="en-US"/>
              </w:rPr>
              <w:t xml:space="preserve">  </w:t>
            </w:r>
            <w:r>
              <w:rPr>
                <w:rFonts w:hint="default" w:ascii="Times New Roman" w:hAnsi="Times New Roman" w:eastAsia="Calibri" w:cs="Times New Roman"/>
                <w:bCs/>
                <w:i/>
                <w:sz w:val="26"/>
                <w:szCs w:val="26"/>
              </w:rPr>
              <w:t xml:space="preserve"> trang)</w:t>
            </w:r>
          </w:p>
        </w:tc>
        <w:tc>
          <w:tcPr>
            <w:tcW w:w="5860" w:type="dxa"/>
            <w:tcBorders>
              <w:top w:val="nil"/>
              <w:left w:val="nil"/>
              <w:bottom w:val="nil"/>
              <w:right w:val="nil"/>
            </w:tcBorders>
          </w:tcPr>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HƯỚNG DẪN CHẤM</w:t>
            </w:r>
          </w:p>
          <w:p>
            <w:pPr>
              <w:spacing w:after="0" w:line="240" w:lineRule="auto"/>
              <w:ind w:left="0" w:leftChars="0" w:firstLine="278" w:firstLineChars="107"/>
              <w:jc w:val="center"/>
              <w:rPr>
                <w:rFonts w:hint="default" w:eastAsia="Calibri" w:cs="Times New Roman"/>
                <w:b/>
                <w:sz w:val="26"/>
                <w:szCs w:val="26"/>
                <w:lang w:val="en-US"/>
              </w:rPr>
            </w:pPr>
            <w:r>
              <w:rPr>
                <w:rFonts w:hint="default" w:ascii="Times New Roman" w:hAnsi="Times New Roman" w:eastAsia="Calibri" w:cs="Times New Roman"/>
                <w:b/>
                <w:sz w:val="26"/>
                <w:szCs w:val="26"/>
              </w:rPr>
              <w:t xml:space="preserve"> ĐỀ</w:t>
            </w:r>
            <w:r>
              <w:rPr>
                <w:rFonts w:hint="default" w:ascii="Times New Roman" w:hAnsi="Times New Roman" w:eastAsia="Calibri" w:cs="Times New Roman"/>
                <w:b/>
                <w:sz w:val="26"/>
                <w:szCs w:val="26"/>
                <w:lang w:val="en-US"/>
              </w:rPr>
              <w:t xml:space="preserve"> </w:t>
            </w:r>
            <w:r>
              <w:rPr>
                <w:rFonts w:hint="default" w:eastAsia="Calibri" w:cs="Times New Roman"/>
                <w:b/>
                <w:sz w:val="26"/>
                <w:szCs w:val="26"/>
                <w:lang w:val="en-US"/>
              </w:rPr>
              <w:t xml:space="preserve">THAM KHẢO SỐ 2 </w:t>
            </w:r>
          </w:p>
          <w:p>
            <w:pPr>
              <w:spacing w:after="0" w:line="240" w:lineRule="auto"/>
              <w:ind w:left="0" w:leftChars="0" w:firstLine="278" w:firstLineChars="107"/>
              <w:jc w:val="center"/>
              <w:rPr>
                <w:rFonts w:hint="default" w:ascii="Times New Roman" w:hAnsi="Times New Roman" w:eastAsia="Calibri" w:cs="Times New Roman"/>
                <w:b/>
                <w:sz w:val="26"/>
                <w:szCs w:val="26"/>
                <w:lang w:val="en-US"/>
              </w:rPr>
            </w:pPr>
            <w:r>
              <w:rPr>
                <w:rFonts w:hint="default" w:eastAsia="Calibri" w:cs="Times New Roman"/>
                <w:b/>
                <w:sz w:val="26"/>
                <w:szCs w:val="26"/>
                <w:lang w:val="en-US"/>
              </w:rPr>
              <w:t xml:space="preserve">KÌ THI TNTHPT </w:t>
            </w:r>
            <w:r>
              <w:rPr>
                <w:rFonts w:hint="default" w:ascii="Times New Roman" w:hAnsi="Times New Roman" w:eastAsia="Calibri" w:cs="Times New Roman"/>
                <w:b/>
                <w:sz w:val="26"/>
                <w:szCs w:val="26"/>
              </w:rPr>
              <w:t>NĂM HỌC 202</w:t>
            </w: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-202</w:t>
            </w:r>
            <w:r>
              <w:rPr>
                <w:rFonts w:hint="default" w:ascii="Times New Roman" w:hAnsi="Times New Roman" w:eastAsia="Calibri" w:cs="Times New Roman"/>
                <w:b/>
                <w:sz w:val="26"/>
                <w:szCs w:val="26"/>
                <w:lang w:val="en-US"/>
              </w:rPr>
              <w:t>3</w:t>
            </w:r>
          </w:p>
          <w:p>
            <w:pPr>
              <w:spacing w:after="0" w:line="240" w:lineRule="auto"/>
              <w:ind w:left="0" w:leftChars="0" w:firstLine="278" w:firstLineChars="107"/>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Môn: Ngữ văn </w:t>
            </w:r>
          </w:p>
        </w:tc>
      </w:tr>
    </w:tbl>
    <w:tbl>
      <w:tblPr>
        <w:tblStyle w:val="9"/>
        <w:tblW w:w="1007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5"/>
        <w:gridCol w:w="7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lang w:val="vi-VN"/>
              </w:rPr>
            </w:pPr>
            <w:r>
              <w:rPr>
                <w:rFonts w:eastAsia="Calibri"/>
                <w:b/>
                <w:bCs/>
                <w:sz w:val="26"/>
                <w:szCs w:val="26"/>
              </w:rPr>
              <w:t>Phần</w:t>
            </w:r>
          </w:p>
        </w:tc>
        <w:tc>
          <w:tcPr>
            <w:tcW w:w="755"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lang w:val="vi-VN"/>
              </w:rPr>
            </w:pPr>
            <w:r>
              <w:rPr>
                <w:rFonts w:eastAsia="Calibri"/>
                <w:b/>
                <w:bCs/>
                <w:sz w:val="26"/>
                <w:szCs w:val="26"/>
              </w:rPr>
              <w:t>Câu</w:t>
            </w:r>
          </w:p>
        </w:tc>
        <w:tc>
          <w:tcPr>
            <w:tcW w:w="7650" w:type="dxa"/>
            <w:tcBorders>
              <w:top w:val="single" w:color="auto" w:sz="4" w:space="0"/>
              <w:left w:val="single" w:color="auto" w:sz="4" w:space="0"/>
              <w:bottom w:val="single" w:color="auto" w:sz="4" w:space="0"/>
              <w:right w:val="single" w:color="auto" w:sz="4" w:space="0"/>
            </w:tcBorders>
          </w:tcPr>
          <w:p>
            <w:pPr>
              <w:spacing w:after="0" w:line="240" w:lineRule="auto"/>
              <w:jc w:val="both"/>
              <w:rPr>
                <w:sz w:val="26"/>
                <w:szCs w:val="26"/>
                <w:lang w:val="vi-VN"/>
              </w:rPr>
            </w:pPr>
            <w:r>
              <w:rPr>
                <w:rFonts w:eastAsia="Calibri"/>
                <w:b/>
                <w:bCs/>
                <w:sz w:val="26"/>
                <w:szCs w:val="26"/>
              </w:rPr>
              <w:t>Nội dung</w:t>
            </w:r>
          </w:p>
        </w:tc>
        <w:tc>
          <w:tcPr>
            <w:tcW w:w="870"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6"/>
                <w:szCs w:val="26"/>
                <w:lang w:val="vi-VN"/>
              </w:rPr>
            </w:pPr>
            <w:r>
              <w:rPr>
                <w:rFonts w:eastAsia="Calibri"/>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b/>
                <w:bCs/>
                <w:i w:val="0"/>
                <w:iCs w:val="0"/>
                <w:sz w:val="26"/>
                <w:szCs w:val="26"/>
              </w:rPr>
            </w:pPr>
            <w:r>
              <w:rPr>
                <w:b/>
                <w:bCs/>
                <w:i w:val="0"/>
                <w:iCs w:val="0"/>
                <w:sz w:val="26"/>
                <w:szCs w:val="26"/>
              </w:rPr>
              <w:t>I</w:t>
            </w:r>
          </w:p>
        </w:tc>
        <w:tc>
          <w:tcPr>
            <w:tcW w:w="755" w:type="dxa"/>
          </w:tcPr>
          <w:p>
            <w:pPr>
              <w:spacing w:after="0" w:line="240" w:lineRule="auto"/>
              <w:jc w:val="both"/>
              <w:rPr>
                <w:b/>
                <w:bCs/>
                <w:i w:val="0"/>
                <w:iCs w:val="0"/>
                <w:sz w:val="26"/>
                <w:szCs w:val="26"/>
                <w:lang w:val="vi-VN"/>
              </w:rPr>
            </w:pPr>
          </w:p>
        </w:tc>
        <w:tc>
          <w:tcPr>
            <w:tcW w:w="7650" w:type="dxa"/>
          </w:tcPr>
          <w:p>
            <w:pPr>
              <w:spacing w:after="0" w:line="240" w:lineRule="auto"/>
              <w:jc w:val="both"/>
              <w:rPr>
                <w:b/>
                <w:bCs/>
                <w:i w:val="0"/>
                <w:iCs w:val="0"/>
                <w:sz w:val="26"/>
                <w:szCs w:val="26"/>
              </w:rPr>
            </w:pPr>
            <w:r>
              <w:rPr>
                <w:b/>
                <w:bCs/>
                <w:i w:val="0"/>
                <w:iCs w:val="0"/>
                <w:sz w:val="26"/>
                <w:szCs w:val="26"/>
              </w:rPr>
              <w:t>ĐỌC HIỂU</w:t>
            </w:r>
          </w:p>
        </w:tc>
        <w:tc>
          <w:tcPr>
            <w:tcW w:w="870" w:type="dxa"/>
          </w:tcPr>
          <w:p>
            <w:pPr>
              <w:spacing w:after="0" w:line="240" w:lineRule="auto"/>
              <w:jc w:val="center"/>
              <w:rPr>
                <w:b/>
                <w:bCs/>
                <w:i w:val="0"/>
                <w:iCs w:val="0"/>
                <w:sz w:val="26"/>
                <w:szCs w:val="26"/>
              </w:rPr>
            </w:pPr>
            <w:r>
              <w:rPr>
                <w:b/>
                <w:bCs/>
                <w:i w:val="0"/>
                <w:iCs w:val="0"/>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1</w:t>
            </w:r>
          </w:p>
        </w:tc>
        <w:tc>
          <w:tcPr>
            <w:tcW w:w="7650" w:type="dxa"/>
            <w:vAlign w:val="top"/>
          </w:tcPr>
          <w:p>
            <w:pPr>
              <w:spacing w:after="0" w:line="240" w:lineRule="auto"/>
              <w:jc w:val="both"/>
              <w:rPr>
                <w:rFonts w:hint="default"/>
                <w:b w:val="0"/>
                <w:bCs w:val="0"/>
                <w:sz w:val="26"/>
                <w:szCs w:val="26"/>
                <w:shd w:val="clear" w:color="auto" w:fill="FFFFFF"/>
                <w:lang w:val="en-US"/>
              </w:rPr>
            </w:pPr>
            <w:r>
              <w:rPr>
                <w:rFonts w:hint="default"/>
                <w:b w:val="0"/>
                <w:bCs w:val="0"/>
                <w:sz w:val="26"/>
                <w:szCs w:val="26"/>
                <w:shd w:val="clear" w:color="auto" w:fill="FFFFFF"/>
                <w:lang w:val="en-US"/>
              </w:rPr>
              <w:t xml:space="preserve"> Phương thức biểu đạt chính được sử dụng trong văn bản: biểu cảm/ phương thức biểu cảm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rPr>
            </w:pPr>
            <w:r>
              <w:rPr>
                <w:rFonts w:eastAsiaTheme="minorHAnsi"/>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Học sinh trả lời như đáp án: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Calibri"/>
                <w:i/>
                <w:sz w:val="26"/>
                <w:szCs w:val="26"/>
                <w:lang w:val="en-US"/>
              </w:rPr>
            </w:pPr>
            <w:r>
              <w:rPr>
                <w:i/>
                <w:iCs/>
              </w:rPr>
              <w:t>- Học sinh trả lời sai không cho điểm</w:t>
            </w:r>
          </w:p>
        </w:tc>
        <w:tc>
          <w:tcPr>
            <w:tcW w:w="870" w:type="dxa"/>
          </w:tcPr>
          <w:p>
            <w:pPr>
              <w:spacing w:after="0" w:line="240" w:lineRule="auto"/>
              <w:jc w:val="center"/>
              <w:rPr>
                <w:sz w:val="26"/>
                <w:szCs w:val="26"/>
              </w:rPr>
            </w:pPr>
            <w:r>
              <w:rPr>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2</w:t>
            </w:r>
          </w:p>
        </w:tc>
        <w:tc>
          <w:tcPr>
            <w:tcW w:w="7650"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iCs/>
                <w:color w:val="000000"/>
                <w:sz w:val="26"/>
                <w:szCs w:val="26"/>
                <w:vertAlign w:val="baseline"/>
                <w:lang w:val="vi-VN"/>
              </w:rPr>
            </w:pPr>
            <w:r>
              <w:rPr>
                <w:rFonts w:hint="default"/>
                <w:b w:val="0"/>
                <w:bCs w:val="0"/>
                <w:sz w:val="26"/>
                <w:szCs w:val="26"/>
                <w:shd w:val="clear" w:color="auto" w:fill="FFFFFF"/>
                <w:lang w:val="en-US"/>
              </w:rPr>
              <w:t xml:space="preserve">Theo văn bản, </w:t>
            </w:r>
            <w:r>
              <w:rPr>
                <w:rFonts w:hint="default"/>
                <w:b w:val="0"/>
                <w:bCs w:val="0"/>
                <w:i/>
                <w:iCs/>
                <w:sz w:val="26"/>
                <w:szCs w:val="26"/>
                <w:shd w:val="clear" w:color="auto" w:fill="FFFFFF"/>
                <w:lang w:val="en-US"/>
              </w:rPr>
              <w:t>đồng đội</w:t>
            </w:r>
            <w:r>
              <w:rPr>
                <w:rFonts w:hint="default"/>
                <w:b w:val="0"/>
                <w:bCs w:val="0"/>
                <w:sz w:val="26"/>
                <w:szCs w:val="26"/>
                <w:shd w:val="clear" w:color="auto" w:fill="FFFFFF"/>
                <w:lang w:val="en-US"/>
              </w:rPr>
              <w:t xml:space="preserve"> được hiểu là: </w:t>
            </w:r>
            <w:r>
              <w:rPr>
                <w:rFonts w:hint="default" w:eastAsia="Times New Roman"/>
                <w:b w:val="0"/>
                <w:bCs w:val="0"/>
                <w:i/>
                <w:iCs/>
                <w:color w:val="000000"/>
                <w:sz w:val="26"/>
                <w:szCs w:val="26"/>
                <w:vertAlign w:val="baseline"/>
                <w:lang w:val="vi-VN"/>
              </w:rPr>
              <w:t>hớp nước uống chung</w:t>
            </w:r>
            <w:r>
              <w:rPr>
                <w:rFonts w:hint="default" w:eastAsia="Times New Roman"/>
                <w:b w:val="0"/>
                <w:bCs w:val="0"/>
                <w:i/>
                <w:iCs/>
                <w:color w:val="000000"/>
                <w:sz w:val="26"/>
                <w:szCs w:val="26"/>
                <w:vertAlign w:val="baseline"/>
                <w:lang w:val="en-US"/>
              </w:rPr>
              <w:t>; n</w:t>
            </w:r>
            <w:r>
              <w:rPr>
                <w:rFonts w:hint="default" w:eastAsia="Times New Roman"/>
                <w:b w:val="0"/>
                <w:bCs w:val="0"/>
                <w:i/>
                <w:iCs/>
                <w:color w:val="000000"/>
                <w:sz w:val="26"/>
                <w:szCs w:val="26"/>
                <w:vertAlign w:val="baseline"/>
                <w:lang w:val="vi-VN"/>
              </w:rPr>
              <w:t>ắm cơm bẻ nửa</w:t>
            </w:r>
            <w:r>
              <w:rPr>
                <w:rFonts w:hint="default" w:eastAsia="Times New Roman"/>
                <w:b w:val="0"/>
                <w:bCs w:val="0"/>
                <w:i/>
                <w:iCs/>
                <w:color w:val="000000"/>
                <w:sz w:val="26"/>
                <w:szCs w:val="26"/>
                <w:vertAlign w:val="baseline"/>
                <w:lang w:val="en-US"/>
              </w:rPr>
              <w:t>;</w:t>
            </w:r>
            <w:r>
              <w:rPr>
                <w:rFonts w:hint="default" w:eastAsia="Times New Roman"/>
                <w:b w:val="0"/>
                <w:bCs w:val="0"/>
                <w:i/>
                <w:iCs/>
                <w:color w:val="000000"/>
                <w:sz w:val="26"/>
                <w:szCs w:val="26"/>
                <w:vertAlign w:val="baseline"/>
                <w:lang w:val="vi-VN"/>
              </w:rPr>
              <w:t xml:space="preserve"> chia nhau một trưa nắng, một chiều mưa</w:t>
            </w:r>
            <w:r>
              <w:rPr>
                <w:rFonts w:hint="default" w:eastAsia="Times New Roman"/>
                <w:b w:val="0"/>
                <w:bCs w:val="0"/>
                <w:i/>
                <w:iCs/>
                <w:color w:val="000000"/>
                <w:sz w:val="26"/>
                <w:szCs w:val="26"/>
                <w:vertAlign w:val="baseline"/>
                <w:lang w:val="en-US"/>
              </w:rPr>
              <w:t>; c</w:t>
            </w:r>
            <w:r>
              <w:rPr>
                <w:rFonts w:hint="default" w:eastAsia="Times New Roman"/>
                <w:b w:val="0"/>
                <w:bCs w:val="0"/>
                <w:i/>
                <w:iCs/>
                <w:color w:val="000000"/>
                <w:sz w:val="26"/>
                <w:szCs w:val="26"/>
                <w:vertAlign w:val="baseline"/>
                <w:lang w:val="vi-VN"/>
              </w:rPr>
              <w:t>hia một mẩu tin nhà</w:t>
            </w:r>
            <w:r>
              <w:rPr>
                <w:rFonts w:hint="default" w:eastAsia="Times New Roman"/>
                <w:b w:val="0"/>
                <w:bCs w:val="0"/>
                <w:i/>
                <w:iCs/>
                <w:color w:val="000000"/>
                <w:sz w:val="26"/>
                <w:szCs w:val="26"/>
                <w:vertAlign w:val="baseline"/>
                <w:lang w:val="en-US"/>
              </w:rPr>
              <w:t>; c</w:t>
            </w:r>
            <w:r>
              <w:rPr>
                <w:rFonts w:hint="default" w:eastAsia="Times New Roman"/>
                <w:b w:val="0"/>
                <w:bCs w:val="0"/>
                <w:i/>
                <w:iCs/>
                <w:color w:val="000000"/>
                <w:sz w:val="26"/>
                <w:szCs w:val="26"/>
                <w:vertAlign w:val="baseline"/>
                <w:lang w:val="vi-VN"/>
              </w:rPr>
              <w:t>hia nhau đứng trong chiến hào chật hẹp</w:t>
            </w:r>
            <w:r>
              <w:rPr>
                <w:rFonts w:hint="default" w:eastAsia="Times New Roman"/>
                <w:b w:val="0"/>
                <w:bCs w:val="0"/>
                <w:i/>
                <w:iCs/>
                <w:color w:val="000000"/>
                <w:sz w:val="26"/>
                <w:szCs w:val="26"/>
                <w:vertAlign w:val="baseline"/>
                <w:lang w:val="en-US"/>
              </w:rPr>
              <w:t>; c</w:t>
            </w:r>
            <w:r>
              <w:rPr>
                <w:rFonts w:hint="default" w:eastAsia="Times New Roman"/>
                <w:b w:val="0"/>
                <w:bCs w:val="0"/>
                <w:i/>
                <w:iCs/>
                <w:color w:val="000000"/>
                <w:sz w:val="26"/>
                <w:szCs w:val="26"/>
                <w:vertAlign w:val="baseline"/>
                <w:lang w:val="vi-VN"/>
              </w:rPr>
              <w:t>hia nhau cuộc đời, chia nhau cái chết.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rPr>
            </w:pPr>
            <w:r>
              <w:rPr>
                <w:rFonts w:eastAsiaTheme="minorHAnsi"/>
                <w:i/>
              </w:rPr>
              <w:t>Hướng dẫn chấm: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xml:space="preserve">- Học sinh trả lời </w:t>
            </w:r>
            <w:r>
              <w:rPr>
                <w:i/>
                <w:iCs/>
                <w:lang w:val="en-US"/>
              </w:rPr>
              <w:t>đ</w:t>
            </w:r>
            <w:r>
              <w:rPr>
                <w:rFonts w:hint="default"/>
                <w:i/>
                <w:iCs/>
                <w:lang w:val="en-US"/>
              </w:rPr>
              <w:t>úng từ 5 ý trở lên</w:t>
            </w:r>
            <w:r>
              <w:rPr>
                <w:rFonts w:eastAsiaTheme="minorHAnsi"/>
                <w:i/>
                <w:iCs/>
              </w:rPr>
              <w:t>: 0,75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i/>
                <w:iCs/>
              </w:rPr>
              <w:t xml:space="preserve">- </w:t>
            </w:r>
            <w:r>
              <w:rPr>
                <w:rFonts w:eastAsiaTheme="minorHAnsi"/>
                <w:i/>
                <w:iCs/>
              </w:rPr>
              <w:t xml:space="preserve">Học sinh trả lời </w:t>
            </w:r>
            <w:r>
              <w:rPr>
                <w:i/>
                <w:iCs/>
                <w:lang w:val="en-US"/>
              </w:rPr>
              <w:t>đ</w:t>
            </w:r>
            <w:r>
              <w:rPr>
                <w:rFonts w:hint="default"/>
                <w:i/>
                <w:iCs/>
                <w:lang w:val="en-US"/>
              </w:rPr>
              <w:t xml:space="preserve">úng 3-4 ý </w:t>
            </w:r>
            <w:r>
              <w:rPr>
                <w:rFonts w:eastAsiaTheme="minorHAnsi"/>
                <w:i/>
                <w:iCs/>
              </w:rPr>
              <w:t>: 0,5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heme="minorHAnsi"/>
                <w:i/>
                <w:iCs/>
              </w:rPr>
            </w:pPr>
            <w:r>
              <w:rPr>
                <w:rFonts w:eastAsiaTheme="minorHAnsi"/>
                <w:i/>
                <w:iCs/>
              </w:rPr>
              <w:t xml:space="preserve">- Học sinh trả lời </w:t>
            </w:r>
            <w:r>
              <w:rPr>
                <w:i/>
                <w:iCs/>
                <w:lang w:val="en-US"/>
              </w:rPr>
              <w:t>đ</w:t>
            </w:r>
            <w:r>
              <w:rPr>
                <w:rFonts w:hint="default"/>
                <w:i/>
                <w:iCs/>
                <w:lang w:val="en-US"/>
              </w:rPr>
              <w:t xml:space="preserve">úng 2 ý </w:t>
            </w:r>
            <w:r>
              <w:rPr>
                <w:rFonts w:eastAsiaTheme="minorHAnsi"/>
                <w:i/>
                <w:iCs/>
              </w:rPr>
              <w:t>: 0,</w:t>
            </w:r>
            <w:r>
              <w:rPr>
                <w:rFonts w:hint="default"/>
                <w:i/>
                <w:iCs/>
                <w:lang w:val="en-US"/>
              </w:rPr>
              <w:t>2</w:t>
            </w:r>
            <w:r>
              <w:rPr>
                <w:rFonts w:eastAsiaTheme="minorHAnsi"/>
                <w:i/>
                <w:iCs/>
              </w:rPr>
              <w:t>5 điểm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i/>
                <w:iCs/>
                <w:sz w:val="26"/>
                <w:szCs w:val="26"/>
                <w:shd w:val="clear" w:color="auto" w:fill="FFFFFF"/>
                <w:lang w:val="en-US"/>
              </w:rPr>
            </w:pPr>
            <w:r>
              <w:rPr>
                <w:rFonts w:hint="default"/>
                <w:i/>
                <w:iCs/>
                <w:lang w:val="en-US"/>
              </w:rPr>
              <w:t xml:space="preserve">- </w:t>
            </w:r>
            <w:r>
              <w:rPr>
                <w:i/>
                <w:iCs/>
              </w:rPr>
              <w:t>Học sinh trả lời sai không cho điểm</w:t>
            </w:r>
          </w:p>
        </w:tc>
        <w:tc>
          <w:tcPr>
            <w:tcW w:w="870" w:type="dxa"/>
          </w:tcPr>
          <w:p>
            <w:pPr>
              <w:spacing w:after="0" w:line="240" w:lineRule="auto"/>
              <w:jc w:val="center"/>
              <w:rPr>
                <w:sz w:val="26"/>
                <w:szCs w:val="26"/>
              </w:rPr>
            </w:pPr>
            <w:r>
              <w:rPr>
                <w:sz w:val="26"/>
                <w:szCs w:val="26"/>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3</w:t>
            </w:r>
          </w:p>
        </w:tc>
        <w:tc>
          <w:tcPr>
            <w:tcW w:w="7650"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sz w:val="26"/>
                <w:szCs w:val="26"/>
                <w:shd w:val="clear" w:color="auto" w:fill="FFFFFF"/>
                <w:lang w:val="en-US"/>
              </w:rPr>
            </w:pPr>
            <w:r>
              <w:rPr>
                <w:rFonts w:hint="default"/>
                <w:sz w:val="26"/>
                <w:szCs w:val="26"/>
                <w:shd w:val="clear" w:color="auto" w:fill="FFFFFF"/>
                <w:lang w:val="en-US"/>
              </w:rPr>
              <w:t xml:space="preserve">Ba câu thơ: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Trong đội hình đại đội chúng ta?</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trái: Lò Văn Sự</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679" w:firstLineChars="646"/>
              <w:jc w:val="both"/>
              <w:textAlignment w:val="auto"/>
              <w:rPr>
                <w:rFonts w:hint="default" w:eastAsia="Times New Roman"/>
                <w:b w:val="0"/>
                <w:bCs w:val="0"/>
                <w:i/>
                <w:iCs/>
                <w:color w:val="000000"/>
                <w:sz w:val="26"/>
                <w:szCs w:val="26"/>
                <w:vertAlign w:val="baseline"/>
                <w:lang w:val="vi-VN"/>
              </w:rPr>
            </w:pPr>
            <w:r>
              <w:rPr>
                <w:rFonts w:hint="default" w:eastAsia="Times New Roman"/>
                <w:b w:val="0"/>
                <w:bCs w:val="0"/>
                <w:i/>
                <w:iCs/>
                <w:color w:val="000000"/>
                <w:sz w:val="26"/>
                <w:szCs w:val="26"/>
                <w:vertAlign w:val="baseline"/>
                <w:lang w:val="vi-VN"/>
              </w:rPr>
              <w:t>Bên phải: Nguyễn Đình Ba,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val="0"/>
                <w:iCs w:val="0"/>
                <w:color w:val="000000"/>
                <w:sz w:val="26"/>
                <w:szCs w:val="26"/>
                <w:vertAlign w:val="baseline"/>
                <w:lang w:val="en-US"/>
              </w:rPr>
            </w:pPr>
            <w:r>
              <w:rPr>
                <w:rFonts w:hint="default" w:eastAsia="Times New Roman"/>
                <w:b w:val="0"/>
                <w:bCs w:val="0"/>
                <w:i w:val="0"/>
                <w:iCs w:val="0"/>
                <w:color w:val="000000"/>
                <w:sz w:val="26"/>
                <w:szCs w:val="26"/>
                <w:vertAlign w:val="baseline"/>
                <w:lang w:val="en-US"/>
              </w:rPr>
              <w:t>Được hiểu là vị trí của những người lính khi đang chiến đấu và lúc hi sinh, dù thế nào cũng không rời bỏ đội hình, vẫn là một thể đoàn kết, đồng lòng. Ý thơ vừa thể hiện sự khốc liệt của chiến tranh, vừa bày tỏ niềm tự hào, biết ơn, trân trọng của nhà thơ đối với những người chiến sĩ.</w:t>
            </w:r>
          </w:p>
          <w:p>
            <w:pPr>
              <w:spacing w:after="0" w:line="240" w:lineRule="auto"/>
              <w:jc w:val="both"/>
              <w:rPr>
                <w:i/>
                <w:iCs/>
                <w:sz w:val="26"/>
                <w:szCs w:val="26"/>
              </w:rPr>
            </w:pPr>
            <w:r>
              <w:rPr>
                <w:rFonts w:eastAsia="Calibri"/>
                <w:b/>
                <w:i/>
                <w:sz w:val="26"/>
                <w:szCs w:val="26"/>
              </w:rPr>
              <w:t>Hướng dẫn chấm:</w:t>
            </w:r>
          </w:p>
          <w:p>
            <w:pPr>
              <w:pStyle w:val="1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eastAsia="Calibri"/>
                <w:i/>
                <w:sz w:val="26"/>
                <w:szCs w:val="26"/>
              </w:rPr>
            </w:pPr>
            <w:r>
              <w:rPr>
                <w:rFonts w:eastAsia="Calibri"/>
                <w:i/>
                <w:sz w:val="26"/>
                <w:szCs w:val="26"/>
              </w:rPr>
              <w:t xml:space="preserve">- </w:t>
            </w:r>
            <w:r>
              <w:rPr>
                <w:rFonts w:eastAsia="Calibri"/>
                <w:i/>
                <w:iCs/>
                <w:sz w:val="26"/>
                <w:szCs w:val="26"/>
              </w:rPr>
              <w:t>H</w:t>
            </w:r>
            <w:r>
              <w:rPr>
                <w:rFonts w:eastAsia="Calibri"/>
                <w:i/>
                <w:iCs/>
                <w:sz w:val="26"/>
                <w:szCs w:val="26"/>
                <w:lang w:val="en-US"/>
              </w:rPr>
              <w:t>ọ</w:t>
            </w:r>
            <w:r>
              <w:rPr>
                <w:rFonts w:hint="default" w:eastAsia="Calibri"/>
                <w:i/>
                <w:iCs/>
                <w:sz w:val="26"/>
                <w:szCs w:val="26"/>
                <w:lang w:val="en-US"/>
              </w:rPr>
              <w:t xml:space="preserve">c sinh </w:t>
            </w:r>
            <w:r>
              <w:rPr>
                <w:rFonts w:eastAsia="Calibri"/>
                <w:i/>
                <w:sz w:val="26"/>
                <w:szCs w:val="26"/>
              </w:rPr>
              <w:t xml:space="preserve">có cách diễn </w:t>
            </w:r>
            <w:r>
              <w:rPr>
                <w:rFonts w:eastAsia="Calibri"/>
                <w:i/>
                <w:sz w:val="26"/>
                <w:szCs w:val="26"/>
                <w:lang w:val="en-US"/>
              </w:rPr>
              <w:t>đ</w:t>
            </w:r>
            <w:r>
              <w:rPr>
                <w:rFonts w:eastAsia="Calibri"/>
                <w:i/>
                <w:sz w:val="26"/>
                <w:szCs w:val="26"/>
              </w:rPr>
              <w:t>ạt tương đương đạt điểm tối đa</w:t>
            </w:r>
          </w:p>
          <w:p>
            <w:pPr>
              <w:pStyle w:val="1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i/>
                <w:iCs/>
                <w:sz w:val="26"/>
                <w:szCs w:val="26"/>
              </w:rPr>
            </w:pPr>
            <w:r>
              <w:rPr>
                <w:i/>
                <w:iCs/>
                <w:sz w:val="26"/>
                <w:szCs w:val="26"/>
              </w:rPr>
              <w:t>-  Học sinh nêu được như đáp án: 1,0 điểm</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sz w:val="26"/>
                <w:szCs w:val="26"/>
                <w:lang w:val="en-US"/>
              </w:rPr>
            </w:pPr>
            <w:r>
              <w:rPr>
                <w:i/>
                <w:iCs/>
                <w:sz w:val="26"/>
                <w:szCs w:val="26"/>
              </w:rPr>
              <w:t>-  Học sinh nêu được 1/2 ý: 0,5 điểm.</w:t>
            </w:r>
          </w:p>
        </w:tc>
        <w:tc>
          <w:tcPr>
            <w:tcW w:w="870" w:type="dxa"/>
          </w:tcPr>
          <w:p>
            <w:pPr>
              <w:spacing w:after="0" w:line="240" w:lineRule="auto"/>
              <w:jc w:val="both"/>
              <w:rPr>
                <w:sz w:val="26"/>
                <w:szCs w:val="26"/>
              </w:rPr>
            </w:pPr>
          </w:p>
          <w:p>
            <w:pPr>
              <w:spacing w:after="0" w:line="240" w:lineRule="auto"/>
              <w:jc w:val="center"/>
              <w:rPr>
                <w:rFonts w:hint="default"/>
                <w:sz w:val="26"/>
                <w:szCs w:val="26"/>
                <w:lang w:val="en-US"/>
              </w:rPr>
            </w:pPr>
            <w:r>
              <w:rPr>
                <w:rFonts w:hint="default"/>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tcPr>
          <w:p>
            <w:pPr>
              <w:spacing w:after="0" w:line="240" w:lineRule="auto"/>
              <w:jc w:val="both"/>
              <w:rPr>
                <w:sz w:val="26"/>
                <w:szCs w:val="26"/>
              </w:rPr>
            </w:pPr>
            <w:r>
              <w:rPr>
                <w:sz w:val="26"/>
                <w:szCs w:val="26"/>
              </w:rPr>
              <w:t>4</w:t>
            </w:r>
          </w:p>
        </w:tc>
        <w:tc>
          <w:tcPr>
            <w:tcW w:w="7650" w:type="dxa"/>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eastAsia="Times New Roman"/>
                <w:b w:val="0"/>
                <w:bCs w:val="0"/>
                <w:i w:val="0"/>
                <w:iCs w:val="0"/>
                <w:color w:val="000000"/>
                <w:sz w:val="26"/>
                <w:szCs w:val="26"/>
                <w:lang w:val="en-US"/>
              </w:rPr>
            </w:pPr>
            <w:r>
              <w:rPr>
                <w:rFonts w:hint="default" w:eastAsia="Times New Roman"/>
                <w:b/>
                <w:bCs/>
                <w:i/>
                <w:iCs/>
                <w:color w:val="000000"/>
                <w:sz w:val="26"/>
                <w:szCs w:val="26"/>
                <w:lang w:val="en-US"/>
              </w:rPr>
              <w:t>Gợi ý:</w:t>
            </w:r>
            <w:r>
              <w:rPr>
                <w:rFonts w:hint="default" w:eastAsia="Times New Roman"/>
                <w:b w:val="0"/>
                <w:bCs w:val="0"/>
                <w:i w:val="0"/>
                <w:iCs w:val="0"/>
                <w:color w:val="000000"/>
                <w:sz w:val="26"/>
                <w:szCs w:val="26"/>
                <w:lang w:val="en-US"/>
              </w:rPr>
              <w:t xml:space="preserve"> </w:t>
            </w:r>
            <w:r>
              <w:rPr>
                <w:rFonts w:hint="default"/>
                <w:b w:val="0"/>
                <w:bCs w:val="0"/>
                <w:sz w:val="26"/>
                <w:szCs w:val="26"/>
                <w:shd w:val="clear" w:color="auto" w:fill="FFFFFF"/>
                <w:lang w:val="en-US"/>
              </w:rPr>
              <w:t xml:space="preserve">Tác giả </w:t>
            </w:r>
            <w:r>
              <w:rPr>
                <w:rFonts w:hint="default"/>
                <w:b w:val="0"/>
                <w:bCs w:val="0"/>
                <w:i/>
                <w:iCs/>
                <w:sz w:val="26"/>
                <w:szCs w:val="26"/>
                <w:shd w:val="clear" w:color="auto" w:fill="FFFFFF"/>
                <w:lang w:val="en-US"/>
              </w:rPr>
              <w:t xml:space="preserve">không bao giờ, không bao giờ để mất mảnh đất các anh nằm </w:t>
            </w:r>
            <w:r>
              <w:rPr>
                <w:rFonts w:hint="default"/>
                <w:b w:val="0"/>
                <w:bCs w:val="0"/>
                <w:i w:val="0"/>
                <w:iCs w:val="0"/>
                <w:sz w:val="26"/>
                <w:szCs w:val="26"/>
                <w:shd w:val="clear" w:color="auto" w:fill="FFFFFF"/>
                <w:lang w:val="en-US"/>
              </w:rPr>
              <w:t xml:space="preserve">bởi mỗi thước đất được trả giá, được in dấu, được đo đạc bằng chính thân mình người chiến sĩ. </w:t>
            </w:r>
          </w:p>
          <w:p>
            <w:pPr>
              <w:spacing w:after="0" w:line="240" w:lineRule="auto"/>
              <w:jc w:val="both"/>
              <w:rPr>
                <w:i/>
                <w:iCs/>
                <w:sz w:val="26"/>
                <w:szCs w:val="26"/>
              </w:rPr>
            </w:pPr>
            <w:r>
              <w:rPr>
                <w:rFonts w:eastAsia="Calibri"/>
                <w:b/>
                <w:i/>
                <w:sz w:val="26"/>
                <w:szCs w:val="26"/>
              </w:rPr>
              <w:t>Hướng dẫn chấm:</w:t>
            </w:r>
          </w:p>
          <w:p>
            <w:pPr>
              <w:spacing w:after="0" w:line="240" w:lineRule="auto"/>
              <w:jc w:val="both"/>
              <w:rPr>
                <w:rFonts w:hint="default"/>
                <w:i/>
                <w:iCs/>
                <w:sz w:val="26"/>
                <w:szCs w:val="26"/>
                <w:lang w:val="en-US"/>
              </w:rPr>
            </w:pPr>
            <w:r>
              <w:rPr>
                <w:rFonts w:eastAsia="Calibri"/>
                <w:b/>
                <w:i/>
                <w:iCs/>
                <w:color w:val="000000"/>
                <w:sz w:val="26"/>
                <w:szCs w:val="26"/>
              </w:rPr>
              <w:t xml:space="preserve"> </w:t>
            </w:r>
            <w:r>
              <w:rPr>
                <w:rFonts w:hint="default" w:eastAsia="Calibri"/>
                <w:b/>
                <w:i/>
                <w:iCs/>
                <w:color w:val="000000"/>
                <w:sz w:val="26"/>
                <w:szCs w:val="26"/>
                <w:lang w:val="en-US"/>
              </w:rPr>
              <w:t xml:space="preserve">- </w:t>
            </w:r>
            <w:r>
              <w:rPr>
                <w:rFonts w:eastAsia="Calibri"/>
                <w:i/>
                <w:iCs/>
                <w:sz w:val="26"/>
                <w:szCs w:val="26"/>
              </w:rPr>
              <w:t>HS</w:t>
            </w:r>
            <w:r>
              <w:rPr>
                <w:rFonts w:hint="default"/>
                <w:i/>
                <w:iCs/>
                <w:sz w:val="26"/>
                <w:szCs w:val="26"/>
                <w:lang w:val="en-US"/>
              </w:rPr>
              <w:t xml:space="preserve"> lí giải hợp lí, phù hợp với chuẩn mực đạo đức và pháp luật đạt 0,5 điểm.</w:t>
            </w:r>
          </w:p>
          <w:p>
            <w:pPr>
              <w:spacing w:after="0" w:line="240" w:lineRule="auto"/>
              <w:jc w:val="both"/>
              <w:rPr>
                <w:rFonts w:hint="default"/>
                <w:i/>
                <w:iCs/>
                <w:sz w:val="26"/>
                <w:szCs w:val="26"/>
                <w:lang w:val="en-US"/>
              </w:rPr>
            </w:pPr>
            <w:r>
              <w:rPr>
                <w:rFonts w:hint="default"/>
                <w:i/>
                <w:iCs/>
                <w:sz w:val="26"/>
                <w:szCs w:val="26"/>
                <w:lang w:val="en-US"/>
              </w:rPr>
              <w:t xml:space="preserve">- </w:t>
            </w:r>
            <w:r>
              <w:rPr>
                <w:rFonts w:eastAsia="Calibri"/>
                <w:i/>
                <w:iCs/>
                <w:sz w:val="26"/>
                <w:szCs w:val="26"/>
              </w:rPr>
              <w:t>HS</w:t>
            </w:r>
            <w:r>
              <w:rPr>
                <w:rFonts w:hint="default" w:eastAsia="Calibri"/>
                <w:i/>
                <w:iCs/>
                <w:sz w:val="26"/>
                <w:szCs w:val="26"/>
                <w:lang w:val="en-US"/>
              </w:rPr>
              <w:t xml:space="preserve"> </w:t>
            </w:r>
            <w:r>
              <w:rPr>
                <w:rFonts w:hint="default"/>
                <w:i/>
                <w:iCs/>
                <w:sz w:val="26"/>
                <w:szCs w:val="26"/>
                <w:lang w:val="en-US"/>
              </w:rPr>
              <w:t xml:space="preserve"> lí giải chưa đủ thuyết phục đạt 0,25 điểm.</w:t>
            </w:r>
          </w:p>
        </w:tc>
        <w:tc>
          <w:tcPr>
            <w:tcW w:w="870" w:type="dxa"/>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after="0" w:line="240" w:lineRule="auto"/>
              <w:jc w:val="both"/>
              <w:rPr>
                <w:b/>
                <w:bCs/>
                <w:sz w:val="26"/>
                <w:szCs w:val="26"/>
              </w:rPr>
            </w:pPr>
            <w:r>
              <w:rPr>
                <w:b/>
                <w:bCs/>
                <w:sz w:val="26"/>
                <w:szCs w:val="26"/>
              </w:rPr>
              <w:t>II</w:t>
            </w:r>
          </w:p>
        </w:tc>
        <w:tc>
          <w:tcPr>
            <w:tcW w:w="755" w:type="dxa"/>
          </w:tcPr>
          <w:p>
            <w:pPr>
              <w:spacing w:after="0" w:line="240" w:lineRule="auto"/>
              <w:jc w:val="both"/>
              <w:rPr>
                <w:b/>
                <w:bCs/>
                <w:sz w:val="26"/>
                <w:szCs w:val="26"/>
                <w:lang w:val="vi-VN"/>
              </w:rPr>
            </w:pPr>
          </w:p>
        </w:tc>
        <w:tc>
          <w:tcPr>
            <w:tcW w:w="7650" w:type="dxa"/>
          </w:tcPr>
          <w:p>
            <w:pPr>
              <w:spacing w:after="0" w:line="240" w:lineRule="auto"/>
              <w:jc w:val="both"/>
              <w:rPr>
                <w:b/>
                <w:bCs/>
                <w:sz w:val="26"/>
                <w:szCs w:val="26"/>
              </w:rPr>
            </w:pPr>
            <w:r>
              <w:rPr>
                <w:b/>
                <w:bCs/>
                <w:sz w:val="26"/>
                <w:szCs w:val="26"/>
              </w:rPr>
              <w:t>LÀM VĂN</w:t>
            </w:r>
          </w:p>
        </w:tc>
        <w:tc>
          <w:tcPr>
            <w:tcW w:w="870" w:type="dxa"/>
          </w:tcPr>
          <w:p>
            <w:pPr>
              <w:spacing w:after="0" w:line="240" w:lineRule="auto"/>
              <w:jc w:val="center"/>
              <w:rPr>
                <w:b/>
                <w:bCs/>
                <w:sz w:val="26"/>
                <w:szCs w:val="26"/>
              </w:rPr>
            </w:pPr>
            <w:r>
              <w:rPr>
                <w:b/>
                <w:bCs/>
                <w:sz w:val="26"/>
                <w:szCs w:val="26"/>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spacing w:after="0" w:line="240" w:lineRule="auto"/>
              <w:jc w:val="both"/>
              <w:rPr>
                <w:sz w:val="26"/>
                <w:szCs w:val="26"/>
                <w:lang w:val="vi-VN"/>
              </w:rPr>
            </w:pPr>
          </w:p>
        </w:tc>
        <w:tc>
          <w:tcPr>
            <w:tcW w:w="755" w:type="dxa"/>
          </w:tcPr>
          <w:p>
            <w:pPr>
              <w:spacing w:after="0" w:line="240" w:lineRule="auto"/>
              <w:jc w:val="both"/>
              <w:rPr>
                <w:b/>
                <w:bCs/>
                <w:sz w:val="26"/>
                <w:szCs w:val="26"/>
              </w:rPr>
            </w:pPr>
            <w:r>
              <w:rPr>
                <w:b/>
                <w:bCs/>
                <w:sz w:val="26"/>
                <w:szCs w:val="26"/>
              </w:rPr>
              <w:t>1</w:t>
            </w:r>
          </w:p>
        </w:tc>
        <w:tc>
          <w:tcPr>
            <w:tcW w:w="7650" w:type="dxa"/>
          </w:tcPr>
          <w:p>
            <w:pPr>
              <w:spacing w:after="0" w:line="240" w:lineRule="auto"/>
              <w:jc w:val="both"/>
              <w:rPr>
                <w:rFonts w:hint="default"/>
                <w:b/>
                <w:bCs/>
                <w:sz w:val="26"/>
                <w:szCs w:val="26"/>
                <w:lang w:val="en-US"/>
              </w:rPr>
            </w:pP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Từ </w:t>
            </w:r>
            <w:r>
              <w:rPr>
                <w:rFonts w:hint="default" w:cs="Times New Roman"/>
                <w:b/>
                <w:bCs w:val="0"/>
                <w:color w:val="000000" w:themeColor="text1"/>
                <w:sz w:val="26"/>
                <w:szCs w:val="26"/>
                <w:shd w:val="clear" w:color="auto" w:fill="FFFFFF"/>
                <w:lang w:val="en-US"/>
                <w14:textFill>
                  <w14:solidFill>
                    <w14:schemeClr w14:val="tx1"/>
                  </w14:solidFill>
                </w14:textFill>
              </w:rPr>
              <w:t xml:space="preserve">nội dung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phần Đọc hiểu,</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w:t>
            </w:r>
            <w:r>
              <w:rPr>
                <w:rFonts w:hint="default" w:cs="Times New Roman"/>
                <w:b/>
                <w:bCs w:val="0"/>
                <w:color w:val="000000" w:themeColor="text1"/>
                <w:sz w:val="26"/>
                <w:szCs w:val="26"/>
                <w:shd w:val="clear" w:color="auto" w:fill="FFFFFF"/>
                <w:lang w:val="en-US"/>
                <w14:textFill>
                  <w14:solidFill>
                    <w14:schemeClr w14:val="tx1"/>
                  </w14:solidFill>
                </w14:textFill>
              </w:rPr>
              <w:t xml:space="preserve">hãy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viết một đoạn văn</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(khoảng</w:t>
            </w:r>
            <w:r>
              <w:rPr>
                <w:rFonts w:hint="default" w:cs="Times New Roman"/>
                <w:b/>
                <w:bCs w:val="0"/>
                <w:color w:val="000000" w:themeColor="text1"/>
                <w:sz w:val="26"/>
                <w:szCs w:val="26"/>
                <w:shd w:val="clear" w:color="auto" w:fill="FFFFFF"/>
                <w:lang w:val="en-US"/>
                <w14:textFill>
                  <w14:solidFill>
                    <w14:schemeClr w14:val="tx1"/>
                  </w14:solidFill>
                </w14:textFill>
              </w:rPr>
              <w:t xml:space="preserve"> 200</w:t>
            </w:r>
            <w:r>
              <w:rPr>
                <w:rFonts w:hint="default" w:ascii="Times New Roman" w:hAnsi="Times New Roman" w:cs="Times New Roman"/>
                <w:b/>
                <w:bCs w:val="0"/>
                <w:color w:val="000000" w:themeColor="text1"/>
                <w:sz w:val="26"/>
                <w:szCs w:val="26"/>
                <w:shd w:val="clear" w:color="auto" w:fill="FFFFFF"/>
                <w14:textFill>
                  <w14:solidFill>
                    <w14:schemeClr w14:val="tx1"/>
                  </w14:solidFill>
                </w14:textFill>
              </w:rPr>
              <w:t xml:space="preserve"> chữ) trình bày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suy nghĩ của anh</w:t>
            </w:r>
            <w:r>
              <w:rPr>
                <w:rFonts w:hint="default" w:cs="Times New Roman"/>
                <w:b/>
                <w:bCs w:val="0"/>
                <w:color w:val="000000" w:themeColor="text1"/>
                <w:sz w:val="26"/>
                <w:szCs w:val="26"/>
                <w:shd w:val="clear" w:color="auto" w:fill="FFFFFF"/>
                <w:lang w:val="en-US"/>
                <w14:textFill>
                  <w14:solidFill>
                    <w14:schemeClr w14:val="tx1"/>
                  </w14:solidFill>
                </w14:textFill>
              </w:rPr>
              <w:t xml:space="preserve"> (</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chị</w:t>
            </w:r>
            <w:r>
              <w:rPr>
                <w:rFonts w:hint="default" w:cs="Times New Roman"/>
                <w:b/>
                <w:bCs w:val="0"/>
                <w:color w:val="000000" w:themeColor="text1"/>
                <w:sz w:val="26"/>
                <w:szCs w:val="26"/>
                <w:shd w:val="clear" w:color="auto" w:fill="FFFFFF"/>
                <w:lang w:val="en-US"/>
                <w14:textFill>
                  <w14:solidFill>
                    <w14:schemeClr w14:val="tx1"/>
                  </w14:solidFill>
                </w14:textFill>
              </w:rPr>
              <w:t>)</w:t>
            </w:r>
            <w:r>
              <w:rPr>
                <w:rFonts w:hint="default" w:ascii="Times New Roman" w:hAnsi="Times New Roman" w:cs="Times New Roman"/>
                <w:b/>
                <w:bCs w:val="0"/>
                <w:color w:val="000000" w:themeColor="text1"/>
                <w:sz w:val="26"/>
                <w:szCs w:val="26"/>
                <w:shd w:val="clear" w:color="auto" w:fill="FFFFFF"/>
                <w:lang w:val="en-US"/>
                <w14:textFill>
                  <w14:solidFill>
                    <w14:schemeClr w14:val="tx1"/>
                  </w14:solidFill>
                </w14:textFill>
              </w:rPr>
              <w:t xml:space="preserve"> về </w:t>
            </w:r>
            <w:r>
              <w:rPr>
                <w:rFonts w:hint="default" w:cs="Times New Roman"/>
                <w:b/>
                <w:bCs w:val="0"/>
                <w:color w:val="000000" w:themeColor="text1"/>
                <w:sz w:val="26"/>
                <w:szCs w:val="26"/>
                <w:shd w:val="clear" w:color="auto" w:fill="FFFFFF"/>
                <w:lang w:val="en-US"/>
                <w14:textFill>
                  <w14:solidFill>
                    <w14:schemeClr w14:val="tx1"/>
                  </w14:solidFill>
                </w14:textFill>
              </w:rPr>
              <w:t>giá trị của lịch sử đối với mỗi người trong cuộc sống.</w:t>
            </w:r>
          </w:p>
        </w:tc>
        <w:tc>
          <w:tcPr>
            <w:tcW w:w="870" w:type="dxa"/>
          </w:tcPr>
          <w:p>
            <w:pPr>
              <w:spacing w:after="0" w:line="240" w:lineRule="auto"/>
              <w:jc w:val="center"/>
              <w:rPr>
                <w:b/>
                <w:bCs/>
                <w:sz w:val="26"/>
                <w:szCs w:val="26"/>
              </w:rPr>
            </w:pPr>
            <w:r>
              <w:rPr>
                <w:b/>
                <w:b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restart"/>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a. Đảm bảo yêu cầu về hình thức đoạn văn</w:t>
            </w:r>
          </w:p>
          <w:p>
            <w:pPr>
              <w:spacing w:after="0" w:line="240" w:lineRule="auto"/>
              <w:jc w:val="both"/>
              <w:rPr>
                <w:sz w:val="26"/>
                <w:szCs w:val="26"/>
                <w:lang w:val="vi-VN"/>
              </w:rPr>
            </w:pPr>
            <w:r>
              <w:rPr>
                <w:rFonts w:eastAsia="Calibri"/>
                <w:color w:val="000000"/>
                <w:sz w:val="26"/>
                <w:szCs w:val="26"/>
              </w:rPr>
              <w:t>HS</w:t>
            </w:r>
            <w:r>
              <w:rPr>
                <w:rFonts w:eastAsia="Calibri"/>
                <w:color w:val="000000"/>
                <w:sz w:val="26"/>
                <w:szCs w:val="26"/>
                <w:lang w:val="en-SG"/>
              </w:rPr>
              <w:t xml:space="preserve"> có thể trình bày đoạn văn theo cách diễn dịch, quy nạp, tổng- phân- hợp, móc xích hoặc song hành.</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b. Xác định đúng vấn đề cần nghị luận</w:t>
            </w:r>
          </w:p>
          <w:p>
            <w:pPr>
              <w:spacing w:after="0" w:line="240" w:lineRule="auto"/>
              <w:jc w:val="both"/>
              <w:rPr>
                <w:rFonts w:hint="default"/>
                <w:sz w:val="26"/>
                <w:szCs w:val="26"/>
                <w:lang w:val="en-US"/>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 xml:space="preserve"> </w:t>
            </w:r>
            <w:r>
              <w:rPr>
                <w:rFonts w:hint="default" w:cs="Times New Roman"/>
                <w:color w:val="000000" w:themeColor="text1"/>
                <w:sz w:val="26"/>
                <w:szCs w:val="26"/>
                <w:shd w:val="clear" w:color="auto" w:fill="FFFFFF"/>
                <w:lang w:val="en-US"/>
                <w14:textFill>
                  <w14:solidFill>
                    <w14:schemeClr w14:val="tx1"/>
                  </w14:solidFill>
                </w14:textFill>
              </w:rPr>
              <w:t>G</w:t>
            </w:r>
            <w:r>
              <w:rPr>
                <w:rFonts w:hint="default" w:cs="Times New Roman"/>
                <w:b w:val="0"/>
                <w:bCs/>
                <w:color w:val="000000" w:themeColor="text1"/>
                <w:sz w:val="26"/>
                <w:szCs w:val="26"/>
                <w:shd w:val="clear" w:color="auto" w:fill="FFFFFF"/>
                <w:lang w:val="en-US"/>
                <w14:textFill>
                  <w14:solidFill>
                    <w14:schemeClr w14:val="tx1"/>
                  </w14:solidFill>
                </w14:textFill>
              </w:rPr>
              <w:t>iá trị của lịch sử đối với mỗi người trong cuộc sống.</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c. Triển khai vấn đề nghị luận</w:t>
            </w:r>
          </w:p>
          <w:p>
            <w:pPr>
              <w:spacing w:after="0" w:line="240" w:lineRule="auto"/>
              <w:jc w:val="both"/>
              <w:rPr>
                <w:rFonts w:eastAsia="Calibri"/>
                <w:iCs/>
                <w:color w:val="000000"/>
                <w:sz w:val="26"/>
                <w:szCs w:val="26"/>
                <w:lang w:val="en-SG"/>
              </w:rPr>
            </w:pPr>
            <w:r>
              <w:rPr>
                <w:rFonts w:eastAsia="Calibri"/>
                <w:iCs/>
                <w:color w:val="000000"/>
                <w:sz w:val="26"/>
                <w:szCs w:val="26"/>
                <w:lang w:val="en-SG"/>
              </w:rPr>
              <w:t>H</w:t>
            </w:r>
            <w:r>
              <w:rPr>
                <w:rFonts w:eastAsia="Calibri"/>
                <w:iCs/>
                <w:color w:val="000000"/>
                <w:sz w:val="26"/>
                <w:szCs w:val="26"/>
              </w:rPr>
              <w:t>S</w:t>
            </w:r>
            <w:r>
              <w:rPr>
                <w:rFonts w:eastAsia="Calibri"/>
                <w:iCs/>
                <w:color w:val="000000"/>
                <w:sz w:val="26"/>
                <w:szCs w:val="26"/>
                <w:lang w:val="en-SG"/>
              </w:rPr>
              <w:t xml:space="preserve"> có thể vận dụng các thao tác lập luận phù hợp để triển khai vấn đề nghị luận theo nhiều cách. Có thể trình bày theo hướng sau:</w:t>
            </w:r>
          </w:p>
          <w:p>
            <w:pPr>
              <w:shd w:val="clear" w:color="auto" w:fill="FFFFFF"/>
              <w:spacing w:after="0" w:line="240" w:lineRule="auto"/>
              <w:jc w:val="both"/>
              <w:rPr>
                <w:rFonts w:hint="default" w:ascii="Times New Roman" w:hAnsi="Times New Roman" w:eastAsia="Arial" w:cs="Times New Roman"/>
                <w:i w:val="0"/>
                <w:iCs w:val="0"/>
                <w:caps w:val="0"/>
                <w:color w:val="333333"/>
                <w:spacing w:val="0"/>
                <w:sz w:val="26"/>
                <w:szCs w:val="26"/>
                <w:shd w:val="clear" w:fill="FFFFFF"/>
              </w:rPr>
            </w:pPr>
            <w:r>
              <w:rPr>
                <w:rFonts w:eastAsia="Times New Roman"/>
                <w:sz w:val="26"/>
                <w:szCs w:val="26"/>
                <w:lang w:eastAsia="vi-VN"/>
              </w:rPr>
              <w:t xml:space="preserve">- </w:t>
            </w:r>
            <w:r>
              <w:rPr>
                <w:rFonts w:hint="default" w:ascii="Times New Roman" w:hAnsi="Times New Roman" w:eastAsia="Arial" w:cs="Times New Roman"/>
                <w:i w:val="0"/>
                <w:iCs w:val="0"/>
                <w:caps w:val="0"/>
                <w:color w:val="333333"/>
                <w:spacing w:val="0"/>
                <w:sz w:val="26"/>
                <w:szCs w:val="26"/>
                <w:shd w:val="clear" w:fill="FFFFFF"/>
              </w:rPr>
              <w:t>Giá trị lịch sử là những giá trị, tư tưởng cốt lõi mà ông cha ta đã đúc kết được trong quá trình đấu tranh dựng nước và giữ nước</w:t>
            </w:r>
            <w:r>
              <w:rPr>
                <w:rFonts w:hint="default" w:ascii="Times New Roman" w:hAnsi="Times New Roman" w:eastAsia="Arial" w:cs="Times New Roman"/>
                <w:i w:val="0"/>
                <w:iCs w:val="0"/>
                <w:caps w:val="0"/>
                <w:color w:val="333333"/>
                <w:spacing w:val="0"/>
                <w:sz w:val="26"/>
                <w:szCs w:val="26"/>
                <w:shd w:val="clear" w:fill="FFFFFF"/>
                <w:lang w:val="en-US"/>
              </w:rPr>
              <w:t>,</w:t>
            </w:r>
            <w:r>
              <w:rPr>
                <w:rFonts w:hint="default" w:ascii="Times New Roman" w:hAnsi="Times New Roman" w:eastAsia="Arial" w:cs="Times New Roman"/>
                <w:i w:val="0"/>
                <w:iCs w:val="0"/>
                <w:caps w:val="0"/>
                <w:color w:val="333333"/>
                <w:spacing w:val="0"/>
                <w:sz w:val="26"/>
                <w:szCs w:val="26"/>
                <w:shd w:val="clear" w:fill="FFFFFF"/>
              </w:rPr>
              <w:t xml:space="preserve"> có ý nghĩa vô cùng to lớn đối với sự trường tồn của mỗi quốc gia.</w:t>
            </w:r>
          </w:p>
          <w:p>
            <w:pPr>
              <w:shd w:val="clear" w:color="auto" w:fill="FFFFFF"/>
              <w:spacing w:after="0" w:line="240" w:lineRule="auto"/>
              <w:jc w:val="both"/>
              <w:rPr>
                <w:rFonts w:hint="default" w:eastAsia="Times New Roman"/>
                <w:sz w:val="26"/>
                <w:szCs w:val="26"/>
                <w:lang w:val="en-US" w:eastAsia="vi-VN"/>
              </w:rPr>
            </w:pPr>
            <w:r>
              <w:rPr>
                <w:rFonts w:hint="default" w:eastAsia="Times New Roman"/>
                <w:sz w:val="26"/>
                <w:szCs w:val="26"/>
                <w:lang w:val="en-US" w:eastAsia="vi-VN"/>
              </w:rPr>
              <w:t>- Giá trị lịch sử là niềm tự hào của dân tộc, là cái nôi của nền văn minh nhân loại, giúp cho con người biết trân trọng cuộc sống hiện tại để bày tỏ lòng biết ơn với biết bao thế hệ đã hi sinh đổ máu.</w:t>
            </w:r>
          </w:p>
          <w:p>
            <w:pPr>
              <w:shd w:val="clear" w:color="auto" w:fill="FFFFFF"/>
              <w:spacing w:after="0" w:line="240" w:lineRule="auto"/>
              <w:jc w:val="both"/>
              <w:rPr>
                <w:rFonts w:hint="default" w:eastAsia="Times New Roman"/>
                <w:sz w:val="26"/>
                <w:szCs w:val="26"/>
                <w:lang w:val="en-US" w:eastAsia="vi-VN"/>
              </w:rPr>
            </w:pPr>
            <w:r>
              <w:rPr>
                <w:rFonts w:hint="default" w:eastAsia="Times New Roman"/>
                <w:sz w:val="26"/>
                <w:szCs w:val="26"/>
                <w:lang w:val="en-US" w:eastAsia="vi-VN"/>
              </w:rPr>
              <w:t>- Những người không biết coi trọng lịch sử, không biết trân trọng cuộc sống hiện tại hoặc có tư tưởng phản động, không chịu tìm hiểu về lịch sử nước nhà dẫn đến có những cái nhìn sai trái, lệch lạc về lịch sử dân tộc.</w:t>
            </w:r>
          </w:p>
          <w:p>
            <w:pPr>
              <w:spacing w:after="0" w:line="240" w:lineRule="auto"/>
              <w:jc w:val="both"/>
              <w:rPr>
                <w:sz w:val="26"/>
                <w:szCs w:val="26"/>
                <w:lang w:val="vi-VN"/>
              </w:rPr>
            </w:pPr>
            <w:r>
              <w:rPr>
                <w:rFonts w:eastAsia="Calibri"/>
                <w:b/>
                <w:i/>
                <w:iCs/>
                <w:color w:val="000000"/>
                <w:sz w:val="26"/>
                <w:szCs w:val="26"/>
              </w:rPr>
              <w:t>Lưu ý:</w:t>
            </w:r>
            <w:r>
              <w:rPr>
                <w:rFonts w:eastAsia="Calibri"/>
                <w:i/>
                <w:iCs/>
                <w:color w:val="000000"/>
                <w:sz w:val="26"/>
                <w:szCs w:val="26"/>
              </w:rPr>
              <w:t xml:space="preserve"> </w:t>
            </w:r>
            <w:r>
              <w:rPr>
                <w:rFonts w:eastAsia="Calibri"/>
                <w:i/>
                <w:iCs/>
                <w:sz w:val="26"/>
                <w:szCs w:val="26"/>
              </w:rPr>
              <w:t xml:space="preserve">HS </w:t>
            </w:r>
            <w:r>
              <w:rPr>
                <w:rFonts w:eastAsia="Calibri"/>
                <w:i/>
                <w:iCs/>
                <w:color w:val="000000"/>
                <w:sz w:val="26"/>
                <w:szCs w:val="26"/>
              </w:rPr>
              <w:t>có thể triển khai theo nhiều cách nhưng phả</w:t>
            </w:r>
            <w:r>
              <w:rPr>
                <w:rFonts w:hint="default" w:eastAsia="Calibri"/>
                <w:i/>
                <w:iCs/>
                <w:color w:val="000000"/>
                <w:sz w:val="26"/>
                <w:szCs w:val="26"/>
                <w:lang w:val="en-US"/>
              </w:rPr>
              <w:t xml:space="preserve">i </w:t>
            </w:r>
            <w:r>
              <w:rPr>
                <w:rFonts w:eastAsia="Calibri"/>
                <w:i/>
                <w:iCs/>
                <w:color w:val="000000"/>
                <w:sz w:val="26"/>
                <w:szCs w:val="26"/>
              </w:rPr>
              <w:t>làm rõ</w:t>
            </w:r>
            <w:r>
              <w:rPr>
                <w:rFonts w:hint="default" w:eastAsia="Calibri"/>
                <w:i/>
                <w:iCs/>
                <w:color w:val="000000"/>
                <w:sz w:val="26"/>
                <w:szCs w:val="26"/>
                <w:lang w:val="en-US"/>
              </w:rPr>
              <w:t xml:space="preserve"> giá trị của lịch sử</w:t>
            </w:r>
            <w:r>
              <w:rPr>
                <w:rFonts w:eastAsia="Calibri"/>
                <w:i/>
                <w:iCs/>
                <w:color w:val="000000"/>
                <w:sz w:val="26"/>
                <w:szCs w:val="26"/>
              </w:rPr>
              <w:t>; có thể bày tỏ suy nghĩ, quan điểm riêng nhưng phải phù hợp với chuẩn mực đạo đức và pháp luật.</w:t>
            </w:r>
          </w:p>
        </w:tc>
        <w:tc>
          <w:tcPr>
            <w:tcW w:w="870" w:type="dxa"/>
          </w:tcPr>
          <w:p>
            <w:pPr>
              <w:spacing w:after="0" w:line="240" w:lineRule="auto"/>
              <w:jc w:val="center"/>
              <w:rPr>
                <w:sz w:val="26"/>
                <w:szCs w:val="26"/>
              </w:rPr>
            </w:pPr>
            <w:r>
              <w:rPr>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d. Chính tả, ngữ pháp</w:t>
            </w:r>
          </w:p>
          <w:p>
            <w:pPr>
              <w:spacing w:after="0" w:line="240" w:lineRule="auto"/>
              <w:jc w:val="both"/>
              <w:rPr>
                <w:rFonts w:eastAsia="Calibri"/>
                <w:color w:val="000000"/>
                <w:sz w:val="26"/>
                <w:szCs w:val="26"/>
                <w:lang w:val="en-SG"/>
              </w:rPr>
            </w:pPr>
            <w:r>
              <w:rPr>
                <w:rFonts w:eastAsia="Calibri"/>
                <w:color w:val="000000"/>
                <w:sz w:val="26"/>
                <w:szCs w:val="26"/>
                <w:lang w:val="en-SG"/>
              </w:rPr>
              <w:t>Đảm bảo chuẩn chính tả, ngữ pháp tiếng Việt.</w:t>
            </w:r>
          </w:p>
          <w:p>
            <w:pPr>
              <w:spacing w:after="0" w:line="240" w:lineRule="auto"/>
              <w:jc w:val="both"/>
              <w:rPr>
                <w:sz w:val="26"/>
                <w:szCs w:val="26"/>
                <w:lang w:val="vi-VN"/>
              </w:rPr>
            </w:pPr>
            <w:r>
              <w:rPr>
                <w:rFonts w:eastAsia="Calibri"/>
                <w:b/>
                <w:bCs/>
                <w:i/>
                <w:iCs/>
                <w:color w:val="000000"/>
                <w:sz w:val="26"/>
                <w:szCs w:val="26"/>
              </w:rPr>
              <w:t xml:space="preserve">Lưu ý: </w:t>
            </w:r>
            <w:r>
              <w:rPr>
                <w:rFonts w:eastAsia="Calibri"/>
                <w:i/>
                <w:iCs/>
                <w:color w:val="000000"/>
                <w:sz w:val="26"/>
                <w:szCs w:val="26"/>
              </w:rPr>
              <w:t>Không cho điểm nếu bài làm có quá nhiều lỗi chính tả, ngữ pháp.</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both"/>
              <w:rPr>
                <w:rFonts w:eastAsia="Calibri"/>
                <w:i/>
                <w:iCs/>
                <w:color w:val="000000"/>
                <w:sz w:val="26"/>
                <w:szCs w:val="26"/>
                <w:lang w:val="en-SG"/>
              </w:rPr>
            </w:pPr>
            <w:r>
              <w:rPr>
                <w:rFonts w:eastAsia="Calibri"/>
                <w:i/>
                <w:iCs/>
                <w:color w:val="000000"/>
                <w:sz w:val="26"/>
                <w:szCs w:val="26"/>
                <w:lang w:val="en-SG"/>
              </w:rPr>
              <w:t>e. Sáng tạo</w:t>
            </w:r>
          </w:p>
          <w:p>
            <w:pPr>
              <w:spacing w:after="0" w:line="240" w:lineRule="auto"/>
              <w:jc w:val="both"/>
              <w:rPr>
                <w:rFonts w:eastAsia="Calibri"/>
                <w:i/>
                <w:iCs/>
                <w:color w:val="000000"/>
                <w:sz w:val="26"/>
                <w:szCs w:val="26"/>
                <w:lang w:val="en-SG"/>
              </w:rPr>
            </w:pPr>
            <w:r>
              <w:rPr>
                <w:rFonts w:eastAsia="Calibri"/>
                <w:color w:val="000000"/>
                <w:sz w:val="26"/>
                <w:szCs w:val="26"/>
                <w:lang w:val="en-SG"/>
              </w:rPr>
              <w:t>Thể hiện suy nghĩ sâu sắc về vấn đề nghị luận, có cách diễn đạt mới mẻ.</w:t>
            </w:r>
          </w:p>
          <w:p>
            <w:pPr>
              <w:spacing w:after="0" w:line="240" w:lineRule="auto"/>
              <w:jc w:val="both"/>
              <w:rPr>
                <w:rFonts w:eastAsia="Calibri"/>
                <w:b/>
                <w:bCs/>
                <w:i/>
                <w:iCs/>
                <w:color w:val="000000"/>
                <w:sz w:val="26"/>
                <w:szCs w:val="26"/>
              </w:rPr>
            </w:pPr>
            <w:r>
              <w:rPr>
                <w:rFonts w:eastAsia="Calibri"/>
                <w:b/>
                <w:bCs/>
                <w:i/>
                <w:iCs/>
                <w:color w:val="000000"/>
                <w:sz w:val="26"/>
                <w:szCs w:val="26"/>
              </w:rPr>
              <w:t xml:space="preserve">Hướng dẫn chấm: </w:t>
            </w:r>
          </w:p>
          <w:p>
            <w:pPr>
              <w:spacing w:after="0" w:line="240" w:lineRule="auto"/>
              <w:jc w:val="both"/>
              <w:rPr>
                <w:rFonts w:eastAsia="Calibri"/>
                <w:color w:val="000000"/>
                <w:sz w:val="26"/>
                <w:szCs w:val="26"/>
                <w:lang w:val="en-SG"/>
              </w:rPr>
            </w:pPr>
            <w:r>
              <w:rPr>
                <w:rFonts w:hint="default" w:eastAsia="Calibri"/>
                <w:b/>
                <w:bCs/>
                <w:i/>
                <w:iCs/>
                <w:color w:val="000000"/>
                <w:sz w:val="26"/>
                <w:szCs w:val="26"/>
                <w:lang w:val="en-US"/>
              </w:rPr>
              <w:t xml:space="preserve">- </w:t>
            </w:r>
            <w:r>
              <w:rPr>
                <w:rFonts w:eastAsia="Calibri"/>
                <w:i/>
                <w:iCs/>
                <w:sz w:val="26"/>
                <w:szCs w:val="26"/>
              </w:rPr>
              <w:t>HS</w:t>
            </w:r>
            <w:r>
              <w:rPr>
                <w:rFonts w:eastAsia="Calibri"/>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pPr>
              <w:spacing w:after="0" w:line="240" w:lineRule="auto"/>
              <w:jc w:val="both"/>
              <w:rPr>
                <w:sz w:val="26"/>
                <w:szCs w:val="26"/>
                <w:lang w:val="vi-VN"/>
              </w:rPr>
            </w:pPr>
            <w:r>
              <w:rPr>
                <w:rFonts w:eastAsia="Calibri"/>
                <w:i/>
                <w:iCs/>
                <w:color w:val="000000"/>
                <w:sz w:val="26"/>
                <w:szCs w:val="26"/>
              </w:rPr>
              <w:t>- Đáp ứng được 02 yêu cầu trở lên</w:t>
            </w:r>
            <w:r>
              <w:rPr>
                <w:rFonts w:hint="default" w:eastAsia="Calibri"/>
                <w:i/>
                <w:iCs/>
                <w:color w:val="000000"/>
                <w:sz w:val="26"/>
                <w:szCs w:val="26"/>
                <w:lang w:val="en-US"/>
              </w:rPr>
              <w:t xml:space="preserve"> đạt</w:t>
            </w:r>
            <w:r>
              <w:rPr>
                <w:rFonts w:eastAsia="Calibri"/>
                <w:i/>
                <w:iCs/>
                <w:color w:val="000000"/>
                <w:sz w:val="26"/>
                <w:szCs w:val="26"/>
              </w:rPr>
              <w:t xml:space="preserve"> 0,25 điểm.</w:t>
            </w:r>
          </w:p>
        </w:tc>
        <w:tc>
          <w:tcPr>
            <w:tcW w:w="870" w:type="dxa"/>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95" w:type="dxa"/>
            <w:vMerge w:val="continue"/>
          </w:tcPr>
          <w:p>
            <w:pPr>
              <w:spacing w:after="0" w:line="240" w:lineRule="auto"/>
              <w:jc w:val="both"/>
              <w:rPr>
                <w:sz w:val="26"/>
                <w:szCs w:val="26"/>
                <w:lang w:val="vi-VN"/>
              </w:rPr>
            </w:pPr>
          </w:p>
        </w:tc>
        <w:tc>
          <w:tcPr>
            <w:tcW w:w="755" w:type="dxa"/>
            <w:vMerge w:val="restart"/>
          </w:tcPr>
          <w:p>
            <w:pPr>
              <w:spacing w:after="0" w:line="240" w:lineRule="auto"/>
              <w:jc w:val="both"/>
              <w:rPr>
                <w:b/>
                <w:bCs/>
                <w:sz w:val="26"/>
                <w:szCs w:val="26"/>
              </w:rPr>
            </w:pPr>
            <w:r>
              <w:rPr>
                <w:b/>
                <w:bCs/>
                <w:sz w:val="26"/>
                <w:szCs w:val="26"/>
              </w:rPr>
              <w:t>2</w:t>
            </w:r>
          </w:p>
        </w:tc>
        <w:tc>
          <w:tcPr>
            <w:tcW w:w="7650" w:type="dxa"/>
            <w:vAlign w:val="center"/>
          </w:tcPr>
          <w:p>
            <w:pPr>
              <w:spacing w:after="0" w:line="240" w:lineRule="auto"/>
              <w:jc w:val="both"/>
              <w:rPr>
                <w:rStyle w:val="8"/>
                <w:rFonts w:hint="default" w:ascii="Times New Roman" w:hAnsi="Times New Roman" w:eastAsia="serif" w:cs="Times New Roman"/>
                <w:b/>
                <w:bCs/>
                <w:i w:val="0"/>
                <w:iCs w:val="0"/>
                <w:caps w:val="0"/>
                <w:color w:val="auto"/>
                <w:spacing w:val="0"/>
                <w:kern w:val="0"/>
                <w:sz w:val="26"/>
                <w:szCs w:val="26"/>
                <w:lang w:val="en-US" w:eastAsia="zh-CN" w:bidi="ar"/>
              </w:rPr>
            </w:pPr>
            <w:r>
              <w:rPr>
                <w:rFonts w:hint="default"/>
                <w:b/>
                <w:bCs/>
                <w:sz w:val="26"/>
                <w:szCs w:val="26"/>
              </w:rPr>
              <w:t>Cảm nhận về hình ảnh đôi bàn tay</w:t>
            </w:r>
            <w:r>
              <w:rPr>
                <w:rFonts w:hint="default"/>
                <w:b/>
                <w:bCs/>
                <w:sz w:val="26"/>
                <w:szCs w:val="26"/>
                <w:lang w:val="en-US"/>
              </w:rPr>
              <w:t xml:space="preserve"> của</w:t>
            </w:r>
            <w:r>
              <w:rPr>
                <w:rFonts w:hint="default"/>
                <w:b/>
                <w:bCs/>
                <w:sz w:val="26"/>
                <w:szCs w:val="26"/>
              </w:rPr>
              <w:t xml:space="preserve"> nhân vật T’nú trong đoạn trích trên. Từ đó, nhận xét khí phách kiên cường, gan dạ của người cách mạng T</w:t>
            </w:r>
            <w:r>
              <w:rPr>
                <w:rFonts w:hint="default"/>
                <w:b/>
                <w:bCs/>
                <w:sz w:val="26"/>
                <w:szCs w:val="26"/>
                <w:lang w:val="en-US"/>
              </w:rPr>
              <w:t>’</w:t>
            </w:r>
            <w:r>
              <w:rPr>
                <w:rFonts w:hint="default"/>
                <w:b/>
                <w:bCs/>
                <w:sz w:val="26"/>
                <w:szCs w:val="26"/>
              </w:rPr>
              <w:t>nú trong truyện ngắn “Rừng xà nu” của Nguyễn Trung Thành.</w:t>
            </w:r>
          </w:p>
        </w:tc>
        <w:tc>
          <w:tcPr>
            <w:tcW w:w="870" w:type="dxa"/>
          </w:tcPr>
          <w:p>
            <w:pPr>
              <w:spacing w:after="0" w:line="240" w:lineRule="auto"/>
              <w:jc w:val="center"/>
              <w:rPr>
                <w:b/>
                <w:bCs/>
                <w:sz w:val="26"/>
                <w:szCs w:val="26"/>
              </w:rPr>
            </w:pPr>
            <w:r>
              <w:rPr>
                <w:b/>
                <w:bCs/>
                <w:sz w:val="26"/>
                <w:szCs w:val="2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restart"/>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6"/>
                <w:szCs w:val="26"/>
                <w:lang w:val="vi-VN"/>
              </w:rPr>
            </w:pPr>
            <w:r>
              <w:rPr>
                <w:rStyle w:val="6"/>
                <w:rFonts w:hint="default" w:ascii="Times New Roman" w:hAnsi="Times New Roman" w:eastAsia="serif" w:cs="Times New Roman"/>
                <w:i/>
                <w:iCs/>
                <w:caps w:val="0"/>
                <w:color w:val="auto"/>
                <w:spacing w:val="0"/>
                <w:kern w:val="0"/>
                <w:sz w:val="26"/>
                <w:szCs w:val="26"/>
                <w:lang w:val="en-US" w:eastAsia="zh-CN" w:bidi="ar"/>
              </w:rPr>
              <w:t>a. Đảm bảo cấu trúc bài văn nghị luận:</w:t>
            </w:r>
            <w:r>
              <w:rPr>
                <w:rFonts w:hint="default" w:ascii="Times New Roman" w:hAnsi="Times New Roman" w:eastAsia="serif" w:cs="Times New Roman"/>
                <w:i w:val="0"/>
                <w:iCs w:val="0"/>
                <w:caps w:val="0"/>
                <w:color w:val="auto"/>
                <w:spacing w:val="0"/>
                <w:kern w:val="0"/>
                <w:sz w:val="26"/>
                <w:szCs w:val="26"/>
                <w:lang w:val="en-US" w:eastAsia="zh-CN" w:bidi="ar"/>
              </w:rPr>
              <w:t> Có đầy đủ mở bài, thân bài, kết bài. </w:t>
            </w:r>
            <w:r>
              <w:rPr>
                <w:rStyle w:val="6"/>
                <w:rFonts w:hint="default" w:ascii="Times New Roman" w:hAnsi="Times New Roman" w:eastAsia="serif" w:cs="Times New Roman"/>
                <w:i/>
                <w:iCs/>
                <w:caps w:val="0"/>
                <w:color w:val="auto"/>
                <w:spacing w:val="0"/>
                <w:kern w:val="0"/>
                <w:sz w:val="26"/>
                <w:szCs w:val="26"/>
                <w:lang w:val="en-US" w:eastAsia="zh-CN" w:bidi="ar"/>
              </w:rPr>
              <w:t>Mở bài</w:t>
            </w:r>
            <w:r>
              <w:rPr>
                <w:rFonts w:hint="default" w:ascii="Times New Roman" w:hAnsi="Times New Roman" w:eastAsia="serif" w:cs="Times New Roman"/>
                <w:i w:val="0"/>
                <w:iCs w:val="0"/>
                <w:caps w:val="0"/>
                <w:color w:val="auto"/>
                <w:spacing w:val="0"/>
                <w:kern w:val="0"/>
                <w:sz w:val="26"/>
                <w:szCs w:val="26"/>
                <w:lang w:val="en-US" w:eastAsia="zh-CN" w:bidi="ar"/>
              </w:rPr>
              <w:t> giới thiệu tác giả tác phẩm, vấn đề nghị luận. </w:t>
            </w:r>
            <w:r>
              <w:rPr>
                <w:rStyle w:val="6"/>
                <w:rFonts w:hint="default" w:ascii="Times New Roman" w:hAnsi="Times New Roman" w:eastAsia="serif" w:cs="Times New Roman"/>
                <w:i/>
                <w:iCs/>
                <w:caps w:val="0"/>
                <w:color w:val="auto"/>
                <w:spacing w:val="0"/>
                <w:kern w:val="0"/>
                <w:sz w:val="26"/>
                <w:szCs w:val="26"/>
                <w:lang w:val="en-US" w:eastAsia="zh-CN" w:bidi="ar"/>
              </w:rPr>
              <w:t>Thân bài triển</w:t>
            </w:r>
            <w:r>
              <w:rPr>
                <w:rFonts w:hint="default" w:ascii="Times New Roman" w:hAnsi="Times New Roman" w:eastAsia="serif" w:cs="Times New Roman"/>
                <w:i w:val="0"/>
                <w:iCs w:val="0"/>
                <w:caps w:val="0"/>
                <w:color w:val="auto"/>
                <w:spacing w:val="0"/>
                <w:kern w:val="0"/>
                <w:sz w:val="26"/>
                <w:szCs w:val="26"/>
                <w:lang w:val="en-US" w:eastAsia="zh-CN" w:bidi="ar"/>
              </w:rPr>
              <w:t> khai các luận điểm thể hiện được quan điểm của người viết. </w:t>
            </w:r>
            <w:r>
              <w:rPr>
                <w:rStyle w:val="6"/>
                <w:rFonts w:hint="default" w:ascii="Times New Roman" w:hAnsi="Times New Roman" w:eastAsia="serif" w:cs="Times New Roman"/>
                <w:i/>
                <w:iCs/>
                <w:caps w:val="0"/>
                <w:color w:val="auto"/>
                <w:spacing w:val="0"/>
                <w:kern w:val="0"/>
                <w:sz w:val="26"/>
                <w:szCs w:val="26"/>
                <w:lang w:val="en-US" w:eastAsia="zh-CN" w:bidi="ar"/>
              </w:rPr>
              <w:t>Kết bài</w:t>
            </w:r>
            <w:r>
              <w:rPr>
                <w:rFonts w:hint="default" w:ascii="Times New Roman" w:hAnsi="Times New Roman" w:eastAsia="serif" w:cs="Times New Roman"/>
                <w:i w:val="0"/>
                <w:iCs w:val="0"/>
                <w:caps w:val="0"/>
                <w:color w:val="auto"/>
                <w:spacing w:val="0"/>
                <w:kern w:val="0"/>
                <w:sz w:val="26"/>
                <w:szCs w:val="26"/>
                <w:lang w:val="en-US" w:eastAsia="zh-CN" w:bidi="ar"/>
              </w:rPr>
              <w:t> khái quát được nội dung nghị luận.</w:t>
            </w:r>
          </w:p>
        </w:tc>
        <w:tc>
          <w:tcPr>
            <w:tcW w:w="870" w:type="dxa"/>
            <w:vAlign w:val="top"/>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6"/>
                <w:szCs w:val="26"/>
                <w:lang w:val="en-US"/>
              </w:rPr>
            </w:pPr>
            <w:r>
              <w:rPr>
                <w:rStyle w:val="6"/>
                <w:rFonts w:hint="default" w:ascii="Times New Roman" w:hAnsi="Times New Roman" w:eastAsia="serif" w:cs="Times New Roman"/>
                <w:i/>
                <w:iCs/>
                <w:caps w:val="0"/>
                <w:color w:val="auto"/>
                <w:spacing w:val="0"/>
                <w:kern w:val="0"/>
                <w:sz w:val="26"/>
                <w:szCs w:val="26"/>
                <w:lang w:val="en-US" w:eastAsia="zh-CN" w:bidi="ar"/>
              </w:rPr>
              <w:t>b. Xác định đúng vấn đề nghị luận:</w:t>
            </w:r>
            <w:r>
              <w:rPr>
                <w:rFonts w:hint="default" w:ascii="Times New Roman" w:hAnsi="Times New Roman" w:eastAsia="serif" w:cs="Times New Roman"/>
                <w:i w:val="0"/>
                <w:iCs w:val="0"/>
                <w:caps w:val="0"/>
                <w:color w:val="auto"/>
                <w:spacing w:val="0"/>
                <w:kern w:val="0"/>
                <w:sz w:val="26"/>
                <w:szCs w:val="26"/>
                <w:lang w:val="en-US" w:eastAsia="zh-CN" w:bidi="ar"/>
              </w:rPr>
              <w:t> Vẻ đẹp hào hùng, tráng lệ của núi rừng Tây Nguyên và chất sử thi trong ngòi bút của nhà văn Nguyễn Trung Thành qua đoạn trích.</w:t>
            </w:r>
          </w:p>
        </w:tc>
        <w:tc>
          <w:tcPr>
            <w:tcW w:w="870" w:type="dxa"/>
            <w:vAlign w:val="top"/>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i/>
                <w:iCs/>
                <w:color w:val="auto"/>
                <w:sz w:val="26"/>
                <w:szCs w:val="26"/>
                <w:lang w:val="vi-VN"/>
              </w:rPr>
            </w:pPr>
            <w:r>
              <w:rPr>
                <w:rStyle w:val="6"/>
                <w:rFonts w:hint="default" w:ascii="Times New Roman" w:hAnsi="Times New Roman" w:eastAsia="serif" w:cs="Times New Roman"/>
                <w:i/>
                <w:iCs/>
                <w:caps w:val="0"/>
                <w:color w:val="auto"/>
                <w:spacing w:val="0"/>
                <w:kern w:val="0"/>
                <w:sz w:val="26"/>
                <w:szCs w:val="26"/>
                <w:lang w:val="en-US" w:eastAsia="zh-CN" w:bidi="ar"/>
              </w:rPr>
              <w:t>c. Triển khai các luận điểm nghị luận: </w:t>
            </w:r>
            <w:r>
              <w:rPr>
                <w:rFonts w:hint="default" w:ascii="Times New Roman" w:hAnsi="Times New Roman" w:eastAsia="serif" w:cs="Times New Roman"/>
                <w:i w:val="0"/>
                <w:iCs w:val="0"/>
                <w:caps w:val="0"/>
                <w:color w:val="auto"/>
                <w:spacing w:val="0"/>
                <w:kern w:val="0"/>
                <w:sz w:val="26"/>
                <w:szCs w:val="26"/>
                <w:lang w:val="en-US" w:eastAsia="zh-CN" w:bidi="ar"/>
              </w:rPr>
              <w:t>Thí sinh có thể triển khai theo nhiều cách, nhưng cần vận dụng tốt các thao tác lập luận; kết hợp chặt chẽ giữa lí lẽ và dẫn chứng; đảm bảo các yêu cầu sau:</w:t>
            </w:r>
          </w:p>
        </w:tc>
        <w:tc>
          <w:tcPr>
            <w:tcW w:w="870" w:type="dxa"/>
            <w:vAlign w:val="top"/>
          </w:tcPr>
          <w:p>
            <w:pPr>
              <w:spacing w:after="0" w:line="240" w:lineRule="auto"/>
              <w:jc w:val="center"/>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i/>
                <w:iCs/>
                <w:color w:val="auto"/>
                <w:spacing w:val="2"/>
                <w:sz w:val="26"/>
                <w:szCs w:val="26"/>
                <w:lang w:val="en-US"/>
              </w:rPr>
            </w:pPr>
            <w:r>
              <w:rPr>
                <w:rStyle w:val="6"/>
                <w:rFonts w:hint="default" w:ascii="Times New Roman" w:hAnsi="Times New Roman" w:eastAsia="serif" w:cs="Times New Roman"/>
                <w:i/>
                <w:iCs/>
                <w:caps w:val="0"/>
                <w:color w:val="auto"/>
                <w:spacing w:val="0"/>
                <w:kern w:val="0"/>
                <w:sz w:val="26"/>
                <w:szCs w:val="26"/>
                <w:lang w:val="en-US" w:eastAsia="zh-CN" w:bidi="ar"/>
              </w:rPr>
              <w:t>* Giới thiệu khái quát</w:t>
            </w:r>
            <w:r>
              <w:rPr>
                <w:rFonts w:hint="default" w:ascii="Times New Roman" w:hAnsi="Times New Roman" w:eastAsia="serif" w:cs="Times New Roman"/>
                <w:i w:val="0"/>
                <w:iCs w:val="0"/>
                <w:caps w:val="0"/>
                <w:color w:val="auto"/>
                <w:spacing w:val="0"/>
                <w:kern w:val="0"/>
                <w:sz w:val="26"/>
                <w:szCs w:val="26"/>
                <w:lang w:val="en-US" w:eastAsia="zh-CN" w:bidi="ar"/>
              </w:rPr>
              <w:t>: tác giả Nguyễn Trung Thành, tác phẩm </w:t>
            </w:r>
            <w:r>
              <w:rPr>
                <w:rStyle w:val="6"/>
                <w:rFonts w:hint="default" w:ascii="Times New Roman" w:hAnsi="Times New Roman" w:eastAsia="serif" w:cs="Times New Roman"/>
                <w:i/>
                <w:iCs/>
                <w:caps w:val="0"/>
                <w:color w:val="auto"/>
                <w:spacing w:val="0"/>
                <w:kern w:val="0"/>
                <w:sz w:val="26"/>
                <w:szCs w:val="26"/>
                <w:lang w:val="en-US" w:eastAsia="zh-CN" w:bidi="ar"/>
              </w:rPr>
              <w:t>Rừng xà nu</w:t>
            </w:r>
            <w:r>
              <w:rPr>
                <w:rFonts w:hint="default" w:ascii="Times New Roman" w:hAnsi="Times New Roman" w:eastAsia="serif" w:cs="Times New Roman"/>
                <w:i w:val="0"/>
                <w:iCs w:val="0"/>
                <w:caps w:val="0"/>
                <w:color w:val="auto"/>
                <w:spacing w:val="0"/>
                <w:kern w:val="0"/>
                <w:sz w:val="26"/>
                <w:szCs w:val="26"/>
                <w:lang w:val="en-US" w:eastAsia="zh-CN" w:bidi="ar"/>
              </w:rPr>
              <w:t>, đoạn trích và vấn đề nghị luận.</w:t>
            </w:r>
          </w:p>
        </w:tc>
        <w:tc>
          <w:tcPr>
            <w:tcW w:w="870" w:type="dxa"/>
            <w:vAlign w:val="top"/>
          </w:tcPr>
          <w:p>
            <w:pPr>
              <w:spacing w:after="0" w:line="240" w:lineRule="auto"/>
              <w:jc w:val="center"/>
              <w:rPr>
                <w:sz w:val="26"/>
                <w:szCs w:val="26"/>
              </w:rPr>
            </w:pPr>
            <w:r>
              <w:rPr>
                <w:sz w:val="26"/>
                <w:szCs w:val="26"/>
              </w:rPr>
              <w:t>0,5</w:t>
            </w:r>
          </w:p>
          <w:p>
            <w:pPr>
              <w:spacing w:after="0" w:line="240" w:lineRule="auto"/>
              <w:jc w:val="both"/>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cs="Times New Roman"/>
                <w:i/>
                <w:iCs/>
                <w:caps w:val="0"/>
                <w:color w:val="auto"/>
                <w:spacing w:val="0"/>
                <w:kern w:val="0"/>
                <w:sz w:val="26"/>
                <w:szCs w:val="26"/>
                <w:lang w:val="en-US" w:eastAsia="zh-CN" w:bidi="ar"/>
              </w:rPr>
            </w:pPr>
            <w:r>
              <w:rPr>
                <w:rStyle w:val="6"/>
                <w:rFonts w:hint="default" w:ascii="Times New Roman" w:hAnsi="Times New Roman" w:eastAsia="serif" w:cs="Times New Roman"/>
                <w:i/>
                <w:iCs/>
                <w:caps w:val="0"/>
                <w:color w:val="auto"/>
                <w:spacing w:val="0"/>
                <w:kern w:val="0"/>
                <w:sz w:val="26"/>
                <w:szCs w:val="26"/>
                <w:lang w:val="en-US" w:eastAsia="zh-CN" w:bidi="ar"/>
              </w:rPr>
              <w:t>*</w:t>
            </w:r>
            <w:r>
              <w:rPr>
                <w:rStyle w:val="6"/>
                <w:rFonts w:hint="default" w:eastAsia="serif" w:cs="Times New Roman"/>
                <w:i/>
                <w:iCs/>
                <w:caps w:val="0"/>
                <w:color w:val="auto"/>
                <w:spacing w:val="0"/>
                <w:kern w:val="0"/>
                <w:sz w:val="26"/>
                <w:szCs w:val="26"/>
                <w:lang w:val="en-US" w:eastAsia="zh-CN" w:bidi="ar"/>
              </w:rPr>
              <w:t xml:space="preserve"> Cảm nhận hình tượng đôi bàn tay</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i w:val="0"/>
                <w:iCs w:val="0"/>
                <w:caps w:val="0"/>
                <w:color w:val="auto"/>
                <w:spacing w:val="0"/>
                <w:kern w:val="0"/>
                <w:sz w:val="26"/>
                <w:szCs w:val="26"/>
                <w:lang w:val="en-US" w:eastAsia="zh-CN"/>
              </w:rPr>
            </w:pPr>
            <w:r>
              <w:rPr>
                <w:rStyle w:val="6"/>
                <w:rFonts w:hint="default" w:ascii="Times New Roman" w:hAnsi="Times New Roman" w:eastAsia="serif" w:cs="Times New Roman"/>
                <w:i/>
                <w:iCs/>
                <w:caps w:val="0"/>
                <w:color w:val="auto"/>
                <w:spacing w:val="0"/>
                <w:kern w:val="0"/>
                <w:sz w:val="26"/>
                <w:szCs w:val="26"/>
                <w:lang w:val="en-US" w:eastAsia="zh-CN" w:bidi="ar"/>
              </w:rPr>
              <w:t> </w:t>
            </w:r>
            <w:r>
              <w:rPr>
                <w:rStyle w:val="6"/>
                <w:rFonts w:hint="default" w:ascii="Times New Roman" w:hAnsi="Times New Roman" w:eastAsia="serif"/>
                <w:i w:val="0"/>
                <w:iCs w:val="0"/>
                <w:caps w:val="0"/>
                <w:color w:val="auto"/>
                <w:spacing w:val="0"/>
                <w:kern w:val="0"/>
                <w:sz w:val="26"/>
                <w:szCs w:val="26"/>
                <w:lang w:val="en-US" w:eastAsia="zh-CN"/>
              </w:rPr>
              <w:t>– Đôi bàn tay của sự yêu thương sâu thẳm: Tnú với đôi bàn tay trắng nhảy vào giữa lòng giặc quyết tâm sống chết cùng với mẹ con Mai. Đôi tay rắn chắc như lim của một người đàn ông với trách nhiệm bảo vệ gia đình.</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i w:val="0"/>
                <w:iCs w:val="0"/>
                <w:caps w:val="0"/>
                <w:color w:val="auto"/>
                <w:spacing w:val="0"/>
                <w:kern w:val="0"/>
                <w:sz w:val="26"/>
                <w:szCs w:val="26"/>
                <w:lang w:val="en-US" w:eastAsia="zh-CN"/>
              </w:rPr>
            </w:pPr>
            <w:r>
              <w:rPr>
                <w:rStyle w:val="6"/>
                <w:rFonts w:hint="default" w:ascii="Times New Roman" w:hAnsi="Times New Roman" w:eastAsia="serif"/>
                <w:i w:val="0"/>
                <w:iCs w:val="0"/>
                <w:caps w:val="0"/>
                <w:color w:val="auto"/>
                <w:spacing w:val="0"/>
                <w:kern w:val="0"/>
                <w:sz w:val="26"/>
                <w:szCs w:val="26"/>
                <w:lang w:val="en-US" w:eastAsia="zh-CN"/>
              </w:rPr>
              <w:t>– Đôi bàn tay của sự đau thương mất mát và sự kiên cường mạnh mẽ: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i w:val="0"/>
                <w:iCs w:val="0"/>
                <w:caps w:val="0"/>
                <w:color w:val="auto"/>
                <w:spacing w:val="0"/>
                <w:kern w:val="0"/>
                <w:sz w:val="26"/>
                <w:szCs w:val="26"/>
                <w:lang w:val="en-US" w:eastAsia="zh-CN"/>
              </w:rPr>
            </w:pPr>
            <w:r>
              <w:rPr>
                <w:rStyle w:val="6"/>
                <w:rFonts w:hint="default" w:ascii="Times New Roman" w:hAnsi="Times New Roman" w:eastAsia="serif"/>
                <w:i w:val="0"/>
                <w:iCs w:val="0"/>
                <w:caps w:val="0"/>
                <w:color w:val="auto"/>
                <w:spacing w:val="0"/>
                <w:kern w:val="0"/>
                <w:sz w:val="26"/>
                <w:szCs w:val="26"/>
                <w:lang w:val="en-US" w:eastAsia="zh-CN"/>
              </w:rPr>
              <w:t>+ Giặc đốt đôi bàn tay của Tnú nhưng anh không hề kêu rên một tiếng nào, trong mắt anh là sự kiên cường, thủy chung với cách mạng, không chịu khuất phục trước những trò bẩn thỉu của bọn giặc hung tàn.</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i w:val="0"/>
                <w:iCs w:val="0"/>
                <w:caps w:val="0"/>
                <w:color w:val="auto"/>
                <w:spacing w:val="0"/>
                <w:kern w:val="0"/>
                <w:sz w:val="26"/>
                <w:szCs w:val="26"/>
                <w:lang w:val="en-US" w:eastAsia="zh-CN"/>
              </w:rPr>
            </w:pPr>
            <w:r>
              <w:rPr>
                <w:rStyle w:val="6"/>
                <w:rFonts w:hint="default" w:ascii="Times New Roman" w:hAnsi="Times New Roman" w:eastAsia="serif"/>
                <w:i w:val="0"/>
                <w:iCs w:val="0"/>
                <w:caps w:val="0"/>
                <w:color w:val="auto"/>
                <w:spacing w:val="0"/>
                <w:kern w:val="0"/>
                <w:sz w:val="26"/>
                <w:szCs w:val="26"/>
                <w:lang w:val="en-US" w:eastAsia="zh-CN"/>
              </w:rPr>
              <w:t>+ Đôi tay của Tnú cũng là đại diện tố cáo tội ác của quân giặc, là hình ảnh đau thương ám ảnh của nhân dân ta trong những năm tháng chiến tranh ác liệt.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i w:val="0"/>
                <w:iCs w:val="0"/>
                <w:caps w:val="0"/>
                <w:color w:val="auto"/>
                <w:spacing w:val="0"/>
                <w:kern w:val="0"/>
                <w:sz w:val="26"/>
                <w:szCs w:val="26"/>
                <w:lang w:val="en-US" w:eastAsia="zh-CN"/>
              </w:rPr>
            </w:pPr>
            <w:r>
              <w:rPr>
                <w:rStyle w:val="6"/>
                <w:rFonts w:hint="default" w:ascii="Times New Roman" w:hAnsi="Times New Roman" w:eastAsia="serif"/>
                <w:i w:val="0"/>
                <w:iCs w:val="0"/>
                <w:caps w:val="0"/>
                <w:color w:val="auto"/>
                <w:spacing w:val="0"/>
                <w:kern w:val="0"/>
                <w:sz w:val="26"/>
                <w:szCs w:val="26"/>
                <w:lang w:val="en-US" w:eastAsia="zh-CN"/>
              </w:rPr>
              <w:t>– Đôi bàn tay của người anh hùng tàn nhưng không phế, của lý tưởng cách mạng, đôi bàn tay của ký ức không bao giờ quên.</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i w:val="0"/>
                <w:iCs w:val="0"/>
                <w:caps w:val="0"/>
                <w:color w:val="auto"/>
                <w:spacing w:val="0"/>
                <w:kern w:val="0"/>
                <w:sz w:val="26"/>
                <w:szCs w:val="26"/>
                <w:lang w:val="en-US" w:eastAsia="zh-CN"/>
              </w:rPr>
            </w:pPr>
            <w:r>
              <w:rPr>
                <w:rStyle w:val="6"/>
                <w:rFonts w:hint="default" w:ascii="Times New Roman" w:hAnsi="Times New Roman" w:eastAsia="serif"/>
                <w:i w:val="0"/>
                <w:iCs w:val="0"/>
                <w:caps w:val="0"/>
                <w:color w:val="auto"/>
                <w:spacing w:val="0"/>
                <w:kern w:val="0"/>
                <w:sz w:val="26"/>
                <w:szCs w:val="26"/>
                <w:lang w:val="en-US" w:eastAsia="zh-CN"/>
              </w:rPr>
              <w:t>+ Gợi nhắc Tnú những mối hận nước thù nhà sâu sắc làm sáng rõ thêm lý tưởng sống và chiến đấu để trả thù.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6"/>
                <w:rFonts w:hint="default" w:ascii="Times New Roman" w:hAnsi="Times New Roman" w:eastAsia="serif" w:cs="Times New Roman"/>
                <w:i w:val="0"/>
                <w:iCs w:val="0"/>
                <w:caps w:val="0"/>
                <w:color w:val="auto"/>
                <w:spacing w:val="0"/>
                <w:kern w:val="0"/>
                <w:sz w:val="26"/>
                <w:szCs w:val="26"/>
                <w:lang w:val="en-US" w:eastAsia="zh-CN"/>
              </w:rPr>
            </w:pPr>
            <w:r>
              <w:rPr>
                <w:rStyle w:val="6"/>
                <w:rFonts w:hint="default" w:ascii="Times New Roman" w:hAnsi="Times New Roman" w:eastAsia="serif"/>
                <w:i w:val="0"/>
                <w:iCs w:val="0"/>
                <w:caps w:val="0"/>
                <w:color w:val="auto"/>
                <w:spacing w:val="0"/>
                <w:kern w:val="0"/>
                <w:sz w:val="26"/>
                <w:szCs w:val="26"/>
                <w:lang w:val="en-US" w:eastAsia="zh-CN"/>
              </w:rPr>
              <w:t>+ Bi kịch cuộc đời, đã khiến Tnú càng thêm mạnh mẽ, gan lì trong chiến đấu, giờ đây anh chẳng cần vũ khí, chỉ một đôi bàn tay không lành lặn cũng có thể giết chết quân thù.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cs="Times New Roman"/>
                <w:i w:val="0"/>
                <w:iCs w:val="0"/>
                <w:caps w:val="0"/>
                <w:color w:val="auto"/>
                <w:spacing w:val="0"/>
                <w:sz w:val="26"/>
                <w:szCs w:val="26"/>
              </w:rPr>
            </w:pPr>
            <w:r>
              <w:rPr>
                <w:rFonts w:hint="default" w:ascii="Times New Roman" w:hAnsi="Times New Roman" w:eastAsia="serif" w:cs="Times New Roman"/>
                <w:i w:val="0"/>
                <w:iCs w:val="0"/>
                <w:caps w:val="0"/>
                <w:color w:val="auto"/>
                <w:spacing w:val="0"/>
                <w:sz w:val="26"/>
                <w:szCs w:val="26"/>
              </w:rPr>
              <w:t>– Nghệ thuật: Bút pháp đặc tả sắc sảo, tinh tế; ngòi bút tài hoa và đậm chất sử thi…</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i w:val="0"/>
                <w:iCs w:val="0"/>
                <w:caps w:val="0"/>
                <w:color w:val="auto"/>
                <w:spacing w:val="0"/>
                <w:sz w:val="26"/>
                <w:szCs w:val="26"/>
              </w:rPr>
            </w:pPr>
            <w:r>
              <w:rPr>
                <w:rFonts w:hint="default" w:eastAsia="serif" w:cs="Times New Roman"/>
                <w:i w:val="0"/>
                <w:iCs w:val="0"/>
                <w:caps w:val="0"/>
                <w:color w:val="auto"/>
                <w:spacing w:val="0"/>
                <w:sz w:val="26"/>
                <w:szCs w:val="26"/>
                <w:lang w:val="en-US"/>
              </w:rPr>
              <w:t xml:space="preserve">- Đánh giá: </w:t>
            </w:r>
            <w:r>
              <w:rPr>
                <w:rFonts w:hint="default" w:ascii="Times New Roman" w:hAnsi="Times New Roman" w:eastAsia="serif"/>
                <w:i w:val="0"/>
                <w:iCs w:val="0"/>
                <w:caps w:val="0"/>
                <w:color w:val="auto"/>
                <w:spacing w:val="0"/>
                <w:sz w:val="26"/>
                <w:szCs w:val="26"/>
              </w:rPr>
              <w:t>Ngón tay bị đốt trở thành ngọn đuốc sống, gợi vẻ đẹp bi hùng, đậm chất sử thi và lãng mạn</w:t>
            </w:r>
            <w:r>
              <w:rPr>
                <w:rFonts w:hint="default" w:eastAsia="serif"/>
                <w:i w:val="0"/>
                <w:iCs w:val="0"/>
                <w:caps w:val="0"/>
                <w:color w:val="auto"/>
                <w:spacing w:val="0"/>
                <w:sz w:val="26"/>
                <w:szCs w:val="26"/>
                <w:lang w:val="en-US"/>
              </w:rPr>
              <w:t>,</w:t>
            </w:r>
            <w:r>
              <w:rPr>
                <w:rFonts w:hint="default" w:ascii="Times New Roman" w:hAnsi="Times New Roman" w:eastAsia="serif"/>
                <w:i w:val="0"/>
                <w:iCs w:val="0"/>
                <w:caps w:val="0"/>
                <w:color w:val="auto"/>
                <w:spacing w:val="0"/>
                <w:sz w:val="26"/>
                <w:szCs w:val="26"/>
              </w:rPr>
              <w:t xml:space="preserve"> thể hiện lòng trung thành tuyệt đối với cách mạng của người chiến sĩ cộng sản trong cuộc chiến đấu không cân sức với kẻ thù.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80" w:afterAutospacing="0" w:line="240" w:lineRule="auto"/>
              <w:ind w:left="0" w:leftChars="0" w:right="0" w:rightChars="0"/>
              <w:jc w:val="both"/>
              <w:textAlignment w:val="auto"/>
              <w:rPr>
                <w:rFonts w:hint="default" w:ascii="Times New Roman" w:hAnsi="Times New Roman" w:eastAsia="serif"/>
                <w:i w:val="0"/>
                <w:iCs w:val="0"/>
                <w:caps w:val="0"/>
                <w:color w:val="auto"/>
                <w:spacing w:val="0"/>
                <w:sz w:val="26"/>
                <w:szCs w:val="26"/>
                <w:lang w:val="en-US"/>
              </w:rPr>
            </w:pPr>
            <w:r>
              <w:rPr>
                <w:rFonts w:hint="default" w:ascii="Times New Roman" w:hAnsi="Times New Roman" w:eastAsia="Calibri" w:cs="Times New Roman"/>
                <w:b/>
                <w:bCs/>
                <w:i/>
                <w:iCs/>
                <w:spacing w:val="2"/>
                <w:sz w:val="26"/>
                <w:szCs w:val="26"/>
                <w:lang w:val="vi-VN"/>
              </w:rPr>
              <w:t xml:space="preserve">Hướng dẫn chấm: </w:t>
            </w:r>
            <w:r>
              <w:rPr>
                <w:rFonts w:hint="default" w:ascii="Times New Roman" w:hAnsi="Times New Roman" w:cs="Times New Roman"/>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vAlign w:val="top"/>
          </w:tcPr>
          <w:p>
            <w:pPr>
              <w:spacing w:after="0" w:line="240" w:lineRule="auto"/>
              <w:jc w:val="center"/>
              <w:rPr>
                <w:rFonts w:hint="default"/>
                <w:sz w:val="26"/>
                <w:szCs w:val="26"/>
                <w:lang w:val="en-US"/>
              </w:rPr>
            </w:pPr>
            <w:r>
              <w:rPr>
                <w:sz w:val="26"/>
                <w:szCs w:val="26"/>
              </w:rPr>
              <w:t>2</w:t>
            </w:r>
            <w:r>
              <w:rPr>
                <w:rFonts w:hint="default"/>
                <w:sz w:val="26"/>
                <w:szCs w:val="26"/>
                <w:lang w:val="en-US"/>
              </w:rPr>
              <w:t>,5</w:t>
            </w: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p>
            <w:pPr>
              <w:spacing w:after="0" w:line="240" w:lineRule="auto"/>
              <w:jc w:val="both"/>
              <w:rPr>
                <w:rFonts w:hint="default"/>
                <w:sz w:val="26"/>
                <w:szCs w:val="26"/>
                <w:lang w:val="en-US"/>
              </w:rPr>
            </w:pPr>
          </w:p>
          <w:p>
            <w:pPr>
              <w:spacing w:after="0" w:line="240" w:lineRule="auto"/>
              <w:jc w:val="both"/>
              <w:rPr>
                <w:rFonts w:hint="default"/>
                <w:sz w:val="26"/>
                <w:szCs w:val="26"/>
                <w:lang w:val="en-US"/>
              </w:rPr>
            </w:pPr>
          </w:p>
          <w:p>
            <w:pPr>
              <w:spacing w:after="0" w:line="240" w:lineRule="auto"/>
              <w:jc w:val="both"/>
              <w:rPr>
                <w:rFonts w:hint="default"/>
                <w:sz w:val="26"/>
                <w:szCs w:val="26"/>
                <w:lang w:val="en-US"/>
              </w:rPr>
            </w:pPr>
          </w:p>
          <w:p>
            <w:pPr>
              <w:spacing w:after="0" w:line="240" w:lineRule="auto"/>
              <w:jc w:val="center"/>
              <w:rPr>
                <w:rFonts w:hint="default"/>
                <w:sz w:val="26"/>
                <w:szCs w:val="26"/>
                <w:lang w:val="en-US"/>
              </w:rPr>
            </w:pPr>
          </w:p>
          <w:p>
            <w:pPr>
              <w:spacing w:after="0" w:line="240" w:lineRule="auto"/>
              <w:jc w:val="center"/>
              <w:rPr>
                <w:rFonts w:hint="default"/>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serif" w:cs="Times New Roman"/>
                <w:i w:val="0"/>
                <w:iCs w:val="0"/>
                <w:caps w:val="0"/>
                <w:color w:val="auto"/>
                <w:spacing w:val="0"/>
                <w:sz w:val="26"/>
                <w:szCs w:val="26"/>
              </w:rPr>
            </w:pPr>
            <w:r>
              <w:rPr>
                <w:rStyle w:val="6"/>
                <w:rFonts w:hint="default" w:ascii="Times New Roman" w:hAnsi="Times New Roman" w:eastAsia="serif" w:cs="Times New Roman"/>
                <w:i/>
                <w:iCs/>
                <w:caps w:val="0"/>
                <w:color w:val="auto"/>
                <w:spacing w:val="0"/>
                <w:kern w:val="0"/>
                <w:sz w:val="26"/>
                <w:szCs w:val="26"/>
                <w:lang w:val="en-US" w:eastAsia="zh-CN" w:bidi="ar"/>
              </w:rPr>
              <w:t>* N</w:t>
            </w:r>
            <w:r>
              <w:rPr>
                <w:rStyle w:val="6"/>
                <w:rFonts w:hint="default" w:eastAsia="serif" w:cs="Times New Roman"/>
                <w:i/>
                <w:iCs/>
                <w:caps w:val="0"/>
                <w:color w:val="auto"/>
                <w:spacing w:val="0"/>
                <w:kern w:val="0"/>
                <w:sz w:val="26"/>
                <w:szCs w:val="26"/>
                <w:lang w:val="en-US" w:eastAsia="zh-CN" w:bidi="ar"/>
              </w:rPr>
              <w:t>hận xét</w:t>
            </w:r>
            <w:r>
              <w:rPr>
                <w:rStyle w:val="6"/>
                <w:rFonts w:hint="default" w:ascii="Times New Roman" w:hAnsi="Times New Roman" w:eastAsia="serif" w:cs="Times New Roman"/>
                <w:i/>
                <w:iCs/>
                <w:caps w:val="0"/>
                <w:color w:val="auto"/>
                <w:spacing w:val="0"/>
                <w:kern w:val="0"/>
                <w:sz w:val="26"/>
                <w:szCs w:val="26"/>
                <w:lang w:val="en-US" w:eastAsia="zh-CN" w:bidi="ar"/>
              </w:rPr>
              <w:t> </w:t>
            </w:r>
            <w:r>
              <w:rPr>
                <w:rStyle w:val="6"/>
                <w:rFonts w:hint="default" w:ascii="Times New Roman" w:hAnsi="Times New Roman" w:eastAsia="serif"/>
                <w:i/>
                <w:iCs/>
                <w:caps w:val="0"/>
                <w:color w:val="auto"/>
                <w:spacing w:val="0"/>
                <w:kern w:val="0"/>
                <w:sz w:val="26"/>
                <w:szCs w:val="26"/>
                <w:lang w:val="en-US" w:eastAsia="zh-CN"/>
              </w:rPr>
              <w:t>khí phách kiên cường, gan dạ của người cách mạng Tnú</w:t>
            </w:r>
          </w:p>
          <w:p>
            <w:pPr>
              <w:spacing w:after="0" w:line="240" w:lineRule="auto"/>
              <w:jc w:val="both"/>
              <w:rPr>
                <w:rFonts w:ascii="Times New Roman" w:hAnsi="Times New Roman"/>
                <w:bCs/>
                <w:sz w:val="28"/>
                <w:szCs w:val="28"/>
              </w:rPr>
            </w:pPr>
            <w:r>
              <w:rPr>
                <w:rFonts w:ascii="Times New Roman" w:hAnsi="Times New Roman"/>
                <w:sz w:val="28"/>
                <w:szCs w:val="28"/>
              </w:rPr>
              <w:t>Tác giả Nguyễn Trung Thành đã xây dựng nhân vật Tnú thành hình tượng tiêu biểu cho con người Tây Nguyên dũng cảm, kiên cường trong thời đại chống Mĩ cứu nước.  Hình ảnh đôi bàn tay Tnú được nhắc đi nhắc lại trong tác phẩm như một biểu tượng đầy ý nghĩa về cuộc đời đau thương, mất mát, hờn căm; là chứng tích tội ác của kẻ thù, thể hiện tính chất khốc liệt của cuộc chiến tranh giải phóng và vẻ đẹp của chủ nghĩa yêu nước, anh hùng cách mạng. Hình ảnh đôi bàn tay Tnú còn tượng trưng cho sức sống mãnh liệt không bạo lực nào có thể tiêu diệt được của con người Tây Nguyên. Hai bàn tay Tnú đã trở thành một chi tiết nghệ thuật đặc biệt có giá trị thẩm mĩ và ý nghĩa khái quát lớn lao, sâu sắc.</w:t>
            </w:r>
            <w:r>
              <w:rPr>
                <w:rFonts w:ascii="Times New Roman" w:hAnsi="Times New Roman"/>
                <w:bCs/>
                <w:sz w:val="28"/>
                <w:szCs w:val="28"/>
              </w:rPr>
              <w:t xml:space="preserve">Đoạn trích thể hiện bi kịch và vẻ đẹp phẩm chất của Tnú trong cuộc đấu tranh cách mạng đau thương mà anh dũng, tiêu biểu cho số phận và tinh thần quật khởi của người dân Tây Nguyên trong cuộc kháng chiến chống Mĩ cứu nước. </w:t>
            </w:r>
          </w:p>
          <w:p>
            <w:pPr>
              <w:spacing w:after="0" w:line="240" w:lineRule="auto"/>
              <w:ind w:left="0" w:leftChars="0" w:firstLine="0" w:firstLineChars="0"/>
              <w:jc w:val="both"/>
              <w:rPr>
                <w:rFonts w:hint="default" w:ascii="Times New Roman" w:hAnsi="Times New Roman" w:cs="Times New Roman"/>
                <w:color w:val="auto"/>
                <w:sz w:val="26"/>
                <w:szCs w:val="26"/>
              </w:rPr>
            </w:pPr>
            <w:r>
              <w:rPr>
                <w:rFonts w:hint="default" w:ascii="Times New Roman" w:hAnsi="Times New Roman" w:eastAsia="Calibri" w:cs="Times New Roman"/>
                <w:b/>
                <w:bCs/>
                <w:i/>
                <w:iCs/>
                <w:sz w:val="26"/>
                <w:szCs w:val="26"/>
                <w:lang w:val="vi-VN"/>
              </w:rPr>
              <w:t xml:space="preserve">Hướng dẫn chấm: </w:t>
            </w: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
                <w:iCs/>
                <w:sz w:val="26"/>
                <w:szCs w:val="26"/>
              </w:rPr>
              <w:t>HS</w:t>
            </w:r>
            <w:r>
              <w:rPr>
                <w:rFonts w:hint="default" w:ascii="Times New Roman" w:hAnsi="Times New Roman" w:eastAsia="Calibri" w:cs="Times New Roman"/>
                <w:i/>
                <w:sz w:val="26"/>
                <w:szCs w:val="26"/>
              </w:rPr>
              <w:t xml:space="preserve"> có cách diễn </w:t>
            </w:r>
            <w:r>
              <w:rPr>
                <w:rFonts w:hint="default" w:ascii="Times New Roman" w:hAnsi="Times New Roman" w:eastAsia="Calibri" w:cs="Times New Roman"/>
                <w:i/>
                <w:sz w:val="26"/>
                <w:szCs w:val="26"/>
                <w:lang w:val="en-US"/>
              </w:rPr>
              <w:t>đ</w:t>
            </w:r>
            <w:r>
              <w:rPr>
                <w:rFonts w:hint="default" w:ascii="Times New Roman" w:hAnsi="Times New Roman" w:eastAsia="Calibri" w:cs="Times New Roman"/>
                <w:i/>
                <w:sz w:val="26"/>
                <w:szCs w:val="26"/>
              </w:rPr>
              <w:t>ạt tương đương đạt điểm tối đa</w:t>
            </w:r>
            <w:r>
              <w:rPr>
                <w:rFonts w:hint="default" w:ascii="Times New Roman" w:hAnsi="Times New Roman" w:eastAsia="Calibri" w:cs="Times New Roman"/>
                <w:i/>
                <w:sz w:val="26"/>
                <w:szCs w:val="26"/>
                <w:lang w:val="en-US"/>
              </w:rPr>
              <w:t>.</w:t>
            </w:r>
          </w:p>
        </w:tc>
        <w:tc>
          <w:tcPr>
            <w:tcW w:w="870" w:type="dxa"/>
            <w:vAlign w:val="top"/>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top"/>
          </w:tcPr>
          <w:p>
            <w:pPr>
              <w:spacing w:after="0" w:line="240" w:lineRule="auto"/>
              <w:jc w:val="both"/>
              <w:rPr>
                <w:rFonts w:eastAsia="Calibri"/>
                <w:i/>
                <w:iCs/>
                <w:sz w:val="26"/>
                <w:szCs w:val="26"/>
                <w:lang w:val="vi-VN"/>
              </w:rPr>
            </w:pPr>
            <w:r>
              <w:rPr>
                <w:rFonts w:eastAsia="Calibri"/>
                <w:i/>
                <w:iCs/>
                <w:sz w:val="26"/>
                <w:szCs w:val="26"/>
                <w:lang w:val="vi-VN"/>
              </w:rPr>
              <w:t>d. Chính tả, ngữ pháp</w:t>
            </w:r>
          </w:p>
          <w:p>
            <w:pPr>
              <w:spacing w:after="0" w:line="240" w:lineRule="auto"/>
              <w:jc w:val="both"/>
              <w:rPr>
                <w:rFonts w:eastAsia="Calibri"/>
                <w:sz w:val="26"/>
                <w:szCs w:val="26"/>
                <w:lang w:val="vi-VN"/>
              </w:rPr>
            </w:pPr>
            <w:r>
              <w:rPr>
                <w:rFonts w:eastAsia="Calibri"/>
                <w:sz w:val="26"/>
                <w:szCs w:val="26"/>
                <w:lang w:val="vi-VN"/>
              </w:rPr>
              <w:t>Đảm bảo chuẩn chính tả, ngữ pháp tiếng Việt.</w:t>
            </w:r>
          </w:p>
          <w:p>
            <w:pPr>
              <w:spacing w:after="0" w:line="240" w:lineRule="auto"/>
              <w:jc w:val="both"/>
              <w:rPr>
                <w:sz w:val="26"/>
                <w:szCs w:val="26"/>
                <w:lang w:val="vi-VN"/>
              </w:rPr>
            </w:pPr>
            <w:r>
              <w:rPr>
                <w:rFonts w:eastAsia="Calibri"/>
                <w:b/>
                <w:bCs/>
                <w:i/>
                <w:iCs/>
                <w:sz w:val="26"/>
                <w:szCs w:val="26"/>
                <w:lang w:val="vi-VN"/>
              </w:rPr>
              <w:t>Hướng dẫn chấm:</w:t>
            </w:r>
            <w:r>
              <w:rPr>
                <w:rFonts w:eastAsia="Calibri"/>
                <w:b/>
                <w:bCs/>
                <w:i/>
                <w:iCs/>
                <w:sz w:val="26"/>
                <w:szCs w:val="26"/>
              </w:rPr>
              <w:t xml:space="preserve"> </w:t>
            </w:r>
            <w:r>
              <w:rPr>
                <w:rFonts w:eastAsia="Calibri"/>
                <w:i/>
                <w:iCs/>
                <w:spacing w:val="-4"/>
                <w:sz w:val="26"/>
                <w:szCs w:val="26"/>
                <w:lang w:val="vi-VN"/>
              </w:rPr>
              <w:t>Không cho điểm nếu bài làm mắc từ 05 lỗi chính tả, ngữ pháp.</w:t>
            </w:r>
          </w:p>
        </w:tc>
        <w:tc>
          <w:tcPr>
            <w:tcW w:w="870" w:type="dxa"/>
            <w:vAlign w:val="top"/>
          </w:tcPr>
          <w:p>
            <w:pPr>
              <w:spacing w:after="0" w:line="240" w:lineRule="auto"/>
              <w:jc w:val="center"/>
              <w:rPr>
                <w:sz w:val="26"/>
                <w:szCs w:val="26"/>
              </w:rPr>
            </w:pPr>
            <w:r>
              <w:rPr>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vAlign w:val="top"/>
          </w:tcPr>
          <w:p>
            <w:pPr>
              <w:spacing w:after="0" w:line="240" w:lineRule="auto"/>
              <w:jc w:val="both"/>
              <w:rPr>
                <w:rFonts w:eastAsia="Calibri"/>
                <w:i/>
                <w:iCs/>
                <w:sz w:val="26"/>
                <w:szCs w:val="26"/>
                <w:lang w:val="vi-VN"/>
              </w:rPr>
            </w:pPr>
            <w:r>
              <w:rPr>
                <w:rFonts w:eastAsia="Calibri"/>
                <w:i/>
                <w:iCs/>
                <w:sz w:val="26"/>
                <w:szCs w:val="26"/>
                <w:lang w:val="vi-VN"/>
              </w:rPr>
              <w:t>e. Sáng tạo</w:t>
            </w:r>
          </w:p>
          <w:p>
            <w:pPr>
              <w:spacing w:after="0" w:line="240" w:lineRule="auto"/>
              <w:jc w:val="both"/>
              <w:rPr>
                <w:rFonts w:eastAsia="Calibri"/>
                <w:sz w:val="26"/>
                <w:szCs w:val="26"/>
                <w:lang w:val="vi-VN"/>
              </w:rPr>
            </w:pPr>
            <w:r>
              <w:rPr>
                <w:rFonts w:eastAsia="Calibri"/>
                <w:sz w:val="26"/>
                <w:szCs w:val="26"/>
                <w:lang w:val="vi-VN"/>
              </w:rPr>
              <w:t>Thể hiện suy nghĩ sâu sắc về vấn đề nghị luận; có cách diễn đạt mới mẻ.</w:t>
            </w:r>
          </w:p>
          <w:p>
            <w:pPr>
              <w:spacing w:after="0" w:line="240" w:lineRule="auto"/>
              <w:jc w:val="both"/>
              <w:rPr>
                <w:rFonts w:eastAsia="Calibri"/>
                <w:i/>
                <w:iCs/>
                <w:sz w:val="26"/>
                <w:szCs w:val="26"/>
                <w:lang w:val="vi-VN"/>
              </w:rPr>
            </w:pPr>
            <w:r>
              <w:rPr>
                <w:rFonts w:eastAsia="Calibri"/>
                <w:b/>
                <w:bCs/>
                <w:i/>
                <w:iCs/>
                <w:sz w:val="26"/>
                <w:szCs w:val="26"/>
                <w:lang w:val="vi-VN"/>
              </w:rPr>
              <w:t xml:space="preserve">Hướng dẫn chấm: </w:t>
            </w:r>
            <w:r>
              <w:rPr>
                <w:rFonts w:eastAsia="Calibri"/>
                <w:i/>
                <w:iCs/>
                <w:sz w:val="26"/>
                <w:szCs w:val="26"/>
              </w:rPr>
              <w:t>HS</w:t>
            </w:r>
            <w:r>
              <w:rPr>
                <w:rFonts w:eastAsia="Calibri"/>
                <w:i/>
                <w:iCs/>
                <w:sz w:val="26"/>
                <w:szCs w:val="26"/>
                <w:lang w:val="vi-VN"/>
              </w:rPr>
              <w:t xml:space="preserve"> biết vận dụng lí luận văn học trong quá trình phân tích, đánh giá; biết so sánh, mở rộng để làm nổi bật </w:t>
            </w:r>
            <w:r>
              <w:rPr>
                <w:rFonts w:eastAsia="Calibri"/>
                <w:i/>
                <w:iCs/>
                <w:sz w:val="26"/>
                <w:szCs w:val="26"/>
              </w:rPr>
              <w:t xml:space="preserve">nội dung và nghệ thuật </w:t>
            </w:r>
            <w:r>
              <w:rPr>
                <w:rFonts w:eastAsia="Calibri"/>
                <w:i/>
                <w:iCs/>
                <w:sz w:val="26"/>
                <w:szCs w:val="26"/>
                <w:lang w:val="en-US"/>
              </w:rPr>
              <w:t>đ</w:t>
            </w:r>
            <w:r>
              <w:rPr>
                <w:rFonts w:hint="default" w:eastAsia="Calibri"/>
                <w:i/>
                <w:iCs/>
                <w:sz w:val="26"/>
                <w:szCs w:val="26"/>
                <w:lang w:val="en-US"/>
              </w:rPr>
              <w:t>oạn trích</w:t>
            </w:r>
            <w:r>
              <w:rPr>
                <w:rFonts w:eastAsia="Calibri"/>
                <w:i/>
                <w:iCs/>
                <w:sz w:val="26"/>
                <w:szCs w:val="26"/>
                <w:lang w:val="vi-VN"/>
              </w:rPr>
              <w:t>; biết liên hệ vấn đề nghị luận với thực tiễn đời sống; văn viết giàu hình ảnh, cảm xúc.</w:t>
            </w:r>
          </w:p>
          <w:p>
            <w:pPr>
              <w:spacing w:after="0" w:line="240" w:lineRule="auto"/>
              <w:jc w:val="both"/>
              <w:rPr>
                <w:rFonts w:eastAsia="Calibri"/>
                <w:i/>
                <w:iCs/>
                <w:sz w:val="26"/>
                <w:szCs w:val="26"/>
                <w:lang w:val="vi-VN"/>
              </w:rPr>
            </w:pPr>
            <w:r>
              <w:rPr>
                <w:rFonts w:eastAsia="Calibri"/>
                <w:sz w:val="26"/>
                <w:szCs w:val="26"/>
                <w:lang w:val="vi-VN"/>
              </w:rPr>
              <w:t>-</w:t>
            </w:r>
            <w:r>
              <w:rPr>
                <w:rFonts w:eastAsia="Calibri"/>
                <w:i/>
                <w:iCs/>
                <w:sz w:val="26"/>
                <w:szCs w:val="26"/>
                <w:lang w:val="vi-VN"/>
              </w:rPr>
              <w:t xml:space="preserve"> Đáp ứng được </w:t>
            </w:r>
            <w:r>
              <w:rPr>
                <w:rFonts w:eastAsia="Calibri"/>
                <w:i/>
                <w:iCs/>
                <w:sz w:val="26"/>
                <w:szCs w:val="26"/>
              </w:rPr>
              <w:t>0</w:t>
            </w:r>
            <w:r>
              <w:rPr>
                <w:rFonts w:eastAsia="Calibri"/>
                <w:i/>
                <w:iCs/>
                <w:sz w:val="26"/>
                <w:szCs w:val="26"/>
                <w:lang w:val="vi-VN"/>
              </w:rPr>
              <w:t>2 yêu cầu trở lên</w:t>
            </w:r>
            <w:r>
              <w:rPr>
                <w:rFonts w:hint="default" w:eastAsia="Calibri"/>
                <w:i/>
                <w:iCs/>
                <w:sz w:val="26"/>
                <w:szCs w:val="26"/>
                <w:lang w:val="en-US"/>
              </w:rPr>
              <w:t xml:space="preserve"> đạt</w:t>
            </w:r>
            <w:r>
              <w:rPr>
                <w:rFonts w:eastAsia="Calibri"/>
                <w:i/>
                <w:iCs/>
                <w:sz w:val="26"/>
                <w:szCs w:val="26"/>
                <w:lang w:val="vi-VN"/>
              </w:rPr>
              <w:t xml:space="preserve"> 0,5 điểm.</w:t>
            </w:r>
          </w:p>
          <w:p>
            <w:pPr>
              <w:spacing w:after="0" w:line="240" w:lineRule="auto"/>
              <w:jc w:val="both"/>
              <w:rPr>
                <w:sz w:val="26"/>
                <w:szCs w:val="26"/>
                <w:lang w:val="vi-VN"/>
              </w:rPr>
            </w:pPr>
            <w:r>
              <w:rPr>
                <w:rFonts w:eastAsia="Calibri"/>
                <w:sz w:val="26"/>
                <w:szCs w:val="26"/>
                <w:lang w:val="vi-VN"/>
              </w:rPr>
              <w:t>-</w:t>
            </w:r>
            <w:r>
              <w:rPr>
                <w:rFonts w:eastAsia="Calibri"/>
                <w:i/>
                <w:iCs/>
                <w:sz w:val="26"/>
                <w:szCs w:val="26"/>
                <w:lang w:val="vi-VN"/>
              </w:rPr>
              <w:t xml:space="preserve"> Đáp ứng được </w:t>
            </w:r>
            <w:r>
              <w:rPr>
                <w:rFonts w:eastAsia="Calibri"/>
                <w:i/>
                <w:iCs/>
                <w:sz w:val="26"/>
                <w:szCs w:val="26"/>
              </w:rPr>
              <w:t>0</w:t>
            </w:r>
            <w:r>
              <w:rPr>
                <w:rFonts w:eastAsia="Calibri"/>
                <w:i/>
                <w:iCs/>
                <w:sz w:val="26"/>
                <w:szCs w:val="26"/>
                <w:lang w:val="vi-VN"/>
              </w:rPr>
              <w:t>1 yêu cầu</w:t>
            </w:r>
            <w:r>
              <w:rPr>
                <w:rFonts w:hint="default" w:eastAsia="Calibri"/>
                <w:i/>
                <w:iCs/>
                <w:sz w:val="26"/>
                <w:szCs w:val="26"/>
                <w:lang w:val="en-US"/>
              </w:rPr>
              <w:t xml:space="preserve"> đạt</w:t>
            </w:r>
            <w:r>
              <w:rPr>
                <w:rFonts w:eastAsia="Calibri"/>
                <w:i/>
                <w:iCs/>
                <w:sz w:val="26"/>
                <w:szCs w:val="26"/>
                <w:lang w:val="vi-VN"/>
              </w:rPr>
              <w:t xml:space="preserve"> 0,25 điểm.</w:t>
            </w:r>
          </w:p>
        </w:tc>
        <w:tc>
          <w:tcPr>
            <w:tcW w:w="870" w:type="dxa"/>
            <w:vAlign w:val="top"/>
          </w:tcPr>
          <w:p>
            <w:pPr>
              <w:spacing w:after="0" w:line="240" w:lineRule="auto"/>
              <w:jc w:val="center"/>
              <w:rPr>
                <w:sz w:val="26"/>
                <w:szCs w:val="26"/>
              </w:rPr>
            </w:pPr>
            <w:r>
              <w:rPr>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95" w:type="dxa"/>
            <w:vMerge w:val="continue"/>
          </w:tcPr>
          <w:p>
            <w:pPr>
              <w:spacing w:after="0" w:line="240" w:lineRule="auto"/>
              <w:jc w:val="both"/>
              <w:rPr>
                <w:sz w:val="26"/>
                <w:szCs w:val="26"/>
                <w:lang w:val="vi-VN"/>
              </w:rPr>
            </w:pPr>
          </w:p>
        </w:tc>
        <w:tc>
          <w:tcPr>
            <w:tcW w:w="755" w:type="dxa"/>
            <w:vMerge w:val="continue"/>
          </w:tcPr>
          <w:p>
            <w:pPr>
              <w:spacing w:after="0" w:line="240" w:lineRule="auto"/>
              <w:jc w:val="both"/>
              <w:rPr>
                <w:sz w:val="26"/>
                <w:szCs w:val="26"/>
                <w:lang w:val="vi-VN"/>
              </w:rPr>
            </w:pPr>
          </w:p>
        </w:tc>
        <w:tc>
          <w:tcPr>
            <w:tcW w:w="7650" w:type="dxa"/>
          </w:tcPr>
          <w:p>
            <w:pPr>
              <w:spacing w:after="0" w:line="240" w:lineRule="auto"/>
              <w:jc w:val="center"/>
              <w:rPr>
                <w:rFonts w:hint="default"/>
                <w:b/>
                <w:bCs/>
                <w:sz w:val="26"/>
                <w:szCs w:val="26"/>
                <w:lang w:val="en-US"/>
              </w:rPr>
            </w:pPr>
            <w:r>
              <w:rPr>
                <w:rFonts w:hint="default"/>
                <w:b/>
                <w:bCs/>
                <w:sz w:val="26"/>
                <w:szCs w:val="26"/>
                <w:lang w:val="en-US"/>
              </w:rPr>
              <w:t>TỔNG</w:t>
            </w:r>
          </w:p>
        </w:tc>
        <w:tc>
          <w:tcPr>
            <w:tcW w:w="870" w:type="dxa"/>
          </w:tcPr>
          <w:p>
            <w:pPr>
              <w:spacing w:after="0" w:line="240" w:lineRule="auto"/>
              <w:jc w:val="center"/>
              <w:rPr>
                <w:rFonts w:hint="default"/>
                <w:b/>
                <w:bCs/>
                <w:sz w:val="26"/>
                <w:szCs w:val="26"/>
                <w:lang w:val="en-US"/>
              </w:rPr>
            </w:pPr>
            <w:r>
              <w:rPr>
                <w:rFonts w:hint="default"/>
                <w:b/>
                <w:bCs/>
                <w:sz w:val="26"/>
                <w:szCs w:val="26"/>
                <w:lang w:val="en-US"/>
              </w:rPr>
              <w:t>10</w:t>
            </w:r>
          </w:p>
        </w:tc>
      </w:tr>
    </w:tbl>
    <w:p>
      <w:pPr>
        <w:spacing w:line="240" w:lineRule="auto"/>
        <w:ind w:left="0" w:leftChars="0" w:firstLine="299" w:firstLineChars="107"/>
      </w:pPr>
    </w:p>
    <w:p>
      <w:pPr>
        <w:spacing w:line="240" w:lineRule="auto"/>
        <w:ind w:left="0" w:leftChars="0" w:firstLine="299" w:firstLineChars="107"/>
      </w:pPr>
    </w:p>
    <w:p>
      <w:pPr>
        <w:spacing w:line="240" w:lineRule="auto"/>
        <w:ind w:left="0" w:leftChars="0" w:firstLine="299" w:firstLineChars="107"/>
      </w:pPr>
    </w:p>
    <w:p>
      <w:pPr>
        <w:spacing w:line="240" w:lineRule="auto"/>
        <w:rPr>
          <w:rFonts w:hint="default"/>
        </w:rPr>
      </w:pPr>
    </w:p>
    <w:p>
      <w:pPr>
        <w:spacing w:line="240" w:lineRule="auto"/>
      </w:pPr>
    </w:p>
    <w:sectPr>
      <w:pgSz w:w="11906" w:h="16838"/>
      <w:pgMar w:top="1040" w:right="1106" w:bottom="1238" w:left="12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D24D1"/>
    <w:rsid w:val="18CB68DE"/>
    <w:rsid w:val="33FA4C57"/>
    <w:rsid w:val="440A2C89"/>
    <w:rsid w:val="4B7251F4"/>
    <w:rsid w:val="60247755"/>
    <w:rsid w:val="66082A65"/>
    <w:rsid w:val="669D24D1"/>
    <w:rsid w:val="67FF7CE1"/>
    <w:rsid w:val="7A20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8"/>
      <w:szCs w:val="28"/>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qFormat/>
    <w:uiPriority w:val="9"/>
    <w:pPr>
      <w:spacing w:before="100" w:beforeAutospacing="1" w:after="100" w:afterAutospacing="1" w:line="240" w:lineRule="auto"/>
      <w:outlineLvl w:val="1"/>
    </w:pPr>
    <w:rPr>
      <w:rFonts w:eastAsia="Times New Roman"/>
      <w:b/>
      <w:bCs/>
      <w:sz w:val="36"/>
      <w:szCs w:val="36"/>
      <w:lang w:val="vi-VN" w:eastAsia="vi-VN"/>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basedOn w:val="1"/>
    <w:unhideWhenUsed/>
    <w:qFormat/>
    <w:uiPriority w:val="99"/>
    <w:pPr>
      <w:spacing w:before="100" w:beforeAutospacing="1" w:after="100" w:afterAutospacing="1" w:line="240" w:lineRule="auto"/>
    </w:pPr>
    <w:rPr>
      <w:rFonts w:eastAsia="Times New Roman"/>
      <w:sz w:val="24"/>
      <w:szCs w:val="24"/>
    </w:rPr>
  </w:style>
  <w:style w:type="character" w:styleId="8">
    <w:name w:val="Strong"/>
    <w:basedOn w:val="4"/>
    <w:qFormat/>
    <w:uiPriority w:val="0"/>
    <w:rPr>
      <w:b/>
      <w:bCs/>
    </w:rPr>
  </w:style>
  <w:style w:type="table" w:styleId="9">
    <w:name w:val="Table Grid"/>
    <w:basedOn w:val="5"/>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2023-03-26T14:36:00Z</dcterms:created>
  <dc:creator>dell</dc:creator>
  <cp:lastModifiedBy>dell</cp:lastModifiedBy>
  <dcterms:modified xsi:type="dcterms:W3CDTF">2023-04-13T12:23:13Z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6B1395DD06FE4A4CBEC5C5763CEECF15</vt:lpwstr>
  </property>
</Properties>
</file>