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8A9" w:rsidRDefault="008248A9">
      <w:r>
        <w:t>Ủy ban Nhân dân Quận 12</w:t>
      </w:r>
    </w:p>
    <w:p w:rsidR="008248A9" w:rsidRDefault="008248A9">
      <w:r>
        <w:t>Trường THCS Nguyễn An Ninh</w:t>
      </w:r>
    </w:p>
    <w:p w:rsidR="008248A9" w:rsidRDefault="008248A9" w:rsidP="008248A9">
      <w:pPr>
        <w:jc w:val="center"/>
      </w:pPr>
      <w:r>
        <w:t>MA TRẬN ĐỀ THAM KHẢO KIÊM TRA HỌC KỲ 1</w:t>
      </w:r>
    </w:p>
    <w:p w:rsidR="008248A9" w:rsidRDefault="008248A9" w:rsidP="008248A9">
      <w:pPr>
        <w:jc w:val="center"/>
      </w:pPr>
      <w:r>
        <w:t>MÔN: TOÁN – THỜI GIAN: 90 phút</w:t>
      </w:r>
    </w:p>
    <w:p w:rsidR="008248A9" w:rsidRDefault="008248A9" w:rsidP="008248A9">
      <w:pPr>
        <w:jc w:val="center"/>
      </w:pPr>
      <w:r>
        <w:t>Năm học: 2020 – 2021</w:t>
      </w:r>
    </w:p>
    <w:tbl>
      <w:tblPr>
        <w:tblStyle w:val="TableGrid"/>
        <w:tblW w:w="10528" w:type="dxa"/>
        <w:tblLook w:val="04A0" w:firstRow="1" w:lastRow="0" w:firstColumn="1" w:lastColumn="0" w:noHBand="0" w:noVBand="1"/>
      </w:tblPr>
      <w:tblGrid>
        <w:gridCol w:w="1733"/>
        <w:gridCol w:w="1769"/>
        <w:gridCol w:w="1443"/>
        <w:gridCol w:w="1733"/>
        <w:gridCol w:w="1970"/>
        <w:gridCol w:w="1880"/>
      </w:tblGrid>
      <w:tr w:rsidR="008353BE" w:rsidRPr="00306495" w:rsidTr="00176C17">
        <w:tc>
          <w:tcPr>
            <w:tcW w:w="1733" w:type="dxa"/>
            <w:vMerge w:val="restart"/>
          </w:tcPr>
          <w:p w:rsidR="008353BE" w:rsidRPr="00306495" w:rsidRDefault="008353BE" w:rsidP="00176C1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Câu</w:t>
            </w:r>
          </w:p>
        </w:tc>
        <w:tc>
          <w:tcPr>
            <w:tcW w:w="1769" w:type="dxa"/>
            <w:vMerge w:val="restart"/>
          </w:tcPr>
          <w:p w:rsidR="008353BE" w:rsidRPr="00306495" w:rsidRDefault="008353BE" w:rsidP="00176C17">
            <w:pPr>
              <w:jc w:val="center"/>
              <w:rPr>
                <w:b/>
                <w:szCs w:val="24"/>
              </w:rPr>
            </w:pPr>
            <w:r w:rsidRPr="00306495">
              <w:rPr>
                <w:b/>
                <w:szCs w:val="24"/>
              </w:rPr>
              <w:t>Số lượng câu</w:t>
            </w:r>
          </w:p>
        </w:tc>
        <w:tc>
          <w:tcPr>
            <w:tcW w:w="7026" w:type="dxa"/>
            <w:gridSpan w:val="4"/>
          </w:tcPr>
          <w:p w:rsidR="008353BE" w:rsidRPr="00306495" w:rsidRDefault="008353BE" w:rsidP="00176C17">
            <w:pPr>
              <w:jc w:val="center"/>
              <w:rPr>
                <w:b/>
                <w:szCs w:val="24"/>
              </w:rPr>
            </w:pPr>
            <w:r w:rsidRPr="00306495">
              <w:rPr>
                <w:b/>
                <w:szCs w:val="24"/>
              </w:rPr>
              <w:t>Mức độ</w:t>
            </w:r>
          </w:p>
        </w:tc>
      </w:tr>
      <w:tr w:rsidR="008353BE" w:rsidRPr="00306495" w:rsidTr="00176C17">
        <w:tc>
          <w:tcPr>
            <w:tcW w:w="1733" w:type="dxa"/>
            <w:vMerge/>
          </w:tcPr>
          <w:p w:rsidR="008353BE" w:rsidRPr="00306495" w:rsidRDefault="008353BE" w:rsidP="00176C17">
            <w:pPr>
              <w:rPr>
                <w:szCs w:val="24"/>
              </w:rPr>
            </w:pPr>
          </w:p>
        </w:tc>
        <w:tc>
          <w:tcPr>
            <w:tcW w:w="1769" w:type="dxa"/>
            <w:vMerge/>
          </w:tcPr>
          <w:p w:rsidR="008353BE" w:rsidRPr="00306495" w:rsidRDefault="008353BE" w:rsidP="00176C17">
            <w:pPr>
              <w:rPr>
                <w:szCs w:val="24"/>
              </w:rPr>
            </w:pPr>
          </w:p>
        </w:tc>
        <w:tc>
          <w:tcPr>
            <w:tcW w:w="1443" w:type="dxa"/>
          </w:tcPr>
          <w:p w:rsidR="008353BE" w:rsidRPr="00306495" w:rsidRDefault="008353BE" w:rsidP="00176C17">
            <w:pPr>
              <w:jc w:val="center"/>
              <w:rPr>
                <w:szCs w:val="24"/>
              </w:rPr>
            </w:pPr>
            <w:r w:rsidRPr="00306495">
              <w:rPr>
                <w:szCs w:val="24"/>
              </w:rPr>
              <w:t>Biết</w:t>
            </w:r>
          </w:p>
        </w:tc>
        <w:tc>
          <w:tcPr>
            <w:tcW w:w="1733" w:type="dxa"/>
          </w:tcPr>
          <w:p w:rsidR="008353BE" w:rsidRPr="00306495" w:rsidRDefault="008353BE" w:rsidP="00176C17">
            <w:pPr>
              <w:jc w:val="center"/>
              <w:rPr>
                <w:szCs w:val="24"/>
              </w:rPr>
            </w:pPr>
            <w:r w:rsidRPr="00306495">
              <w:rPr>
                <w:szCs w:val="24"/>
              </w:rPr>
              <w:t>Hiểu</w:t>
            </w:r>
          </w:p>
        </w:tc>
        <w:tc>
          <w:tcPr>
            <w:tcW w:w="1970" w:type="dxa"/>
          </w:tcPr>
          <w:p w:rsidR="008353BE" w:rsidRPr="00306495" w:rsidRDefault="008353BE" w:rsidP="00176C17">
            <w:pPr>
              <w:jc w:val="center"/>
              <w:rPr>
                <w:szCs w:val="24"/>
              </w:rPr>
            </w:pPr>
            <w:r w:rsidRPr="00306495">
              <w:rPr>
                <w:szCs w:val="24"/>
              </w:rPr>
              <w:t>Vận dụng thấp</w:t>
            </w:r>
          </w:p>
        </w:tc>
        <w:tc>
          <w:tcPr>
            <w:tcW w:w="1880" w:type="dxa"/>
          </w:tcPr>
          <w:p w:rsidR="008353BE" w:rsidRPr="00306495" w:rsidRDefault="008353BE" w:rsidP="00176C17">
            <w:pPr>
              <w:jc w:val="center"/>
              <w:rPr>
                <w:szCs w:val="24"/>
              </w:rPr>
            </w:pPr>
            <w:r w:rsidRPr="00306495">
              <w:rPr>
                <w:szCs w:val="24"/>
              </w:rPr>
              <w:t>Vận dụng cao</w:t>
            </w:r>
          </w:p>
        </w:tc>
      </w:tr>
      <w:tr w:rsidR="008353BE" w:rsidRPr="00306495" w:rsidTr="00176C17">
        <w:tc>
          <w:tcPr>
            <w:tcW w:w="1733" w:type="dxa"/>
          </w:tcPr>
          <w:p w:rsidR="008353BE" w:rsidRPr="00306495" w:rsidRDefault="008353BE" w:rsidP="00176C17">
            <w:pPr>
              <w:rPr>
                <w:szCs w:val="24"/>
              </w:rPr>
            </w:pPr>
            <w:r w:rsidRPr="00306495">
              <w:rPr>
                <w:szCs w:val="24"/>
              </w:rPr>
              <w:t>1</w:t>
            </w:r>
            <w:r>
              <w:rPr>
                <w:szCs w:val="24"/>
              </w:rPr>
              <w:t xml:space="preserve"> (2,5 điểm)</w:t>
            </w:r>
          </w:p>
        </w:tc>
        <w:tc>
          <w:tcPr>
            <w:tcW w:w="1769" w:type="dxa"/>
          </w:tcPr>
          <w:p w:rsidR="008353BE" w:rsidRPr="00306495" w:rsidRDefault="008353BE" w:rsidP="00176C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43" w:type="dxa"/>
          </w:tcPr>
          <w:p w:rsidR="008353BE" w:rsidRPr="00306495" w:rsidRDefault="008353BE" w:rsidP="00176C17">
            <w:pPr>
              <w:jc w:val="center"/>
              <w:rPr>
                <w:szCs w:val="24"/>
              </w:rPr>
            </w:pPr>
            <w:r w:rsidRPr="00306495">
              <w:rPr>
                <w:szCs w:val="24"/>
              </w:rPr>
              <w:t>1</w:t>
            </w:r>
            <w:r>
              <w:rPr>
                <w:szCs w:val="24"/>
              </w:rPr>
              <w:t xml:space="preserve"> (1 điểm)</w:t>
            </w:r>
          </w:p>
        </w:tc>
        <w:tc>
          <w:tcPr>
            <w:tcW w:w="1733" w:type="dxa"/>
          </w:tcPr>
          <w:p w:rsidR="008353BE" w:rsidRPr="00306495" w:rsidRDefault="008353BE" w:rsidP="00176C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 (1,5 điểm)</w:t>
            </w:r>
          </w:p>
        </w:tc>
        <w:tc>
          <w:tcPr>
            <w:tcW w:w="1970" w:type="dxa"/>
          </w:tcPr>
          <w:p w:rsidR="008353BE" w:rsidRPr="00306495" w:rsidRDefault="008353BE" w:rsidP="00176C17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</w:tcPr>
          <w:p w:rsidR="008353BE" w:rsidRPr="00306495" w:rsidRDefault="008353BE" w:rsidP="00176C17">
            <w:pPr>
              <w:jc w:val="center"/>
              <w:rPr>
                <w:szCs w:val="24"/>
              </w:rPr>
            </w:pPr>
          </w:p>
        </w:tc>
      </w:tr>
      <w:tr w:rsidR="008353BE" w:rsidRPr="00306495" w:rsidTr="00176C17">
        <w:tc>
          <w:tcPr>
            <w:tcW w:w="1733" w:type="dxa"/>
          </w:tcPr>
          <w:p w:rsidR="008353BE" w:rsidRPr="00306495" w:rsidRDefault="008353BE" w:rsidP="008248A9">
            <w:pPr>
              <w:rPr>
                <w:szCs w:val="24"/>
              </w:rPr>
            </w:pPr>
            <w:r w:rsidRPr="00306495">
              <w:rPr>
                <w:szCs w:val="24"/>
              </w:rPr>
              <w:t>2</w:t>
            </w:r>
            <w:r>
              <w:rPr>
                <w:szCs w:val="24"/>
              </w:rPr>
              <w:t xml:space="preserve"> (</w:t>
            </w:r>
            <w:r w:rsidR="008248A9">
              <w:rPr>
                <w:szCs w:val="24"/>
              </w:rPr>
              <w:t>1.5</w:t>
            </w:r>
            <w:r>
              <w:rPr>
                <w:szCs w:val="24"/>
              </w:rPr>
              <w:t xml:space="preserve"> điểm)</w:t>
            </w:r>
          </w:p>
        </w:tc>
        <w:tc>
          <w:tcPr>
            <w:tcW w:w="1769" w:type="dxa"/>
          </w:tcPr>
          <w:p w:rsidR="008353BE" w:rsidRPr="00306495" w:rsidRDefault="008353BE" w:rsidP="00176C17">
            <w:pPr>
              <w:jc w:val="center"/>
              <w:rPr>
                <w:szCs w:val="24"/>
              </w:rPr>
            </w:pPr>
            <w:r w:rsidRPr="00306495">
              <w:rPr>
                <w:szCs w:val="24"/>
              </w:rPr>
              <w:t>2</w:t>
            </w:r>
          </w:p>
        </w:tc>
        <w:tc>
          <w:tcPr>
            <w:tcW w:w="1443" w:type="dxa"/>
          </w:tcPr>
          <w:p w:rsidR="008353BE" w:rsidRPr="00306495" w:rsidRDefault="008353BE" w:rsidP="00176C17">
            <w:pPr>
              <w:jc w:val="center"/>
              <w:rPr>
                <w:szCs w:val="24"/>
              </w:rPr>
            </w:pPr>
          </w:p>
        </w:tc>
        <w:tc>
          <w:tcPr>
            <w:tcW w:w="1733" w:type="dxa"/>
          </w:tcPr>
          <w:p w:rsidR="008353BE" w:rsidRPr="00306495" w:rsidRDefault="008248A9" w:rsidP="008248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8353BE">
              <w:rPr>
                <w:szCs w:val="24"/>
              </w:rPr>
              <w:t xml:space="preserve"> (</w:t>
            </w:r>
            <w:r>
              <w:rPr>
                <w:szCs w:val="24"/>
              </w:rPr>
              <w:t>1.5</w:t>
            </w:r>
            <w:r w:rsidR="008353BE">
              <w:rPr>
                <w:szCs w:val="24"/>
              </w:rPr>
              <w:t xml:space="preserve"> điểm)</w:t>
            </w:r>
          </w:p>
        </w:tc>
        <w:tc>
          <w:tcPr>
            <w:tcW w:w="1970" w:type="dxa"/>
          </w:tcPr>
          <w:p w:rsidR="008353BE" w:rsidRPr="00306495" w:rsidRDefault="008353BE" w:rsidP="00176C17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</w:tcPr>
          <w:p w:rsidR="008353BE" w:rsidRPr="00306495" w:rsidRDefault="008353BE" w:rsidP="00176C17">
            <w:pPr>
              <w:jc w:val="center"/>
              <w:rPr>
                <w:szCs w:val="24"/>
              </w:rPr>
            </w:pPr>
          </w:p>
        </w:tc>
      </w:tr>
      <w:tr w:rsidR="008353BE" w:rsidRPr="00306495" w:rsidTr="00176C17">
        <w:tc>
          <w:tcPr>
            <w:tcW w:w="1733" w:type="dxa"/>
          </w:tcPr>
          <w:p w:rsidR="008353BE" w:rsidRPr="00306495" w:rsidRDefault="008353BE" w:rsidP="00176C17">
            <w:pPr>
              <w:rPr>
                <w:szCs w:val="24"/>
              </w:rPr>
            </w:pPr>
            <w:r>
              <w:rPr>
                <w:szCs w:val="24"/>
              </w:rPr>
              <w:t>3 (1</w:t>
            </w:r>
            <w:r>
              <w:rPr>
                <w:szCs w:val="24"/>
              </w:rPr>
              <w:t>,5</w:t>
            </w:r>
            <w:r>
              <w:rPr>
                <w:szCs w:val="24"/>
              </w:rPr>
              <w:t xml:space="preserve"> điểm)</w:t>
            </w:r>
          </w:p>
        </w:tc>
        <w:tc>
          <w:tcPr>
            <w:tcW w:w="1769" w:type="dxa"/>
          </w:tcPr>
          <w:p w:rsidR="008353BE" w:rsidRPr="00306495" w:rsidRDefault="008353BE" w:rsidP="00176C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43" w:type="dxa"/>
          </w:tcPr>
          <w:p w:rsidR="008353BE" w:rsidRPr="00306495" w:rsidRDefault="008353BE" w:rsidP="00176C17">
            <w:pPr>
              <w:jc w:val="center"/>
              <w:rPr>
                <w:szCs w:val="24"/>
              </w:rPr>
            </w:pPr>
          </w:p>
        </w:tc>
        <w:tc>
          <w:tcPr>
            <w:tcW w:w="1733" w:type="dxa"/>
          </w:tcPr>
          <w:p w:rsidR="008353BE" w:rsidRPr="00306495" w:rsidRDefault="008353BE" w:rsidP="00176C17">
            <w:pPr>
              <w:jc w:val="center"/>
              <w:rPr>
                <w:szCs w:val="24"/>
              </w:rPr>
            </w:pPr>
          </w:p>
        </w:tc>
        <w:tc>
          <w:tcPr>
            <w:tcW w:w="1970" w:type="dxa"/>
          </w:tcPr>
          <w:p w:rsidR="008353BE" w:rsidRPr="00306495" w:rsidRDefault="008353BE" w:rsidP="00176C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>
              <w:rPr>
                <w:szCs w:val="24"/>
              </w:rPr>
              <w:t>(1</w:t>
            </w:r>
            <w:r>
              <w:rPr>
                <w:szCs w:val="24"/>
              </w:rPr>
              <w:t>,5</w:t>
            </w:r>
            <w:r>
              <w:rPr>
                <w:szCs w:val="24"/>
              </w:rPr>
              <w:t xml:space="preserve"> điểm)</w:t>
            </w:r>
          </w:p>
        </w:tc>
        <w:tc>
          <w:tcPr>
            <w:tcW w:w="1880" w:type="dxa"/>
          </w:tcPr>
          <w:p w:rsidR="008353BE" w:rsidRPr="00306495" w:rsidRDefault="008353BE" w:rsidP="00176C17">
            <w:pPr>
              <w:jc w:val="center"/>
              <w:rPr>
                <w:szCs w:val="24"/>
              </w:rPr>
            </w:pPr>
          </w:p>
        </w:tc>
      </w:tr>
      <w:tr w:rsidR="008353BE" w:rsidRPr="00306495" w:rsidTr="00176C17">
        <w:tc>
          <w:tcPr>
            <w:tcW w:w="1733" w:type="dxa"/>
          </w:tcPr>
          <w:p w:rsidR="008353BE" w:rsidRPr="00306495" w:rsidRDefault="008353BE" w:rsidP="00176C17">
            <w:pPr>
              <w:rPr>
                <w:szCs w:val="24"/>
              </w:rPr>
            </w:pPr>
            <w:r>
              <w:rPr>
                <w:szCs w:val="24"/>
              </w:rPr>
              <w:t>4 (1 điểm)</w:t>
            </w:r>
          </w:p>
        </w:tc>
        <w:tc>
          <w:tcPr>
            <w:tcW w:w="1769" w:type="dxa"/>
          </w:tcPr>
          <w:p w:rsidR="008353BE" w:rsidRPr="00306495" w:rsidRDefault="008353BE" w:rsidP="00176C17">
            <w:pPr>
              <w:jc w:val="center"/>
              <w:rPr>
                <w:szCs w:val="24"/>
              </w:rPr>
            </w:pPr>
            <w:r w:rsidRPr="00306495">
              <w:rPr>
                <w:szCs w:val="24"/>
              </w:rPr>
              <w:t>1</w:t>
            </w:r>
          </w:p>
        </w:tc>
        <w:tc>
          <w:tcPr>
            <w:tcW w:w="1443" w:type="dxa"/>
          </w:tcPr>
          <w:p w:rsidR="008353BE" w:rsidRPr="00306495" w:rsidRDefault="008353BE" w:rsidP="00176C17">
            <w:pPr>
              <w:jc w:val="center"/>
              <w:rPr>
                <w:szCs w:val="24"/>
              </w:rPr>
            </w:pPr>
          </w:p>
        </w:tc>
        <w:tc>
          <w:tcPr>
            <w:tcW w:w="1733" w:type="dxa"/>
          </w:tcPr>
          <w:p w:rsidR="008353BE" w:rsidRPr="00306495" w:rsidRDefault="008353BE" w:rsidP="00176C17">
            <w:pPr>
              <w:jc w:val="center"/>
              <w:rPr>
                <w:szCs w:val="24"/>
              </w:rPr>
            </w:pPr>
          </w:p>
        </w:tc>
        <w:tc>
          <w:tcPr>
            <w:tcW w:w="1970" w:type="dxa"/>
          </w:tcPr>
          <w:p w:rsidR="008353BE" w:rsidRPr="00306495" w:rsidRDefault="008353BE" w:rsidP="00176C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1(1 điểm)</w:t>
            </w:r>
          </w:p>
        </w:tc>
        <w:tc>
          <w:tcPr>
            <w:tcW w:w="1880" w:type="dxa"/>
          </w:tcPr>
          <w:p w:rsidR="008353BE" w:rsidRPr="00306495" w:rsidRDefault="008353BE" w:rsidP="00176C17">
            <w:pPr>
              <w:jc w:val="center"/>
              <w:rPr>
                <w:szCs w:val="24"/>
              </w:rPr>
            </w:pPr>
          </w:p>
        </w:tc>
      </w:tr>
      <w:tr w:rsidR="008353BE" w:rsidRPr="00306495" w:rsidTr="00176C17">
        <w:tc>
          <w:tcPr>
            <w:tcW w:w="1733" w:type="dxa"/>
          </w:tcPr>
          <w:p w:rsidR="008353BE" w:rsidRPr="00306495" w:rsidRDefault="008353BE" w:rsidP="00176C17">
            <w:pPr>
              <w:rPr>
                <w:szCs w:val="24"/>
              </w:rPr>
            </w:pPr>
            <w:r>
              <w:rPr>
                <w:szCs w:val="24"/>
              </w:rPr>
              <w:t>5 (1 điểm)</w:t>
            </w:r>
          </w:p>
        </w:tc>
        <w:tc>
          <w:tcPr>
            <w:tcW w:w="1769" w:type="dxa"/>
          </w:tcPr>
          <w:p w:rsidR="008353BE" w:rsidRPr="00306495" w:rsidRDefault="008353BE" w:rsidP="00176C17">
            <w:pPr>
              <w:jc w:val="center"/>
              <w:rPr>
                <w:szCs w:val="24"/>
              </w:rPr>
            </w:pPr>
            <w:r w:rsidRPr="00306495">
              <w:rPr>
                <w:szCs w:val="24"/>
              </w:rPr>
              <w:t>1</w:t>
            </w:r>
          </w:p>
        </w:tc>
        <w:tc>
          <w:tcPr>
            <w:tcW w:w="1443" w:type="dxa"/>
          </w:tcPr>
          <w:p w:rsidR="008353BE" w:rsidRPr="00306495" w:rsidRDefault="008353BE" w:rsidP="00176C17">
            <w:pPr>
              <w:jc w:val="center"/>
              <w:rPr>
                <w:szCs w:val="24"/>
              </w:rPr>
            </w:pPr>
          </w:p>
        </w:tc>
        <w:tc>
          <w:tcPr>
            <w:tcW w:w="1733" w:type="dxa"/>
          </w:tcPr>
          <w:p w:rsidR="008353BE" w:rsidRPr="00306495" w:rsidRDefault="008353BE" w:rsidP="00176C17">
            <w:pPr>
              <w:jc w:val="center"/>
              <w:rPr>
                <w:szCs w:val="24"/>
              </w:rPr>
            </w:pPr>
          </w:p>
        </w:tc>
        <w:tc>
          <w:tcPr>
            <w:tcW w:w="1970" w:type="dxa"/>
          </w:tcPr>
          <w:p w:rsidR="008353BE" w:rsidRPr="00306495" w:rsidRDefault="008353BE" w:rsidP="00176C17">
            <w:pPr>
              <w:jc w:val="center"/>
              <w:rPr>
                <w:szCs w:val="24"/>
              </w:rPr>
            </w:pPr>
            <w:r w:rsidRPr="00306495">
              <w:rPr>
                <w:szCs w:val="24"/>
              </w:rPr>
              <w:t>1</w:t>
            </w:r>
            <w:r>
              <w:rPr>
                <w:szCs w:val="24"/>
              </w:rPr>
              <w:t>(1 điểm)</w:t>
            </w:r>
          </w:p>
        </w:tc>
        <w:tc>
          <w:tcPr>
            <w:tcW w:w="1880" w:type="dxa"/>
          </w:tcPr>
          <w:p w:rsidR="008353BE" w:rsidRPr="00306495" w:rsidRDefault="008353BE" w:rsidP="00176C17">
            <w:pPr>
              <w:jc w:val="center"/>
              <w:rPr>
                <w:szCs w:val="24"/>
              </w:rPr>
            </w:pPr>
          </w:p>
        </w:tc>
      </w:tr>
      <w:tr w:rsidR="008353BE" w:rsidRPr="00306495" w:rsidTr="00176C17">
        <w:tc>
          <w:tcPr>
            <w:tcW w:w="1733" w:type="dxa"/>
          </w:tcPr>
          <w:p w:rsidR="008353BE" w:rsidRPr="00306495" w:rsidRDefault="008353BE" w:rsidP="00176C17">
            <w:pPr>
              <w:rPr>
                <w:szCs w:val="24"/>
              </w:rPr>
            </w:pPr>
            <w:r>
              <w:rPr>
                <w:szCs w:val="24"/>
              </w:rPr>
              <w:t>6 (2,5 điểm)</w:t>
            </w:r>
          </w:p>
        </w:tc>
        <w:tc>
          <w:tcPr>
            <w:tcW w:w="1769" w:type="dxa"/>
          </w:tcPr>
          <w:p w:rsidR="008353BE" w:rsidRPr="00306495" w:rsidRDefault="008353BE" w:rsidP="00176C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43" w:type="dxa"/>
          </w:tcPr>
          <w:p w:rsidR="008353BE" w:rsidRPr="00306495" w:rsidRDefault="008353BE" w:rsidP="00176C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(1 điểm)</w:t>
            </w:r>
          </w:p>
        </w:tc>
        <w:tc>
          <w:tcPr>
            <w:tcW w:w="1733" w:type="dxa"/>
          </w:tcPr>
          <w:p w:rsidR="008353BE" w:rsidRPr="00306495" w:rsidRDefault="008353BE" w:rsidP="00176C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(0,75 điểm)</w:t>
            </w:r>
          </w:p>
        </w:tc>
        <w:tc>
          <w:tcPr>
            <w:tcW w:w="1970" w:type="dxa"/>
          </w:tcPr>
          <w:p w:rsidR="008353BE" w:rsidRPr="00306495" w:rsidRDefault="008353BE" w:rsidP="00176C17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</w:tcPr>
          <w:p w:rsidR="008353BE" w:rsidRPr="00306495" w:rsidRDefault="008353BE" w:rsidP="00176C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(0,75 điểm)</w:t>
            </w:r>
          </w:p>
        </w:tc>
      </w:tr>
    </w:tbl>
    <w:p w:rsidR="008353BE" w:rsidRDefault="008353BE"/>
    <w:p w:rsidR="008248A9" w:rsidRDefault="008353BE" w:rsidP="008248A9">
      <w:r>
        <w:br w:type="column"/>
      </w:r>
      <w:r w:rsidR="008248A9">
        <w:lastRenderedPageBreak/>
        <w:t>Ủy ban Nhân dân Quận 12</w:t>
      </w:r>
    </w:p>
    <w:p w:rsidR="008248A9" w:rsidRDefault="008248A9" w:rsidP="008248A9">
      <w:r>
        <w:t>Trường THCS Nguyễn An Ninh</w:t>
      </w:r>
    </w:p>
    <w:p w:rsidR="008248A9" w:rsidRDefault="008248A9" w:rsidP="008248A9">
      <w:pPr>
        <w:jc w:val="center"/>
      </w:pPr>
      <w:r>
        <w:t>ĐỀ THAM KHẢO KIÊM TRA HỌC KỲ 1</w:t>
      </w:r>
    </w:p>
    <w:p w:rsidR="008248A9" w:rsidRDefault="008248A9" w:rsidP="008248A9">
      <w:pPr>
        <w:jc w:val="center"/>
      </w:pPr>
      <w:r>
        <w:t>MÔN: TOÁN – THỜI GIAN: 90 phút</w:t>
      </w:r>
    </w:p>
    <w:p w:rsidR="008248A9" w:rsidRDefault="008248A9" w:rsidP="008248A9">
      <w:pPr>
        <w:jc w:val="center"/>
      </w:pPr>
      <w:r>
        <w:t>Năm học: 2020 – 2021</w:t>
      </w:r>
    </w:p>
    <w:p w:rsidR="008353BE" w:rsidRDefault="008353BE" w:rsidP="008353BE">
      <w:r w:rsidRPr="00C359C9">
        <w:rPr>
          <w:b/>
        </w:rPr>
        <w:t>Bài 1:</w:t>
      </w:r>
      <w:r>
        <w:rPr>
          <w:b/>
        </w:rPr>
        <w:t xml:space="preserve"> </w:t>
      </w:r>
      <w:r>
        <w:rPr>
          <w:b/>
        </w:rPr>
        <w:t xml:space="preserve">(2,5đ) </w:t>
      </w:r>
      <w:r>
        <w:t>Tính</w:t>
      </w:r>
    </w:p>
    <w:p w:rsidR="008353BE" w:rsidRPr="000D5A3F" w:rsidRDefault="008353BE" w:rsidP="008353BE">
      <w:r>
        <w:t xml:space="preserve">a/ </w:t>
      </w:r>
      <w:r w:rsidRPr="007A5307">
        <w:rPr>
          <w:position w:val="-28"/>
        </w:rPr>
        <w:object w:dxaOrig="2079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74" type="#_x0000_t75" style="width:104.1pt;height:32.8pt" o:ole="">
            <v:imagedata r:id="rId5" o:title=""/>
          </v:shape>
          <o:OLEObject Type="Embed" ProgID="Equation.DSMT4" ShapeID="_x0000_i1274" DrawAspect="Content" ObjectID="_1666893108" r:id="rId6"/>
        </w:object>
      </w:r>
      <w:r>
        <w:tab/>
        <w:t>b/</w:t>
      </w:r>
      <w:r w:rsidRPr="00937AD2">
        <w:rPr>
          <w:position w:val="-10"/>
          <w:sz w:val="26"/>
          <w:szCs w:val="26"/>
        </w:rPr>
        <w:object w:dxaOrig="2260" w:dyaOrig="440">
          <v:shape id="_x0000_i1275" type="#_x0000_t75" style="width:113.35pt;height:22.1pt" o:ole="">
            <v:imagedata r:id="rId7" o:title=""/>
          </v:shape>
          <o:OLEObject Type="Embed" ProgID="Equation.DSMT4" ShapeID="_x0000_i1275" DrawAspect="Content" ObjectID="_1666893109" r:id="rId8"/>
        </w:object>
      </w:r>
      <w:r>
        <w:rPr>
          <w:position w:val="-10"/>
          <w:sz w:val="26"/>
          <w:szCs w:val="26"/>
        </w:rPr>
        <w:tab/>
      </w:r>
      <w:r>
        <w:tab/>
        <w:t xml:space="preserve">c/ </w:t>
      </w:r>
      <w:r w:rsidRPr="00937AD2">
        <w:rPr>
          <w:position w:val="-28"/>
          <w:sz w:val="26"/>
          <w:szCs w:val="26"/>
        </w:rPr>
        <w:object w:dxaOrig="3519" w:dyaOrig="720">
          <v:shape id="_x0000_i1276" type="#_x0000_t75" style="width:175.35pt;height:36.35pt" o:ole="">
            <v:imagedata r:id="rId9" o:title=""/>
          </v:shape>
          <o:OLEObject Type="Embed" ProgID="Equation.DSMT4" ShapeID="_x0000_i1276" DrawAspect="Content" ObjectID="_1666893110" r:id="rId10"/>
        </w:object>
      </w:r>
    </w:p>
    <w:p w:rsidR="008353BE" w:rsidRDefault="008353BE" w:rsidP="008353BE">
      <w:pPr>
        <w:spacing w:after="60" w:line="240" w:lineRule="auto"/>
      </w:pPr>
      <w:r>
        <w:rPr>
          <w:b/>
          <w:u w:val="single"/>
        </w:rPr>
        <w:t xml:space="preserve">Câu </w:t>
      </w:r>
      <w:r w:rsidRPr="00FF457A">
        <w:rPr>
          <w:b/>
          <w:u w:val="single"/>
        </w:rPr>
        <w:t>2</w:t>
      </w:r>
      <w:r>
        <w:t xml:space="preserve">: </w:t>
      </w:r>
      <w:r w:rsidR="008248A9">
        <w:t>(1,5</w:t>
      </w:r>
      <w:r>
        <w:t xml:space="preserve">đ) Giải phương trình: </w:t>
      </w:r>
    </w:p>
    <w:p w:rsidR="008353BE" w:rsidRPr="00FF457A" w:rsidRDefault="008353BE" w:rsidP="008353BE">
      <w:pPr>
        <w:spacing w:after="60" w:line="240" w:lineRule="auto"/>
      </w:pPr>
      <w:r>
        <w:t xml:space="preserve">a) </w:t>
      </w:r>
      <w:r w:rsidRPr="008B5420">
        <w:rPr>
          <w:color w:val="FF0000"/>
          <w:position w:val="-16"/>
        </w:rPr>
        <w:object w:dxaOrig="1660" w:dyaOrig="560">
          <v:shape id="_x0000_i1329" type="#_x0000_t75" style="width:82.7pt;height:27.8pt" o:ole="">
            <v:imagedata r:id="rId11" o:title=""/>
          </v:shape>
          <o:OLEObject Type="Embed" ProgID="Equation.DSMT4" ShapeID="_x0000_i1329" DrawAspect="Content" ObjectID="_1666893111" r:id="rId12"/>
        </w:objec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t xml:space="preserve">b) </w:t>
      </w:r>
      <w:r w:rsidRPr="00FF457A">
        <w:rPr>
          <w:position w:val="-26"/>
        </w:rPr>
        <w:object w:dxaOrig="3739" w:dyaOrig="700">
          <v:shape id="_x0000_i1330" type="#_x0000_t75" style="width:169.65pt;height:32.8pt" o:ole="">
            <v:imagedata r:id="rId13" o:title=""/>
          </v:shape>
          <o:OLEObject Type="Embed" ProgID="Equation.3" ShapeID="_x0000_i1330" DrawAspect="Content" ObjectID="_1666893112" r:id="rId14"/>
        </w:object>
      </w:r>
    </w:p>
    <w:p w:rsidR="008353BE" w:rsidRPr="00BD1A61" w:rsidRDefault="008353BE" w:rsidP="008353BE">
      <w:pPr>
        <w:spacing w:before="100"/>
        <w:jc w:val="both"/>
        <w:rPr>
          <w:sz w:val="27"/>
          <w:szCs w:val="27"/>
          <w:lang w:val="fr-FR"/>
        </w:rPr>
      </w:pPr>
      <w:r w:rsidRPr="00BD1A61">
        <w:rPr>
          <w:b/>
          <w:sz w:val="27"/>
          <w:szCs w:val="27"/>
          <w:u w:val="single"/>
        </w:rPr>
        <w:t>Câu 1</w:t>
      </w:r>
      <w:r w:rsidRPr="00BD1A61">
        <w:rPr>
          <w:sz w:val="27"/>
          <w:szCs w:val="27"/>
        </w:rPr>
        <w:t xml:space="preserve"> (</w:t>
      </w:r>
      <w:r>
        <w:rPr>
          <w:sz w:val="27"/>
          <w:szCs w:val="27"/>
          <w:lang w:val="fr-FR"/>
        </w:rPr>
        <w:t>1</w:t>
      </w:r>
      <w:r w:rsidRPr="00BD1A61">
        <w:rPr>
          <w:sz w:val="27"/>
          <w:szCs w:val="27"/>
          <w:lang w:val="fr-FR"/>
        </w:rPr>
        <w:t>,5 điểm</w:t>
      </w:r>
      <w:r w:rsidRPr="00BD1A61">
        <w:rPr>
          <w:sz w:val="27"/>
          <w:szCs w:val="27"/>
        </w:rPr>
        <w:t>):</w:t>
      </w:r>
      <w:r w:rsidRPr="00BD1A61">
        <w:rPr>
          <w:sz w:val="27"/>
          <w:szCs w:val="27"/>
        </w:rPr>
        <w:sym w:font="Symbol" w:char="F020"/>
      </w:r>
      <w:r w:rsidRPr="00BD1A61">
        <w:rPr>
          <w:sz w:val="27"/>
          <w:szCs w:val="27"/>
          <w:lang w:val="fr-FR"/>
        </w:rPr>
        <w:t>Cho hai đường thẳng (D):</w:t>
      </w:r>
      <w:r w:rsidRPr="00BD1A61">
        <w:rPr>
          <w:sz w:val="27"/>
          <w:szCs w:val="27"/>
        </w:rPr>
        <w:sym w:font="Symbol" w:char="F020"/>
      </w:r>
      <w:r w:rsidRPr="00BD1A61">
        <w:rPr>
          <w:sz w:val="27"/>
          <w:szCs w:val="27"/>
          <w:lang w:val="fr-FR"/>
        </w:rPr>
        <w:t>y</w:t>
      </w:r>
      <w:r w:rsidRPr="00BD1A61">
        <w:rPr>
          <w:sz w:val="27"/>
          <w:szCs w:val="27"/>
        </w:rPr>
        <w:sym w:font="Symbol" w:char="F020"/>
      </w:r>
      <w:r w:rsidRPr="00BD1A61">
        <w:rPr>
          <w:sz w:val="27"/>
          <w:szCs w:val="27"/>
          <w:lang w:val="fr-FR"/>
        </w:rPr>
        <w:t>=</w:t>
      </w:r>
      <w:r w:rsidRPr="00BD1A61">
        <w:rPr>
          <w:sz w:val="27"/>
          <w:szCs w:val="27"/>
        </w:rPr>
        <w:sym w:font="Symbol" w:char="F020"/>
      </w:r>
      <w:r w:rsidRPr="00BD1A61">
        <w:rPr>
          <w:position w:val="-28"/>
          <w:sz w:val="27"/>
          <w:szCs w:val="27"/>
        </w:rPr>
        <w:object w:dxaOrig="240" w:dyaOrig="720">
          <v:shape id="_x0000_i1335" type="#_x0000_t75" style="width:12.1pt;height:36.35pt" o:ole="">
            <v:imagedata r:id="rId15" o:title=""/>
          </v:shape>
          <o:OLEObject Type="Embed" ProgID="Equation.DSMT4" ShapeID="_x0000_i1335" DrawAspect="Content" ObjectID="_1666893113" r:id="rId16"/>
        </w:object>
      </w:r>
      <w:r w:rsidRPr="00BD1A61">
        <w:rPr>
          <w:sz w:val="27"/>
          <w:szCs w:val="27"/>
          <w:lang w:val="fr-FR"/>
        </w:rPr>
        <w:t xml:space="preserve">x </w:t>
      </w:r>
      <w:r>
        <w:rPr>
          <w:sz w:val="27"/>
          <w:szCs w:val="27"/>
        </w:rPr>
        <w:t>–</w:t>
      </w:r>
      <w:r w:rsidRPr="00BD1A61">
        <w:rPr>
          <w:sz w:val="27"/>
          <w:szCs w:val="27"/>
        </w:rPr>
        <w:t xml:space="preserve"> 1 </w:t>
      </w:r>
      <w:r w:rsidRPr="00BD1A61">
        <w:rPr>
          <w:sz w:val="27"/>
          <w:szCs w:val="27"/>
          <w:lang w:val="fr-FR"/>
        </w:rPr>
        <w:t>và (D</w:t>
      </w:r>
      <w:r w:rsidRPr="00BD1A61">
        <w:rPr>
          <w:sz w:val="27"/>
          <w:szCs w:val="27"/>
          <w:vertAlign w:val="subscript"/>
          <w:lang w:val="fr-FR"/>
        </w:rPr>
        <w:t>1</w:t>
      </w:r>
      <w:r w:rsidRPr="00BD1A61">
        <w:rPr>
          <w:sz w:val="27"/>
          <w:szCs w:val="27"/>
          <w:lang w:val="fr-FR"/>
        </w:rPr>
        <w:t>):</w:t>
      </w:r>
      <w:r w:rsidRPr="00BD1A61">
        <w:rPr>
          <w:sz w:val="27"/>
          <w:szCs w:val="27"/>
        </w:rPr>
        <w:sym w:font="Symbol" w:char="F020"/>
      </w:r>
      <w:r w:rsidRPr="00BD1A61">
        <w:rPr>
          <w:sz w:val="27"/>
          <w:szCs w:val="27"/>
          <w:lang w:val="fr-FR"/>
        </w:rPr>
        <w:t>y</w:t>
      </w:r>
      <w:r w:rsidRPr="00BD1A61">
        <w:rPr>
          <w:sz w:val="27"/>
          <w:szCs w:val="27"/>
        </w:rPr>
        <w:sym w:font="Symbol" w:char="F020"/>
      </w:r>
      <w:r w:rsidRPr="00BD1A61">
        <w:rPr>
          <w:sz w:val="27"/>
          <w:szCs w:val="27"/>
          <w:lang w:val="fr-FR"/>
        </w:rPr>
        <w:t>=</w:t>
      </w:r>
      <w:r w:rsidRPr="00BD1A61">
        <w:rPr>
          <w:sz w:val="27"/>
          <w:szCs w:val="27"/>
        </w:rPr>
        <w:sym w:font="Symbol" w:char="F020"/>
      </w:r>
      <w:r>
        <w:rPr>
          <w:sz w:val="27"/>
          <w:szCs w:val="27"/>
        </w:rPr>
        <w:t>–</w:t>
      </w:r>
      <w:r w:rsidRPr="00BD1A61">
        <w:rPr>
          <w:sz w:val="27"/>
          <w:szCs w:val="27"/>
        </w:rPr>
        <w:t xml:space="preserve"> </w:t>
      </w:r>
      <w:r w:rsidRPr="00BD1A61">
        <w:rPr>
          <w:sz w:val="27"/>
          <w:szCs w:val="27"/>
          <w:lang w:val="fr-FR"/>
        </w:rPr>
        <w:t>x + 1</w:t>
      </w:r>
    </w:p>
    <w:p w:rsidR="008353BE" w:rsidRPr="00BD1A61" w:rsidRDefault="008353BE" w:rsidP="008353BE">
      <w:pPr>
        <w:spacing w:before="100"/>
        <w:ind w:firstLine="720"/>
        <w:jc w:val="both"/>
        <w:rPr>
          <w:sz w:val="27"/>
          <w:szCs w:val="27"/>
          <w:lang w:val="fr-FR"/>
        </w:rPr>
      </w:pPr>
      <w:r w:rsidRPr="00BD1A61">
        <w:rPr>
          <w:sz w:val="27"/>
          <w:szCs w:val="27"/>
          <w:lang w:val="fr-FR"/>
        </w:rPr>
        <w:t>a) Vẽ đồ thị (D) và (D</w:t>
      </w:r>
      <w:r w:rsidRPr="00BD1A61">
        <w:rPr>
          <w:sz w:val="27"/>
          <w:szCs w:val="27"/>
          <w:vertAlign w:val="subscript"/>
          <w:lang w:val="fr-FR"/>
        </w:rPr>
        <w:t>1</w:t>
      </w:r>
      <w:r w:rsidRPr="00BD1A61">
        <w:rPr>
          <w:sz w:val="27"/>
          <w:szCs w:val="27"/>
          <w:lang w:val="fr-FR"/>
        </w:rPr>
        <w:t>) trên cùng một mặt phẳng tọa độ Oxy.</w:t>
      </w:r>
    </w:p>
    <w:p w:rsidR="008353BE" w:rsidRPr="00BD1A61" w:rsidRDefault="008353BE" w:rsidP="008353BE">
      <w:pPr>
        <w:spacing w:before="100"/>
        <w:ind w:firstLine="720"/>
        <w:jc w:val="both"/>
        <w:rPr>
          <w:sz w:val="27"/>
          <w:szCs w:val="27"/>
          <w:lang w:val="fr-FR"/>
        </w:rPr>
      </w:pPr>
      <w:r w:rsidRPr="00BD1A61">
        <w:rPr>
          <w:sz w:val="27"/>
          <w:szCs w:val="27"/>
          <w:lang w:val="fr-FR"/>
        </w:rPr>
        <w:t>b) Xác định tọa độ giao điểm của hai đường thẳng (D) và (D</w:t>
      </w:r>
      <w:r w:rsidRPr="00BD1A61">
        <w:rPr>
          <w:sz w:val="27"/>
          <w:szCs w:val="27"/>
          <w:vertAlign w:val="subscript"/>
          <w:lang w:val="fr-FR"/>
        </w:rPr>
        <w:t>1</w:t>
      </w:r>
      <w:r w:rsidRPr="00BD1A61">
        <w:rPr>
          <w:sz w:val="27"/>
          <w:szCs w:val="27"/>
          <w:lang w:val="fr-FR"/>
        </w:rPr>
        <w:t xml:space="preserve">) bằng phép toán. </w:t>
      </w:r>
    </w:p>
    <w:p w:rsidR="008353BE" w:rsidRPr="00C359C9" w:rsidRDefault="008353BE" w:rsidP="008353BE">
      <w:pPr>
        <w:rPr>
          <w:b/>
        </w:rPr>
      </w:pPr>
      <w:r w:rsidRPr="00C359C9">
        <w:rPr>
          <w:b/>
        </w:rPr>
        <w:t>Bài 4:</w:t>
      </w:r>
    </w:p>
    <w:p w:rsidR="008353BE" w:rsidRDefault="008248A9" w:rsidP="008353BE">
      <w:r w:rsidRPr="00BD1A61">
        <w:rPr>
          <w:sz w:val="27"/>
          <w:szCs w:val="27"/>
          <w:lang w:val="fr-FR"/>
        </w:rPr>
        <w:t xml:space="preserve">Tháng 11/2018, hãng Honda </w:t>
      </w:r>
      <w:r w:rsidRPr="00BD1A61">
        <w:rPr>
          <w:color w:val="000000"/>
          <w:sz w:val="27"/>
          <w:szCs w:val="27"/>
          <w:shd w:val="clear" w:color="auto" w:fill="FFFFFF"/>
        </w:rPr>
        <w:t>đề xuất bán xe SH 150i năm 2018 phanh ABS là 89 990 000 đồng. Tuy nhiên, trên thực tế các đại lý bán xe đã bán với giá cao hơn 1</w:t>
      </w:r>
      <w:r>
        <w:rPr>
          <w:color w:val="000000"/>
          <w:sz w:val="27"/>
          <w:szCs w:val="27"/>
          <w:shd w:val="clear" w:color="auto" w:fill="FFFFFF"/>
        </w:rPr>
        <w:t>2</w:t>
      </w:r>
      <w:r w:rsidRPr="00BD1A61">
        <w:rPr>
          <w:color w:val="000000"/>
          <w:sz w:val="27"/>
          <w:szCs w:val="27"/>
          <w:shd w:val="clear" w:color="auto" w:fill="FFFFFF"/>
        </w:rPr>
        <w:t>,</w:t>
      </w:r>
      <w:r>
        <w:rPr>
          <w:color w:val="000000"/>
          <w:sz w:val="27"/>
          <w:szCs w:val="27"/>
          <w:shd w:val="clear" w:color="auto" w:fill="FFFFFF"/>
        </w:rPr>
        <w:t>3</w:t>
      </w:r>
      <w:r w:rsidRPr="00BD1A61">
        <w:rPr>
          <w:color w:val="000000"/>
          <w:sz w:val="27"/>
          <w:szCs w:val="27"/>
          <w:shd w:val="clear" w:color="auto" w:fill="FFFFFF"/>
        </w:rPr>
        <w:t xml:space="preserve">% so với giá niêm yết của hãng. Vào </w:t>
      </w:r>
      <w:r>
        <w:rPr>
          <w:color w:val="000000"/>
          <w:sz w:val="27"/>
          <w:szCs w:val="27"/>
          <w:shd w:val="clear" w:color="auto" w:fill="FFFFFF"/>
        </w:rPr>
        <w:t>tháng 12/2018</w:t>
      </w:r>
      <w:r w:rsidRPr="00BD1A61">
        <w:rPr>
          <w:color w:val="000000"/>
          <w:sz w:val="27"/>
          <w:szCs w:val="27"/>
          <w:shd w:val="clear" w:color="auto" w:fill="FFFFFF"/>
        </w:rPr>
        <w:t xml:space="preserve">, giá xe SH 2018 bán tại các đại lý giảm 5,1% so với giá </w:t>
      </w:r>
      <w:r>
        <w:rPr>
          <w:color w:val="000000"/>
          <w:sz w:val="27"/>
          <w:szCs w:val="27"/>
          <w:shd w:val="clear" w:color="auto" w:fill="FFFFFF"/>
        </w:rPr>
        <w:t>tháng 11/2018</w:t>
      </w:r>
      <w:r w:rsidRPr="00BD1A61">
        <w:rPr>
          <w:color w:val="000000"/>
          <w:sz w:val="27"/>
          <w:szCs w:val="27"/>
          <w:shd w:val="clear" w:color="auto" w:fill="FFFFFF"/>
        </w:rPr>
        <w:t xml:space="preserve">. Gia đình bạn Thịnh muốn mua một chiếc xe SH 150i năm 2018 phanh ABS </w:t>
      </w:r>
      <w:r>
        <w:rPr>
          <w:color w:val="000000"/>
          <w:sz w:val="27"/>
          <w:szCs w:val="27"/>
          <w:shd w:val="clear" w:color="auto" w:fill="FFFFFF"/>
        </w:rPr>
        <w:t xml:space="preserve">vào thời điểm tháng 12/2018 </w:t>
      </w:r>
      <w:r w:rsidRPr="00BD1A61">
        <w:rPr>
          <w:color w:val="000000"/>
          <w:sz w:val="27"/>
          <w:szCs w:val="27"/>
          <w:shd w:val="clear" w:color="auto" w:fill="FFFFFF"/>
        </w:rPr>
        <w:t xml:space="preserve">thì phải trả cho </w:t>
      </w:r>
      <w:r>
        <w:rPr>
          <w:color w:val="000000"/>
          <w:sz w:val="27"/>
          <w:szCs w:val="27"/>
          <w:shd w:val="clear" w:color="auto" w:fill="FFFFFF"/>
        </w:rPr>
        <w:t>đại lý</w:t>
      </w:r>
      <w:r w:rsidRPr="00BD1A61">
        <w:rPr>
          <w:color w:val="000000"/>
          <w:sz w:val="27"/>
          <w:szCs w:val="27"/>
          <w:shd w:val="clear" w:color="auto" w:fill="FFFFFF"/>
        </w:rPr>
        <w:t xml:space="preserve"> bao nhiêu tiền?</w:t>
      </w:r>
    </w:p>
    <w:p w:rsidR="008353BE" w:rsidRDefault="008353BE" w:rsidP="008353BE">
      <w:pPr>
        <w:rPr>
          <w:b/>
        </w:rPr>
      </w:pPr>
      <w:r w:rsidRPr="00E85687">
        <w:rPr>
          <w:b/>
        </w:rPr>
        <w:t>Bài 5:</w:t>
      </w:r>
    </w:p>
    <w:p w:rsidR="008353BE" w:rsidRDefault="008353BE" w:rsidP="008353BE">
      <w:r>
        <w:t>Giá cước dịch vụ Grabbike tại TPHCM từ thang1 2/2019 trong 2km đầu tiên có giá 12.000 đồng; mỗi km tiếp theo có giá là 15.000 đồng. Gọi A (nghìn đồng) là tổng giá cước, s (km) là quãng đường đi được.</w:t>
      </w:r>
    </w:p>
    <w:p w:rsidR="008353BE" w:rsidRDefault="008353BE" w:rsidP="008353BE">
      <w:pPr>
        <w:pStyle w:val="ListParagraph"/>
        <w:numPr>
          <w:ilvl w:val="0"/>
          <w:numId w:val="3"/>
        </w:numPr>
      </w:pPr>
      <w:r>
        <w:t>Viết công thức biểu thị mối liên hệ giữa A và s.</w:t>
      </w:r>
    </w:p>
    <w:p w:rsidR="008353BE" w:rsidRDefault="008353BE" w:rsidP="008353BE">
      <w:pPr>
        <w:pStyle w:val="ListParagraph"/>
        <w:numPr>
          <w:ilvl w:val="0"/>
          <w:numId w:val="3"/>
        </w:numPr>
      </w:pPr>
      <w:r>
        <w:t>Bạn Nam trả giá cước 132.000 đồng. Hỏi Nam đi quãng đường bao xa?</w:t>
      </w:r>
    </w:p>
    <w:p w:rsidR="008353BE" w:rsidRDefault="008353BE" w:rsidP="008353BE">
      <w:pPr>
        <w:rPr>
          <w:b/>
        </w:rPr>
      </w:pPr>
      <w:r w:rsidRPr="00593115">
        <w:rPr>
          <w:b/>
        </w:rPr>
        <w:t>Bài 6:</w:t>
      </w:r>
    </w:p>
    <w:p w:rsidR="008353BE" w:rsidRPr="00593115" w:rsidRDefault="008353BE" w:rsidP="008353BE">
      <w:pPr>
        <w:rPr>
          <w:sz w:val="24"/>
          <w:szCs w:val="24"/>
        </w:rPr>
      </w:pPr>
      <w:r w:rsidRPr="00593115">
        <w:rPr>
          <w:sz w:val="24"/>
          <w:szCs w:val="24"/>
        </w:rPr>
        <w:t xml:space="preserve">Cho </w:t>
      </w:r>
      <w:r w:rsidRPr="00593115">
        <w:rPr>
          <w:sz w:val="24"/>
          <w:szCs w:val="24"/>
        </w:rPr>
        <w:sym w:font="Symbol" w:char="F044"/>
      </w:r>
      <w:r w:rsidRPr="00593115">
        <w:rPr>
          <w:sz w:val="24"/>
          <w:szCs w:val="24"/>
        </w:rPr>
        <w:t xml:space="preserve">ABC (AB &lt; AC). Vẽ đường tròn (O) đường kính BC, đường tròn (O) cắt AB, AC lần lượt tại F, E. BE cắt CF tại H, AH cắt BC tại D. Vẽ HI </w:t>
      </w:r>
      <w:r w:rsidRPr="00593115">
        <w:rPr>
          <w:sz w:val="24"/>
          <w:szCs w:val="24"/>
        </w:rPr>
        <w:sym w:font="Symbol" w:char="F05E"/>
      </w:r>
      <w:r w:rsidRPr="00593115">
        <w:rPr>
          <w:sz w:val="24"/>
          <w:szCs w:val="24"/>
        </w:rPr>
        <w:t xml:space="preserve"> OA tại I.</w:t>
      </w:r>
    </w:p>
    <w:p w:rsidR="008353BE" w:rsidRDefault="008353BE" w:rsidP="008353BE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593115">
        <w:rPr>
          <w:sz w:val="24"/>
          <w:szCs w:val="24"/>
        </w:rPr>
        <w:t xml:space="preserve">Chứng minh: </w:t>
      </w:r>
      <w:r w:rsidRPr="00593115">
        <w:rPr>
          <w:position w:val="-4"/>
          <w:sz w:val="24"/>
          <w:szCs w:val="24"/>
        </w:rPr>
        <w:object w:dxaOrig="220" w:dyaOrig="260">
          <v:shape id="_x0000_i1031" type="#_x0000_t75" style="width:11.4pt;height:12.85pt" o:ole="">
            <v:imagedata r:id="rId17" o:title=""/>
          </v:shape>
          <o:OLEObject Type="Embed" ProgID="Equation.3" ShapeID="_x0000_i1031" DrawAspect="Content" ObjectID="_1666893114" r:id="rId18"/>
        </w:object>
      </w:r>
      <w:r>
        <w:rPr>
          <w:sz w:val="24"/>
          <w:szCs w:val="24"/>
        </w:rPr>
        <w:t xml:space="preserve">BFC vuông và AD là đường cao </w:t>
      </w:r>
      <w:r w:rsidRPr="00593115">
        <w:rPr>
          <w:position w:val="-4"/>
          <w:sz w:val="24"/>
          <w:szCs w:val="24"/>
        </w:rPr>
        <w:object w:dxaOrig="220" w:dyaOrig="260">
          <v:shape id="_x0000_i1032" type="#_x0000_t75" style="width:11.4pt;height:12.85pt" o:ole="">
            <v:imagedata r:id="rId17" o:title=""/>
          </v:shape>
          <o:OLEObject Type="Embed" ProgID="Equation.3" ShapeID="_x0000_i1032" DrawAspect="Content" ObjectID="_1666893115" r:id="rId19"/>
        </w:object>
      </w:r>
      <w:r w:rsidRPr="005D7512">
        <w:rPr>
          <w:sz w:val="24"/>
          <w:szCs w:val="24"/>
        </w:rPr>
        <w:t>ABC</w:t>
      </w:r>
    </w:p>
    <w:p w:rsidR="008353BE" w:rsidRPr="005D7512" w:rsidRDefault="008353BE" w:rsidP="008353BE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5D7512">
        <w:rPr>
          <w:sz w:val="24"/>
          <w:szCs w:val="24"/>
        </w:rPr>
        <w:t>Chứng minh: AE.AC = AH.AD = AI.AO.</w:t>
      </w:r>
    </w:p>
    <w:p w:rsidR="008353BE" w:rsidRPr="00593115" w:rsidRDefault="008353BE" w:rsidP="008353BE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593115">
        <w:rPr>
          <w:sz w:val="24"/>
          <w:szCs w:val="24"/>
        </w:rPr>
        <w:t>HI cắt (O) tại M. Chứng minh: AM là tiếp tuyến của (O).</w:t>
      </w:r>
    </w:p>
    <w:p w:rsidR="008353BE" w:rsidRPr="00593115" w:rsidRDefault="008353BE" w:rsidP="008353BE">
      <w:pPr>
        <w:jc w:val="both"/>
        <w:rPr>
          <w:sz w:val="24"/>
          <w:szCs w:val="24"/>
        </w:rPr>
      </w:pPr>
    </w:p>
    <w:p w:rsidR="008248A9" w:rsidRDefault="008248A9" w:rsidP="008353BE">
      <w:pPr>
        <w:tabs>
          <w:tab w:val="left" w:pos="720"/>
          <w:tab w:val="right" w:pos="10080"/>
        </w:tabs>
        <w:spacing w:after="60" w:line="240" w:lineRule="auto"/>
        <w:jc w:val="both"/>
        <w:rPr>
          <w:b/>
          <w:u w:val="single"/>
        </w:rPr>
      </w:pPr>
      <w:r>
        <w:rPr>
          <w:b/>
          <w:u w:val="single"/>
        </w:rPr>
        <w:lastRenderedPageBreak/>
        <w:t>ĐÁP ÁN</w:t>
      </w:r>
      <w:bookmarkStart w:id="0" w:name="_GoBack"/>
      <w:bookmarkEnd w:id="0"/>
    </w:p>
    <w:p w:rsidR="008353BE" w:rsidRPr="00FF457A" w:rsidRDefault="008353BE" w:rsidP="008353BE">
      <w:pPr>
        <w:tabs>
          <w:tab w:val="left" w:pos="720"/>
          <w:tab w:val="right" w:pos="10080"/>
        </w:tabs>
        <w:spacing w:after="60" w:line="240" w:lineRule="auto"/>
        <w:jc w:val="both"/>
      </w:pPr>
      <w:r>
        <w:rPr>
          <w:b/>
          <w:u w:val="single"/>
        </w:rPr>
        <w:t xml:space="preserve">Câu </w:t>
      </w:r>
      <w:r w:rsidRPr="00FF457A">
        <w:rPr>
          <w:b/>
          <w:u w:val="single"/>
        </w:rPr>
        <w:t>1</w:t>
      </w:r>
      <w:r w:rsidRPr="00FF457A">
        <w:t xml:space="preserve"> (</w:t>
      </w:r>
      <w:r>
        <w:t>2.5</w:t>
      </w:r>
      <w:r w:rsidRPr="00FF457A">
        <w:t xml:space="preserve"> điểm). Tính:</w:t>
      </w:r>
    </w:p>
    <w:p w:rsidR="008353BE" w:rsidRPr="00FF457A" w:rsidRDefault="008353BE" w:rsidP="008353BE">
      <w:pPr>
        <w:numPr>
          <w:ilvl w:val="0"/>
          <w:numId w:val="8"/>
        </w:numPr>
        <w:tabs>
          <w:tab w:val="left" w:pos="720"/>
          <w:tab w:val="right" w:pos="10080"/>
        </w:tabs>
        <w:spacing w:after="60" w:line="240" w:lineRule="auto"/>
        <w:jc w:val="both"/>
      </w:pPr>
      <w:r w:rsidRPr="00FF457A">
        <w:rPr>
          <w:position w:val="-26"/>
        </w:rPr>
        <w:object w:dxaOrig="3200" w:dyaOrig="700">
          <v:shape id="_x0000_i1282" type="#_x0000_t75" style="width:159.7pt;height:34.95pt" o:ole="">
            <v:imagedata r:id="rId20" o:title=""/>
          </v:shape>
          <o:OLEObject Type="Embed" ProgID="Equation.3" ShapeID="_x0000_i1282" DrawAspect="Content" ObjectID="_1666893116" r:id="rId21"/>
        </w:object>
      </w:r>
      <w:r w:rsidRPr="00FF457A">
        <w:tab/>
      </w:r>
    </w:p>
    <w:p w:rsidR="008353BE" w:rsidRPr="00FF457A" w:rsidRDefault="008353BE" w:rsidP="008353BE">
      <w:pPr>
        <w:tabs>
          <w:tab w:val="left" w:pos="720"/>
          <w:tab w:val="right" w:pos="10080"/>
        </w:tabs>
        <w:spacing w:after="60" w:line="240" w:lineRule="auto"/>
        <w:ind w:left="720"/>
        <w:jc w:val="both"/>
      </w:pPr>
      <w:r w:rsidRPr="00FF457A">
        <w:rPr>
          <w:position w:val="-24"/>
        </w:rPr>
        <w:object w:dxaOrig="3680" w:dyaOrig="680">
          <v:shape id="_x0000_i1283" type="#_x0000_t75" style="width:183.9pt;height:34.2pt" o:ole="">
            <v:imagedata r:id="rId22" o:title=""/>
          </v:shape>
          <o:OLEObject Type="Embed" ProgID="Equation.3" ShapeID="_x0000_i1283" DrawAspect="Content" ObjectID="_1666893117" r:id="rId23"/>
        </w:object>
      </w:r>
      <w:r w:rsidRPr="00FF457A">
        <w:tab/>
        <w:t>0.25</w:t>
      </w:r>
    </w:p>
    <w:p w:rsidR="008353BE" w:rsidRPr="00FF457A" w:rsidRDefault="008353BE" w:rsidP="008353BE">
      <w:pPr>
        <w:tabs>
          <w:tab w:val="left" w:pos="720"/>
          <w:tab w:val="right" w:pos="10080"/>
        </w:tabs>
        <w:spacing w:after="60" w:line="240" w:lineRule="auto"/>
        <w:ind w:left="720"/>
        <w:jc w:val="both"/>
      </w:pPr>
      <w:r w:rsidRPr="00FF457A">
        <w:rPr>
          <w:position w:val="-8"/>
        </w:rPr>
        <w:object w:dxaOrig="2720" w:dyaOrig="360">
          <v:shape id="_x0000_i1284" type="#_x0000_t75" style="width:136.15pt;height:17.8pt" o:ole="">
            <v:imagedata r:id="rId24" o:title=""/>
          </v:shape>
          <o:OLEObject Type="Embed" ProgID="Equation.3" ShapeID="_x0000_i1284" DrawAspect="Content" ObjectID="_1666893118" r:id="rId25"/>
        </w:object>
      </w:r>
      <w:r w:rsidRPr="00FF457A">
        <w:tab/>
        <w:t>0.5</w:t>
      </w:r>
    </w:p>
    <w:p w:rsidR="008353BE" w:rsidRPr="00FF457A" w:rsidRDefault="008353BE" w:rsidP="008353BE">
      <w:pPr>
        <w:tabs>
          <w:tab w:val="left" w:pos="720"/>
          <w:tab w:val="right" w:pos="10080"/>
        </w:tabs>
        <w:spacing w:after="60" w:line="240" w:lineRule="auto"/>
        <w:ind w:left="720"/>
        <w:jc w:val="both"/>
      </w:pPr>
      <w:r w:rsidRPr="00FF457A">
        <w:t xml:space="preserve">= </w:t>
      </w:r>
      <w:r w:rsidRPr="00FF457A">
        <w:rPr>
          <w:position w:val="-8"/>
        </w:rPr>
        <w:object w:dxaOrig="700" w:dyaOrig="360">
          <v:shape id="_x0000_i1285" type="#_x0000_t75" style="width:34.95pt;height:17.8pt" o:ole="">
            <v:imagedata r:id="rId26" o:title=""/>
          </v:shape>
          <o:OLEObject Type="Embed" ProgID="Equation.3" ShapeID="_x0000_i1285" DrawAspect="Content" ObjectID="_1666893119" r:id="rId27"/>
        </w:object>
      </w:r>
      <w:r w:rsidRPr="00FF457A">
        <w:tab/>
        <w:t>0.25</w:t>
      </w:r>
    </w:p>
    <w:p w:rsidR="008353BE" w:rsidRPr="00FF457A" w:rsidRDefault="008353BE" w:rsidP="008353BE">
      <w:pPr>
        <w:numPr>
          <w:ilvl w:val="0"/>
          <w:numId w:val="8"/>
        </w:numPr>
        <w:tabs>
          <w:tab w:val="left" w:pos="720"/>
          <w:tab w:val="right" w:pos="10080"/>
        </w:tabs>
        <w:spacing w:after="60" w:line="240" w:lineRule="auto"/>
        <w:jc w:val="both"/>
      </w:pPr>
      <w:r w:rsidRPr="00FF457A">
        <w:rPr>
          <w:position w:val="-28"/>
        </w:rPr>
        <w:object w:dxaOrig="3240" w:dyaOrig="720">
          <v:shape id="_x0000_i1286" type="#_x0000_t75" style="width:161.8pt;height:36.35pt" o:ole="">
            <v:imagedata r:id="rId28" o:title=""/>
          </v:shape>
          <o:OLEObject Type="Embed" ProgID="Equation.3" ShapeID="_x0000_i1286" DrawAspect="Content" ObjectID="_1666893120" r:id="rId29"/>
        </w:object>
      </w:r>
      <w:r w:rsidRPr="00FF457A">
        <w:tab/>
      </w:r>
    </w:p>
    <w:p w:rsidR="008353BE" w:rsidRPr="00FF457A" w:rsidRDefault="008353BE" w:rsidP="008353BE">
      <w:pPr>
        <w:tabs>
          <w:tab w:val="left" w:pos="720"/>
          <w:tab w:val="right" w:pos="10080"/>
        </w:tabs>
        <w:spacing w:after="60" w:line="240" w:lineRule="auto"/>
        <w:ind w:left="720"/>
        <w:jc w:val="both"/>
      </w:pPr>
      <w:r w:rsidRPr="00FF457A">
        <w:rPr>
          <w:position w:val="-28"/>
        </w:rPr>
        <w:object w:dxaOrig="4760" w:dyaOrig="720">
          <v:shape id="_x0000_i1287" type="#_x0000_t75" style="width:238.1pt;height:36.35pt" o:ole="">
            <v:imagedata r:id="rId30" o:title=""/>
          </v:shape>
          <o:OLEObject Type="Embed" ProgID="Equation.3" ShapeID="_x0000_i1287" DrawAspect="Content" ObjectID="_1666893121" r:id="rId31"/>
        </w:object>
      </w:r>
      <w:r w:rsidRPr="00FF457A">
        <w:tab/>
        <w:t>0.</w:t>
      </w:r>
      <w:r>
        <w:t>2</w:t>
      </w:r>
      <w:r>
        <w:t>5</w:t>
      </w:r>
    </w:p>
    <w:p w:rsidR="008353BE" w:rsidRPr="00FF457A" w:rsidRDefault="008353BE" w:rsidP="008353BE">
      <w:pPr>
        <w:tabs>
          <w:tab w:val="left" w:pos="720"/>
          <w:tab w:val="right" w:pos="10080"/>
        </w:tabs>
        <w:spacing w:after="60" w:line="240" w:lineRule="auto"/>
        <w:ind w:left="720"/>
        <w:jc w:val="both"/>
      </w:pPr>
      <w:r w:rsidRPr="00FF457A">
        <w:rPr>
          <w:position w:val="-8"/>
        </w:rPr>
        <w:object w:dxaOrig="2740" w:dyaOrig="360">
          <v:shape id="_x0000_i1288" type="#_x0000_t75" style="width:136.85pt;height:17.8pt" o:ole="">
            <v:imagedata r:id="rId32" o:title=""/>
          </v:shape>
          <o:OLEObject Type="Embed" ProgID="Equation.3" ShapeID="_x0000_i1288" DrawAspect="Content" ObjectID="_1666893122" r:id="rId33"/>
        </w:object>
      </w:r>
      <w:r w:rsidRPr="00FF457A">
        <w:tab/>
        <w:t>0.25</w:t>
      </w:r>
    </w:p>
    <w:p w:rsidR="008353BE" w:rsidRPr="00FF457A" w:rsidRDefault="008353BE" w:rsidP="008353BE">
      <w:pPr>
        <w:tabs>
          <w:tab w:val="left" w:pos="720"/>
          <w:tab w:val="right" w:pos="10080"/>
        </w:tabs>
        <w:spacing w:after="60" w:line="240" w:lineRule="auto"/>
        <w:ind w:left="720"/>
        <w:jc w:val="both"/>
      </w:pPr>
      <w:r w:rsidRPr="00FF457A">
        <w:rPr>
          <w:position w:val="-4"/>
        </w:rPr>
        <w:object w:dxaOrig="540" w:dyaOrig="260">
          <v:shape id="_x0000_i1289" type="#_x0000_t75" style="width:27.1pt;height:12.85pt" o:ole="">
            <v:imagedata r:id="rId34" o:title=""/>
          </v:shape>
          <o:OLEObject Type="Embed" ProgID="Equation.3" ShapeID="_x0000_i1289" DrawAspect="Content" ObjectID="_1666893123" r:id="rId35"/>
        </w:object>
      </w:r>
      <w:r w:rsidRPr="00FF457A">
        <w:tab/>
        <w:t>0.25</w:t>
      </w:r>
    </w:p>
    <w:p w:rsidR="008353BE" w:rsidRDefault="008353BE" w:rsidP="008353BE">
      <w:pPr>
        <w:tabs>
          <w:tab w:val="left" w:pos="720"/>
          <w:tab w:val="right" w:pos="10080"/>
        </w:tabs>
        <w:spacing w:after="60" w:line="240" w:lineRule="auto"/>
        <w:jc w:val="both"/>
      </w:pPr>
      <w:r>
        <w:t>c)</w:t>
      </w:r>
      <w:r w:rsidRPr="001B5C36">
        <w:t xml:space="preserve"> </w:t>
      </w:r>
      <w:r w:rsidRPr="00FF457A">
        <w:rPr>
          <w:position w:val="-22"/>
        </w:rPr>
        <w:object w:dxaOrig="2620" w:dyaOrig="660">
          <v:shape id="_x0000_i1290" type="#_x0000_t75" style="width:131.15pt;height:32.8pt" o:ole="">
            <v:imagedata r:id="rId36" o:title=""/>
          </v:shape>
          <o:OLEObject Type="Embed" ProgID="Equation.DSMT4" ShapeID="_x0000_i1290" DrawAspect="Content" ObjectID="_1666893124" r:id="rId37"/>
        </w:object>
      </w:r>
    </w:p>
    <w:p w:rsidR="008353BE" w:rsidRDefault="008353BE" w:rsidP="008353BE">
      <w:pPr>
        <w:tabs>
          <w:tab w:val="left" w:pos="720"/>
          <w:tab w:val="right" w:pos="10080"/>
        </w:tabs>
        <w:spacing w:after="60" w:line="240" w:lineRule="auto"/>
        <w:jc w:val="both"/>
      </w:pPr>
      <w:r>
        <w:t xml:space="preserve">= </w:t>
      </w:r>
      <w:r w:rsidRPr="00FF457A">
        <w:rPr>
          <w:position w:val="-22"/>
        </w:rPr>
        <w:object w:dxaOrig="2260" w:dyaOrig="660">
          <v:shape id="_x0000_i1291" type="#_x0000_t75" style="width:113.35pt;height:32.8pt" o:ole="">
            <v:imagedata r:id="rId38" o:title=""/>
          </v:shape>
          <o:OLEObject Type="Embed" ProgID="Equation.DSMT4" ShapeID="_x0000_i1291" DrawAspect="Content" ObjectID="_1666893125" r:id="rId39"/>
        </w:object>
      </w:r>
      <w:r>
        <w:tab/>
        <w:t>0.25</w:t>
      </w:r>
    </w:p>
    <w:p w:rsidR="008353BE" w:rsidRDefault="008353BE" w:rsidP="008353BE">
      <w:pPr>
        <w:tabs>
          <w:tab w:val="left" w:pos="720"/>
          <w:tab w:val="right" w:pos="10080"/>
        </w:tabs>
        <w:spacing w:after="60" w:line="240" w:lineRule="auto"/>
        <w:jc w:val="both"/>
      </w:pPr>
      <w:r>
        <w:t xml:space="preserve">= </w:t>
      </w:r>
      <w:r w:rsidRPr="001B5C36">
        <w:rPr>
          <w:position w:val="-20"/>
        </w:rPr>
        <w:object w:dxaOrig="1760" w:dyaOrig="520">
          <v:shape id="_x0000_i1292" type="#_x0000_t75" style="width:87.7pt;height:25.65pt" o:ole="">
            <v:imagedata r:id="rId40" o:title=""/>
          </v:shape>
          <o:OLEObject Type="Embed" ProgID="Equation.DSMT4" ShapeID="_x0000_i1292" DrawAspect="Content" ObjectID="_1666893126" r:id="rId41"/>
        </w:object>
      </w:r>
      <w:r>
        <w:tab/>
        <w:t>0.25</w:t>
      </w:r>
    </w:p>
    <w:p w:rsidR="008353BE" w:rsidRDefault="008353BE" w:rsidP="008353BE">
      <w:pPr>
        <w:tabs>
          <w:tab w:val="left" w:pos="720"/>
          <w:tab w:val="right" w:pos="10080"/>
        </w:tabs>
        <w:spacing w:after="60" w:line="240" w:lineRule="auto"/>
        <w:jc w:val="both"/>
      </w:pPr>
      <w:r>
        <w:t xml:space="preserve">= </w:t>
      </w:r>
      <w:r w:rsidRPr="001B5C36">
        <w:rPr>
          <w:position w:val="-8"/>
        </w:rPr>
        <w:object w:dxaOrig="1680" w:dyaOrig="380">
          <v:shape id="_x0000_i1293" type="#_x0000_t75" style="width:84.1pt;height:19.25pt" o:ole="">
            <v:imagedata r:id="rId42" o:title=""/>
          </v:shape>
          <o:OLEObject Type="Embed" ProgID="Equation.DSMT4" ShapeID="_x0000_i1293" DrawAspect="Content" ObjectID="_1666893127" r:id="rId43"/>
        </w:object>
      </w:r>
      <w:r>
        <w:tab/>
      </w:r>
    </w:p>
    <w:p w:rsidR="008353BE" w:rsidRDefault="008353BE" w:rsidP="008353BE">
      <w:pPr>
        <w:tabs>
          <w:tab w:val="left" w:pos="720"/>
          <w:tab w:val="right" w:pos="10080"/>
        </w:tabs>
        <w:spacing w:after="60" w:line="240" w:lineRule="auto"/>
        <w:jc w:val="both"/>
      </w:pPr>
      <w:r>
        <w:t>=1</w:t>
      </w:r>
      <w:r>
        <w:tab/>
      </w:r>
      <w:r>
        <w:tab/>
        <w:t>0.25</w:t>
      </w:r>
    </w:p>
    <w:p w:rsidR="008353BE" w:rsidRDefault="008353BE" w:rsidP="008353BE">
      <w:pPr>
        <w:tabs>
          <w:tab w:val="left" w:pos="720"/>
          <w:tab w:val="right" w:pos="10080"/>
        </w:tabs>
        <w:spacing w:after="60" w:line="240" w:lineRule="auto"/>
        <w:jc w:val="both"/>
      </w:pPr>
      <w:r>
        <w:rPr>
          <w:b/>
          <w:u w:val="single"/>
        </w:rPr>
        <w:t>Câu</w:t>
      </w:r>
      <w:r w:rsidRPr="00FF457A">
        <w:rPr>
          <w:b/>
          <w:u w:val="single"/>
        </w:rPr>
        <w:t xml:space="preserve"> 2</w:t>
      </w:r>
      <w:r w:rsidRPr="00FF457A">
        <w:t xml:space="preserve"> (</w:t>
      </w:r>
      <w:r w:rsidR="008248A9">
        <w:t>1.5</w:t>
      </w:r>
      <w:r w:rsidRPr="00FF457A">
        <w:t xml:space="preserve"> điểm). Giải phương trình:</w:t>
      </w:r>
    </w:p>
    <w:p w:rsidR="008353BE" w:rsidRDefault="008353BE" w:rsidP="008353BE">
      <w:pPr>
        <w:tabs>
          <w:tab w:val="left" w:pos="8370"/>
        </w:tabs>
        <w:spacing w:after="60" w:line="240" w:lineRule="auto"/>
        <w:jc w:val="both"/>
        <w:rPr>
          <w:color w:val="FF0000"/>
          <w:position w:val="-32"/>
        </w:rPr>
      </w:pPr>
      <w:r>
        <w:t xml:space="preserve">a) </w:t>
      </w:r>
      <w:r w:rsidRPr="008B5420">
        <w:rPr>
          <w:color w:val="FF0000"/>
          <w:position w:val="-16"/>
        </w:rPr>
        <w:object w:dxaOrig="1660" w:dyaOrig="560">
          <v:shape id="_x0000_i1307" type="#_x0000_t75" style="width:82.7pt;height:27.8pt" o:ole="">
            <v:imagedata r:id="rId11" o:title=""/>
          </v:shape>
          <o:OLEObject Type="Embed" ProgID="Equation.DSMT4" ShapeID="_x0000_i1307" DrawAspect="Content" ObjectID="_1666893128" r:id="rId44"/>
        </w:object>
      </w:r>
    </w:p>
    <w:p w:rsidR="008353BE" w:rsidRPr="00225221" w:rsidRDefault="008353BE" w:rsidP="008353BE">
      <w:pPr>
        <w:tabs>
          <w:tab w:val="left" w:pos="8370"/>
        </w:tabs>
        <w:spacing w:after="60" w:line="240" w:lineRule="auto"/>
        <w:jc w:val="both"/>
        <w:rPr>
          <w:sz w:val="26"/>
          <w:szCs w:val="26"/>
          <w:lang w:val="pt-BR"/>
        </w:rPr>
      </w:pPr>
      <w:r w:rsidRPr="00225221">
        <w:rPr>
          <w:sz w:val="26"/>
          <w:szCs w:val="26"/>
          <w:lang w:val="pt-BR"/>
        </w:rPr>
        <w:sym w:font="Symbol" w:char="F0DB"/>
      </w:r>
      <w:r w:rsidRPr="00225221">
        <w:rPr>
          <w:sz w:val="26"/>
          <w:szCs w:val="26"/>
          <w:lang w:val="pt-BR"/>
        </w:rPr>
        <w:t xml:space="preserve"> |2x – 3| = 1</w:t>
      </w:r>
      <w:r>
        <w:rPr>
          <w:sz w:val="26"/>
          <w:szCs w:val="26"/>
          <w:lang w:val="pt-BR"/>
        </w:rPr>
        <w:tab/>
        <w:t>0,25</w:t>
      </w:r>
    </w:p>
    <w:p w:rsidR="008353BE" w:rsidRPr="00225221" w:rsidRDefault="008353BE" w:rsidP="008353BE">
      <w:pPr>
        <w:tabs>
          <w:tab w:val="left" w:pos="8370"/>
        </w:tabs>
        <w:spacing w:after="60" w:line="240" w:lineRule="auto"/>
        <w:jc w:val="both"/>
        <w:rPr>
          <w:sz w:val="26"/>
          <w:szCs w:val="26"/>
          <w:lang w:val="pt-BR"/>
        </w:rPr>
      </w:pPr>
      <w:r w:rsidRPr="00225221">
        <w:rPr>
          <w:sz w:val="26"/>
          <w:szCs w:val="26"/>
          <w:lang w:val="pt-BR"/>
        </w:rPr>
        <w:sym w:font="Symbol" w:char="F0DB"/>
      </w:r>
      <w:r w:rsidRPr="00225221">
        <w:rPr>
          <w:sz w:val="26"/>
          <w:szCs w:val="26"/>
          <w:lang w:val="pt-BR"/>
        </w:rPr>
        <w:t xml:space="preserve"> 2x – 3 = 1 hoặc 2x – 3 = -1</w:t>
      </w:r>
      <w:r>
        <w:rPr>
          <w:sz w:val="26"/>
          <w:szCs w:val="26"/>
          <w:lang w:val="pt-BR"/>
        </w:rPr>
        <w:tab/>
        <w:t>0,25</w:t>
      </w:r>
    </w:p>
    <w:p w:rsidR="008353BE" w:rsidRPr="00225221" w:rsidRDefault="008353BE" w:rsidP="008353BE">
      <w:pPr>
        <w:tabs>
          <w:tab w:val="left" w:pos="8370"/>
        </w:tabs>
        <w:spacing w:after="60" w:line="240" w:lineRule="auto"/>
        <w:jc w:val="both"/>
        <w:rPr>
          <w:sz w:val="26"/>
          <w:szCs w:val="26"/>
          <w:lang w:val="pt-BR"/>
        </w:rPr>
      </w:pPr>
      <w:r w:rsidRPr="00225221">
        <w:rPr>
          <w:sz w:val="26"/>
          <w:szCs w:val="26"/>
          <w:lang w:val="pt-BR"/>
        </w:rPr>
        <w:sym w:font="Symbol" w:char="F0DB"/>
      </w:r>
      <w:r w:rsidRPr="00225221">
        <w:rPr>
          <w:sz w:val="26"/>
          <w:szCs w:val="26"/>
          <w:lang w:val="pt-BR"/>
        </w:rPr>
        <w:t xml:space="preserve"> 2x = 4 hoặc 2x = 2</w:t>
      </w:r>
    </w:p>
    <w:p w:rsidR="008353BE" w:rsidRPr="00225221" w:rsidRDefault="008353BE" w:rsidP="008353BE">
      <w:pPr>
        <w:tabs>
          <w:tab w:val="left" w:pos="8370"/>
        </w:tabs>
        <w:spacing w:after="60" w:line="240" w:lineRule="auto"/>
        <w:jc w:val="both"/>
        <w:rPr>
          <w:sz w:val="26"/>
          <w:szCs w:val="26"/>
          <w:lang w:val="pt-BR"/>
        </w:rPr>
      </w:pPr>
      <w:r w:rsidRPr="00225221">
        <w:rPr>
          <w:sz w:val="26"/>
          <w:szCs w:val="26"/>
          <w:lang w:val="pt-BR"/>
        </w:rPr>
        <w:sym w:font="Symbol" w:char="F0DB"/>
      </w:r>
      <w:r w:rsidRPr="00225221">
        <w:rPr>
          <w:sz w:val="26"/>
          <w:szCs w:val="26"/>
          <w:lang w:val="pt-BR"/>
        </w:rPr>
        <w:t xml:space="preserve"> x = 2 hoặc x = 1</w:t>
      </w:r>
      <w:r>
        <w:rPr>
          <w:sz w:val="26"/>
          <w:szCs w:val="26"/>
          <w:lang w:val="pt-BR"/>
        </w:rPr>
        <w:tab/>
        <w:t>0,</w:t>
      </w:r>
      <w:r w:rsidR="008248A9">
        <w:rPr>
          <w:sz w:val="26"/>
          <w:szCs w:val="26"/>
          <w:lang w:val="pt-BR"/>
        </w:rPr>
        <w:t>2</w:t>
      </w:r>
      <w:r>
        <w:rPr>
          <w:sz w:val="26"/>
          <w:szCs w:val="26"/>
          <w:lang w:val="pt-BR"/>
        </w:rPr>
        <w:t>5</w:t>
      </w:r>
    </w:p>
    <w:p w:rsidR="008353BE" w:rsidRPr="00FF457A" w:rsidRDefault="008353BE" w:rsidP="008353BE">
      <w:pPr>
        <w:tabs>
          <w:tab w:val="left" w:pos="720"/>
          <w:tab w:val="right" w:pos="10080"/>
        </w:tabs>
        <w:spacing w:after="60" w:line="240" w:lineRule="auto"/>
        <w:jc w:val="both"/>
      </w:pPr>
      <w:r>
        <w:t xml:space="preserve">b) </w:t>
      </w:r>
      <w:r w:rsidRPr="00FF457A">
        <w:rPr>
          <w:position w:val="-26"/>
        </w:rPr>
        <w:object w:dxaOrig="3739" w:dyaOrig="700">
          <v:shape id="_x0000_i1308" type="#_x0000_t75" style="width:169.65pt;height:32.8pt" o:ole="">
            <v:imagedata r:id="rId45" o:title=""/>
          </v:shape>
          <o:OLEObject Type="Embed" ProgID="Equation.3" ShapeID="_x0000_i1308" DrawAspect="Content" ObjectID="_1666893129" r:id="rId46"/>
        </w:object>
      </w:r>
      <w:r w:rsidRPr="00FF457A">
        <w:t xml:space="preserve"> (*)</w:t>
      </w:r>
      <w:r w:rsidRPr="00FF457A">
        <w:tab/>
      </w:r>
    </w:p>
    <w:p w:rsidR="008353BE" w:rsidRPr="00FF457A" w:rsidRDefault="008353BE" w:rsidP="008353BE">
      <w:pPr>
        <w:tabs>
          <w:tab w:val="left" w:pos="720"/>
          <w:tab w:val="right" w:pos="10080"/>
        </w:tabs>
        <w:spacing w:after="60" w:line="240" w:lineRule="auto"/>
        <w:jc w:val="both"/>
      </w:pPr>
      <w:r w:rsidRPr="00FF457A">
        <w:rPr>
          <w:position w:val="-26"/>
        </w:rPr>
        <w:object w:dxaOrig="4420" w:dyaOrig="700">
          <v:shape id="_x0000_i1309" type="#_x0000_t75" style="width:201.05pt;height:32.8pt" o:ole="">
            <v:imagedata r:id="rId47" o:title=""/>
          </v:shape>
          <o:OLEObject Type="Embed" ProgID="Equation.3" ShapeID="_x0000_i1309" DrawAspect="Content" ObjectID="_1666893130" r:id="rId48"/>
        </w:object>
      </w:r>
      <w:r w:rsidRPr="00FF457A">
        <w:tab/>
      </w:r>
    </w:p>
    <w:p w:rsidR="008353BE" w:rsidRPr="00FF457A" w:rsidRDefault="008353BE" w:rsidP="008353BE">
      <w:pPr>
        <w:tabs>
          <w:tab w:val="left" w:pos="720"/>
          <w:tab w:val="right" w:pos="10080"/>
        </w:tabs>
        <w:spacing w:after="60" w:line="240" w:lineRule="auto"/>
        <w:ind w:firstLine="720"/>
        <w:jc w:val="both"/>
      </w:pPr>
      <w:r w:rsidRPr="00FF457A">
        <w:t xml:space="preserve">ĐK: </w:t>
      </w:r>
      <w:r w:rsidRPr="00FF457A">
        <w:rPr>
          <w:position w:val="-24"/>
        </w:rPr>
        <w:object w:dxaOrig="2100" w:dyaOrig="620">
          <v:shape id="_x0000_i1310" type="#_x0000_t75" style="width:104.8pt;height:30.65pt" o:ole="">
            <v:imagedata r:id="rId49" o:title=""/>
          </v:shape>
          <o:OLEObject Type="Embed" ProgID="Equation.3" ShapeID="_x0000_i1310" DrawAspect="Content" ObjectID="_1666893131" r:id="rId50"/>
        </w:object>
      </w:r>
      <w:r w:rsidRPr="00FF457A">
        <w:tab/>
        <w:t>0.25</w:t>
      </w:r>
    </w:p>
    <w:p w:rsidR="008353BE" w:rsidRPr="00FF457A" w:rsidRDefault="008353BE" w:rsidP="008353BE">
      <w:pPr>
        <w:tabs>
          <w:tab w:val="left" w:pos="720"/>
          <w:tab w:val="right" w:pos="10080"/>
        </w:tabs>
        <w:spacing w:after="60" w:line="240" w:lineRule="auto"/>
        <w:jc w:val="both"/>
      </w:pPr>
      <w:r w:rsidRPr="00FF457A">
        <w:rPr>
          <w:position w:val="-10"/>
        </w:rPr>
        <w:object w:dxaOrig="4180" w:dyaOrig="380">
          <v:shape id="_x0000_i1311" type="#_x0000_t75" style="width:209.6pt;height:19.25pt" o:ole="">
            <v:imagedata r:id="rId51" o:title=""/>
          </v:shape>
          <o:OLEObject Type="Embed" ProgID="Equation.3" ShapeID="_x0000_i1311" DrawAspect="Content" ObjectID="_1666893132" r:id="rId52"/>
        </w:object>
      </w:r>
      <w:r w:rsidRPr="00FF457A">
        <w:tab/>
      </w:r>
    </w:p>
    <w:p w:rsidR="008353BE" w:rsidRPr="00FF457A" w:rsidRDefault="008353BE" w:rsidP="008353BE">
      <w:pPr>
        <w:tabs>
          <w:tab w:val="left" w:pos="720"/>
          <w:tab w:val="right" w:pos="10080"/>
        </w:tabs>
        <w:spacing w:after="60" w:line="240" w:lineRule="auto"/>
        <w:jc w:val="both"/>
      </w:pPr>
      <w:r w:rsidRPr="00FF457A">
        <w:sym w:font="Symbol" w:char="F0DB"/>
      </w:r>
      <w:r w:rsidRPr="00FF457A">
        <w:t xml:space="preserve"> </w:t>
      </w:r>
      <w:r w:rsidRPr="00FF457A">
        <w:rPr>
          <w:position w:val="-12"/>
        </w:rPr>
        <w:object w:dxaOrig="1300" w:dyaOrig="400">
          <v:shape id="_x0000_i1312" type="#_x0000_t75" style="width:64.85pt;height:19.95pt" o:ole="">
            <v:imagedata r:id="rId53" o:title=""/>
          </v:shape>
          <o:OLEObject Type="Embed" ProgID="Equation.3" ShapeID="_x0000_i1312" DrawAspect="Content" ObjectID="_1666893133" r:id="rId54"/>
        </w:object>
      </w:r>
      <w:r w:rsidRPr="00FF457A">
        <w:tab/>
        <w:t>0.25</w:t>
      </w:r>
    </w:p>
    <w:p w:rsidR="008353BE" w:rsidRPr="00FF457A" w:rsidRDefault="008353BE" w:rsidP="008353BE">
      <w:pPr>
        <w:tabs>
          <w:tab w:val="right" w:pos="10080"/>
        </w:tabs>
        <w:spacing w:after="60" w:line="240" w:lineRule="auto"/>
        <w:jc w:val="both"/>
      </w:pPr>
      <w:r w:rsidRPr="00FF457A">
        <w:rPr>
          <w:position w:val="-10"/>
        </w:rPr>
        <w:object w:dxaOrig="1440" w:dyaOrig="320">
          <v:shape id="_x0000_i1313" type="#_x0000_t75" style="width:1in;height:15.7pt" o:ole="">
            <v:imagedata r:id="rId55" o:title=""/>
          </v:shape>
          <o:OLEObject Type="Embed" ProgID="Equation.3" ShapeID="_x0000_i1313" DrawAspect="Content" ObjectID="_1666893134" r:id="rId56"/>
        </w:object>
      </w:r>
      <w:r w:rsidRPr="00FF457A">
        <w:rPr>
          <w:position w:val="-10"/>
        </w:rPr>
        <w:object w:dxaOrig="740" w:dyaOrig="320">
          <v:shape id="_x0000_i1314" type="#_x0000_t75" style="width:37.05pt;height:15.7pt" o:ole="">
            <v:imagedata r:id="rId57" o:title=""/>
          </v:shape>
          <o:OLEObject Type="Embed" ProgID="Equation.3" ShapeID="_x0000_i1314" DrawAspect="Content" ObjectID="_1666893135" r:id="rId58"/>
        </w:object>
      </w:r>
      <w:r w:rsidRPr="00FF457A">
        <w:tab/>
      </w:r>
    </w:p>
    <w:p w:rsidR="008353BE" w:rsidRPr="00FF457A" w:rsidRDefault="008353BE" w:rsidP="008353BE">
      <w:pPr>
        <w:tabs>
          <w:tab w:val="right" w:pos="10080"/>
        </w:tabs>
        <w:spacing w:after="60" w:line="240" w:lineRule="auto"/>
        <w:jc w:val="both"/>
      </w:pPr>
      <w:r w:rsidRPr="00FF457A">
        <w:rPr>
          <w:position w:val="-10"/>
        </w:rPr>
        <w:object w:dxaOrig="900" w:dyaOrig="320">
          <v:shape id="_x0000_i1315" type="#_x0000_t75" style="width:44.9pt;height:15.7pt" o:ole="">
            <v:imagedata r:id="rId59" o:title=""/>
          </v:shape>
          <o:OLEObject Type="Embed" ProgID="Equation.3" ShapeID="_x0000_i1315" DrawAspect="Content" ObjectID="_1666893136" r:id="rId60"/>
        </w:object>
      </w:r>
      <w:r>
        <w:t>(</w:t>
      </w:r>
      <w:r w:rsidRPr="00FF457A">
        <w:t>nhận</w:t>
      </w:r>
      <w:r>
        <w:t>)</w:t>
      </w:r>
      <w:r w:rsidRPr="00FF457A">
        <w:tab/>
      </w:r>
    </w:p>
    <w:p w:rsidR="008353BE" w:rsidRPr="00FF457A" w:rsidRDefault="008353BE" w:rsidP="008353BE">
      <w:pPr>
        <w:tabs>
          <w:tab w:val="left" w:pos="720"/>
          <w:tab w:val="right" w:pos="10080"/>
        </w:tabs>
        <w:spacing w:after="60" w:line="240" w:lineRule="auto"/>
        <w:ind w:firstLine="720"/>
        <w:jc w:val="both"/>
      </w:pPr>
      <w:r w:rsidRPr="00FF457A">
        <w:t xml:space="preserve">Vậy S = </w:t>
      </w:r>
      <w:r w:rsidRPr="00FF457A">
        <w:rPr>
          <w:position w:val="-10"/>
        </w:rPr>
        <w:object w:dxaOrig="380" w:dyaOrig="320">
          <v:shape id="_x0000_i1316" type="#_x0000_t75" style="width:19.25pt;height:15.7pt" o:ole="">
            <v:imagedata r:id="rId61" o:title=""/>
          </v:shape>
          <o:OLEObject Type="Embed" ProgID="Equation.3" ShapeID="_x0000_i1316" DrawAspect="Content" ObjectID="_1666893137" r:id="rId62"/>
        </w:object>
      </w:r>
      <w:r w:rsidRPr="00FF457A">
        <w:tab/>
        <w:t>0.25</w:t>
      </w:r>
    </w:p>
    <w:p w:rsidR="008353BE" w:rsidRPr="00AD400D" w:rsidRDefault="008353BE" w:rsidP="008353BE">
      <w:r>
        <w:rPr>
          <w:lang w:val="fr-FR"/>
        </w:rPr>
        <w:t xml:space="preserve">Bài 3 : </w:t>
      </w:r>
      <w:r w:rsidRPr="00AD400D">
        <w:rPr>
          <w:lang w:val="fr-FR"/>
        </w:rPr>
        <w:t xml:space="preserve">a) </w:t>
      </w:r>
      <w:r w:rsidRPr="00AD400D">
        <w:t>Mỗi bảng giá trị đúng. Vẽ đúng mỗi đường</w:t>
      </w:r>
      <w:r>
        <w:tab/>
      </w:r>
      <w:r>
        <w:tab/>
      </w:r>
      <w:r>
        <w:tab/>
      </w:r>
      <w:r>
        <w:tab/>
      </w:r>
      <w:r>
        <w:tab/>
        <w:t>0.5 + 0.5</w:t>
      </w:r>
    </w:p>
    <w:p w:rsidR="008353BE" w:rsidRPr="00AD400D" w:rsidRDefault="008353BE" w:rsidP="008353BE">
      <w:pPr>
        <w:rPr>
          <w:lang w:val="fr-FR"/>
        </w:rPr>
      </w:pPr>
      <w:r w:rsidRPr="00AD400D">
        <w:rPr>
          <w:lang w:val="fr-FR"/>
        </w:rPr>
        <w:lastRenderedPageBreak/>
        <w:t xml:space="preserve">b) </w:t>
      </w:r>
      <w:r w:rsidRPr="00AD400D">
        <w:rPr>
          <w:position w:val="-28"/>
        </w:rPr>
        <w:object w:dxaOrig="240" w:dyaOrig="720">
          <v:shape id="_x0000_i1357" type="#_x0000_t75" style="width:12.1pt;height:36.35pt" o:ole="">
            <v:imagedata r:id="rId63" o:title=""/>
          </v:shape>
          <o:OLEObject Type="Embed" ProgID="Equation.DSMT4" ShapeID="_x0000_i1357" DrawAspect="Content" ObjectID="_1666893138" r:id="rId64"/>
        </w:object>
      </w:r>
      <w:r w:rsidRPr="00AD400D">
        <w:rPr>
          <w:lang w:val="fr-FR"/>
        </w:rPr>
        <w:t xml:space="preserve">x </w:t>
      </w:r>
      <w:r w:rsidRPr="00AD400D">
        <w:t xml:space="preserve">– 1 = – </w:t>
      </w:r>
      <w:r w:rsidRPr="00AD400D">
        <w:rPr>
          <w:lang w:val="fr-FR"/>
        </w:rPr>
        <w:t>x + 1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0.25</w:t>
      </w:r>
    </w:p>
    <w:p w:rsidR="008353BE" w:rsidRPr="00AD400D" w:rsidRDefault="008353BE" w:rsidP="008353BE">
      <w:r w:rsidRPr="00AD400D">
        <w:sym w:font="Symbol" w:char="F0DB"/>
      </w:r>
      <w:r w:rsidRPr="00AD400D">
        <w:t xml:space="preserve"> x</w:t>
      </w:r>
      <w:r w:rsidRPr="00AD400D">
        <w:sym w:font="Symbol" w:char="F020"/>
      </w:r>
      <w:r w:rsidRPr="00AD400D">
        <w:t>=</w:t>
      </w:r>
      <w:r w:rsidRPr="00AD400D">
        <w:sym w:font="Symbol" w:char="F020"/>
      </w:r>
      <w:r w:rsidRPr="00AD400D">
        <w:rPr>
          <w:position w:val="-26"/>
        </w:rPr>
        <w:object w:dxaOrig="260" w:dyaOrig="700">
          <v:shape id="_x0000_i1358" type="#_x0000_t75" style="width:12.85pt;height:34.95pt" o:ole="">
            <v:imagedata r:id="rId65" o:title=""/>
          </v:shape>
          <o:OLEObject Type="Embed" ProgID="Equation.DSMT4" ShapeID="_x0000_i1358" DrawAspect="Content" ObjectID="_1666893139" r:id="rId66"/>
        </w:object>
      </w:r>
      <w:r w:rsidRPr="00AD400D">
        <w:t xml:space="preserve"> </w:t>
      </w:r>
      <w:r w:rsidRPr="00AD400D">
        <w:sym w:font="Symbol" w:char="F0DE"/>
      </w:r>
      <w:r w:rsidRPr="00AD400D">
        <w:t xml:space="preserve"> y</w:t>
      </w:r>
      <w:r w:rsidRPr="00AD400D">
        <w:sym w:font="Symbol" w:char="F020"/>
      </w:r>
      <w:r w:rsidRPr="00AD400D">
        <w:t>=</w:t>
      </w:r>
      <w:r w:rsidRPr="00AD400D">
        <w:sym w:font="Symbol" w:char="F020"/>
      </w:r>
      <w:r w:rsidRPr="00AD400D">
        <w:t xml:space="preserve"> </w:t>
      </w:r>
      <w:r w:rsidRPr="00AD400D">
        <w:rPr>
          <w:position w:val="-26"/>
        </w:rPr>
        <w:object w:dxaOrig="380" w:dyaOrig="700">
          <v:shape id="_x0000_i1359" type="#_x0000_t75" style="width:19.25pt;height:34.95pt" o:ole="">
            <v:imagedata r:id="rId67" o:title=""/>
          </v:shape>
          <o:OLEObject Type="Embed" ProgID="Equation.DSMT4" ShapeID="_x0000_i1359" DrawAspect="Content" ObjectID="_1666893140" r:id="rId68"/>
        </w:object>
      </w:r>
    </w:p>
    <w:p w:rsidR="008353BE" w:rsidRPr="00AD400D" w:rsidRDefault="008353BE" w:rsidP="008353BE">
      <w:r w:rsidRPr="00AD400D">
        <w:t>Tọa độ giao điểm là: (</w:t>
      </w:r>
      <w:r w:rsidRPr="00AD400D">
        <w:rPr>
          <w:position w:val="-26"/>
        </w:rPr>
        <w:object w:dxaOrig="260" w:dyaOrig="700">
          <v:shape id="_x0000_i1360" type="#_x0000_t75" style="width:12.85pt;height:34.95pt" o:ole="">
            <v:imagedata r:id="rId65" o:title=""/>
          </v:shape>
          <o:OLEObject Type="Embed" ProgID="Equation.DSMT4" ShapeID="_x0000_i1360" DrawAspect="Content" ObjectID="_1666893141" r:id="rId69"/>
        </w:object>
      </w:r>
      <w:r w:rsidRPr="00AD400D">
        <w:t>;</w:t>
      </w:r>
      <w:r w:rsidRPr="00AD400D">
        <w:rPr>
          <w:position w:val="-26"/>
        </w:rPr>
        <w:object w:dxaOrig="380" w:dyaOrig="700">
          <v:shape id="_x0000_i1361" type="#_x0000_t75" style="width:19.25pt;height:34.95pt" o:ole="">
            <v:imagedata r:id="rId67" o:title=""/>
          </v:shape>
          <o:OLEObject Type="Embed" ProgID="Equation.DSMT4" ShapeID="_x0000_i1361" DrawAspect="Content" ObjectID="_1666893142" r:id="rId70"/>
        </w:object>
      </w:r>
      <w:r w:rsidRPr="00AD400D"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0.25</w:t>
      </w:r>
    </w:p>
    <w:p w:rsidR="008248A9" w:rsidRDefault="008353BE" w:rsidP="008248A9">
      <w:pPr>
        <w:rPr>
          <w:lang w:val="fr-FR"/>
        </w:rPr>
      </w:pPr>
      <w:r w:rsidRPr="00C359C9">
        <w:rPr>
          <w:b/>
        </w:rPr>
        <w:t>Bài 4:</w:t>
      </w:r>
      <w:r>
        <w:rPr>
          <w:b/>
        </w:rPr>
        <w:t xml:space="preserve"> </w:t>
      </w:r>
      <w:r w:rsidR="008248A9">
        <w:rPr>
          <w:lang w:val="fr-FR"/>
        </w:rPr>
        <w:t>Giá bán xe SH tại các đại lý trong tháng 11:</w:t>
      </w:r>
    </w:p>
    <w:p w:rsidR="008248A9" w:rsidRDefault="008248A9" w:rsidP="008248A9">
      <w:pPr>
        <w:rPr>
          <w:color w:val="000000"/>
          <w:sz w:val="27"/>
          <w:szCs w:val="27"/>
          <w:shd w:val="clear" w:color="auto" w:fill="FFFFFF"/>
        </w:rPr>
      </w:pPr>
      <w:r w:rsidRPr="00BD1A61">
        <w:rPr>
          <w:color w:val="000000"/>
          <w:sz w:val="27"/>
          <w:szCs w:val="27"/>
          <w:shd w:val="clear" w:color="auto" w:fill="FFFFFF"/>
        </w:rPr>
        <w:t>89 990 000</w:t>
      </w:r>
      <w:r>
        <w:rPr>
          <w:color w:val="000000"/>
          <w:sz w:val="27"/>
          <w:szCs w:val="27"/>
          <w:shd w:val="clear" w:color="auto" w:fill="FFFFFF"/>
        </w:rPr>
        <w:t xml:space="preserve"> + 12,3% . </w:t>
      </w:r>
      <w:r w:rsidRPr="00BD1A61">
        <w:rPr>
          <w:color w:val="000000"/>
          <w:sz w:val="27"/>
          <w:szCs w:val="27"/>
          <w:shd w:val="clear" w:color="auto" w:fill="FFFFFF"/>
        </w:rPr>
        <w:t>89 990 000</w:t>
      </w:r>
      <w:r>
        <w:rPr>
          <w:color w:val="000000"/>
          <w:sz w:val="27"/>
          <w:szCs w:val="27"/>
          <w:shd w:val="clear" w:color="auto" w:fill="FFFFFF"/>
        </w:rPr>
        <w:t xml:space="preserve"> = 101 058 770 (đồng)</w:t>
      </w:r>
      <w:r>
        <w:rPr>
          <w:color w:val="000000"/>
          <w:sz w:val="27"/>
          <w:szCs w:val="27"/>
          <w:shd w:val="clear" w:color="auto" w:fill="FFFFFF"/>
        </w:rPr>
        <w:tab/>
      </w:r>
      <w:r>
        <w:rPr>
          <w:color w:val="000000"/>
          <w:sz w:val="27"/>
          <w:szCs w:val="27"/>
          <w:shd w:val="clear" w:color="auto" w:fill="FFFFFF"/>
        </w:rPr>
        <w:tab/>
      </w:r>
      <w:r>
        <w:rPr>
          <w:color w:val="000000"/>
          <w:sz w:val="27"/>
          <w:szCs w:val="27"/>
          <w:shd w:val="clear" w:color="auto" w:fill="FFFFFF"/>
        </w:rPr>
        <w:tab/>
      </w:r>
      <w:r>
        <w:rPr>
          <w:color w:val="000000"/>
          <w:sz w:val="27"/>
          <w:szCs w:val="27"/>
          <w:shd w:val="clear" w:color="auto" w:fill="FFFFFF"/>
        </w:rPr>
        <w:tab/>
      </w:r>
      <w:r>
        <w:rPr>
          <w:color w:val="000000"/>
          <w:sz w:val="27"/>
          <w:szCs w:val="27"/>
          <w:shd w:val="clear" w:color="auto" w:fill="FFFFFF"/>
        </w:rPr>
        <w:tab/>
        <w:t>0.5</w:t>
      </w:r>
    </w:p>
    <w:p w:rsidR="008248A9" w:rsidRDefault="008248A9" w:rsidP="008248A9">
      <w:pPr>
        <w:rPr>
          <w:lang w:val="fr-FR"/>
        </w:rPr>
      </w:pPr>
      <w:r>
        <w:rPr>
          <w:lang w:val="fr-FR"/>
        </w:rPr>
        <w:t>Giá bán xe SH tại các đại lý vào thời điểm cuối năm:</w:t>
      </w:r>
    </w:p>
    <w:p w:rsidR="008248A9" w:rsidRDefault="008248A9" w:rsidP="008248A9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101 058 770 – 5,1% . 101 058 770 </w:t>
      </w:r>
      <w:r w:rsidRPr="00870900">
        <w:rPr>
          <w:position w:val="-4"/>
        </w:rPr>
        <w:object w:dxaOrig="279" w:dyaOrig="220">
          <v:shape id="_x0000_i1370" type="#_x0000_t75" style="width:14.25pt;height:10.7pt" o:ole="">
            <v:imagedata r:id="rId71" o:title=""/>
          </v:shape>
          <o:OLEObject Type="Embed" ProgID="Equation.DSMT4" ShapeID="_x0000_i1370" DrawAspect="Content" ObjectID="_1666893143" r:id="rId72"/>
        </w:object>
      </w:r>
      <w:r>
        <w:rPr>
          <w:color w:val="000000"/>
          <w:sz w:val="27"/>
          <w:szCs w:val="27"/>
          <w:shd w:val="clear" w:color="auto" w:fill="FFFFFF"/>
        </w:rPr>
        <w:t xml:space="preserve"> 95 904 773 (đồng)</w:t>
      </w:r>
      <w:r>
        <w:rPr>
          <w:color w:val="000000"/>
          <w:sz w:val="27"/>
          <w:szCs w:val="27"/>
          <w:shd w:val="clear" w:color="auto" w:fill="FFFFFF"/>
        </w:rPr>
        <w:tab/>
      </w:r>
      <w:r>
        <w:rPr>
          <w:color w:val="000000"/>
          <w:sz w:val="27"/>
          <w:szCs w:val="27"/>
          <w:shd w:val="clear" w:color="auto" w:fill="FFFFFF"/>
        </w:rPr>
        <w:tab/>
      </w:r>
      <w:r>
        <w:rPr>
          <w:color w:val="000000"/>
          <w:sz w:val="27"/>
          <w:szCs w:val="27"/>
          <w:shd w:val="clear" w:color="auto" w:fill="FFFFFF"/>
        </w:rPr>
        <w:tab/>
      </w:r>
      <w:r>
        <w:rPr>
          <w:color w:val="000000"/>
          <w:sz w:val="27"/>
          <w:szCs w:val="27"/>
          <w:shd w:val="clear" w:color="auto" w:fill="FFFFFF"/>
        </w:rPr>
        <w:tab/>
      </w:r>
      <w:r>
        <w:rPr>
          <w:color w:val="000000"/>
          <w:sz w:val="27"/>
          <w:szCs w:val="27"/>
          <w:shd w:val="clear" w:color="auto" w:fill="FFFFFF"/>
        </w:rPr>
        <w:tab/>
        <w:t>0.5</w:t>
      </w:r>
    </w:p>
    <w:p w:rsidR="008248A9" w:rsidRDefault="008248A9" w:rsidP="008248A9">
      <w:pPr>
        <w:rPr>
          <w:i/>
          <w:lang w:val="fr-FR"/>
        </w:rPr>
      </w:pPr>
      <w:r w:rsidRPr="00334CC8">
        <w:rPr>
          <w:i/>
          <w:lang w:val="fr-FR"/>
        </w:rPr>
        <w:t>(HS có thể là</w:t>
      </w:r>
      <w:r>
        <w:rPr>
          <w:i/>
          <w:lang w:val="fr-FR"/>
        </w:rPr>
        <w:t>m</w:t>
      </w:r>
      <w:r w:rsidRPr="00334CC8">
        <w:rPr>
          <w:i/>
          <w:lang w:val="fr-FR"/>
        </w:rPr>
        <w:t xml:space="preserve"> tròn hoặc không làm tròn)</w:t>
      </w:r>
    </w:p>
    <w:p w:rsidR="008353BE" w:rsidRDefault="008353BE" w:rsidP="008248A9">
      <w:pPr>
        <w:rPr>
          <w:b/>
        </w:rPr>
      </w:pPr>
      <w:r w:rsidRPr="00E85687">
        <w:rPr>
          <w:b/>
        </w:rPr>
        <w:t>Bài 5:</w:t>
      </w:r>
    </w:p>
    <w:p w:rsidR="008353BE" w:rsidRDefault="008353BE" w:rsidP="008353BE">
      <w:pPr>
        <w:pStyle w:val="ListParagraph"/>
        <w:numPr>
          <w:ilvl w:val="0"/>
          <w:numId w:val="6"/>
        </w:numPr>
      </w:pPr>
      <w:r w:rsidRPr="007F3058">
        <w:rPr>
          <w:position w:val="-10"/>
        </w:rPr>
        <w:object w:dxaOrig="1840" w:dyaOrig="320">
          <v:shape id="_x0000_i1039" type="#_x0000_t75" style="width:91.95pt;height:15.7pt" o:ole="">
            <v:imagedata r:id="rId73" o:title=""/>
          </v:shape>
          <o:OLEObject Type="Embed" ProgID="Equation.3" ShapeID="_x0000_i1039" DrawAspect="Content" ObjectID="_1666893144" r:id="rId74"/>
        </w:object>
      </w:r>
      <w:r w:rsidR="008248A9">
        <w:tab/>
      </w:r>
      <w:r w:rsidR="008248A9">
        <w:tab/>
      </w:r>
      <w:r w:rsidR="008248A9">
        <w:tab/>
      </w:r>
      <w:r w:rsidR="008248A9">
        <w:tab/>
      </w:r>
      <w:r w:rsidR="008248A9">
        <w:tab/>
      </w:r>
      <w:r w:rsidR="008248A9">
        <w:tab/>
      </w:r>
      <w:r w:rsidR="008248A9">
        <w:tab/>
      </w:r>
      <w:r w:rsidR="008248A9">
        <w:tab/>
      </w:r>
      <w:r w:rsidR="008248A9">
        <w:tab/>
      </w:r>
      <w:r w:rsidR="008248A9">
        <w:tab/>
        <w:t>0.5</w:t>
      </w:r>
    </w:p>
    <w:p w:rsidR="008353BE" w:rsidRDefault="008353BE" w:rsidP="008353BE">
      <w:pPr>
        <w:pStyle w:val="ListParagraph"/>
        <w:numPr>
          <w:ilvl w:val="0"/>
          <w:numId w:val="6"/>
        </w:numPr>
      </w:pPr>
      <w:r>
        <w:t>Bạn Nam đi quãng đường 10 km</w:t>
      </w:r>
      <w:r w:rsidR="008248A9">
        <w:tab/>
      </w:r>
      <w:r w:rsidR="008248A9">
        <w:tab/>
      </w:r>
      <w:r w:rsidR="008248A9">
        <w:tab/>
      </w:r>
      <w:r w:rsidR="008248A9">
        <w:tab/>
      </w:r>
      <w:r w:rsidR="008248A9">
        <w:tab/>
      </w:r>
      <w:r w:rsidR="008248A9">
        <w:tab/>
      </w:r>
      <w:r w:rsidR="008248A9">
        <w:tab/>
      </w:r>
      <w:r w:rsidR="008248A9">
        <w:tab/>
        <w:t>0.5</w:t>
      </w:r>
    </w:p>
    <w:p w:rsidR="008353BE" w:rsidRDefault="008353BE" w:rsidP="008353BE">
      <w:pPr>
        <w:rPr>
          <w:b/>
        </w:rPr>
      </w:pPr>
      <w:r w:rsidRPr="00593115">
        <w:rPr>
          <w:b/>
        </w:rPr>
        <w:t>Bài 6:</w:t>
      </w:r>
    </w:p>
    <w:p w:rsidR="008353BE" w:rsidRDefault="008353BE" w:rsidP="008353BE">
      <w:pPr>
        <w:rPr>
          <w:b/>
        </w:rPr>
      </w:pPr>
      <w:r w:rsidRPr="00C14531">
        <w:rPr>
          <w:b/>
          <w:noProof/>
        </w:rPr>
        <w:drawing>
          <wp:anchor distT="0" distB="0" distL="114300" distR="114300" simplePos="0" relativeHeight="251663360" behindDoc="0" locked="0" layoutInCell="1" allowOverlap="1" wp14:anchorId="01834DC6" wp14:editId="254B60C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01329" cy="2454474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152" cy="2460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53BE" w:rsidRDefault="008353BE" w:rsidP="008353BE">
      <w:pPr>
        <w:rPr>
          <w:b/>
        </w:rPr>
      </w:pPr>
    </w:p>
    <w:p w:rsidR="008353BE" w:rsidRDefault="008353BE" w:rsidP="008353BE">
      <w:pPr>
        <w:rPr>
          <w:b/>
        </w:rPr>
      </w:pPr>
    </w:p>
    <w:p w:rsidR="008353BE" w:rsidRDefault="008353BE" w:rsidP="008353BE">
      <w:pPr>
        <w:rPr>
          <w:b/>
        </w:rPr>
      </w:pPr>
    </w:p>
    <w:p w:rsidR="008353BE" w:rsidRDefault="008353BE" w:rsidP="008353BE">
      <w:pPr>
        <w:rPr>
          <w:b/>
        </w:rPr>
      </w:pPr>
    </w:p>
    <w:p w:rsidR="008353BE" w:rsidRDefault="008353BE" w:rsidP="008353BE">
      <w:pPr>
        <w:rPr>
          <w:b/>
        </w:rPr>
      </w:pPr>
    </w:p>
    <w:p w:rsidR="008353BE" w:rsidRDefault="008353BE" w:rsidP="008353BE">
      <w:pPr>
        <w:rPr>
          <w:b/>
        </w:rPr>
      </w:pPr>
    </w:p>
    <w:p w:rsidR="008353BE" w:rsidRDefault="008353BE" w:rsidP="008353BE">
      <w:pPr>
        <w:rPr>
          <w:b/>
        </w:rPr>
      </w:pPr>
    </w:p>
    <w:p w:rsidR="008353BE" w:rsidRDefault="008353BE" w:rsidP="008353BE">
      <w:pPr>
        <w:rPr>
          <w:b/>
        </w:rPr>
      </w:pPr>
    </w:p>
    <w:p w:rsidR="008353BE" w:rsidRDefault="008353BE" w:rsidP="008353BE">
      <w:pPr>
        <w:rPr>
          <w:b/>
        </w:rPr>
      </w:pPr>
    </w:p>
    <w:p w:rsidR="008353BE" w:rsidRDefault="008353BE" w:rsidP="008353BE">
      <w:pPr>
        <w:rPr>
          <w:b/>
        </w:rPr>
      </w:pPr>
    </w:p>
    <w:p w:rsidR="008353BE" w:rsidRDefault="008353BE" w:rsidP="008353BE">
      <w:pPr>
        <w:rPr>
          <w:b/>
        </w:rPr>
      </w:pPr>
    </w:p>
    <w:p w:rsidR="008353BE" w:rsidRDefault="008353BE" w:rsidP="008353BE">
      <w:pPr>
        <w:rPr>
          <w:b/>
        </w:rPr>
      </w:pPr>
    </w:p>
    <w:p w:rsidR="008353BE" w:rsidRDefault="008353BE" w:rsidP="008353BE">
      <w:pPr>
        <w:rPr>
          <w:b/>
        </w:rPr>
      </w:pPr>
    </w:p>
    <w:p w:rsidR="008353BE" w:rsidRDefault="008353BE" w:rsidP="008353BE">
      <w:pPr>
        <w:rPr>
          <w:b/>
        </w:rPr>
      </w:pPr>
    </w:p>
    <w:p w:rsidR="008353BE" w:rsidRPr="005D7512" w:rsidRDefault="008353BE" w:rsidP="008353BE">
      <w:pPr>
        <w:pStyle w:val="ListParagraph"/>
        <w:numPr>
          <w:ilvl w:val="0"/>
          <w:numId w:val="7"/>
        </w:numPr>
        <w:spacing w:after="160" w:line="259" w:lineRule="auto"/>
        <w:ind w:left="360"/>
        <w:rPr>
          <w:sz w:val="24"/>
          <w:szCs w:val="24"/>
        </w:rPr>
      </w:pPr>
      <w:r w:rsidRPr="005D7512">
        <w:rPr>
          <w:sz w:val="24"/>
          <w:szCs w:val="24"/>
        </w:rPr>
        <w:t xml:space="preserve">c/m </w:t>
      </w:r>
      <w:r w:rsidRPr="005D7512">
        <w:rPr>
          <w:sz w:val="24"/>
          <w:szCs w:val="24"/>
        </w:rPr>
        <w:sym w:font="Symbol" w:char="F044"/>
      </w:r>
      <w:r w:rsidRPr="005D7512">
        <w:rPr>
          <w:sz w:val="24"/>
          <w:szCs w:val="24"/>
        </w:rPr>
        <w:t xml:space="preserve">BFC, </w:t>
      </w:r>
      <w:r w:rsidRPr="005D7512">
        <w:rPr>
          <w:sz w:val="24"/>
          <w:szCs w:val="24"/>
        </w:rPr>
        <w:sym w:font="Symbol" w:char="F044"/>
      </w:r>
      <w:r w:rsidRPr="005D7512">
        <w:rPr>
          <w:sz w:val="24"/>
          <w:szCs w:val="24"/>
        </w:rPr>
        <w:t>BEC vuông</w:t>
      </w:r>
    </w:p>
    <w:p w:rsidR="008353BE" w:rsidRPr="005D7512" w:rsidRDefault="008353BE" w:rsidP="008353BE">
      <w:pPr>
        <w:spacing w:after="160" w:line="259" w:lineRule="auto"/>
        <w:ind w:firstLine="360"/>
        <w:rPr>
          <w:sz w:val="24"/>
          <w:szCs w:val="24"/>
        </w:rPr>
      </w:pPr>
      <w:r w:rsidRPr="005D7512">
        <w:rPr>
          <w:sz w:val="24"/>
          <w:szCs w:val="24"/>
        </w:rPr>
        <w:t xml:space="preserve">c/m AD là đường cao thứ 3 của </w:t>
      </w:r>
      <w:r w:rsidRPr="005D7512">
        <w:sym w:font="Symbol" w:char="F044"/>
      </w:r>
      <w:r w:rsidRPr="005D7512">
        <w:rPr>
          <w:sz w:val="24"/>
          <w:szCs w:val="24"/>
        </w:rPr>
        <w:t>ABC</w:t>
      </w:r>
    </w:p>
    <w:p w:rsidR="008353BE" w:rsidRPr="005D7512" w:rsidRDefault="008353BE" w:rsidP="008353BE">
      <w:pPr>
        <w:rPr>
          <w:sz w:val="24"/>
          <w:szCs w:val="24"/>
        </w:rPr>
      </w:pPr>
      <w:r>
        <w:rPr>
          <w:sz w:val="24"/>
          <w:szCs w:val="24"/>
        </w:rPr>
        <w:t>b)</w:t>
      </w:r>
      <w:r w:rsidRPr="005D7512">
        <w:rPr>
          <w:sz w:val="24"/>
          <w:szCs w:val="24"/>
        </w:rPr>
        <w:t xml:space="preserve">c/m </w:t>
      </w:r>
      <w:r w:rsidRPr="005D7512">
        <w:sym w:font="Symbol" w:char="F044"/>
      </w:r>
      <w:r w:rsidRPr="005D7512">
        <w:rPr>
          <w:sz w:val="24"/>
          <w:szCs w:val="24"/>
        </w:rPr>
        <w:t xml:space="preserve">AHE ~ </w:t>
      </w:r>
      <w:r w:rsidRPr="005D7512">
        <w:sym w:font="Symbol" w:char="F044"/>
      </w:r>
      <w:r w:rsidRPr="005D7512">
        <w:rPr>
          <w:sz w:val="24"/>
          <w:szCs w:val="24"/>
        </w:rPr>
        <w:t xml:space="preserve">ACD (g.g) </w:t>
      </w:r>
      <w:r w:rsidRPr="005D7512">
        <w:sym w:font="Symbol" w:char="F0DE"/>
      </w:r>
      <w:r w:rsidRPr="005D7512">
        <w:rPr>
          <w:sz w:val="24"/>
          <w:szCs w:val="24"/>
        </w:rPr>
        <w:t xml:space="preserve"> </w:t>
      </w:r>
      <w:r w:rsidRPr="005D7512">
        <w:rPr>
          <w:position w:val="-24"/>
        </w:rPr>
        <w:object w:dxaOrig="3440" w:dyaOrig="620">
          <v:shape id="_x0000_i1040" type="#_x0000_t75" style="width:171.8pt;height:31.35pt" o:ole="">
            <v:imagedata r:id="rId76" o:title=""/>
          </v:shape>
          <o:OLEObject Type="Embed" ProgID="Equation.DSMT4" ShapeID="_x0000_i1040" DrawAspect="Content" ObjectID="_1666893145" r:id="rId77"/>
        </w:object>
      </w:r>
      <w:r w:rsidRPr="005D7512">
        <w:rPr>
          <w:sz w:val="24"/>
          <w:szCs w:val="24"/>
        </w:rPr>
        <w:t xml:space="preserve"> </w:t>
      </w:r>
    </w:p>
    <w:p w:rsidR="008353BE" w:rsidRPr="005D7512" w:rsidRDefault="008353BE" w:rsidP="008353BE">
      <w:pPr>
        <w:rPr>
          <w:sz w:val="24"/>
          <w:szCs w:val="24"/>
        </w:rPr>
      </w:pPr>
      <w:r w:rsidRPr="005D7512">
        <w:rPr>
          <w:sz w:val="24"/>
          <w:szCs w:val="24"/>
        </w:rPr>
        <w:t xml:space="preserve">c/m </w:t>
      </w:r>
      <w:r w:rsidRPr="005D7512">
        <w:sym w:font="Symbol" w:char="F044"/>
      </w:r>
      <w:r w:rsidRPr="005D7512">
        <w:rPr>
          <w:sz w:val="24"/>
          <w:szCs w:val="24"/>
        </w:rPr>
        <w:t xml:space="preserve">AHI ~ </w:t>
      </w:r>
      <w:r w:rsidRPr="005D7512">
        <w:sym w:font="Symbol" w:char="F044"/>
      </w:r>
      <w:r w:rsidRPr="005D7512">
        <w:rPr>
          <w:sz w:val="24"/>
          <w:szCs w:val="24"/>
        </w:rPr>
        <w:t xml:space="preserve">AOD (g.g) </w:t>
      </w:r>
      <w:r w:rsidRPr="005D7512">
        <w:sym w:font="Symbol" w:char="F0DE"/>
      </w:r>
      <w:r w:rsidRPr="005D7512">
        <w:rPr>
          <w:position w:val="-24"/>
        </w:rPr>
        <w:object w:dxaOrig="3440" w:dyaOrig="620">
          <v:shape id="_x0000_i1041" type="#_x0000_t75" style="width:171.8pt;height:31.35pt" o:ole="">
            <v:imagedata r:id="rId78" o:title=""/>
          </v:shape>
          <o:OLEObject Type="Embed" ProgID="Equation.DSMT4" ShapeID="_x0000_i1041" DrawAspect="Content" ObjectID="_1666893146" r:id="rId79"/>
        </w:object>
      </w:r>
    </w:p>
    <w:p w:rsidR="008353BE" w:rsidRPr="005D7512" w:rsidRDefault="008353BE" w:rsidP="008353BE">
      <w:pPr>
        <w:rPr>
          <w:sz w:val="24"/>
          <w:szCs w:val="24"/>
        </w:rPr>
      </w:pPr>
      <w:r w:rsidRPr="005D7512">
        <w:rPr>
          <w:sz w:val="24"/>
          <w:szCs w:val="24"/>
        </w:rPr>
        <w:t xml:space="preserve">Từ (1) &amp; (2) </w:t>
      </w:r>
      <w:r w:rsidRPr="005D7512">
        <w:sym w:font="Symbol" w:char="F0DE"/>
      </w:r>
      <w:r w:rsidRPr="005D7512">
        <w:rPr>
          <w:sz w:val="24"/>
          <w:szCs w:val="24"/>
        </w:rPr>
        <w:t xml:space="preserve">  </w:t>
      </w:r>
      <w:r w:rsidRPr="005D7512">
        <w:rPr>
          <w:position w:val="-6"/>
        </w:rPr>
        <w:object w:dxaOrig="2680" w:dyaOrig="279">
          <v:shape id="_x0000_i1042" type="#_x0000_t75" style="width:134pt;height:14.25pt" o:ole="">
            <v:imagedata r:id="rId80" o:title=""/>
          </v:shape>
          <o:OLEObject Type="Embed" ProgID="Equation.DSMT4" ShapeID="_x0000_i1042" DrawAspect="Content" ObjectID="_1666893147" r:id="rId81"/>
        </w:object>
      </w:r>
    </w:p>
    <w:p w:rsidR="008353BE" w:rsidRPr="005D7512" w:rsidRDefault="008353BE" w:rsidP="008353BE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c)</w:t>
      </w:r>
      <w:r w:rsidRPr="005D7512">
        <w:rPr>
          <w:sz w:val="24"/>
          <w:szCs w:val="24"/>
        </w:rPr>
        <w:t xml:space="preserve">Ta có: </w:t>
      </w:r>
      <w:r w:rsidRPr="005D7512">
        <w:rPr>
          <w:position w:val="-24"/>
        </w:rPr>
        <w:object w:dxaOrig="3019" w:dyaOrig="620">
          <v:shape id="_x0000_i1043" type="#_x0000_t75" style="width:151.15pt;height:31.35pt" o:ole="">
            <v:imagedata r:id="rId82" o:title=""/>
          </v:shape>
          <o:OLEObject Type="Embed" ProgID="Equation.DSMT4" ShapeID="_x0000_i1043" DrawAspect="Content" ObjectID="_1666893148" r:id="rId83"/>
        </w:object>
      </w:r>
      <w:r w:rsidRPr="005D7512">
        <w:sym w:font="Symbol" w:char="F0DE"/>
      </w:r>
      <w:r w:rsidRPr="005D7512">
        <w:rPr>
          <w:sz w:val="24"/>
          <w:szCs w:val="24"/>
        </w:rPr>
        <w:t xml:space="preserve"> </w:t>
      </w:r>
      <w:r w:rsidRPr="005D7512">
        <w:sym w:font="Symbol" w:char="F044"/>
      </w:r>
      <w:r w:rsidRPr="005D7512">
        <w:rPr>
          <w:sz w:val="24"/>
          <w:szCs w:val="24"/>
        </w:rPr>
        <w:t xml:space="preserve">AEO ~ </w:t>
      </w:r>
      <w:r w:rsidRPr="005D7512">
        <w:sym w:font="Symbol" w:char="F044"/>
      </w:r>
      <w:r w:rsidRPr="005D7512">
        <w:rPr>
          <w:sz w:val="24"/>
          <w:szCs w:val="24"/>
        </w:rPr>
        <w:t xml:space="preserve">AIC (c.g.c) </w:t>
      </w:r>
      <w:r w:rsidRPr="005D7512">
        <w:sym w:font="Symbol" w:char="F0DE"/>
      </w:r>
      <w:r w:rsidRPr="005D7512">
        <w:rPr>
          <w:sz w:val="24"/>
          <w:szCs w:val="24"/>
        </w:rPr>
        <w:t xml:space="preserve"> </w:t>
      </w:r>
      <w:r w:rsidRPr="005D7512">
        <w:rPr>
          <w:position w:val="-6"/>
        </w:rPr>
        <w:object w:dxaOrig="2720" w:dyaOrig="360">
          <v:shape id="_x0000_i1044" type="#_x0000_t75" style="width:135.45pt;height:17.8pt" o:ole="">
            <v:imagedata r:id="rId84" o:title=""/>
          </v:shape>
          <o:OLEObject Type="Embed" ProgID="Equation.DSMT4" ShapeID="_x0000_i1044" DrawAspect="Content" ObjectID="_1666893149" r:id="rId85"/>
        </w:object>
      </w:r>
      <w:r w:rsidRPr="005D7512">
        <w:rPr>
          <w:sz w:val="24"/>
          <w:szCs w:val="24"/>
        </w:rPr>
        <w:t xml:space="preserve"> </w:t>
      </w:r>
    </w:p>
    <w:p w:rsidR="008353BE" w:rsidRPr="005D7512" w:rsidRDefault="008353BE" w:rsidP="008353BE">
      <w:pPr>
        <w:rPr>
          <w:sz w:val="24"/>
          <w:szCs w:val="24"/>
        </w:rPr>
      </w:pPr>
      <w:r w:rsidRPr="005D7512">
        <w:rPr>
          <w:sz w:val="24"/>
          <w:szCs w:val="24"/>
        </w:rPr>
        <w:t xml:space="preserve">Mà </w:t>
      </w:r>
      <w:r w:rsidRPr="005D7512">
        <w:object w:dxaOrig="1280" w:dyaOrig="360">
          <v:shape id="_x0000_i1045" type="#_x0000_t75" style="width:63.45pt;height:17.8pt" o:ole="">
            <v:imagedata r:id="rId86" o:title=""/>
          </v:shape>
          <o:OLEObject Type="Embed" ProgID="Equation.DSMT4" ShapeID="_x0000_i1045" DrawAspect="Content" ObjectID="_1666893150" r:id="rId87"/>
        </w:object>
      </w:r>
      <w:r w:rsidRPr="005D7512">
        <w:rPr>
          <w:sz w:val="24"/>
          <w:szCs w:val="24"/>
        </w:rPr>
        <w:t xml:space="preserve"> (c/m </w:t>
      </w:r>
      <w:r w:rsidRPr="005D7512">
        <w:sym w:font="Symbol" w:char="F044"/>
      </w:r>
      <w:r w:rsidRPr="005D7512">
        <w:rPr>
          <w:sz w:val="24"/>
          <w:szCs w:val="24"/>
        </w:rPr>
        <w:t xml:space="preserve">OEC cân tại O) </w:t>
      </w:r>
      <w:r w:rsidRPr="005D7512">
        <w:sym w:font="Symbol" w:char="F0DE"/>
      </w:r>
      <w:r w:rsidRPr="005D7512">
        <w:object w:dxaOrig="1219" w:dyaOrig="360">
          <v:shape id="_x0000_i1046" type="#_x0000_t75" style="width:60.6pt;height:17.8pt" o:ole="">
            <v:imagedata r:id="rId88" o:title=""/>
          </v:shape>
          <o:OLEObject Type="Embed" ProgID="Equation.DSMT4" ShapeID="_x0000_i1046" DrawAspect="Content" ObjectID="_1666893151" r:id="rId89"/>
        </w:object>
      </w:r>
      <w:r w:rsidRPr="005D7512">
        <w:rPr>
          <w:sz w:val="24"/>
          <w:szCs w:val="24"/>
        </w:rPr>
        <w:t xml:space="preserve"> </w:t>
      </w:r>
    </w:p>
    <w:p w:rsidR="008353BE" w:rsidRPr="005D7512" w:rsidRDefault="008353BE" w:rsidP="008353BE">
      <w:pPr>
        <w:rPr>
          <w:sz w:val="24"/>
          <w:szCs w:val="24"/>
        </w:rPr>
      </w:pPr>
      <w:r w:rsidRPr="005D7512">
        <w:rPr>
          <w:sz w:val="24"/>
          <w:szCs w:val="24"/>
        </w:rPr>
        <w:t xml:space="preserve">c/m </w:t>
      </w:r>
      <w:r w:rsidRPr="005D7512">
        <w:sym w:font="Symbol" w:char="F044"/>
      </w:r>
      <w:r w:rsidRPr="005D7512">
        <w:rPr>
          <w:sz w:val="24"/>
          <w:szCs w:val="24"/>
        </w:rPr>
        <w:t xml:space="preserve">OIC ~ </w:t>
      </w:r>
      <w:r w:rsidRPr="005D7512">
        <w:sym w:font="Symbol" w:char="F044"/>
      </w:r>
      <w:r w:rsidRPr="005D7512">
        <w:rPr>
          <w:sz w:val="24"/>
          <w:szCs w:val="24"/>
        </w:rPr>
        <w:t xml:space="preserve">OCA (g.g) </w:t>
      </w:r>
      <w:r w:rsidRPr="005D7512">
        <w:sym w:font="Symbol" w:char="F0DE"/>
      </w:r>
      <w:r w:rsidRPr="005D7512">
        <w:rPr>
          <w:sz w:val="24"/>
          <w:szCs w:val="24"/>
        </w:rPr>
        <w:t xml:space="preserve"> </w:t>
      </w:r>
      <w:r w:rsidRPr="005D7512">
        <w:rPr>
          <w:position w:val="-24"/>
        </w:rPr>
        <w:object w:dxaOrig="2720" w:dyaOrig="620">
          <v:shape id="_x0000_i1047" type="#_x0000_t75" style="width:135.45pt;height:31.35pt" o:ole="">
            <v:imagedata r:id="rId90" o:title=""/>
          </v:shape>
          <o:OLEObject Type="Embed" ProgID="Equation.DSMT4" ShapeID="_x0000_i1047" DrawAspect="Content" ObjectID="_1666893152" r:id="rId91"/>
        </w:object>
      </w:r>
      <w:r w:rsidRPr="005D7512">
        <w:rPr>
          <w:sz w:val="24"/>
          <w:szCs w:val="24"/>
        </w:rPr>
        <w:t xml:space="preserve"> mà OC = OM </w:t>
      </w:r>
      <w:r w:rsidRPr="005D7512">
        <w:sym w:font="Symbol" w:char="F0DE"/>
      </w:r>
      <w:r w:rsidRPr="005D7512">
        <w:rPr>
          <w:sz w:val="24"/>
          <w:szCs w:val="24"/>
        </w:rPr>
        <w:t xml:space="preserve"> </w:t>
      </w:r>
      <w:r w:rsidRPr="005D7512">
        <w:rPr>
          <w:position w:val="-6"/>
        </w:rPr>
        <w:object w:dxaOrig="1440" w:dyaOrig="320">
          <v:shape id="_x0000_i1048" type="#_x0000_t75" style="width:1in;height:16.4pt" o:ole="">
            <v:imagedata r:id="rId92" o:title=""/>
          </v:shape>
          <o:OLEObject Type="Embed" ProgID="Equation.DSMT4" ShapeID="_x0000_i1048" DrawAspect="Content" ObjectID="_1666893153" r:id="rId93"/>
        </w:object>
      </w:r>
    </w:p>
    <w:p w:rsidR="008353BE" w:rsidRPr="005D7512" w:rsidRDefault="008353BE" w:rsidP="008353BE">
      <w:pPr>
        <w:rPr>
          <w:sz w:val="24"/>
          <w:szCs w:val="24"/>
        </w:rPr>
      </w:pPr>
      <w:r w:rsidRPr="005D7512">
        <w:rPr>
          <w:sz w:val="24"/>
          <w:szCs w:val="24"/>
        </w:rPr>
        <w:t xml:space="preserve">c/m </w:t>
      </w:r>
      <w:r w:rsidRPr="005D7512">
        <w:sym w:font="Symbol" w:char="F044"/>
      </w:r>
      <w:r w:rsidRPr="005D7512">
        <w:rPr>
          <w:sz w:val="24"/>
          <w:szCs w:val="24"/>
        </w:rPr>
        <w:t xml:space="preserve">OMI ~ </w:t>
      </w:r>
      <w:r w:rsidRPr="005D7512">
        <w:sym w:font="Symbol" w:char="F044"/>
      </w:r>
      <w:r w:rsidRPr="005D7512">
        <w:rPr>
          <w:sz w:val="24"/>
          <w:szCs w:val="24"/>
        </w:rPr>
        <w:t xml:space="preserve">OAM (c.g.c) </w:t>
      </w:r>
      <w:r w:rsidRPr="005D7512">
        <w:rPr>
          <w:position w:val="-6"/>
        </w:rPr>
        <w:object w:dxaOrig="2700" w:dyaOrig="360">
          <v:shape id="_x0000_i1049" type="#_x0000_t75" style="width:136.15pt;height:17.8pt" o:ole="">
            <v:imagedata r:id="rId94" o:title=""/>
          </v:shape>
          <o:OLEObject Type="Embed" ProgID="Equation.DSMT4" ShapeID="_x0000_i1049" DrawAspect="Content" ObjectID="_1666893154" r:id="rId95"/>
        </w:object>
      </w:r>
      <w:r w:rsidRPr="005D7512">
        <w:rPr>
          <w:sz w:val="24"/>
          <w:szCs w:val="24"/>
        </w:rPr>
        <w:t xml:space="preserve"> </w:t>
      </w:r>
      <w:r w:rsidRPr="005D7512">
        <w:sym w:font="Symbol" w:char="F0DE"/>
      </w:r>
      <w:r w:rsidRPr="005D7512">
        <w:rPr>
          <w:sz w:val="24"/>
          <w:szCs w:val="24"/>
        </w:rPr>
        <w:t xml:space="preserve"> AM </w:t>
      </w:r>
      <w:r w:rsidRPr="005D7512">
        <w:sym w:font="Symbol" w:char="F05E"/>
      </w:r>
      <w:r w:rsidRPr="005D7512">
        <w:rPr>
          <w:sz w:val="24"/>
          <w:szCs w:val="24"/>
        </w:rPr>
        <w:t xml:space="preserve"> OM , mà M </w:t>
      </w:r>
      <w:r w:rsidRPr="005D7512">
        <w:sym w:font="Symbol" w:char="F0CE"/>
      </w:r>
      <w:r w:rsidRPr="005D7512">
        <w:rPr>
          <w:sz w:val="24"/>
          <w:szCs w:val="24"/>
        </w:rPr>
        <w:t xml:space="preserve"> (O)</w:t>
      </w:r>
    </w:p>
    <w:p w:rsidR="008353BE" w:rsidRPr="005D7512" w:rsidRDefault="008353BE" w:rsidP="008353BE">
      <w:pPr>
        <w:pStyle w:val="ListParagraph"/>
        <w:ind w:left="360"/>
        <w:rPr>
          <w:sz w:val="24"/>
          <w:szCs w:val="24"/>
        </w:rPr>
      </w:pPr>
      <w:r w:rsidRPr="005D7512">
        <w:rPr>
          <w:sz w:val="24"/>
          <w:szCs w:val="24"/>
        </w:rPr>
        <w:sym w:font="Symbol" w:char="F0DE"/>
      </w:r>
      <w:r w:rsidRPr="005D7512">
        <w:rPr>
          <w:sz w:val="24"/>
          <w:szCs w:val="24"/>
        </w:rPr>
        <w:t xml:space="preserve"> AM là tiếp tuyến của (O).</w:t>
      </w:r>
    </w:p>
    <w:p w:rsidR="008353BE" w:rsidRPr="00593115" w:rsidRDefault="008353BE" w:rsidP="008353BE">
      <w:pPr>
        <w:rPr>
          <w:b/>
        </w:rPr>
      </w:pPr>
      <w:r>
        <w:rPr>
          <w:noProof/>
        </w:rPr>
        <w:t xml:space="preserve">Vậy AH </w:t>
      </w:r>
      <w:r w:rsidRPr="00D4011B">
        <w:rPr>
          <w:noProof/>
          <w:position w:val="-4"/>
        </w:rPr>
        <w:object w:dxaOrig="200" w:dyaOrig="200">
          <v:shape id="_x0000_i1053" type="#_x0000_t75" style="width:10pt;height:10pt" o:ole="">
            <v:imagedata r:id="rId96" o:title=""/>
          </v:shape>
          <o:OLEObject Type="Embed" ProgID="Equation.3" ShapeID="_x0000_i1053" DrawAspect="Content" ObjectID="_1666893155" r:id="rId97"/>
        </w:object>
      </w:r>
      <w:r>
        <w:rPr>
          <w:noProof/>
        </w:rPr>
        <w:t>466,7m</w:t>
      </w:r>
    </w:p>
    <w:p w:rsidR="006E7771" w:rsidRDefault="006E7771"/>
    <w:sectPr w:rsidR="006E7771" w:rsidSect="0036091E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E3F84"/>
    <w:multiLevelType w:val="hybridMultilevel"/>
    <w:tmpl w:val="2012B4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83764"/>
    <w:multiLevelType w:val="hybridMultilevel"/>
    <w:tmpl w:val="7C82EE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2236B"/>
    <w:multiLevelType w:val="hybridMultilevel"/>
    <w:tmpl w:val="623AAB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A1BFB"/>
    <w:multiLevelType w:val="hybridMultilevel"/>
    <w:tmpl w:val="4F606D1E"/>
    <w:lvl w:ilvl="0" w:tplc="35AA45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B33BF"/>
    <w:multiLevelType w:val="hybridMultilevel"/>
    <w:tmpl w:val="6FCA3C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42D27"/>
    <w:multiLevelType w:val="hybridMultilevel"/>
    <w:tmpl w:val="FC9A40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06C1B"/>
    <w:multiLevelType w:val="hybridMultilevel"/>
    <w:tmpl w:val="9580EE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5431E"/>
    <w:multiLevelType w:val="hybridMultilevel"/>
    <w:tmpl w:val="00F05D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BE"/>
    <w:rsid w:val="0036091E"/>
    <w:rsid w:val="006E7771"/>
    <w:rsid w:val="008248A9"/>
    <w:rsid w:val="0083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03417"/>
  <w15:chartTrackingRefBased/>
  <w15:docId w15:val="{CCB20881-9FD5-4CCE-B7FB-8FA23A696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3BE"/>
    <w:pPr>
      <w:spacing w:after="200" w:line="276" w:lineRule="auto"/>
    </w:pPr>
    <w:rPr>
      <w:rFonts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53B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353BE"/>
    <w:pPr>
      <w:spacing w:after="0" w:line="240" w:lineRule="auto"/>
      <w:ind w:left="720"/>
      <w:contextualSpacing/>
    </w:pPr>
    <w:rPr>
      <w:rFonts w:eastAsia="Calibri"/>
      <w:sz w:val="26"/>
      <w:szCs w:val="22"/>
    </w:rPr>
  </w:style>
  <w:style w:type="character" w:customStyle="1" w:styleId="ListParagraphChar">
    <w:name w:val="List Paragraph Char"/>
    <w:link w:val="ListParagraph"/>
    <w:uiPriority w:val="34"/>
    <w:rsid w:val="008353BE"/>
    <w:rPr>
      <w:rFonts w:eastAsia="Calibri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84" Type="http://schemas.openxmlformats.org/officeDocument/2006/relationships/image" Target="media/image39.wmf"/><Relationship Id="rId89" Type="http://schemas.openxmlformats.org/officeDocument/2006/relationships/oleObject" Target="embeddings/oleObject44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39.bin"/><Relationship Id="rId5" Type="http://schemas.openxmlformats.org/officeDocument/2006/relationships/image" Target="media/image1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7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2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4.emf"/><Relationship Id="rId83" Type="http://schemas.openxmlformats.org/officeDocument/2006/relationships/oleObject" Target="embeddings/oleObject41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73" Type="http://schemas.openxmlformats.org/officeDocument/2006/relationships/image" Target="media/image33.wmf"/><Relationship Id="rId78" Type="http://schemas.openxmlformats.org/officeDocument/2006/relationships/image" Target="media/image36.wmf"/><Relationship Id="rId81" Type="http://schemas.openxmlformats.org/officeDocument/2006/relationships/oleObject" Target="embeddings/oleObject40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8.bin"/><Relationship Id="rId7" Type="http://schemas.openxmlformats.org/officeDocument/2006/relationships/image" Target="media/image2.wmf"/><Relationship Id="rId71" Type="http://schemas.openxmlformats.org/officeDocument/2006/relationships/image" Target="media/image32.wmf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3.bin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8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6.bin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622</Words>
  <Characters>3550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2020-11-14T13:45:00Z</dcterms:created>
  <dcterms:modified xsi:type="dcterms:W3CDTF">2020-11-14T14:02:00Z</dcterms:modified>
</cp:coreProperties>
</file>