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520"/>
      </w:tblGrid>
      <w:tr w:rsidR="00EB7815" w:rsidRPr="000E2C04" w14:paraId="5BCFE1DA" w14:textId="77777777" w:rsidTr="00334E49">
        <w:trPr>
          <w:jc w:val="center"/>
        </w:trPr>
        <w:tc>
          <w:tcPr>
            <w:tcW w:w="3686" w:type="dxa"/>
          </w:tcPr>
          <w:p w14:paraId="4DB04ABF" w14:textId="3BEE35A6" w:rsidR="00920437" w:rsidRPr="000E2C04" w:rsidRDefault="00920437" w:rsidP="006D2634">
            <w:pPr>
              <w:spacing w:after="0"/>
              <w:jc w:val="center"/>
              <w:rPr>
                <w:rFonts w:ascii="Times New Roman" w:hAnsi="Times New Roman"/>
                <w:bCs/>
                <w:i/>
                <w:iCs/>
                <w:sz w:val="28"/>
                <w:szCs w:val="28"/>
              </w:rPr>
            </w:pPr>
            <w:r w:rsidRPr="000E2C04">
              <w:rPr>
                <w:rFonts w:ascii="Times New Roman" w:hAnsi="Times New Roman"/>
                <w:bCs/>
                <w:i/>
                <w:iCs/>
                <w:sz w:val="28"/>
                <w:szCs w:val="28"/>
              </w:rPr>
              <w:t xml:space="preserve">(Đề thi có </w:t>
            </w:r>
            <w:r w:rsidR="00D326A2" w:rsidRPr="000E2C04">
              <w:rPr>
                <w:rFonts w:ascii="Times New Roman" w:hAnsi="Times New Roman"/>
                <w:bCs/>
                <w:i/>
                <w:iCs/>
                <w:sz w:val="28"/>
                <w:szCs w:val="28"/>
              </w:rPr>
              <w:t>18</w:t>
            </w:r>
            <w:r w:rsidRPr="000E2C04">
              <w:rPr>
                <w:rFonts w:ascii="Times New Roman" w:hAnsi="Times New Roman"/>
                <w:bCs/>
                <w:i/>
                <w:iCs/>
                <w:sz w:val="28"/>
                <w:szCs w:val="28"/>
              </w:rPr>
              <w:t xml:space="preserve"> trang)</w:t>
            </w:r>
          </w:p>
        </w:tc>
        <w:tc>
          <w:tcPr>
            <w:tcW w:w="6520" w:type="dxa"/>
          </w:tcPr>
          <w:p w14:paraId="7F305035" w14:textId="1EB96334" w:rsidR="00920437" w:rsidRPr="000E2C04" w:rsidRDefault="005C666E" w:rsidP="006D2634">
            <w:pPr>
              <w:spacing w:after="0"/>
              <w:jc w:val="center"/>
              <w:rPr>
                <w:rFonts w:ascii="Times New Roman" w:hAnsi="Times New Roman"/>
                <w:b/>
                <w:sz w:val="28"/>
                <w:szCs w:val="28"/>
              </w:rPr>
            </w:pPr>
            <w:r w:rsidRPr="000E2C04">
              <w:rPr>
                <w:rFonts w:ascii="Times New Roman" w:hAnsi="Times New Roman"/>
                <w:b/>
                <w:sz w:val="28"/>
                <w:szCs w:val="28"/>
              </w:rPr>
              <w:t>KỲ</w:t>
            </w:r>
            <w:r w:rsidR="00920437" w:rsidRPr="000E2C04">
              <w:rPr>
                <w:rFonts w:ascii="Times New Roman" w:hAnsi="Times New Roman"/>
                <w:b/>
                <w:sz w:val="28"/>
                <w:szCs w:val="28"/>
              </w:rPr>
              <w:t xml:space="preserve"> THI </w:t>
            </w:r>
            <w:r w:rsidR="00C64C22" w:rsidRPr="000E2C04">
              <w:rPr>
                <w:rFonts w:ascii="Times New Roman" w:hAnsi="Times New Roman"/>
                <w:b/>
                <w:sz w:val="28"/>
                <w:szCs w:val="28"/>
              </w:rPr>
              <w:t xml:space="preserve">CHỌN </w:t>
            </w:r>
            <w:r w:rsidR="00920437" w:rsidRPr="000E2C04">
              <w:rPr>
                <w:rFonts w:ascii="Times New Roman" w:hAnsi="Times New Roman"/>
                <w:b/>
                <w:sz w:val="28"/>
                <w:szCs w:val="28"/>
              </w:rPr>
              <w:t>HỌC SINH GIỎI</w:t>
            </w:r>
          </w:p>
          <w:p w14:paraId="45FD318F" w14:textId="23FD118A" w:rsidR="00920437" w:rsidRPr="000E2C04" w:rsidRDefault="00220D11" w:rsidP="006D2634">
            <w:pPr>
              <w:spacing w:after="0"/>
              <w:jc w:val="center"/>
              <w:rPr>
                <w:rFonts w:ascii="Times New Roman" w:hAnsi="Times New Roman"/>
                <w:b/>
                <w:sz w:val="28"/>
                <w:szCs w:val="28"/>
              </w:rPr>
            </w:pPr>
            <w:r w:rsidRPr="000E2C04">
              <w:rPr>
                <w:rFonts w:ascii="Times New Roman" w:hAnsi="Times New Roman"/>
                <w:b/>
                <w:sz w:val="28"/>
                <w:szCs w:val="28"/>
              </w:rPr>
              <w:t>L</w:t>
            </w:r>
            <w:r w:rsidR="00920437" w:rsidRPr="000E2C04">
              <w:rPr>
                <w:rFonts w:ascii="Times New Roman" w:hAnsi="Times New Roman"/>
                <w:b/>
                <w:sz w:val="28"/>
                <w:szCs w:val="28"/>
              </w:rPr>
              <w:t>ẦN THỨ XVII, NĂM 2026</w:t>
            </w:r>
          </w:p>
          <w:p w14:paraId="1D6325E0" w14:textId="77777777" w:rsidR="00920437" w:rsidRPr="000E2C04" w:rsidRDefault="00920437" w:rsidP="006D2634">
            <w:pPr>
              <w:spacing w:after="0"/>
              <w:jc w:val="center"/>
              <w:rPr>
                <w:rFonts w:ascii="Times New Roman" w:hAnsi="Times New Roman"/>
                <w:b/>
                <w:sz w:val="28"/>
                <w:szCs w:val="28"/>
              </w:rPr>
            </w:pPr>
          </w:p>
          <w:p w14:paraId="7FB0BD91" w14:textId="506CF850" w:rsidR="00920437" w:rsidRPr="000E2C04" w:rsidRDefault="00224747" w:rsidP="006D2634">
            <w:pPr>
              <w:spacing w:after="0"/>
              <w:jc w:val="center"/>
              <w:rPr>
                <w:rFonts w:ascii="Times New Roman" w:hAnsi="Times New Roman"/>
                <w:b/>
                <w:sz w:val="28"/>
                <w:szCs w:val="28"/>
              </w:rPr>
            </w:pPr>
            <w:r w:rsidRPr="000E2C04">
              <w:rPr>
                <w:rFonts w:ascii="Times New Roman" w:hAnsi="Times New Roman"/>
                <w:b/>
                <w:sz w:val="28"/>
                <w:szCs w:val="28"/>
              </w:rPr>
              <w:t>ĐỀ THI MÔN</w:t>
            </w:r>
            <w:r w:rsidR="00920437" w:rsidRPr="000E2C04">
              <w:rPr>
                <w:rFonts w:ascii="Times New Roman" w:hAnsi="Times New Roman"/>
                <w:b/>
                <w:sz w:val="28"/>
                <w:szCs w:val="28"/>
              </w:rPr>
              <w:t xml:space="preserve">: TIẾNG ANH – </w:t>
            </w:r>
            <w:r w:rsidRPr="000E2C04">
              <w:rPr>
                <w:rFonts w:ascii="Times New Roman" w:hAnsi="Times New Roman"/>
                <w:b/>
                <w:sz w:val="28"/>
                <w:szCs w:val="28"/>
              </w:rPr>
              <w:t>LỚP</w:t>
            </w:r>
            <w:r w:rsidR="00920437" w:rsidRPr="000E2C04">
              <w:rPr>
                <w:rFonts w:ascii="Times New Roman" w:hAnsi="Times New Roman"/>
                <w:b/>
                <w:sz w:val="28"/>
                <w:szCs w:val="28"/>
              </w:rPr>
              <w:t xml:space="preserve"> 11</w:t>
            </w:r>
          </w:p>
          <w:p w14:paraId="78196CF5" w14:textId="77777777" w:rsidR="00920437" w:rsidRPr="000E2C04" w:rsidRDefault="00920437" w:rsidP="006D2634">
            <w:pPr>
              <w:spacing w:after="0"/>
              <w:jc w:val="center"/>
              <w:rPr>
                <w:rFonts w:ascii="Times New Roman" w:hAnsi="Times New Roman"/>
                <w:b/>
                <w:bCs/>
                <w:iCs/>
                <w:sz w:val="28"/>
                <w:szCs w:val="28"/>
              </w:rPr>
            </w:pPr>
            <w:r w:rsidRPr="000E2C04">
              <w:rPr>
                <w:rFonts w:ascii="Times New Roman" w:hAnsi="Times New Roman"/>
                <w:b/>
                <w:bCs/>
                <w:iCs/>
                <w:sz w:val="28"/>
                <w:szCs w:val="28"/>
              </w:rPr>
              <w:t>Thời gian làm bài: 180 phút</w:t>
            </w:r>
          </w:p>
          <w:p w14:paraId="3A65508C" w14:textId="4E43152A" w:rsidR="00920437" w:rsidRPr="000E2C04" w:rsidRDefault="00920437" w:rsidP="006D2634">
            <w:pPr>
              <w:spacing w:after="0"/>
              <w:jc w:val="center"/>
              <w:rPr>
                <w:rFonts w:ascii="Times New Roman" w:hAnsi="Times New Roman"/>
                <w:iCs/>
                <w:sz w:val="28"/>
                <w:szCs w:val="28"/>
              </w:rPr>
            </w:pPr>
            <w:r w:rsidRPr="000E2C04">
              <w:rPr>
                <w:rFonts w:ascii="Times New Roman" w:hAnsi="Times New Roman"/>
                <w:iCs/>
                <w:sz w:val="28"/>
                <w:szCs w:val="28"/>
              </w:rPr>
              <w:t xml:space="preserve">(không kể thời gian </w:t>
            </w:r>
            <w:r w:rsidR="00E005BF" w:rsidRPr="000E2C04">
              <w:rPr>
                <w:rFonts w:ascii="Times New Roman" w:hAnsi="Times New Roman"/>
                <w:iCs/>
                <w:sz w:val="28"/>
                <w:szCs w:val="28"/>
              </w:rPr>
              <w:t>giao</w:t>
            </w:r>
            <w:r w:rsidRPr="000E2C04">
              <w:rPr>
                <w:rFonts w:ascii="Times New Roman" w:hAnsi="Times New Roman"/>
                <w:iCs/>
                <w:sz w:val="28"/>
                <w:szCs w:val="28"/>
              </w:rPr>
              <w:t xml:space="preserve"> đề)</w:t>
            </w:r>
          </w:p>
        </w:tc>
      </w:tr>
      <w:tr w:rsidR="00EB7815" w:rsidRPr="000E2C04" w14:paraId="721DA363" w14:textId="77777777" w:rsidTr="00334E49">
        <w:trPr>
          <w:jc w:val="center"/>
        </w:trPr>
        <w:tc>
          <w:tcPr>
            <w:tcW w:w="3686" w:type="dxa"/>
          </w:tcPr>
          <w:p w14:paraId="51183D9D" w14:textId="77777777" w:rsidR="00920437" w:rsidRPr="000E2C04" w:rsidRDefault="00920437" w:rsidP="006D2634">
            <w:pPr>
              <w:spacing w:after="0"/>
              <w:jc w:val="center"/>
              <w:rPr>
                <w:rFonts w:ascii="Times New Roman" w:hAnsi="Times New Roman"/>
                <w:b/>
                <w:sz w:val="28"/>
                <w:szCs w:val="28"/>
              </w:rPr>
            </w:pPr>
          </w:p>
        </w:tc>
        <w:tc>
          <w:tcPr>
            <w:tcW w:w="6520" w:type="dxa"/>
          </w:tcPr>
          <w:p w14:paraId="2A008C93" w14:textId="77777777" w:rsidR="00920437" w:rsidRPr="000E2C04" w:rsidRDefault="00920437" w:rsidP="006D2634">
            <w:pPr>
              <w:spacing w:after="0"/>
              <w:jc w:val="center"/>
              <w:rPr>
                <w:rFonts w:ascii="Times New Roman" w:hAnsi="Times New Roman"/>
                <w:b/>
                <w:sz w:val="28"/>
                <w:szCs w:val="28"/>
              </w:rPr>
            </w:pPr>
            <w:r w:rsidRPr="000E2C04">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761211CF" wp14:editId="2E42345A">
                      <wp:simplePos x="0" y="0"/>
                      <wp:positionH relativeFrom="column">
                        <wp:posOffset>837444</wp:posOffset>
                      </wp:positionH>
                      <wp:positionV relativeFrom="paragraph">
                        <wp:posOffset>139898</wp:posOffset>
                      </wp:positionV>
                      <wp:extent cx="216535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21653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15574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95pt,11pt" to="236.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" strokecolor="black [3200]">
                      <v:stroke joinstyle="miter"/>
                    </v:line>
                  </w:pict>
                </mc:Fallback>
              </mc:AlternateContent>
            </w:r>
          </w:p>
        </w:tc>
      </w:tr>
    </w:tbl>
    <w:p w14:paraId="6FE8D0D1" w14:textId="5365A2D8" w:rsidR="003C6F4F" w:rsidRPr="000E2C04" w:rsidRDefault="003C6F4F" w:rsidP="006D2634">
      <w:pPr>
        <w:spacing w:after="0"/>
        <w:rPr>
          <w:rFonts w:ascii="Times New Roman" w:hAnsi="Times New Roman"/>
          <w:b/>
          <w:sz w:val="28"/>
          <w:szCs w:val="28"/>
        </w:rPr>
      </w:pPr>
      <w:r w:rsidRPr="000E2C04">
        <w:rPr>
          <w:rFonts w:ascii="Times New Roman" w:hAnsi="Times New Roman"/>
          <w:b/>
          <w:sz w:val="28"/>
          <w:szCs w:val="28"/>
        </w:rPr>
        <w:t>I. LISTENING</w:t>
      </w:r>
    </w:p>
    <w:p w14:paraId="519FDD68" w14:textId="77777777" w:rsidR="003C6F4F" w:rsidRPr="000E2C04" w:rsidRDefault="003C6F4F" w:rsidP="006D2634">
      <w:pPr>
        <w:pStyle w:val="ListParagraph"/>
        <w:numPr>
          <w:ilvl w:val="0"/>
          <w:numId w:val="9"/>
        </w:numPr>
        <w:spacing w:line="276" w:lineRule="auto"/>
        <w:contextualSpacing/>
        <w:rPr>
          <w:bCs/>
          <w:i/>
          <w:iCs/>
          <w:szCs w:val="28"/>
        </w:rPr>
      </w:pPr>
      <w:r w:rsidRPr="000E2C04">
        <w:rPr>
          <w:bCs/>
          <w:i/>
          <w:iCs/>
          <w:szCs w:val="28"/>
        </w:rPr>
        <w:t xml:space="preserve">The listening section is in </w:t>
      </w:r>
      <w:r w:rsidRPr="000E2C04">
        <w:rPr>
          <w:b/>
          <w:i/>
          <w:iCs/>
          <w:szCs w:val="28"/>
        </w:rPr>
        <w:t>FOUR</w:t>
      </w:r>
      <w:r w:rsidRPr="000E2C04">
        <w:rPr>
          <w:bCs/>
          <w:i/>
          <w:iCs/>
          <w:szCs w:val="28"/>
        </w:rPr>
        <w:t xml:space="preserve"> parts. The recordings of Part 1 and Part 2 will be played </w:t>
      </w:r>
      <w:r w:rsidRPr="000E2C04">
        <w:rPr>
          <w:b/>
          <w:i/>
          <w:iCs/>
          <w:szCs w:val="28"/>
        </w:rPr>
        <w:t>ONCE</w:t>
      </w:r>
      <w:r w:rsidRPr="000E2C04">
        <w:rPr>
          <w:bCs/>
          <w:i/>
          <w:iCs/>
          <w:szCs w:val="28"/>
        </w:rPr>
        <w:t xml:space="preserve"> only, and the recordings of Part 3 and Part 4 will be played </w:t>
      </w:r>
      <w:r w:rsidRPr="000E2C04">
        <w:rPr>
          <w:b/>
          <w:i/>
          <w:iCs/>
          <w:szCs w:val="28"/>
        </w:rPr>
        <w:t>TWICE</w:t>
      </w:r>
      <w:r w:rsidRPr="000E2C04">
        <w:rPr>
          <w:bCs/>
          <w:i/>
          <w:iCs/>
          <w:szCs w:val="28"/>
        </w:rPr>
        <w:t>. At the start of each recording, you will hear a sound.</w:t>
      </w:r>
    </w:p>
    <w:p w14:paraId="7CFDC5CE" w14:textId="77777777" w:rsidR="003C6F4F" w:rsidRPr="000E2C04" w:rsidRDefault="003C6F4F" w:rsidP="006D2634">
      <w:pPr>
        <w:pStyle w:val="ListParagraph"/>
        <w:numPr>
          <w:ilvl w:val="0"/>
          <w:numId w:val="9"/>
        </w:numPr>
        <w:spacing w:line="276" w:lineRule="auto"/>
        <w:contextualSpacing/>
        <w:rPr>
          <w:bCs/>
          <w:i/>
          <w:iCs/>
          <w:szCs w:val="28"/>
        </w:rPr>
      </w:pPr>
      <w:r w:rsidRPr="000E2C04">
        <w:rPr>
          <w:bCs/>
          <w:i/>
          <w:iCs/>
          <w:szCs w:val="28"/>
        </w:rPr>
        <w:t xml:space="preserve">There will be a piece of music at the beginning and at the end of the listening section. You will have </w:t>
      </w:r>
      <w:r w:rsidRPr="000E2C04">
        <w:rPr>
          <w:b/>
          <w:i/>
          <w:iCs/>
          <w:szCs w:val="28"/>
        </w:rPr>
        <w:t>TWO</w:t>
      </w:r>
      <w:r w:rsidRPr="000E2C04">
        <w:rPr>
          <w:bCs/>
          <w:i/>
          <w:iCs/>
          <w:szCs w:val="28"/>
        </w:rPr>
        <w:t xml:space="preserve"> minutes to check your answers at the end of the listening section.</w:t>
      </w:r>
    </w:p>
    <w:p w14:paraId="2E9A66AC" w14:textId="77777777" w:rsidR="003C6F4F" w:rsidRPr="000E2C04" w:rsidRDefault="003C6F4F" w:rsidP="006D2634">
      <w:pPr>
        <w:pStyle w:val="ListParagraph"/>
        <w:numPr>
          <w:ilvl w:val="0"/>
          <w:numId w:val="9"/>
        </w:numPr>
        <w:spacing w:line="276" w:lineRule="auto"/>
        <w:contextualSpacing/>
        <w:rPr>
          <w:bCs/>
          <w:i/>
          <w:iCs/>
          <w:szCs w:val="28"/>
        </w:rPr>
      </w:pPr>
      <w:r w:rsidRPr="000E2C04">
        <w:rPr>
          <w:bCs/>
          <w:i/>
          <w:iCs/>
          <w:szCs w:val="28"/>
        </w:rPr>
        <w:t>All the other instructions are included in the recording.</w:t>
      </w:r>
    </w:p>
    <w:p w14:paraId="07CA32CD" w14:textId="77777777" w:rsidR="00157F4A" w:rsidRPr="000E2C04" w:rsidRDefault="00157F4A" w:rsidP="006D2634">
      <w:pPr>
        <w:spacing w:after="0"/>
        <w:jc w:val="both"/>
        <w:rPr>
          <w:rFonts w:ascii="Times New Roman" w:hAnsi="Times New Roman"/>
          <w:b/>
          <w:sz w:val="28"/>
          <w:szCs w:val="28"/>
        </w:rPr>
      </w:pPr>
    </w:p>
    <w:p w14:paraId="7461B19E" w14:textId="5ED40B81" w:rsidR="003C6F4F" w:rsidRPr="000E2C04" w:rsidRDefault="003C6F4F" w:rsidP="006D2634">
      <w:pPr>
        <w:spacing w:after="0"/>
        <w:jc w:val="both"/>
        <w:rPr>
          <w:rFonts w:ascii="Times New Roman" w:hAnsi="Times New Roman"/>
          <w:b/>
          <w:i/>
          <w:iCs/>
          <w:sz w:val="28"/>
          <w:szCs w:val="28"/>
        </w:rPr>
      </w:pPr>
      <w:r w:rsidRPr="000E2C04">
        <w:rPr>
          <w:rFonts w:ascii="Times New Roman" w:hAnsi="Times New Roman"/>
          <w:b/>
          <w:sz w:val="28"/>
          <w:szCs w:val="28"/>
        </w:rPr>
        <w:t xml:space="preserve">Part 1. </w:t>
      </w:r>
      <w:r w:rsidRPr="000E2C04">
        <w:rPr>
          <w:rFonts w:ascii="Times New Roman" w:hAnsi="Times New Roman"/>
          <w:b/>
          <w:i/>
          <w:iCs/>
          <w:sz w:val="28"/>
          <w:szCs w:val="28"/>
        </w:rPr>
        <w:t>Listen to a conversation between Linsey Davis and Andrew Hessel about synthetic biology ONCE and do the tasks that follow.</w:t>
      </w:r>
    </w:p>
    <w:p w14:paraId="4CA61FFB" w14:textId="6FBAD7E5" w:rsidR="00E845AF" w:rsidRPr="000E2C04" w:rsidRDefault="00712FBA" w:rsidP="00712FBA">
      <w:pPr>
        <w:spacing w:after="0"/>
        <w:jc w:val="right"/>
        <w:rPr>
          <w:rFonts w:ascii="Times New Roman" w:hAnsi="Times New Roman"/>
          <w:bCs/>
          <w:sz w:val="28"/>
          <w:szCs w:val="28"/>
        </w:rPr>
      </w:pPr>
      <w:r w:rsidRPr="000E2C04">
        <w:rPr>
          <w:rFonts w:ascii="Times New Roman" w:hAnsi="Times New Roman"/>
          <w:bCs/>
          <w:sz w:val="28"/>
          <w:szCs w:val="28"/>
        </w:rPr>
        <w:t xml:space="preserve">(Adapted from </w:t>
      </w:r>
      <w:hyperlink r:id="rId7" w:history="1">
        <w:r w:rsidRPr="000E2C04">
          <w:rPr>
            <w:rStyle w:val="Hyperlink"/>
            <w:rFonts w:ascii="Times New Roman" w:hAnsi="Times New Roman"/>
            <w:bCs/>
            <w:i/>
            <w:iCs/>
            <w:sz w:val="28"/>
            <w:szCs w:val="28"/>
          </w:rPr>
          <w:t>https://www.youtube.com/watch?v=j8MjCTXo0z0</w:t>
        </w:r>
      </w:hyperlink>
      <w:r w:rsidRPr="000E2C04">
        <w:rPr>
          <w:rFonts w:ascii="Times New Roman" w:hAnsi="Times New Roman"/>
          <w:bCs/>
          <w:sz w:val="28"/>
          <w:szCs w:val="28"/>
        </w:rPr>
        <w:t>)</w:t>
      </w:r>
    </w:p>
    <w:p w14:paraId="62E7F222" w14:textId="0CAFBB03" w:rsidR="003C6F4F" w:rsidRPr="000E2C04" w:rsidRDefault="003C6F4F" w:rsidP="006D2634">
      <w:pPr>
        <w:spacing w:after="0"/>
        <w:jc w:val="both"/>
        <w:rPr>
          <w:rFonts w:ascii="Times New Roman" w:hAnsi="Times New Roman"/>
          <w:b/>
          <w:sz w:val="28"/>
          <w:szCs w:val="28"/>
        </w:rPr>
      </w:pPr>
      <w:r w:rsidRPr="000E2C04">
        <w:rPr>
          <w:rFonts w:ascii="Times New Roman" w:hAnsi="Times New Roman"/>
          <w:b/>
          <w:i/>
          <w:iCs/>
          <w:sz w:val="28"/>
          <w:szCs w:val="28"/>
        </w:rPr>
        <w:t xml:space="preserve">For questions 1-5, decide whether each of the following statements is True </w:t>
      </w:r>
      <w:r w:rsidRPr="000E2C04">
        <w:rPr>
          <w:rFonts w:ascii="Times New Roman" w:hAnsi="Times New Roman"/>
          <w:b/>
          <w:sz w:val="28"/>
          <w:szCs w:val="28"/>
        </w:rPr>
        <w:t>(T)</w:t>
      </w:r>
      <w:r w:rsidRPr="000E2C04">
        <w:rPr>
          <w:rFonts w:ascii="Times New Roman" w:hAnsi="Times New Roman"/>
          <w:b/>
          <w:i/>
          <w:iCs/>
          <w:sz w:val="28"/>
          <w:szCs w:val="28"/>
        </w:rPr>
        <w:t>, False</w:t>
      </w:r>
      <w:r w:rsidRPr="000E2C04">
        <w:rPr>
          <w:rFonts w:ascii="Times New Roman" w:hAnsi="Times New Roman"/>
          <w:b/>
          <w:sz w:val="28"/>
          <w:szCs w:val="28"/>
        </w:rPr>
        <w:t xml:space="preserve"> (F),</w:t>
      </w:r>
      <w:r w:rsidRPr="000E2C04">
        <w:rPr>
          <w:rFonts w:ascii="Times New Roman" w:hAnsi="Times New Roman"/>
          <w:b/>
          <w:i/>
          <w:iCs/>
          <w:sz w:val="28"/>
          <w:szCs w:val="28"/>
        </w:rPr>
        <w:t xml:space="preserve"> or Not Given </w:t>
      </w:r>
      <w:r w:rsidRPr="000E2C04">
        <w:rPr>
          <w:rFonts w:ascii="Times New Roman" w:hAnsi="Times New Roman"/>
          <w:b/>
          <w:sz w:val="28"/>
          <w:szCs w:val="28"/>
        </w:rPr>
        <w:t>(NG)</w:t>
      </w:r>
      <w:r w:rsidRPr="000E2C04">
        <w:rPr>
          <w:rFonts w:ascii="Times New Roman" w:hAnsi="Times New Roman"/>
          <w:b/>
          <w:i/>
          <w:iCs/>
          <w:sz w:val="28"/>
          <w:szCs w:val="28"/>
        </w:rPr>
        <w:t xml:space="preserve"> according to what you hear. Write </w:t>
      </w:r>
      <w:r w:rsidRPr="000E2C04">
        <w:rPr>
          <w:rFonts w:ascii="Times New Roman" w:hAnsi="Times New Roman"/>
          <w:b/>
          <w:sz w:val="28"/>
          <w:szCs w:val="28"/>
        </w:rPr>
        <w:t xml:space="preserve">T, F, </w:t>
      </w:r>
      <w:r w:rsidRPr="000E2C04">
        <w:rPr>
          <w:rFonts w:ascii="Times New Roman" w:hAnsi="Times New Roman"/>
          <w:b/>
          <w:i/>
          <w:iCs/>
          <w:sz w:val="28"/>
          <w:szCs w:val="28"/>
        </w:rPr>
        <w:t>or</w:t>
      </w:r>
      <w:r w:rsidRPr="000E2C04">
        <w:rPr>
          <w:rFonts w:ascii="Times New Roman" w:hAnsi="Times New Roman"/>
          <w:b/>
          <w:sz w:val="28"/>
          <w:szCs w:val="28"/>
        </w:rPr>
        <w:t xml:space="preserve"> NG</w:t>
      </w:r>
      <w:r w:rsidRPr="000E2C04">
        <w:rPr>
          <w:rFonts w:ascii="Times New Roman" w:hAnsi="Times New Roman"/>
          <w:b/>
          <w:i/>
          <w:iCs/>
          <w:sz w:val="28"/>
          <w:szCs w:val="28"/>
        </w:rPr>
        <w:t xml:space="preserve"> in the corresponding numbered boxes provided.</w:t>
      </w:r>
    </w:p>
    <w:p w14:paraId="7740E661" w14:textId="77777777" w:rsidR="003C6F4F" w:rsidRPr="000E2C04" w:rsidRDefault="003C6F4F" w:rsidP="006D2634">
      <w:pPr>
        <w:spacing w:after="0"/>
        <w:jc w:val="both"/>
        <w:rPr>
          <w:rFonts w:ascii="Times New Roman" w:hAnsi="Times New Roman"/>
          <w:bCs/>
          <w:sz w:val="28"/>
          <w:szCs w:val="28"/>
        </w:rPr>
      </w:pPr>
      <w:r w:rsidRPr="000E2C04">
        <w:rPr>
          <w:rFonts w:ascii="Times New Roman" w:hAnsi="Times New Roman"/>
          <w:bCs/>
          <w:sz w:val="28"/>
          <w:szCs w:val="28"/>
        </w:rPr>
        <w:t>1. The interviewer says synthetic biology avoids the use of computers.</w:t>
      </w:r>
    </w:p>
    <w:p w14:paraId="0FD303E3" w14:textId="77777777" w:rsidR="003C6F4F" w:rsidRPr="000E2C04" w:rsidRDefault="003C6F4F" w:rsidP="006D2634">
      <w:pPr>
        <w:spacing w:after="0"/>
        <w:jc w:val="both"/>
        <w:rPr>
          <w:rFonts w:ascii="Times New Roman" w:hAnsi="Times New Roman"/>
          <w:bCs/>
          <w:sz w:val="28"/>
          <w:szCs w:val="28"/>
        </w:rPr>
      </w:pPr>
      <w:r w:rsidRPr="000E2C04">
        <w:rPr>
          <w:rFonts w:ascii="Times New Roman" w:hAnsi="Times New Roman"/>
          <w:bCs/>
          <w:sz w:val="28"/>
          <w:szCs w:val="28"/>
        </w:rPr>
        <w:t>2. Synthetic biology seeks to make biology more straightforward to engineer.</w:t>
      </w:r>
    </w:p>
    <w:p w14:paraId="2D48DDA1" w14:textId="77777777" w:rsidR="003C6F4F" w:rsidRPr="000E2C04" w:rsidRDefault="003C6F4F" w:rsidP="006D2634">
      <w:pPr>
        <w:spacing w:after="0"/>
        <w:jc w:val="both"/>
        <w:rPr>
          <w:rFonts w:ascii="Times New Roman" w:hAnsi="Times New Roman"/>
          <w:bCs/>
          <w:sz w:val="28"/>
          <w:szCs w:val="28"/>
        </w:rPr>
      </w:pPr>
      <w:r w:rsidRPr="000E2C04">
        <w:rPr>
          <w:rFonts w:ascii="Times New Roman" w:hAnsi="Times New Roman"/>
          <w:bCs/>
          <w:sz w:val="28"/>
          <w:szCs w:val="28"/>
        </w:rPr>
        <w:t>3. The Covid vaccine was designed over several months using these tools.</w:t>
      </w:r>
    </w:p>
    <w:p w14:paraId="5F6B2BE0" w14:textId="77777777" w:rsidR="003C6F4F" w:rsidRPr="000E2C04" w:rsidRDefault="003C6F4F" w:rsidP="006D2634">
      <w:pPr>
        <w:spacing w:after="0"/>
        <w:jc w:val="both"/>
        <w:rPr>
          <w:rFonts w:ascii="Times New Roman" w:hAnsi="Times New Roman"/>
          <w:bCs/>
          <w:sz w:val="28"/>
          <w:szCs w:val="28"/>
        </w:rPr>
      </w:pPr>
      <w:r w:rsidRPr="000E2C04">
        <w:rPr>
          <w:rFonts w:ascii="Times New Roman" w:hAnsi="Times New Roman"/>
          <w:bCs/>
          <w:sz w:val="28"/>
          <w:szCs w:val="28"/>
        </w:rPr>
        <w:t>4. The speakers claim synthetic biology will soon change traditional medical training.</w:t>
      </w:r>
    </w:p>
    <w:p w14:paraId="2D7F07AB" w14:textId="77777777" w:rsidR="003C6F4F" w:rsidRPr="000E2C04" w:rsidRDefault="003C6F4F" w:rsidP="006D2634">
      <w:pPr>
        <w:spacing w:after="0"/>
        <w:jc w:val="both"/>
        <w:rPr>
          <w:rFonts w:ascii="Times New Roman" w:hAnsi="Times New Roman"/>
          <w:bCs/>
          <w:sz w:val="28"/>
          <w:szCs w:val="28"/>
        </w:rPr>
      </w:pPr>
      <w:r w:rsidRPr="000E2C04">
        <w:rPr>
          <w:rFonts w:ascii="Times New Roman" w:hAnsi="Times New Roman"/>
          <w:bCs/>
          <w:sz w:val="28"/>
          <w:szCs w:val="28"/>
        </w:rPr>
        <w:t>5. Andrew suggests the technology may influence medicine and food production later.</w:t>
      </w:r>
    </w:p>
    <w:p w14:paraId="28D0508B" w14:textId="77777777" w:rsidR="00B77894" w:rsidRPr="000E2C04" w:rsidRDefault="00B77894" w:rsidP="006D2634">
      <w:pPr>
        <w:spacing w:after="0"/>
        <w:jc w:val="both"/>
        <w:rPr>
          <w:rFonts w:ascii="Times New Roman" w:hAnsi="Times New Roman"/>
          <w:b/>
          <w:i/>
          <w:iCs/>
          <w:sz w:val="28"/>
          <w:szCs w:val="28"/>
        </w:rPr>
      </w:pPr>
    </w:p>
    <w:p w14:paraId="65CD1CC6" w14:textId="2AEB8815" w:rsidR="003C6F4F" w:rsidRPr="000E2C04" w:rsidRDefault="003C6F4F" w:rsidP="006D2634">
      <w:pPr>
        <w:spacing w:after="0"/>
        <w:jc w:val="both"/>
        <w:rPr>
          <w:rFonts w:ascii="Times New Roman" w:hAnsi="Times New Roman"/>
          <w:b/>
          <w:i/>
          <w:iCs/>
          <w:sz w:val="28"/>
          <w:szCs w:val="28"/>
        </w:rPr>
      </w:pPr>
      <w:r w:rsidRPr="000E2C04">
        <w:rPr>
          <w:rFonts w:ascii="Times New Roman" w:hAnsi="Times New Roman"/>
          <w:b/>
          <w:i/>
          <w:iCs/>
          <w:sz w:val="28"/>
          <w:szCs w:val="28"/>
        </w:rPr>
        <w:t>For questions 6-10, decide whether the following are mentioned by only one of the speakers, or by both of them. In the corresponding numbered boxes provided,</w:t>
      </w:r>
    </w:p>
    <w:p w14:paraId="08D5BFDC" w14:textId="77777777" w:rsidR="003C6F4F" w:rsidRPr="000E2C04" w:rsidRDefault="003C6F4F" w:rsidP="006D2634">
      <w:pPr>
        <w:spacing w:after="0"/>
        <w:jc w:val="both"/>
        <w:rPr>
          <w:rFonts w:ascii="Times New Roman" w:hAnsi="Times New Roman"/>
          <w:bCs/>
          <w:sz w:val="28"/>
          <w:szCs w:val="28"/>
        </w:rPr>
      </w:pPr>
      <w:r w:rsidRPr="000E2C04">
        <w:rPr>
          <w:rFonts w:ascii="Times New Roman" w:hAnsi="Times New Roman"/>
          <w:b/>
          <w:i/>
          <w:iCs/>
          <w:sz w:val="28"/>
          <w:szCs w:val="28"/>
        </w:rPr>
        <w:tab/>
        <w:t>write</w:t>
      </w:r>
      <w:r w:rsidRPr="000E2C04">
        <w:rPr>
          <w:rFonts w:ascii="Times New Roman" w:hAnsi="Times New Roman"/>
          <w:b/>
          <w:i/>
          <w:iCs/>
          <w:sz w:val="28"/>
          <w:szCs w:val="28"/>
        </w:rPr>
        <w:tab/>
      </w:r>
      <w:r w:rsidRPr="000E2C04">
        <w:rPr>
          <w:rFonts w:ascii="Times New Roman" w:hAnsi="Times New Roman"/>
          <w:b/>
          <w:i/>
          <w:iCs/>
          <w:sz w:val="28"/>
          <w:szCs w:val="28"/>
        </w:rPr>
        <w:tab/>
      </w:r>
      <w:r w:rsidRPr="000E2C04">
        <w:rPr>
          <w:rFonts w:ascii="Times New Roman" w:hAnsi="Times New Roman"/>
          <w:b/>
          <w:i/>
          <w:iCs/>
          <w:sz w:val="28"/>
          <w:szCs w:val="28"/>
        </w:rPr>
        <w:tab/>
      </w:r>
      <w:r w:rsidRPr="000E2C04">
        <w:rPr>
          <w:rFonts w:ascii="Times New Roman" w:hAnsi="Times New Roman"/>
          <w:b/>
          <w:sz w:val="28"/>
          <w:szCs w:val="28"/>
        </w:rPr>
        <w:t xml:space="preserve">L </w:t>
      </w:r>
      <w:r w:rsidRPr="000E2C04">
        <w:rPr>
          <w:rFonts w:ascii="Times New Roman" w:hAnsi="Times New Roman"/>
          <w:b/>
          <w:sz w:val="28"/>
          <w:szCs w:val="28"/>
        </w:rPr>
        <w:tab/>
      </w:r>
      <w:r w:rsidRPr="000E2C04">
        <w:rPr>
          <w:rFonts w:ascii="Times New Roman" w:hAnsi="Times New Roman"/>
          <w:bCs/>
          <w:sz w:val="28"/>
          <w:szCs w:val="28"/>
        </w:rPr>
        <w:t>for Linsey Davis;</w:t>
      </w:r>
    </w:p>
    <w:p w14:paraId="0B2E0BEE" w14:textId="77777777" w:rsidR="003C6F4F" w:rsidRPr="000E2C04" w:rsidRDefault="003C6F4F" w:rsidP="006D2634">
      <w:pPr>
        <w:spacing w:after="0"/>
        <w:jc w:val="both"/>
        <w:rPr>
          <w:rFonts w:ascii="Times New Roman" w:hAnsi="Times New Roman"/>
          <w:bCs/>
          <w:sz w:val="28"/>
          <w:szCs w:val="28"/>
        </w:rPr>
      </w:pPr>
      <w:r w:rsidRPr="000E2C04">
        <w:rPr>
          <w:rFonts w:ascii="Times New Roman" w:hAnsi="Times New Roman"/>
          <w:b/>
          <w:sz w:val="28"/>
          <w:szCs w:val="28"/>
        </w:rPr>
        <w:tab/>
      </w:r>
      <w:r w:rsidRPr="000E2C04">
        <w:rPr>
          <w:rFonts w:ascii="Times New Roman" w:hAnsi="Times New Roman"/>
          <w:b/>
          <w:sz w:val="28"/>
          <w:szCs w:val="28"/>
        </w:rPr>
        <w:tab/>
      </w:r>
      <w:r w:rsidRPr="000E2C04">
        <w:rPr>
          <w:rFonts w:ascii="Times New Roman" w:hAnsi="Times New Roman"/>
          <w:b/>
          <w:sz w:val="28"/>
          <w:szCs w:val="28"/>
        </w:rPr>
        <w:tab/>
      </w:r>
      <w:r w:rsidRPr="000E2C04">
        <w:rPr>
          <w:rFonts w:ascii="Times New Roman" w:hAnsi="Times New Roman"/>
          <w:b/>
          <w:sz w:val="28"/>
          <w:szCs w:val="28"/>
        </w:rPr>
        <w:tab/>
        <w:t>A</w:t>
      </w:r>
      <w:r w:rsidRPr="000E2C04">
        <w:rPr>
          <w:rFonts w:ascii="Times New Roman" w:hAnsi="Times New Roman"/>
          <w:b/>
          <w:sz w:val="28"/>
          <w:szCs w:val="28"/>
        </w:rPr>
        <w:tab/>
      </w:r>
      <w:r w:rsidRPr="000E2C04">
        <w:rPr>
          <w:rFonts w:ascii="Times New Roman" w:hAnsi="Times New Roman"/>
          <w:bCs/>
          <w:sz w:val="28"/>
          <w:szCs w:val="28"/>
        </w:rPr>
        <w:t>for Andrew Hessel</w:t>
      </w:r>
    </w:p>
    <w:p w14:paraId="008C5500" w14:textId="77777777" w:rsidR="003C6F4F" w:rsidRPr="000E2C04" w:rsidRDefault="003C6F4F" w:rsidP="006D2634">
      <w:pPr>
        <w:spacing w:after="0"/>
        <w:jc w:val="both"/>
        <w:rPr>
          <w:rFonts w:ascii="Times New Roman" w:hAnsi="Times New Roman"/>
          <w:bCs/>
          <w:sz w:val="28"/>
          <w:szCs w:val="28"/>
        </w:rPr>
      </w:pPr>
      <w:r w:rsidRPr="000E2C04">
        <w:rPr>
          <w:rFonts w:ascii="Times New Roman" w:hAnsi="Times New Roman"/>
          <w:b/>
          <w:sz w:val="28"/>
          <w:szCs w:val="28"/>
        </w:rPr>
        <w:tab/>
      </w:r>
      <w:r w:rsidRPr="000E2C04">
        <w:rPr>
          <w:rFonts w:ascii="Times New Roman" w:hAnsi="Times New Roman"/>
          <w:b/>
          <w:sz w:val="28"/>
          <w:szCs w:val="28"/>
        </w:rPr>
        <w:tab/>
      </w:r>
      <w:r w:rsidRPr="000E2C04">
        <w:rPr>
          <w:rFonts w:ascii="Times New Roman" w:hAnsi="Times New Roman"/>
          <w:b/>
          <w:sz w:val="28"/>
          <w:szCs w:val="28"/>
        </w:rPr>
        <w:tab/>
      </w:r>
      <w:r w:rsidRPr="000E2C04">
        <w:rPr>
          <w:rFonts w:ascii="Times New Roman" w:hAnsi="Times New Roman"/>
          <w:b/>
          <w:sz w:val="28"/>
          <w:szCs w:val="28"/>
        </w:rPr>
        <w:tab/>
        <w:t>B</w:t>
      </w:r>
      <w:r w:rsidRPr="000E2C04">
        <w:rPr>
          <w:rFonts w:ascii="Times New Roman" w:hAnsi="Times New Roman"/>
          <w:b/>
          <w:sz w:val="28"/>
          <w:szCs w:val="28"/>
        </w:rPr>
        <w:tab/>
      </w:r>
      <w:r w:rsidRPr="000E2C04">
        <w:rPr>
          <w:rFonts w:ascii="Times New Roman" w:hAnsi="Times New Roman"/>
          <w:bCs/>
          <w:sz w:val="28"/>
          <w:szCs w:val="28"/>
        </w:rPr>
        <w:t>for Both of the speakers</w:t>
      </w:r>
    </w:p>
    <w:p w14:paraId="22A58292" w14:textId="77777777" w:rsidR="003C6F4F" w:rsidRPr="000E2C04" w:rsidRDefault="003C6F4F" w:rsidP="006D2634">
      <w:pPr>
        <w:spacing w:after="0"/>
        <w:jc w:val="both"/>
        <w:rPr>
          <w:rFonts w:ascii="Times New Roman" w:hAnsi="Times New Roman"/>
          <w:bCs/>
          <w:sz w:val="28"/>
          <w:szCs w:val="28"/>
        </w:rPr>
      </w:pPr>
      <w:r w:rsidRPr="000E2C04">
        <w:rPr>
          <w:rFonts w:ascii="Times New Roman" w:hAnsi="Times New Roman"/>
          <w:bCs/>
          <w:sz w:val="28"/>
          <w:szCs w:val="28"/>
        </w:rPr>
        <w:t>6. The barrier posed by highly specialised scientific language</w:t>
      </w:r>
    </w:p>
    <w:p w14:paraId="428EDCE7" w14:textId="77777777" w:rsidR="003C6F4F" w:rsidRPr="000E2C04" w:rsidRDefault="003C6F4F" w:rsidP="006D2634">
      <w:pPr>
        <w:spacing w:after="0"/>
        <w:rPr>
          <w:rFonts w:ascii="Times New Roman" w:hAnsi="Times New Roman"/>
          <w:bCs/>
          <w:sz w:val="28"/>
          <w:szCs w:val="28"/>
        </w:rPr>
      </w:pPr>
      <w:r w:rsidRPr="000E2C04">
        <w:rPr>
          <w:rFonts w:ascii="Times New Roman" w:hAnsi="Times New Roman"/>
          <w:bCs/>
          <w:sz w:val="28"/>
          <w:szCs w:val="28"/>
        </w:rPr>
        <w:t>7. The catastrophic misuse of synthetic biology by a malicious person or group</w:t>
      </w:r>
    </w:p>
    <w:p w14:paraId="7DBD624B" w14:textId="77777777" w:rsidR="003C6F4F" w:rsidRPr="000E2C04" w:rsidRDefault="003C6F4F" w:rsidP="006D2634">
      <w:pPr>
        <w:spacing w:after="0"/>
        <w:rPr>
          <w:rFonts w:ascii="Times New Roman" w:hAnsi="Times New Roman"/>
          <w:bCs/>
          <w:sz w:val="28"/>
          <w:szCs w:val="28"/>
        </w:rPr>
      </w:pPr>
      <w:r w:rsidRPr="000E2C04">
        <w:rPr>
          <w:rFonts w:ascii="Times New Roman" w:hAnsi="Times New Roman"/>
          <w:bCs/>
          <w:sz w:val="28"/>
          <w:szCs w:val="28"/>
        </w:rPr>
        <w:t>8. The need for round-the-clock regulatory oversight</w:t>
      </w:r>
    </w:p>
    <w:p w14:paraId="6570CDA1" w14:textId="77777777" w:rsidR="003C6F4F" w:rsidRPr="000E2C04" w:rsidRDefault="003C6F4F" w:rsidP="006D2634">
      <w:pPr>
        <w:spacing w:after="0"/>
        <w:rPr>
          <w:rFonts w:ascii="Times New Roman" w:hAnsi="Times New Roman"/>
          <w:bCs/>
          <w:sz w:val="28"/>
          <w:szCs w:val="28"/>
        </w:rPr>
      </w:pPr>
      <w:r w:rsidRPr="000E2C04">
        <w:rPr>
          <w:rFonts w:ascii="Times New Roman" w:hAnsi="Times New Roman"/>
          <w:bCs/>
          <w:sz w:val="28"/>
          <w:szCs w:val="28"/>
        </w:rPr>
        <w:t>9. Cell-based innovation across medicine, food and materials</w:t>
      </w:r>
    </w:p>
    <w:p w14:paraId="338D9964" w14:textId="77777777" w:rsidR="003C6F4F" w:rsidRPr="000E2C04" w:rsidRDefault="003C6F4F" w:rsidP="006D2634">
      <w:pPr>
        <w:spacing w:after="0"/>
        <w:rPr>
          <w:rFonts w:ascii="Times New Roman" w:hAnsi="Times New Roman"/>
          <w:bCs/>
          <w:sz w:val="28"/>
          <w:szCs w:val="28"/>
        </w:rPr>
      </w:pPr>
      <w:r w:rsidRPr="000E2C04">
        <w:rPr>
          <w:rFonts w:ascii="Times New Roman" w:hAnsi="Times New Roman"/>
          <w:bCs/>
          <w:sz w:val="28"/>
          <w:szCs w:val="28"/>
        </w:rPr>
        <w:t>10. The promising future of synthetic biology</w:t>
      </w:r>
    </w:p>
    <w:p w14:paraId="5A426D7D" w14:textId="77777777" w:rsidR="003C6F4F" w:rsidRPr="000E2C04" w:rsidRDefault="003C6F4F" w:rsidP="006D2634">
      <w:pPr>
        <w:spacing w:after="0"/>
        <w:jc w:val="both"/>
        <w:rPr>
          <w:rFonts w:ascii="Times New Roman" w:hAnsi="Times New Roman"/>
          <w:b/>
          <w:i/>
          <w:iCs/>
          <w:sz w:val="28"/>
          <w:szCs w:val="28"/>
        </w:rPr>
      </w:pPr>
      <w:r w:rsidRPr="000E2C04">
        <w:rPr>
          <w:rFonts w:ascii="Times New Roman" w:hAnsi="Times New Roman"/>
          <w:b/>
          <w:i/>
          <w:iCs/>
          <w:sz w:val="28"/>
          <w:szCs w:val="28"/>
        </w:rPr>
        <w:t>Your answers:</w:t>
      </w:r>
    </w:p>
    <w:tbl>
      <w:tblPr>
        <w:tblStyle w:val="TableGrid"/>
        <w:tblW w:w="0" w:type="auto"/>
        <w:tblLook w:val="04A0" w:firstRow="1" w:lastRow="0" w:firstColumn="1" w:lastColumn="0" w:noHBand="0" w:noVBand="1"/>
      </w:tblPr>
      <w:tblGrid>
        <w:gridCol w:w="2091"/>
        <w:gridCol w:w="2091"/>
        <w:gridCol w:w="2091"/>
        <w:gridCol w:w="2091"/>
        <w:gridCol w:w="2092"/>
      </w:tblGrid>
      <w:tr w:rsidR="00EB7815" w:rsidRPr="000E2C04" w14:paraId="4C3CB43C" w14:textId="77777777" w:rsidTr="00334E49">
        <w:tc>
          <w:tcPr>
            <w:tcW w:w="2091" w:type="dxa"/>
          </w:tcPr>
          <w:p w14:paraId="416F3E49" w14:textId="77777777" w:rsidR="003C6F4F" w:rsidRPr="000E2C04" w:rsidRDefault="003C6F4F" w:rsidP="006D2634">
            <w:pPr>
              <w:spacing w:after="0"/>
              <w:jc w:val="both"/>
              <w:rPr>
                <w:rFonts w:ascii="Times New Roman" w:hAnsi="Times New Roman"/>
                <w:bCs/>
                <w:sz w:val="28"/>
                <w:szCs w:val="28"/>
              </w:rPr>
            </w:pPr>
            <w:r w:rsidRPr="000E2C04">
              <w:rPr>
                <w:rFonts w:ascii="Times New Roman" w:hAnsi="Times New Roman"/>
                <w:bCs/>
                <w:sz w:val="28"/>
                <w:szCs w:val="28"/>
              </w:rPr>
              <w:t xml:space="preserve">1. </w:t>
            </w:r>
          </w:p>
        </w:tc>
        <w:tc>
          <w:tcPr>
            <w:tcW w:w="2091" w:type="dxa"/>
          </w:tcPr>
          <w:p w14:paraId="63B5433F" w14:textId="77777777" w:rsidR="003C6F4F" w:rsidRPr="000E2C04" w:rsidRDefault="003C6F4F" w:rsidP="006D2634">
            <w:pPr>
              <w:spacing w:after="0"/>
              <w:jc w:val="both"/>
              <w:rPr>
                <w:rFonts w:ascii="Times New Roman" w:hAnsi="Times New Roman"/>
                <w:bCs/>
                <w:sz w:val="28"/>
                <w:szCs w:val="28"/>
              </w:rPr>
            </w:pPr>
            <w:r w:rsidRPr="000E2C04">
              <w:rPr>
                <w:rFonts w:ascii="Times New Roman" w:hAnsi="Times New Roman"/>
                <w:bCs/>
                <w:sz w:val="28"/>
                <w:szCs w:val="28"/>
              </w:rPr>
              <w:t xml:space="preserve">2. </w:t>
            </w:r>
          </w:p>
        </w:tc>
        <w:tc>
          <w:tcPr>
            <w:tcW w:w="2091" w:type="dxa"/>
          </w:tcPr>
          <w:p w14:paraId="3BE1A1BA" w14:textId="77777777" w:rsidR="003C6F4F" w:rsidRPr="000E2C04" w:rsidRDefault="003C6F4F" w:rsidP="006D2634">
            <w:pPr>
              <w:spacing w:after="0"/>
              <w:jc w:val="both"/>
              <w:rPr>
                <w:rFonts w:ascii="Times New Roman" w:hAnsi="Times New Roman"/>
                <w:bCs/>
                <w:sz w:val="28"/>
                <w:szCs w:val="28"/>
              </w:rPr>
            </w:pPr>
            <w:r w:rsidRPr="000E2C04">
              <w:rPr>
                <w:rFonts w:ascii="Times New Roman" w:hAnsi="Times New Roman"/>
                <w:bCs/>
                <w:sz w:val="28"/>
                <w:szCs w:val="28"/>
              </w:rPr>
              <w:t xml:space="preserve">3. </w:t>
            </w:r>
          </w:p>
        </w:tc>
        <w:tc>
          <w:tcPr>
            <w:tcW w:w="2091" w:type="dxa"/>
          </w:tcPr>
          <w:p w14:paraId="5A062E3E" w14:textId="77777777" w:rsidR="003C6F4F" w:rsidRPr="000E2C04" w:rsidRDefault="003C6F4F" w:rsidP="006D2634">
            <w:pPr>
              <w:spacing w:after="0"/>
              <w:jc w:val="both"/>
              <w:rPr>
                <w:rFonts w:ascii="Times New Roman" w:hAnsi="Times New Roman"/>
                <w:bCs/>
                <w:sz w:val="28"/>
                <w:szCs w:val="28"/>
              </w:rPr>
            </w:pPr>
            <w:r w:rsidRPr="000E2C04">
              <w:rPr>
                <w:rFonts w:ascii="Times New Roman" w:hAnsi="Times New Roman"/>
                <w:bCs/>
                <w:sz w:val="28"/>
                <w:szCs w:val="28"/>
              </w:rPr>
              <w:t xml:space="preserve">4. </w:t>
            </w:r>
          </w:p>
        </w:tc>
        <w:tc>
          <w:tcPr>
            <w:tcW w:w="2092" w:type="dxa"/>
          </w:tcPr>
          <w:p w14:paraId="3A28D9EA" w14:textId="77777777" w:rsidR="003C6F4F" w:rsidRPr="000E2C04" w:rsidRDefault="003C6F4F" w:rsidP="006D2634">
            <w:pPr>
              <w:spacing w:after="0"/>
              <w:jc w:val="both"/>
              <w:rPr>
                <w:rFonts w:ascii="Times New Roman" w:hAnsi="Times New Roman"/>
                <w:bCs/>
                <w:sz w:val="28"/>
                <w:szCs w:val="28"/>
              </w:rPr>
            </w:pPr>
            <w:r w:rsidRPr="000E2C04">
              <w:rPr>
                <w:rFonts w:ascii="Times New Roman" w:hAnsi="Times New Roman"/>
                <w:bCs/>
                <w:sz w:val="28"/>
                <w:szCs w:val="28"/>
              </w:rPr>
              <w:t xml:space="preserve">5. </w:t>
            </w:r>
          </w:p>
        </w:tc>
      </w:tr>
      <w:tr w:rsidR="00EB7815" w:rsidRPr="000E2C04" w14:paraId="0BCEBC80" w14:textId="77777777" w:rsidTr="00334E49">
        <w:tc>
          <w:tcPr>
            <w:tcW w:w="2091" w:type="dxa"/>
          </w:tcPr>
          <w:p w14:paraId="4FDB2D8C" w14:textId="77777777" w:rsidR="003C6F4F" w:rsidRPr="000E2C04" w:rsidRDefault="003C6F4F" w:rsidP="006D2634">
            <w:pPr>
              <w:spacing w:after="0"/>
              <w:jc w:val="both"/>
              <w:rPr>
                <w:rFonts w:ascii="Times New Roman" w:hAnsi="Times New Roman"/>
                <w:bCs/>
                <w:sz w:val="28"/>
                <w:szCs w:val="28"/>
              </w:rPr>
            </w:pPr>
            <w:r w:rsidRPr="000E2C04">
              <w:rPr>
                <w:rFonts w:ascii="Times New Roman" w:hAnsi="Times New Roman"/>
                <w:bCs/>
                <w:sz w:val="28"/>
                <w:szCs w:val="28"/>
              </w:rPr>
              <w:t xml:space="preserve">6. </w:t>
            </w:r>
          </w:p>
        </w:tc>
        <w:tc>
          <w:tcPr>
            <w:tcW w:w="2091" w:type="dxa"/>
          </w:tcPr>
          <w:p w14:paraId="266F4634" w14:textId="77777777" w:rsidR="003C6F4F" w:rsidRPr="000E2C04" w:rsidRDefault="003C6F4F" w:rsidP="006D2634">
            <w:pPr>
              <w:spacing w:after="0"/>
              <w:jc w:val="both"/>
              <w:rPr>
                <w:rFonts w:ascii="Times New Roman" w:hAnsi="Times New Roman"/>
                <w:bCs/>
                <w:sz w:val="28"/>
                <w:szCs w:val="28"/>
              </w:rPr>
            </w:pPr>
            <w:r w:rsidRPr="000E2C04">
              <w:rPr>
                <w:rFonts w:ascii="Times New Roman" w:hAnsi="Times New Roman"/>
                <w:bCs/>
                <w:sz w:val="28"/>
                <w:szCs w:val="28"/>
              </w:rPr>
              <w:t xml:space="preserve">7. </w:t>
            </w:r>
          </w:p>
        </w:tc>
        <w:tc>
          <w:tcPr>
            <w:tcW w:w="2091" w:type="dxa"/>
          </w:tcPr>
          <w:p w14:paraId="15E4F36A" w14:textId="77777777" w:rsidR="003C6F4F" w:rsidRPr="000E2C04" w:rsidRDefault="003C6F4F" w:rsidP="006D2634">
            <w:pPr>
              <w:spacing w:after="0"/>
              <w:jc w:val="both"/>
              <w:rPr>
                <w:rFonts w:ascii="Times New Roman" w:hAnsi="Times New Roman"/>
                <w:bCs/>
                <w:sz w:val="28"/>
                <w:szCs w:val="28"/>
              </w:rPr>
            </w:pPr>
            <w:r w:rsidRPr="000E2C04">
              <w:rPr>
                <w:rFonts w:ascii="Times New Roman" w:hAnsi="Times New Roman"/>
                <w:bCs/>
                <w:sz w:val="28"/>
                <w:szCs w:val="28"/>
              </w:rPr>
              <w:t xml:space="preserve">8. </w:t>
            </w:r>
          </w:p>
        </w:tc>
        <w:tc>
          <w:tcPr>
            <w:tcW w:w="2091" w:type="dxa"/>
          </w:tcPr>
          <w:p w14:paraId="0B5AD7AB" w14:textId="77777777" w:rsidR="003C6F4F" w:rsidRPr="000E2C04" w:rsidRDefault="003C6F4F" w:rsidP="006D2634">
            <w:pPr>
              <w:spacing w:after="0"/>
              <w:jc w:val="both"/>
              <w:rPr>
                <w:rFonts w:ascii="Times New Roman" w:hAnsi="Times New Roman"/>
                <w:bCs/>
                <w:sz w:val="28"/>
                <w:szCs w:val="28"/>
              </w:rPr>
            </w:pPr>
            <w:r w:rsidRPr="000E2C04">
              <w:rPr>
                <w:rFonts w:ascii="Times New Roman" w:hAnsi="Times New Roman"/>
                <w:bCs/>
                <w:sz w:val="28"/>
                <w:szCs w:val="28"/>
              </w:rPr>
              <w:t xml:space="preserve">9. </w:t>
            </w:r>
          </w:p>
        </w:tc>
        <w:tc>
          <w:tcPr>
            <w:tcW w:w="2092" w:type="dxa"/>
          </w:tcPr>
          <w:p w14:paraId="37106A67" w14:textId="77777777" w:rsidR="003C6F4F" w:rsidRPr="000E2C04" w:rsidRDefault="003C6F4F" w:rsidP="006D2634">
            <w:pPr>
              <w:spacing w:after="0"/>
              <w:jc w:val="both"/>
              <w:rPr>
                <w:rFonts w:ascii="Times New Roman" w:hAnsi="Times New Roman"/>
                <w:bCs/>
                <w:sz w:val="28"/>
                <w:szCs w:val="28"/>
              </w:rPr>
            </w:pPr>
            <w:r w:rsidRPr="000E2C04">
              <w:rPr>
                <w:rFonts w:ascii="Times New Roman" w:hAnsi="Times New Roman"/>
                <w:bCs/>
                <w:sz w:val="28"/>
                <w:szCs w:val="28"/>
              </w:rPr>
              <w:t xml:space="preserve">10. </w:t>
            </w:r>
          </w:p>
        </w:tc>
      </w:tr>
    </w:tbl>
    <w:p w14:paraId="36CE3FA3" w14:textId="55258369" w:rsidR="00FD7A7E" w:rsidRPr="000E2C04" w:rsidRDefault="00FD7A7E" w:rsidP="006D2634">
      <w:pPr>
        <w:spacing w:after="0"/>
        <w:jc w:val="both"/>
        <w:rPr>
          <w:rFonts w:ascii="Times New Roman" w:hAnsi="Times New Roman"/>
          <w:b/>
          <w:i/>
          <w:iCs/>
          <w:sz w:val="28"/>
          <w:szCs w:val="28"/>
        </w:rPr>
      </w:pPr>
      <w:r w:rsidRPr="000E2C04">
        <w:rPr>
          <w:rFonts w:ascii="Times New Roman" w:hAnsi="Times New Roman"/>
          <w:b/>
          <w:sz w:val="28"/>
          <w:szCs w:val="28"/>
        </w:rPr>
        <w:lastRenderedPageBreak/>
        <w:t xml:space="preserve">Part 2. </w:t>
      </w:r>
      <w:r w:rsidRPr="000E2C04">
        <w:rPr>
          <w:rFonts w:ascii="Times New Roman" w:hAnsi="Times New Roman"/>
          <w:b/>
          <w:i/>
          <w:iCs/>
          <w:sz w:val="28"/>
          <w:szCs w:val="28"/>
        </w:rPr>
        <w:t>Listen to a talk about the reason why we don’t get our drinking water from the ocean ONCE and do the tasks that follow.</w:t>
      </w:r>
    </w:p>
    <w:p w14:paraId="76CF4376" w14:textId="4BF1C2D7" w:rsidR="00B135A9" w:rsidRPr="000E2C04" w:rsidRDefault="00B135A9" w:rsidP="00B135A9">
      <w:pPr>
        <w:spacing w:after="0"/>
        <w:jc w:val="right"/>
        <w:rPr>
          <w:rFonts w:ascii="Times New Roman" w:hAnsi="Times New Roman"/>
          <w:bCs/>
          <w:sz w:val="28"/>
          <w:szCs w:val="28"/>
        </w:rPr>
      </w:pPr>
      <w:r w:rsidRPr="000E2C04">
        <w:rPr>
          <w:rFonts w:ascii="Times New Roman" w:hAnsi="Times New Roman"/>
          <w:bCs/>
          <w:sz w:val="28"/>
          <w:szCs w:val="28"/>
        </w:rPr>
        <w:t>(Adapted from</w:t>
      </w:r>
      <w:r w:rsidRPr="000E2C04">
        <w:rPr>
          <w:rFonts w:ascii="Times New Roman" w:hAnsi="Times New Roman"/>
          <w:b/>
          <w:sz w:val="28"/>
          <w:szCs w:val="28"/>
        </w:rPr>
        <w:t xml:space="preserve"> </w:t>
      </w:r>
      <w:hyperlink r:id="rId8" w:history="1">
        <w:r w:rsidRPr="000E2C04">
          <w:rPr>
            <w:rStyle w:val="Hyperlink"/>
            <w:rFonts w:ascii="Times New Roman" w:hAnsi="Times New Roman"/>
            <w:bCs/>
            <w:i/>
            <w:iCs/>
            <w:sz w:val="28"/>
            <w:szCs w:val="28"/>
          </w:rPr>
          <w:t>https://www.youtube.com/watch?v=jdOjB0j329g</w:t>
        </w:r>
      </w:hyperlink>
      <w:r w:rsidRPr="000E2C04">
        <w:rPr>
          <w:rFonts w:ascii="Times New Roman" w:hAnsi="Times New Roman"/>
          <w:bCs/>
          <w:sz w:val="28"/>
          <w:szCs w:val="28"/>
        </w:rPr>
        <w:t>)</w:t>
      </w:r>
    </w:p>
    <w:p w14:paraId="216C1826" w14:textId="77777777" w:rsidR="00FD7A7E" w:rsidRPr="000E2C04" w:rsidRDefault="00FD7A7E" w:rsidP="006D2634">
      <w:pPr>
        <w:spacing w:after="0"/>
        <w:jc w:val="both"/>
        <w:rPr>
          <w:rFonts w:ascii="Times New Roman" w:hAnsi="Times New Roman"/>
          <w:b/>
          <w:sz w:val="28"/>
          <w:szCs w:val="28"/>
        </w:rPr>
      </w:pPr>
      <w:r w:rsidRPr="000E2C04">
        <w:rPr>
          <w:rFonts w:ascii="Times New Roman" w:hAnsi="Times New Roman"/>
          <w:b/>
          <w:i/>
          <w:iCs/>
          <w:sz w:val="28"/>
          <w:szCs w:val="28"/>
        </w:rPr>
        <w:t xml:space="preserve">For questions 11-12, choose </w:t>
      </w:r>
      <w:r w:rsidRPr="000E2C04">
        <w:rPr>
          <w:rFonts w:ascii="Times New Roman" w:hAnsi="Times New Roman"/>
          <w:b/>
          <w:sz w:val="28"/>
          <w:szCs w:val="28"/>
        </w:rPr>
        <w:t xml:space="preserve">TWO </w:t>
      </w:r>
      <w:r w:rsidRPr="000E2C04">
        <w:rPr>
          <w:rFonts w:ascii="Times New Roman" w:hAnsi="Times New Roman"/>
          <w:b/>
          <w:i/>
          <w:iCs/>
          <w:sz w:val="28"/>
          <w:szCs w:val="28"/>
        </w:rPr>
        <w:t xml:space="preserve">letters from </w:t>
      </w:r>
      <w:r w:rsidRPr="000E2C04">
        <w:rPr>
          <w:rFonts w:ascii="Times New Roman" w:hAnsi="Times New Roman"/>
          <w:b/>
          <w:sz w:val="28"/>
          <w:szCs w:val="28"/>
        </w:rPr>
        <w:t>A-E</w:t>
      </w:r>
      <w:r w:rsidRPr="000E2C04">
        <w:rPr>
          <w:rFonts w:ascii="Times New Roman" w:hAnsi="Times New Roman"/>
          <w:b/>
          <w:i/>
          <w:iCs/>
          <w:sz w:val="28"/>
          <w:szCs w:val="28"/>
        </w:rPr>
        <w:t xml:space="preserve"> to indicate </w:t>
      </w:r>
      <w:r w:rsidRPr="000E2C04">
        <w:rPr>
          <w:rFonts w:ascii="Times New Roman" w:hAnsi="Times New Roman"/>
          <w:b/>
          <w:sz w:val="28"/>
          <w:szCs w:val="28"/>
        </w:rPr>
        <w:t>TWO</w:t>
      </w:r>
      <w:r w:rsidRPr="000E2C04">
        <w:rPr>
          <w:rFonts w:ascii="Times New Roman" w:hAnsi="Times New Roman"/>
          <w:b/>
          <w:i/>
          <w:iCs/>
          <w:sz w:val="28"/>
          <w:szCs w:val="28"/>
        </w:rPr>
        <w:t xml:space="preserve"> true statements about the effects of drinking seawater. Write your answers in the corresponding numbered boxes provided.</w:t>
      </w:r>
    </w:p>
    <w:p w14:paraId="4AE72BAB"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A. Body cells maintain balanced ion levels across their surrounding membranes.</w:t>
      </w:r>
    </w:p>
    <w:p w14:paraId="21830C00"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B. Seawater contains roughly twice the salt concentration found in blood.</w:t>
      </w:r>
    </w:p>
    <w:p w14:paraId="3B701D6A"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C. Cells absorb extra water to reduce pressure after seawater intake.</w:t>
      </w:r>
    </w:p>
    <w:p w14:paraId="572534F0"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D. Kidneys need additional freshwater to eliminate excess salt effectively.</w:t>
      </w:r>
    </w:p>
    <w:p w14:paraId="496CB553"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E. Drinking seawater improves hydration before serious symptoms eventually develop.</w:t>
      </w:r>
    </w:p>
    <w:p w14:paraId="35CD47E4" w14:textId="016E839F" w:rsidR="00FD7A7E" w:rsidRPr="000E2C04" w:rsidRDefault="00FD7A7E" w:rsidP="006D2634">
      <w:pPr>
        <w:spacing w:after="0"/>
        <w:jc w:val="both"/>
        <w:rPr>
          <w:rFonts w:ascii="Times New Roman" w:hAnsi="Times New Roman"/>
          <w:b/>
          <w:sz w:val="28"/>
          <w:szCs w:val="28"/>
        </w:rPr>
      </w:pPr>
      <w:r w:rsidRPr="000E2C04">
        <w:rPr>
          <w:rFonts w:ascii="Times New Roman" w:hAnsi="Times New Roman"/>
          <w:b/>
          <w:i/>
          <w:iCs/>
          <w:sz w:val="28"/>
          <w:szCs w:val="28"/>
        </w:rPr>
        <w:t xml:space="preserve">For questions 13-15, choose </w:t>
      </w:r>
      <w:r w:rsidRPr="000E2C04">
        <w:rPr>
          <w:rFonts w:ascii="Times New Roman" w:hAnsi="Times New Roman"/>
          <w:b/>
          <w:sz w:val="28"/>
          <w:szCs w:val="28"/>
        </w:rPr>
        <w:t xml:space="preserve">THREE </w:t>
      </w:r>
      <w:r w:rsidRPr="000E2C04">
        <w:rPr>
          <w:rFonts w:ascii="Times New Roman" w:hAnsi="Times New Roman"/>
          <w:b/>
          <w:i/>
          <w:iCs/>
          <w:sz w:val="28"/>
          <w:szCs w:val="28"/>
        </w:rPr>
        <w:t xml:space="preserve">letters from </w:t>
      </w:r>
      <w:r w:rsidRPr="000E2C04">
        <w:rPr>
          <w:rFonts w:ascii="Times New Roman" w:hAnsi="Times New Roman"/>
          <w:b/>
          <w:sz w:val="28"/>
          <w:szCs w:val="28"/>
        </w:rPr>
        <w:t>A-G</w:t>
      </w:r>
      <w:r w:rsidRPr="000E2C04">
        <w:rPr>
          <w:rFonts w:ascii="Times New Roman" w:hAnsi="Times New Roman"/>
          <w:b/>
          <w:i/>
          <w:iCs/>
          <w:sz w:val="28"/>
          <w:szCs w:val="28"/>
        </w:rPr>
        <w:t xml:space="preserve"> to indicate </w:t>
      </w:r>
      <w:r w:rsidRPr="000E2C04">
        <w:rPr>
          <w:rFonts w:ascii="Times New Roman" w:hAnsi="Times New Roman"/>
          <w:b/>
          <w:sz w:val="28"/>
          <w:szCs w:val="28"/>
        </w:rPr>
        <w:t xml:space="preserve">THREE </w:t>
      </w:r>
      <w:r w:rsidRPr="000E2C04">
        <w:rPr>
          <w:rFonts w:ascii="Times New Roman" w:hAnsi="Times New Roman"/>
          <w:b/>
          <w:i/>
          <w:iCs/>
          <w:sz w:val="28"/>
          <w:szCs w:val="28"/>
        </w:rPr>
        <w:t>true statements about seawater desalination. Write your answers in the corresponding numbered boxes provided.</w:t>
      </w:r>
    </w:p>
    <w:p w14:paraId="1F4BBC1D"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A. Aristotle outlined two desalination approaches that still remain in use.</w:t>
      </w:r>
    </w:p>
    <w:p w14:paraId="377C668C"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B. Ancient Greek sailors depended mainly on pressure-based membrane desalination at sea.</w:t>
      </w:r>
    </w:p>
    <w:p w14:paraId="3A76E3AC"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C. Reverse osmosis forces seawater through a membrane using applied pressure.</w:t>
      </w:r>
    </w:p>
    <w:p w14:paraId="7E091D04"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D. Water scarcity is expected to affect only traditionally arid countries.</w:t>
      </w:r>
    </w:p>
    <w:p w14:paraId="3EAB12FF"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E. By 2050, eighty-seven nations may be classified as water scarce.</w:t>
      </w:r>
    </w:p>
    <w:p w14:paraId="440493E2"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F. The largest desalination plant in 2022 relied entirely on solar power.</w:t>
      </w:r>
    </w:p>
    <w:p w14:paraId="7EAA175F"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G. Brine disposal is harmless when released back into natural waters.</w:t>
      </w:r>
    </w:p>
    <w:p w14:paraId="5E4F8248" w14:textId="77777777" w:rsidR="00FD7A7E" w:rsidRPr="000E2C04" w:rsidRDefault="00FD7A7E" w:rsidP="006D2634">
      <w:pPr>
        <w:spacing w:after="0"/>
        <w:jc w:val="both"/>
        <w:rPr>
          <w:rFonts w:ascii="Times New Roman" w:hAnsi="Times New Roman"/>
          <w:b/>
          <w:sz w:val="28"/>
          <w:szCs w:val="28"/>
        </w:rPr>
      </w:pPr>
      <w:r w:rsidRPr="000E2C04">
        <w:rPr>
          <w:rFonts w:ascii="Times New Roman" w:hAnsi="Times New Roman"/>
          <w:b/>
          <w:i/>
          <w:iCs/>
          <w:sz w:val="28"/>
          <w:szCs w:val="28"/>
        </w:rPr>
        <w:t xml:space="preserve">For questions 16-20, write the letter </w:t>
      </w:r>
      <w:r w:rsidRPr="000E2C04">
        <w:rPr>
          <w:rFonts w:ascii="Times New Roman" w:hAnsi="Times New Roman"/>
          <w:b/>
          <w:sz w:val="28"/>
          <w:szCs w:val="28"/>
        </w:rPr>
        <w:t xml:space="preserve">A, B, C </w:t>
      </w:r>
      <w:r w:rsidRPr="000E2C04">
        <w:rPr>
          <w:rFonts w:ascii="Times New Roman" w:hAnsi="Times New Roman"/>
          <w:b/>
          <w:i/>
          <w:iCs/>
          <w:sz w:val="28"/>
          <w:szCs w:val="28"/>
        </w:rPr>
        <w:t>or</w:t>
      </w:r>
      <w:r w:rsidRPr="000E2C04">
        <w:rPr>
          <w:rFonts w:ascii="Times New Roman" w:hAnsi="Times New Roman"/>
          <w:b/>
          <w:sz w:val="28"/>
          <w:szCs w:val="28"/>
        </w:rPr>
        <w:t xml:space="preserve"> D </w:t>
      </w:r>
      <w:r w:rsidRPr="000E2C04">
        <w:rPr>
          <w:rFonts w:ascii="Times New Roman" w:hAnsi="Times New Roman"/>
          <w:b/>
          <w:i/>
          <w:iCs/>
          <w:sz w:val="28"/>
          <w:szCs w:val="28"/>
        </w:rPr>
        <w:t>in the corresponding numbered boxes provided to indicate the correct answer to each of the following questions according to what is stated or implied by the speaker.</w:t>
      </w:r>
    </w:p>
    <w:p w14:paraId="2B45FE37" w14:textId="77777777" w:rsidR="00FD7A7E" w:rsidRPr="000E2C04" w:rsidRDefault="00FD7A7E" w:rsidP="006D2634">
      <w:pPr>
        <w:spacing w:after="0"/>
        <w:jc w:val="both"/>
        <w:rPr>
          <w:rFonts w:ascii="Times New Roman" w:hAnsi="Times New Roman"/>
          <w:sz w:val="28"/>
          <w:szCs w:val="28"/>
        </w:rPr>
      </w:pPr>
      <w:r w:rsidRPr="000E2C04">
        <w:rPr>
          <w:rFonts w:ascii="Times New Roman" w:hAnsi="Times New Roman"/>
          <w:sz w:val="28"/>
          <w:szCs w:val="28"/>
        </w:rPr>
        <w:t>16. Why is reverse osmosis widely regarded as more promising?</w:t>
      </w:r>
    </w:p>
    <w:p w14:paraId="373659B3" w14:textId="77777777" w:rsidR="00FD7A7E" w:rsidRPr="000E2C04" w:rsidRDefault="00FD7A7E" w:rsidP="006D2634">
      <w:pPr>
        <w:spacing w:after="0"/>
        <w:ind w:left="720" w:hanging="436"/>
        <w:jc w:val="both"/>
        <w:rPr>
          <w:rFonts w:ascii="Times New Roman" w:hAnsi="Times New Roman"/>
          <w:sz w:val="28"/>
          <w:szCs w:val="28"/>
        </w:rPr>
      </w:pPr>
      <w:r w:rsidRPr="000E2C04">
        <w:rPr>
          <w:rFonts w:ascii="Times New Roman" w:hAnsi="Times New Roman"/>
          <w:sz w:val="28"/>
          <w:szCs w:val="28"/>
        </w:rPr>
        <w:t>A. It is cheaper, older, and easier to repair.</w:t>
      </w:r>
    </w:p>
    <w:p w14:paraId="3B1BFA13" w14:textId="77777777" w:rsidR="00FD7A7E" w:rsidRPr="000E2C04" w:rsidRDefault="00FD7A7E" w:rsidP="006D2634">
      <w:pPr>
        <w:spacing w:after="0"/>
        <w:ind w:left="720" w:hanging="436"/>
        <w:jc w:val="both"/>
        <w:rPr>
          <w:rFonts w:ascii="Times New Roman" w:hAnsi="Times New Roman"/>
          <w:sz w:val="28"/>
          <w:szCs w:val="28"/>
        </w:rPr>
      </w:pPr>
      <w:r w:rsidRPr="000E2C04">
        <w:rPr>
          <w:rFonts w:ascii="Times New Roman" w:hAnsi="Times New Roman"/>
          <w:sz w:val="28"/>
          <w:szCs w:val="28"/>
        </w:rPr>
        <w:t>B. It is cleaner, simpler, and entirely renewable.</w:t>
      </w:r>
    </w:p>
    <w:p w14:paraId="3B5580C5" w14:textId="77777777" w:rsidR="00FD7A7E" w:rsidRPr="000E2C04" w:rsidRDefault="00FD7A7E" w:rsidP="006D2634">
      <w:pPr>
        <w:spacing w:after="0"/>
        <w:ind w:left="720" w:hanging="436"/>
        <w:jc w:val="both"/>
        <w:rPr>
          <w:rFonts w:ascii="Times New Roman" w:hAnsi="Times New Roman"/>
          <w:sz w:val="28"/>
          <w:szCs w:val="28"/>
        </w:rPr>
      </w:pPr>
      <w:r w:rsidRPr="000E2C04">
        <w:rPr>
          <w:rFonts w:ascii="Times New Roman" w:hAnsi="Times New Roman"/>
          <w:sz w:val="28"/>
          <w:szCs w:val="28"/>
        </w:rPr>
        <w:t>C. It is efficient, cleaner, and increasingly adopted.</w:t>
      </w:r>
    </w:p>
    <w:p w14:paraId="5A39E58C" w14:textId="77777777" w:rsidR="00FD7A7E" w:rsidRPr="000E2C04" w:rsidRDefault="00FD7A7E" w:rsidP="006D2634">
      <w:pPr>
        <w:spacing w:after="0"/>
        <w:ind w:left="720" w:hanging="436"/>
        <w:jc w:val="both"/>
        <w:rPr>
          <w:rFonts w:ascii="Times New Roman" w:hAnsi="Times New Roman"/>
          <w:sz w:val="28"/>
          <w:szCs w:val="28"/>
        </w:rPr>
      </w:pPr>
      <w:r w:rsidRPr="000E2C04">
        <w:rPr>
          <w:rFonts w:ascii="Times New Roman" w:hAnsi="Times New Roman"/>
          <w:sz w:val="28"/>
          <w:szCs w:val="28"/>
        </w:rPr>
        <w:t>D. It is faster, safer, and completely waste-free.</w:t>
      </w:r>
    </w:p>
    <w:p w14:paraId="7A281FD8" w14:textId="77777777" w:rsidR="00FD7A7E" w:rsidRPr="000E2C04" w:rsidRDefault="00FD7A7E" w:rsidP="006D2634">
      <w:pPr>
        <w:spacing w:after="0"/>
        <w:jc w:val="both"/>
        <w:rPr>
          <w:rFonts w:ascii="Times New Roman" w:hAnsi="Times New Roman"/>
          <w:sz w:val="28"/>
          <w:szCs w:val="28"/>
        </w:rPr>
      </w:pPr>
      <w:r w:rsidRPr="000E2C04">
        <w:rPr>
          <w:rFonts w:ascii="Times New Roman" w:hAnsi="Times New Roman"/>
          <w:sz w:val="28"/>
          <w:szCs w:val="28"/>
        </w:rPr>
        <w:t>17. What does the speaker suggest about future desalination development?</w:t>
      </w:r>
    </w:p>
    <w:p w14:paraId="705AA890" w14:textId="77777777" w:rsidR="00FD7A7E" w:rsidRPr="000E2C04" w:rsidRDefault="00FD7A7E" w:rsidP="006D2634">
      <w:pPr>
        <w:spacing w:after="0"/>
        <w:ind w:left="720" w:hanging="436"/>
        <w:jc w:val="both"/>
        <w:rPr>
          <w:rFonts w:ascii="Times New Roman" w:hAnsi="Times New Roman"/>
          <w:sz w:val="28"/>
          <w:szCs w:val="28"/>
        </w:rPr>
      </w:pPr>
      <w:r w:rsidRPr="000E2C04">
        <w:rPr>
          <w:rFonts w:ascii="Times New Roman" w:hAnsi="Times New Roman"/>
          <w:sz w:val="28"/>
          <w:szCs w:val="28"/>
        </w:rPr>
        <w:t>A. Research should prioritise scaling renewable-powered systems economically.</w:t>
      </w:r>
    </w:p>
    <w:p w14:paraId="61018955" w14:textId="77777777" w:rsidR="00FD7A7E" w:rsidRPr="000E2C04" w:rsidRDefault="00FD7A7E" w:rsidP="006D2634">
      <w:pPr>
        <w:spacing w:after="0"/>
        <w:ind w:left="720" w:hanging="436"/>
        <w:jc w:val="both"/>
        <w:rPr>
          <w:rFonts w:ascii="Times New Roman" w:hAnsi="Times New Roman"/>
          <w:sz w:val="28"/>
          <w:szCs w:val="28"/>
        </w:rPr>
      </w:pPr>
      <w:r w:rsidRPr="000E2C04">
        <w:rPr>
          <w:rFonts w:ascii="Times New Roman" w:hAnsi="Times New Roman"/>
          <w:sz w:val="28"/>
          <w:szCs w:val="28"/>
        </w:rPr>
        <w:t>B. Governments should replace wastewater recycling with seawater treatment.</w:t>
      </w:r>
    </w:p>
    <w:p w14:paraId="12FE66CF" w14:textId="77777777" w:rsidR="00FD7A7E" w:rsidRPr="000E2C04" w:rsidRDefault="00FD7A7E" w:rsidP="006D2634">
      <w:pPr>
        <w:spacing w:after="0"/>
        <w:ind w:left="720" w:hanging="436"/>
        <w:jc w:val="both"/>
        <w:rPr>
          <w:rFonts w:ascii="Times New Roman" w:hAnsi="Times New Roman"/>
          <w:sz w:val="28"/>
          <w:szCs w:val="28"/>
        </w:rPr>
      </w:pPr>
      <w:r w:rsidRPr="000E2C04">
        <w:rPr>
          <w:rFonts w:ascii="Times New Roman" w:hAnsi="Times New Roman"/>
          <w:sz w:val="28"/>
          <w:szCs w:val="28"/>
        </w:rPr>
        <w:t>C. Thermal plants should remain the dominant global solution.</w:t>
      </w:r>
    </w:p>
    <w:p w14:paraId="44BAE060" w14:textId="77777777" w:rsidR="00FD7A7E" w:rsidRPr="000E2C04" w:rsidRDefault="00FD7A7E" w:rsidP="006D2634">
      <w:pPr>
        <w:spacing w:after="0"/>
        <w:ind w:left="720" w:hanging="436"/>
        <w:jc w:val="both"/>
        <w:rPr>
          <w:rFonts w:ascii="Times New Roman" w:hAnsi="Times New Roman"/>
          <w:sz w:val="28"/>
          <w:szCs w:val="28"/>
        </w:rPr>
      </w:pPr>
      <w:r w:rsidRPr="000E2C04">
        <w:rPr>
          <w:rFonts w:ascii="Times New Roman" w:hAnsi="Times New Roman"/>
          <w:sz w:val="28"/>
          <w:szCs w:val="28"/>
        </w:rPr>
        <w:t>D. Synthetic membranes have already solved sustainability concerns.</w:t>
      </w:r>
    </w:p>
    <w:p w14:paraId="503EA029" w14:textId="77777777" w:rsidR="00FD7A7E" w:rsidRPr="000E2C04" w:rsidRDefault="00FD7A7E" w:rsidP="006D2634">
      <w:pPr>
        <w:spacing w:after="0"/>
        <w:jc w:val="both"/>
        <w:rPr>
          <w:rFonts w:ascii="Times New Roman" w:hAnsi="Times New Roman"/>
          <w:sz w:val="28"/>
          <w:szCs w:val="28"/>
        </w:rPr>
      </w:pPr>
      <w:r w:rsidRPr="000E2C04">
        <w:rPr>
          <w:rFonts w:ascii="Times New Roman" w:hAnsi="Times New Roman"/>
          <w:sz w:val="28"/>
          <w:szCs w:val="28"/>
        </w:rPr>
        <w:t>18. Why is wastewater presented as a useful freshwater source?</w:t>
      </w:r>
    </w:p>
    <w:p w14:paraId="0D932435" w14:textId="77777777" w:rsidR="00FD7A7E" w:rsidRPr="000E2C04" w:rsidRDefault="00FD7A7E" w:rsidP="006D2634">
      <w:pPr>
        <w:spacing w:after="0"/>
        <w:ind w:left="284"/>
        <w:jc w:val="both"/>
        <w:rPr>
          <w:rFonts w:ascii="Times New Roman" w:hAnsi="Times New Roman"/>
          <w:sz w:val="28"/>
          <w:szCs w:val="28"/>
        </w:rPr>
      </w:pPr>
      <w:r w:rsidRPr="000E2C04">
        <w:rPr>
          <w:rFonts w:ascii="Times New Roman" w:hAnsi="Times New Roman"/>
          <w:sz w:val="28"/>
          <w:szCs w:val="28"/>
        </w:rPr>
        <w:t>A. It contains more salt than seawater overall.</w:t>
      </w:r>
    </w:p>
    <w:p w14:paraId="60E0BA87" w14:textId="77777777" w:rsidR="00FD7A7E" w:rsidRPr="000E2C04" w:rsidRDefault="00FD7A7E" w:rsidP="006D2634">
      <w:pPr>
        <w:spacing w:after="0"/>
        <w:ind w:left="284"/>
        <w:jc w:val="both"/>
        <w:rPr>
          <w:rFonts w:ascii="Times New Roman" w:hAnsi="Times New Roman"/>
          <w:sz w:val="28"/>
          <w:szCs w:val="28"/>
        </w:rPr>
      </w:pPr>
      <w:r w:rsidRPr="000E2C04">
        <w:rPr>
          <w:rFonts w:ascii="Times New Roman" w:hAnsi="Times New Roman"/>
          <w:sz w:val="28"/>
          <w:szCs w:val="28"/>
        </w:rPr>
        <w:t>B. It can be purified with lower energy input.</w:t>
      </w:r>
    </w:p>
    <w:p w14:paraId="2860AC81" w14:textId="77777777" w:rsidR="00FD7A7E" w:rsidRPr="000E2C04" w:rsidRDefault="00FD7A7E" w:rsidP="006D2634">
      <w:pPr>
        <w:spacing w:after="0"/>
        <w:ind w:left="284"/>
        <w:jc w:val="both"/>
        <w:rPr>
          <w:rFonts w:ascii="Times New Roman" w:hAnsi="Times New Roman"/>
          <w:sz w:val="28"/>
          <w:szCs w:val="28"/>
        </w:rPr>
      </w:pPr>
      <w:r w:rsidRPr="000E2C04">
        <w:rPr>
          <w:rFonts w:ascii="Times New Roman" w:hAnsi="Times New Roman"/>
          <w:sz w:val="28"/>
          <w:szCs w:val="28"/>
        </w:rPr>
        <w:t>C. It requires no filtration before human use.</w:t>
      </w:r>
    </w:p>
    <w:p w14:paraId="1FC69414" w14:textId="77777777" w:rsidR="00FD7A7E" w:rsidRPr="000E2C04" w:rsidRDefault="00FD7A7E" w:rsidP="006D2634">
      <w:pPr>
        <w:spacing w:after="0"/>
        <w:ind w:left="284"/>
        <w:jc w:val="both"/>
        <w:rPr>
          <w:rFonts w:ascii="Times New Roman" w:hAnsi="Times New Roman"/>
          <w:sz w:val="28"/>
          <w:szCs w:val="28"/>
        </w:rPr>
      </w:pPr>
      <w:r w:rsidRPr="000E2C04">
        <w:rPr>
          <w:rFonts w:ascii="Times New Roman" w:hAnsi="Times New Roman"/>
          <w:sz w:val="28"/>
          <w:szCs w:val="28"/>
        </w:rPr>
        <w:t>D. It produces more water than desalination plants.</w:t>
      </w:r>
    </w:p>
    <w:p w14:paraId="202B741F" w14:textId="77777777" w:rsidR="00FD7A7E" w:rsidRPr="000E2C04" w:rsidRDefault="00FD7A7E" w:rsidP="006D2634">
      <w:pPr>
        <w:spacing w:after="0"/>
        <w:jc w:val="both"/>
        <w:rPr>
          <w:rFonts w:ascii="Times New Roman" w:hAnsi="Times New Roman"/>
          <w:sz w:val="28"/>
          <w:szCs w:val="28"/>
        </w:rPr>
      </w:pPr>
      <w:r w:rsidRPr="000E2C04">
        <w:rPr>
          <w:rFonts w:ascii="Times New Roman" w:hAnsi="Times New Roman"/>
          <w:sz w:val="28"/>
          <w:szCs w:val="28"/>
        </w:rPr>
        <w:t>19. Why does the speaker advise against eating protein-rich food?</w:t>
      </w:r>
    </w:p>
    <w:p w14:paraId="3E128D39" w14:textId="77777777" w:rsidR="00FD7A7E" w:rsidRPr="000E2C04" w:rsidRDefault="00FD7A7E" w:rsidP="006D2634">
      <w:pPr>
        <w:spacing w:after="0"/>
        <w:ind w:left="720" w:hanging="436"/>
        <w:jc w:val="both"/>
        <w:rPr>
          <w:rFonts w:ascii="Times New Roman" w:hAnsi="Times New Roman"/>
          <w:sz w:val="28"/>
          <w:szCs w:val="28"/>
        </w:rPr>
      </w:pPr>
      <w:r w:rsidRPr="000E2C04">
        <w:rPr>
          <w:rFonts w:ascii="Times New Roman" w:hAnsi="Times New Roman"/>
          <w:sz w:val="28"/>
          <w:szCs w:val="28"/>
        </w:rPr>
        <w:t>A. It speeds salt absorption throughout the bloodstream.</w:t>
      </w:r>
    </w:p>
    <w:p w14:paraId="68C093E1" w14:textId="77777777" w:rsidR="00FD7A7E" w:rsidRPr="000E2C04" w:rsidRDefault="00FD7A7E" w:rsidP="006D2634">
      <w:pPr>
        <w:spacing w:after="0"/>
        <w:ind w:left="720" w:hanging="436"/>
        <w:jc w:val="both"/>
        <w:rPr>
          <w:rFonts w:ascii="Times New Roman" w:hAnsi="Times New Roman"/>
          <w:sz w:val="28"/>
          <w:szCs w:val="28"/>
        </w:rPr>
      </w:pPr>
      <w:r w:rsidRPr="000E2C04">
        <w:rPr>
          <w:rFonts w:ascii="Times New Roman" w:hAnsi="Times New Roman"/>
          <w:sz w:val="28"/>
          <w:szCs w:val="28"/>
        </w:rPr>
        <w:t>B. It raises body temperature during severe dehydration.</w:t>
      </w:r>
    </w:p>
    <w:p w14:paraId="3EF60637" w14:textId="77777777" w:rsidR="00FD7A7E" w:rsidRPr="000E2C04" w:rsidRDefault="00FD7A7E" w:rsidP="006D2634">
      <w:pPr>
        <w:spacing w:after="0"/>
        <w:ind w:left="720" w:hanging="436"/>
        <w:jc w:val="both"/>
        <w:rPr>
          <w:rFonts w:ascii="Times New Roman" w:hAnsi="Times New Roman"/>
          <w:sz w:val="28"/>
          <w:szCs w:val="28"/>
        </w:rPr>
      </w:pPr>
      <w:r w:rsidRPr="000E2C04">
        <w:rPr>
          <w:rFonts w:ascii="Times New Roman" w:hAnsi="Times New Roman"/>
          <w:sz w:val="28"/>
          <w:szCs w:val="28"/>
        </w:rPr>
        <w:t>C. It demands water the body cannot spare.</w:t>
      </w:r>
    </w:p>
    <w:p w14:paraId="7F593FE6" w14:textId="77777777" w:rsidR="00FD7A7E" w:rsidRPr="000E2C04" w:rsidRDefault="00FD7A7E" w:rsidP="006D2634">
      <w:pPr>
        <w:spacing w:after="0"/>
        <w:ind w:left="720" w:hanging="436"/>
        <w:jc w:val="both"/>
        <w:rPr>
          <w:rFonts w:ascii="Times New Roman" w:hAnsi="Times New Roman"/>
          <w:sz w:val="28"/>
          <w:szCs w:val="28"/>
        </w:rPr>
      </w:pPr>
      <w:r w:rsidRPr="000E2C04">
        <w:rPr>
          <w:rFonts w:ascii="Times New Roman" w:hAnsi="Times New Roman"/>
          <w:sz w:val="28"/>
          <w:szCs w:val="28"/>
        </w:rPr>
        <w:t>D. It prevents the kidneys from producing urine.</w:t>
      </w:r>
    </w:p>
    <w:p w14:paraId="1DF5452E" w14:textId="77777777" w:rsidR="00FD7A7E" w:rsidRPr="000E2C04" w:rsidRDefault="00FD7A7E" w:rsidP="006D2634">
      <w:pPr>
        <w:spacing w:after="0"/>
        <w:jc w:val="both"/>
        <w:rPr>
          <w:rFonts w:ascii="Times New Roman" w:hAnsi="Times New Roman"/>
          <w:sz w:val="28"/>
          <w:szCs w:val="28"/>
        </w:rPr>
      </w:pPr>
      <w:r w:rsidRPr="000E2C04">
        <w:rPr>
          <w:rFonts w:ascii="Times New Roman" w:hAnsi="Times New Roman"/>
          <w:sz w:val="28"/>
          <w:szCs w:val="28"/>
        </w:rPr>
        <w:t>20. What is the speaker’s purpose in the final examples?</w:t>
      </w:r>
    </w:p>
    <w:p w14:paraId="656BBB78" w14:textId="77777777" w:rsidR="00FD7A7E" w:rsidRPr="000E2C04" w:rsidRDefault="00FD7A7E" w:rsidP="006D2634">
      <w:pPr>
        <w:spacing w:after="0"/>
        <w:ind w:left="720" w:hanging="436"/>
        <w:jc w:val="both"/>
        <w:rPr>
          <w:rFonts w:ascii="Times New Roman" w:hAnsi="Times New Roman"/>
          <w:sz w:val="28"/>
          <w:szCs w:val="28"/>
        </w:rPr>
      </w:pPr>
      <w:r w:rsidRPr="000E2C04">
        <w:rPr>
          <w:rFonts w:ascii="Times New Roman" w:hAnsi="Times New Roman"/>
          <w:sz w:val="28"/>
          <w:szCs w:val="28"/>
        </w:rPr>
        <w:t>A. To mock unrealistic survival advice commonly repeated</w:t>
      </w:r>
    </w:p>
    <w:p w14:paraId="7103C88D" w14:textId="77777777" w:rsidR="00FD7A7E" w:rsidRPr="000E2C04" w:rsidRDefault="00FD7A7E" w:rsidP="006D2634">
      <w:pPr>
        <w:spacing w:after="0"/>
        <w:ind w:left="720" w:hanging="436"/>
        <w:jc w:val="both"/>
        <w:rPr>
          <w:rFonts w:ascii="Times New Roman" w:hAnsi="Times New Roman"/>
          <w:sz w:val="28"/>
          <w:szCs w:val="28"/>
        </w:rPr>
      </w:pPr>
      <w:r w:rsidRPr="000E2C04">
        <w:rPr>
          <w:rFonts w:ascii="Times New Roman" w:hAnsi="Times New Roman"/>
          <w:sz w:val="28"/>
          <w:szCs w:val="28"/>
        </w:rPr>
        <w:t>B. To recommend only conventional methods of rehydration</w:t>
      </w:r>
    </w:p>
    <w:p w14:paraId="44C17B16" w14:textId="0B24DE91" w:rsidR="00FD7A7E" w:rsidRPr="000E2C04" w:rsidRDefault="007A04BA" w:rsidP="006D2634">
      <w:pPr>
        <w:spacing w:after="0"/>
        <w:ind w:left="720" w:hanging="436"/>
        <w:jc w:val="both"/>
        <w:rPr>
          <w:rFonts w:ascii="Times New Roman" w:hAnsi="Times New Roman"/>
          <w:sz w:val="28"/>
          <w:szCs w:val="28"/>
        </w:rPr>
      </w:pPr>
      <w:r w:rsidRPr="000E2C04">
        <w:rPr>
          <w:rFonts w:ascii="Times New Roman" w:hAnsi="Times New Roman"/>
          <w:sz w:val="28"/>
          <w:szCs w:val="28"/>
        </w:rPr>
        <w:t>C</w:t>
      </w:r>
      <w:r w:rsidR="00FD7A7E" w:rsidRPr="000E2C04">
        <w:rPr>
          <w:rFonts w:ascii="Times New Roman" w:hAnsi="Times New Roman"/>
          <w:sz w:val="28"/>
          <w:szCs w:val="28"/>
        </w:rPr>
        <w:t>. To show animal fluids are superior to rainwater</w:t>
      </w:r>
    </w:p>
    <w:p w14:paraId="3FBFD653" w14:textId="0D3CE84B" w:rsidR="007A04BA" w:rsidRPr="000E2C04" w:rsidRDefault="007A04BA" w:rsidP="007A04BA">
      <w:pPr>
        <w:spacing w:after="0"/>
        <w:ind w:left="720" w:hanging="436"/>
        <w:jc w:val="both"/>
        <w:rPr>
          <w:rFonts w:ascii="Times New Roman" w:hAnsi="Times New Roman"/>
          <w:sz w:val="28"/>
          <w:szCs w:val="28"/>
        </w:rPr>
      </w:pPr>
      <w:r w:rsidRPr="000E2C04">
        <w:rPr>
          <w:rFonts w:ascii="Times New Roman" w:hAnsi="Times New Roman"/>
          <w:sz w:val="28"/>
          <w:szCs w:val="28"/>
        </w:rPr>
        <w:t>D. To stress that survival may require unpleasant choices</w:t>
      </w:r>
    </w:p>
    <w:p w14:paraId="4D9BE4CA" w14:textId="77777777" w:rsidR="00FD7A7E" w:rsidRPr="000E2C04" w:rsidRDefault="00FD7A7E" w:rsidP="006D2634">
      <w:pPr>
        <w:spacing w:after="0"/>
        <w:jc w:val="both"/>
        <w:rPr>
          <w:rFonts w:ascii="Times New Roman" w:hAnsi="Times New Roman"/>
          <w:bCs/>
          <w:sz w:val="28"/>
          <w:szCs w:val="28"/>
        </w:rPr>
      </w:pPr>
    </w:p>
    <w:p w14:paraId="70A50580" w14:textId="77777777" w:rsidR="00FD7A7E" w:rsidRPr="000E2C04" w:rsidRDefault="00FD7A7E" w:rsidP="006D2634">
      <w:pPr>
        <w:spacing w:after="0"/>
        <w:jc w:val="both"/>
        <w:rPr>
          <w:rFonts w:ascii="Times New Roman" w:hAnsi="Times New Roman"/>
          <w:b/>
          <w:i/>
          <w:iCs/>
          <w:sz w:val="28"/>
          <w:szCs w:val="28"/>
        </w:rPr>
      </w:pPr>
      <w:r w:rsidRPr="000E2C04">
        <w:rPr>
          <w:rFonts w:ascii="Times New Roman" w:hAnsi="Times New Roman"/>
          <w:b/>
          <w:i/>
          <w:iCs/>
          <w:sz w:val="28"/>
          <w:szCs w:val="28"/>
        </w:rPr>
        <w:t>Your answers:</w:t>
      </w:r>
    </w:p>
    <w:tbl>
      <w:tblPr>
        <w:tblStyle w:val="TableGrid"/>
        <w:tblW w:w="0" w:type="auto"/>
        <w:tblLook w:val="04A0" w:firstRow="1" w:lastRow="0" w:firstColumn="1" w:lastColumn="0" w:noHBand="0" w:noVBand="1"/>
      </w:tblPr>
      <w:tblGrid>
        <w:gridCol w:w="2091"/>
        <w:gridCol w:w="2091"/>
        <w:gridCol w:w="2091"/>
        <w:gridCol w:w="2091"/>
        <w:gridCol w:w="2092"/>
      </w:tblGrid>
      <w:tr w:rsidR="00EB7815" w:rsidRPr="000E2C04" w14:paraId="5732ED3D" w14:textId="77777777" w:rsidTr="00334E49">
        <w:tc>
          <w:tcPr>
            <w:tcW w:w="2091" w:type="dxa"/>
          </w:tcPr>
          <w:p w14:paraId="05D103D4"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 xml:space="preserve">11. </w:t>
            </w:r>
          </w:p>
        </w:tc>
        <w:tc>
          <w:tcPr>
            <w:tcW w:w="2091" w:type="dxa"/>
          </w:tcPr>
          <w:p w14:paraId="3E8C871A"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 xml:space="preserve">12. </w:t>
            </w:r>
          </w:p>
        </w:tc>
        <w:tc>
          <w:tcPr>
            <w:tcW w:w="2091" w:type="dxa"/>
          </w:tcPr>
          <w:p w14:paraId="3027B4EE"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 xml:space="preserve">13. </w:t>
            </w:r>
          </w:p>
        </w:tc>
        <w:tc>
          <w:tcPr>
            <w:tcW w:w="2091" w:type="dxa"/>
          </w:tcPr>
          <w:p w14:paraId="7E54E90C"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 xml:space="preserve">14. </w:t>
            </w:r>
          </w:p>
        </w:tc>
        <w:tc>
          <w:tcPr>
            <w:tcW w:w="2092" w:type="dxa"/>
          </w:tcPr>
          <w:p w14:paraId="1A7D625B"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 xml:space="preserve">15. </w:t>
            </w:r>
          </w:p>
        </w:tc>
      </w:tr>
      <w:tr w:rsidR="00EB7815" w:rsidRPr="000E2C04" w14:paraId="0EDAAEB4" w14:textId="77777777" w:rsidTr="00334E49">
        <w:tc>
          <w:tcPr>
            <w:tcW w:w="2091" w:type="dxa"/>
          </w:tcPr>
          <w:p w14:paraId="57C40F21"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 xml:space="preserve">16. </w:t>
            </w:r>
          </w:p>
        </w:tc>
        <w:tc>
          <w:tcPr>
            <w:tcW w:w="2091" w:type="dxa"/>
          </w:tcPr>
          <w:p w14:paraId="17855A41"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 xml:space="preserve">17. </w:t>
            </w:r>
          </w:p>
        </w:tc>
        <w:tc>
          <w:tcPr>
            <w:tcW w:w="2091" w:type="dxa"/>
          </w:tcPr>
          <w:p w14:paraId="71E42D5A"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 xml:space="preserve">18. </w:t>
            </w:r>
          </w:p>
        </w:tc>
        <w:tc>
          <w:tcPr>
            <w:tcW w:w="2091" w:type="dxa"/>
          </w:tcPr>
          <w:p w14:paraId="59ACC94F"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 xml:space="preserve">19. </w:t>
            </w:r>
          </w:p>
        </w:tc>
        <w:tc>
          <w:tcPr>
            <w:tcW w:w="2092" w:type="dxa"/>
          </w:tcPr>
          <w:p w14:paraId="54B3C007" w14:textId="77777777" w:rsidR="00FD7A7E" w:rsidRPr="000E2C04" w:rsidRDefault="00FD7A7E" w:rsidP="006D2634">
            <w:pPr>
              <w:spacing w:after="0"/>
              <w:jc w:val="both"/>
              <w:rPr>
                <w:rFonts w:ascii="Times New Roman" w:hAnsi="Times New Roman"/>
                <w:bCs/>
                <w:sz w:val="28"/>
                <w:szCs w:val="28"/>
              </w:rPr>
            </w:pPr>
            <w:r w:rsidRPr="000E2C04">
              <w:rPr>
                <w:rFonts w:ascii="Times New Roman" w:hAnsi="Times New Roman"/>
                <w:bCs/>
                <w:sz w:val="28"/>
                <w:szCs w:val="28"/>
              </w:rPr>
              <w:t xml:space="preserve">20. </w:t>
            </w:r>
          </w:p>
        </w:tc>
      </w:tr>
    </w:tbl>
    <w:p w14:paraId="34D2280C" w14:textId="77777777" w:rsidR="00320302" w:rsidRPr="000E2C04" w:rsidRDefault="00320302" w:rsidP="006D2634">
      <w:pPr>
        <w:spacing w:after="0"/>
        <w:jc w:val="both"/>
        <w:rPr>
          <w:rFonts w:ascii="Times New Roman" w:hAnsi="Times New Roman"/>
          <w:b/>
          <w:sz w:val="28"/>
          <w:szCs w:val="28"/>
        </w:rPr>
      </w:pPr>
    </w:p>
    <w:p w14:paraId="2666E69C" w14:textId="56689105" w:rsidR="00D4188D" w:rsidRPr="000E2C04" w:rsidRDefault="00D4188D" w:rsidP="006D2634">
      <w:pPr>
        <w:spacing w:after="0"/>
        <w:jc w:val="both"/>
        <w:rPr>
          <w:rFonts w:ascii="Times New Roman" w:hAnsi="Times New Roman"/>
          <w:bCs/>
          <w:sz w:val="28"/>
          <w:szCs w:val="28"/>
        </w:rPr>
      </w:pPr>
      <w:r w:rsidRPr="000E2C04">
        <w:rPr>
          <w:rFonts w:ascii="Times New Roman" w:hAnsi="Times New Roman"/>
          <w:b/>
          <w:sz w:val="28"/>
          <w:szCs w:val="28"/>
        </w:rPr>
        <w:t>Part 3.</w:t>
      </w:r>
      <w:r w:rsidRPr="000E2C04">
        <w:rPr>
          <w:rFonts w:ascii="Times New Roman" w:hAnsi="Times New Roman"/>
          <w:b/>
          <w:i/>
          <w:iCs/>
          <w:sz w:val="28"/>
          <w:szCs w:val="28"/>
        </w:rPr>
        <w:t xml:space="preserve"> For questions 21-25, listen to part of a talk about some tips for cut</w:t>
      </w:r>
      <w:r w:rsidR="005B6839">
        <w:rPr>
          <w:rFonts w:ascii="Times New Roman" w:hAnsi="Times New Roman"/>
          <w:b/>
          <w:i/>
          <w:iCs/>
          <w:sz w:val="28"/>
          <w:szCs w:val="28"/>
        </w:rPr>
        <w:t>t</w:t>
      </w:r>
      <w:r w:rsidRPr="000E2C04">
        <w:rPr>
          <w:rFonts w:ascii="Times New Roman" w:hAnsi="Times New Roman"/>
          <w:b/>
          <w:i/>
          <w:iCs/>
          <w:sz w:val="28"/>
          <w:szCs w:val="28"/>
        </w:rPr>
        <w:t>ing back on ultra</w:t>
      </w:r>
      <w:r w:rsidR="008576EF">
        <w:rPr>
          <w:rFonts w:ascii="Times New Roman" w:hAnsi="Times New Roman"/>
          <w:b/>
          <w:i/>
          <w:iCs/>
          <w:sz w:val="28"/>
          <w:szCs w:val="28"/>
        </w:rPr>
        <w:t>-</w:t>
      </w:r>
      <w:r w:rsidRPr="000E2C04">
        <w:rPr>
          <w:rFonts w:ascii="Times New Roman" w:hAnsi="Times New Roman"/>
          <w:b/>
          <w:i/>
          <w:iCs/>
          <w:sz w:val="28"/>
          <w:szCs w:val="28"/>
        </w:rPr>
        <w:t xml:space="preserve">processed foods </w:t>
      </w:r>
      <w:r w:rsidRPr="000E2C04">
        <w:rPr>
          <w:rFonts w:ascii="Times New Roman" w:hAnsi="Times New Roman"/>
          <w:b/>
          <w:sz w:val="28"/>
          <w:szCs w:val="28"/>
        </w:rPr>
        <w:t>TWICE</w:t>
      </w:r>
      <w:r w:rsidRPr="000E2C04">
        <w:rPr>
          <w:rFonts w:ascii="Times New Roman" w:hAnsi="Times New Roman"/>
          <w:b/>
          <w:i/>
          <w:iCs/>
          <w:sz w:val="28"/>
          <w:szCs w:val="28"/>
        </w:rPr>
        <w:t xml:space="preserve"> and answer each of the following questions with </w:t>
      </w:r>
      <w:r w:rsidRPr="000E2C04">
        <w:rPr>
          <w:rFonts w:ascii="Times New Roman" w:hAnsi="Times New Roman"/>
          <w:b/>
          <w:sz w:val="28"/>
          <w:szCs w:val="28"/>
        </w:rPr>
        <w:t>NO MORE THAN THREE WORDS</w:t>
      </w:r>
      <w:r w:rsidRPr="000E2C04">
        <w:rPr>
          <w:rFonts w:ascii="Times New Roman" w:hAnsi="Times New Roman"/>
          <w:b/>
          <w:i/>
          <w:iCs/>
          <w:sz w:val="28"/>
          <w:szCs w:val="28"/>
        </w:rPr>
        <w:t xml:space="preserve"> taken from the recording. Write your answers in the corresponding spaces provided.</w:t>
      </w:r>
    </w:p>
    <w:p w14:paraId="54A9AD16" w14:textId="24B2B76C" w:rsidR="00D4188D" w:rsidRPr="000E2C04" w:rsidRDefault="00D4188D" w:rsidP="006D2634">
      <w:pPr>
        <w:spacing w:after="0"/>
        <w:jc w:val="both"/>
        <w:rPr>
          <w:rFonts w:ascii="Times New Roman" w:hAnsi="Times New Roman"/>
          <w:bCs/>
          <w:sz w:val="28"/>
          <w:szCs w:val="28"/>
        </w:rPr>
      </w:pPr>
      <w:r w:rsidRPr="000E2C04">
        <w:rPr>
          <w:rFonts w:ascii="Times New Roman" w:hAnsi="Times New Roman"/>
          <w:bCs/>
          <w:sz w:val="28"/>
          <w:szCs w:val="28"/>
        </w:rPr>
        <w:t xml:space="preserve">21. Besides breads and yogurts, what kind of foods can also be less obvious </w:t>
      </w:r>
      <w:r w:rsidR="004E7A27">
        <w:rPr>
          <w:rFonts w:ascii="Times New Roman" w:hAnsi="Times New Roman"/>
          <w:bCs/>
          <w:sz w:val="28"/>
          <w:szCs w:val="28"/>
        </w:rPr>
        <w:t>ultra-processed</w:t>
      </w:r>
      <w:r w:rsidRPr="000E2C04">
        <w:rPr>
          <w:rFonts w:ascii="Times New Roman" w:hAnsi="Times New Roman"/>
          <w:bCs/>
          <w:sz w:val="28"/>
          <w:szCs w:val="28"/>
        </w:rPr>
        <w:t xml:space="preserve"> items?</w:t>
      </w:r>
    </w:p>
    <w:p w14:paraId="10641773" w14:textId="56C584C6" w:rsidR="00C10741" w:rsidRPr="000E2C04" w:rsidRDefault="00C10741" w:rsidP="006D2634">
      <w:pPr>
        <w:spacing w:after="0"/>
        <w:jc w:val="both"/>
        <w:rPr>
          <w:rFonts w:ascii="Times New Roman" w:hAnsi="Times New Roman"/>
          <w:bCs/>
          <w:sz w:val="28"/>
          <w:szCs w:val="28"/>
        </w:rPr>
      </w:pPr>
      <w:r w:rsidRPr="000E2C04">
        <w:rPr>
          <w:rFonts w:ascii="Times New Roman" w:hAnsi="Times New Roman"/>
          <w:bCs/>
          <w:sz w:val="28"/>
          <w:szCs w:val="28"/>
        </w:rPr>
        <w:t>____________________________________________________</w:t>
      </w:r>
    </w:p>
    <w:p w14:paraId="0C620A99" w14:textId="77777777" w:rsidR="00D4188D" w:rsidRPr="000E2C04" w:rsidRDefault="00D4188D" w:rsidP="006D2634">
      <w:pPr>
        <w:spacing w:after="0"/>
        <w:jc w:val="both"/>
        <w:rPr>
          <w:rFonts w:ascii="Times New Roman" w:hAnsi="Times New Roman"/>
          <w:bCs/>
          <w:sz w:val="28"/>
          <w:szCs w:val="28"/>
        </w:rPr>
      </w:pPr>
      <w:r w:rsidRPr="000E2C04">
        <w:rPr>
          <w:rFonts w:ascii="Times New Roman" w:hAnsi="Times New Roman"/>
          <w:bCs/>
          <w:sz w:val="28"/>
          <w:szCs w:val="28"/>
        </w:rPr>
        <w:t>22. What may a diet high in ultra-processed food cause?</w:t>
      </w:r>
    </w:p>
    <w:p w14:paraId="1AB09FFD" w14:textId="77777777" w:rsidR="00C10741" w:rsidRPr="000E2C04" w:rsidRDefault="00C10741" w:rsidP="006D2634">
      <w:pPr>
        <w:spacing w:after="0"/>
        <w:jc w:val="both"/>
        <w:rPr>
          <w:rFonts w:ascii="Times New Roman" w:hAnsi="Times New Roman"/>
          <w:bCs/>
          <w:sz w:val="28"/>
          <w:szCs w:val="28"/>
        </w:rPr>
      </w:pPr>
      <w:r w:rsidRPr="000E2C04">
        <w:rPr>
          <w:rFonts w:ascii="Times New Roman" w:hAnsi="Times New Roman"/>
          <w:bCs/>
          <w:sz w:val="28"/>
          <w:szCs w:val="28"/>
        </w:rPr>
        <w:t>____________________________________________________</w:t>
      </w:r>
    </w:p>
    <w:p w14:paraId="283D4EC0" w14:textId="77777777" w:rsidR="00D4188D" w:rsidRPr="000E2C04" w:rsidRDefault="00D4188D" w:rsidP="006D2634">
      <w:pPr>
        <w:spacing w:after="0"/>
        <w:jc w:val="both"/>
        <w:rPr>
          <w:rFonts w:ascii="Times New Roman" w:hAnsi="Times New Roman"/>
          <w:bCs/>
          <w:sz w:val="28"/>
          <w:szCs w:val="28"/>
        </w:rPr>
      </w:pPr>
      <w:r w:rsidRPr="000E2C04">
        <w:rPr>
          <w:rFonts w:ascii="Times New Roman" w:hAnsi="Times New Roman"/>
          <w:bCs/>
          <w:sz w:val="28"/>
          <w:szCs w:val="28"/>
        </w:rPr>
        <w:t>23. What provides the explanation for the burger bun’s long shelf life?</w:t>
      </w:r>
    </w:p>
    <w:p w14:paraId="592A7916" w14:textId="77777777" w:rsidR="00C10741" w:rsidRPr="000E2C04" w:rsidRDefault="00C10741" w:rsidP="006D2634">
      <w:pPr>
        <w:spacing w:after="0"/>
        <w:jc w:val="both"/>
        <w:rPr>
          <w:rFonts w:ascii="Times New Roman" w:hAnsi="Times New Roman"/>
          <w:bCs/>
          <w:sz w:val="28"/>
          <w:szCs w:val="28"/>
        </w:rPr>
      </w:pPr>
      <w:r w:rsidRPr="000E2C04">
        <w:rPr>
          <w:rFonts w:ascii="Times New Roman" w:hAnsi="Times New Roman"/>
          <w:bCs/>
          <w:sz w:val="28"/>
          <w:szCs w:val="28"/>
        </w:rPr>
        <w:t>____________________________________________________</w:t>
      </w:r>
    </w:p>
    <w:p w14:paraId="5302D3F2" w14:textId="77777777" w:rsidR="00D4188D" w:rsidRPr="000E2C04" w:rsidRDefault="00D4188D" w:rsidP="006D2634">
      <w:pPr>
        <w:spacing w:after="0"/>
        <w:jc w:val="both"/>
        <w:rPr>
          <w:rFonts w:ascii="Times New Roman" w:hAnsi="Times New Roman"/>
          <w:bCs/>
          <w:sz w:val="28"/>
          <w:szCs w:val="28"/>
        </w:rPr>
      </w:pPr>
      <w:r w:rsidRPr="000E2C04">
        <w:rPr>
          <w:rFonts w:ascii="Times New Roman" w:hAnsi="Times New Roman"/>
          <w:bCs/>
          <w:sz w:val="28"/>
          <w:szCs w:val="28"/>
        </w:rPr>
        <w:t>24. What can replace ready-mixed stir-fry sauces?</w:t>
      </w:r>
    </w:p>
    <w:p w14:paraId="6E37994C" w14:textId="77777777" w:rsidR="00C10741" w:rsidRPr="000E2C04" w:rsidRDefault="00C10741" w:rsidP="006D2634">
      <w:pPr>
        <w:spacing w:after="0"/>
        <w:jc w:val="both"/>
        <w:rPr>
          <w:rFonts w:ascii="Times New Roman" w:hAnsi="Times New Roman"/>
          <w:bCs/>
          <w:sz w:val="28"/>
          <w:szCs w:val="28"/>
        </w:rPr>
      </w:pPr>
      <w:r w:rsidRPr="000E2C04">
        <w:rPr>
          <w:rFonts w:ascii="Times New Roman" w:hAnsi="Times New Roman"/>
          <w:bCs/>
          <w:sz w:val="28"/>
          <w:szCs w:val="28"/>
        </w:rPr>
        <w:t>____________________________________________________</w:t>
      </w:r>
    </w:p>
    <w:p w14:paraId="79159930" w14:textId="77A2983B" w:rsidR="00644099" w:rsidRPr="000E2C04" w:rsidRDefault="00D4188D" w:rsidP="006D2634">
      <w:pPr>
        <w:spacing w:after="0"/>
        <w:jc w:val="both"/>
        <w:rPr>
          <w:rFonts w:ascii="Times New Roman" w:hAnsi="Times New Roman"/>
          <w:bCs/>
          <w:sz w:val="28"/>
          <w:szCs w:val="28"/>
        </w:rPr>
      </w:pPr>
      <w:r w:rsidRPr="000E2C04">
        <w:rPr>
          <w:rFonts w:ascii="Times New Roman" w:hAnsi="Times New Roman"/>
          <w:bCs/>
          <w:sz w:val="28"/>
          <w:szCs w:val="28"/>
        </w:rPr>
        <w:t>25. What has become less strong for the speaker?</w:t>
      </w:r>
    </w:p>
    <w:p w14:paraId="6D9F47D3" w14:textId="77777777" w:rsidR="00C10741" w:rsidRPr="000E2C04" w:rsidRDefault="00C10741" w:rsidP="006D2634">
      <w:pPr>
        <w:spacing w:after="0"/>
        <w:jc w:val="both"/>
        <w:rPr>
          <w:rFonts w:ascii="Times New Roman" w:hAnsi="Times New Roman"/>
          <w:bCs/>
          <w:sz w:val="28"/>
          <w:szCs w:val="28"/>
        </w:rPr>
      </w:pPr>
      <w:r w:rsidRPr="000E2C04">
        <w:rPr>
          <w:rFonts w:ascii="Times New Roman" w:hAnsi="Times New Roman"/>
          <w:bCs/>
          <w:sz w:val="28"/>
          <w:szCs w:val="28"/>
        </w:rPr>
        <w:t>____________________________________________________</w:t>
      </w:r>
    </w:p>
    <w:p w14:paraId="7C92081E" w14:textId="4E6A19F1" w:rsidR="007D0B7F" w:rsidRPr="000E2C04" w:rsidRDefault="007D0B7F" w:rsidP="007D0B7F">
      <w:pPr>
        <w:spacing w:after="0"/>
        <w:jc w:val="right"/>
        <w:rPr>
          <w:rFonts w:ascii="Times New Roman" w:hAnsi="Times New Roman"/>
          <w:bCs/>
          <w:sz w:val="28"/>
          <w:szCs w:val="28"/>
        </w:rPr>
      </w:pPr>
      <w:r w:rsidRPr="000E2C04">
        <w:rPr>
          <w:rFonts w:ascii="Times New Roman" w:hAnsi="Times New Roman"/>
          <w:bCs/>
          <w:sz w:val="28"/>
          <w:szCs w:val="28"/>
        </w:rPr>
        <w:t>(Adapted from</w:t>
      </w:r>
      <w:r w:rsidRPr="000E2C04">
        <w:rPr>
          <w:rFonts w:ascii="Times New Roman" w:hAnsi="Times New Roman"/>
          <w:b/>
          <w:i/>
          <w:iCs/>
          <w:sz w:val="28"/>
          <w:szCs w:val="28"/>
        </w:rPr>
        <w:t xml:space="preserve"> </w:t>
      </w:r>
      <w:hyperlink r:id="rId9" w:history="1">
        <w:r w:rsidRPr="000E2C04">
          <w:rPr>
            <w:rStyle w:val="Hyperlink"/>
            <w:rFonts w:ascii="Times New Roman" w:hAnsi="Times New Roman"/>
            <w:bCs/>
            <w:i/>
            <w:iCs/>
            <w:sz w:val="28"/>
            <w:szCs w:val="28"/>
          </w:rPr>
          <w:t>https://www.youtube.com/watch?v=2gEgTjDngM8</w:t>
        </w:r>
      </w:hyperlink>
      <w:r w:rsidRPr="000E2C04">
        <w:rPr>
          <w:rFonts w:ascii="Times New Roman" w:hAnsi="Times New Roman"/>
          <w:bCs/>
          <w:sz w:val="28"/>
          <w:szCs w:val="28"/>
        </w:rPr>
        <w:t>)</w:t>
      </w:r>
    </w:p>
    <w:p w14:paraId="2DF58881" w14:textId="2CF7C2BF" w:rsidR="00667146" w:rsidRPr="000E2C04" w:rsidRDefault="00667146" w:rsidP="006D2634">
      <w:pPr>
        <w:spacing w:after="0"/>
        <w:jc w:val="both"/>
        <w:rPr>
          <w:rFonts w:ascii="Times New Roman" w:hAnsi="Times New Roman"/>
          <w:b/>
          <w:sz w:val="28"/>
          <w:szCs w:val="28"/>
        </w:rPr>
      </w:pPr>
      <w:r w:rsidRPr="000E2C04">
        <w:rPr>
          <w:rFonts w:ascii="Times New Roman" w:hAnsi="Times New Roman"/>
          <w:b/>
          <w:sz w:val="28"/>
          <w:szCs w:val="28"/>
        </w:rPr>
        <w:t xml:space="preserve">Part 4. </w:t>
      </w:r>
      <w:r w:rsidRPr="000E2C04">
        <w:rPr>
          <w:rFonts w:ascii="Times New Roman" w:hAnsi="Times New Roman"/>
          <w:b/>
          <w:i/>
          <w:iCs/>
          <w:sz w:val="28"/>
          <w:szCs w:val="28"/>
        </w:rPr>
        <w:t xml:space="preserve">For questions 26-35, listen to part of a talk about an infection called </w:t>
      </w:r>
      <w:r w:rsidRPr="000E2C04">
        <w:rPr>
          <w:rFonts w:ascii="Times New Roman" w:hAnsi="Times New Roman"/>
          <w:b/>
          <w:bCs/>
          <w:i/>
          <w:iCs/>
          <w:sz w:val="28"/>
          <w:szCs w:val="28"/>
        </w:rPr>
        <w:t>meningitis</w:t>
      </w:r>
      <w:r w:rsidRPr="000E2C04">
        <w:rPr>
          <w:rFonts w:ascii="Times New Roman" w:hAnsi="Times New Roman"/>
          <w:b/>
          <w:i/>
          <w:iCs/>
          <w:sz w:val="28"/>
          <w:szCs w:val="28"/>
        </w:rPr>
        <w:t xml:space="preserve"> </w:t>
      </w:r>
      <w:r w:rsidRPr="000E2C04">
        <w:rPr>
          <w:rFonts w:ascii="Times New Roman" w:hAnsi="Times New Roman"/>
          <w:b/>
          <w:sz w:val="28"/>
          <w:szCs w:val="28"/>
        </w:rPr>
        <w:t>TWICE</w:t>
      </w:r>
      <w:r w:rsidRPr="000E2C04">
        <w:rPr>
          <w:rFonts w:ascii="Times New Roman" w:hAnsi="Times New Roman"/>
          <w:b/>
          <w:i/>
          <w:iCs/>
          <w:sz w:val="28"/>
          <w:szCs w:val="28"/>
        </w:rPr>
        <w:t xml:space="preserve">, and complete the following summary with only </w:t>
      </w:r>
      <w:r w:rsidRPr="000E2C04">
        <w:rPr>
          <w:rFonts w:ascii="Times New Roman" w:hAnsi="Times New Roman"/>
          <w:b/>
          <w:sz w:val="28"/>
          <w:szCs w:val="28"/>
        </w:rPr>
        <w:t>NO MORE THAN TWO</w:t>
      </w:r>
      <w:r w:rsidRPr="000E2C04">
        <w:rPr>
          <w:rFonts w:ascii="Times New Roman" w:hAnsi="Times New Roman"/>
          <w:b/>
          <w:i/>
          <w:iCs/>
          <w:sz w:val="28"/>
          <w:szCs w:val="28"/>
        </w:rPr>
        <w:t xml:space="preserve"> </w:t>
      </w:r>
      <w:r w:rsidRPr="000E2C04">
        <w:rPr>
          <w:rFonts w:ascii="Times New Roman" w:hAnsi="Times New Roman"/>
          <w:b/>
          <w:sz w:val="28"/>
          <w:szCs w:val="28"/>
        </w:rPr>
        <w:t>WORDS</w:t>
      </w:r>
      <w:r w:rsidRPr="000E2C04">
        <w:rPr>
          <w:rFonts w:ascii="Times New Roman" w:hAnsi="Times New Roman"/>
          <w:b/>
          <w:i/>
          <w:iCs/>
          <w:sz w:val="28"/>
          <w:szCs w:val="28"/>
        </w:rPr>
        <w:t xml:space="preserve"> taken from the recording for each space. Write your answers in the corresponding numbered boxes provided.</w:t>
      </w:r>
      <w:r w:rsidR="00AC4EF4" w:rsidRPr="000E2C04">
        <w:rPr>
          <w:rFonts w:ascii="Times New Roman" w:hAnsi="Times New Roman"/>
          <w:b/>
          <w:i/>
          <w:iCs/>
          <w:sz w:val="28"/>
          <w:szCs w:val="28"/>
        </w:rPr>
        <w:t xml:space="preserve"> </w:t>
      </w:r>
    </w:p>
    <w:p w14:paraId="3F82841F" w14:textId="77777777" w:rsidR="00667146" w:rsidRPr="000E2C04" w:rsidRDefault="00667146" w:rsidP="006D2634">
      <w:pPr>
        <w:spacing w:after="0"/>
        <w:ind w:firstLine="720"/>
        <w:jc w:val="both"/>
        <w:rPr>
          <w:rFonts w:ascii="Times New Roman" w:hAnsi="Times New Roman"/>
          <w:bCs/>
          <w:sz w:val="28"/>
          <w:szCs w:val="28"/>
        </w:rPr>
      </w:pPr>
      <w:r w:rsidRPr="000E2C04">
        <w:rPr>
          <w:rFonts w:ascii="Times New Roman" w:hAnsi="Times New Roman"/>
          <w:bCs/>
          <w:sz w:val="28"/>
          <w:szCs w:val="28"/>
        </w:rPr>
        <w:t>Meningitis is an inflammation affecting the fluids and lining around the brain, and it may also cause blood poisoning known as (26) __________. The infection can be transmitted through tiny droplets in the air, but also through close contact such as kissing or sharing a (27) __________. Around 10% of people may carry the virus or bacteria without showing any signs of illness.</w:t>
      </w:r>
    </w:p>
    <w:p w14:paraId="0D1374A4" w14:textId="77777777" w:rsidR="00667146" w:rsidRPr="000E2C04" w:rsidRDefault="00667146" w:rsidP="006D2634">
      <w:pPr>
        <w:spacing w:after="0"/>
        <w:ind w:firstLine="720"/>
        <w:jc w:val="both"/>
        <w:rPr>
          <w:rFonts w:ascii="Times New Roman" w:hAnsi="Times New Roman"/>
          <w:bCs/>
          <w:sz w:val="28"/>
          <w:szCs w:val="28"/>
        </w:rPr>
      </w:pPr>
      <w:r w:rsidRPr="000E2C04">
        <w:rPr>
          <w:rFonts w:ascii="Times New Roman" w:hAnsi="Times New Roman"/>
          <w:bCs/>
          <w:sz w:val="28"/>
          <w:szCs w:val="28"/>
        </w:rPr>
        <w:t>Typical symptoms include a high fever, vomiting, a headache, and sometimes (28) __________ that does not fade under a glass test. Other warning signs include a stiff neck, sensitivity to (29) __________, drowsiness, unresponsiveness, and seizures. These early symptoms are sometimes confused with a cold, flu, or even a (30) __________.</w:t>
      </w:r>
    </w:p>
    <w:p w14:paraId="3E6E6B6E" w14:textId="77777777" w:rsidR="00667146" w:rsidRPr="000E2C04" w:rsidRDefault="00667146" w:rsidP="006D2634">
      <w:pPr>
        <w:spacing w:after="0"/>
        <w:ind w:firstLine="720"/>
        <w:jc w:val="both"/>
        <w:rPr>
          <w:rFonts w:ascii="Times New Roman" w:hAnsi="Times New Roman"/>
          <w:bCs/>
          <w:sz w:val="28"/>
          <w:szCs w:val="28"/>
        </w:rPr>
      </w:pPr>
      <w:r w:rsidRPr="000E2C04">
        <w:rPr>
          <w:rFonts w:ascii="Times New Roman" w:hAnsi="Times New Roman"/>
          <w:bCs/>
          <w:sz w:val="28"/>
          <w:szCs w:val="28"/>
        </w:rPr>
        <w:t xml:space="preserve">There are two forms of meningitis: viral and bacterial. Viral meningitis often improves without major treatment, whereas bacterial meningitis is far more serious and can cause major (31) __________. Young adults, especially university students, may be more at risk because of social contact and (32) __________ living conditions. </w:t>
      </w:r>
    </w:p>
    <w:p w14:paraId="2D1C291D" w14:textId="77777777" w:rsidR="00667146" w:rsidRPr="000E2C04" w:rsidRDefault="00667146" w:rsidP="006D2634">
      <w:pPr>
        <w:spacing w:after="0"/>
        <w:ind w:firstLine="720"/>
        <w:jc w:val="both"/>
        <w:rPr>
          <w:rFonts w:ascii="Times New Roman" w:hAnsi="Times New Roman"/>
          <w:bCs/>
          <w:sz w:val="28"/>
          <w:szCs w:val="28"/>
        </w:rPr>
      </w:pPr>
      <w:r w:rsidRPr="000E2C04">
        <w:rPr>
          <w:rFonts w:ascii="Times New Roman" w:hAnsi="Times New Roman"/>
          <w:bCs/>
          <w:sz w:val="28"/>
          <w:szCs w:val="28"/>
        </w:rPr>
        <w:t>Vaccination is offered at different stages of life, but many of today’s (33) __________ were not vaccinated against meningitis B, which causes about 80% of infections. The simplest way to confirm vaccination status is by checking (34) __________.</w:t>
      </w:r>
    </w:p>
    <w:p w14:paraId="2C620252" w14:textId="77777777" w:rsidR="00667146" w:rsidRPr="000E2C04" w:rsidRDefault="00667146" w:rsidP="006D2634">
      <w:pPr>
        <w:spacing w:after="0"/>
        <w:ind w:firstLine="720"/>
        <w:jc w:val="both"/>
        <w:rPr>
          <w:rFonts w:ascii="Times New Roman" w:hAnsi="Times New Roman"/>
          <w:bCs/>
          <w:sz w:val="28"/>
          <w:szCs w:val="28"/>
        </w:rPr>
      </w:pPr>
      <w:r w:rsidRPr="000E2C04">
        <w:rPr>
          <w:rFonts w:ascii="Times New Roman" w:hAnsi="Times New Roman"/>
          <w:bCs/>
          <w:sz w:val="28"/>
          <w:szCs w:val="28"/>
        </w:rPr>
        <w:t>Anyone worried about exposure may be given (35) __________, but the most important thing is to seek help quickly because the disease can develop very quickly.</w:t>
      </w:r>
    </w:p>
    <w:p w14:paraId="25E05404" w14:textId="70EB9B30" w:rsidR="007E5EEA" w:rsidRPr="000E2C04" w:rsidRDefault="007E5EEA" w:rsidP="007E5EEA">
      <w:pPr>
        <w:spacing w:after="0"/>
        <w:jc w:val="right"/>
        <w:rPr>
          <w:rFonts w:ascii="Times New Roman" w:hAnsi="Times New Roman"/>
          <w:b/>
          <w:i/>
          <w:iCs/>
          <w:sz w:val="28"/>
          <w:szCs w:val="28"/>
        </w:rPr>
      </w:pPr>
      <w:r w:rsidRPr="000E2C04">
        <w:rPr>
          <w:rFonts w:ascii="Times New Roman" w:hAnsi="Times New Roman"/>
          <w:bCs/>
          <w:sz w:val="28"/>
          <w:szCs w:val="28"/>
        </w:rPr>
        <w:t>(Adapted from</w:t>
      </w:r>
      <w:r w:rsidRPr="000E2C04">
        <w:rPr>
          <w:rFonts w:ascii="Times New Roman" w:hAnsi="Times New Roman"/>
          <w:b/>
          <w:sz w:val="28"/>
          <w:szCs w:val="28"/>
        </w:rPr>
        <w:t xml:space="preserve"> </w:t>
      </w:r>
      <w:hyperlink r:id="rId10" w:history="1">
        <w:r w:rsidRPr="000E2C04">
          <w:rPr>
            <w:rStyle w:val="Hyperlink"/>
            <w:rFonts w:ascii="Times New Roman" w:hAnsi="Times New Roman"/>
            <w:bCs/>
            <w:i/>
            <w:iCs/>
            <w:sz w:val="28"/>
            <w:szCs w:val="28"/>
          </w:rPr>
          <w:t>https://www.youtube.com/watch?v=rYbNbd0IKUw</w:t>
        </w:r>
      </w:hyperlink>
      <w:r w:rsidRPr="000E2C04">
        <w:rPr>
          <w:rFonts w:ascii="Times New Roman" w:hAnsi="Times New Roman"/>
          <w:bCs/>
          <w:sz w:val="28"/>
          <w:szCs w:val="28"/>
        </w:rPr>
        <w:t>)</w:t>
      </w:r>
      <w:r w:rsidRPr="000E2C04">
        <w:rPr>
          <w:rFonts w:ascii="Times New Roman" w:hAnsi="Times New Roman"/>
          <w:b/>
          <w:i/>
          <w:iCs/>
          <w:sz w:val="28"/>
          <w:szCs w:val="28"/>
        </w:rPr>
        <w:t xml:space="preserve"> </w:t>
      </w:r>
    </w:p>
    <w:p w14:paraId="13D66606" w14:textId="77777777" w:rsidR="00644099" w:rsidRPr="000E2C04" w:rsidRDefault="00644099" w:rsidP="006D2634">
      <w:pPr>
        <w:spacing w:after="0"/>
        <w:jc w:val="both"/>
        <w:rPr>
          <w:rFonts w:ascii="Times New Roman" w:hAnsi="Times New Roman"/>
          <w:b/>
          <w:i/>
          <w:iCs/>
          <w:sz w:val="28"/>
          <w:szCs w:val="28"/>
        </w:rPr>
      </w:pPr>
      <w:r w:rsidRPr="000E2C04">
        <w:rPr>
          <w:rFonts w:ascii="Times New Roman" w:hAnsi="Times New Roman"/>
          <w:b/>
          <w:i/>
          <w:iCs/>
          <w:sz w:val="28"/>
          <w:szCs w:val="28"/>
        </w:rPr>
        <w:t>Your answers:</w:t>
      </w:r>
    </w:p>
    <w:tbl>
      <w:tblPr>
        <w:tblStyle w:val="TableGrid"/>
        <w:tblW w:w="5000" w:type="pct"/>
        <w:tblLook w:val="04A0" w:firstRow="1" w:lastRow="0" w:firstColumn="1" w:lastColumn="0" w:noHBand="0" w:noVBand="1"/>
      </w:tblPr>
      <w:tblGrid>
        <w:gridCol w:w="5228"/>
        <w:gridCol w:w="5229"/>
      </w:tblGrid>
      <w:tr w:rsidR="00EB7815" w:rsidRPr="000E2C04" w14:paraId="7589A65A" w14:textId="77777777" w:rsidTr="00334E49">
        <w:tc>
          <w:tcPr>
            <w:tcW w:w="2500" w:type="pct"/>
          </w:tcPr>
          <w:p w14:paraId="23149F0A" w14:textId="77777777" w:rsidR="00644099" w:rsidRPr="000E2C04" w:rsidRDefault="00644099" w:rsidP="006D2634">
            <w:pPr>
              <w:spacing w:after="0"/>
              <w:jc w:val="both"/>
              <w:rPr>
                <w:rFonts w:ascii="Times New Roman" w:hAnsi="Times New Roman"/>
                <w:bCs/>
                <w:sz w:val="28"/>
                <w:szCs w:val="28"/>
              </w:rPr>
            </w:pPr>
            <w:r w:rsidRPr="000E2C04">
              <w:rPr>
                <w:rFonts w:ascii="Times New Roman" w:hAnsi="Times New Roman"/>
                <w:bCs/>
                <w:sz w:val="28"/>
                <w:szCs w:val="28"/>
              </w:rPr>
              <w:t xml:space="preserve">26. </w:t>
            </w:r>
          </w:p>
        </w:tc>
        <w:tc>
          <w:tcPr>
            <w:tcW w:w="2500" w:type="pct"/>
          </w:tcPr>
          <w:p w14:paraId="69261893" w14:textId="77777777" w:rsidR="00644099" w:rsidRPr="000E2C04" w:rsidRDefault="00644099" w:rsidP="006D2634">
            <w:pPr>
              <w:spacing w:after="0"/>
              <w:jc w:val="both"/>
              <w:rPr>
                <w:rFonts w:ascii="Times New Roman" w:hAnsi="Times New Roman"/>
                <w:bCs/>
                <w:sz w:val="28"/>
                <w:szCs w:val="28"/>
              </w:rPr>
            </w:pPr>
            <w:r w:rsidRPr="000E2C04">
              <w:rPr>
                <w:rFonts w:ascii="Times New Roman" w:hAnsi="Times New Roman"/>
                <w:bCs/>
                <w:sz w:val="28"/>
                <w:szCs w:val="28"/>
              </w:rPr>
              <w:t xml:space="preserve">27. </w:t>
            </w:r>
          </w:p>
        </w:tc>
      </w:tr>
      <w:tr w:rsidR="00EB7815" w:rsidRPr="000E2C04" w14:paraId="18DD5D2B" w14:textId="77777777" w:rsidTr="00334E49">
        <w:tc>
          <w:tcPr>
            <w:tcW w:w="2500" w:type="pct"/>
          </w:tcPr>
          <w:p w14:paraId="3CBFBA90" w14:textId="77777777" w:rsidR="00644099" w:rsidRPr="000E2C04" w:rsidRDefault="00644099" w:rsidP="006D2634">
            <w:pPr>
              <w:spacing w:after="0"/>
              <w:jc w:val="both"/>
              <w:rPr>
                <w:rFonts w:ascii="Times New Roman" w:hAnsi="Times New Roman"/>
                <w:bCs/>
                <w:sz w:val="28"/>
                <w:szCs w:val="28"/>
              </w:rPr>
            </w:pPr>
            <w:r w:rsidRPr="000E2C04">
              <w:rPr>
                <w:rFonts w:ascii="Times New Roman" w:hAnsi="Times New Roman"/>
                <w:bCs/>
                <w:sz w:val="28"/>
                <w:szCs w:val="28"/>
              </w:rPr>
              <w:t xml:space="preserve">28. </w:t>
            </w:r>
          </w:p>
        </w:tc>
        <w:tc>
          <w:tcPr>
            <w:tcW w:w="2500" w:type="pct"/>
          </w:tcPr>
          <w:p w14:paraId="2265077F" w14:textId="77777777" w:rsidR="00644099" w:rsidRPr="000E2C04" w:rsidRDefault="00644099" w:rsidP="006D2634">
            <w:pPr>
              <w:spacing w:after="0"/>
              <w:jc w:val="both"/>
              <w:rPr>
                <w:rFonts w:ascii="Times New Roman" w:hAnsi="Times New Roman"/>
                <w:bCs/>
                <w:sz w:val="28"/>
                <w:szCs w:val="28"/>
              </w:rPr>
            </w:pPr>
            <w:r w:rsidRPr="000E2C04">
              <w:rPr>
                <w:rFonts w:ascii="Times New Roman" w:hAnsi="Times New Roman"/>
                <w:bCs/>
                <w:sz w:val="28"/>
                <w:szCs w:val="28"/>
              </w:rPr>
              <w:t xml:space="preserve">29. </w:t>
            </w:r>
          </w:p>
        </w:tc>
      </w:tr>
      <w:tr w:rsidR="00EB7815" w:rsidRPr="000E2C04" w14:paraId="21CB91DA" w14:textId="77777777" w:rsidTr="00334E49">
        <w:tc>
          <w:tcPr>
            <w:tcW w:w="2500" w:type="pct"/>
          </w:tcPr>
          <w:p w14:paraId="7F4BFFC7" w14:textId="77777777" w:rsidR="00644099" w:rsidRPr="000E2C04" w:rsidRDefault="00644099" w:rsidP="006D2634">
            <w:pPr>
              <w:spacing w:after="0"/>
              <w:jc w:val="both"/>
              <w:rPr>
                <w:rFonts w:ascii="Times New Roman" w:hAnsi="Times New Roman"/>
                <w:bCs/>
                <w:sz w:val="28"/>
                <w:szCs w:val="28"/>
              </w:rPr>
            </w:pPr>
            <w:r w:rsidRPr="000E2C04">
              <w:rPr>
                <w:rFonts w:ascii="Times New Roman" w:hAnsi="Times New Roman"/>
                <w:bCs/>
                <w:sz w:val="28"/>
                <w:szCs w:val="28"/>
              </w:rPr>
              <w:t xml:space="preserve">30. </w:t>
            </w:r>
          </w:p>
        </w:tc>
        <w:tc>
          <w:tcPr>
            <w:tcW w:w="2500" w:type="pct"/>
          </w:tcPr>
          <w:p w14:paraId="21A0683C" w14:textId="77777777" w:rsidR="00644099" w:rsidRPr="000E2C04" w:rsidRDefault="00644099" w:rsidP="006D2634">
            <w:pPr>
              <w:spacing w:after="0"/>
              <w:jc w:val="both"/>
              <w:rPr>
                <w:rFonts w:ascii="Times New Roman" w:hAnsi="Times New Roman"/>
                <w:bCs/>
                <w:sz w:val="28"/>
                <w:szCs w:val="28"/>
              </w:rPr>
            </w:pPr>
            <w:r w:rsidRPr="000E2C04">
              <w:rPr>
                <w:rFonts w:ascii="Times New Roman" w:hAnsi="Times New Roman"/>
                <w:bCs/>
                <w:sz w:val="28"/>
                <w:szCs w:val="28"/>
              </w:rPr>
              <w:t xml:space="preserve">31. </w:t>
            </w:r>
          </w:p>
        </w:tc>
      </w:tr>
      <w:tr w:rsidR="00EB7815" w:rsidRPr="000E2C04" w14:paraId="6C5E0C79" w14:textId="77777777" w:rsidTr="00334E49">
        <w:tc>
          <w:tcPr>
            <w:tcW w:w="2500" w:type="pct"/>
          </w:tcPr>
          <w:p w14:paraId="19A719AF" w14:textId="77777777" w:rsidR="00644099" w:rsidRPr="000E2C04" w:rsidRDefault="00644099" w:rsidP="006D2634">
            <w:pPr>
              <w:spacing w:after="0"/>
              <w:jc w:val="both"/>
              <w:rPr>
                <w:rFonts w:ascii="Times New Roman" w:hAnsi="Times New Roman"/>
                <w:bCs/>
                <w:sz w:val="28"/>
                <w:szCs w:val="28"/>
              </w:rPr>
            </w:pPr>
            <w:r w:rsidRPr="000E2C04">
              <w:rPr>
                <w:rFonts w:ascii="Times New Roman" w:hAnsi="Times New Roman"/>
                <w:bCs/>
                <w:sz w:val="28"/>
                <w:szCs w:val="28"/>
              </w:rPr>
              <w:t xml:space="preserve">32. </w:t>
            </w:r>
          </w:p>
        </w:tc>
        <w:tc>
          <w:tcPr>
            <w:tcW w:w="2500" w:type="pct"/>
          </w:tcPr>
          <w:p w14:paraId="3A911EF9" w14:textId="77777777" w:rsidR="00644099" w:rsidRPr="000E2C04" w:rsidRDefault="00644099" w:rsidP="006D2634">
            <w:pPr>
              <w:spacing w:after="0"/>
              <w:jc w:val="both"/>
              <w:rPr>
                <w:rFonts w:ascii="Times New Roman" w:hAnsi="Times New Roman"/>
                <w:bCs/>
                <w:sz w:val="28"/>
                <w:szCs w:val="28"/>
              </w:rPr>
            </w:pPr>
            <w:r w:rsidRPr="000E2C04">
              <w:rPr>
                <w:rFonts w:ascii="Times New Roman" w:hAnsi="Times New Roman"/>
                <w:bCs/>
                <w:sz w:val="28"/>
                <w:szCs w:val="28"/>
              </w:rPr>
              <w:t xml:space="preserve">33. </w:t>
            </w:r>
          </w:p>
        </w:tc>
      </w:tr>
      <w:tr w:rsidR="00EB7815" w:rsidRPr="000E2C04" w14:paraId="4731D2B0" w14:textId="77777777" w:rsidTr="00334E49">
        <w:tc>
          <w:tcPr>
            <w:tcW w:w="2500" w:type="pct"/>
          </w:tcPr>
          <w:p w14:paraId="6F116BE0" w14:textId="77777777" w:rsidR="00644099" w:rsidRPr="000E2C04" w:rsidRDefault="00644099" w:rsidP="006D2634">
            <w:pPr>
              <w:spacing w:after="0"/>
              <w:jc w:val="both"/>
              <w:rPr>
                <w:rFonts w:ascii="Times New Roman" w:hAnsi="Times New Roman"/>
                <w:bCs/>
                <w:sz w:val="28"/>
                <w:szCs w:val="28"/>
              </w:rPr>
            </w:pPr>
            <w:r w:rsidRPr="000E2C04">
              <w:rPr>
                <w:rFonts w:ascii="Times New Roman" w:hAnsi="Times New Roman"/>
                <w:bCs/>
                <w:sz w:val="28"/>
                <w:szCs w:val="28"/>
              </w:rPr>
              <w:t xml:space="preserve">34. </w:t>
            </w:r>
          </w:p>
        </w:tc>
        <w:tc>
          <w:tcPr>
            <w:tcW w:w="2500" w:type="pct"/>
          </w:tcPr>
          <w:p w14:paraId="0A645C33" w14:textId="77777777" w:rsidR="00644099" w:rsidRPr="000E2C04" w:rsidRDefault="00644099" w:rsidP="006D2634">
            <w:pPr>
              <w:spacing w:after="0"/>
              <w:jc w:val="both"/>
              <w:rPr>
                <w:rFonts w:ascii="Times New Roman" w:hAnsi="Times New Roman"/>
                <w:bCs/>
                <w:sz w:val="28"/>
                <w:szCs w:val="28"/>
              </w:rPr>
            </w:pPr>
            <w:r w:rsidRPr="000E2C04">
              <w:rPr>
                <w:rFonts w:ascii="Times New Roman" w:hAnsi="Times New Roman"/>
                <w:bCs/>
                <w:sz w:val="28"/>
                <w:szCs w:val="28"/>
              </w:rPr>
              <w:t xml:space="preserve">35. </w:t>
            </w:r>
          </w:p>
        </w:tc>
      </w:tr>
    </w:tbl>
    <w:p w14:paraId="0E63AB2D" w14:textId="77777777" w:rsidR="003159AE" w:rsidRPr="000E2C04" w:rsidRDefault="003159AE" w:rsidP="006D2634">
      <w:pPr>
        <w:widowControl w:val="0"/>
        <w:spacing w:after="0"/>
        <w:jc w:val="both"/>
        <w:rPr>
          <w:rFonts w:ascii="Times New Roman" w:hAnsi="Times New Roman"/>
          <w:b/>
          <w:sz w:val="28"/>
          <w:szCs w:val="28"/>
        </w:rPr>
      </w:pPr>
    </w:p>
    <w:p w14:paraId="72FAC194" w14:textId="23083EF3" w:rsidR="00C32349" w:rsidRPr="000E2C04" w:rsidRDefault="002E6436" w:rsidP="006D2634">
      <w:pPr>
        <w:widowControl w:val="0"/>
        <w:spacing w:after="0"/>
        <w:jc w:val="both"/>
        <w:rPr>
          <w:rFonts w:ascii="Times New Roman" w:hAnsi="Times New Roman"/>
          <w:b/>
          <w:sz w:val="28"/>
          <w:szCs w:val="28"/>
        </w:rPr>
      </w:pPr>
      <w:r w:rsidRPr="000E2C04">
        <w:rPr>
          <w:rFonts w:ascii="Times New Roman" w:hAnsi="Times New Roman"/>
          <w:b/>
          <w:sz w:val="28"/>
          <w:szCs w:val="28"/>
        </w:rPr>
        <w:t>II. READING</w:t>
      </w:r>
      <w:r w:rsidR="00C32349" w:rsidRPr="000E2C04">
        <w:rPr>
          <w:rFonts w:ascii="Times New Roman" w:hAnsi="Times New Roman"/>
          <w:b/>
          <w:sz w:val="28"/>
          <w:szCs w:val="28"/>
        </w:rPr>
        <w:t xml:space="preserve"> </w:t>
      </w:r>
    </w:p>
    <w:p w14:paraId="3B7761EA" w14:textId="4159CFEF" w:rsidR="002E6436" w:rsidRPr="000E2C04" w:rsidRDefault="002E6436" w:rsidP="006D2634">
      <w:pPr>
        <w:widowControl w:val="0"/>
        <w:spacing w:after="0"/>
        <w:jc w:val="both"/>
        <w:rPr>
          <w:rFonts w:ascii="Times New Roman" w:hAnsi="Times New Roman"/>
          <w:b/>
          <w:sz w:val="28"/>
          <w:szCs w:val="28"/>
        </w:rPr>
      </w:pPr>
      <w:r w:rsidRPr="000E2C04">
        <w:rPr>
          <w:rFonts w:ascii="Times New Roman" w:hAnsi="Times New Roman"/>
          <w:b/>
          <w:sz w:val="28"/>
          <w:szCs w:val="28"/>
        </w:rPr>
        <w:t xml:space="preserve">II.1. LANGUAGE IN USE </w:t>
      </w:r>
    </w:p>
    <w:p w14:paraId="23FEE884" w14:textId="222EE2CA" w:rsidR="00C32349" w:rsidRPr="000E2C04" w:rsidRDefault="002E6436" w:rsidP="006D2634">
      <w:pPr>
        <w:widowControl w:val="0"/>
        <w:spacing w:after="0"/>
        <w:jc w:val="both"/>
        <w:rPr>
          <w:rFonts w:ascii="Times New Roman" w:hAnsi="Times New Roman"/>
          <w:b/>
          <w:i/>
          <w:sz w:val="28"/>
          <w:szCs w:val="28"/>
        </w:rPr>
      </w:pPr>
      <w:r w:rsidRPr="000E2C04">
        <w:rPr>
          <w:rFonts w:ascii="Times New Roman" w:hAnsi="Times New Roman"/>
          <w:b/>
          <w:iCs/>
          <w:sz w:val="28"/>
          <w:szCs w:val="28"/>
        </w:rPr>
        <w:t>Part 1.</w:t>
      </w:r>
      <w:r w:rsidRPr="000E2C04">
        <w:rPr>
          <w:rFonts w:ascii="Times New Roman" w:hAnsi="Times New Roman"/>
          <w:b/>
          <w:i/>
          <w:sz w:val="28"/>
          <w:szCs w:val="28"/>
        </w:rPr>
        <w:t xml:space="preserve"> For questions 36-40</w:t>
      </w:r>
      <w:r w:rsidR="00C32349" w:rsidRPr="000E2C04">
        <w:rPr>
          <w:rFonts w:ascii="Times New Roman" w:hAnsi="Times New Roman"/>
          <w:b/>
          <w:i/>
          <w:sz w:val="28"/>
          <w:szCs w:val="28"/>
        </w:rPr>
        <w:t xml:space="preserve">, </w:t>
      </w:r>
      <w:r w:rsidRPr="000E2C04">
        <w:rPr>
          <w:rFonts w:ascii="Times New Roman" w:hAnsi="Times New Roman"/>
          <w:b/>
          <w:i/>
          <w:sz w:val="28"/>
          <w:szCs w:val="28"/>
        </w:rPr>
        <w:t xml:space="preserve">read the passage below and decide which answer </w:t>
      </w:r>
      <w:r w:rsidRPr="000E2C04">
        <w:rPr>
          <w:rFonts w:ascii="Times New Roman" w:hAnsi="Times New Roman"/>
          <w:b/>
          <w:iCs/>
          <w:sz w:val="28"/>
          <w:szCs w:val="28"/>
        </w:rPr>
        <w:t xml:space="preserve">(A, B, C, </w:t>
      </w:r>
      <w:r w:rsidRPr="000E2C04">
        <w:rPr>
          <w:rFonts w:ascii="Times New Roman" w:hAnsi="Times New Roman"/>
          <w:b/>
          <w:i/>
          <w:sz w:val="28"/>
          <w:szCs w:val="28"/>
        </w:rPr>
        <w:t xml:space="preserve">or </w:t>
      </w:r>
      <w:r w:rsidRPr="000E2C04">
        <w:rPr>
          <w:rFonts w:ascii="Times New Roman" w:hAnsi="Times New Roman"/>
          <w:b/>
          <w:iCs/>
          <w:sz w:val="28"/>
          <w:szCs w:val="28"/>
        </w:rPr>
        <w:t>D)</w:t>
      </w:r>
      <w:r w:rsidRPr="000E2C04">
        <w:rPr>
          <w:rFonts w:ascii="Times New Roman" w:hAnsi="Times New Roman"/>
          <w:b/>
          <w:i/>
          <w:sz w:val="28"/>
          <w:szCs w:val="28"/>
        </w:rPr>
        <w:t xml:space="preserve"> best fits each space. Write the letter </w:t>
      </w:r>
      <w:r w:rsidRPr="000E2C04">
        <w:rPr>
          <w:rFonts w:ascii="Times New Roman" w:hAnsi="Times New Roman"/>
          <w:b/>
          <w:iCs/>
          <w:sz w:val="28"/>
          <w:szCs w:val="28"/>
        </w:rPr>
        <w:t xml:space="preserve">A, B, C, </w:t>
      </w:r>
      <w:r w:rsidRPr="000E2C04">
        <w:rPr>
          <w:rFonts w:ascii="Times New Roman" w:hAnsi="Times New Roman"/>
          <w:b/>
          <w:i/>
          <w:sz w:val="28"/>
          <w:szCs w:val="28"/>
        </w:rPr>
        <w:t>or</w:t>
      </w:r>
      <w:r w:rsidRPr="000E2C04">
        <w:rPr>
          <w:rFonts w:ascii="Times New Roman" w:hAnsi="Times New Roman"/>
          <w:b/>
          <w:iCs/>
          <w:sz w:val="28"/>
          <w:szCs w:val="28"/>
        </w:rPr>
        <w:t xml:space="preserve"> D</w:t>
      </w:r>
      <w:r w:rsidRPr="000E2C04">
        <w:rPr>
          <w:rFonts w:ascii="Times New Roman" w:hAnsi="Times New Roman"/>
          <w:b/>
          <w:i/>
          <w:sz w:val="28"/>
          <w:szCs w:val="28"/>
        </w:rPr>
        <w:t xml:space="preserve"> in the corresponding numbered boxes provided</w:t>
      </w:r>
      <w:r w:rsidR="003A21E0" w:rsidRPr="000E2C04">
        <w:rPr>
          <w:rFonts w:ascii="Times New Roman" w:hAnsi="Times New Roman"/>
          <w:b/>
          <w:i/>
          <w:sz w:val="28"/>
          <w:szCs w:val="28"/>
        </w:rPr>
        <w:t>.</w:t>
      </w:r>
    </w:p>
    <w:p w14:paraId="00D75D50" w14:textId="02E86C1F" w:rsidR="00A27619" w:rsidRPr="000E2C04" w:rsidRDefault="00A27619" w:rsidP="006D2634">
      <w:pPr>
        <w:widowControl w:val="0"/>
        <w:spacing w:after="0"/>
        <w:ind w:firstLine="720"/>
        <w:jc w:val="both"/>
        <w:rPr>
          <w:rFonts w:ascii="Times New Roman" w:hAnsi="Times New Roman"/>
          <w:sz w:val="28"/>
          <w:szCs w:val="28"/>
        </w:rPr>
      </w:pPr>
      <w:r w:rsidRPr="000E2C04">
        <w:rPr>
          <w:rFonts w:ascii="Times New Roman" w:hAnsi="Times New Roman"/>
          <w:sz w:val="28"/>
          <w:szCs w:val="28"/>
        </w:rPr>
        <w:t xml:space="preserve">Historically, </w:t>
      </w:r>
      <w:r w:rsidR="000E76B3" w:rsidRPr="000E2C04">
        <w:rPr>
          <w:rFonts w:ascii="Times New Roman" w:hAnsi="Times New Roman"/>
          <w:sz w:val="28"/>
          <w:szCs w:val="28"/>
        </w:rPr>
        <w:t>(36)______</w:t>
      </w:r>
      <w:r w:rsidRPr="000E2C04">
        <w:rPr>
          <w:rFonts w:ascii="Times New Roman" w:hAnsi="Times New Roman"/>
          <w:sz w:val="28"/>
          <w:szCs w:val="28"/>
        </w:rPr>
        <w:t xml:space="preserve">, often used to narrate stories, communicate messages, or commemorate historical events. These vibrant artworks, </w:t>
      </w:r>
      <w:r w:rsidR="005E18B1" w:rsidRPr="000E2C04">
        <w:rPr>
          <w:rFonts w:ascii="Times New Roman" w:hAnsi="Times New Roman"/>
          <w:sz w:val="28"/>
          <w:szCs w:val="28"/>
        </w:rPr>
        <w:t>whether adorning public buildings, streets, or private venues</w:t>
      </w:r>
      <w:r w:rsidRPr="000E2C04">
        <w:rPr>
          <w:rFonts w:ascii="Times New Roman" w:hAnsi="Times New Roman"/>
          <w:sz w:val="28"/>
          <w:szCs w:val="28"/>
        </w:rPr>
        <w:t xml:space="preserve">, </w:t>
      </w:r>
      <w:r w:rsidR="005E18B1" w:rsidRPr="000E2C04">
        <w:rPr>
          <w:rFonts w:ascii="Times New Roman" w:hAnsi="Times New Roman"/>
          <w:sz w:val="28"/>
          <w:szCs w:val="28"/>
        </w:rPr>
        <w:t>(37)______</w:t>
      </w:r>
      <w:r w:rsidRPr="000E2C04">
        <w:rPr>
          <w:rFonts w:ascii="Times New Roman" w:hAnsi="Times New Roman"/>
          <w:sz w:val="28"/>
          <w:szCs w:val="28"/>
        </w:rPr>
        <w:t xml:space="preserve">. While certain murals are meticulously crafted and thoughtfully planned, others emerge spontaneously, showcasing the artist's creativity and the character of their surroundings. </w:t>
      </w:r>
    </w:p>
    <w:p w14:paraId="25C459CC" w14:textId="406E7890" w:rsidR="00A27619" w:rsidRPr="000E2C04" w:rsidRDefault="00A27619" w:rsidP="006D2634">
      <w:pPr>
        <w:widowControl w:val="0"/>
        <w:spacing w:after="0"/>
        <w:ind w:firstLine="720"/>
        <w:jc w:val="both"/>
        <w:rPr>
          <w:rFonts w:ascii="Times New Roman" w:hAnsi="Times New Roman"/>
          <w:sz w:val="28"/>
          <w:szCs w:val="28"/>
        </w:rPr>
      </w:pPr>
      <w:r w:rsidRPr="000E2C04">
        <w:rPr>
          <w:rFonts w:ascii="Times New Roman" w:hAnsi="Times New Roman"/>
          <w:sz w:val="28"/>
          <w:szCs w:val="28"/>
        </w:rPr>
        <w:t xml:space="preserve">The positioning of a mural significantly shapes its influence and interpretation. Some artists strategically select sites of cultural or political relevance, </w:t>
      </w:r>
      <w:r w:rsidR="000E76B3" w:rsidRPr="000E2C04">
        <w:rPr>
          <w:rFonts w:ascii="Times New Roman" w:hAnsi="Times New Roman"/>
          <w:sz w:val="28"/>
          <w:szCs w:val="28"/>
        </w:rPr>
        <w:t>(38)______</w:t>
      </w:r>
      <w:r w:rsidRPr="000E2C04">
        <w:rPr>
          <w:rFonts w:ascii="Times New Roman" w:hAnsi="Times New Roman"/>
          <w:sz w:val="28"/>
          <w:szCs w:val="28"/>
        </w:rPr>
        <w:t xml:space="preserve">. Conversely, others may opt for secluded or remote locales, where their works, though potentially less visible, convey profound and intimate messages. </w:t>
      </w:r>
    </w:p>
    <w:p w14:paraId="6A069D84" w14:textId="249D404B" w:rsidR="00A27619" w:rsidRPr="000E2C04" w:rsidRDefault="00A27619" w:rsidP="006D2634">
      <w:pPr>
        <w:widowControl w:val="0"/>
        <w:spacing w:after="0"/>
        <w:ind w:firstLine="720"/>
        <w:jc w:val="both"/>
        <w:rPr>
          <w:rFonts w:ascii="Times New Roman" w:hAnsi="Times New Roman"/>
          <w:sz w:val="28"/>
          <w:szCs w:val="28"/>
        </w:rPr>
      </w:pPr>
      <w:r w:rsidRPr="000E2C04">
        <w:rPr>
          <w:rFonts w:ascii="Times New Roman" w:hAnsi="Times New Roman"/>
          <w:sz w:val="28"/>
          <w:szCs w:val="28"/>
        </w:rPr>
        <w:t xml:space="preserve">Moreover, the artistic style employed in a mural plays a crucial role in its reception. Some artists adopt a realistic technique that captures events or figures with meticulous accuracy, while others explore abstract or symbolic aesthetics </w:t>
      </w:r>
      <w:r w:rsidR="000E76B3" w:rsidRPr="000E2C04">
        <w:rPr>
          <w:rFonts w:ascii="Times New Roman" w:hAnsi="Times New Roman"/>
          <w:sz w:val="28"/>
          <w:szCs w:val="28"/>
        </w:rPr>
        <w:t>(39)______</w:t>
      </w:r>
      <w:r w:rsidRPr="000E2C04">
        <w:rPr>
          <w:rFonts w:ascii="Times New Roman" w:hAnsi="Times New Roman"/>
          <w:sz w:val="28"/>
          <w:szCs w:val="28"/>
        </w:rPr>
        <w:t xml:space="preserve">. This stylistic dichotomy can be pronounced, as certain murals aim to document reality, while others </w:t>
      </w:r>
      <w:r w:rsidR="000E76B3" w:rsidRPr="000E2C04">
        <w:rPr>
          <w:rFonts w:ascii="Times New Roman" w:hAnsi="Times New Roman"/>
          <w:sz w:val="28"/>
          <w:szCs w:val="28"/>
        </w:rPr>
        <w:t>(40)______</w:t>
      </w:r>
      <w:r w:rsidRPr="000E2C04">
        <w:rPr>
          <w:rFonts w:ascii="Times New Roman" w:hAnsi="Times New Roman"/>
          <w:sz w:val="28"/>
          <w:szCs w:val="28"/>
        </w:rPr>
        <w:t xml:space="preserve">. </w:t>
      </w:r>
    </w:p>
    <w:p w14:paraId="2BDA93B7" w14:textId="5D90E77E" w:rsidR="003E1B1A" w:rsidRPr="000E2C04" w:rsidRDefault="00A27619" w:rsidP="006D2634">
      <w:pPr>
        <w:widowControl w:val="0"/>
        <w:spacing w:after="0"/>
        <w:jc w:val="right"/>
        <w:rPr>
          <w:rFonts w:ascii="Times New Roman" w:hAnsi="Times New Roman"/>
          <w:i/>
          <w:sz w:val="28"/>
          <w:szCs w:val="28"/>
        </w:rPr>
      </w:pPr>
      <w:r w:rsidRPr="000E2C04">
        <w:rPr>
          <w:rFonts w:ascii="Times New Roman" w:hAnsi="Times New Roman"/>
          <w:iCs/>
          <w:sz w:val="28"/>
          <w:szCs w:val="28"/>
        </w:rPr>
        <w:t>(Adapted from</w:t>
      </w:r>
      <w:r w:rsidRPr="000E2C04">
        <w:rPr>
          <w:rFonts w:ascii="Times New Roman" w:hAnsi="Times New Roman"/>
          <w:i/>
          <w:sz w:val="28"/>
          <w:szCs w:val="28"/>
        </w:rPr>
        <w:t xml:space="preserve"> Huffpost</w:t>
      </w:r>
      <w:r w:rsidRPr="000E2C04">
        <w:rPr>
          <w:rFonts w:ascii="Times New Roman" w:hAnsi="Times New Roman"/>
          <w:iCs/>
          <w:sz w:val="28"/>
          <w:szCs w:val="28"/>
        </w:rPr>
        <w:t>)</w:t>
      </w:r>
    </w:p>
    <w:p w14:paraId="7843C03F" w14:textId="77777777" w:rsidR="004D0AFD" w:rsidRPr="000E2C04" w:rsidRDefault="00C32349" w:rsidP="006D2634">
      <w:pPr>
        <w:widowControl w:val="0"/>
        <w:spacing w:after="0"/>
        <w:jc w:val="both"/>
        <w:rPr>
          <w:rStyle w:val="fontstyle01"/>
          <w:rFonts w:ascii="Times New Roman" w:hAnsi="Times New Roman"/>
          <w:color w:val="auto"/>
          <w:sz w:val="28"/>
          <w:szCs w:val="28"/>
        </w:rPr>
      </w:pPr>
      <w:r w:rsidRPr="000E2C04">
        <w:rPr>
          <w:rFonts w:ascii="Times New Roman" w:hAnsi="Times New Roman"/>
          <w:sz w:val="28"/>
          <w:szCs w:val="28"/>
        </w:rPr>
        <w:t xml:space="preserve">36. </w:t>
      </w:r>
      <w:r w:rsidR="00EF0848" w:rsidRPr="000E2C04">
        <w:rPr>
          <w:rFonts w:ascii="Times New Roman" w:hAnsi="Times New Roman"/>
          <w:sz w:val="28"/>
          <w:szCs w:val="28"/>
        </w:rPr>
        <w:tab/>
      </w:r>
      <w:r w:rsidR="00A64BD1" w:rsidRPr="000E2C04">
        <w:rPr>
          <w:rStyle w:val="fontstyle01"/>
          <w:rFonts w:ascii="Times New Roman" w:hAnsi="Times New Roman"/>
          <w:color w:val="auto"/>
          <w:sz w:val="28"/>
          <w:szCs w:val="28"/>
        </w:rPr>
        <w:t>A.</w:t>
      </w:r>
      <w:r w:rsidR="00EF0848" w:rsidRPr="000E2C04">
        <w:rPr>
          <w:rStyle w:val="fontstyle01"/>
          <w:rFonts w:ascii="Times New Roman" w:hAnsi="Times New Roman"/>
          <w:color w:val="auto"/>
          <w:sz w:val="28"/>
          <w:szCs w:val="28"/>
        </w:rPr>
        <w:t xml:space="preserve"> </w:t>
      </w:r>
      <w:r w:rsidR="004D0AFD" w:rsidRPr="000E2C04">
        <w:rPr>
          <w:rFonts w:ascii="Times New Roman" w:hAnsi="Times New Roman"/>
          <w:sz w:val="28"/>
          <w:szCs w:val="28"/>
        </w:rPr>
        <w:t>murals have served as a significant medium for artistic expression</w:t>
      </w:r>
      <w:r w:rsidR="006B4F09" w:rsidRPr="000E2C04">
        <w:rPr>
          <w:rStyle w:val="fontstyle01"/>
          <w:rFonts w:ascii="Times New Roman" w:hAnsi="Times New Roman"/>
          <w:color w:val="auto"/>
          <w:sz w:val="28"/>
          <w:szCs w:val="28"/>
        </w:rPr>
        <w:tab/>
      </w:r>
    </w:p>
    <w:p w14:paraId="61717D83" w14:textId="56FAD0A1" w:rsidR="00EF0848" w:rsidRPr="000E2C04" w:rsidRDefault="00A64BD1" w:rsidP="006D2634">
      <w:pPr>
        <w:widowControl w:val="0"/>
        <w:spacing w:after="0"/>
        <w:ind w:firstLine="720"/>
        <w:jc w:val="both"/>
        <w:rPr>
          <w:rStyle w:val="fontstyle21"/>
          <w:rFonts w:ascii="Times New Roman" w:hAnsi="Times New Roman"/>
          <w:b w:val="0"/>
          <w:bCs w:val="0"/>
          <w:color w:val="auto"/>
          <w:sz w:val="28"/>
          <w:szCs w:val="28"/>
        </w:rPr>
      </w:pPr>
      <w:r w:rsidRPr="000E2C04">
        <w:rPr>
          <w:rStyle w:val="fontstyle21"/>
          <w:rFonts w:ascii="Times New Roman" w:hAnsi="Times New Roman"/>
          <w:b w:val="0"/>
          <w:color w:val="auto"/>
          <w:sz w:val="28"/>
          <w:szCs w:val="28"/>
        </w:rPr>
        <w:t>B.</w:t>
      </w:r>
      <w:r w:rsidR="00EF0848" w:rsidRPr="000E2C04">
        <w:rPr>
          <w:rStyle w:val="fontstyle21"/>
          <w:rFonts w:ascii="Times New Roman" w:hAnsi="Times New Roman"/>
          <w:b w:val="0"/>
          <w:color w:val="auto"/>
          <w:sz w:val="28"/>
          <w:szCs w:val="28"/>
        </w:rPr>
        <w:t xml:space="preserve"> </w:t>
      </w:r>
      <w:r w:rsidR="004D0AFD" w:rsidRPr="000E2C04">
        <w:rPr>
          <w:rFonts w:ascii="Times New Roman" w:hAnsi="Times New Roman"/>
          <w:sz w:val="28"/>
          <w:szCs w:val="28"/>
        </w:rPr>
        <w:t>murals having served as a significant medium for artistic expression</w:t>
      </w:r>
      <w:r w:rsidR="006B4F09" w:rsidRPr="000E2C04">
        <w:rPr>
          <w:rStyle w:val="fontstyle21"/>
          <w:rFonts w:ascii="Times New Roman" w:hAnsi="Times New Roman"/>
          <w:b w:val="0"/>
          <w:color w:val="auto"/>
          <w:sz w:val="28"/>
          <w:szCs w:val="28"/>
        </w:rPr>
        <w:tab/>
      </w:r>
    </w:p>
    <w:p w14:paraId="76EC882C" w14:textId="13678978" w:rsidR="004D0AFD" w:rsidRPr="000E2C04" w:rsidRDefault="00A64BD1" w:rsidP="006D2634">
      <w:pPr>
        <w:widowControl w:val="0"/>
        <w:spacing w:after="0"/>
        <w:ind w:firstLine="720"/>
        <w:jc w:val="both"/>
        <w:rPr>
          <w:rStyle w:val="fontstyle01"/>
          <w:rFonts w:ascii="Times New Roman" w:hAnsi="Times New Roman"/>
          <w:color w:val="auto"/>
          <w:sz w:val="28"/>
          <w:szCs w:val="28"/>
        </w:rPr>
      </w:pPr>
      <w:r w:rsidRPr="000E2C04">
        <w:rPr>
          <w:rStyle w:val="fontstyle21"/>
          <w:rFonts w:ascii="Times New Roman" w:hAnsi="Times New Roman"/>
          <w:b w:val="0"/>
          <w:color w:val="auto"/>
          <w:sz w:val="28"/>
          <w:szCs w:val="28"/>
        </w:rPr>
        <w:t xml:space="preserve">C. </w:t>
      </w:r>
      <w:r w:rsidR="004D0AFD" w:rsidRPr="000E2C04">
        <w:rPr>
          <w:rFonts w:ascii="Times New Roman" w:hAnsi="Times New Roman"/>
          <w:sz w:val="28"/>
          <w:szCs w:val="28"/>
        </w:rPr>
        <w:t>murals serving as a significant medium for artistic expression</w:t>
      </w:r>
      <w:r w:rsidR="00EF0848" w:rsidRPr="000E2C04">
        <w:rPr>
          <w:rStyle w:val="fontstyle01"/>
          <w:rFonts w:ascii="Times New Roman" w:hAnsi="Times New Roman"/>
          <w:color w:val="auto"/>
          <w:sz w:val="28"/>
          <w:szCs w:val="28"/>
        </w:rPr>
        <w:tab/>
      </w:r>
    </w:p>
    <w:p w14:paraId="11BA409A" w14:textId="651E6305" w:rsidR="00C32349" w:rsidRPr="000E2C04" w:rsidRDefault="00A64BD1" w:rsidP="006D2634">
      <w:pPr>
        <w:widowControl w:val="0"/>
        <w:spacing w:after="0"/>
        <w:ind w:firstLine="720"/>
        <w:jc w:val="both"/>
        <w:rPr>
          <w:rFonts w:ascii="Times New Roman" w:hAnsi="Times New Roman"/>
          <w:sz w:val="28"/>
          <w:szCs w:val="28"/>
        </w:rPr>
      </w:pPr>
      <w:r w:rsidRPr="000E2C04">
        <w:rPr>
          <w:rStyle w:val="fontstyle21"/>
          <w:rFonts w:ascii="Times New Roman" w:hAnsi="Times New Roman"/>
          <w:b w:val="0"/>
          <w:color w:val="auto"/>
          <w:sz w:val="28"/>
          <w:szCs w:val="28"/>
        </w:rPr>
        <w:t xml:space="preserve">D. </w:t>
      </w:r>
      <w:r w:rsidR="00F215B4" w:rsidRPr="000E2C04">
        <w:rPr>
          <w:rFonts w:ascii="Times New Roman" w:hAnsi="Times New Roman"/>
          <w:sz w:val="28"/>
          <w:szCs w:val="28"/>
        </w:rPr>
        <w:t>murals having been</w:t>
      </w:r>
      <w:r w:rsidR="004D0AFD" w:rsidRPr="000E2C04">
        <w:rPr>
          <w:rFonts w:ascii="Times New Roman" w:hAnsi="Times New Roman"/>
          <w:sz w:val="28"/>
          <w:szCs w:val="28"/>
        </w:rPr>
        <w:t xml:space="preserve"> served as a significant medium for artistic expression</w:t>
      </w:r>
    </w:p>
    <w:p w14:paraId="2FC5AA32" w14:textId="32AFB93F" w:rsidR="00EF0848" w:rsidRPr="000E2C04" w:rsidRDefault="00C32349" w:rsidP="006D2634">
      <w:pPr>
        <w:widowControl w:val="0"/>
        <w:spacing w:after="0"/>
        <w:jc w:val="both"/>
        <w:rPr>
          <w:rFonts w:ascii="Times New Roman" w:hAnsi="Times New Roman"/>
          <w:sz w:val="28"/>
          <w:szCs w:val="28"/>
        </w:rPr>
      </w:pPr>
      <w:r w:rsidRPr="000E2C04">
        <w:rPr>
          <w:rFonts w:ascii="Times New Roman" w:hAnsi="Times New Roman"/>
          <w:sz w:val="28"/>
          <w:szCs w:val="28"/>
        </w:rPr>
        <w:t xml:space="preserve">37. </w:t>
      </w:r>
      <w:r w:rsidR="00EF0848" w:rsidRPr="000E2C04">
        <w:rPr>
          <w:rFonts w:ascii="Times New Roman" w:hAnsi="Times New Roman"/>
          <w:sz w:val="28"/>
          <w:szCs w:val="28"/>
        </w:rPr>
        <w:tab/>
        <w:t xml:space="preserve">A. </w:t>
      </w:r>
      <w:r w:rsidR="00A041A1" w:rsidRPr="000E2C04">
        <w:rPr>
          <w:rFonts w:ascii="Times New Roman" w:hAnsi="Times New Roman"/>
          <w:sz w:val="28"/>
          <w:szCs w:val="28"/>
        </w:rPr>
        <w:t>arouse audiences and suppress a spectrum of emotions</w:t>
      </w:r>
      <w:r w:rsidR="00EF0848" w:rsidRPr="000E2C04">
        <w:rPr>
          <w:rFonts w:ascii="Times New Roman" w:hAnsi="Times New Roman"/>
          <w:sz w:val="28"/>
          <w:szCs w:val="28"/>
        </w:rPr>
        <w:tab/>
      </w:r>
    </w:p>
    <w:p w14:paraId="3ABFE65C" w14:textId="60BDAE69" w:rsidR="00EF0848" w:rsidRPr="000E2C04" w:rsidRDefault="00EF0848" w:rsidP="006D2634">
      <w:pPr>
        <w:widowControl w:val="0"/>
        <w:spacing w:after="0"/>
        <w:ind w:firstLine="720"/>
        <w:jc w:val="both"/>
        <w:rPr>
          <w:rFonts w:ascii="Times New Roman" w:hAnsi="Times New Roman"/>
          <w:sz w:val="28"/>
          <w:szCs w:val="28"/>
        </w:rPr>
      </w:pPr>
      <w:r w:rsidRPr="000E2C04">
        <w:rPr>
          <w:rFonts w:ascii="Times New Roman" w:hAnsi="Times New Roman"/>
          <w:sz w:val="28"/>
          <w:szCs w:val="28"/>
        </w:rPr>
        <w:t xml:space="preserve">B. </w:t>
      </w:r>
      <w:r w:rsidR="005E18B1" w:rsidRPr="000E2C04">
        <w:rPr>
          <w:rFonts w:ascii="Times New Roman" w:hAnsi="Times New Roman"/>
          <w:sz w:val="28"/>
          <w:szCs w:val="28"/>
        </w:rPr>
        <w:t>captivate audiences and elicit a spectrum of emotions</w:t>
      </w:r>
    </w:p>
    <w:p w14:paraId="4CA3E937" w14:textId="00BA9E9C" w:rsidR="00EF0848" w:rsidRPr="000E2C04" w:rsidRDefault="00EF0848" w:rsidP="006D2634">
      <w:pPr>
        <w:widowControl w:val="0"/>
        <w:spacing w:after="0"/>
        <w:ind w:firstLine="720"/>
        <w:jc w:val="both"/>
        <w:rPr>
          <w:rFonts w:ascii="Times New Roman" w:hAnsi="Times New Roman"/>
          <w:sz w:val="28"/>
          <w:szCs w:val="28"/>
        </w:rPr>
      </w:pPr>
      <w:r w:rsidRPr="000E2C04">
        <w:rPr>
          <w:rFonts w:ascii="Times New Roman" w:hAnsi="Times New Roman"/>
          <w:sz w:val="28"/>
          <w:szCs w:val="28"/>
        </w:rPr>
        <w:t>C.</w:t>
      </w:r>
      <w:r w:rsidRPr="000E2C04">
        <w:rPr>
          <w:rStyle w:val="fontstyle01"/>
          <w:rFonts w:ascii="Times New Roman" w:hAnsi="Times New Roman"/>
          <w:color w:val="auto"/>
          <w:sz w:val="28"/>
          <w:szCs w:val="28"/>
        </w:rPr>
        <w:t xml:space="preserve"> </w:t>
      </w:r>
      <w:r w:rsidR="00A041A1" w:rsidRPr="000E2C04">
        <w:rPr>
          <w:rFonts w:ascii="Times New Roman" w:hAnsi="Times New Roman"/>
          <w:sz w:val="28"/>
          <w:szCs w:val="28"/>
        </w:rPr>
        <w:t>repel audiences and display a spectrum of emotions</w:t>
      </w:r>
    </w:p>
    <w:p w14:paraId="2CFD7F98" w14:textId="728F1714" w:rsidR="00C32349" w:rsidRPr="000E2C04" w:rsidRDefault="00EF0848" w:rsidP="006D2634">
      <w:pPr>
        <w:widowControl w:val="0"/>
        <w:spacing w:after="0"/>
        <w:ind w:firstLine="720"/>
        <w:jc w:val="both"/>
        <w:rPr>
          <w:rFonts w:ascii="Times New Roman" w:hAnsi="Times New Roman"/>
          <w:sz w:val="28"/>
          <w:szCs w:val="28"/>
        </w:rPr>
      </w:pPr>
      <w:r w:rsidRPr="000E2C04">
        <w:rPr>
          <w:rFonts w:ascii="Times New Roman" w:hAnsi="Times New Roman"/>
          <w:sz w:val="28"/>
          <w:szCs w:val="28"/>
        </w:rPr>
        <w:t xml:space="preserve">D. </w:t>
      </w:r>
      <w:r w:rsidR="00A041A1" w:rsidRPr="000E2C04">
        <w:rPr>
          <w:rFonts w:ascii="Times New Roman" w:hAnsi="Times New Roman"/>
          <w:sz w:val="28"/>
          <w:szCs w:val="28"/>
        </w:rPr>
        <w:t>provoke audiences and construct a spectrum of emotions</w:t>
      </w:r>
    </w:p>
    <w:p w14:paraId="39D5B9BA" w14:textId="566EB85F" w:rsidR="00BE1ECF" w:rsidRPr="000E2C04" w:rsidRDefault="00C32349" w:rsidP="006D2634">
      <w:pPr>
        <w:widowControl w:val="0"/>
        <w:spacing w:after="0"/>
        <w:jc w:val="both"/>
        <w:rPr>
          <w:rFonts w:ascii="Times New Roman" w:hAnsi="Times New Roman"/>
          <w:sz w:val="28"/>
          <w:szCs w:val="28"/>
        </w:rPr>
      </w:pPr>
      <w:r w:rsidRPr="000E2C04">
        <w:rPr>
          <w:rFonts w:ascii="Times New Roman" w:hAnsi="Times New Roman"/>
          <w:sz w:val="28"/>
          <w:szCs w:val="28"/>
        </w:rPr>
        <w:t xml:space="preserve">38. </w:t>
      </w:r>
      <w:r w:rsidR="00EF0848" w:rsidRPr="000E2C04">
        <w:rPr>
          <w:rFonts w:ascii="Times New Roman" w:hAnsi="Times New Roman"/>
          <w:sz w:val="28"/>
          <w:szCs w:val="28"/>
        </w:rPr>
        <w:tab/>
      </w:r>
      <w:r w:rsidR="00BE1ECF" w:rsidRPr="000E2C04">
        <w:rPr>
          <w:rFonts w:ascii="Times New Roman" w:hAnsi="Times New Roman"/>
          <w:sz w:val="28"/>
          <w:szCs w:val="28"/>
        </w:rPr>
        <w:t xml:space="preserve">A. </w:t>
      </w:r>
      <w:r w:rsidR="004D0AFD" w:rsidRPr="000E2C04">
        <w:rPr>
          <w:rFonts w:ascii="Times New Roman" w:hAnsi="Times New Roman"/>
          <w:sz w:val="28"/>
          <w:szCs w:val="28"/>
        </w:rPr>
        <w:t>compromising artistic vision and practical constraints</w:t>
      </w:r>
    </w:p>
    <w:p w14:paraId="3AA4C7A4" w14:textId="3CE59571" w:rsidR="00BE1ECF" w:rsidRPr="000E2C04" w:rsidRDefault="00BE1ECF" w:rsidP="006D2634">
      <w:pPr>
        <w:widowControl w:val="0"/>
        <w:spacing w:after="0"/>
        <w:ind w:firstLine="720"/>
        <w:jc w:val="both"/>
        <w:rPr>
          <w:rFonts w:ascii="Times New Roman" w:hAnsi="Times New Roman"/>
          <w:sz w:val="28"/>
          <w:szCs w:val="28"/>
        </w:rPr>
      </w:pPr>
      <w:r w:rsidRPr="000E2C04">
        <w:rPr>
          <w:rFonts w:ascii="Times New Roman" w:hAnsi="Times New Roman"/>
          <w:sz w:val="28"/>
          <w:szCs w:val="28"/>
        </w:rPr>
        <w:t xml:space="preserve">B. </w:t>
      </w:r>
      <w:r w:rsidR="006A4F94" w:rsidRPr="000E2C04">
        <w:rPr>
          <w:rFonts w:ascii="Times New Roman" w:hAnsi="Times New Roman"/>
          <w:sz w:val="28"/>
          <w:szCs w:val="28"/>
        </w:rPr>
        <w:t>allowing the mural to engage with the local community</w:t>
      </w:r>
    </w:p>
    <w:p w14:paraId="7845DED2" w14:textId="125543F8" w:rsidR="00BE1ECF" w:rsidRPr="000E2C04" w:rsidRDefault="00EF0848" w:rsidP="006D2634">
      <w:pPr>
        <w:widowControl w:val="0"/>
        <w:spacing w:after="0"/>
        <w:ind w:firstLine="720"/>
        <w:jc w:val="both"/>
        <w:rPr>
          <w:rFonts w:ascii="Times New Roman" w:hAnsi="Times New Roman"/>
          <w:sz w:val="28"/>
          <w:szCs w:val="28"/>
        </w:rPr>
      </w:pPr>
      <w:r w:rsidRPr="000E2C04">
        <w:rPr>
          <w:rFonts w:ascii="Times New Roman" w:hAnsi="Times New Roman"/>
          <w:sz w:val="28"/>
          <w:szCs w:val="28"/>
        </w:rPr>
        <w:t>C.</w:t>
      </w:r>
      <w:r w:rsidR="00BE1ECF" w:rsidRPr="000E2C04">
        <w:rPr>
          <w:rFonts w:ascii="Times New Roman" w:hAnsi="Times New Roman"/>
          <w:sz w:val="28"/>
          <w:szCs w:val="28"/>
        </w:rPr>
        <w:t xml:space="preserve"> </w:t>
      </w:r>
      <w:r w:rsidR="004D0AFD" w:rsidRPr="000E2C04">
        <w:rPr>
          <w:rFonts w:ascii="Times New Roman" w:hAnsi="Times New Roman"/>
          <w:sz w:val="28"/>
          <w:szCs w:val="28"/>
        </w:rPr>
        <w:t>designing to be accessible to a wide audience, irrespective of location</w:t>
      </w:r>
      <w:r w:rsidRPr="000E2C04">
        <w:rPr>
          <w:rFonts w:ascii="Times New Roman" w:hAnsi="Times New Roman"/>
          <w:sz w:val="28"/>
          <w:szCs w:val="28"/>
        </w:rPr>
        <w:tab/>
      </w:r>
    </w:p>
    <w:p w14:paraId="508D6133" w14:textId="277DA966" w:rsidR="00C32349" w:rsidRPr="000E2C04" w:rsidRDefault="00EF0848" w:rsidP="006D2634">
      <w:pPr>
        <w:widowControl w:val="0"/>
        <w:spacing w:after="0"/>
        <w:ind w:firstLine="720"/>
        <w:jc w:val="both"/>
        <w:rPr>
          <w:rFonts w:ascii="Times New Roman" w:hAnsi="Times New Roman"/>
          <w:sz w:val="28"/>
          <w:szCs w:val="28"/>
        </w:rPr>
      </w:pPr>
      <w:r w:rsidRPr="000E2C04">
        <w:rPr>
          <w:rFonts w:ascii="Times New Roman" w:hAnsi="Times New Roman"/>
          <w:sz w:val="28"/>
          <w:szCs w:val="28"/>
        </w:rPr>
        <w:t>D.</w:t>
      </w:r>
      <w:r w:rsidR="00BE1ECF" w:rsidRPr="000E2C04">
        <w:rPr>
          <w:rFonts w:ascii="Times New Roman" w:hAnsi="Times New Roman"/>
          <w:sz w:val="28"/>
          <w:szCs w:val="28"/>
        </w:rPr>
        <w:t xml:space="preserve"> </w:t>
      </w:r>
      <w:r w:rsidR="004D0AFD" w:rsidRPr="000E2C04">
        <w:rPr>
          <w:rFonts w:ascii="Times New Roman" w:hAnsi="Times New Roman"/>
          <w:sz w:val="28"/>
          <w:szCs w:val="28"/>
        </w:rPr>
        <w:t>facing criticism regarding its interaction with urban landscapes</w:t>
      </w:r>
    </w:p>
    <w:p w14:paraId="58B8ABBB" w14:textId="00736939" w:rsidR="00493F97" w:rsidRPr="000E2C04" w:rsidRDefault="00C32349" w:rsidP="006D2634">
      <w:pPr>
        <w:widowControl w:val="0"/>
        <w:spacing w:after="0"/>
        <w:jc w:val="both"/>
        <w:rPr>
          <w:rFonts w:ascii="Times New Roman" w:hAnsi="Times New Roman"/>
          <w:sz w:val="28"/>
          <w:szCs w:val="28"/>
        </w:rPr>
      </w:pPr>
      <w:r w:rsidRPr="000E2C04">
        <w:rPr>
          <w:rFonts w:ascii="Times New Roman" w:hAnsi="Times New Roman"/>
          <w:sz w:val="28"/>
          <w:szCs w:val="28"/>
        </w:rPr>
        <w:t xml:space="preserve">39. </w:t>
      </w:r>
      <w:r w:rsidR="00EF0848" w:rsidRPr="000E2C04">
        <w:rPr>
          <w:rFonts w:ascii="Times New Roman" w:hAnsi="Times New Roman"/>
          <w:sz w:val="28"/>
          <w:szCs w:val="28"/>
        </w:rPr>
        <w:tab/>
        <w:t>A.</w:t>
      </w:r>
      <w:r w:rsidR="00493F97" w:rsidRPr="000E2C04">
        <w:rPr>
          <w:rFonts w:ascii="Times New Roman" w:hAnsi="Times New Roman"/>
          <w:sz w:val="28"/>
          <w:szCs w:val="28"/>
        </w:rPr>
        <w:t xml:space="preserve"> </w:t>
      </w:r>
      <w:r w:rsidR="00A06359" w:rsidRPr="000E2C04">
        <w:rPr>
          <w:rFonts w:ascii="Times New Roman" w:hAnsi="Times New Roman"/>
          <w:sz w:val="28"/>
          <w:szCs w:val="28"/>
        </w:rPr>
        <w:t xml:space="preserve">which </w:t>
      </w:r>
      <w:r w:rsidR="004D0AFD" w:rsidRPr="000E2C04">
        <w:rPr>
          <w:rFonts w:ascii="Times New Roman" w:hAnsi="Times New Roman"/>
          <w:sz w:val="28"/>
          <w:szCs w:val="28"/>
        </w:rPr>
        <w:t>have seen a shift to critical roles</w:t>
      </w:r>
      <w:r w:rsidR="00EF0848" w:rsidRPr="000E2C04">
        <w:rPr>
          <w:rFonts w:ascii="Times New Roman" w:hAnsi="Times New Roman"/>
          <w:sz w:val="28"/>
          <w:szCs w:val="28"/>
        </w:rPr>
        <w:tab/>
        <w:t>B.</w:t>
      </w:r>
      <w:r w:rsidR="00493F97" w:rsidRPr="000E2C04">
        <w:rPr>
          <w:rFonts w:ascii="Times New Roman" w:hAnsi="Times New Roman"/>
          <w:sz w:val="28"/>
          <w:szCs w:val="28"/>
        </w:rPr>
        <w:t xml:space="preserve"> </w:t>
      </w:r>
      <w:r w:rsidR="00A06359" w:rsidRPr="000E2C04">
        <w:rPr>
          <w:rFonts w:ascii="Times New Roman" w:hAnsi="Times New Roman"/>
          <w:sz w:val="28"/>
          <w:szCs w:val="28"/>
        </w:rPr>
        <w:t xml:space="preserve">to </w:t>
      </w:r>
      <w:r w:rsidR="004D0AFD" w:rsidRPr="000E2C04">
        <w:rPr>
          <w:rFonts w:ascii="Times New Roman" w:hAnsi="Times New Roman"/>
          <w:sz w:val="28"/>
          <w:szCs w:val="28"/>
        </w:rPr>
        <w:t>adapt to their techniques</w:t>
      </w:r>
      <w:r w:rsidR="00EF0848" w:rsidRPr="000E2C04">
        <w:rPr>
          <w:rFonts w:ascii="Times New Roman" w:hAnsi="Times New Roman"/>
          <w:sz w:val="28"/>
          <w:szCs w:val="28"/>
        </w:rPr>
        <w:tab/>
      </w:r>
    </w:p>
    <w:p w14:paraId="7ACD9798" w14:textId="3A7B0D56" w:rsidR="00C32349" w:rsidRPr="000E2C04" w:rsidRDefault="00EF0848" w:rsidP="006D2634">
      <w:pPr>
        <w:widowControl w:val="0"/>
        <w:spacing w:after="0"/>
        <w:ind w:firstLine="720"/>
        <w:jc w:val="both"/>
        <w:rPr>
          <w:rFonts w:ascii="Times New Roman" w:hAnsi="Times New Roman"/>
          <w:sz w:val="28"/>
          <w:szCs w:val="28"/>
        </w:rPr>
      </w:pPr>
      <w:r w:rsidRPr="000E2C04">
        <w:rPr>
          <w:rFonts w:ascii="Times New Roman" w:hAnsi="Times New Roman"/>
          <w:sz w:val="28"/>
          <w:szCs w:val="28"/>
        </w:rPr>
        <w:t>C.</w:t>
      </w:r>
      <w:r w:rsidR="00493F97" w:rsidRPr="000E2C04">
        <w:rPr>
          <w:rFonts w:ascii="Times New Roman" w:hAnsi="Times New Roman"/>
          <w:sz w:val="28"/>
          <w:szCs w:val="28"/>
        </w:rPr>
        <w:t xml:space="preserve"> </w:t>
      </w:r>
      <w:r w:rsidR="00A06359" w:rsidRPr="000E2C04">
        <w:rPr>
          <w:rFonts w:ascii="Times New Roman" w:hAnsi="Times New Roman"/>
          <w:sz w:val="28"/>
          <w:szCs w:val="28"/>
        </w:rPr>
        <w:t xml:space="preserve">that </w:t>
      </w:r>
      <w:r w:rsidR="004D0AFD" w:rsidRPr="000E2C04">
        <w:rPr>
          <w:rFonts w:ascii="Times New Roman" w:hAnsi="Times New Roman"/>
          <w:sz w:val="28"/>
          <w:szCs w:val="28"/>
        </w:rPr>
        <w:t>invite varied interpretations</w:t>
      </w:r>
      <w:r w:rsidRPr="000E2C04">
        <w:rPr>
          <w:rFonts w:ascii="Times New Roman" w:hAnsi="Times New Roman"/>
          <w:sz w:val="28"/>
          <w:szCs w:val="28"/>
        </w:rPr>
        <w:tab/>
      </w:r>
      <w:r w:rsidR="004D0AFD" w:rsidRPr="000E2C04">
        <w:rPr>
          <w:rFonts w:ascii="Times New Roman" w:hAnsi="Times New Roman"/>
          <w:sz w:val="28"/>
          <w:szCs w:val="28"/>
        </w:rPr>
        <w:tab/>
      </w:r>
      <w:r w:rsidRPr="000E2C04">
        <w:rPr>
          <w:rFonts w:ascii="Times New Roman" w:hAnsi="Times New Roman"/>
          <w:sz w:val="28"/>
          <w:szCs w:val="28"/>
        </w:rPr>
        <w:t>D.</w:t>
      </w:r>
      <w:r w:rsidR="00493F97" w:rsidRPr="000E2C04">
        <w:rPr>
          <w:rFonts w:ascii="Times New Roman" w:hAnsi="Times New Roman"/>
          <w:sz w:val="28"/>
          <w:szCs w:val="28"/>
        </w:rPr>
        <w:t xml:space="preserve"> </w:t>
      </w:r>
      <w:r w:rsidR="004D0AFD" w:rsidRPr="000E2C04">
        <w:rPr>
          <w:rFonts w:ascii="Times New Roman" w:hAnsi="Times New Roman"/>
          <w:sz w:val="28"/>
          <w:szCs w:val="28"/>
        </w:rPr>
        <w:t>depend</w:t>
      </w:r>
      <w:r w:rsidR="00A06359" w:rsidRPr="000E2C04">
        <w:rPr>
          <w:rFonts w:ascii="Times New Roman" w:hAnsi="Times New Roman"/>
          <w:sz w:val="28"/>
          <w:szCs w:val="28"/>
        </w:rPr>
        <w:t>ing</w:t>
      </w:r>
      <w:r w:rsidR="004D0AFD" w:rsidRPr="000E2C04">
        <w:rPr>
          <w:rFonts w:ascii="Times New Roman" w:hAnsi="Times New Roman"/>
          <w:sz w:val="28"/>
          <w:szCs w:val="28"/>
        </w:rPr>
        <w:t xml:space="preserve"> on the viewer’s background</w:t>
      </w:r>
    </w:p>
    <w:p w14:paraId="1EC31D7C" w14:textId="5E2DBAE1" w:rsidR="00EF0848" w:rsidRPr="000E2C04" w:rsidRDefault="00C32349" w:rsidP="006D2634">
      <w:pPr>
        <w:widowControl w:val="0"/>
        <w:spacing w:after="0"/>
        <w:jc w:val="both"/>
        <w:rPr>
          <w:rFonts w:ascii="Times New Roman" w:hAnsi="Times New Roman"/>
          <w:sz w:val="28"/>
          <w:szCs w:val="28"/>
        </w:rPr>
      </w:pPr>
      <w:r w:rsidRPr="000E2C04">
        <w:rPr>
          <w:rFonts w:ascii="Times New Roman" w:hAnsi="Times New Roman"/>
          <w:sz w:val="28"/>
          <w:szCs w:val="28"/>
        </w:rPr>
        <w:t xml:space="preserve">40. </w:t>
      </w:r>
      <w:r w:rsidR="00EF0848" w:rsidRPr="000E2C04">
        <w:rPr>
          <w:rFonts w:ascii="Times New Roman" w:hAnsi="Times New Roman"/>
          <w:sz w:val="28"/>
          <w:szCs w:val="28"/>
        </w:rPr>
        <w:tab/>
        <w:t xml:space="preserve">A. </w:t>
      </w:r>
      <w:r w:rsidR="006A4F94" w:rsidRPr="000E2C04">
        <w:rPr>
          <w:rStyle w:val="fontstyle01"/>
          <w:rFonts w:ascii="Times New Roman" w:hAnsi="Times New Roman"/>
          <w:color w:val="auto"/>
          <w:sz w:val="28"/>
          <w:szCs w:val="28"/>
        </w:rPr>
        <w:t>are seeking to inspire reflection and challenging established viewpoints</w:t>
      </w:r>
    </w:p>
    <w:p w14:paraId="74C8254F" w14:textId="7C10006A" w:rsidR="00EF0848" w:rsidRPr="000E2C04" w:rsidRDefault="00EF0848" w:rsidP="006D2634">
      <w:pPr>
        <w:widowControl w:val="0"/>
        <w:spacing w:after="0"/>
        <w:ind w:firstLine="720"/>
        <w:jc w:val="both"/>
        <w:rPr>
          <w:rFonts w:ascii="Times New Roman" w:hAnsi="Times New Roman"/>
          <w:sz w:val="28"/>
          <w:szCs w:val="28"/>
        </w:rPr>
      </w:pPr>
      <w:r w:rsidRPr="000E2C04">
        <w:rPr>
          <w:rFonts w:ascii="Times New Roman" w:hAnsi="Times New Roman"/>
          <w:sz w:val="28"/>
          <w:szCs w:val="28"/>
        </w:rPr>
        <w:t xml:space="preserve">B. </w:t>
      </w:r>
      <w:r w:rsidR="006A4F94" w:rsidRPr="000E2C04">
        <w:rPr>
          <w:rStyle w:val="fontstyle01"/>
          <w:rFonts w:ascii="Times New Roman" w:hAnsi="Times New Roman"/>
          <w:color w:val="auto"/>
          <w:sz w:val="28"/>
          <w:szCs w:val="28"/>
        </w:rPr>
        <w:t>seek to inspire reflection and challenge established viewpoints</w:t>
      </w:r>
      <w:r w:rsidRPr="000E2C04">
        <w:rPr>
          <w:rFonts w:ascii="Times New Roman" w:hAnsi="Times New Roman"/>
          <w:sz w:val="28"/>
          <w:szCs w:val="28"/>
        </w:rPr>
        <w:tab/>
      </w:r>
    </w:p>
    <w:p w14:paraId="0223F77C" w14:textId="4A4097CC" w:rsidR="00EF0848" w:rsidRPr="000E2C04" w:rsidRDefault="00EF0848" w:rsidP="006D2634">
      <w:pPr>
        <w:widowControl w:val="0"/>
        <w:spacing w:after="0"/>
        <w:ind w:firstLine="720"/>
        <w:jc w:val="both"/>
        <w:rPr>
          <w:rFonts w:ascii="Times New Roman" w:hAnsi="Times New Roman"/>
          <w:sz w:val="28"/>
          <w:szCs w:val="28"/>
        </w:rPr>
      </w:pPr>
      <w:r w:rsidRPr="000E2C04">
        <w:rPr>
          <w:rFonts w:ascii="Times New Roman" w:hAnsi="Times New Roman"/>
          <w:sz w:val="28"/>
          <w:szCs w:val="28"/>
        </w:rPr>
        <w:t xml:space="preserve">C. </w:t>
      </w:r>
      <w:r w:rsidR="006A4F94" w:rsidRPr="000E2C04">
        <w:rPr>
          <w:rStyle w:val="fontstyle01"/>
          <w:rFonts w:ascii="Times New Roman" w:hAnsi="Times New Roman"/>
          <w:color w:val="auto"/>
          <w:sz w:val="28"/>
          <w:szCs w:val="28"/>
        </w:rPr>
        <w:t>have sought inspiration and challenged viewpoints</w:t>
      </w:r>
      <w:r w:rsidRPr="000E2C04">
        <w:rPr>
          <w:rFonts w:ascii="Times New Roman" w:hAnsi="Times New Roman"/>
          <w:sz w:val="28"/>
          <w:szCs w:val="28"/>
        </w:rPr>
        <w:tab/>
      </w:r>
    </w:p>
    <w:p w14:paraId="2170734C" w14:textId="4FCA5294" w:rsidR="00C32349" w:rsidRPr="000E2C04" w:rsidRDefault="00EF0848" w:rsidP="006D2634">
      <w:pPr>
        <w:widowControl w:val="0"/>
        <w:spacing w:after="0"/>
        <w:ind w:firstLine="720"/>
        <w:jc w:val="both"/>
        <w:rPr>
          <w:rStyle w:val="fontstyle01"/>
          <w:rFonts w:ascii="Times New Roman" w:hAnsi="Times New Roman"/>
          <w:color w:val="auto"/>
          <w:sz w:val="28"/>
          <w:szCs w:val="28"/>
        </w:rPr>
      </w:pPr>
      <w:r w:rsidRPr="000E2C04">
        <w:rPr>
          <w:rFonts w:ascii="Times New Roman" w:hAnsi="Times New Roman"/>
          <w:sz w:val="28"/>
          <w:szCs w:val="28"/>
        </w:rPr>
        <w:t xml:space="preserve">D. </w:t>
      </w:r>
      <w:r w:rsidR="006A4F94" w:rsidRPr="000E2C04">
        <w:rPr>
          <w:rStyle w:val="fontstyle01"/>
          <w:rFonts w:ascii="Times New Roman" w:hAnsi="Times New Roman"/>
          <w:color w:val="auto"/>
          <w:sz w:val="28"/>
          <w:szCs w:val="28"/>
        </w:rPr>
        <w:t>aiming to inspire reflection and challenging established viewpoints</w:t>
      </w:r>
    </w:p>
    <w:p w14:paraId="57954AC6" w14:textId="509B2A28" w:rsidR="003A21E0" w:rsidRPr="000E2C04" w:rsidRDefault="003A21E0" w:rsidP="006D2634">
      <w:pPr>
        <w:widowControl w:val="0"/>
        <w:spacing w:after="0"/>
        <w:jc w:val="both"/>
        <w:rPr>
          <w:rFonts w:ascii="Times New Roman" w:hAnsi="Times New Roman"/>
          <w:b/>
          <w:i/>
          <w:sz w:val="28"/>
          <w:szCs w:val="28"/>
        </w:rPr>
      </w:pPr>
      <w:r w:rsidRPr="000E2C04">
        <w:rPr>
          <w:rFonts w:ascii="Times New Roman" w:hAnsi="Times New Roman"/>
          <w:b/>
          <w:i/>
          <w:sz w:val="28"/>
          <w:szCs w:val="28"/>
        </w:rPr>
        <w:t>Your answers:</w:t>
      </w:r>
    </w:p>
    <w:tbl>
      <w:tblPr>
        <w:tblStyle w:val="TableGrid"/>
        <w:tblW w:w="0" w:type="auto"/>
        <w:tblLook w:val="04A0" w:firstRow="1" w:lastRow="0" w:firstColumn="1" w:lastColumn="0" w:noHBand="0" w:noVBand="1"/>
      </w:tblPr>
      <w:tblGrid>
        <w:gridCol w:w="2091"/>
        <w:gridCol w:w="2091"/>
        <w:gridCol w:w="2091"/>
        <w:gridCol w:w="2092"/>
        <w:gridCol w:w="2092"/>
      </w:tblGrid>
      <w:tr w:rsidR="00EB7815" w:rsidRPr="000E2C04" w14:paraId="45CF45B3" w14:textId="77777777" w:rsidTr="007F6AD1">
        <w:tc>
          <w:tcPr>
            <w:tcW w:w="2091" w:type="dxa"/>
          </w:tcPr>
          <w:p w14:paraId="15628200" w14:textId="0D1F575A" w:rsidR="003A21E0" w:rsidRPr="000E2C04" w:rsidRDefault="003A21E0" w:rsidP="006D2634">
            <w:pPr>
              <w:widowControl w:val="0"/>
              <w:spacing w:after="0"/>
              <w:jc w:val="both"/>
              <w:rPr>
                <w:rStyle w:val="fontstyle01"/>
                <w:rFonts w:ascii="Times New Roman" w:hAnsi="Times New Roman"/>
                <w:color w:val="auto"/>
                <w:sz w:val="28"/>
                <w:szCs w:val="28"/>
              </w:rPr>
            </w:pPr>
            <w:r w:rsidRPr="000E2C04">
              <w:rPr>
                <w:rStyle w:val="fontstyle01"/>
                <w:rFonts w:ascii="Times New Roman" w:hAnsi="Times New Roman"/>
                <w:color w:val="auto"/>
                <w:sz w:val="28"/>
                <w:szCs w:val="28"/>
              </w:rPr>
              <w:t>36.</w:t>
            </w:r>
          </w:p>
        </w:tc>
        <w:tc>
          <w:tcPr>
            <w:tcW w:w="2091" w:type="dxa"/>
          </w:tcPr>
          <w:p w14:paraId="7F21EBF9" w14:textId="0B2E3C7B" w:rsidR="003A21E0" w:rsidRPr="000E2C04" w:rsidRDefault="003A21E0" w:rsidP="006D2634">
            <w:pPr>
              <w:widowControl w:val="0"/>
              <w:spacing w:after="0"/>
              <w:jc w:val="both"/>
              <w:rPr>
                <w:rStyle w:val="fontstyle01"/>
                <w:rFonts w:ascii="Times New Roman" w:hAnsi="Times New Roman"/>
                <w:color w:val="auto"/>
                <w:sz w:val="28"/>
                <w:szCs w:val="28"/>
              </w:rPr>
            </w:pPr>
            <w:r w:rsidRPr="000E2C04">
              <w:rPr>
                <w:rStyle w:val="fontstyle01"/>
                <w:rFonts w:ascii="Times New Roman" w:hAnsi="Times New Roman"/>
                <w:color w:val="auto"/>
                <w:sz w:val="28"/>
                <w:szCs w:val="28"/>
              </w:rPr>
              <w:t>37.</w:t>
            </w:r>
          </w:p>
        </w:tc>
        <w:tc>
          <w:tcPr>
            <w:tcW w:w="2091" w:type="dxa"/>
          </w:tcPr>
          <w:p w14:paraId="5366B594" w14:textId="56FEE71E" w:rsidR="003A21E0" w:rsidRPr="000E2C04" w:rsidRDefault="003A21E0" w:rsidP="006D2634">
            <w:pPr>
              <w:widowControl w:val="0"/>
              <w:spacing w:after="0"/>
              <w:jc w:val="both"/>
              <w:rPr>
                <w:rStyle w:val="fontstyle01"/>
                <w:rFonts w:ascii="Times New Roman" w:hAnsi="Times New Roman"/>
                <w:color w:val="auto"/>
                <w:sz w:val="28"/>
                <w:szCs w:val="28"/>
              </w:rPr>
            </w:pPr>
            <w:r w:rsidRPr="000E2C04">
              <w:rPr>
                <w:rStyle w:val="fontstyle01"/>
                <w:rFonts w:ascii="Times New Roman" w:hAnsi="Times New Roman"/>
                <w:color w:val="auto"/>
                <w:sz w:val="28"/>
                <w:szCs w:val="28"/>
              </w:rPr>
              <w:t>38.</w:t>
            </w:r>
          </w:p>
        </w:tc>
        <w:tc>
          <w:tcPr>
            <w:tcW w:w="2092" w:type="dxa"/>
          </w:tcPr>
          <w:p w14:paraId="2650CE00" w14:textId="4C10B614" w:rsidR="003A21E0" w:rsidRPr="000E2C04" w:rsidRDefault="003A21E0" w:rsidP="006D2634">
            <w:pPr>
              <w:widowControl w:val="0"/>
              <w:spacing w:after="0"/>
              <w:jc w:val="both"/>
              <w:rPr>
                <w:rStyle w:val="fontstyle01"/>
                <w:rFonts w:ascii="Times New Roman" w:hAnsi="Times New Roman"/>
                <w:color w:val="auto"/>
                <w:sz w:val="28"/>
                <w:szCs w:val="28"/>
              </w:rPr>
            </w:pPr>
            <w:r w:rsidRPr="000E2C04">
              <w:rPr>
                <w:rStyle w:val="fontstyle01"/>
                <w:rFonts w:ascii="Times New Roman" w:hAnsi="Times New Roman"/>
                <w:color w:val="auto"/>
                <w:sz w:val="28"/>
                <w:szCs w:val="28"/>
              </w:rPr>
              <w:t>39.</w:t>
            </w:r>
          </w:p>
        </w:tc>
        <w:tc>
          <w:tcPr>
            <w:tcW w:w="2092" w:type="dxa"/>
          </w:tcPr>
          <w:p w14:paraId="04FBAAAC" w14:textId="39D6575E" w:rsidR="003A21E0" w:rsidRPr="000E2C04" w:rsidRDefault="003A21E0" w:rsidP="006D2634">
            <w:pPr>
              <w:widowControl w:val="0"/>
              <w:spacing w:after="0"/>
              <w:jc w:val="both"/>
              <w:rPr>
                <w:rStyle w:val="fontstyle01"/>
                <w:rFonts w:ascii="Times New Roman" w:hAnsi="Times New Roman"/>
                <w:color w:val="auto"/>
                <w:sz w:val="28"/>
                <w:szCs w:val="28"/>
              </w:rPr>
            </w:pPr>
            <w:r w:rsidRPr="000E2C04">
              <w:rPr>
                <w:rStyle w:val="fontstyle01"/>
                <w:rFonts w:ascii="Times New Roman" w:hAnsi="Times New Roman"/>
                <w:color w:val="auto"/>
                <w:sz w:val="28"/>
                <w:szCs w:val="28"/>
              </w:rPr>
              <w:t>40.</w:t>
            </w:r>
          </w:p>
        </w:tc>
      </w:tr>
    </w:tbl>
    <w:p w14:paraId="547E8E7D" w14:textId="77777777" w:rsidR="00D87D97" w:rsidRPr="000E2C04" w:rsidRDefault="00D87D97" w:rsidP="006D2634">
      <w:pPr>
        <w:widowControl w:val="0"/>
        <w:spacing w:after="0"/>
        <w:jc w:val="both"/>
        <w:rPr>
          <w:rFonts w:ascii="Times New Roman" w:hAnsi="Times New Roman"/>
          <w:b/>
          <w:iCs/>
          <w:sz w:val="28"/>
          <w:szCs w:val="28"/>
        </w:rPr>
      </w:pPr>
    </w:p>
    <w:p w14:paraId="4406BA61" w14:textId="6B7A78F0" w:rsidR="00C32349" w:rsidRPr="000E2C04" w:rsidRDefault="003A21E0" w:rsidP="006D2634">
      <w:pPr>
        <w:widowControl w:val="0"/>
        <w:spacing w:after="0"/>
        <w:jc w:val="both"/>
        <w:rPr>
          <w:rFonts w:ascii="Times New Roman" w:hAnsi="Times New Roman"/>
          <w:b/>
          <w:sz w:val="28"/>
          <w:szCs w:val="28"/>
        </w:rPr>
      </w:pPr>
      <w:r w:rsidRPr="000E2C04">
        <w:rPr>
          <w:rFonts w:ascii="Times New Roman" w:hAnsi="Times New Roman"/>
          <w:b/>
          <w:iCs/>
          <w:sz w:val="28"/>
          <w:szCs w:val="28"/>
        </w:rPr>
        <w:t>Part 2</w:t>
      </w:r>
      <w:r w:rsidRPr="000E2C04">
        <w:rPr>
          <w:rFonts w:ascii="Times New Roman" w:hAnsi="Times New Roman"/>
          <w:b/>
          <w:i/>
          <w:sz w:val="28"/>
          <w:szCs w:val="28"/>
        </w:rPr>
        <w:t>. For questions 41-4</w:t>
      </w:r>
      <w:r w:rsidR="00C32349" w:rsidRPr="000E2C04">
        <w:rPr>
          <w:rFonts w:ascii="Times New Roman" w:hAnsi="Times New Roman"/>
          <w:b/>
          <w:i/>
          <w:sz w:val="28"/>
          <w:szCs w:val="28"/>
        </w:rPr>
        <w:t>5,</w:t>
      </w:r>
      <w:r w:rsidR="00C32349" w:rsidRPr="000E2C04">
        <w:rPr>
          <w:rFonts w:ascii="Times New Roman" w:hAnsi="Times New Roman"/>
          <w:b/>
          <w:sz w:val="28"/>
          <w:szCs w:val="28"/>
        </w:rPr>
        <w:t xml:space="preserve"> </w:t>
      </w:r>
      <w:r w:rsidRPr="000E2C04">
        <w:rPr>
          <w:rFonts w:ascii="Times New Roman" w:hAnsi="Times New Roman"/>
          <w:b/>
          <w:i/>
          <w:sz w:val="28"/>
          <w:szCs w:val="28"/>
        </w:rPr>
        <w:t xml:space="preserve">read the passage below and decide which answer </w:t>
      </w:r>
      <w:r w:rsidRPr="000E2C04">
        <w:rPr>
          <w:rFonts w:ascii="Times New Roman" w:hAnsi="Times New Roman"/>
          <w:b/>
          <w:iCs/>
          <w:sz w:val="28"/>
          <w:szCs w:val="28"/>
        </w:rPr>
        <w:t>(A, B, C,</w:t>
      </w:r>
      <w:r w:rsidRPr="000E2C04">
        <w:rPr>
          <w:rFonts w:ascii="Times New Roman" w:hAnsi="Times New Roman"/>
          <w:b/>
          <w:i/>
          <w:sz w:val="28"/>
          <w:szCs w:val="28"/>
        </w:rPr>
        <w:t xml:space="preserve"> or </w:t>
      </w:r>
      <w:r w:rsidRPr="000E2C04">
        <w:rPr>
          <w:rFonts w:ascii="Times New Roman" w:hAnsi="Times New Roman"/>
          <w:b/>
          <w:iCs/>
          <w:sz w:val="28"/>
          <w:szCs w:val="28"/>
        </w:rPr>
        <w:t>D)</w:t>
      </w:r>
      <w:r w:rsidRPr="000E2C04">
        <w:rPr>
          <w:rFonts w:ascii="Times New Roman" w:hAnsi="Times New Roman"/>
          <w:b/>
          <w:i/>
          <w:sz w:val="28"/>
          <w:szCs w:val="28"/>
        </w:rPr>
        <w:t xml:space="preserve"> best fits each space. Write the letter </w:t>
      </w:r>
      <w:r w:rsidRPr="000E2C04">
        <w:rPr>
          <w:rFonts w:ascii="Times New Roman" w:hAnsi="Times New Roman"/>
          <w:b/>
          <w:iCs/>
          <w:sz w:val="28"/>
          <w:szCs w:val="28"/>
        </w:rPr>
        <w:t xml:space="preserve">A, B, C, </w:t>
      </w:r>
      <w:r w:rsidRPr="000E2C04">
        <w:rPr>
          <w:rFonts w:ascii="Times New Roman" w:hAnsi="Times New Roman"/>
          <w:b/>
          <w:i/>
          <w:sz w:val="28"/>
          <w:szCs w:val="28"/>
        </w:rPr>
        <w:t xml:space="preserve">or </w:t>
      </w:r>
      <w:r w:rsidRPr="000E2C04">
        <w:rPr>
          <w:rFonts w:ascii="Times New Roman" w:hAnsi="Times New Roman"/>
          <w:b/>
          <w:iCs/>
          <w:sz w:val="28"/>
          <w:szCs w:val="28"/>
        </w:rPr>
        <w:t>D</w:t>
      </w:r>
      <w:r w:rsidRPr="000E2C04">
        <w:rPr>
          <w:rFonts w:ascii="Times New Roman" w:hAnsi="Times New Roman"/>
          <w:b/>
          <w:i/>
          <w:sz w:val="28"/>
          <w:szCs w:val="28"/>
        </w:rPr>
        <w:t xml:space="preserve"> in the corresponding numbered boxes provided.</w:t>
      </w:r>
    </w:p>
    <w:p w14:paraId="6835255F" w14:textId="34D7D983" w:rsidR="000F62CB" w:rsidRPr="000E2C04" w:rsidRDefault="00E71167" w:rsidP="006D2634">
      <w:pPr>
        <w:widowControl w:val="0"/>
        <w:spacing w:after="0"/>
        <w:ind w:firstLine="720"/>
        <w:jc w:val="both"/>
        <w:rPr>
          <w:rFonts w:ascii="Times New Roman" w:hAnsi="Times New Roman"/>
          <w:sz w:val="28"/>
          <w:szCs w:val="28"/>
        </w:rPr>
      </w:pPr>
      <w:r w:rsidRPr="000E2C04">
        <w:rPr>
          <w:rFonts w:ascii="Times New Roman" w:hAnsi="Times New Roman"/>
          <w:sz w:val="28"/>
          <w:szCs w:val="28"/>
        </w:rPr>
        <w:t xml:space="preserve">Maternity leave is not a holiday. It is not a break, a sabbatical, a retreat, a period of </w:t>
      </w:r>
      <w:r w:rsidR="000F62CB" w:rsidRPr="000E2C04">
        <w:rPr>
          <w:rFonts w:ascii="Times New Roman" w:hAnsi="Times New Roman"/>
          <w:sz w:val="28"/>
          <w:szCs w:val="28"/>
        </w:rPr>
        <w:t>(41)______</w:t>
      </w:r>
      <w:r w:rsidRPr="000E2C04">
        <w:rPr>
          <w:rFonts w:ascii="Times New Roman" w:hAnsi="Times New Roman"/>
          <w:sz w:val="28"/>
          <w:szCs w:val="28"/>
        </w:rPr>
        <w:t xml:space="preserve">. It is not “checking out”, time off, a gap year, a lull, a hiatus, or a breather. It is not “a stop-off on the side of the road during life’s long journey”. </w:t>
      </w:r>
    </w:p>
    <w:p w14:paraId="24B01D4E" w14:textId="2D957F3A" w:rsidR="000F62CB" w:rsidRPr="000E2C04" w:rsidRDefault="00E71167" w:rsidP="006D2634">
      <w:pPr>
        <w:widowControl w:val="0"/>
        <w:spacing w:after="0"/>
        <w:ind w:firstLine="720"/>
        <w:jc w:val="both"/>
        <w:rPr>
          <w:rFonts w:ascii="Times New Roman" w:hAnsi="Times New Roman"/>
          <w:sz w:val="28"/>
          <w:szCs w:val="28"/>
        </w:rPr>
      </w:pPr>
      <w:r w:rsidRPr="000E2C04">
        <w:rPr>
          <w:rFonts w:ascii="Times New Roman" w:hAnsi="Times New Roman"/>
          <w:sz w:val="28"/>
          <w:szCs w:val="28"/>
        </w:rPr>
        <w:t xml:space="preserve">Maternity leave is a legally </w:t>
      </w:r>
      <w:r w:rsidR="000F62CB" w:rsidRPr="000E2C04">
        <w:rPr>
          <w:rFonts w:ascii="Times New Roman" w:hAnsi="Times New Roman"/>
          <w:sz w:val="28"/>
          <w:szCs w:val="28"/>
        </w:rPr>
        <w:t>(42)______</w:t>
      </w:r>
      <w:r w:rsidRPr="000E2C04">
        <w:rPr>
          <w:rFonts w:ascii="Times New Roman" w:hAnsi="Times New Roman"/>
          <w:sz w:val="28"/>
          <w:szCs w:val="28"/>
        </w:rPr>
        <w:t xml:space="preserve"> and protected period of time given to a mother to recover from the physical ordeal of childbirth (if she has given birth), care for and bond with her baby. It is not even, for many women, a “career break”, because if you work freelance, have your own business, work casually, are the higher earner, have a partner who takes the </w:t>
      </w:r>
      <w:r w:rsidR="000F62CB" w:rsidRPr="000E2C04">
        <w:rPr>
          <w:rFonts w:ascii="Times New Roman" w:hAnsi="Times New Roman"/>
          <w:sz w:val="28"/>
          <w:szCs w:val="28"/>
        </w:rPr>
        <w:t>(43)______</w:t>
      </w:r>
      <w:r w:rsidRPr="000E2C04">
        <w:rPr>
          <w:rFonts w:ascii="Times New Roman" w:hAnsi="Times New Roman"/>
          <w:sz w:val="28"/>
          <w:szCs w:val="28"/>
        </w:rPr>
        <w:t xml:space="preserve"> of the leave, or work in a career where there is pressure to return, you may not take very long at all. </w:t>
      </w:r>
    </w:p>
    <w:p w14:paraId="3B989CF5" w14:textId="53C3069E" w:rsidR="00E71167" w:rsidRPr="000E2C04" w:rsidRDefault="00E71167" w:rsidP="006D2634">
      <w:pPr>
        <w:widowControl w:val="0"/>
        <w:spacing w:after="0"/>
        <w:ind w:firstLine="720"/>
        <w:jc w:val="both"/>
        <w:rPr>
          <w:rFonts w:ascii="Times New Roman" w:hAnsi="Times New Roman"/>
          <w:sz w:val="28"/>
          <w:szCs w:val="28"/>
        </w:rPr>
      </w:pPr>
      <w:r w:rsidRPr="000E2C04">
        <w:rPr>
          <w:rFonts w:ascii="Times New Roman" w:hAnsi="Times New Roman"/>
          <w:sz w:val="28"/>
          <w:szCs w:val="28"/>
        </w:rPr>
        <w:t xml:space="preserve">Nor is paternity leave – two measly weeks! – or parental leave any of the above. Many dads face the gendered notion that they aren’t really needed at the beginning, so shouldn’t require the time away. The notion that parental leave is far less demanding than your usual paid role is a damaging </w:t>
      </w:r>
      <w:r w:rsidR="000F62CB" w:rsidRPr="000E2C04">
        <w:rPr>
          <w:rFonts w:ascii="Times New Roman" w:hAnsi="Times New Roman"/>
          <w:sz w:val="28"/>
          <w:szCs w:val="28"/>
        </w:rPr>
        <w:t>(44)______</w:t>
      </w:r>
      <w:r w:rsidRPr="000E2C04">
        <w:rPr>
          <w:rFonts w:ascii="Times New Roman" w:hAnsi="Times New Roman"/>
          <w:sz w:val="28"/>
          <w:szCs w:val="28"/>
        </w:rPr>
        <w:t xml:space="preserve"> that many parents still encounter in the workplace.</w:t>
      </w:r>
      <w:r w:rsidR="000F62CB" w:rsidRPr="000E2C04">
        <w:rPr>
          <w:rFonts w:ascii="Times New Roman" w:hAnsi="Times New Roman"/>
          <w:sz w:val="28"/>
          <w:szCs w:val="28"/>
        </w:rPr>
        <w:t xml:space="preserve"> Some even view it as merely (45)______ rather than a period of intense responsibility.</w:t>
      </w:r>
    </w:p>
    <w:p w14:paraId="0C4F2C5D" w14:textId="18BD4DC1" w:rsidR="000F62CB" w:rsidRPr="000E2C04" w:rsidRDefault="000F62CB" w:rsidP="006D2634">
      <w:pPr>
        <w:widowControl w:val="0"/>
        <w:spacing w:after="0"/>
        <w:jc w:val="right"/>
        <w:rPr>
          <w:rFonts w:ascii="Times New Roman" w:hAnsi="Times New Roman"/>
          <w:sz w:val="28"/>
          <w:szCs w:val="28"/>
        </w:rPr>
      </w:pPr>
      <w:r w:rsidRPr="000E2C04">
        <w:rPr>
          <w:rFonts w:ascii="Times New Roman" w:hAnsi="Times New Roman"/>
          <w:sz w:val="28"/>
          <w:szCs w:val="28"/>
        </w:rPr>
        <w:t xml:space="preserve">(Adapted from </w:t>
      </w:r>
      <w:r w:rsidRPr="000E2C04">
        <w:rPr>
          <w:rFonts w:ascii="Times New Roman" w:hAnsi="Times New Roman"/>
          <w:i/>
          <w:sz w:val="28"/>
          <w:szCs w:val="28"/>
        </w:rPr>
        <w:t>The Guardian</w:t>
      </w:r>
      <w:r w:rsidRPr="000E2C04">
        <w:rPr>
          <w:rFonts w:ascii="Times New Roman" w:hAnsi="Times New Roman"/>
          <w:sz w:val="28"/>
          <w:szCs w:val="28"/>
        </w:rPr>
        <w:t>)</w:t>
      </w:r>
    </w:p>
    <w:p w14:paraId="0ECC863F" w14:textId="3AAC6CA5" w:rsidR="006B4F09" w:rsidRPr="000E2C04" w:rsidRDefault="00B916DA" w:rsidP="006D2634">
      <w:pPr>
        <w:widowControl w:val="0"/>
        <w:spacing w:after="0"/>
        <w:jc w:val="both"/>
        <w:rPr>
          <w:rFonts w:ascii="Times New Roman" w:hAnsi="Times New Roman"/>
          <w:sz w:val="28"/>
          <w:szCs w:val="28"/>
        </w:rPr>
      </w:pPr>
      <w:r w:rsidRPr="000E2C04">
        <w:rPr>
          <w:rFonts w:ascii="Times New Roman" w:hAnsi="Times New Roman"/>
          <w:sz w:val="28"/>
          <w:szCs w:val="28"/>
        </w:rPr>
        <w:t>4</w:t>
      </w:r>
      <w:r w:rsidR="000F62CB" w:rsidRPr="000E2C04">
        <w:rPr>
          <w:rFonts w:ascii="Times New Roman" w:hAnsi="Times New Roman"/>
          <w:sz w:val="28"/>
          <w:szCs w:val="28"/>
        </w:rPr>
        <w:t>1</w:t>
      </w:r>
      <w:r w:rsidR="00C32349" w:rsidRPr="000E2C04">
        <w:rPr>
          <w:rFonts w:ascii="Times New Roman" w:hAnsi="Times New Roman"/>
          <w:sz w:val="28"/>
          <w:szCs w:val="28"/>
        </w:rPr>
        <w:t xml:space="preserve">. </w:t>
      </w:r>
      <w:r w:rsidR="000F62CB" w:rsidRPr="000E2C04">
        <w:rPr>
          <w:rFonts w:ascii="Times New Roman" w:hAnsi="Times New Roman"/>
          <w:sz w:val="28"/>
          <w:szCs w:val="28"/>
        </w:rPr>
        <w:tab/>
        <w:t>A. relief</w:t>
      </w:r>
      <w:r w:rsidR="000F62CB" w:rsidRPr="000E2C04">
        <w:rPr>
          <w:rFonts w:ascii="Times New Roman" w:hAnsi="Times New Roman"/>
          <w:sz w:val="28"/>
          <w:szCs w:val="28"/>
        </w:rPr>
        <w:tab/>
      </w:r>
      <w:r w:rsidR="000F62CB" w:rsidRPr="000E2C04">
        <w:rPr>
          <w:rFonts w:ascii="Times New Roman" w:hAnsi="Times New Roman"/>
          <w:sz w:val="28"/>
          <w:szCs w:val="28"/>
        </w:rPr>
        <w:tab/>
        <w:t>B. respite</w:t>
      </w:r>
      <w:r w:rsidR="000F62CB" w:rsidRPr="000E2C04">
        <w:rPr>
          <w:rFonts w:ascii="Times New Roman" w:hAnsi="Times New Roman"/>
          <w:sz w:val="28"/>
          <w:szCs w:val="28"/>
        </w:rPr>
        <w:tab/>
      </w:r>
      <w:r w:rsidR="000F62CB" w:rsidRPr="000E2C04">
        <w:rPr>
          <w:rFonts w:ascii="Times New Roman" w:hAnsi="Times New Roman"/>
          <w:sz w:val="28"/>
          <w:szCs w:val="28"/>
        </w:rPr>
        <w:tab/>
        <w:t>C. leisure</w:t>
      </w:r>
      <w:r w:rsidR="000F62CB" w:rsidRPr="000E2C04">
        <w:rPr>
          <w:rFonts w:ascii="Times New Roman" w:hAnsi="Times New Roman"/>
          <w:sz w:val="28"/>
          <w:szCs w:val="28"/>
        </w:rPr>
        <w:tab/>
      </w:r>
      <w:r w:rsidR="000F62CB" w:rsidRPr="000E2C04">
        <w:rPr>
          <w:rFonts w:ascii="Times New Roman" w:hAnsi="Times New Roman"/>
          <w:sz w:val="28"/>
          <w:szCs w:val="28"/>
        </w:rPr>
        <w:tab/>
        <w:t xml:space="preserve">D. relaxation </w:t>
      </w:r>
    </w:p>
    <w:p w14:paraId="055B203E" w14:textId="7C9A9F02" w:rsidR="006B4F09" w:rsidRPr="000E2C04" w:rsidRDefault="00B916DA" w:rsidP="006D2634">
      <w:pPr>
        <w:widowControl w:val="0"/>
        <w:spacing w:after="0"/>
        <w:jc w:val="both"/>
        <w:rPr>
          <w:rFonts w:ascii="Times New Roman" w:hAnsi="Times New Roman"/>
          <w:sz w:val="28"/>
          <w:szCs w:val="28"/>
        </w:rPr>
      </w:pPr>
      <w:r w:rsidRPr="000E2C04">
        <w:rPr>
          <w:rFonts w:ascii="Times New Roman" w:hAnsi="Times New Roman"/>
          <w:sz w:val="28"/>
          <w:szCs w:val="28"/>
        </w:rPr>
        <w:t>4</w:t>
      </w:r>
      <w:r w:rsidR="000F62CB" w:rsidRPr="000E2C04">
        <w:rPr>
          <w:rFonts w:ascii="Times New Roman" w:hAnsi="Times New Roman"/>
          <w:sz w:val="28"/>
          <w:szCs w:val="28"/>
        </w:rPr>
        <w:t>2</w:t>
      </w:r>
      <w:r w:rsidR="00C32349" w:rsidRPr="000E2C04">
        <w:rPr>
          <w:rFonts w:ascii="Times New Roman" w:hAnsi="Times New Roman"/>
          <w:sz w:val="28"/>
          <w:szCs w:val="28"/>
        </w:rPr>
        <w:t xml:space="preserve">. </w:t>
      </w:r>
      <w:r w:rsidR="000F62CB" w:rsidRPr="000E2C04">
        <w:rPr>
          <w:rFonts w:ascii="Times New Roman" w:hAnsi="Times New Roman"/>
          <w:sz w:val="28"/>
          <w:szCs w:val="28"/>
        </w:rPr>
        <w:tab/>
        <w:t>A. compelled</w:t>
      </w:r>
      <w:r w:rsidR="000F62CB" w:rsidRPr="000E2C04">
        <w:rPr>
          <w:rFonts w:ascii="Times New Roman" w:hAnsi="Times New Roman"/>
          <w:sz w:val="28"/>
          <w:szCs w:val="28"/>
        </w:rPr>
        <w:tab/>
        <w:t>B. enforced</w:t>
      </w:r>
      <w:r w:rsidR="000F62CB" w:rsidRPr="000E2C04">
        <w:rPr>
          <w:rFonts w:ascii="Times New Roman" w:hAnsi="Times New Roman"/>
          <w:sz w:val="28"/>
          <w:szCs w:val="28"/>
        </w:rPr>
        <w:tab/>
      </w:r>
      <w:r w:rsidR="000F62CB" w:rsidRPr="000E2C04">
        <w:rPr>
          <w:rFonts w:ascii="Times New Roman" w:hAnsi="Times New Roman"/>
          <w:sz w:val="28"/>
          <w:szCs w:val="28"/>
        </w:rPr>
        <w:tab/>
        <w:t>C. mandated</w:t>
      </w:r>
      <w:r w:rsidR="000F62CB" w:rsidRPr="000E2C04">
        <w:rPr>
          <w:rFonts w:ascii="Times New Roman" w:hAnsi="Times New Roman"/>
          <w:sz w:val="28"/>
          <w:szCs w:val="28"/>
        </w:rPr>
        <w:tab/>
      </w:r>
      <w:r w:rsidR="000F62CB" w:rsidRPr="000E2C04">
        <w:rPr>
          <w:rFonts w:ascii="Times New Roman" w:hAnsi="Times New Roman"/>
          <w:sz w:val="28"/>
          <w:szCs w:val="28"/>
        </w:rPr>
        <w:tab/>
        <w:t>D. imposed</w:t>
      </w:r>
    </w:p>
    <w:p w14:paraId="3492E5DC" w14:textId="6B056C96" w:rsidR="006B4F09" w:rsidRPr="000E2C04" w:rsidRDefault="00B916DA" w:rsidP="006D2634">
      <w:pPr>
        <w:widowControl w:val="0"/>
        <w:spacing w:after="0"/>
        <w:jc w:val="both"/>
        <w:rPr>
          <w:rStyle w:val="fontstyle01"/>
          <w:rFonts w:ascii="Times New Roman" w:hAnsi="Times New Roman"/>
          <w:color w:val="auto"/>
          <w:sz w:val="28"/>
          <w:szCs w:val="28"/>
        </w:rPr>
      </w:pPr>
      <w:r w:rsidRPr="000E2C04">
        <w:rPr>
          <w:rFonts w:ascii="Times New Roman" w:hAnsi="Times New Roman"/>
          <w:sz w:val="28"/>
          <w:szCs w:val="28"/>
        </w:rPr>
        <w:t>4</w:t>
      </w:r>
      <w:r w:rsidR="000F62CB" w:rsidRPr="000E2C04">
        <w:rPr>
          <w:rFonts w:ascii="Times New Roman" w:hAnsi="Times New Roman"/>
          <w:sz w:val="28"/>
          <w:szCs w:val="28"/>
        </w:rPr>
        <w:t>3</w:t>
      </w:r>
      <w:r w:rsidR="00C32349" w:rsidRPr="000E2C04">
        <w:rPr>
          <w:rFonts w:ascii="Times New Roman" w:hAnsi="Times New Roman"/>
          <w:sz w:val="28"/>
          <w:szCs w:val="28"/>
        </w:rPr>
        <w:t xml:space="preserve">. </w:t>
      </w:r>
      <w:r w:rsidR="000F62CB" w:rsidRPr="000E2C04">
        <w:rPr>
          <w:rFonts w:ascii="Times New Roman" w:hAnsi="Times New Roman"/>
          <w:sz w:val="28"/>
          <w:szCs w:val="28"/>
        </w:rPr>
        <w:tab/>
        <w:t>A. majority</w:t>
      </w:r>
      <w:r w:rsidR="000F62CB" w:rsidRPr="000E2C04">
        <w:rPr>
          <w:rFonts w:ascii="Times New Roman" w:hAnsi="Times New Roman"/>
          <w:sz w:val="28"/>
          <w:szCs w:val="28"/>
        </w:rPr>
        <w:tab/>
      </w:r>
      <w:r w:rsidR="000F62CB" w:rsidRPr="000E2C04">
        <w:rPr>
          <w:rFonts w:ascii="Times New Roman" w:hAnsi="Times New Roman"/>
          <w:sz w:val="28"/>
          <w:szCs w:val="28"/>
        </w:rPr>
        <w:tab/>
        <w:t>B. bulk</w:t>
      </w:r>
      <w:r w:rsidR="000F62CB" w:rsidRPr="000E2C04">
        <w:rPr>
          <w:rFonts w:ascii="Times New Roman" w:hAnsi="Times New Roman"/>
          <w:sz w:val="28"/>
          <w:szCs w:val="28"/>
        </w:rPr>
        <w:tab/>
      </w:r>
      <w:r w:rsidR="000F62CB" w:rsidRPr="000E2C04">
        <w:rPr>
          <w:rFonts w:ascii="Times New Roman" w:hAnsi="Times New Roman"/>
          <w:sz w:val="28"/>
          <w:szCs w:val="28"/>
        </w:rPr>
        <w:tab/>
        <w:t>C. mass</w:t>
      </w:r>
      <w:r w:rsidR="000F62CB" w:rsidRPr="000E2C04">
        <w:rPr>
          <w:rFonts w:ascii="Times New Roman" w:hAnsi="Times New Roman"/>
          <w:sz w:val="28"/>
          <w:szCs w:val="28"/>
        </w:rPr>
        <w:tab/>
      </w:r>
      <w:r w:rsidR="000F62CB" w:rsidRPr="000E2C04">
        <w:rPr>
          <w:rFonts w:ascii="Times New Roman" w:hAnsi="Times New Roman"/>
          <w:sz w:val="28"/>
          <w:szCs w:val="28"/>
        </w:rPr>
        <w:tab/>
        <w:t>D. core</w:t>
      </w:r>
    </w:p>
    <w:p w14:paraId="6C08945D" w14:textId="028D77E0" w:rsidR="006B4F09" w:rsidRPr="000E2C04" w:rsidRDefault="00B916DA" w:rsidP="006D2634">
      <w:pPr>
        <w:widowControl w:val="0"/>
        <w:spacing w:after="0"/>
        <w:jc w:val="both"/>
        <w:rPr>
          <w:rFonts w:ascii="Times New Roman" w:hAnsi="Times New Roman"/>
          <w:sz w:val="28"/>
          <w:szCs w:val="28"/>
        </w:rPr>
      </w:pPr>
      <w:r w:rsidRPr="000E2C04">
        <w:rPr>
          <w:rFonts w:ascii="Times New Roman" w:hAnsi="Times New Roman"/>
          <w:sz w:val="28"/>
          <w:szCs w:val="28"/>
        </w:rPr>
        <w:t>4</w:t>
      </w:r>
      <w:r w:rsidR="000F62CB" w:rsidRPr="000E2C04">
        <w:rPr>
          <w:rFonts w:ascii="Times New Roman" w:hAnsi="Times New Roman"/>
          <w:sz w:val="28"/>
          <w:szCs w:val="28"/>
        </w:rPr>
        <w:t>4</w:t>
      </w:r>
      <w:r w:rsidR="00C32349" w:rsidRPr="000E2C04">
        <w:rPr>
          <w:rFonts w:ascii="Times New Roman" w:hAnsi="Times New Roman"/>
          <w:sz w:val="28"/>
          <w:szCs w:val="28"/>
        </w:rPr>
        <w:t xml:space="preserve">. </w:t>
      </w:r>
      <w:r w:rsidR="000F62CB" w:rsidRPr="000E2C04">
        <w:rPr>
          <w:rFonts w:ascii="Times New Roman" w:hAnsi="Times New Roman"/>
          <w:sz w:val="28"/>
          <w:szCs w:val="28"/>
        </w:rPr>
        <w:tab/>
        <w:t>A. assumption</w:t>
      </w:r>
      <w:r w:rsidR="000F62CB" w:rsidRPr="000E2C04">
        <w:rPr>
          <w:rFonts w:ascii="Times New Roman" w:hAnsi="Times New Roman"/>
          <w:sz w:val="28"/>
          <w:szCs w:val="28"/>
        </w:rPr>
        <w:tab/>
        <w:t>B. implication</w:t>
      </w:r>
      <w:r w:rsidR="000F62CB" w:rsidRPr="000E2C04">
        <w:rPr>
          <w:rFonts w:ascii="Times New Roman" w:hAnsi="Times New Roman"/>
          <w:sz w:val="28"/>
          <w:szCs w:val="28"/>
        </w:rPr>
        <w:tab/>
        <w:t>C. speculation</w:t>
      </w:r>
      <w:r w:rsidR="000F62CB" w:rsidRPr="000E2C04">
        <w:rPr>
          <w:rFonts w:ascii="Times New Roman" w:hAnsi="Times New Roman"/>
          <w:sz w:val="28"/>
          <w:szCs w:val="28"/>
        </w:rPr>
        <w:tab/>
        <w:t>D. presumption</w:t>
      </w:r>
    </w:p>
    <w:p w14:paraId="0812DDFA" w14:textId="137AD3D2" w:rsidR="000F62CB" w:rsidRPr="000E2C04" w:rsidRDefault="000F62CB" w:rsidP="006D2634">
      <w:pPr>
        <w:widowControl w:val="0"/>
        <w:spacing w:after="0"/>
        <w:jc w:val="both"/>
        <w:rPr>
          <w:rFonts w:ascii="Times New Roman" w:hAnsi="Times New Roman"/>
          <w:sz w:val="28"/>
          <w:szCs w:val="28"/>
        </w:rPr>
      </w:pPr>
      <w:r w:rsidRPr="000E2C04">
        <w:rPr>
          <w:rFonts w:ascii="Times New Roman" w:hAnsi="Times New Roman"/>
          <w:sz w:val="28"/>
          <w:szCs w:val="28"/>
        </w:rPr>
        <w:t>4</w:t>
      </w:r>
      <w:r w:rsidR="00B916DA" w:rsidRPr="000E2C04">
        <w:rPr>
          <w:rFonts w:ascii="Times New Roman" w:hAnsi="Times New Roman"/>
          <w:sz w:val="28"/>
          <w:szCs w:val="28"/>
        </w:rPr>
        <w:t>5</w:t>
      </w:r>
      <w:r w:rsidR="00C32349" w:rsidRPr="000E2C04">
        <w:rPr>
          <w:rFonts w:ascii="Times New Roman" w:hAnsi="Times New Roman"/>
          <w:sz w:val="28"/>
          <w:szCs w:val="28"/>
        </w:rPr>
        <w:t xml:space="preserve">. </w:t>
      </w:r>
      <w:r w:rsidRPr="000E2C04">
        <w:rPr>
          <w:rFonts w:ascii="Times New Roman" w:hAnsi="Times New Roman"/>
          <w:sz w:val="28"/>
          <w:szCs w:val="28"/>
        </w:rPr>
        <w:tab/>
        <w:t>A. a walk in the park</w:t>
      </w:r>
      <w:r w:rsidRPr="000E2C04">
        <w:rPr>
          <w:rFonts w:ascii="Times New Roman" w:hAnsi="Times New Roman"/>
          <w:sz w:val="28"/>
          <w:szCs w:val="28"/>
        </w:rPr>
        <w:tab/>
      </w:r>
      <w:r w:rsidRPr="000E2C04">
        <w:rPr>
          <w:rFonts w:ascii="Times New Roman" w:hAnsi="Times New Roman"/>
          <w:sz w:val="28"/>
          <w:szCs w:val="28"/>
        </w:rPr>
        <w:tab/>
      </w:r>
      <w:r w:rsidRPr="000E2C04">
        <w:rPr>
          <w:rFonts w:ascii="Times New Roman" w:hAnsi="Times New Roman"/>
          <w:sz w:val="28"/>
          <w:szCs w:val="28"/>
        </w:rPr>
        <w:tab/>
        <w:t>B. a blessing in disguise</w:t>
      </w:r>
      <w:r w:rsidRPr="000E2C04">
        <w:rPr>
          <w:rFonts w:ascii="Times New Roman" w:hAnsi="Times New Roman"/>
          <w:sz w:val="28"/>
          <w:szCs w:val="28"/>
        </w:rPr>
        <w:tab/>
      </w:r>
      <w:r w:rsidRPr="000E2C04">
        <w:rPr>
          <w:rFonts w:ascii="Times New Roman" w:hAnsi="Times New Roman"/>
          <w:sz w:val="28"/>
          <w:szCs w:val="28"/>
        </w:rPr>
        <w:tab/>
      </w:r>
    </w:p>
    <w:p w14:paraId="4B8DE7CD" w14:textId="002DB09C" w:rsidR="006B4F09" w:rsidRPr="000E2C04" w:rsidRDefault="000F62CB" w:rsidP="006D2634">
      <w:pPr>
        <w:widowControl w:val="0"/>
        <w:spacing w:after="0"/>
        <w:ind w:firstLine="720"/>
        <w:jc w:val="both"/>
        <w:rPr>
          <w:rFonts w:ascii="Times New Roman" w:hAnsi="Times New Roman"/>
          <w:sz w:val="28"/>
          <w:szCs w:val="28"/>
        </w:rPr>
      </w:pPr>
      <w:r w:rsidRPr="000E2C04">
        <w:rPr>
          <w:rFonts w:ascii="Times New Roman" w:hAnsi="Times New Roman"/>
          <w:sz w:val="28"/>
          <w:szCs w:val="28"/>
        </w:rPr>
        <w:t>C. a shot in the dark</w:t>
      </w:r>
      <w:r w:rsidRPr="000E2C04">
        <w:rPr>
          <w:rFonts w:ascii="Times New Roman" w:hAnsi="Times New Roman"/>
          <w:sz w:val="28"/>
          <w:szCs w:val="28"/>
        </w:rPr>
        <w:tab/>
      </w:r>
      <w:r w:rsidRPr="000E2C04">
        <w:rPr>
          <w:rFonts w:ascii="Times New Roman" w:hAnsi="Times New Roman"/>
          <w:sz w:val="28"/>
          <w:szCs w:val="28"/>
        </w:rPr>
        <w:tab/>
      </w:r>
      <w:r w:rsidRPr="000E2C04">
        <w:rPr>
          <w:rFonts w:ascii="Times New Roman" w:hAnsi="Times New Roman"/>
          <w:sz w:val="28"/>
          <w:szCs w:val="28"/>
        </w:rPr>
        <w:tab/>
        <w:t>D. a storm in a teacup</w:t>
      </w:r>
    </w:p>
    <w:p w14:paraId="3C8E4160" w14:textId="61F49106" w:rsidR="003A21E0" w:rsidRPr="000E2C04" w:rsidRDefault="003A21E0" w:rsidP="006D2634">
      <w:pPr>
        <w:widowControl w:val="0"/>
        <w:spacing w:after="0"/>
        <w:jc w:val="both"/>
        <w:rPr>
          <w:rFonts w:ascii="Times New Roman" w:hAnsi="Times New Roman"/>
          <w:b/>
          <w:i/>
          <w:sz w:val="28"/>
          <w:szCs w:val="28"/>
        </w:rPr>
      </w:pPr>
      <w:r w:rsidRPr="000E2C04">
        <w:rPr>
          <w:rFonts w:ascii="Times New Roman" w:hAnsi="Times New Roman"/>
          <w:b/>
          <w:i/>
          <w:sz w:val="28"/>
          <w:szCs w:val="28"/>
        </w:rPr>
        <w:t>Your answers:</w:t>
      </w:r>
    </w:p>
    <w:tbl>
      <w:tblPr>
        <w:tblStyle w:val="TableGrid"/>
        <w:tblW w:w="0" w:type="auto"/>
        <w:tblLook w:val="04A0" w:firstRow="1" w:lastRow="0" w:firstColumn="1" w:lastColumn="0" w:noHBand="0" w:noVBand="1"/>
      </w:tblPr>
      <w:tblGrid>
        <w:gridCol w:w="2091"/>
        <w:gridCol w:w="2091"/>
        <w:gridCol w:w="2091"/>
        <w:gridCol w:w="2092"/>
        <w:gridCol w:w="2092"/>
      </w:tblGrid>
      <w:tr w:rsidR="00EB7815" w:rsidRPr="000E2C04" w14:paraId="352A4541" w14:textId="77777777" w:rsidTr="003A21E0">
        <w:tc>
          <w:tcPr>
            <w:tcW w:w="2091" w:type="dxa"/>
          </w:tcPr>
          <w:p w14:paraId="144D653F" w14:textId="06EC9816" w:rsidR="003A21E0" w:rsidRPr="000E2C04" w:rsidRDefault="003A21E0" w:rsidP="006D2634">
            <w:pPr>
              <w:widowControl w:val="0"/>
              <w:spacing w:after="0"/>
              <w:jc w:val="both"/>
              <w:rPr>
                <w:rStyle w:val="fontstyle01"/>
                <w:rFonts w:ascii="Times New Roman" w:hAnsi="Times New Roman"/>
                <w:color w:val="auto"/>
                <w:sz w:val="28"/>
                <w:szCs w:val="28"/>
              </w:rPr>
            </w:pPr>
            <w:r w:rsidRPr="000E2C04">
              <w:rPr>
                <w:rStyle w:val="fontstyle01"/>
                <w:rFonts w:ascii="Times New Roman" w:hAnsi="Times New Roman"/>
                <w:color w:val="auto"/>
                <w:sz w:val="28"/>
                <w:szCs w:val="28"/>
              </w:rPr>
              <w:t>41.</w:t>
            </w:r>
          </w:p>
        </w:tc>
        <w:tc>
          <w:tcPr>
            <w:tcW w:w="2091" w:type="dxa"/>
          </w:tcPr>
          <w:p w14:paraId="7831E3BF" w14:textId="380FA1C2" w:rsidR="003A21E0" w:rsidRPr="000E2C04" w:rsidRDefault="003A21E0" w:rsidP="006D2634">
            <w:pPr>
              <w:widowControl w:val="0"/>
              <w:spacing w:after="0"/>
              <w:jc w:val="both"/>
              <w:rPr>
                <w:rStyle w:val="fontstyle01"/>
                <w:rFonts w:ascii="Times New Roman" w:hAnsi="Times New Roman"/>
                <w:color w:val="auto"/>
                <w:sz w:val="28"/>
                <w:szCs w:val="28"/>
              </w:rPr>
            </w:pPr>
            <w:r w:rsidRPr="000E2C04">
              <w:rPr>
                <w:rStyle w:val="fontstyle01"/>
                <w:rFonts w:ascii="Times New Roman" w:hAnsi="Times New Roman"/>
                <w:color w:val="auto"/>
                <w:sz w:val="28"/>
                <w:szCs w:val="28"/>
              </w:rPr>
              <w:t>42.</w:t>
            </w:r>
          </w:p>
        </w:tc>
        <w:tc>
          <w:tcPr>
            <w:tcW w:w="2091" w:type="dxa"/>
          </w:tcPr>
          <w:p w14:paraId="2CFB09A1" w14:textId="413F0BB2" w:rsidR="003A21E0" w:rsidRPr="000E2C04" w:rsidRDefault="003A21E0" w:rsidP="006D2634">
            <w:pPr>
              <w:widowControl w:val="0"/>
              <w:spacing w:after="0"/>
              <w:jc w:val="both"/>
              <w:rPr>
                <w:rStyle w:val="fontstyle01"/>
                <w:rFonts w:ascii="Times New Roman" w:hAnsi="Times New Roman"/>
                <w:color w:val="auto"/>
                <w:sz w:val="28"/>
                <w:szCs w:val="28"/>
              </w:rPr>
            </w:pPr>
            <w:r w:rsidRPr="000E2C04">
              <w:rPr>
                <w:rStyle w:val="fontstyle01"/>
                <w:rFonts w:ascii="Times New Roman" w:hAnsi="Times New Roman"/>
                <w:color w:val="auto"/>
                <w:sz w:val="28"/>
                <w:szCs w:val="28"/>
              </w:rPr>
              <w:t>43.</w:t>
            </w:r>
          </w:p>
        </w:tc>
        <w:tc>
          <w:tcPr>
            <w:tcW w:w="2092" w:type="dxa"/>
          </w:tcPr>
          <w:p w14:paraId="35AD270D" w14:textId="62A4DD4A" w:rsidR="003A21E0" w:rsidRPr="000E2C04" w:rsidRDefault="003A21E0" w:rsidP="006D2634">
            <w:pPr>
              <w:widowControl w:val="0"/>
              <w:spacing w:after="0"/>
              <w:jc w:val="both"/>
              <w:rPr>
                <w:rStyle w:val="fontstyle01"/>
                <w:rFonts w:ascii="Times New Roman" w:hAnsi="Times New Roman"/>
                <w:color w:val="auto"/>
                <w:sz w:val="28"/>
                <w:szCs w:val="28"/>
              </w:rPr>
            </w:pPr>
            <w:r w:rsidRPr="000E2C04">
              <w:rPr>
                <w:rStyle w:val="fontstyle01"/>
                <w:rFonts w:ascii="Times New Roman" w:hAnsi="Times New Roman"/>
                <w:color w:val="auto"/>
                <w:sz w:val="28"/>
                <w:szCs w:val="28"/>
              </w:rPr>
              <w:t>44.</w:t>
            </w:r>
          </w:p>
        </w:tc>
        <w:tc>
          <w:tcPr>
            <w:tcW w:w="2092" w:type="dxa"/>
          </w:tcPr>
          <w:p w14:paraId="4EBFF517" w14:textId="79D3D4B4" w:rsidR="003A21E0" w:rsidRPr="000E2C04" w:rsidRDefault="003A21E0" w:rsidP="006D2634">
            <w:pPr>
              <w:widowControl w:val="0"/>
              <w:spacing w:after="0"/>
              <w:jc w:val="both"/>
              <w:rPr>
                <w:rStyle w:val="fontstyle01"/>
                <w:rFonts w:ascii="Times New Roman" w:hAnsi="Times New Roman"/>
                <w:color w:val="auto"/>
                <w:sz w:val="28"/>
                <w:szCs w:val="28"/>
              </w:rPr>
            </w:pPr>
            <w:r w:rsidRPr="000E2C04">
              <w:rPr>
                <w:rStyle w:val="fontstyle01"/>
                <w:rFonts w:ascii="Times New Roman" w:hAnsi="Times New Roman"/>
                <w:color w:val="auto"/>
                <w:sz w:val="28"/>
                <w:szCs w:val="28"/>
              </w:rPr>
              <w:t>45.</w:t>
            </w:r>
          </w:p>
        </w:tc>
      </w:tr>
    </w:tbl>
    <w:p w14:paraId="13AA1980" w14:textId="68A39827" w:rsidR="003A21E0" w:rsidRPr="000E2C04" w:rsidRDefault="003A21E0" w:rsidP="006D2634">
      <w:pPr>
        <w:widowControl w:val="0"/>
        <w:spacing w:after="0"/>
        <w:jc w:val="both"/>
        <w:rPr>
          <w:rFonts w:ascii="Times New Roman" w:hAnsi="Times New Roman"/>
          <w:b/>
          <w:i/>
          <w:sz w:val="28"/>
          <w:szCs w:val="28"/>
        </w:rPr>
      </w:pPr>
      <w:r w:rsidRPr="000E2C04">
        <w:rPr>
          <w:rFonts w:ascii="Times New Roman" w:hAnsi="Times New Roman"/>
          <w:b/>
          <w:iCs/>
          <w:sz w:val="28"/>
          <w:szCs w:val="28"/>
        </w:rPr>
        <w:t>Part 3.</w:t>
      </w:r>
      <w:r w:rsidRPr="000E2C04">
        <w:rPr>
          <w:rFonts w:ascii="Times New Roman" w:hAnsi="Times New Roman"/>
          <w:b/>
          <w:i/>
          <w:sz w:val="28"/>
          <w:szCs w:val="28"/>
        </w:rPr>
        <w:t xml:space="preserve"> For questions 46-50,</w:t>
      </w:r>
      <w:r w:rsidRPr="000E2C04">
        <w:rPr>
          <w:rFonts w:ascii="Times New Roman" w:hAnsi="Times New Roman"/>
          <w:b/>
          <w:sz w:val="28"/>
          <w:szCs w:val="28"/>
        </w:rPr>
        <w:t xml:space="preserve"> </w:t>
      </w:r>
      <w:r w:rsidRPr="000E2C04">
        <w:rPr>
          <w:rFonts w:ascii="Times New Roman" w:hAnsi="Times New Roman"/>
          <w:b/>
          <w:i/>
          <w:sz w:val="28"/>
          <w:szCs w:val="28"/>
        </w:rPr>
        <w:t xml:space="preserve">complete the passage by filling in each space with one of the words given in the box in its correct form. There are </w:t>
      </w:r>
      <w:r w:rsidRPr="000E2C04">
        <w:rPr>
          <w:rFonts w:ascii="Times New Roman" w:hAnsi="Times New Roman"/>
          <w:b/>
          <w:iCs/>
          <w:sz w:val="28"/>
          <w:szCs w:val="28"/>
        </w:rPr>
        <w:t>FOUR</w:t>
      </w:r>
      <w:r w:rsidRPr="000E2C04">
        <w:rPr>
          <w:rFonts w:ascii="Times New Roman" w:hAnsi="Times New Roman"/>
          <w:b/>
          <w:i/>
          <w:sz w:val="28"/>
          <w:szCs w:val="28"/>
        </w:rPr>
        <w:t xml:space="preserve"> extra words, and the first one, </w:t>
      </w:r>
      <w:r w:rsidRPr="000E2C04">
        <w:rPr>
          <w:rFonts w:ascii="Times New Roman" w:hAnsi="Times New Roman"/>
          <w:b/>
          <w:iCs/>
          <w:sz w:val="28"/>
          <w:szCs w:val="28"/>
        </w:rPr>
        <w:t>(0)</w:t>
      </w:r>
      <w:r w:rsidRPr="000E2C04">
        <w:rPr>
          <w:rFonts w:ascii="Times New Roman" w:hAnsi="Times New Roman"/>
          <w:b/>
          <w:i/>
          <w:sz w:val="28"/>
          <w:szCs w:val="28"/>
        </w:rPr>
        <w:t>, has been done as an example. Write your answers in the corresponding numbered boxes provided.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091"/>
        <w:gridCol w:w="2091"/>
        <w:gridCol w:w="2091"/>
        <w:gridCol w:w="2092"/>
        <w:gridCol w:w="2092"/>
      </w:tblGrid>
      <w:tr w:rsidR="00EB7815" w:rsidRPr="000E2C04" w14:paraId="3CE0791D" w14:textId="77777777" w:rsidTr="003A21E0">
        <w:tc>
          <w:tcPr>
            <w:tcW w:w="2091" w:type="dxa"/>
          </w:tcPr>
          <w:p w14:paraId="76040ABB" w14:textId="594E0757" w:rsidR="003A21E0" w:rsidRPr="000E2C04" w:rsidRDefault="00162F05" w:rsidP="006D2634">
            <w:pPr>
              <w:widowControl w:val="0"/>
              <w:spacing w:after="0"/>
              <w:jc w:val="center"/>
              <w:rPr>
                <w:rFonts w:ascii="Times New Roman" w:hAnsi="Times New Roman"/>
                <w:sz w:val="28"/>
                <w:szCs w:val="28"/>
              </w:rPr>
            </w:pPr>
            <w:r w:rsidRPr="000E2C04">
              <w:rPr>
                <w:rFonts w:ascii="Times New Roman" w:hAnsi="Times New Roman"/>
                <w:sz w:val="28"/>
                <w:szCs w:val="28"/>
              </w:rPr>
              <w:t>PERSUADE</w:t>
            </w:r>
          </w:p>
        </w:tc>
        <w:tc>
          <w:tcPr>
            <w:tcW w:w="2091" w:type="dxa"/>
          </w:tcPr>
          <w:p w14:paraId="141C8D77" w14:textId="6301F8B1" w:rsidR="003A21E0" w:rsidRPr="000E2C04" w:rsidRDefault="00162F05" w:rsidP="006D2634">
            <w:pPr>
              <w:widowControl w:val="0"/>
              <w:spacing w:after="0"/>
              <w:jc w:val="center"/>
              <w:rPr>
                <w:rFonts w:ascii="Times New Roman" w:hAnsi="Times New Roman"/>
                <w:sz w:val="28"/>
                <w:szCs w:val="28"/>
              </w:rPr>
            </w:pPr>
            <w:r w:rsidRPr="000E2C04">
              <w:rPr>
                <w:rFonts w:ascii="Times New Roman" w:hAnsi="Times New Roman"/>
                <w:sz w:val="28"/>
                <w:szCs w:val="28"/>
              </w:rPr>
              <w:t>ROOT</w:t>
            </w:r>
          </w:p>
        </w:tc>
        <w:tc>
          <w:tcPr>
            <w:tcW w:w="2091" w:type="dxa"/>
          </w:tcPr>
          <w:p w14:paraId="266BC681" w14:textId="37D17F2F" w:rsidR="003A21E0" w:rsidRPr="000E2C04" w:rsidRDefault="00162F05" w:rsidP="006D2634">
            <w:pPr>
              <w:widowControl w:val="0"/>
              <w:spacing w:after="0"/>
              <w:jc w:val="center"/>
              <w:rPr>
                <w:rFonts w:ascii="Times New Roman" w:hAnsi="Times New Roman"/>
                <w:sz w:val="28"/>
                <w:szCs w:val="28"/>
              </w:rPr>
            </w:pPr>
            <w:r w:rsidRPr="000E2C04">
              <w:rPr>
                <w:rFonts w:ascii="Times New Roman" w:hAnsi="Times New Roman"/>
                <w:sz w:val="28"/>
                <w:szCs w:val="28"/>
              </w:rPr>
              <w:t>ORDINARY</w:t>
            </w:r>
          </w:p>
        </w:tc>
        <w:tc>
          <w:tcPr>
            <w:tcW w:w="2092" w:type="dxa"/>
          </w:tcPr>
          <w:p w14:paraId="0FAB0627" w14:textId="0A2091B8" w:rsidR="003A21E0" w:rsidRPr="000E2C04" w:rsidRDefault="00162F05" w:rsidP="006D2634">
            <w:pPr>
              <w:widowControl w:val="0"/>
              <w:spacing w:after="0"/>
              <w:jc w:val="center"/>
              <w:rPr>
                <w:rFonts w:ascii="Times New Roman" w:hAnsi="Times New Roman"/>
                <w:sz w:val="28"/>
                <w:szCs w:val="28"/>
              </w:rPr>
            </w:pPr>
            <w:r w:rsidRPr="000E2C04">
              <w:rPr>
                <w:rFonts w:ascii="Times New Roman" w:hAnsi="Times New Roman"/>
                <w:sz w:val="28"/>
                <w:szCs w:val="28"/>
              </w:rPr>
              <w:t>ACCOUNT</w:t>
            </w:r>
          </w:p>
        </w:tc>
        <w:tc>
          <w:tcPr>
            <w:tcW w:w="2092" w:type="dxa"/>
          </w:tcPr>
          <w:p w14:paraId="2F17BDFE" w14:textId="48FB705A" w:rsidR="003A21E0" w:rsidRPr="000E2C04" w:rsidRDefault="00162F05" w:rsidP="006D2634">
            <w:pPr>
              <w:widowControl w:val="0"/>
              <w:spacing w:after="0"/>
              <w:jc w:val="center"/>
              <w:rPr>
                <w:rFonts w:ascii="Times New Roman" w:hAnsi="Times New Roman"/>
                <w:sz w:val="28"/>
                <w:szCs w:val="28"/>
              </w:rPr>
            </w:pPr>
            <w:r w:rsidRPr="000E2C04">
              <w:rPr>
                <w:rFonts w:ascii="Times New Roman" w:hAnsi="Times New Roman"/>
                <w:sz w:val="28"/>
                <w:szCs w:val="28"/>
              </w:rPr>
              <w:t>LOGIC</w:t>
            </w:r>
          </w:p>
        </w:tc>
      </w:tr>
      <w:tr w:rsidR="00EB7815" w:rsidRPr="000E2C04" w14:paraId="4A39807B" w14:textId="77777777" w:rsidTr="003A21E0">
        <w:tc>
          <w:tcPr>
            <w:tcW w:w="2091" w:type="dxa"/>
          </w:tcPr>
          <w:p w14:paraId="0A931E16" w14:textId="1100656C" w:rsidR="003A21E0" w:rsidRPr="000E2C04" w:rsidRDefault="00162F05" w:rsidP="006D2634">
            <w:pPr>
              <w:widowControl w:val="0"/>
              <w:spacing w:after="0"/>
              <w:jc w:val="center"/>
              <w:rPr>
                <w:rFonts w:ascii="Times New Roman" w:hAnsi="Times New Roman"/>
                <w:strike/>
                <w:sz w:val="28"/>
                <w:szCs w:val="28"/>
              </w:rPr>
            </w:pPr>
            <w:r w:rsidRPr="000E2C04">
              <w:rPr>
                <w:rFonts w:ascii="Times New Roman" w:hAnsi="Times New Roman"/>
                <w:strike/>
                <w:sz w:val="28"/>
                <w:szCs w:val="28"/>
              </w:rPr>
              <w:t>IDEA</w:t>
            </w:r>
          </w:p>
        </w:tc>
        <w:tc>
          <w:tcPr>
            <w:tcW w:w="2091" w:type="dxa"/>
          </w:tcPr>
          <w:p w14:paraId="48F5EF95" w14:textId="1C22A218" w:rsidR="003A21E0" w:rsidRPr="000E2C04" w:rsidRDefault="00162F05" w:rsidP="006D2634">
            <w:pPr>
              <w:widowControl w:val="0"/>
              <w:spacing w:after="0"/>
              <w:jc w:val="center"/>
              <w:rPr>
                <w:rFonts w:ascii="Times New Roman" w:hAnsi="Times New Roman"/>
                <w:sz w:val="28"/>
                <w:szCs w:val="28"/>
              </w:rPr>
            </w:pPr>
            <w:r w:rsidRPr="000E2C04">
              <w:rPr>
                <w:rFonts w:ascii="Times New Roman" w:hAnsi="Times New Roman"/>
                <w:sz w:val="28"/>
                <w:szCs w:val="28"/>
              </w:rPr>
              <w:t>ADDICT</w:t>
            </w:r>
          </w:p>
        </w:tc>
        <w:tc>
          <w:tcPr>
            <w:tcW w:w="2091" w:type="dxa"/>
          </w:tcPr>
          <w:p w14:paraId="1DF50CCF" w14:textId="65FCB107" w:rsidR="003A21E0" w:rsidRPr="000E2C04" w:rsidRDefault="00162F05" w:rsidP="006D2634">
            <w:pPr>
              <w:widowControl w:val="0"/>
              <w:spacing w:after="0"/>
              <w:jc w:val="center"/>
              <w:rPr>
                <w:rFonts w:ascii="Times New Roman" w:hAnsi="Times New Roman"/>
                <w:sz w:val="28"/>
                <w:szCs w:val="28"/>
              </w:rPr>
            </w:pPr>
            <w:r w:rsidRPr="000E2C04">
              <w:rPr>
                <w:rFonts w:ascii="Times New Roman" w:hAnsi="Times New Roman"/>
                <w:sz w:val="28"/>
                <w:szCs w:val="28"/>
              </w:rPr>
              <w:t>WAKE</w:t>
            </w:r>
          </w:p>
        </w:tc>
        <w:tc>
          <w:tcPr>
            <w:tcW w:w="2092" w:type="dxa"/>
          </w:tcPr>
          <w:p w14:paraId="5CF92755" w14:textId="149C33F3" w:rsidR="003A21E0" w:rsidRPr="000E2C04" w:rsidRDefault="00162F05" w:rsidP="006D2634">
            <w:pPr>
              <w:widowControl w:val="0"/>
              <w:spacing w:after="0"/>
              <w:jc w:val="center"/>
              <w:rPr>
                <w:rFonts w:ascii="Times New Roman" w:hAnsi="Times New Roman"/>
                <w:sz w:val="28"/>
                <w:szCs w:val="28"/>
              </w:rPr>
            </w:pPr>
            <w:r w:rsidRPr="000E2C04">
              <w:rPr>
                <w:rFonts w:ascii="Times New Roman" w:hAnsi="Times New Roman"/>
                <w:sz w:val="28"/>
                <w:szCs w:val="28"/>
              </w:rPr>
              <w:t>FAITH</w:t>
            </w:r>
          </w:p>
        </w:tc>
        <w:tc>
          <w:tcPr>
            <w:tcW w:w="2092" w:type="dxa"/>
          </w:tcPr>
          <w:p w14:paraId="5D66C251" w14:textId="7D9B8CF1" w:rsidR="003A21E0" w:rsidRPr="000E2C04" w:rsidRDefault="00162F05" w:rsidP="006D2634">
            <w:pPr>
              <w:widowControl w:val="0"/>
              <w:spacing w:after="0"/>
              <w:jc w:val="center"/>
              <w:rPr>
                <w:rFonts w:ascii="Times New Roman" w:hAnsi="Times New Roman"/>
                <w:sz w:val="28"/>
                <w:szCs w:val="28"/>
              </w:rPr>
            </w:pPr>
            <w:r w:rsidRPr="000E2C04">
              <w:rPr>
                <w:rFonts w:ascii="Times New Roman" w:hAnsi="Times New Roman"/>
                <w:sz w:val="28"/>
                <w:szCs w:val="28"/>
              </w:rPr>
              <w:t>USE</w:t>
            </w:r>
          </w:p>
        </w:tc>
      </w:tr>
    </w:tbl>
    <w:p w14:paraId="6752049D" w14:textId="134DDF07" w:rsidR="00F42676" w:rsidRPr="000E2C04" w:rsidRDefault="00F42676" w:rsidP="006D2634">
      <w:pPr>
        <w:widowControl w:val="0"/>
        <w:spacing w:after="0"/>
        <w:ind w:firstLine="720"/>
        <w:jc w:val="both"/>
        <w:rPr>
          <w:rFonts w:ascii="Times New Roman" w:hAnsi="Times New Roman"/>
          <w:sz w:val="28"/>
          <w:szCs w:val="28"/>
        </w:rPr>
      </w:pPr>
      <w:r w:rsidRPr="000E2C04">
        <w:rPr>
          <w:rFonts w:ascii="Times New Roman" w:hAnsi="Times New Roman"/>
          <w:sz w:val="28"/>
          <w:szCs w:val="28"/>
        </w:rPr>
        <w:t xml:space="preserve">Is hypnosis a mystification or an </w:t>
      </w:r>
      <w:r w:rsidR="00162F05" w:rsidRPr="000E2C04">
        <w:rPr>
          <w:rFonts w:ascii="Times New Roman" w:hAnsi="Times New Roman"/>
          <w:sz w:val="28"/>
          <w:szCs w:val="28"/>
        </w:rPr>
        <w:t>(0)______</w:t>
      </w:r>
      <w:r w:rsidRPr="000E2C04">
        <w:rPr>
          <w:rFonts w:ascii="Times New Roman" w:hAnsi="Times New Roman"/>
          <w:sz w:val="28"/>
          <w:szCs w:val="28"/>
        </w:rPr>
        <w:t xml:space="preserve"> way of treating many diseases? The fact that a hypnotized individual will follow the hypnotist's commands to perform even the most </w:t>
      </w:r>
      <w:r w:rsidR="00162F05" w:rsidRPr="000E2C04">
        <w:rPr>
          <w:rFonts w:ascii="Times New Roman" w:hAnsi="Times New Roman"/>
          <w:sz w:val="28"/>
          <w:szCs w:val="28"/>
        </w:rPr>
        <w:t>(46)______</w:t>
      </w:r>
      <w:r w:rsidRPr="000E2C04">
        <w:rPr>
          <w:rFonts w:ascii="Times New Roman" w:hAnsi="Times New Roman"/>
          <w:sz w:val="28"/>
          <w:szCs w:val="28"/>
        </w:rPr>
        <w:t xml:space="preserve"> actions has always excited both the psychologists and their clients eager for getting rid of different ailments, be it mental or physical, by means of responding to </w:t>
      </w:r>
      <w:r w:rsidR="00162F05" w:rsidRPr="000E2C04">
        <w:rPr>
          <w:rFonts w:ascii="Times New Roman" w:hAnsi="Times New Roman"/>
          <w:sz w:val="28"/>
          <w:szCs w:val="28"/>
        </w:rPr>
        <w:t>(47)______</w:t>
      </w:r>
      <w:r w:rsidRPr="000E2C04">
        <w:rPr>
          <w:rFonts w:ascii="Times New Roman" w:hAnsi="Times New Roman"/>
          <w:sz w:val="28"/>
          <w:szCs w:val="28"/>
        </w:rPr>
        <w:t xml:space="preserve"> suggestions while in the altered state of consciousness. </w:t>
      </w:r>
    </w:p>
    <w:p w14:paraId="6BACAFEF" w14:textId="1881EBE4" w:rsidR="00F42676" w:rsidRPr="000E2C04" w:rsidRDefault="00F42676" w:rsidP="006D2634">
      <w:pPr>
        <w:widowControl w:val="0"/>
        <w:spacing w:after="0"/>
        <w:ind w:firstLine="720"/>
        <w:jc w:val="both"/>
        <w:rPr>
          <w:rFonts w:ascii="Times New Roman" w:hAnsi="Times New Roman"/>
          <w:sz w:val="28"/>
          <w:szCs w:val="28"/>
        </w:rPr>
      </w:pPr>
      <w:r w:rsidRPr="000E2C04">
        <w:rPr>
          <w:rFonts w:ascii="Times New Roman" w:hAnsi="Times New Roman"/>
          <w:sz w:val="28"/>
          <w:szCs w:val="28"/>
        </w:rPr>
        <w:t>This trance may usually be evoked by repeating monotonous commands thus introd</w:t>
      </w:r>
      <w:r w:rsidR="00162F05" w:rsidRPr="000E2C04">
        <w:rPr>
          <w:rFonts w:ascii="Times New Roman" w:hAnsi="Times New Roman"/>
          <w:sz w:val="28"/>
          <w:szCs w:val="28"/>
        </w:rPr>
        <w:t>ucing an individual into a subconscious</w:t>
      </w:r>
      <w:r w:rsidRPr="000E2C04">
        <w:rPr>
          <w:rFonts w:ascii="Times New Roman" w:hAnsi="Times New Roman"/>
          <w:sz w:val="28"/>
          <w:szCs w:val="28"/>
        </w:rPr>
        <w:t xml:space="preserve"> sphere of his personality, which in the state of full </w:t>
      </w:r>
      <w:r w:rsidR="00162F05" w:rsidRPr="000E2C04">
        <w:rPr>
          <w:rFonts w:ascii="Times New Roman" w:hAnsi="Times New Roman"/>
          <w:sz w:val="28"/>
          <w:szCs w:val="28"/>
        </w:rPr>
        <w:t>(48)______</w:t>
      </w:r>
      <w:r w:rsidRPr="000E2C04">
        <w:rPr>
          <w:rFonts w:ascii="Times New Roman" w:hAnsi="Times New Roman"/>
          <w:sz w:val="28"/>
          <w:szCs w:val="28"/>
        </w:rPr>
        <w:t xml:space="preserve"> may be suppressed or concealed. A hypnotized person appears to be more </w:t>
      </w:r>
      <w:r w:rsidR="00162F05" w:rsidRPr="000E2C04">
        <w:rPr>
          <w:rFonts w:ascii="Times New Roman" w:hAnsi="Times New Roman"/>
          <w:sz w:val="28"/>
          <w:szCs w:val="28"/>
        </w:rPr>
        <w:t>responsive</w:t>
      </w:r>
      <w:r w:rsidRPr="000E2C04">
        <w:rPr>
          <w:rFonts w:ascii="Times New Roman" w:hAnsi="Times New Roman"/>
          <w:sz w:val="28"/>
          <w:szCs w:val="28"/>
        </w:rPr>
        <w:t xml:space="preserve"> to imposed orders and more motivated to </w:t>
      </w:r>
      <w:r w:rsidR="00162F05" w:rsidRPr="000E2C04">
        <w:rPr>
          <w:rFonts w:ascii="Times New Roman" w:hAnsi="Times New Roman"/>
          <w:sz w:val="28"/>
          <w:szCs w:val="28"/>
        </w:rPr>
        <w:t xml:space="preserve">disclose </w:t>
      </w:r>
      <w:r w:rsidRPr="000E2C04">
        <w:rPr>
          <w:rFonts w:ascii="Times New Roman" w:hAnsi="Times New Roman"/>
          <w:sz w:val="28"/>
          <w:szCs w:val="28"/>
        </w:rPr>
        <w:t xml:space="preserve">his </w:t>
      </w:r>
      <w:r w:rsidR="00162F05" w:rsidRPr="000E2C04">
        <w:rPr>
          <w:rFonts w:ascii="Times New Roman" w:hAnsi="Times New Roman"/>
          <w:sz w:val="28"/>
          <w:szCs w:val="28"/>
        </w:rPr>
        <w:t>(49)______</w:t>
      </w:r>
      <w:r w:rsidRPr="000E2C04">
        <w:rPr>
          <w:rFonts w:ascii="Times New Roman" w:hAnsi="Times New Roman"/>
          <w:sz w:val="28"/>
          <w:szCs w:val="28"/>
        </w:rPr>
        <w:t xml:space="preserve"> anxieties and worries. Controversial though this approach may seem to be, it does contribute to curing people of their emotional </w:t>
      </w:r>
      <w:r w:rsidR="00162F05" w:rsidRPr="000E2C04">
        <w:rPr>
          <w:rFonts w:ascii="Times New Roman" w:hAnsi="Times New Roman"/>
          <w:sz w:val="28"/>
          <w:szCs w:val="28"/>
        </w:rPr>
        <w:t>distresses</w:t>
      </w:r>
      <w:r w:rsidRPr="000E2C04">
        <w:rPr>
          <w:rFonts w:ascii="Times New Roman" w:hAnsi="Times New Roman"/>
          <w:sz w:val="28"/>
          <w:szCs w:val="28"/>
        </w:rPr>
        <w:t xml:space="preserve"> in the manner of positive suggestions. Hypnosis can facilitate establishing a more profound contact with a patient's emotional life even reviving the forgotten events from a remote past where the root cause of affliction may originate from. It doesn't necessarily aim at confronting the psychological problems only. Hypnosis can also be of g</w:t>
      </w:r>
      <w:r w:rsidR="00162F05" w:rsidRPr="000E2C04">
        <w:rPr>
          <w:rFonts w:ascii="Times New Roman" w:hAnsi="Times New Roman"/>
          <w:sz w:val="28"/>
          <w:szCs w:val="28"/>
        </w:rPr>
        <w:t>reat assistance in treating various</w:t>
      </w:r>
      <w:r w:rsidRPr="000E2C04">
        <w:rPr>
          <w:rFonts w:ascii="Times New Roman" w:hAnsi="Times New Roman"/>
          <w:sz w:val="28"/>
          <w:szCs w:val="28"/>
        </w:rPr>
        <w:t xml:space="preserve"> </w:t>
      </w:r>
      <w:r w:rsidR="00162F05" w:rsidRPr="000E2C04">
        <w:rPr>
          <w:rFonts w:ascii="Times New Roman" w:hAnsi="Times New Roman"/>
          <w:sz w:val="28"/>
          <w:szCs w:val="28"/>
        </w:rPr>
        <w:t>(50)______</w:t>
      </w:r>
      <w:r w:rsidRPr="000E2C04">
        <w:rPr>
          <w:rFonts w:ascii="Times New Roman" w:hAnsi="Times New Roman"/>
          <w:sz w:val="28"/>
          <w:szCs w:val="28"/>
        </w:rPr>
        <w:t>, alleviating various kinds of pains or even fighting skin diseases.</w:t>
      </w:r>
    </w:p>
    <w:p w14:paraId="559145D1" w14:textId="644EBC75" w:rsidR="003A21E0" w:rsidRPr="000E2C04" w:rsidRDefault="003A21E0" w:rsidP="006D2634">
      <w:pPr>
        <w:widowControl w:val="0"/>
        <w:spacing w:after="0"/>
        <w:rPr>
          <w:rFonts w:ascii="Times New Roman" w:hAnsi="Times New Roman"/>
          <w:b/>
          <w:i/>
          <w:sz w:val="28"/>
          <w:szCs w:val="28"/>
        </w:rPr>
      </w:pPr>
      <w:r w:rsidRPr="000E2C04">
        <w:rPr>
          <w:rFonts w:ascii="Times New Roman" w:hAnsi="Times New Roman"/>
          <w:b/>
          <w:i/>
          <w:sz w:val="28"/>
          <w:szCs w:val="28"/>
        </w:rPr>
        <w:t>Your answers:</w:t>
      </w:r>
    </w:p>
    <w:tbl>
      <w:tblPr>
        <w:tblStyle w:val="TableGrid"/>
        <w:tblW w:w="0" w:type="auto"/>
        <w:tblLook w:val="04A0" w:firstRow="1" w:lastRow="0" w:firstColumn="1" w:lastColumn="0" w:noHBand="0" w:noVBand="1"/>
      </w:tblPr>
      <w:tblGrid>
        <w:gridCol w:w="3485"/>
        <w:gridCol w:w="3486"/>
        <w:gridCol w:w="3486"/>
      </w:tblGrid>
      <w:tr w:rsidR="00EB7815" w:rsidRPr="000E2C04" w14:paraId="01CD4955" w14:textId="77777777" w:rsidTr="003A21E0">
        <w:tc>
          <w:tcPr>
            <w:tcW w:w="3485" w:type="dxa"/>
          </w:tcPr>
          <w:p w14:paraId="1E4C5A4A" w14:textId="07CCE449" w:rsidR="003A21E0" w:rsidRPr="000E2C04" w:rsidRDefault="003A21E0" w:rsidP="006D2634">
            <w:pPr>
              <w:widowControl w:val="0"/>
              <w:spacing w:after="0"/>
              <w:jc w:val="both"/>
              <w:rPr>
                <w:rFonts w:ascii="Times New Roman" w:hAnsi="Times New Roman"/>
                <w:sz w:val="28"/>
                <w:szCs w:val="28"/>
              </w:rPr>
            </w:pPr>
            <w:r w:rsidRPr="000E2C04">
              <w:rPr>
                <w:rFonts w:ascii="Times New Roman" w:hAnsi="Times New Roman"/>
                <w:sz w:val="28"/>
                <w:szCs w:val="28"/>
              </w:rPr>
              <w:t>0.</w:t>
            </w:r>
            <w:r w:rsidR="00576D51" w:rsidRPr="000E2C04">
              <w:rPr>
                <w:rFonts w:ascii="Times New Roman" w:hAnsi="Times New Roman"/>
                <w:sz w:val="28"/>
                <w:szCs w:val="28"/>
              </w:rPr>
              <w:t xml:space="preserve"> </w:t>
            </w:r>
            <w:r w:rsidR="00576D51" w:rsidRPr="000E2C04">
              <w:rPr>
                <w:rFonts w:ascii="Times New Roman" w:hAnsi="Times New Roman"/>
                <w:i/>
                <w:sz w:val="28"/>
                <w:szCs w:val="28"/>
              </w:rPr>
              <w:t>ideal</w:t>
            </w:r>
          </w:p>
        </w:tc>
        <w:tc>
          <w:tcPr>
            <w:tcW w:w="3486" w:type="dxa"/>
          </w:tcPr>
          <w:p w14:paraId="72307C35" w14:textId="6AEFDE6B" w:rsidR="003A21E0" w:rsidRPr="000E2C04" w:rsidRDefault="003A21E0" w:rsidP="006D2634">
            <w:pPr>
              <w:widowControl w:val="0"/>
              <w:spacing w:after="0"/>
              <w:jc w:val="both"/>
              <w:rPr>
                <w:rFonts w:ascii="Times New Roman" w:hAnsi="Times New Roman"/>
                <w:sz w:val="28"/>
                <w:szCs w:val="28"/>
              </w:rPr>
            </w:pPr>
            <w:r w:rsidRPr="000E2C04">
              <w:rPr>
                <w:rFonts w:ascii="Times New Roman" w:hAnsi="Times New Roman"/>
                <w:sz w:val="28"/>
                <w:szCs w:val="28"/>
              </w:rPr>
              <w:t>46.</w:t>
            </w:r>
            <w:r w:rsidR="00576D51" w:rsidRPr="000E2C04">
              <w:rPr>
                <w:rFonts w:ascii="Times New Roman" w:hAnsi="Times New Roman"/>
                <w:sz w:val="28"/>
                <w:szCs w:val="28"/>
              </w:rPr>
              <w:t xml:space="preserve"> </w:t>
            </w:r>
          </w:p>
        </w:tc>
        <w:tc>
          <w:tcPr>
            <w:tcW w:w="3486" w:type="dxa"/>
          </w:tcPr>
          <w:p w14:paraId="4919E75A" w14:textId="0F34A82F" w:rsidR="003A21E0" w:rsidRPr="000E2C04" w:rsidRDefault="003A21E0" w:rsidP="006D2634">
            <w:pPr>
              <w:widowControl w:val="0"/>
              <w:spacing w:after="0"/>
              <w:jc w:val="both"/>
              <w:rPr>
                <w:rFonts w:ascii="Times New Roman" w:hAnsi="Times New Roman"/>
                <w:sz w:val="28"/>
                <w:szCs w:val="28"/>
              </w:rPr>
            </w:pPr>
            <w:r w:rsidRPr="000E2C04">
              <w:rPr>
                <w:rFonts w:ascii="Times New Roman" w:hAnsi="Times New Roman"/>
                <w:sz w:val="28"/>
                <w:szCs w:val="28"/>
              </w:rPr>
              <w:t>47.</w:t>
            </w:r>
            <w:r w:rsidR="00576D51" w:rsidRPr="000E2C04">
              <w:rPr>
                <w:rFonts w:ascii="Times New Roman" w:hAnsi="Times New Roman"/>
                <w:sz w:val="28"/>
                <w:szCs w:val="28"/>
              </w:rPr>
              <w:t xml:space="preserve"> </w:t>
            </w:r>
          </w:p>
        </w:tc>
      </w:tr>
      <w:tr w:rsidR="00811710" w:rsidRPr="000E2C04" w14:paraId="30AEE538" w14:textId="77777777" w:rsidTr="003A21E0">
        <w:tc>
          <w:tcPr>
            <w:tcW w:w="3485" w:type="dxa"/>
          </w:tcPr>
          <w:p w14:paraId="3B82E8FE" w14:textId="45CE6B45" w:rsidR="003A21E0" w:rsidRPr="000E2C04" w:rsidRDefault="003A21E0" w:rsidP="006D2634">
            <w:pPr>
              <w:widowControl w:val="0"/>
              <w:spacing w:after="0"/>
              <w:jc w:val="both"/>
              <w:rPr>
                <w:rFonts w:ascii="Times New Roman" w:hAnsi="Times New Roman"/>
                <w:sz w:val="28"/>
                <w:szCs w:val="28"/>
              </w:rPr>
            </w:pPr>
            <w:r w:rsidRPr="000E2C04">
              <w:rPr>
                <w:rFonts w:ascii="Times New Roman" w:hAnsi="Times New Roman"/>
                <w:sz w:val="28"/>
                <w:szCs w:val="28"/>
              </w:rPr>
              <w:t>48.</w:t>
            </w:r>
            <w:r w:rsidR="00576D51" w:rsidRPr="000E2C04">
              <w:rPr>
                <w:rFonts w:ascii="Times New Roman" w:hAnsi="Times New Roman"/>
                <w:sz w:val="28"/>
                <w:szCs w:val="28"/>
              </w:rPr>
              <w:t xml:space="preserve"> </w:t>
            </w:r>
          </w:p>
        </w:tc>
        <w:tc>
          <w:tcPr>
            <w:tcW w:w="3486" w:type="dxa"/>
          </w:tcPr>
          <w:p w14:paraId="28312B13" w14:textId="1AF60378" w:rsidR="003A21E0" w:rsidRPr="000E2C04" w:rsidRDefault="003A21E0" w:rsidP="006D2634">
            <w:pPr>
              <w:widowControl w:val="0"/>
              <w:spacing w:after="0"/>
              <w:jc w:val="both"/>
              <w:rPr>
                <w:rFonts w:ascii="Times New Roman" w:hAnsi="Times New Roman"/>
                <w:sz w:val="28"/>
                <w:szCs w:val="28"/>
              </w:rPr>
            </w:pPr>
            <w:r w:rsidRPr="000E2C04">
              <w:rPr>
                <w:rFonts w:ascii="Times New Roman" w:hAnsi="Times New Roman"/>
                <w:sz w:val="28"/>
                <w:szCs w:val="28"/>
              </w:rPr>
              <w:t>49.</w:t>
            </w:r>
            <w:r w:rsidR="00576D51" w:rsidRPr="000E2C04">
              <w:rPr>
                <w:rFonts w:ascii="Times New Roman" w:hAnsi="Times New Roman"/>
                <w:sz w:val="28"/>
                <w:szCs w:val="28"/>
              </w:rPr>
              <w:t xml:space="preserve"> </w:t>
            </w:r>
          </w:p>
        </w:tc>
        <w:tc>
          <w:tcPr>
            <w:tcW w:w="3486" w:type="dxa"/>
          </w:tcPr>
          <w:p w14:paraId="014E375F" w14:textId="7224C98B" w:rsidR="003A21E0" w:rsidRPr="000E2C04" w:rsidRDefault="003A21E0" w:rsidP="006D2634">
            <w:pPr>
              <w:widowControl w:val="0"/>
              <w:spacing w:after="0"/>
              <w:jc w:val="both"/>
              <w:rPr>
                <w:rFonts w:ascii="Times New Roman" w:hAnsi="Times New Roman"/>
                <w:sz w:val="28"/>
                <w:szCs w:val="28"/>
              </w:rPr>
            </w:pPr>
            <w:r w:rsidRPr="000E2C04">
              <w:rPr>
                <w:rFonts w:ascii="Times New Roman" w:hAnsi="Times New Roman"/>
                <w:sz w:val="28"/>
                <w:szCs w:val="28"/>
              </w:rPr>
              <w:t>50.</w:t>
            </w:r>
            <w:r w:rsidR="00576D51" w:rsidRPr="000E2C04">
              <w:rPr>
                <w:rFonts w:ascii="Times New Roman" w:hAnsi="Times New Roman"/>
                <w:sz w:val="28"/>
                <w:szCs w:val="28"/>
              </w:rPr>
              <w:t xml:space="preserve"> </w:t>
            </w:r>
          </w:p>
        </w:tc>
      </w:tr>
    </w:tbl>
    <w:p w14:paraId="3BA0BC48" w14:textId="69070860" w:rsidR="00576D51" w:rsidRPr="000E2C04" w:rsidRDefault="00576D51" w:rsidP="006D2634">
      <w:pPr>
        <w:widowControl w:val="0"/>
        <w:spacing w:after="0"/>
        <w:jc w:val="both"/>
        <w:rPr>
          <w:rFonts w:ascii="Times New Roman" w:hAnsi="Times New Roman"/>
          <w:sz w:val="28"/>
          <w:szCs w:val="28"/>
        </w:rPr>
      </w:pPr>
    </w:p>
    <w:p w14:paraId="3DE3F4FD" w14:textId="77777777" w:rsidR="00B25976" w:rsidRPr="000E2C04" w:rsidRDefault="00DA3F10" w:rsidP="006D2634">
      <w:pPr>
        <w:widowControl w:val="0"/>
        <w:spacing w:after="0"/>
        <w:jc w:val="both"/>
        <w:rPr>
          <w:rFonts w:ascii="Times New Roman" w:hAnsi="Times New Roman"/>
          <w:b/>
          <w:bCs/>
          <w:i/>
          <w:sz w:val="28"/>
          <w:szCs w:val="28"/>
        </w:rPr>
      </w:pPr>
      <w:r w:rsidRPr="000E2C04">
        <w:rPr>
          <w:rFonts w:ascii="Times New Roman" w:hAnsi="Times New Roman"/>
          <w:b/>
          <w:iCs/>
          <w:sz w:val="28"/>
          <w:szCs w:val="28"/>
        </w:rPr>
        <w:t>Part 4.</w:t>
      </w:r>
      <w:r w:rsidRPr="000E2C04">
        <w:rPr>
          <w:rFonts w:ascii="Times New Roman" w:hAnsi="Times New Roman"/>
          <w:b/>
          <w:i/>
          <w:sz w:val="28"/>
          <w:szCs w:val="28"/>
        </w:rPr>
        <w:t xml:space="preserve"> </w:t>
      </w:r>
      <w:r w:rsidR="00B25976" w:rsidRPr="000E2C04">
        <w:rPr>
          <w:rFonts w:ascii="Times New Roman" w:hAnsi="Times New Roman"/>
          <w:b/>
          <w:bCs/>
          <w:i/>
          <w:sz w:val="28"/>
          <w:szCs w:val="28"/>
        </w:rPr>
        <w:t xml:space="preserve">The passage below contains SIX grammatical mistakes. The first one, </w:t>
      </w:r>
      <w:r w:rsidR="00B25976" w:rsidRPr="000E2C04">
        <w:rPr>
          <w:rFonts w:ascii="Times New Roman" w:hAnsi="Times New Roman"/>
          <w:b/>
          <w:bCs/>
          <w:iCs/>
          <w:sz w:val="28"/>
          <w:szCs w:val="28"/>
        </w:rPr>
        <w:t>(0)</w:t>
      </w:r>
      <w:r w:rsidR="00B25976" w:rsidRPr="000E2C04">
        <w:rPr>
          <w:rFonts w:ascii="Times New Roman" w:hAnsi="Times New Roman"/>
          <w:b/>
          <w:bCs/>
          <w:i/>
          <w:sz w:val="28"/>
          <w:szCs w:val="28"/>
        </w:rPr>
        <w:t xml:space="preserve">, has been identified. For questions 51-55, UNDERLINE the remaining </w:t>
      </w:r>
      <w:r w:rsidR="00B25976" w:rsidRPr="000E2C04">
        <w:rPr>
          <w:rFonts w:ascii="Times New Roman" w:hAnsi="Times New Roman"/>
          <w:b/>
          <w:bCs/>
          <w:iCs/>
          <w:sz w:val="28"/>
          <w:szCs w:val="28"/>
        </w:rPr>
        <w:t>FIVE</w:t>
      </w:r>
      <w:r w:rsidR="00B25976" w:rsidRPr="000E2C04">
        <w:rPr>
          <w:rFonts w:ascii="Times New Roman" w:hAnsi="Times New Roman"/>
          <w:b/>
          <w:bCs/>
          <w:i/>
          <w:sz w:val="28"/>
          <w:szCs w:val="28"/>
        </w:rPr>
        <w:t xml:space="preserve"> mistakes and WRITE THEIR CORRECT FORMS in the numbered boxes provided as the example (0).</w:t>
      </w:r>
    </w:p>
    <w:p w14:paraId="79DB9594" w14:textId="614A4695" w:rsidR="00BC1C8A" w:rsidRPr="000E2C04" w:rsidRDefault="00BC1C8A" w:rsidP="006D2634">
      <w:pPr>
        <w:pStyle w:val="dcr-130mj7b"/>
        <w:shd w:val="clear" w:color="auto" w:fill="FFFFFF"/>
        <w:spacing w:before="0" w:beforeAutospacing="0" w:after="0" w:afterAutospacing="0" w:line="276" w:lineRule="auto"/>
        <w:jc w:val="both"/>
        <w:textAlignment w:val="baseline"/>
        <w:rPr>
          <w:sz w:val="28"/>
          <w:szCs w:val="28"/>
        </w:rPr>
      </w:pPr>
      <w:r w:rsidRPr="000E2C04">
        <w:rPr>
          <w:sz w:val="28"/>
          <w:szCs w:val="28"/>
        </w:rPr>
        <w:t xml:space="preserve">       In Antarctica, one of our planet’s last great wildernesses, a remarkable comeback is taking place. Although the region was once heavily exploited by humans, it is now becoming a place where nature is slowly healing and wildlife is returning.</w:t>
      </w:r>
    </w:p>
    <w:p w14:paraId="780639FC" w14:textId="77777777" w:rsidR="00BC1C8A" w:rsidRPr="000E2C04" w:rsidRDefault="00BC1C8A" w:rsidP="006D2634">
      <w:pPr>
        <w:pStyle w:val="dcr-130mj7b"/>
        <w:shd w:val="clear" w:color="auto" w:fill="FFFFFF"/>
        <w:spacing w:before="0" w:beforeAutospacing="0" w:after="0" w:afterAutospacing="0" w:line="276" w:lineRule="auto"/>
        <w:jc w:val="both"/>
        <w:textAlignment w:val="baseline"/>
        <w:rPr>
          <w:sz w:val="28"/>
          <w:szCs w:val="28"/>
        </w:rPr>
      </w:pPr>
      <w:r w:rsidRPr="000E2C04">
        <w:rPr>
          <w:sz w:val="28"/>
          <w:szCs w:val="28"/>
        </w:rPr>
        <w:t xml:space="preserve">       In the very same (0) </w:t>
      </w:r>
      <w:r w:rsidRPr="000E2C04">
        <w:rPr>
          <w:sz w:val="28"/>
          <w:szCs w:val="28"/>
          <w:u w:val="single"/>
        </w:rPr>
        <w:t>water</w:t>
      </w:r>
      <w:r w:rsidRPr="000E2C04">
        <w:rPr>
          <w:sz w:val="28"/>
          <w:szCs w:val="28"/>
        </w:rPr>
        <w:t xml:space="preserve"> of the Southern Ocean where whales slaughtered more than 2 million whales during the 20th century, pushing a number of species to brink of extinction, populations are recovering. Humpback whales have been the fastest to bounce on since commercial whaling was banned in 1986, and populations are nearly at pre-whaling levels. Blue whales, the world’s largest animal, have been slower.</w:t>
      </w:r>
    </w:p>
    <w:p w14:paraId="010FD524" w14:textId="77777777" w:rsidR="00055501" w:rsidRPr="000E2C04" w:rsidRDefault="00BC1C8A" w:rsidP="006D2634">
      <w:pPr>
        <w:pStyle w:val="dcr-130mj7b"/>
        <w:shd w:val="clear" w:color="auto" w:fill="FFFFFF"/>
        <w:spacing w:before="0" w:beforeAutospacing="0" w:after="0" w:afterAutospacing="0" w:line="276" w:lineRule="auto"/>
        <w:jc w:val="both"/>
        <w:textAlignment w:val="baseline"/>
        <w:rPr>
          <w:sz w:val="28"/>
          <w:szCs w:val="28"/>
        </w:rPr>
      </w:pPr>
      <w:r w:rsidRPr="000E2C04">
        <w:rPr>
          <w:sz w:val="28"/>
          <w:szCs w:val="28"/>
        </w:rPr>
        <w:t xml:space="preserve">        One journalist has recently spoken to two independent researchers undertaking a scientific survey near the South Orkney islands. They recorded to see multiple groups of more than 100 whales, in “remarkable and breathtaking scenes” reminiscent of those described by the first polar explorers. But in the every midst of this comeback a new threat has emerged that is once more pitting whales against humans: industrial trawlers fishing alongside whales for Antarctic krill– the foundation of the Antarctic ecosystem and the main food source for most large Antarctic species.</w:t>
      </w:r>
    </w:p>
    <w:p w14:paraId="611CB427" w14:textId="00B44376" w:rsidR="00BC1C8A" w:rsidRPr="000E2C04" w:rsidRDefault="00BC1C8A" w:rsidP="006D2634">
      <w:pPr>
        <w:pStyle w:val="dcr-130mj7b"/>
        <w:shd w:val="clear" w:color="auto" w:fill="FFFFFF"/>
        <w:spacing w:before="0" w:beforeAutospacing="0" w:after="0" w:afterAutospacing="0" w:line="276" w:lineRule="auto"/>
        <w:jc w:val="right"/>
        <w:textAlignment w:val="baseline"/>
        <w:rPr>
          <w:sz w:val="28"/>
          <w:szCs w:val="28"/>
        </w:rPr>
      </w:pPr>
      <w:r w:rsidRPr="000E2C04">
        <w:rPr>
          <w:sz w:val="28"/>
          <w:szCs w:val="28"/>
        </w:rPr>
        <w:t>(Adapted from</w:t>
      </w:r>
      <w:r w:rsidR="00005206" w:rsidRPr="000E2C04">
        <w:rPr>
          <w:sz w:val="28"/>
          <w:szCs w:val="28"/>
        </w:rPr>
        <w:t xml:space="preserve"> </w:t>
      </w:r>
      <w:hyperlink r:id="rId11" w:history="1">
        <w:r w:rsidR="00005206" w:rsidRPr="000E2C04">
          <w:rPr>
            <w:rStyle w:val="Hyperlink"/>
            <w:i/>
            <w:iCs/>
            <w:sz w:val="28"/>
            <w:szCs w:val="28"/>
          </w:rPr>
          <w:t>https://www.theguardian.com</w:t>
        </w:r>
      </w:hyperlink>
      <w:r w:rsidRPr="000E2C04">
        <w:rPr>
          <w:sz w:val="28"/>
          <w:szCs w:val="28"/>
        </w:rPr>
        <w:t>)</w:t>
      </w:r>
    </w:p>
    <w:p w14:paraId="2538176F" w14:textId="77777777" w:rsidR="00BC1C8A" w:rsidRPr="000E2C04" w:rsidRDefault="00BC1C8A" w:rsidP="006D2634">
      <w:pPr>
        <w:spacing w:after="0"/>
        <w:jc w:val="both"/>
        <w:rPr>
          <w:rFonts w:ascii="Times New Roman" w:hAnsi="Times New Roman"/>
          <w:b/>
          <w:bCs/>
          <w:i/>
          <w:iCs/>
          <w:sz w:val="28"/>
          <w:szCs w:val="28"/>
        </w:rPr>
      </w:pPr>
      <w:r w:rsidRPr="000E2C04">
        <w:rPr>
          <w:rFonts w:ascii="Times New Roman" w:hAnsi="Times New Roman"/>
          <w:b/>
          <w:bCs/>
          <w:i/>
          <w:iCs/>
          <w:sz w:val="28"/>
          <w:szCs w:val="28"/>
        </w:rPr>
        <w:t>Your answers:</w:t>
      </w:r>
    </w:p>
    <w:tbl>
      <w:tblPr>
        <w:tblStyle w:val="TableGrid"/>
        <w:tblW w:w="5000" w:type="pct"/>
        <w:tblLook w:val="04A0" w:firstRow="1" w:lastRow="0" w:firstColumn="1" w:lastColumn="0" w:noHBand="0" w:noVBand="1"/>
      </w:tblPr>
      <w:tblGrid>
        <w:gridCol w:w="3487"/>
        <w:gridCol w:w="3486"/>
        <w:gridCol w:w="3484"/>
      </w:tblGrid>
      <w:tr w:rsidR="00EB7815" w:rsidRPr="000E2C04" w14:paraId="03291058" w14:textId="77777777" w:rsidTr="001A00F0">
        <w:tc>
          <w:tcPr>
            <w:tcW w:w="1667" w:type="pct"/>
          </w:tcPr>
          <w:p w14:paraId="73E7B9F0" w14:textId="77777777" w:rsidR="00BC1C8A" w:rsidRPr="000E2C04" w:rsidRDefault="00BC1C8A" w:rsidP="006D2634">
            <w:pPr>
              <w:spacing w:after="0"/>
              <w:jc w:val="both"/>
              <w:rPr>
                <w:rFonts w:ascii="Times New Roman" w:hAnsi="Times New Roman"/>
                <w:sz w:val="28"/>
                <w:szCs w:val="28"/>
              </w:rPr>
            </w:pPr>
            <w:r w:rsidRPr="000E2C04">
              <w:rPr>
                <w:rFonts w:ascii="Times New Roman" w:hAnsi="Times New Roman"/>
                <w:sz w:val="28"/>
                <w:szCs w:val="28"/>
              </w:rPr>
              <w:t xml:space="preserve">0. water </w:t>
            </w:r>
            <w:r w:rsidRPr="000E2C04">
              <w:rPr>
                <w:rFonts w:ascii="Times New Roman" w:hAnsi="Times New Roman"/>
                <w:sz w:val="28"/>
                <w:szCs w:val="28"/>
              </w:rPr>
              <w:sym w:font="Wingdings" w:char="F0E0"/>
            </w:r>
            <w:r w:rsidRPr="000E2C04">
              <w:rPr>
                <w:rFonts w:ascii="Times New Roman" w:hAnsi="Times New Roman"/>
                <w:sz w:val="28"/>
                <w:szCs w:val="28"/>
              </w:rPr>
              <w:t xml:space="preserve"> waters</w:t>
            </w:r>
          </w:p>
        </w:tc>
        <w:tc>
          <w:tcPr>
            <w:tcW w:w="1667" w:type="pct"/>
          </w:tcPr>
          <w:p w14:paraId="1BD52A5F" w14:textId="77777777" w:rsidR="00BC1C8A" w:rsidRPr="000E2C04" w:rsidRDefault="00BC1C8A" w:rsidP="006D2634">
            <w:pPr>
              <w:spacing w:after="0"/>
              <w:jc w:val="both"/>
              <w:rPr>
                <w:rFonts w:ascii="Times New Roman" w:hAnsi="Times New Roman"/>
                <w:sz w:val="28"/>
                <w:szCs w:val="28"/>
              </w:rPr>
            </w:pPr>
            <w:r w:rsidRPr="000E2C04">
              <w:rPr>
                <w:rFonts w:ascii="Times New Roman" w:hAnsi="Times New Roman"/>
                <w:sz w:val="28"/>
                <w:szCs w:val="28"/>
              </w:rPr>
              <w:t>51.</w:t>
            </w:r>
          </w:p>
        </w:tc>
        <w:tc>
          <w:tcPr>
            <w:tcW w:w="1667" w:type="pct"/>
          </w:tcPr>
          <w:p w14:paraId="5BC72D7E" w14:textId="77777777" w:rsidR="00BC1C8A" w:rsidRPr="000E2C04" w:rsidRDefault="00BC1C8A" w:rsidP="006D2634">
            <w:pPr>
              <w:spacing w:after="0"/>
              <w:jc w:val="both"/>
              <w:rPr>
                <w:rFonts w:ascii="Times New Roman" w:hAnsi="Times New Roman"/>
                <w:sz w:val="28"/>
                <w:szCs w:val="28"/>
              </w:rPr>
            </w:pPr>
            <w:r w:rsidRPr="000E2C04">
              <w:rPr>
                <w:rFonts w:ascii="Times New Roman" w:hAnsi="Times New Roman"/>
                <w:sz w:val="28"/>
                <w:szCs w:val="28"/>
              </w:rPr>
              <w:t>52.</w:t>
            </w:r>
          </w:p>
        </w:tc>
      </w:tr>
      <w:tr w:rsidR="00EB7815" w:rsidRPr="000E2C04" w14:paraId="5FEBD223" w14:textId="77777777" w:rsidTr="001A00F0">
        <w:tc>
          <w:tcPr>
            <w:tcW w:w="1667" w:type="pct"/>
          </w:tcPr>
          <w:p w14:paraId="5964C414" w14:textId="77777777" w:rsidR="00BC1C8A" w:rsidRPr="000E2C04" w:rsidRDefault="00BC1C8A" w:rsidP="006D2634">
            <w:pPr>
              <w:spacing w:after="0"/>
              <w:jc w:val="both"/>
              <w:rPr>
                <w:rFonts w:ascii="Times New Roman" w:hAnsi="Times New Roman"/>
                <w:sz w:val="28"/>
                <w:szCs w:val="28"/>
              </w:rPr>
            </w:pPr>
            <w:r w:rsidRPr="000E2C04">
              <w:rPr>
                <w:rFonts w:ascii="Times New Roman" w:hAnsi="Times New Roman"/>
                <w:sz w:val="28"/>
                <w:szCs w:val="28"/>
              </w:rPr>
              <w:t xml:space="preserve">53. </w:t>
            </w:r>
          </w:p>
        </w:tc>
        <w:tc>
          <w:tcPr>
            <w:tcW w:w="1667" w:type="pct"/>
          </w:tcPr>
          <w:p w14:paraId="09C31162" w14:textId="77777777" w:rsidR="00BC1C8A" w:rsidRPr="000E2C04" w:rsidRDefault="00BC1C8A" w:rsidP="006D2634">
            <w:pPr>
              <w:spacing w:after="0"/>
              <w:jc w:val="both"/>
              <w:rPr>
                <w:rFonts w:ascii="Times New Roman" w:hAnsi="Times New Roman"/>
                <w:sz w:val="28"/>
                <w:szCs w:val="28"/>
              </w:rPr>
            </w:pPr>
            <w:r w:rsidRPr="000E2C04">
              <w:rPr>
                <w:rFonts w:ascii="Times New Roman" w:hAnsi="Times New Roman"/>
                <w:sz w:val="28"/>
                <w:szCs w:val="28"/>
              </w:rPr>
              <w:t>54.</w:t>
            </w:r>
          </w:p>
        </w:tc>
        <w:tc>
          <w:tcPr>
            <w:tcW w:w="1667" w:type="pct"/>
          </w:tcPr>
          <w:p w14:paraId="1B7E861D" w14:textId="77777777" w:rsidR="00BC1C8A" w:rsidRPr="000E2C04" w:rsidRDefault="00BC1C8A" w:rsidP="006D2634">
            <w:pPr>
              <w:spacing w:after="0"/>
              <w:jc w:val="both"/>
              <w:rPr>
                <w:rFonts w:ascii="Times New Roman" w:hAnsi="Times New Roman"/>
                <w:sz w:val="28"/>
                <w:szCs w:val="28"/>
              </w:rPr>
            </w:pPr>
            <w:r w:rsidRPr="000E2C04">
              <w:rPr>
                <w:rFonts w:ascii="Times New Roman" w:hAnsi="Times New Roman"/>
                <w:sz w:val="28"/>
                <w:szCs w:val="28"/>
              </w:rPr>
              <w:t>55.</w:t>
            </w:r>
          </w:p>
        </w:tc>
      </w:tr>
    </w:tbl>
    <w:p w14:paraId="74E96D1E" w14:textId="77777777" w:rsidR="00BC1C8A" w:rsidRPr="000E2C04" w:rsidRDefault="00BC1C8A" w:rsidP="006D2634">
      <w:pPr>
        <w:spacing w:after="0"/>
        <w:jc w:val="both"/>
        <w:rPr>
          <w:rFonts w:ascii="Times New Roman" w:hAnsi="Times New Roman"/>
          <w:sz w:val="28"/>
          <w:szCs w:val="28"/>
        </w:rPr>
      </w:pPr>
    </w:p>
    <w:p w14:paraId="0FC752A2" w14:textId="07B1BFB3" w:rsidR="00DA3F10" w:rsidRPr="000E2C04" w:rsidRDefault="00DA3F10" w:rsidP="006D2634">
      <w:pPr>
        <w:widowControl w:val="0"/>
        <w:spacing w:after="0"/>
        <w:jc w:val="both"/>
        <w:rPr>
          <w:rFonts w:ascii="Times New Roman" w:hAnsi="Times New Roman"/>
          <w:b/>
          <w:iCs/>
          <w:sz w:val="28"/>
          <w:szCs w:val="28"/>
        </w:rPr>
      </w:pPr>
      <w:r w:rsidRPr="000E2C04">
        <w:rPr>
          <w:rFonts w:ascii="Times New Roman" w:hAnsi="Times New Roman"/>
          <w:b/>
          <w:iCs/>
          <w:sz w:val="28"/>
          <w:szCs w:val="28"/>
        </w:rPr>
        <w:t>II.2. READING COMPREHENSION</w:t>
      </w:r>
    </w:p>
    <w:p w14:paraId="0A860A4E" w14:textId="77777777" w:rsidR="00B13677" w:rsidRPr="000E2C04" w:rsidRDefault="00DA3F10" w:rsidP="006D2634">
      <w:pPr>
        <w:widowControl w:val="0"/>
        <w:spacing w:after="0"/>
        <w:jc w:val="both"/>
        <w:rPr>
          <w:rFonts w:ascii="Times New Roman" w:hAnsi="Times New Roman"/>
          <w:b/>
          <w:bCs/>
          <w:i/>
          <w:sz w:val="28"/>
          <w:szCs w:val="28"/>
        </w:rPr>
      </w:pPr>
      <w:r w:rsidRPr="000E2C04">
        <w:rPr>
          <w:rFonts w:ascii="Times New Roman" w:hAnsi="Times New Roman"/>
          <w:b/>
          <w:iCs/>
          <w:sz w:val="28"/>
          <w:szCs w:val="28"/>
        </w:rPr>
        <w:t xml:space="preserve">Part 1. </w:t>
      </w:r>
      <w:r w:rsidR="00B13677" w:rsidRPr="000E2C04">
        <w:rPr>
          <w:rFonts w:ascii="Times New Roman" w:hAnsi="Times New Roman"/>
          <w:b/>
          <w:bCs/>
          <w:i/>
          <w:sz w:val="28"/>
          <w:szCs w:val="28"/>
        </w:rPr>
        <w:t>For questions 56 – 65, read the following passage and fill in each the numbered spaces with ONE suitable word. Write your answers in the corresponding numbered boxes provided.</w:t>
      </w:r>
    </w:p>
    <w:p w14:paraId="5345F8B3" w14:textId="77777777" w:rsidR="00B13677" w:rsidRPr="000E2C04" w:rsidRDefault="00B13677" w:rsidP="006D2634">
      <w:pPr>
        <w:widowControl w:val="0"/>
        <w:spacing w:after="0"/>
        <w:jc w:val="both"/>
        <w:rPr>
          <w:rFonts w:ascii="Times New Roman" w:hAnsi="Times New Roman"/>
          <w:bCs/>
          <w:iCs/>
          <w:sz w:val="28"/>
          <w:szCs w:val="28"/>
        </w:rPr>
      </w:pPr>
      <w:r w:rsidRPr="000E2C04">
        <w:rPr>
          <w:rFonts w:ascii="Times New Roman" w:hAnsi="Times New Roman"/>
          <w:bCs/>
          <w:iCs/>
          <w:sz w:val="28"/>
          <w:szCs w:val="28"/>
        </w:rPr>
        <w:t xml:space="preserve">      The conventional wisdom surrounding weight loss appears elegantly simple: increase physical activity, expend more energy, and body weight will inevitably decline. Yet an expanding body of scientific research suggests that this equation is far (56)______ straightforward than commonly assumed. In controlled experiments, exercise frequently produces significantly less weight loss than traditional calorie models predict. Even when individuals introduce consistent aerobic activities—such as walking, jogging, or cycling—into their (57)______ , the average reduction in body weight tends to reach only about 3.5 pounds over six months. Given the substantial commitment of (58)______ time and effort required, these results have long puzzled researchers investigating human metabolism. Part of the explanation is behavioral. Physical exertion often stimulates appetite, making it easier for individuals to unintentionally replace the calories they have burned. However, scientists are increasingly examining a more (59)______ complex physiological process known as</w:t>
      </w:r>
      <w:r w:rsidRPr="000E2C04">
        <w:rPr>
          <w:rFonts w:ascii="Times New Roman" w:hAnsi="Times New Roman"/>
          <w:b/>
          <w:bCs/>
          <w:iCs/>
          <w:sz w:val="28"/>
          <w:szCs w:val="28"/>
        </w:rPr>
        <w:t xml:space="preserve"> </w:t>
      </w:r>
      <w:r w:rsidRPr="000E2C04">
        <w:rPr>
          <w:rFonts w:ascii="Times New Roman" w:hAnsi="Times New Roman"/>
          <w:bCs/>
          <w:iCs/>
          <w:sz w:val="28"/>
          <w:szCs w:val="28"/>
        </w:rPr>
        <w:t>energy compensation</w:t>
      </w:r>
      <w:r w:rsidRPr="000E2C04">
        <w:rPr>
          <w:rFonts w:ascii="Times New Roman" w:hAnsi="Times New Roman"/>
          <w:b/>
          <w:bCs/>
          <w:iCs/>
          <w:sz w:val="28"/>
          <w:szCs w:val="28"/>
        </w:rPr>
        <w:t>.</w:t>
      </w:r>
    </w:p>
    <w:p w14:paraId="3E62C4DE" w14:textId="77777777" w:rsidR="00B13677" w:rsidRPr="000E2C04" w:rsidRDefault="00B13677" w:rsidP="006D2634">
      <w:pPr>
        <w:widowControl w:val="0"/>
        <w:spacing w:after="0"/>
        <w:jc w:val="both"/>
        <w:rPr>
          <w:rFonts w:ascii="Times New Roman" w:hAnsi="Times New Roman"/>
          <w:bCs/>
          <w:iCs/>
          <w:sz w:val="28"/>
          <w:szCs w:val="28"/>
        </w:rPr>
      </w:pPr>
      <w:r w:rsidRPr="000E2C04">
        <w:rPr>
          <w:rFonts w:ascii="Times New Roman" w:hAnsi="Times New Roman"/>
          <w:bCs/>
          <w:iCs/>
          <w:sz w:val="28"/>
          <w:szCs w:val="28"/>
        </w:rPr>
        <w:t xml:space="preserve">      Recent research suggests that people may burn only about one third of the additional calories their workouts theoretically demand. For example, a run (60)______ to expend 500 calories might increase total daily energy expenditure by merely 165 calories. The body appears to offset increased activity by reducing energy consumption elsewhere. This observation aligns (61)______ the constrained energy expenditure model, which proposes that the human body regulates total daily energy use within a relatively narrow range. When exercise raises energy output, (62)______ processes—such as spontaneous movement, immune activity, or hormonal regulation—may be subtly reduced in order to maintain metabolic (63)______. Notably, these compensatory responses differ among individuals. Some people show little adjustment, while others become metabolically more efficient, enabling their muscles to perform the same physical work while using less fuel. Consequently, modern research increasingly reframes the (64)______ of exercise. Rather than serving primarily as a rapid mechanism for weight loss, physical activity may function more effectively as a stabilizing force that protects long-term (65)______ health.</w:t>
      </w:r>
    </w:p>
    <w:p w14:paraId="6E274A51" w14:textId="17570E58" w:rsidR="00B13677" w:rsidRPr="000E2C04" w:rsidRDefault="00B13677" w:rsidP="006D2634">
      <w:pPr>
        <w:widowControl w:val="0"/>
        <w:spacing w:after="0"/>
        <w:jc w:val="right"/>
        <w:rPr>
          <w:rFonts w:ascii="Times New Roman" w:hAnsi="Times New Roman"/>
          <w:bCs/>
          <w:i/>
          <w:iCs/>
          <w:sz w:val="28"/>
          <w:szCs w:val="28"/>
        </w:rPr>
      </w:pPr>
      <w:r w:rsidRPr="000E2C04">
        <w:rPr>
          <w:rFonts w:ascii="Times New Roman" w:hAnsi="Times New Roman"/>
          <w:bCs/>
          <w:sz w:val="28"/>
          <w:szCs w:val="28"/>
        </w:rPr>
        <w:t>(Adapted from</w:t>
      </w:r>
      <w:r w:rsidR="00094777" w:rsidRPr="000E2C04">
        <w:rPr>
          <w:rFonts w:ascii="Times New Roman" w:hAnsi="Times New Roman"/>
          <w:bCs/>
          <w:sz w:val="28"/>
          <w:szCs w:val="28"/>
        </w:rPr>
        <w:t xml:space="preserve"> </w:t>
      </w:r>
      <w:hyperlink r:id="rId12" w:history="1">
        <w:r w:rsidR="00094777" w:rsidRPr="000E2C04">
          <w:rPr>
            <w:rStyle w:val="Hyperlink"/>
            <w:rFonts w:ascii="Times New Roman" w:hAnsi="Times New Roman"/>
            <w:bCs/>
            <w:i/>
            <w:iCs/>
            <w:sz w:val="28"/>
            <w:szCs w:val="28"/>
          </w:rPr>
          <w:t>https://www.nationalgeographic.com</w:t>
        </w:r>
      </w:hyperlink>
      <w:r w:rsidRPr="000E2C04">
        <w:rPr>
          <w:rFonts w:ascii="Times New Roman" w:hAnsi="Times New Roman"/>
          <w:bCs/>
          <w:sz w:val="28"/>
          <w:szCs w:val="28"/>
        </w:rPr>
        <w:t>)</w:t>
      </w:r>
    </w:p>
    <w:p w14:paraId="65CE0ABA" w14:textId="77777777" w:rsidR="00A1556A" w:rsidRPr="000E2C04" w:rsidRDefault="00A1556A" w:rsidP="00A1556A">
      <w:pPr>
        <w:spacing w:after="0"/>
        <w:jc w:val="both"/>
        <w:rPr>
          <w:rFonts w:ascii="Times New Roman" w:hAnsi="Times New Roman"/>
          <w:b/>
          <w:i/>
          <w:iCs/>
          <w:sz w:val="28"/>
          <w:szCs w:val="28"/>
        </w:rPr>
      </w:pPr>
      <w:r w:rsidRPr="000E2C04">
        <w:rPr>
          <w:rFonts w:ascii="Times New Roman" w:hAnsi="Times New Roman"/>
          <w:b/>
          <w:i/>
          <w:iCs/>
          <w:sz w:val="28"/>
          <w:szCs w:val="28"/>
        </w:rPr>
        <w:t>Your answers:</w:t>
      </w:r>
    </w:p>
    <w:tbl>
      <w:tblPr>
        <w:tblStyle w:val="TableGrid"/>
        <w:tblW w:w="0" w:type="auto"/>
        <w:tblLook w:val="04A0" w:firstRow="1" w:lastRow="0" w:firstColumn="1" w:lastColumn="0" w:noHBand="0" w:noVBand="1"/>
      </w:tblPr>
      <w:tblGrid>
        <w:gridCol w:w="2091"/>
        <w:gridCol w:w="2091"/>
        <w:gridCol w:w="2091"/>
        <w:gridCol w:w="2091"/>
        <w:gridCol w:w="2092"/>
      </w:tblGrid>
      <w:tr w:rsidR="00A1556A" w:rsidRPr="000E2C04" w14:paraId="63BF823E" w14:textId="77777777" w:rsidTr="00334E49">
        <w:tc>
          <w:tcPr>
            <w:tcW w:w="2091" w:type="dxa"/>
          </w:tcPr>
          <w:p w14:paraId="2C7E6766" w14:textId="245A0C3A" w:rsidR="00A1556A" w:rsidRPr="000E2C04" w:rsidRDefault="00A1556A" w:rsidP="00334E49">
            <w:pPr>
              <w:spacing w:after="0"/>
              <w:jc w:val="both"/>
              <w:rPr>
                <w:rFonts w:ascii="Times New Roman" w:hAnsi="Times New Roman"/>
                <w:bCs/>
                <w:sz w:val="28"/>
                <w:szCs w:val="28"/>
              </w:rPr>
            </w:pPr>
            <w:r w:rsidRPr="000E2C04">
              <w:rPr>
                <w:rFonts w:ascii="Times New Roman" w:hAnsi="Times New Roman"/>
                <w:bCs/>
                <w:sz w:val="28"/>
                <w:szCs w:val="28"/>
              </w:rPr>
              <w:t xml:space="preserve">56. </w:t>
            </w:r>
          </w:p>
        </w:tc>
        <w:tc>
          <w:tcPr>
            <w:tcW w:w="2091" w:type="dxa"/>
          </w:tcPr>
          <w:p w14:paraId="08518821" w14:textId="21BA3AF2" w:rsidR="00A1556A" w:rsidRPr="000E2C04" w:rsidRDefault="00A1556A" w:rsidP="00334E49">
            <w:pPr>
              <w:spacing w:after="0"/>
              <w:jc w:val="both"/>
              <w:rPr>
                <w:rFonts w:ascii="Times New Roman" w:hAnsi="Times New Roman"/>
                <w:bCs/>
                <w:sz w:val="28"/>
                <w:szCs w:val="28"/>
              </w:rPr>
            </w:pPr>
            <w:r w:rsidRPr="000E2C04">
              <w:rPr>
                <w:rFonts w:ascii="Times New Roman" w:hAnsi="Times New Roman"/>
                <w:bCs/>
                <w:sz w:val="28"/>
                <w:szCs w:val="28"/>
              </w:rPr>
              <w:t xml:space="preserve">57. </w:t>
            </w:r>
          </w:p>
        </w:tc>
        <w:tc>
          <w:tcPr>
            <w:tcW w:w="2091" w:type="dxa"/>
          </w:tcPr>
          <w:p w14:paraId="3AE005D2" w14:textId="687B9D69" w:rsidR="00A1556A" w:rsidRPr="000E2C04" w:rsidRDefault="00A1556A" w:rsidP="00334E49">
            <w:pPr>
              <w:spacing w:after="0"/>
              <w:jc w:val="both"/>
              <w:rPr>
                <w:rFonts w:ascii="Times New Roman" w:hAnsi="Times New Roman"/>
                <w:bCs/>
                <w:sz w:val="28"/>
                <w:szCs w:val="28"/>
              </w:rPr>
            </w:pPr>
            <w:r w:rsidRPr="000E2C04">
              <w:rPr>
                <w:rFonts w:ascii="Times New Roman" w:hAnsi="Times New Roman"/>
                <w:bCs/>
                <w:sz w:val="28"/>
                <w:szCs w:val="28"/>
              </w:rPr>
              <w:t>58.</w:t>
            </w:r>
          </w:p>
        </w:tc>
        <w:tc>
          <w:tcPr>
            <w:tcW w:w="2091" w:type="dxa"/>
          </w:tcPr>
          <w:p w14:paraId="3F4C2D18" w14:textId="1D270B98" w:rsidR="00A1556A" w:rsidRPr="000E2C04" w:rsidRDefault="00A1556A" w:rsidP="00334E49">
            <w:pPr>
              <w:spacing w:after="0"/>
              <w:jc w:val="both"/>
              <w:rPr>
                <w:rFonts w:ascii="Times New Roman" w:hAnsi="Times New Roman"/>
                <w:bCs/>
                <w:sz w:val="28"/>
                <w:szCs w:val="28"/>
              </w:rPr>
            </w:pPr>
            <w:r w:rsidRPr="000E2C04">
              <w:rPr>
                <w:rFonts w:ascii="Times New Roman" w:hAnsi="Times New Roman"/>
                <w:bCs/>
                <w:sz w:val="28"/>
                <w:szCs w:val="28"/>
              </w:rPr>
              <w:t>59.</w:t>
            </w:r>
          </w:p>
        </w:tc>
        <w:tc>
          <w:tcPr>
            <w:tcW w:w="2092" w:type="dxa"/>
          </w:tcPr>
          <w:p w14:paraId="686AC975" w14:textId="2B51BF07" w:rsidR="00A1556A" w:rsidRPr="000E2C04" w:rsidRDefault="00A1556A" w:rsidP="00334E49">
            <w:pPr>
              <w:spacing w:after="0"/>
              <w:jc w:val="both"/>
              <w:rPr>
                <w:rFonts w:ascii="Times New Roman" w:hAnsi="Times New Roman"/>
                <w:bCs/>
                <w:sz w:val="28"/>
                <w:szCs w:val="28"/>
              </w:rPr>
            </w:pPr>
            <w:r w:rsidRPr="000E2C04">
              <w:rPr>
                <w:rFonts w:ascii="Times New Roman" w:hAnsi="Times New Roman"/>
                <w:bCs/>
                <w:sz w:val="28"/>
                <w:szCs w:val="28"/>
              </w:rPr>
              <w:t>60.</w:t>
            </w:r>
          </w:p>
        </w:tc>
      </w:tr>
      <w:tr w:rsidR="00A1556A" w:rsidRPr="000E2C04" w14:paraId="4693812E" w14:textId="77777777" w:rsidTr="00334E49">
        <w:tc>
          <w:tcPr>
            <w:tcW w:w="2091" w:type="dxa"/>
          </w:tcPr>
          <w:p w14:paraId="44F45E36" w14:textId="7D8A359B" w:rsidR="00A1556A" w:rsidRPr="000E2C04" w:rsidRDefault="00A1556A" w:rsidP="00334E49">
            <w:pPr>
              <w:spacing w:after="0"/>
              <w:jc w:val="both"/>
              <w:rPr>
                <w:rFonts w:ascii="Times New Roman" w:hAnsi="Times New Roman"/>
                <w:bCs/>
                <w:sz w:val="28"/>
                <w:szCs w:val="28"/>
              </w:rPr>
            </w:pPr>
            <w:r w:rsidRPr="000E2C04">
              <w:rPr>
                <w:rFonts w:ascii="Times New Roman" w:hAnsi="Times New Roman"/>
                <w:bCs/>
                <w:sz w:val="28"/>
                <w:szCs w:val="28"/>
              </w:rPr>
              <w:t>61.</w:t>
            </w:r>
          </w:p>
        </w:tc>
        <w:tc>
          <w:tcPr>
            <w:tcW w:w="2091" w:type="dxa"/>
          </w:tcPr>
          <w:p w14:paraId="6DCF27B7" w14:textId="6EDEEA54" w:rsidR="00A1556A" w:rsidRPr="000E2C04" w:rsidRDefault="00A1556A" w:rsidP="00334E49">
            <w:pPr>
              <w:spacing w:after="0"/>
              <w:jc w:val="both"/>
              <w:rPr>
                <w:rFonts w:ascii="Times New Roman" w:hAnsi="Times New Roman"/>
                <w:bCs/>
                <w:sz w:val="28"/>
                <w:szCs w:val="28"/>
              </w:rPr>
            </w:pPr>
            <w:r w:rsidRPr="000E2C04">
              <w:rPr>
                <w:rFonts w:ascii="Times New Roman" w:hAnsi="Times New Roman"/>
                <w:bCs/>
                <w:sz w:val="28"/>
                <w:szCs w:val="28"/>
              </w:rPr>
              <w:t>62.</w:t>
            </w:r>
          </w:p>
        </w:tc>
        <w:tc>
          <w:tcPr>
            <w:tcW w:w="2091" w:type="dxa"/>
          </w:tcPr>
          <w:p w14:paraId="3F33791D" w14:textId="5866B8A7" w:rsidR="00A1556A" w:rsidRPr="000E2C04" w:rsidRDefault="00A1556A" w:rsidP="00334E49">
            <w:pPr>
              <w:spacing w:after="0"/>
              <w:jc w:val="both"/>
              <w:rPr>
                <w:rFonts w:ascii="Times New Roman" w:hAnsi="Times New Roman"/>
                <w:bCs/>
                <w:sz w:val="28"/>
                <w:szCs w:val="28"/>
              </w:rPr>
            </w:pPr>
            <w:r w:rsidRPr="000E2C04">
              <w:rPr>
                <w:rFonts w:ascii="Times New Roman" w:hAnsi="Times New Roman"/>
                <w:bCs/>
                <w:sz w:val="28"/>
                <w:szCs w:val="28"/>
              </w:rPr>
              <w:t>63.</w:t>
            </w:r>
          </w:p>
        </w:tc>
        <w:tc>
          <w:tcPr>
            <w:tcW w:w="2091" w:type="dxa"/>
          </w:tcPr>
          <w:p w14:paraId="34BA1B16" w14:textId="3156FF06" w:rsidR="00A1556A" w:rsidRPr="000E2C04" w:rsidRDefault="00A1556A" w:rsidP="00334E49">
            <w:pPr>
              <w:spacing w:after="0"/>
              <w:jc w:val="both"/>
              <w:rPr>
                <w:rFonts w:ascii="Times New Roman" w:hAnsi="Times New Roman"/>
                <w:bCs/>
                <w:sz w:val="28"/>
                <w:szCs w:val="28"/>
              </w:rPr>
            </w:pPr>
            <w:r w:rsidRPr="000E2C04">
              <w:rPr>
                <w:rFonts w:ascii="Times New Roman" w:hAnsi="Times New Roman"/>
                <w:bCs/>
                <w:sz w:val="28"/>
                <w:szCs w:val="28"/>
              </w:rPr>
              <w:t>64.</w:t>
            </w:r>
          </w:p>
        </w:tc>
        <w:tc>
          <w:tcPr>
            <w:tcW w:w="2092" w:type="dxa"/>
          </w:tcPr>
          <w:p w14:paraId="62ADF4C1" w14:textId="7F91B658" w:rsidR="00A1556A" w:rsidRPr="000E2C04" w:rsidRDefault="00A1556A" w:rsidP="00334E49">
            <w:pPr>
              <w:spacing w:after="0"/>
              <w:jc w:val="both"/>
              <w:rPr>
                <w:rFonts w:ascii="Times New Roman" w:hAnsi="Times New Roman"/>
                <w:bCs/>
                <w:sz w:val="28"/>
                <w:szCs w:val="28"/>
              </w:rPr>
            </w:pPr>
            <w:r w:rsidRPr="000E2C04">
              <w:rPr>
                <w:rFonts w:ascii="Times New Roman" w:hAnsi="Times New Roman"/>
                <w:bCs/>
                <w:sz w:val="28"/>
                <w:szCs w:val="28"/>
              </w:rPr>
              <w:t>65.</w:t>
            </w:r>
          </w:p>
        </w:tc>
      </w:tr>
    </w:tbl>
    <w:p w14:paraId="30D277FA" w14:textId="745B052D" w:rsidR="00DA3F10" w:rsidRPr="000E2C04" w:rsidRDefault="00DA3F10" w:rsidP="006D2634">
      <w:pPr>
        <w:widowControl w:val="0"/>
        <w:spacing w:after="0"/>
        <w:jc w:val="both"/>
        <w:rPr>
          <w:rFonts w:ascii="Times New Roman" w:hAnsi="Times New Roman"/>
          <w:b/>
          <w:iCs/>
          <w:sz w:val="28"/>
          <w:szCs w:val="28"/>
        </w:rPr>
      </w:pPr>
    </w:p>
    <w:p w14:paraId="318411F2" w14:textId="77777777" w:rsidR="00DA3F10" w:rsidRPr="000E2C04" w:rsidRDefault="00DA3F10" w:rsidP="006D2634">
      <w:pPr>
        <w:spacing w:after="0"/>
        <w:jc w:val="both"/>
        <w:rPr>
          <w:rFonts w:ascii="Times New Roman" w:eastAsia="Aptos" w:hAnsi="Times New Roman"/>
          <w:b/>
          <w:bCs/>
          <w:i/>
          <w:iCs/>
          <w:kern w:val="2"/>
          <w:sz w:val="28"/>
          <w:szCs w:val="28"/>
          <w14:ligatures w14:val="standardContextual"/>
        </w:rPr>
      </w:pPr>
      <w:r w:rsidRPr="000E2C04">
        <w:rPr>
          <w:rFonts w:ascii="Times New Roman" w:eastAsia="Aptos" w:hAnsi="Times New Roman"/>
          <w:b/>
          <w:bCs/>
          <w:kern w:val="2"/>
          <w:sz w:val="28"/>
          <w:szCs w:val="28"/>
          <w14:ligatures w14:val="standardContextual"/>
        </w:rPr>
        <w:t>Part 2.</w:t>
      </w:r>
      <w:r w:rsidRPr="000E2C04">
        <w:rPr>
          <w:rFonts w:ascii="Times New Roman" w:eastAsia="Aptos" w:hAnsi="Times New Roman"/>
          <w:b/>
          <w:bCs/>
          <w:i/>
          <w:iCs/>
          <w:kern w:val="2"/>
          <w:sz w:val="28"/>
          <w:szCs w:val="28"/>
          <w14:ligatures w14:val="standardContextual"/>
        </w:rPr>
        <w:t xml:space="preserve"> For questions 66–72, rearrange the following sentences from </w:t>
      </w:r>
      <w:r w:rsidRPr="000E2C04">
        <w:rPr>
          <w:rFonts w:ascii="Times New Roman" w:eastAsia="Aptos" w:hAnsi="Times New Roman"/>
          <w:b/>
          <w:bCs/>
          <w:kern w:val="2"/>
          <w:sz w:val="28"/>
          <w:szCs w:val="28"/>
          <w14:ligatures w14:val="standardContextual"/>
        </w:rPr>
        <w:t>A–H</w:t>
      </w:r>
      <w:r w:rsidRPr="000E2C04">
        <w:rPr>
          <w:rFonts w:ascii="Times New Roman" w:eastAsia="Aptos" w:hAnsi="Times New Roman"/>
          <w:b/>
          <w:bCs/>
          <w:i/>
          <w:iCs/>
          <w:kern w:val="2"/>
          <w:sz w:val="28"/>
          <w:szCs w:val="28"/>
          <w14:ligatures w14:val="standardContextual"/>
        </w:rPr>
        <w:t xml:space="preserve"> in order to make a complete and meaningful passage. Write your answers </w:t>
      </w:r>
      <w:r w:rsidRPr="000E2C04">
        <w:rPr>
          <w:rFonts w:ascii="Times New Roman" w:eastAsia="Aptos" w:hAnsi="Times New Roman"/>
          <w:b/>
          <w:bCs/>
          <w:kern w:val="2"/>
          <w:sz w:val="28"/>
          <w:szCs w:val="28"/>
          <w14:ligatures w14:val="standardContextual"/>
        </w:rPr>
        <w:t>(A–H)</w:t>
      </w:r>
      <w:r w:rsidRPr="000E2C04">
        <w:rPr>
          <w:rFonts w:ascii="Times New Roman" w:eastAsia="Aptos" w:hAnsi="Times New Roman"/>
          <w:b/>
          <w:bCs/>
          <w:i/>
          <w:iCs/>
          <w:kern w:val="2"/>
          <w:sz w:val="28"/>
          <w:szCs w:val="28"/>
          <w14:ligatures w14:val="standardContextual"/>
        </w:rPr>
        <w:t xml:space="preserve"> in the corresponding numbered boxes provided. The first one </w:t>
      </w:r>
      <w:r w:rsidRPr="000E2C04">
        <w:rPr>
          <w:rFonts w:ascii="Times New Roman" w:eastAsia="Aptos" w:hAnsi="Times New Roman"/>
          <w:b/>
          <w:bCs/>
          <w:kern w:val="2"/>
          <w:sz w:val="28"/>
          <w:szCs w:val="28"/>
          <w14:ligatures w14:val="standardContextual"/>
        </w:rPr>
        <w:t>(0)</w:t>
      </w:r>
      <w:r w:rsidRPr="000E2C04">
        <w:rPr>
          <w:rFonts w:ascii="Times New Roman" w:eastAsia="Aptos" w:hAnsi="Times New Roman"/>
          <w:b/>
          <w:bCs/>
          <w:i/>
          <w:iCs/>
          <w:kern w:val="2"/>
          <w:sz w:val="28"/>
          <w:szCs w:val="28"/>
          <w14:ligatures w14:val="standardContextual"/>
        </w:rPr>
        <w:t xml:space="preserve"> has been done as an example.</w:t>
      </w:r>
    </w:p>
    <w:p w14:paraId="32B142A9"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b/>
          <w:bCs/>
          <w:kern w:val="2"/>
          <w:sz w:val="28"/>
          <w:szCs w:val="28"/>
          <w14:ligatures w14:val="standardContextual"/>
        </w:rPr>
        <w:t>A.</w:t>
      </w:r>
      <w:r w:rsidRPr="000E2C04">
        <w:rPr>
          <w:rFonts w:ascii="Times New Roman" w:eastAsia="Aptos" w:hAnsi="Times New Roman"/>
          <w:kern w:val="2"/>
          <w:sz w:val="28"/>
          <w:szCs w:val="28"/>
          <w14:ligatures w14:val="standardContextual"/>
        </w:rPr>
        <w:t xml:space="preserve"> Once cooled, these shells are judiciously paired according to size and texture, ensuring consistency in the final product.</w:t>
      </w:r>
    </w:p>
    <w:p w14:paraId="55572DC0"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b/>
          <w:bCs/>
          <w:kern w:val="2"/>
          <w:sz w:val="28"/>
          <w:szCs w:val="28"/>
          <w14:ligatures w14:val="standardContextual"/>
        </w:rPr>
        <w:t>B.</w:t>
      </w:r>
      <w:r w:rsidRPr="000E2C04">
        <w:rPr>
          <w:rFonts w:ascii="Times New Roman" w:eastAsia="Aptos" w:hAnsi="Times New Roman"/>
          <w:kern w:val="2"/>
          <w:sz w:val="28"/>
          <w:szCs w:val="28"/>
          <w14:ligatures w14:val="standardContextual"/>
        </w:rPr>
        <w:t xml:space="preserve"> Renowned for their exquisite appearance and refined taste, macarons have long been emblematic of French culinary sophistication.</w:t>
      </w:r>
    </w:p>
    <w:p w14:paraId="0C830F39"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b/>
          <w:bCs/>
          <w:kern w:val="2"/>
          <w:sz w:val="28"/>
          <w:szCs w:val="28"/>
          <w14:ligatures w14:val="standardContextual"/>
        </w:rPr>
        <w:t>C.</w:t>
      </w:r>
      <w:r w:rsidRPr="000E2C04">
        <w:rPr>
          <w:rFonts w:ascii="Times New Roman" w:eastAsia="Aptos" w:hAnsi="Times New Roman"/>
          <w:kern w:val="2"/>
          <w:sz w:val="28"/>
          <w:szCs w:val="28"/>
          <w14:ligatures w14:val="standardContextual"/>
        </w:rPr>
        <w:t xml:space="preserve"> Ultimately, each macaron represents a harmonious fusion of texture and flavour, rewarding both the artisan who crafted it and the individual who savours it.</w:t>
      </w:r>
    </w:p>
    <w:p w14:paraId="1AEBA379"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b/>
          <w:bCs/>
          <w:kern w:val="2"/>
          <w:sz w:val="28"/>
          <w:szCs w:val="28"/>
          <w14:ligatures w14:val="standardContextual"/>
        </w:rPr>
        <w:t>D.</w:t>
      </w:r>
      <w:r w:rsidRPr="000E2C04">
        <w:rPr>
          <w:rFonts w:ascii="Times New Roman" w:eastAsia="Aptos" w:hAnsi="Times New Roman"/>
          <w:kern w:val="2"/>
          <w:sz w:val="28"/>
          <w:szCs w:val="28"/>
          <w14:ligatures w14:val="standardContextual"/>
        </w:rPr>
        <w:t xml:space="preserve"> This esteemed status, however, belies the intricate and exacting process required to produce them successfully.</w:t>
      </w:r>
    </w:p>
    <w:p w14:paraId="5CEB2169"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b/>
          <w:bCs/>
          <w:kern w:val="2"/>
          <w:sz w:val="28"/>
          <w:szCs w:val="28"/>
          <w14:ligatures w14:val="standardContextual"/>
        </w:rPr>
        <w:t>E.</w:t>
      </w:r>
      <w:r w:rsidRPr="000E2C04">
        <w:rPr>
          <w:rFonts w:ascii="Times New Roman" w:eastAsia="Aptos" w:hAnsi="Times New Roman"/>
          <w:kern w:val="2"/>
          <w:sz w:val="28"/>
          <w:szCs w:val="28"/>
          <w14:ligatures w14:val="standardContextual"/>
        </w:rPr>
        <w:t xml:space="preserve"> They are then filled with an assortment of sumptuous fillings, ranging from velvety ganache to fragrant fruit preserves.</w:t>
      </w:r>
    </w:p>
    <w:p w14:paraId="436DABC9"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b/>
          <w:bCs/>
          <w:kern w:val="2"/>
          <w:sz w:val="28"/>
          <w:szCs w:val="28"/>
          <w14:ligatures w14:val="standardContextual"/>
        </w:rPr>
        <w:t>F.</w:t>
      </w:r>
      <w:r w:rsidRPr="000E2C04">
        <w:rPr>
          <w:rFonts w:ascii="Times New Roman" w:eastAsia="Aptos" w:hAnsi="Times New Roman"/>
          <w:kern w:val="2"/>
          <w:sz w:val="28"/>
          <w:szCs w:val="28"/>
          <w14:ligatures w14:val="standardContextual"/>
        </w:rPr>
        <w:t xml:space="preserve"> The resulting batter is then transferred into piping bags and dispensed into uniform rounds, which must rest to develop a smooth, dry surface.</w:t>
      </w:r>
    </w:p>
    <w:p w14:paraId="61641469"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b/>
          <w:bCs/>
          <w:kern w:val="2"/>
          <w:sz w:val="28"/>
          <w:szCs w:val="28"/>
          <w14:ligatures w14:val="standardContextual"/>
        </w:rPr>
        <w:t>G.</w:t>
      </w:r>
      <w:r w:rsidRPr="000E2C04">
        <w:rPr>
          <w:rFonts w:ascii="Times New Roman" w:eastAsia="Aptos" w:hAnsi="Times New Roman"/>
          <w:kern w:val="2"/>
          <w:sz w:val="28"/>
          <w:szCs w:val="28"/>
          <w14:ligatures w14:val="standardContextual"/>
        </w:rPr>
        <w:t xml:space="preserve"> Subsequently, the shells are baked under carefully controlled conditions, allowing them to rise evenly and form their characteristic “feet.”</w:t>
      </w:r>
    </w:p>
    <w:p w14:paraId="576FEA8B"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b/>
          <w:bCs/>
          <w:kern w:val="2"/>
          <w:sz w:val="28"/>
          <w:szCs w:val="28"/>
          <w14:ligatures w14:val="standardContextual"/>
        </w:rPr>
        <w:t>H.</w:t>
      </w:r>
      <w:r w:rsidRPr="000E2C04">
        <w:rPr>
          <w:rFonts w:ascii="Times New Roman" w:eastAsia="Aptos" w:hAnsi="Times New Roman"/>
          <w:kern w:val="2"/>
          <w:sz w:val="28"/>
          <w:szCs w:val="28"/>
          <w14:ligatures w14:val="standardContextual"/>
        </w:rPr>
        <w:t xml:space="preserve"> To commence the procedure, egg whites are meticulously whipped into a stable meringue before being delicately incorporated with finely ground almonds and icing sugar.</w:t>
      </w:r>
    </w:p>
    <w:p w14:paraId="7B85ADA2" w14:textId="74CD264C" w:rsidR="00DA3F10" w:rsidRPr="000E2C04" w:rsidRDefault="00DA3F10" w:rsidP="006D2634">
      <w:pPr>
        <w:spacing w:after="0"/>
        <w:jc w:val="right"/>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(Adapt</w:t>
      </w:r>
      <w:r w:rsidR="00C26B82">
        <w:rPr>
          <w:rFonts w:ascii="Times New Roman" w:eastAsia="Aptos" w:hAnsi="Times New Roman"/>
          <w:kern w:val="2"/>
          <w:sz w:val="28"/>
          <w:szCs w:val="28"/>
          <w14:ligatures w14:val="standardContextual"/>
        </w:rPr>
        <w:t>ed</w:t>
      </w:r>
      <w:r w:rsidRPr="000E2C04">
        <w:rPr>
          <w:rFonts w:ascii="Times New Roman" w:eastAsia="Aptos" w:hAnsi="Times New Roman"/>
          <w:kern w:val="2"/>
          <w:sz w:val="28"/>
          <w:szCs w:val="28"/>
          <w14:ligatures w14:val="standardContextual"/>
        </w:rPr>
        <w:t xml:space="preserve"> from </w:t>
      </w:r>
      <w:r w:rsidRPr="000E2C04">
        <w:rPr>
          <w:rFonts w:ascii="Times New Roman" w:eastAsia="Aptos" w:hAnsi="Times New Roman"/>
          <w:i/>
          <w:iCs/>
          <w:kern w:val="2"/>
          <w:sz w:val="28"/>
          <w:szCs w:val="28"/>
          <w14:ligatures w14:val="standardContextual"/>
        </w:rPr>
        <w:t>What Are Macarons? - France Fact File</w:t>
      </w:r>
      <w:r w:rsidRPr="000E2C04">
        <w:rPr>
          <w:rFonts w:ascii="Times New Roman" w:eastAsia="Aptos" w:hAnsi="Times New Roman"/>
          <w:kern w:val="2"/>
          <w:sz w:val="28"/>
          <w:szCs w:val="28"/>
          <w14:ligatures w14:val="standardContextual"/>
        </w:rPr>
        <w:t>)</w:t>
      </w:r>
    </w:p>
    <w:p w14:paraId="30CA5BA3" w14:textId="2054065C" w:rsidR="00D2516D" w:rsidRPr="000E2C04" w:rsidRDefault="00D2516D" w:rsidP="006D2634">
      <w:pPr>
        <w:spacing w:after="0"/>
        <w:jc w:val="both"/>
        <w:rPr>
          <w:rFonts w:ascii="Times New Roman" w:eastAsia="Aptos" w:hAnsi="Times New Roman"/>
          <w:b/>
          <w:bCs/>
          <w:i/>
          <w:iCs/>
          <w:kern w:val="2"/>
          <w:sz w:val="28"/>
          <w:szCs w:val="28"/>
          <w14:ligatures w14:val="standardContextual"/>
        </w:rPr>
      </w:pPr>
      <w:r w:rsidRPr="000E2C04">
        <w:rPr>
          <w:rFonts w:ascii="Times New Roman" w:eastAsia="Aptos" w:hAnsi="Times New Roman"/>
          <w:b/>
          <w:bCs/>
          <w:i/>
          <w:iCs/>
          <w:kern w:val="2"/>
          <w:sz w:val="28"/>
          <w:szCs w:val="28"/>
          <w14:ligatures w14:val="standardContextual"/>
        </w:rPr>
        <w:t xml:space="preserve">Your answers: </w:t>
      </w:r>
    </w:p>
    <w:tbl>
      <w:tblPr>
        <w:tblStyle w:val="TableGrid1"/>
        <w:tblW w:w="0" w:type="auto"/>
        <w:tblLook w:val="04A0" w:firstRow="1" w:lastRow="0" w:firstColumn="1" w:lastColumn="0" w:noHBand="0" w:noVBand="1"/>
      </w:tblPr>
      <w:tblGrid>
        <w:gridCol w:w="1404"/>
        <w:gridCol w:w="1302"/>
        <w:gridCol w:w="1303"/>
        <w:gridCol w:w="1303"/>
        <w:gridCol w:w="1303"/>
        <w:gridCol w:w="1303"/>
        <w:gridCol w:w="1303"/>
        <w:gridCol w:w="1236"/>
      </w:tblGrid>
      <w:tr w:rsidR="00A96EAB" w:rsidRPr="000E2C04" w14:paraId="52C7814A" w14:textId="77777777" w:rsidTr="00942CA9">
        <w:tc>
          <w:tcPr>
            <w:tcW w:w="1459" w:type="dxa"/>
          </w:tcPr>
          <w:p w14:paraId="52632992" w14:textId="2B793E6E" w:rsidR="00DA3F10" w:rsidRPr="000E2C04" w:rsidRDefault="00A96EAB" w:rsidP="00A96EAB">
            <w:pPr>
              <w:spacing w:after="0"/>
              <w:jc w:val="both"/>
              <w:rPr>
                <w:rFonts w:ascii="Times New Roman" w:eastAsia="Aptos" w:hAnsi="Times New Roman"/>
                <w:sz w:val="28"/>
                <w:szCs w:val="28"/>
              </w:rPr>
            </w:pPr>
            <w:r w:rsidRPr="000E2C04">
              <w:rPr>
                <w:rFonts w:ascii="Times New Roman" w:eastAsia="Aptos" w:hAnsi="Times New Roman"/>
                <w:sz w:val="28"/>
                <w:szCs w:val="28"/>
              </w:rPr>
              <w:t xml:space="preserve">0. </w:t>
            </w:r>
            <w:r w:rsidR="00DA3F10" w:rsidRPr="000E2C04">
              <w:rPr>
                <w:rFonts w:ascii="Times New Roman" w:eastAsia="Aptos" w:hAnsi="Times New Roman"/>
                <w:sz w:val="28"/>
                <w:szCs w:val="28"/>
              </w:rPr>
              <w:t>B</w:t>
            </w:r>
          </w:p>
        </w:tc>
        <w:tc>
          <w:tcPr>
            <w:tcW w:w="1343" w:type="dxa"/>
          </w:tcPr>
          <w:p w14:paraId="413E9A7C"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66.</w:t>
            </w:r>
          </w:p>
        </w:tc>
        <w:tc>
          <w:tcPr>
            <w:tcW w:w="1343" w:type="dxa"/>
          </w:tcPr>
          <w:p w14:paraId="19B955B9"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67.</w:t>
            </w:r>
          </w:p>
        </w:tc>
        <w:tc>
          <w:tcPr>
            <w:tcW w:w="1343" w:type="dxa"/>
          </w:tcPr>
          <w:p w14:paraId="761A6967"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68.</w:t>
            </w:r>
          </w:p>
        </w:tc>
        <w:tc>
          <w:tcPr>
            <w:tcW w:w="1343" w:type="dxa"/>
          </w:tcPr>
          <w:p w14:paraId="6E4A9465"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69.</w:t>
            </w:r>
          </w:p>
        </w:tc>
        <w:tc>
          <w:tcPr>
            <w:tcW w:w="1343" w:type="dxa"/>
          </w:tcPr>
          <w:p w14:paraId="3E2BC9D2"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70.</w:t>
            </w:r>
          </w:p>
        </w:tc>
        <w:tc>
          <w:tcPr>
            <w:tcW w:w="1343" w:type="dxa"/>
          </w:tcPr>
          <w:p w14:paraId="30EA631E"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71.</w:t>
            </w:r>
          </w:p>
        </w:tc>
        <w:tc>
          <w:tcPr>
            <w:tcW w:w="1273" w:type="dxa"/>
          </w:tcPr>
          <w:p w14:paraId="2AE949F8"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72.</w:t>
            </w:r>
          </w:p>
        </w:tc>
      </w:tr>
    </w:tbl>
    <w:p w14:paraId="203903E2" w14:textId="77777777" w:rsidR="00DA3F10" w:rsidRPr="000E2C04" w:rsidRDefault="00DA3F10" w:rsidP="006D2634">
      <w:pPr>
        <w:spacing w:after="0"/>
        <w:jc w:val="both"/>
        <w:rPr>
          <w:rFonts w:ascii="Times New Roman" w:eastAsia="Aptos" w:hAnsi="Times New Roman"/>
          <w:b/>
          <w:bCs/>
          <w:i/>
          <w:iCs/>
          <w:kern w:val="2"/>
          <w:sz w:val="28"/>
          <w:szCs w:val="28"/>
          <w14:ligatures w14:val="standardContextual"/>
        </w:rPr>
      </w:pPr>
    </w:p>
    <w:p w14:paraId="423A5390" w14:textId="670E0740" w:rsidR="00DA3F10" w:rsidRPr="000E2C04" w:rsidRDefault="00DA3F10" w:rsidP="006D2634">
      <w:pPr>
        <w:spacing w:after="0"/>
        <w:jc w:val="both"/>
        <w:rPr>
          <w:rFonts w:ascii="Times New Roman" w:eastAsia="Aptos" w:hAnsi="Times New Roman"/>
          <w:b/>
          <w:bCs/>
          <w:i/>
          <w:iCs/>
          <w:kern w:val="2"/>
          <w:sz w:val="28"/>
          <w:szCs w:val="28"/>
          <w14:ligatures w14:val="standardContextual"/>
        </w:rPr>
      </w:pPr>
      <w:r w:rsidRPr="000E2C04">
        <w:rPr>
          <w:rFonts w:ascii="Times New Roman" w:eastAsia="Aptos" w:hAnsi="Times New Roman"/>
          <w:b/>
          <w:bCs/>
          <w:kern w:val="2"/>
          <w:sz w:val="28"/>
          <w:szCs w:val="28"/>
          <w14:ligatures w14:val="standardContextual"/>
        </w:rPr>
        <w:t>Part 3.</w:t>
      </w:r>
      <w:r w:rsidRPr="000E2C04">
        <w:rPr>
          <w:rFonts w:ascii="Times New Roman" w:eastAsia="Aptos" w:hAnsi="Times New Roman"/>
          <w:b/>
          <w:bCs/>
          <w:i/>
          <w:iCs/>
          <w:kern w:val="2"/>
          <w:sz w:val="28"/>
          <w:szCs w:val="28"/>
          <w14:ligatures w14:val="standardContextual"/>
        </w:rPr>
        <w:t xml:space="preserve"> Read the following passage and do the tasks that follow.</w:t>
      </w:r>
    </w:p>
    <w:p w14:paraId="52A4874A" w14:textId="77777777" w:rsidR="00DA3F10" w:rsidRPr="000E2C04" w:rsidRDefault="00DA3F10" w:rsidP="006D2634">
      <w:pPr>
        <w:spacing w:after="0"/>
        <w:jc w:val="center"/>
        <w:rPr>
          <w:rFonts w:ascii="Times New Roman" w:eastAsia="Aptos" w:hAnsi="Times New Roman"/>
          <w:b/>
          <w:bCs/>
          <w:kern w:val="2"/>
          <w:sz w:val="28"/>
          <w:szCs w:val="28"/>
          <w14:ligatures w14:val="standardContextual"/>
        </w:rPr>
      </w:pPr>
      <w:r w:rsidRPr="000E2C04">
        <w:rPr>
          <w:rFonts w:ascii="Times New Roman" w:eastAsia="Aptos" w:hAnsi="Times New Roman"/>
          <w:b/>
          <w:bCs/>
          <w:kern w:val="2"/>
          <w:sz w:val="28"/>
          <w:szCs w:val="28"/>
          <w14:ligatures w14:val="standardContextual"/>
        </w:rPr>
        <w:t>TO CATCH A KING</w:t>
      </w:r>
    </w:p>
    <w:p w14:paraId="0CE702C5" w14:textId="77777777" w:rsidR="00DA3F10" w:rsidRPr="000E2C04" w:rsidRDefault="00DA3F10" w:rsidP="006D2634">
      <w:pPr>
        <w:numPr>
          <w:ilvl w:val="0"/>
          <w:numId w:val="6"/>
        </w:num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Charles Spencer’s latest book, </w:t>
      </w:r>
      <w:r w:rsidRPr="000E2C04">
        <w:rPr>
          <w:rFonts w:ascii="Times New Roman" w:eastAsia="Aptos" w:hAnsi="Times New Roman"/>
          <w:i/>
          <w:iCs/>
          <w:kern w:val="2"/>
          <w:sz w:val="28"/>
          <w:szCs w:val="28"/>
          <w14:ligatures w14:val="standardContextual"/>
        </w:rPr>
        <w:t>To Catch a King</w:t>
      </w:r>
      <w:r w:rsidRPr="000E2C04">
        <w:rPr>
          <w:rFonts w:ascii="Times New Roman" w:eastAsia="Aptos" w:hAnsi="Times New Roman"/>
          <w:kern w:val="2"/>
          <w:sz w:val="28"/>
          <w:szCs w:val="28"/>
          <w14:ligatures w14:val="standardContextual"/>
        </w:rPr>
        <w:t>, tells us the story of the hunt for King Charles II in the six weeks after his resounding defeat at the Battle of Worcester in September 1651. And what a story it is. After his father was executed by the Parliamentarians in 1649, the young Charles II sacrificed one of the very principles his father had died for and did a deal with the Scots, thereby accepting Presbyterianism as the national religion in return for being crowned King of Scots. His arrival in Edinburgh prompted the English Parliamentary army to invade Scotland in a pre-emptive strike. This was followed by a Scottish invasion of England. The two sides finally faced one another at Worcester in the west of England in 1651. After being comprehensively defeated on the meadows outside the city by the Parliamentarian army, the 21 year-old king found himself the subject of a national manhunt, with a huge sum offered for his capture. Over the following six weeks he managed, through a series of heart-poundingly close escapes, to evade the Parliamentarians before seeking refuge in France. For the next nine years, the penniless and defeated Charles wandered around Europe with only a small group of loyal supporters.</w:t>
      </w:r>
    </w:p>
    <w:p w14:paraId="1561EDBA" w14:textId="77777777" w:rsidR="00DA3F10" w:rsidRPr="000E2C04" w:rsidRDefault="00DA3F10" w:rsidP="006D2634">
      <w:pPr>
        <w:numPr>
          <w:ilvl w:val="0"/>
          <w:numId w:val="6"/>
        </w:num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Years later, after his restoration as king, the 50-year-old Charles II requested a meeting with the writer and diarist Samuel Pepys. His intention when asking Pepys to commit his story to paper was to ensure that this most extraordinary episode was never forgotten. Over two three-hour sittings, the king related to him in great detail his personal recollections of the six weeks he had spent as a fugitive. As the king and secretary settled down (a scene that is surely a gift for a future scriptwriter), Charles commenced his story: ‘After the battle was so absolutely lost as to be beyond hope of recovery, I began to think of the best way of saving myself.’ One of the joys of Spencer’s book, a result not least of its use of Charles II’s own narrative as well as those of his supporters, is just how close the reader gets to the action. The day-by- day retelling of the fugitives’ doings provides delicious details: the cutting of the king’s long hair with agricultural shears, the use of walnut leaves to dye his pale skin, and the day Charles spent lying on a branch of the great oak tree in Boscobel Wood as the Parliamentary soldiers scoured the forest floor below. Spencer draws out both the humour – such as the preposterous refusal of Charles’s friend Henry Wilmot to adopt disguise on the grounds that it was beneath his dignity – and the emotional tension when the secret of the king’s presence was cautiously revealed to his supporters.</w:t>
      </w:r>
    </w:p>
    <w:p w14:paraId="68E9A7D9" w14:textId="77777777" w:rsidR="00DA3F10" w:rsidRPr="000E2C04" w:rsidRDefault="00DA3F10" w:rsidP="006D2634">
      <w:pPr>
        <w:numPr>
          <w:ilvl w:val="0"/>
          <w:numId w:val="6"/>
        </w:num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Charles’s adventures after losing the Battle of Worcester hide the uncomfortable truth that whilst almost everyone in England had been appalled by the execution of his father, they had not welcomed the arrival of his son with the Scots army, but had instead firmly bolted their doors. This was partly because he rode at the head of what looked like a foreign invasion force and partly because, after almost a decade of civil war, people were desperate to avoid it beginning again. This makes it all the more interesting that Charles II himself loved the story so much ever after. As well as retelling it to anyone who would listen, causing eye- rolling among courtiers, he set in train a series of initiatives to memorialise it. There was to be a new order of chivalry, the Knights of the Royal Oak. A series of enormous oil paintings depicting the episode were produced, including a two-metre-wide canvas of Boscobel Wood and a set of six similarly enormous paintings of the king on the run. In 1660, Charles II commissioned the artist John Michael Wright to paint a flying squadron of cherubs carrying an oak tree to the heavens on the ceiling of his bedchamber. It is hard to imagine many other kings marking the lowest point in their life so enthusiastically, or indeed pulling off such an escape in the first place.</w:t>
      </w:r>
    </w:p>
    <w:p w14:paraId="66D92145" w14:textId="77777777" w:rsidR="00DA3F10" w:rsidRPr="000E2C04" w:rsidRDefault="00DA3F10" w:rsidP="006D2634">
      <w:pPr>
        <w:numPr>
          <w:ilvl w:val="0"/>
          <w:numId w:val="6"/>
        </w:num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Charles Spencer is the perfect person to pass the story on to a new generation. His pacey, readable prose steers deftly clear of modern idioms and elegantly brings to life the details of the great tale. He has even-handed sympathy for both the fugitive king and the fierce republican regime that hunted him, and he succeeds in his desire to explore far more of the background of the story than previous books on the subject have done. Indeed, the opening third of the book is about how Charles II found himself at Worcester in the first place, which for some will be reason alone to read </w:t>
      </w:r>
      <w:r w:rsidRPr="000E2C04">
        <w:rPr>
          <w:rFonts w:ascii="Times New Roman" w:eastAsia="Aptos" w:hAnsi="Times New Roman"/>
          <w:i/>
          <w:iCs/>
          <w:kern w:val="2"/>
          <w:sz w:val="28"/>
          <w:szCs w:val="28"/>
          <w14:ligatures w14:val="standardContextual"/>
        </w:rPr>
        <w:t>To Catch a King</w:t>
      </w:r>
      <w:r w:rsidRPr="000E2C04">
        <w:rPr>
          <w:rFonts w:ascii="Times New Roman" w:eastAsia="Aptos" w:hAnsi="Times New Roman"/>
          <w:kern w:val="2"/>
          <w:sz w:val="28"/>
          <w:szCs w:val="28"/>
          <w14:ligatures w14:val="standardContextual"/>
        </w:rPr>
        <w:t>. The tantalising question left, in the end, is that of what it all meant. Would Charles II have been a different king had these six weeks never happened? The days and nights spent in hiding must have affected him in some way. Did the need to assume disguises, to survive on wit and charm alone, to use trickery and subterfuge to escape from tight corners help form him? This is the one area where the book doesn’t quite hit the mark. Instead its depiction of Charles II in his final years as an ineffective, pleasure-loving monarch doesn’t do justice to the man (neither is it accurate), or to the complexity of his character. But this one niggle aside, </w:t>
      </w:r>
      <w:r w:rsidRPr="000E2C04">
        <w:rPr>
          <w:rFonts w:ascii="Times New Roman" w:eastAsia="Aptos" w:hAnsi="Times New Roman"/>
          <w:i/>
          <w:iCs/>
          <w:kern w:val="2"/>
          <w:sz w:val="28"/>
          <w:szCs w:val="28"/>
          <w14:ligatures w14:val="standardContextual"/>
        </w:rPr>
        <w:t>To Catch a King</w:t>
      </w:r>
      <w:r w:rsidRPr="000E2C04">
        <w:rPr>
          <w:rFonts w:ascii="Times New Roman" w:eastAsia="Aptos" w:hAnsi="Times New Roman"/>
          <w:kern w:val="2"/>
          <w:sz w:val="28"/>
          <w:szCs w:val="28"/>
          <w14:ligatures w14:val="standardContextual"/>
        </w:rPr>
        <w:t> is an excellent read, and those who come to it knowing little of the famous tale will find they have a treat in store.</w:t>
      </w:r>
    </w:p>
    <w:p w14:paraId="32DE546B" w14:textId="6D27570F" w:rsidR="00DA3F10" w:rsidRPr="000E2C04" w:rsidRDefault="00DA3F10" w:rsidP="006D2634">
      <w:pPr>
        <w:spacing w:after="0"/>
        <w:ind w:left="360"/>
        <w:jc w:val="right"/>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(Adapt</w:t>
      </w:r>
      <w:r w:rsidR="00DD4113">
        <w:rPr>
          <w:rFonts w:ascii="Times New Roman" w:eastAsia="Aptos" w:hAnsi="Times New Roman"/>
          <w:kern w:val="2"/>
          <w:sz w:val="28"/>
          <w:szCs w:val="28"/>
          <w14:ligatures w14:val="standardContextual"/>
        </w:rPr>
        <w:t>ed</w:t>
      </w:r>
      <w:r w:rsidRPr="000E2C04">
        <w:rPr>
          <w:rFonts w:ascii="Times New Roman" w:eastAsia="Aptos" w:hAnsi="Times New Roman"/>
          <w:kern w:val="2"/>
          <w:sz w:val="28"/>
          <w:szCs w:val="28"/>
          <w14:ligatures w14:val="standardContextual"/>
        </w:rPr>
        <w:t xml:space="preserve"> from</w:t>
      </w:r>
      <w:r w:rsidRPr="000E2C04">
        <w:rPr>
          <w:rFonts w:ascii="Times New Roman" w:eastAsia="Aptos" w:hAnsi="Times New Roman"/>
          <w:b/>
          <w:bCs/>
          <w:kern w:val="2"/>
          <w:sz w:val="28"/>
          <w:szCs w:val="28"/>
          <w14:ligatures w14:val="standardContextual"/>
        </w:rPr>
        <w:t xml:space="preserve"> </w:t>
      </w:r>
      <w:r w:rsidRPr="000E2C04">
        <w:rPr>
          <w:rFonts w:ascii="Times New Roman" w:eastAsia="Aptos" w:hAnsi="Times New Roman"/>
          <w:i/>
          <w:iCs/>
          <w:kern w:val="2"/>
          <w:sz w:val="28"/>
          <w:szCs w:val="28"/>
          <w14:ligatures w14:val="standardContextual"/>
        </w:rPr>
        <w:t>Cambridge IELTS 17, test 1</w:t>
      </w:r>
      <w:r w:rsidRPr="000E2C04">
        <w:rPr>
          <w:rFonts w:ascii="Times New Roman" w:eastAsia="Aptos" w:hAnsi="Times New Roman"/>
          <w:kern w:val="2"/>
          <w:sz w:val="28"/>
          <w:szCs w:val="28"/>
          <w14:ligatures w14:val="standardContextual"/>
        </w:rPr>
        <w:t>)</w:t>
      </w:r>
    </w:p>
    <w:p w14:paraId="16596C7C" w14:textId="77777777" w:rsidR="00DA3F10" w:rsidRPr="000E2C04" w:rsidRDefault="00DA3F10" w:rsidP="006D2634">
      <w:pPr>
        <w:spacing w:after="0"/>
        <w:ind w:left="720"/>
        <w:jc w:val="both"/>
        <w:rPr>
          <w:rFonts w:ascii="Times New Roman" w:eastAsia="Aptos" w:hAnsi="Times New Roman"/>
          <w:kern w:val="2"/>
          <w:sz w:val="28"/>
          <w:szCs w:val="28"/>
          <w14:ligatures w14:val="standardContextual"/>
        </w:rPr>
      </w:pPr>
    </w:p>
    <w:p w14:paraId="7FA37BD4" w14:textId="77777777" w:rsidR="00DA3F10" w:rsidRPr="000E2C04" w:rsidRDefault="00DA3F10" w:rsidP="006D2634">
      <w:pPr>
        <w:spacing w:after="0"/>
        <w:jc w:val="both"/>
        <w:rPr>
          <w:rFonts w:ascii="Times New Roman" w:eastAsia="Aptos" w:hAnsi="Times New Roman"/>
          <w:b/>
          <w:bCs/>
          <w:i/>
          <w:iCs/>
          <w:kern w:val="2"/>
          <w:sz w:val="28"/>
          <w:szCs w:val="28"/>
          <w14:ligatures w14:val="standardContextual"/>
        </w:rPr>
      </w:pPr>
      <w:r w:rsidRPr="000E2C04">
        <w:rPr>
          <w:rFonts w:ascii="Times New Roman" w:eastAsia="Aptos" w:hAnsi="Times New Roman"/>
          <w:b/>
          <w:bCs/>
          <w:i/>
          <w:iCs/>
          <w:kern w:val="2"/>
          <w:sz w:val="28"/>
          <w:szCs w:val="28"/>
          <w14:ligatures w14:val="standardContextual"/>
        </w:rPr>
        <w:t xml:space="preserve">For questions 73–79, decide whether each of the following statements is True </w:t>
      </w:r>
      <w:r w:rsidRPr="000E2C04">
        <w:rPr>
          <w:rFonts w:ascii="Times New Roman" w:eastAsia="Aptos" w:hAnsi="Times New Roman"/>
          <w:b/>
          <w:bCs/>
          <w:kern w:val="2"/>
          <w:sz w:val="28"/>
          <w:szCs w:val="28"/>
          <w14:ligatures w14:val="standardContextual"/>
        </w:rPr>
        <w:t>(T)</w:t>
      </w:r>
      <w:r w:rsidRPr="000E2C04">
        <w:rPr>
          <w:rFonts w:ascii="Times New Roman" w:eastAsia="Aptos" w:hAnsi="Times New Roman"/>
          <w:b/>
          <w:bCs/>
          <w:i/>
          <w:iCs/>
          <w:kern w:val="2"/>
          <w:sz w:val="28"/>
          <w:szCs w:val="28"/>
          <w14:ligatures w14:val="standardContextual"/>
        </w:rPr>
        <w:t xml:space="preserve">, False </w:t>
      </w:r>
      <w:r w:rsidRPr="000E2C04">
        <w:rPr>
          <w:rFonts w:ascii="Times New Roman" w:eastAsia="Aptos" w:hAnsi="Times New Roman"/>
          <w:b/>
          <w:bCs/>
          <w:kern w:val="2"/>
          <w:sz w:val="28"/>
          <w:szCs w:val="28"/>
          <w14:ligatures w14:val="standardContextual"/>
        </w:rPr>
        <w:t xml:space="preserve">(F) </w:t>
      </w:r>
      <w:r w:rsidRPr="000E2C04">
        <w:rPr>
          <w:rFonts w:ascii="Times New Roman" w:eastAsia="Aptos" w:hAnsi="Times New Roman"/>
          <w:b/>
          <w:bCs/>
          <w:i/>
          <w:iCs/>
          <w:kern w:val="2"/>
          <w:sz w:val="28"/>
          <w:szCs w:val="28"/>
          <w14:ligatures w14:val="standardContextual"/>
        </w:rPr>
        <w:t xml:space="preserve">or Not Given </w:t>
      </w:r>
      <w:r w:rsidRPr="000E2C04">
        <w:rPr>
          <w:rFonts w:ascii="Times New Roman" w:eastAsia="Aptos" w:hAnsi="Times New Roman"/>
          <w:b/>
          <w:bCs/>
          <w:kern w:val="2"/>
          <w:sz w:val="28"/>
          <w:szCs w:val="28"/>
          <w14:ligatures w14:val="standardContextual"/>
        </w:rPr>
        <w:t>(NG)</w:t>
      </w:r>
      <w:r w:rsidRPr="000E2C04">
        <w:rPr>
          <w:rFonts w:ascii="Times New Roman" w:eastAsia="Aptos" w:hAnsi="Times New Roman"/>
          <w:b/>
          <w:bCs/>
          <w:i/>
          <w:iCs/>
          <w:kern w:val="2"/>
          <w:sz w:val="28"/>
          <w:szCs w:val="28"/>
          <w14:ligatures w14:val="standardContextual"/>
        </w:rPr>
        <w:t xml:space="preserve">. Write </w:t>
      </w:r>
      <w:r w:rsidRPr="000E2C04">
        <w:rPr>
          <w:rFonts w:ascii="Times New Roman" w:eastAsia="Aptos" w:hAnsi="Times New Roman"/>
          <w:b/>
          <w:bCs/>
          <w:kern w:val="2"/>
          <w:sz w:val="28"/>
          <w:szCs w:val="28"/>
          <w14:ligatures w14:val="standardContextual"/>
        </w:rPr>
        <w:t xml:space="preserve">T, F, </w:t>
      </w:r>
      <w:r w:rsidRPr="000E2C04">
        <w:rPr>
          <w:rFonts w:ascii="Times New Roman" w:eastAsia="Aptos" w:hAnsi="Times New Roman"/>
          <w:b/>
          <w:bCs/>
          <w:i/>
          <w:iCs/>
          <w:kern w:val="2"/>
          <w:sz w:val="28"/>
          <w:szCs w:val="28"/>
          <w14:ligatures w14:val="standardContextual"/>
        </w:rPr>
        <w:t>or</w:t>
      </w:r>
      <w:r w:rsidRPr="000E2C04">
        <w:rPr>
          <w:rFonts w:ascii="Times New Roman" w:eastAsia="Aptos" w:hAnsi="Times New Roman"/>
          <w:b/>
          <w:bCs/>
          <w:kern w:val="2"/>
          <w:sz w:val="28"/>
          <w:szCs w:val="28"/>
          <w14:ligatures w14:val="standardContextual"/>
        </w:rPr>
        <w:t xml:space="preserve"> NG</w:t>
      </w:r>
      <w:r w:rsidRPr="000E2C04">
        <w:rPr>
          <w:rFonts w:ascii="Times New Roman" w:eastAsia="Aptos" w:hAnsi="Times New Roman"/>
          <w:b/>
          <w:bCs/>
          <w:i/>
          <w:iCs/>
          <w:kern w:val="2"/>
          <w:sz w:val="28"/>
          <w:szCs w:val="28"/>
          <w14:ligatures w14:val="standardContextual"/>
        </w:rPr>
        <w:t xml:space="preserve"> in the corresponding numbered boxes provided.</w:t>
      </w:r>
    </w:p>
    <w:p w14:paraId="3DD2695B"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73. Charles II renounced one of his father’s key beliefs to gain the Scottish crown.</w:t>
      </w:r>
    </w:p>
    <w:p w14:paraId="4C208CEB"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74. The Battle of Worcester ended without a decisive winner.</w:t>
      </w:r>
    </w:p>
    <w:p w14:paraId="17CAEA71"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75. Charles II received financial support from foreign countries during his exile in Europe.</w:t>
      </w:r>
    </w:p>
    <w:p w14:paraId="5E90A713"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76. Charles chose Pepys for the task because he considered him to be trustworthy.</w:t>
      </w:r>
    </w:p>
    <w:p w14:paraId="6E665C51"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77. Charles’s personal recollection of the escape lacked sufficient detail.</w:t>
      </w:r>
    </w:p>
    <w:p w14:paraId="67F07626"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78. Charles indicated to Pepys that he had planned his escape before the battle.</w:t>
      </w:r>
    </w:p>
    <w:p w14:paraId="0EF19136"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79. The inclusion of Charles’s account is a positive aspect of the book.</w:t>
      </w:r>
    </w:p>
    <w:p w14:paraId="645C6C54" w14:textId="77777777" w:rsidR="00DA3F10" w:rsidRPr="000E2C04" w:rsidRDefault="00DA3F10" w:rsidP="006D2634">
      <w:pPr>
        <w:spacing w:after="0"/>
        <w:jc w:val="both"/>
        <w:rPr>
          <w:rFonts w:ascii="Times New Roman" w:eastAsia="Aptos" w:hAnsi="Times New Roman"/>
          <w:b/>
          <w:bCs/>
          <w:i/>
          <w:iCs/>
          <w:kern w:val="2"/>
          <w:sz w:val="28"/>
          <w:szCs w:val="28"/>
          <w14:ligatures w14:val="standardContextual"/>
        </w:rPr>
      </w:pPr>
      <w:r w:rsidRPr="000E2C04">
        <w:rPr>
          <w:rFonts w:ascii="Times New Roman" w:eastAsia="Aptos" w:hAnsi="Times New Roman"/>
          <w:b/>
          <w:bCs/>
          <w:i/>
          <w:iCs/>
          <w:kern w:val="2"/>
          <w:sz w:val="28"/>
          <w:szCs w:val="28"/>
          <w14:ligatures w14:val="standardContextual"/>
        </w:rPr>
        <w:t xml:space="preserve">Your answers: </w:t>
      </w:r>
    </w:p>
    <w:tbl>
      <w:tblPr>
        <w:tblStyle w:val="TableGrid1"/>
        <w:tblW w:w="0" w:type="auto"/>
        <w:tblLook w:val="04A0" w:firstRow="1" w:lastRow="0" w:firstColumn="1" w:lastColumn="0" w:noHBand="0" w:noVBand="1"/>
      </w:tblPr>
      <w:tblGrid>
        <w:gridCol w:w="1494"/>
        <w:gridCol w:w="1494"/>
        <w:gridCol w:w="1494"/>
        <w:gridCol w:w="1493"/>
        <w:gridCol w:w="1494"/>
        <w:gridCol w:w="1494"/>
        <w:gridCol w:w="1494"/>
      </w:tblGrid>
      <w:tr w:rsidR="00DA3F10" w:rsidRPr="000E2C04" w14:paraId="4C57DC0C" w14:textId="77777777" w:rsidTr="00942CA9">
        <w:tc>
          <w:tcPr>
            <w:tcW w:w="1541" w:type="dxa"/>
          </w:tcPr>
          <w:p w14:paraId="48B4B6B2"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73.</w:t>
            </w:r>
          </w:p>
        </w:tc>
        <w:tc>
          <w:tcPr>
            <w:tcW w:w="1541" w:type="dxa"/>
          </w:tcPr>
          <w:p w14:paraId="57D19EE2"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74.</w:t>
            </w:r>
          </w:p>
        </w:tc>
        <w:tc>
          <w:tcPr>
            <w:tcW w:w="1541" w:type="dxa"/>
          </w:tcPr>
          <w:p w14:paraId="1FC9243D"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75.</w:t>
            </w:r>
          </w:p>
        </w:tc>
        <w:tc>
          <w:tcPr>
            <w:tcW w:w="1541" w:type="dxa"/>
          </w:tcPr>
          <w:p w14:paraId="027FED5D"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76.</w:t>
            </w:r>
          </w:p>
        </w:tc>
        <w:tc>
          <w:tcPr>
            <w:tcW w:w="1542" w:type="dxa"/>
          </w:tcPr>
          <w:p w14:paraId="00C1BAEB"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77.</w:t>
            </w:r>
          </w:p>
        </w:tc>
        <w:tc>
          <w:tcPr>
            <w:tcW w:w="1542" w:type="dxa"/>
          </w:tcPr>
          <w:p w14:paraId="232C6A58"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78.</w:t>
            </w:r>
          </w:p>
        </w:tc>
        <w:tc>
          <w:tcPr>
            <w:tcW w:w="1542" w:type="dxa"/>
          </w:tcPr>
          <w:p w14:paraId="79F87971"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79.</w:t>
            </w:r>
          </w:p>
        </w:tc>
      </w:tr>
    </w:tbl>
    <w:p w14:paraId="74B2CCA8" w14:textId="77777777" w:rsidR="00216998" w:rsidRPr="000E2C04" w:rsidRDefault="00216998" w:rsidP="006D2634">
      <w:pPr>
        <w:spacing w:after="0"/>
        <w:jc w:val="both"/>
        <w:rPr>
          <w:rFonts w:ascii="Times New Roman" w:eastAsia="Aptos" w:hAnsi="Times New Roman"/>
          <w:b/>
          <w:bCs/>
          <w:i/>
          <w:iCs/>
          <w:kern w:val="2"/>
          <w:sz w:val="28"/>
          <w:szCs w:val="28"/>
          <w14:ligatures w14:val="standardContextual"/>
        </w:rPr>
      </w:pPr>
    </w:p>
    <w:p w14:paraId="0E47DAEB" w14:textId="2CA9446D" w:rsidR="00DA3F10" w:rsidRPr="000E2C04" w:rsidRDefault="00DA3F10" w:rsidP="006D2634">
      <w:pPr>
        <w:spacing w:after="0"/>
        <w:jc w:val="both"/>
        <w:rPr>
          <w:rFonts w:ascii="Times New Roman" w:eastAsia="Aptos" w:hAnsi="Times New Roman"/>
          <w:b/>
          <w:bCs/>
          <w:i/>
          <w:iCs/>
          <w:kern w:val="2"/>
          <w:sz w:val="28"/>
          <w:szCs w:val="28"/>
          <w14:ligatures w14:val="standardContextual"/>
        </w:rPr>
      </w:pPr>
      <w:r w:rsidRPr="000E2C04">
        <w:rPr>
          <w:rFonts w:ascii="Times New Roman" w:eastAsia="Aptos" w:hAnsi="Times New Roman"/>
          <w:b/>
          <w:bCs/>
          <w:i/>
          <w:iCs/>
          <w:kern w:val="2"/>
          <w:sz w:val="28"/>
          <w:szCs w:val="28"/>
          <w14:ligatures w14:val="standardContextual"/>
        </w:rPr>
        <w:t xml:space="preserve">For questions 80–87, choose from the sections </w:t>
      </w:r>
      <w:r w:rsidRPr="000E2C04">
        <w:rPr>
          <w:rFonts w:ascii="Times New Roman" w:eastAsia="Aptos" w:hAnsi="Times New Roman"/>
          <w:b/>
          <w:bCs/>
          <w:kern w:val="2"/>
          <w:sz w:val="28"/>
          <w:szCs w:val="28"/>
          <w14:ligatures w14:val="standardContextual"/>
        </w:rPr>
        <w:t>(A–D)</w:t>
      </w:r>
      <w:r w:rsidRPr="000E2C04">
        <w:rPr>
          <w:rFonts w:ascii="Times New Roman" w:eastAsia="Aptos" w:hAnsi="Times New Roman"/>
          <w:b/>
          <w:bCs/>
          <w:i/>
          <w:iCs/>
          <w:kern w:val="2"/>
          <w:sz w:val="28"/>
          <w:szCs w:val="28"/>
          <w14:ligatures w14:val="standardContextual"/>
        </w:rPr>
        <w:t xml:space="preserve">. The sections may be selected more than once. Write the letter </w:t>
      </w:r>
      <w:r w:rsidRPr="000E2C04">
        <w:rPr>
          <w:rFonts w:ascii="Times New Roman" w:eastAsia="Aptos" w:hAnsi="Times New Roman"/>
          <w:b/>
          <w:bCs/>
          <w:kern w:val="2"/>
          <w:sz w:val="28"/>
          <w:szCs w:val="28"/>
          <w14:ligatures w14:val="standardContextual"/>
        </w:rPr>
        <w:t xml:space="preserve">A, B, C, </w:t>
      </w:r>
      <w:r w:rsidRPr="000E2C04">
        <w:rPr>
          <w:rFonts w:ascii="Times New Roman" w:eastAsia="Aptos" w:hAnsi="Times New Roman"/>
          <w:b/>
          <w:bCs/>
          <w:i/>
          <w:iCs/>
          <w:kern w:val="2"/>
          <w:sz w:val="28"/>
          <w:szCs w:val="28"/>
          <w14:ligatures w14:val="standardContextual"/>
        </w:rPr>
        <w:t>or</w:t>
      </w:r>
      <w:r w:rsidRPr="000E2C04">
        <w:rPr>
          <w:rFonts w:ascii="Times New Roman" w:eastAsia="Aptos" w:hAnsi="Times New Roman"/>
          <w:b/>
          <w:bCs/>
          <w:kern w:val="2"/>
          <w:sz w:val="28"/>
          <w:szCs w:val="28"/>
          <w14:ligatures w14:val="standardContextual"/>
        </w:rPr>
        <w:t xml:space="preserve"> D</w:t>
      </w:r>
      <w:r w:rsidRPr="000E2C04">
        <w:rPr>
          <w:rFonts w:ascii="Times New Roman" w:eastAsia="Aptos" w:hAnsi="Times New Roman"/>
          <w:b/>
          <w:bCs/>
          <w:i/>
          <w:iCs/>
          <w:kern w:val="2"/>
          <w:sz w:val="28"/>
          <w:szCs w:val="28"/>
          <w14:ligatures w14:val="standardContextual"/>
        </w:rPr>
        <w:t xml:space="preserve"> in the corresponding numbered boxes provided.</w:t>
      </w:r>
    </w:p>
    <w:p w14:paraId="75A61A99" w14:textId="77777777" w:rsidR="00DA3F10" w:rsidRPr="000E2C04" w:rsidRDefault="00DA3F10" w:rsidP="006D2634">
      <w:pPr>
        <w:spacing w:after="0"/>
        <w:jc w:val="both"/>
        <w:rPr>
          <w:rFonts w:ascii="Times New Roman" w:eastAsia="Aptos" w:hAnsi="Times New Roman"/>
          <w:b/>
          <w:bCs/>
          <w:i/>
          <w:iCs/>
          <w:kern w:val="2"/>
          <w:sz w:val="28"/>
          <w:szCs w:val="28"/>
          <w14:ligatures w14:val="standardContextual"/>
        </w:rPr>
      </w:pPr>
      <w:r w:rsidRPr="000E2C04">
        <w:rPr>
          <w:rFonts w:ascii="Times New Roman" w:eastAsia="Aptos" w:hAnsi="Times New Roman"/>
          <w:b/>
          <w:bCs/>
          <w:i/>
          <w:iCs/>
          <w:kern w:val="2"/>
          <w:sz w:val="28"/>
          <w:szCs w:val="28"/>
          <w14:ligatures w14:val="standardContextual"/>
        </w:rPr>
        <w:t>Which section ______?</w:t>
      </w:r>
    </w:p>
    <w:p w14:paraId="00574663"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80. a reference to the deliberate modification of the king’s physical appearance to evade recognition</w:t>
      </w:r>
    </w:p>
    <w:p w14:paraId="2F33FF89"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81. an account of public reluctance to endorse Charles II’s return despite sympathy for his father</w:t>
      </w:r>
    </w:p>
    <w:p w14:paraId="78DEEDC1"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82. an evaluation of the author’s stylistic approach and narrative effectiveness</w:t>
      </w:r>
    </w:p>
    <w:p w14:paraId="1B53FC2D"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83. mention of a substantial monetary inducement offered for the king’s apprehension</w:t>
      </w:r>
    </w:p>
    <w:p w14:paraId="7FFE15F2"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84. an explanation of the measures taken to preserve the king’s recollections for posterity</w:t>
      </w:r>
    </w:p>
    <w:p w14:paraId="519CEFAE"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85. examples of commemorative artistic or symbolic representations inspired by the episode</w:t>
      </w:r>
    </w:p>
    <w:p w14:paraId="0CA3CF57"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86. a critical observation regarding the portrayal of Charles II in the concluding part of the book</w:t>
      </w:r>
    </w:p>
    <w:p w14:paraId="0355EA04" w14:textId="77777777" w:rsidR="00DA3F10" w:rsidRPr="000E2C04" w:rsidRDefault="00DA3F10" w:rsidP="006D2634">
      <w:pPr>
        <w:spacing w:after="0"/>
        <w:jc w:val="both"/>
        <w:rPr>
          <w:rFonts w:ascii="Times New Roman" w:eastAsia="Aptos" w:hAnsi="Times New Roman"/>
          <w:kern w:val="2"/>
          <w:sz w:val="28"/>
          <w:szCs w:val="28"/>
          <w14:ligatures w14:val="standardContextual"/>
        </w:rPr>
      </w:pPr>
      <w:r w:rsidRPr="000E2C04">
        <w:rPr>
          <w:rFonts w:ascii="Times New Roman" w:eastAsia="Aptos" w:hAnsi="Times New Roman"/>
          <w:kern w:val="2"/>
          <w:sz w:val="28"/>
          <w:szCs w:val="28"/>
          <w14:ligatures w14:val="standardContextual"/>
        </w:rPr>
        <w:t>87. a juxtaposition of light-hearted and suspenseful elements within the escape narrative</w:t>
      </w:r>
    </w:p>
    <w:p w14:paraId="11FF51C7" w14:textId="77777777" w:rsidR="00DA3F10" w:rsidRPr="000E2C04" w:rsidRDefault="00DA3F10" w:rsidP="006D2634">
      <w:pPr>
        <w:spacing w:after="0"/>
        <w:jc w:val="both"/>
        <w:rPr>
          <w:rFonts w:ascii="Times New Roman" w:eastAsia="Aptos" w:hAnsi="Times New Roman"/>
          <w:b/>
          <w:bCs/>
          <w:i/>
          <w:iCs/>
          <w:kern w:val="2"/>
          <w:sz w:val="28"/>
          <w:szCs w:val="28"/>
          <w14:ligatures w14:val="standardContextual"/>
        </w:rPr>
      </w:pPr>
      <w:r w:rsidRPr="000E2C04">
        <w:rPr>
          <w:rFonts w:ascii="Times New Roman" w:eastAsia="Aptos" w:hAnsi="Times New Roman"/>
          <w:b/>
          <w:bCs/>
          <w:i/>
          <w:iCs/>
          <w:kern w:val="2"/>
          <w:sz w:val="28"/>
          <w:szCs w:val="28"/>
          <w14:ligatures w14:val="standardContextual"/>
        </w:rPr>
        <w:t xml:space="preserve">Your answers: </w:t>
      </w:r>
    </w:p>
    <w:tbl>
      <w:tblPr>
        <w:tblStyle w:val="TableGrid1"/>
        <w:tblW w:w="0" w:type="auto"/>
        <w:tblLook w:val="04A0" w:firstRow="1" w:lastRow="0" w:firstColumn="1" w:lastColumn="0" w:noHBand="0" w:noVBand="1"/>
      </w:tblPr>
      <w:tblGrid>
        <w:gridCol w:w="1313"/>
        <w:gridCol w:w="1313"/>
        <w:gridCol w:w="1314"/>
        <w:gridCol w:w="1314"/>
        <w:gridCol w:w="1315"/>
        <w:gridCol w:w="1315"/>
        <w:gridCol w:w="1315"/>
        <w:gridCol w:w="1258"/>
      </w:tblGrid>
      <w:tr w:rsidR="00EB7815" w:rsidRPr="000E2C04" w14:paraId="75FF88F3" w14:textId="77777777" w:rsidTr="00942CA9">
        <w:tc>
          <w:tcPr>
            <w:tcW w:w="1355" w:type="dxa"/>
          </w:tcPr>
          <w:p w14:paraId="0AF10D39"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80.</w:t>
            </w:r>
          </w:p>
        </w:tc>
        <w:tc>
          <w:tcPr>
            <w:tcW w:w="1355" w:type="dxa"/>
          </w:tcPr>
          <w:p w14:paraId="5C94F396"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81.</w:t>
            </w:r>
          </w:p>
        </w:tc>
        <w:tc>
          <w:tcPr>
            <w:tcW w:w="1356" w:type="dxa"/>
          </w:tcPr>
          <w:p w14:paraId="59519DF4"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82.</w:t>
            </w:r>
          </w:p>
        </w:tc>
        <w:tc>
          <w:tcPr>
            <w:tcW w:w="1356" w:type="dxa"/>
          </w:tcPr>
          <w:p w14:paraId="2B257907"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83.</w:t>
            </w:r>
          </w:p>
        </w:tc>
        <w:tc>
          <w:tcPr>
            <w:tcW w:w="1357" w:type="dxa"/>
          </w:tcPr>
          <w:p w14:paraId="57A0BDC9"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84.</w:t>
            </w:r>
          </w:p>
        </w:tc>
        <w:tc>
          <w:tcPr>
            <w:tcW w:w="1357" w:type="dxa"/>
          </w:tcPr>
          <w:p w14:paraId="4C9DA35B"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85.</w:t>
            </w:r>
          </w:p>
        </w:tc>
        <w:tc>
          <w:tcPr>
            <w:tcW w:w="1357" w:type="dxa"/>
          </w:tcPr>
          <w:p w14:paraId="5690C402"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86.</w:t>
            </w:r>
          </w:p>
        </w:tc>
        <w:tc>
          <w:tcPr>
            <w:tcW w:w="1297" w:type="dxa"/>
          </w:tcPr>
          <w:p w14:paraId="0ABC546D" w14:textId="77777777" w:rsidR="00DA3F10" w:rsidRPr="000E2C04" w:rsidRDefault="00DA3F10" w:rsidP="006D2634">
            <w:pPr>
              <w:spacing w:after="0"/>
              <w:jc w:val="both"/>
              <w:rPr>
                <w:rFonts w:ascii="Times New Roman" w:eastAsia="Aptos" w:hAnsi="Times New Roman"/>
                <w:sz w:val="28"/>
                <w:szCs w:val="28"/>
              </w:rPr>
            </w:pPr>
            <w:r w:rsidRPr="000E2C04">
              <w:rPr>
                <w:rFonts w:ascii="Times New Roman" w:eastAsia="Aptos" w:hAnsi="Times New Roman"/>
                <w:sz w:val="28"/>
                <w:szCs w:val="28"/>
              </w:rPr>
              <w:t>87.</w:t>
            </w:r>
          </w:p>
        </w:tc>
      </w:tr>
    </w:tbl>
    <w:p w14:paraId="6C29DB7D" w14:textId="77777777" w:rsidR="00DA3F10" w:rsidRPr="000E2C04" w:rsidRDefault="00DA3F10" w:rsidP="006D2634">
      <w:pPr>
        <w:spacing w:after="0"/>
        <w:jc w:val="both"/>
        <w:rPr>
          <w:rFonts w:ascii="Times New Roman" w:eastAsia="Aptos" w:hAnsi="Times New Roman"/>
          <w:b/>
          <w:bCs/>
          <w:kern w:val="2"/>
          <w:sz w:val="28"/>
          <w:szCs w:val="28"/>
          <w14:ligatures w14:val="standardContextual"/>
        </w:rPr>
      </w:pPr>
    </w:p>
    <w:p w14:paraId="4CF2A7C5" w14:textId="77777777" w:rsidR="00C35F27" w:rsidRPr="000E2C04" w:rsidRDefault="00C35F27" w:rsidP="006D2634">
      <w:pPr>
        <w:spacing w:after="0"/>
        <w:rPr>
          <w:rFonts w:ascii="Times New Roman" w:eastAsia="Arial" w:hAnsi="Times New Roman"/>
          <w:b/>
          <w:bCs/>
          <w:i/>
          <w:iCs/>
          <w:sz w:val="28"/>
          <w:szCs w:val="28"/>
          <w:lang w:val="vi-VN"/>
        </w:rPr>
      </w:pPr>
      <w:r w:rsidRPr="000E2C04">
        <w:rPr>
          <w:rFonts w:ascii="Times New Roman" w:eastAsia="Arial" w:hAnsi="Times New Roman"/>
          <w:b/>
          <w:bCs/>
          <w:sz w:val="28"/>
          <w:szCs w:val="28"/>
          <w:lang w:val="vi-VN"/>
        </w:rPr>
        <w:t xml:space="preserve">Part 4. </w:t>
      </w:r>
      <w:r w:rsidRPr="000E2C04">
        <w:rPr>
          <w:rFonts w:ascii="Times New Roman" w:eastAsia="Arial" w:hAnsi="Times New Roman"/>
          <w:b/>
          <w:bCs/>
          <w:i/>
          <w:iCs/>
          <w:sz w:val="28"/>
          <w:szCs w:val="28"/>
          <w:lang w:val="vi-VN"/>
        </w:rPr>
        <w:t>Read the following passage and do the tasks that follow.</w:t>
      </w:r>
    </w:p>
    <w:p w14:paraId="141B1C8B" w14:textId="77777777" w:rsidR="00C35F27" w:rsidRPr="000E2C04" w:rsidRDefault="00C35F27" w:rsidP="006D2634">
      <w:pPr>
        <w:spacing w:after="0"/>
        <w:jc w:val="center"/>
        <w:rPr>
          <w:rFonts w:ascii="Times New Roman" w:eastAsia="Arial" w:hAnsi="Times New Roman"/>
          <w:b/>
          <w:bCs/>
          <w:sz w:val="28"/>
          <w:szCs w:val="28"/>
          <w:lang w:val="vi-VN"/>
        </w:rPr>
      </w:pPr>
      <w:r w:rsidRPr="000E2C04">
        <w:rPr>
          <w:rFonts w:ascii="Times New Roman" w:eastAsia="Arial" w:hAnsi="Times New Roman"/>
          <w:b/>
          <w:bCs/>
          <w:sz w:val="28"/>
          <w:szCs w:val="28"/>
          <w:lang w:val="vi-VN"/>
        </w:rPr>
        <w:t>Florida Police Arrest Influencer Clavicular</w:t>
      </w:r>
    </w:p>
    <w:p w14:paraId="6F22C128" w14:textId="77777777" w:rsidR="00C35F27" w:rsidRPr="000E2C04" w:rsidRDefault="00C35F27" w:rsidP="006D2634">
      <w:pPr>
        <w:numPr>
          <w:ilvl w:val="0"/>
          <w:numId w:val="7"/>
        </w:numPr>
        <w:shd w:val="clear" w:color="auto" w:fill="FFFFFF"/>
        <w:spacing w:after="0"/>
        <w:jc w:val="both"/>
        <w:textAlignment w:val="baseline"/>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The social media influencer known as </w:t>
      </w:r>
      <w:hyperlink r:id="rId13" w:history="1">
        <w:r w:rsidRPr="000E2C04">
          <w:rPr>
            <w:rFonts w:ascii="Times New Roman" w:eastAsia="Times New Roman" w:hAnsi="Times New Roman"/>
            <w:sz w:val="28"/>
            <w:szCs w:val="28"/>
            <w:bdr w:val="none" w:sz="0" w:space="0" w:color="auto" w:frame="1"/>
            <w:lang w:val="vi-VN" w:eastAsia="vi-VN"/>
          </w:rPr>
          <w:t>Clavicular</w:t>
        </w:r>
      </w:hyperlink>
      <w:r w:rsidRPr="000E2C04">
        <w:rPr>
          <w:rFonts w:ascii="Times New Roman" w:eastAsia="Times New Roman" w:hAnsi="Times New Roman"/>
          <w:sz w:val="28"/>
          <w:szCs w:val="28"/>
          <w:lang w:val="vi-VN" w:eastAsia="vi-VN"/>
        </w:rPr>
        <w:t xml:space="preserve"> has been arrested in Florida on battery charges. Braden Eric Peters, who maintains a controversial online presence among “manosphere” circles as a </w:t>
      </w:r>
      <w:r w:rsidRPr="000E2C04">
        <w:rPr>
          <w:rFonts w:ascii="Times New Roman" w:eastAsia="Times New Roman" w:hAnsi="Times New Roman"/>
          <w:b/>
          <w:bCs/>
          <w:sz w:val="28"/>
          <w:szCs w:val="28"/>
          <w:lang w:val="vi-VN" w:eastAsia="vi-VN"/>
        </w:rPr>
        <w:t>so-called</w:t>
      </w:r>
      <w:r w:rsidRPr="000E2C04">
        <w:rPr>
          <w:rFonts w:ascii="Times New Roman" w:eastAsia="Times New Roman" w:hAnsi="Times New Roman"/>
          <w:sz w:val="28"/>
          <w:szCs w:val="28"/>
          <w:lang w:val="vi-VN" w:eastAsia="vi-VN"/>
        </w:rPr>
        <w:t xml:space="preserve"> “looksmaxxer”, was taken into custody on a warrant issued by the Osceola county sheriff’s office, according to local jail records and </w:t>
      </w:r>
      <w:hyperlink r:id="rId14" w:history="1">
        <w:r w:rsidRPr="000E2C04">
          <w:rPr>
            <w:rFonts w:ascii="Times New Roman" w:eastAsia="Times New Roman" w:hAnsi="Times New Roman"/>
            <w:sz w:val="28"/>
            <w:szCs w:val="28"/>
            <w:bdr w:val="none" w:sz="0" w:space="0" w:color="auto" w:frame="1"/>
            <w:lang w:val="vi-VN" w:eastAsia="vi-VN"/>
          </w:rPr>
          <w:t>media reports</w:t>
        </w:r>
      </w:hyperlink>
      <w:r w:rsidRPr="000E2C04">
        <w:rPr>
          <w:rFonts w:ascii="Times New Roman" w:eastAsia="Times New Roman" w:hAnsi="Times New Roman"/>
          <w:sz w:val="28"/>
          <w:szCs w:val="28"/>
          <w:lang w:val="vi-VN" w:eastAsia="vi-VN"/>
        </w:rPr>
        <w:t>.</w:t>
      </w:r>
    </w:p>
    <w:p w14:paraId="2359125F" w14:textId="77777777" w:rsidR="00C35F27" w:rsidRPr="000E2C04" w:rsidRDefault="00C35F27" w:rsidP="006D2634">
      <w:pPr>
        <w:numPr>
          <w:ilvl w:val="0"/>
          <w:numId w:val="7"/>
        </w:numPr>
        <w:shd w:val="clear" w:color="auto" w:fill="FFFFFF"/>
        <w:spacing w:after="0"/>
        <w:jc w:val="both"/>
        <w:textAlignment w:val="baseline"/>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The Osceola county sheriff’s office had asked Fort Lauderdale police for assistance in arresting Peters, who investigators accused of instigating a fight between his girlfriend and another 19-year-old woman in February at a Kissimmee short-term rental. </w:t>
      </w:r>
      <w:r w:rsidRPr="000E2C04">
        <w:rPr>
          <w:rFonts w:ascii="Times New Roman" w:eastAsia="Times New Roman" w:hAnsi="Times New Roman"/>
          <w:b/>
          <w:bCs/>
          <w:sz w:val="28"/>
          <w:szCs w:val="28"/>
          <w:lang w:val="vi-VN" w:eastAsia="vi-VN"/>
        </w:rPr>
        <w:t>[I]</w:t>
      </w:r>
      <w:r w:rsidRPr="000E2C04">
        <w:rPr>
          <w:rFonts w:ascii="Times New Roman" w:eastAsia="Times New Roman" w:hAnsi="Times New Roman"/>
          <w:sz w:val="28"/>
          <w:szCs w:val="28"/>
          <w:lang w:val="vi-VN" w:eastAsia="vi-VN"/>
        </w:rPr>
        <w:t xml:space="preserve">  According to the sheriff’s office, Peters and his 24-year-old girlfriend, Violet Marie Lentz, are suspected of involvement in an attack on the woman. Authorities alleged he later posted the violence on social media to exploit the two women, NBC Miami </w:t>
      </w:r>
      <w:hyperlink r:id="rId15" w:history="1">
        <w:r w:rsidRPr="000E2C04">
          <w:rPr>
            <w:rFonts w:ascii="Times New Roman" w:eastAsia="Times New Roman" w:hAnsi="Times New Roman"/>
            <w:sz w:val="28"/>
            <w:szCs w:val="28"/>
            <w:bdr w:val="none" w:sz="0" w:space="0" w:color="auto" w:frame="1"/>
            <w:lang w:val="vi-VN" w:eastAsia="vi-VN"/>
          </w:rPr>
          <w:t>reports.</w:t>
        </w:r>
      </w:hyperlink>
      <w:r w:rsidRPr="000E2C04">
        <w:rPr>
          <w:rFonts w:ascii="Times New Roman" w:eastAsia="Times New Roman" w:hAnsi="Times New Roman"/>
          <w:sz w:val="28"/>
          <w:szCs w:val="28"/>
          <w:lang w:val="vi-VN" w:eastAsia="vi-VN"/>
        </w:rPr>
        <w:t xml:space="preserve"> </w:t>
      </w:r>
      <w:r w:rsidRPr="000E2C04">
        <w:rPr>
          <w:rFonts w:ascii="Times New Roman" w:eastAsia="Times New Roman" w:hAnsi="Times New Roman"/>
          <w:b/>
          <w:bCs/>
          <w:sz w:val="28"/>
          <w:szCs w:val="28"/>
          <w:lang w:val="vi-VN" w:eastAsia="vi-VN"/>
        </w:rPr>
        <w:t>[II]</w:t>
      </w:r>
    </w:p>
    <w:p w14:paraId="2B227D49" w14:textId="77777777" w:rsidR="00C35F27" w:rsidRPr="000E2C04" w:rsidRDefault="00C35F27" w:rsidP="006D2634">
      <w:pPr>
        <w:numPr>
          <w:ilvl w:val="0"/>
          <w:numId w:val="7"/>
        </w:numPr>
        <w:shd w:val="clear" w:color="auto" w:fill="FFFFFF"/>
        <w:spacing w:after="0"/>
        <w:jc w:val="both"/>
        <w:textAlignment w:val="baseline"/>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“Neither Peters nor Lentz came out of the residence to speak to deputies about the incident when they arrived at the house to investigate,” the sheriff’s office said in a statement, according to the </w:t>
      </w:r>
      <w:hyperlink r:id="rId16" w:history="1">
        <w:r w:rsidRPr="000E2C04">
          <w:rPr>
            <w:rFonts w:ascii="Times New Roman" w:eastAsia="Times New Roman" w:hAnsi="Times New Roman"/>
            <w:sz w:val="28"/>
            <w:szCs w:val="28"/>
            <w:bdr w:val="none" w:sz="0" w:space="0" w:color="auto" w:frame="1"/>
            <w:lang w:val="vi-VN" w:eastAsia="vi-VN"/>
          </w:rPr>
          <w:t>outlet</w:t>
        </w:r>
      </w:hyperlink>
      <w:r w:rsidRPr="000E2C04">
        <w:rPr>
          <w:rFonts w:ascii="Times New Roman" w:eastAsia="Times New Roman" w:hAnsi="Times New Roman"/>
          <w:sz w:val="28"/>
          <w:szCs w:val="28"/>
          <w:lang w:val="vi-VN" w:eastAsia="vi-VN"/>
        </w:rPr>
        <w:t xml:space="preserve">. It added that “detectives from the Osceola sheriff’s office completed their investigation after reviewing videos and talking with witnesses” – and that Lentz had been arrested on a misdemeanor battery charge as well as booked into the Broward county jail alongside Peters. </w:t>
      </w:r>
      <w:r w:rsidRPr="000E2C04">
        <w:rPr>
          <w:rFonts w:ascii="Times New Roman" w:eastAsia="Times New Roman" w:hAnsi="Times New Roman"/>
          <w:b/>
          <w:bCs/>
          <w:sz w:val="28"/>
          <w:szCs w:val="28"/>
          <w:lang w:val="vi-VN" w:eastAsia="vi-VN"/>
        </w:rPr>
        <w:t>[III]</w:t>
      </w:r>
    </w:p>
    <w:p w14:paraId="652D2AE4" w14:textId="77777777" w:rsidR="00C35F27" w:rsidRPr="000E2C04" w:rsidRDefault="00C35F27" w:rsidP="006D2634">
      <w:pPr>
        <w:numPr>
          <w:ilvl w:val="0"/>
          <w:numId w:val="7"/>
        </w:numPr>
        <w:shd w:val="clear" w:color="auto" w:fill="FFFFFF"/>
        <w:spacing w:after="0"/>
        <w:jc w:val="both"/>
        <w:textAlignment w:val="baseline"/>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Word of Peters’ arrest spread amid mounting online backlash against him over a video that recently surfaced and appeared to show him firing a gun at a dead alligator in </w:t>
      </w:r>
      <w:hyperlink r:id="rId17" w:history="1">
        <w:r w:rsidRPr="000E2C04">
          <w:rPr>
            <w:rFonts w:ascii="Times New Roman" w:eastAsia="Times New Roman" w:hAnsi="Times New Roman"/>
            <w:sz w:val="28"/>
            <w:szCs w:val="28"/>
            <w:bdr w:val="none" w:sz="0" w:space="0" w:color="auto" w:frame="1"/>
            <w:lang w:val="vi-VN" w:eastAsia="vi-VN"/>
          </w:rPr>
          <w:t>Florida</w:t>
        </w:r>
      </w:hyperlink>
      <w:r w:rsidRPr="000E2C04">
        <w:rPr>
          <w:rFonts w:ascii="Times New Roman" w:eastAsia="Times New Roman" w:hAnsi="Times New Roman"/>
          <w:sz w:val="28"/>
          <w:szCs w:val="28"/>
          <w:lang w:val="vi-VN" w:eastAsia="vi-VN"/>
        </w:rPr>
        <w:t>. Despite not naming Peters explicitly, state wildlife officials acknowledged the clip in question, </w:t>
      </w:r>
      <w:hyperlink r:id="rId18" w:history="1">
        <w:r w:rsidRPr="000E2C04">
          <w:rPr>
            <w:rFonts w:ascii="Times New Roman" w:eastAsia="Times New Roman" w:hAnsi="Times New Roman"/>
            <w:sz w:val="28"/>
            <w:szCs w:val="28"/>
            <w:bdr w:val="none" w:sz="0" w:space="0" w:color="auto" w:frame="1"/>
            <w:lang w:val="vi-VN" w:eastAsia="vi-VN"/>
          </w:rPr>
          <w:t>saying</w:t>
        </w:r>
      </w:hyperlink>
      <w:r w:rsidRPr="000E2C04">
        <w:rPr>
          <w:rFonts w:ascii="Times New Roman" w:eastAsia="Times New Roman" w:hAnsi="Times New Roman"/>
          <w:sz w:val="28"/>
          <w:szCs w:val="28"/>
          <w:lang w:val="vi-VN" w:eastAsia="vi-VN"/>
        </w:rPr>
        <w:t xml:space="preserve"> they were “aware of a video depicting individuals in the Everglades on an airboat who appear to be discharging firearms at an alligator”. </w:t>
      </w:r>
      <w:r w:rsidRPr="000E2C04">
        <w:rPr>
          <w:rFonts w:ascii="Times New Roman" w:eastAsia="Times New Roman" w:hAnsi="Times New Roman"/>
          <w:b/>
          <w:bCs/>
          <w:sz w:val="28"/>
          <w:szCs w:val="28"/>
          <w:lang w:val="vi-VN" w:eastAsia="vi-VN"/>
        </w:rPr>
        <w:t>[IV]</w:t>
      </w:r>
      <w:r w:rsidRPr="000E2C04">
        <w:rPr>
          <w:rFonts w:ascii="Times New Roman" w:eastAsia="Times New Roman" w:hAnsi="Times New Roman"/>
          <w:sz w:val="28"/>
          <w:szCs w:val="28"/>
          <w:lang w:val="vi-VN" w:eastAsia="vi-VN"/>
        </w:rPr>
        <w:t xml:space="preserve">  They added: “[Florida fish and wildlife conservation commission] officers are looking into the incident and will provide additional information when available.”</w:t>
      </w:r>
    </w:p>
    <w:p w14:paraId="10D350B6" w14:textId="77777777" w:rsidR="00C35F27" w:rsidRPr="000E2C04" w:rsidRDefault="00C35F27" w:rsidP="006D2634">
      <w:pPr>
        <w:numPr>
          <w:ilvl w:val="0"/>
          <w:numId w:val="7"/>
        </w:numPr>
        <w:spacing w:after="0"/>
        <w:contextualSpacing/>
        <w:jc w:val="both"/>
        <w:rPr>
          <w:rFonts w:ascii="Times New Roman" w:eastAsia="Arial" w:hAnsi="Times New Roman"/>
          <w:sz w:val="28"/>
          <w:szCs w:val="28"/>
          <w:shd w:val="clear" w:color="auto" w:fill="FFFFFF"/>
          <w:lang w:val="vi-VN"/>
        </w:rPr>
      </w:pPr>
      <w:r w:rsidRPr="000E2C04">
        <w:rPr>
          <w:rFonts w:ascii="Times New Roman" w:eastAsia="Arial" w:hAnsi="Times New Roman"/>
          <w:sz w:val="28"/>
          <w:szCs w:val="28"/>
          <w:shd w:val="clear" w:color="auto" w:fill="FFFFFF"/>
          <w:lang w:val="vi-VN"/>
        </w:rPr>
        <w:t>Highly popular on the livestreaming platform Kick, Peters has made a name for himself with provocative and often polarizing content. Such content </w:t>
      </w:r>
      <w:hyperlink r:id="rId19" w:history="1">
        <w:r w:rsidRPr="000E2C04">
          <w:rPr>
            <w:rFonts w:ascii="Times New Roman" w:eastAsia="Arial" w:hAnsi="Times New Roman"/>
            <w:sz w:val="28"/>
            <w:szCs w:val="28"/>
            <w:bdr w:val="none" w:sz="0" w:space="0" w:color="auto" w:frame="1"/>
            <w:shd w:val="clear" w:color="auto" w:fill="FFFFFF"/>
            <w:lang w:val="vi-VN"/>
          </w:rPr>
          <w:t>includes</w:t>
        </w:r>
      </w:hyperlink>
      <w:r w:rsidRPr="000E2C04">
        <w:rPr>
          <w:rFonts w:ascii="Times New Roman" w:eastAsia="Arial" w:hAnsi="Times New Roman"/>
          <w:sz w:val="28"/>
          <w:szCs w:val="28"/>
          <w:shd w:val="clear" w:color="auto" w:fill="FFFFFF"/>
          <w:lang w:val="vi-VN"/>
        </w:rPr>
        <w:t> allegedly running over a pedestrian with his Tesla Cybertruck, as well as being seen publicly with Andrew Tate – a </w:t>
      </w:r>
      <w:hyperlink r:id="rId20" w:history="1">
        <w:r w:rsidRPr="000E2C04">
          <w:rPr>
            <w:rFonts w:ascii="Times New Roman" w:eastAsia="Arial" w:hAnsi="Times New Roman"/>
            <w:sz w:val="28"/>
            <w:szCs w:val="28"/>
            <w:bdr w:val="none" w:sz="0" w:space="0" w:color="auto" w:frame="1"/>
            <w:shd w:val="clear" w:color="auto" w:fill="FFFFFF"/>
            <w:lang w:val="vi-VN"/>
          </w:rPr>
          <w:t>self-proclaimed </w:t>
        </w:r>
      </w:hyperlink>
      <w:r w:rsidRPr="000E2C04">
        <w:rPr>
          <w:rFonts w:ascii="Times New Roman" w:eastAsia="Arial" w:hAnsi="Times New Roman"/>
          <w:sz w:val="28"/>
          <w:szCs w:val="28"/>
          <w:shd w:val="clear" w:color="auto" w:fill="FFFFFF"/>
          <w:lang w:val="vi-VN"/>
        </w:rPr>
        <w:t>“misogynist influencer” – and Nick Fuentes, a white nationalist commentator.</w:t>
      </w:r>
    </w:p>
    <w:p w14:paraId="15CC0E77" w14:textId="3604D609" w:rsidR="00C35F27" w:rsidRPr="000E2C04" w:rsidRDefault="00C35F27" w:rsidP="006D2634">
      <w:pPr>
        <w:spacing w:after="0"/>
        <w:jc w:val="right"/>
        <w:rPr>
          <w:rFonts w:ascii="Times New Roman" w:eastAsia="Arial" w:hAnsi="Times New Roman"/>
          <w:sz w:val="28"/>
          <w:szCs w:val="28"/>
          <w:lang w:val="vi-VN"/>
        </w:rPr>
      </w:pPr>
      <w:r w:rsidRPr="000E2C04">
        <w:rPr>
          <w:rFonts w:ascii="Times New Roman" w:eastAsia="Arial" w:hAnsi="Times New Roman"/>
          <w:sz w:val="28"/>
          <w:szCs w:val="28"/>
          <w:lang w:val="vi-VN"/>
        </w:rPr>
        <w:t>(</w:t>
      </w:r>
      <w:r w:rsidR="00131149" w:rsidRPr="000E2C04">
        <w:rPr>
          <w:rFonts w:ascii="Times New Roman" w:eastAsia="Arial" w:hAnsi="Times New Roman"/>
          <w:sz w:val="28"/>
          <w:szCs w:val="28"/>
        </w:rPr>
        <w:t>Adapted</w:t>
      </w:r>
      <w:r w:rsidRPr="000E2C04">
        <w:rPr>
          <w:rFonts w:ascii="Times New Roman" w:eastAsia="Arial" w:hAnsi="Times New Roman"/>
          <w:sz w:val="28"/>
          <w:szCs w:val="28"/>
          <w:lang w:val="vi-VN"/>
        </w:rPr>
        <w:t xml:space="preserve"> from </w:t>
      </w:r>
      <w:r w:rsidRPr="000E2C04">
        <w:rPr>
          <w:rFonts w:ascii="Times New Roman" w:eastAsia="Arial" w:hAnsi="Times New Roman"/>
          <w:i/>
          <w:iCs/>
          <w:sz w:val="28"/>
          <w:szCs w:val="28"/>
          <w:lang w:val="vi-VN"/>
        </w:rPr>
        <w:t>The Guardian:</w:t>
      </w:r>
      <w:r w:rsidR="002D3CF7" w:rsidRPr="000E2C04">
        <w:rPr>
          <w:rFonts w:ascii="Times New Roman" w:eastAsia="Arial" w:hAnsi="Times New Roman"/>
          <w:i/>
          <w:iCs/>
          <w:sz w:val="28"/>
          <w:szCs w:val="28"/>
        </w:rPr>
        <w:t xml:space="preserve"> </w:t>
      </w:r>
      <w:hyperlink r:id="rId21" w:history="1">
        <w:r w:rsidR="009A16FE" w:rsidRPr="000E2C04">
          <w:rPr>
            <w:rStyle w:val="Hyperlink"/>
            <w:rFonts w:ascii="Times New Roman" w:eastAsia="Arial" w:hAnsi="Times New Roman"/>
            <w:i/>
            <w:iCs/>
            <w:sz w:val="28"/>
            <w:szCs w:val="28"/>
          </w:rPr>
          <w:t>https://www.theguardian.com/us-news/2026/mar/27/clavicular-arrested-florida-battery-charges</w:t>
        </w:r>
      </w:hyperlink>
      <w:r w:rsidRPr="000E2C04">
        <w:rPr>
          <w:rFonts w:ascii="Times New Roman" w:eastAsia="Arial" w:hAnsi="Times New Roman"/>
          <w:sz w:val="28"/>
          <w:szCs w:val="28"/>
          <w:lang w:val="vi-VN"/>
        </w:rPr>
        <w:t>)</w:t>
      </w:r>
    </w:p>
    <w:p w14:paraId="5053B57C" w14:textId="77777777" w:rsidR="00C35F27" w:rsidRPr="000E2C04" w:rsidRDefault="00C35F27" w:rsidP="006D2634">
      <w:pPr>
        <w:spacing w:after="0"/>
        <w:rPr>
          <w:rFonts w:ascii="Times New Roman" w:eastAsia="Arial" w:hAnsi="Times New Roman"/>
          <w:sz w:val="28"/>
          <w:szCs w:val="28"/>
          <w:lang w:val="vi-VN"/>
        </w:rPr>
      </w:pPr>
    </w:p>
    <w:p w14:paraId="3666301D" w14:textId="77777777" w:rsidR="00C35F27" w:rsidRPr="000E2C04" w:rsidRDefault="00C35F27" w:rsidP="006D2634">
      <w:pPr>
        <w:spacing w:after="0"/>
        <w:jc w:val="both"/>
        <w:rPr>
          <w:rFonts w:ascii="Times New Roman" w:eastAsia="Arial" w:hAnsi="Times New Roman"/>
          <w:b/>
          <w:bCs/>
          <w:i/>
          <w:iCs/>
          <w:sz w:val="28"/>
          <w:szCs w:val="28"/>
          <w:lang w:val="vi-VN"/>
        </w:rPr>
      </w:pPr>
      <w:r w:rsidRPr="000E2C04">
        <w:rPr>
          <w:rFonts w:ascii="Times New Roman" w:eastAsia="Arial" w:hAnsi="Times New Roman"/>
          <w:b/>
          <w:bCs/>
          <w:i/>
          <w:iCs/>
          <w:sz w:val="28"/>
          <w:szCs w:val="28"/>
          <w:lang w:val="vi-VN"/>
        </w:rPr>
        <w:t xml:space="preserve">For questions 88-94, write </w:t>
      </w:r>
      <w:r w:rsidRPr="000E2C04">
        <w:rPr>
          <w:rFonts w:ascii="Times New Roman" w:eastAsia="Arial" w:hAnsi="Times New Roman"/>
          <w:b/>
          <w:bCs/>
          <w:sz w:val="28"/>
          <w:szCs w:val="28"/>
          <w:lang w:val="vi-VN"/>
        </w:rPr>
        <w:t xml:space="preserve">A, B, C, </w:t>
      </w:r>
      <w:r w:rsidRPr="000E2C04">
        <w:rPr>
          <w:rFonts w:ascii="Times New Roman" w:eastAsia="Arial" w:hAnsi="Times New Roman"/>
          <w:b/>
          <w:bCs/>
          <w:i/>
          <w:iCs/>
          <w:sz w:val="28"/>
          <w:szCs w:val="28"/>
          <w:lang w:val="vi-VN"/>
        </w:rPr>
        <w:t>or</w:t>
      </w:r>
      <w:r w:rsidRPr="000E2C04">
        <w:rPr>
          <w:rFonts w:ascii="Times New Roman" w:eastAsia="Arial" w:hAnsi="Times New Roman"/>
          <w:b/>
          <w:bCs/>
          <w:sz w:val="28"/>
          <w:szCs w:val="28"/>
          <w:lang w:val="vi-VN"/>
        </w:rPr>
        <w:t xml:space="preserve"> D</w:t>
      </w:r>
      <w:r w:rsidRPr="000E2C04">
        <w:rPr>
          <w:rFonts w:ascii="Times New Roman" w:eastAsia="Arial" w:hAnsi="Times New Roman"/>
          <w:b/>
          <w:bCs/>
          <w:i/>
          <w:iCs/>
          <w:sz w:val="28"/>
          <w:szCs w:val="28"/>
          <w:lang w:val="vi-VN"/>
        </w:rPr>
        <w:t xml:space="preserve"> in the corresponding numbered boxes provided to indicate the answer which fits best according to what is stated or implied in the passage.</w:t>
      </w:r>
    </w:p>
    <w:p w14:paraId="095088C1" w14:textId="77777777" w:rsidR="00C35F27" w:rsidRPr="000E2C04" w:rsidRDefault="00C35F27" w:rsidP="006D2634">
      <w:pPr>
        <w:spacing w:after="0"/>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88. What is the primary purpose of the first two paragraphs? </w:t>
      </w:r>
    </w:p>
    <w:p w14:paraId="719AFAC6"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A. To provide a comprehensive biography of Braden Eric Peters’ career. </w:t>
      </w:r>
    </w:p>
    <w:p w14:paraId="619373A4"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B. To outline the specific legal circumstances leading to Peters' detention. </w:t>
      </w:r>
    </w:p>
    <w:p w14:paraId="70C84234"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C. To critique the "manosphere" subculture that Peters represents. </w:t>
      </w:r>
    </w:p>
    <w:p w14:paraId="4DA0A6BF"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D. To detail the collaborative efforts of various Florida law enforcement agencies.</w:t>
      </w:r>
    </w:p>
    <w:p w14:paraId="2729CFEB" w14:textId="39006BDA" w:rsidR="00C35F27" w:rsidRPr="000E2C04" w:rsidRDefault="00C35F27" w:rsidP="006D2634">
      <w:pPr>
        <w:spacing w:after="0"/>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89. The phrase "</w:t>
      </w:r>
      <w:r w:rsidRPr="000E2C04">
        <w:rPr>
          <w:rFonts w:ascii="Times New Roman" w:eastAsia="Times New Roman" w:hAnsi="Times New Roman"/>
          <w:b/>
          <w:bCs/>
          <w:sz w:val="28"/>
          <w:szCs w:val="28"/>
          <w:lang w:val="vi-VN" w:eastAsia="vi-VN"/>
        </w:rPr>
        <w:t>so-called</w:t>
      </w:r>
      <w:r w:rsidRPr="000E2C04">
        <w:rPr>
          <w:rFonts w:ascii="Times New Roman" w:eastAsia="Times New Roman" w:hAnsi="Times New Roman"/>
          <w:sz w:val="28"/>
          <w:szCs w:val="28"/>
          <w:lang w:val="vi-VN" w:eastAsia="vi-VN"/>
        </w:rPr>
        <w:t xml:space="preserve">" in the </w:t>
      </w:r>
      <w:r w:rsidR="007273B4" w:rsidRPr="000E2C04">
        <w:rPr>
          <w:rFonts w:ascii="Times New Roman" w:eastAsia="Times New Roman" w:hAnsi="Times New Roman"/>
          <w:sz w:val="28"/>
          <w:szCs w:val="28"/>
          <w:lang w:eastAsia="vi-VN"/>
        </w:rPr>
        <w:t>first</w:t>
      </w:r>
      <w:r w:rsidRPr="000E2C04">
        <w:rPr>
          <w:rFonts w:ascii="Times New Roman" w:eastAsia="Times New Roman" w:hAnsi="Times New Roman"/>
          <w:sz w:val="28"/>
          <w:szCs w:val="28"/>
          <w:lang w:val="vi-VN" w:eastAsia="vi-VN"/>
        </w:rPr>
        <w:t xml:space="preserve"> paragraph serves to ____ </w:t>
      </w:r>
    </w:p>
    <w:p w14:paraId="0A1A3EBE"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A. express the author’s skepticism regarding the legitimacy of the "looksmaxxer" label. </w:t>
      </w:r>
    </w:p>
    <w:p w14:paraId="2BE5C6BB"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B. confirm that Peters has officially trademarked the term for his brand. </w:t>
      </w:r>
    </w:p>
    <w:p w14:paraId="2905C741"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C. suggest that Peters is the only individual using this specific terminology. </w:t>
      </w:r>
    </w:p>
    <w:p w14:paraId="5DB9E1DA"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D. emphasize the technical nature of the jargon used in "manosphere" circles.</w:t>
      </w:r>
    </w:p>
    <w:p w14:paraId="3F1A4ED9" w14:textId="77777777" w:rsidR="00C35F27" w:rsidRPr="000E2C04" w:rsidRDefault="00C35F27" w:rsidP="006D2634">
      <w:pPr>
        <w:spacing w:after="0"/>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90. What can be inferred about the interaction between Peters, Lentz, and the police at the Kissimmee rental? </w:t>
      </w:r>
    </w:p>
    <w:p w14:paraId="6F4FAED3"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A. The suspects actively obstructed justice through physical resistance. </w:t>
      </w:r>
    </w:p>
    <w:p w14:paraId="5EF2C63E"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B. The police lacked sufficient evidence to make an arrest on the night of the incident. </w:t>
      </w:r>
    </w:p>
    <w:p w14:paraId="22AC2073"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C. A lack of immediate communication from the suspects necessitated a follow-up investigation. </w:t>
      </w:r>
    </w:p>
    <w:p w14:paraId="4065B325"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D. The 19-year-old victim initially refused to press charges against the couple.</w:t>
      </w:r>
    </w:p>
    <w:p w14:paraId="18966457" w14:textId="422AD19C" w:rsidR="00C35F27" w:rsidRPr="000E2C04" w:rsidRDefault="00C35F27" w:rsidP="006D2634">
      <w:pPr>
        <w:spacing w:after="0"/>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91. The mention of the alligator video in the </w:t>
      </w:r>
      <w:r w:rsidR="00193AEC">
        <w:rPr>
          <w:rFonts w:ascii="Times New Roman" w:eastAsia="Times New Roman" w:hAnsi="Times New Roman"/>
          <w:sz w:val="28"/>
          <w:szCs w:val="28"/>
          <w:lang w:eastAsia="vi-VN"/>
        </w:rPr>
        <w:t>fourth</w:t>
      </w:r>
      <w:r w:rsidRPr="000E2C04">
        <w:rPr>
          <w:rFonts w:ascii="Times New Roman" w:eastAsia="Times New Roman" w:hAnsi="Times New Roman"/>
          <w:sz w:val="28"/>
          <w:szCs w:val="28"/>
          <w:lang w:val="vi-VN" w:eastAsia="vi-VN"/>
        </w:rPr>
        <w:t xml:space="preserve"> paragraph functions to ______ </w:t>
      </w:r>
    </w:p>
    <w:p w14:paraId="5C942589"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A. provide a separate legal basis for the battery charges in Osceola County. </w:t>
      </w:r>
    </w:p>
    <w:p w14:paraId="3A70E0FF"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B. illustrate a pattern of controversial behavior that has drawn official scrutiny. </w:t>
      </w:r>
    </w:p>
    <w:p w14:paraId="17746384"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C. prove that Peters has a history of violating Florida's wildlife conservation laws. </w:t>
      </w:r>
    </w:p>
    <w:p w14:paraId="671A805D"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D. explain why Peters chose to move his operations to the Everglades.</w:t>
      </w:r>
    </w:p>
    <w:p w14:paraId="7EBB5F93" w14:textId="77777777" w:rsidR="00C35F27" w:rsidRPr="000E2C04" w:rsidRDefault="00C35F27" w:rsidP="006D2634">
      <w:pPr>
        <w:spacing w:after="0"/>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92. The author’s description of Peters’ content as "provocative and often polarizing" suggests it is </w:t>
      </w:r>
    </w:p>
    <w:p w14:paraId="754E8AE7"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A. universally condemned by all viewers on the Kick platform. </w:t>
      </w:r>
    </w:p>
    <w:p w14:paraId="6133AD89"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B. designed to elicit strong and conflicting reactions from the public. </w:t>
      </w:r>
    </w:p>
    <w:p w14:paraId="16955716"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C. focused primarily on educational content regarding luxury vehicles. </w:t>
      </w:r>
    </w:p>
    <w:p w14:paraId="7A3A9332"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D. intended to bridge the gap between different political ideologies.</w:t>
      </w:r>
    </w:p>
    <w:p w14:paraId="342DEBD0" w14:textId="77777777" w:rsidR="00C35F27" w:rsidRPr="000E2C04" w:rsidRDefault="00C35F27" w:rsidP="006D2634">
      <w:pPr>
        <w:spacing w:after="0"/>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93. By referencing Peters’ associations with Andrew Tate and Nick Fuentes, the text ____</w:t>
      </w:r>
    </w:p>
    <w:p w14:paraId="60BC4DC6"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A. implies that Peters’ legal troubles are a result of his political affiliations. </w:t>
      </w:r>
    </w:p>
    <w:p w14:paraId="33007C26"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B. situates Peters within a specific, controversial ideological landscape. </w:t>
      </w:r>
    </w:p>
    <w:p w14:paraId="34A781C4"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 xml:space="preserve">C. suggests that these individuals were involved in the February battery incident. </w:t>
      </w:r>
    </w:p>
    <w:p w14:paraId="192A0C61" w14:textId="77777777" w:rsidR="00C35F27" w:rsidRPr="000E2C04" w:rsidRDefault="00C35F27" w:rsidP="006D2634">
      <w:pPr>
        <w:spacing w:after="0"/>
        <w:ind w:left="720" w:hanging="436"/>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D. highlights Peters' transition from social media influencer to political commentator.</w:t>
      </w:r>
    </w:p>
    <w:p w14:paraId="7D29A659" w14:textId="77777777" w:rsidR="00C35F27" w:rsidRPr="000E2C04" w:rsidRDefault="00C35F27" w:rsidP="006D2634">
      <w:pPr>
        <w:spacing w:after="0"/>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94. Where in the passage does the following sentence best fit?</w:t>
      </w:r>
    </w:p>
    <w:p w14:paraId="41DF9E9D" w14:textId="77777777" w:rsidR="00C35F27" w:rsidRPr="000E2C04" w:rsidRDefault="00C35F27" w:rsidP="006D2634">
      <w:pPr>
        <w:spacing w:after="0"/>
        <w:jc w:val="both"/>
        <w:rPr>
          <w:rFonts w:ascii="Times New Roman" w:eastAsia="Times New Roman" w:hAnsi="Times New Roman"/>
          <w:b/>
          <w:bCs/>
          <w:sz w:val="28"/>
          <w:szCs w:val="28"/>
          <w:lang w:val="vi-VN" w:eastAsia="vi-VN"/>
        </w:rPr>
      </w:pPr>
      <w:r w:rsidRPr="000E2C04">
        <w:rPr>
          <w:rFonts w:ascii="Times New Roman" w:eastAsia="Times New Roman" w:hAnsi="Times New Roman"/>
          <w:b/>
          <w:bCs/>
          <w:i/>
          <w:iCs/>
          <w:sz w:val="28"/>
          <w:szCs w:val="28"/>
          <w:lang w:val="vi-VN" w:eastAsia="vi-VN"/>
        </w:rPr>
        <w:t>This digital exploitation of real-world conflict appears to be a hallmark of his content strategy, aimed at maximizing engagement through shock value.</w:t>
      </w:r>
    </w:p>
    <w:p w14:paraId="3AD4D7A9" w14:textId="77777777" w:rsidR="00C35F27" w:rsidRPr="000E2C04" w:rsidRDefault="00C35F27" w:rsidP="006D2634">
      <w:pPr>
        <w:spacing w:after="0"/>
        <w:ind w:firstLine="284"/>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A.</w:t>
      </w:r>
      <w:r w:rsidRPr="000E2C04">
        <w:rPr>
          <w:rFonts w:ascii="Times New Roman" w:eastAsia="Times New Roman" w:hAnsi="Times New Roman"/>
          <w:b/>
          <w:bCs/>
          <w:sz w:val="28"/>
          <w:szCs w:val="28"/>
          <w:lang w:val="vi-VN" w:eastAsia="vi-VN"/>
        </w:rPr>
        <w:t xml:space="preserve"> [I]</w:t>
      </w:r>
      <w:r w:rsidRPr="000E2C04">
        <w:rPr>
          <w:rFonts w:ascii="Times New Roman" w:eastAsia="Times New Roman" w:hAnsi="Times New Roman"/>
          <w:sz w:val="28"/>
          <w:szCs w:val="28"/>
          <w:lang w:val="vi-VN" w:eastAsia="vi-VN"/>
        </w:rPr>
        <w:t xml:space="preserve"> </w:t>
      </w:r>
      <w:r w:rsidRPr="000E2C04">
        <w:rPr>
          <w:rFonts w:ascii="Times New Roman" w:eastAsia="Times New Roman" w:hAnsi="Times New Roman"/>
          <w:sz w:val="28"/>
          <w:szCs w:val="28"/>
          <w:lang w:val="vi-VN" w:eastAsia="vi-VN"/>
        </w:rPr>
        <w:tab/>
      </w:r>
      <w:r w:rsidRPr="000E2C04">
        <w:rPr>
          <w:rFonts w:ascii="Times New Roman" w:eastAsia="Times New Roman" w:hAnsi="Times New Roman"/>
          <w:sz w:val="28"/>
          <w:szCs w:val="28"/>
          <w:lang w:val="vi-VN" w:eastAsia="vi-VN"/>
        </w:rPr>
        <w:tab/>
      </w:r>
      <w:r w:rsidRPr="000E2C04">
        <w:rPr>
          <w:rFonts w:ascii="Times New Roman" w:eastAsia="Times New Roman" w:hAnsi="Times New Roman"/>
          <w:sz w:val="28"/>
          <w:szCs w:val="28"/>
          <w:lang w:val="vi-VN" w:eastAsia="vi-VN"/>
        </w:rPr>
        <w:tab/>
        <w:t xml:space="preserve">B. </w:t>
      </w:r>
      <w:r w:rsidRPr="000E2C04">
        <w:rPr>
          <w:rFonts w:ascii="Times New Roman" w:eastAsia="Times New Roman" w:hAnsi="Times New Roman"/>
          <w:b/>
          <w:bCs/>
          <w:sz w:val="28"/>
          <w:szCs w:val="28"/>
          <w:lang w:val="vi-VN" w:eastAsia="vi-VN"/>
        </w:rPr>
        <w:t>[II]</w:t>
      </w:r>
      <w:r w:rsidRPr="000E2C04">
        <w:rPr>
          <w:rFonts w:ascii="Times New Roman" w:eastAsia="Times New Roman" w:hAnsi="Times New Roman"/>
          <w:sz w:val="28"/>
          <w:szCs w:val="28"/>
          <w:lang w:val="vi-VN" w:eastAsia="vi-VN"/>
        </w:rPr>
        <w:t xml:space="preserve"> </w:t>
      </w:r>
      <w:r w:rsidRPr="000E2C04">
        <w:rPr>
          <w:rFonts w:ascii="Times New Roman" w:eastAsia="Times New Roman" w:hAnsi="Times New Roman"/>
          <w:sz w:val="28"/>
          <w:szCs w:val="28"/>
          <w:lang w:val="vi-VN" w:eastAsia="vi-VN"/>
        </w:rPr>
        <w:tab/>
      </w:r>
      <w:r w:rsidRPr="000E2C04">
        <w:rPr>
          <w:rFonts w:ascii="Times New Roman" w:eastAsia="Times New Roman" w:hAnsi="Times New Roman"/>
          <w:sz w:val="28"/>
          <w:szCs w:val="28"/>
          <w:lang w:val="vi-VN" w:eastAsia="vi-VN"/>
        </w:rPr>
        <w:tab/>
      </w:r>
      <w:r w:rsidRPr="000E2C04">
        <w:rPr>
          <w:rFonts w:ascii="Times New Roman" w:eastAsia="Times New Roman" w:hAnsi="Times New Roman"/>
          <w:sz w:val="28"/>
          <w:szCs w:val="28"/>
          <w:lang w:val="vi-VN" w:eastAsia="vi-VN"/>
        </w:rPr>
        <w:tab/>
        <w:t xml:space="preserve">C. </w:t>
      </w:r>
      <w:r w:rsidRPr="000E2C04">
        <w:rPr>
          <w:rFonts w:ascii="Times New Roman" w:eastAsia="Times New Roman" w:hAnsi="Times New Roman"/>
          <w:b/>
          <w:bCs/>
          <w:sz w:val="28"/>
          <w:szCs w:val="28"/>
          <w:lang w:val="vi-VN" w:eastAsia="vi-VN"/>
        </w:rPr>
        <w:t>[III]</w:t>
      </w:r>
      <w:r w:rsidRPr="000E2C04">
        <w:rPr>
          <w:rFonts w:ascii="Times New Roman" w:eastAsia="Times New Roman" w:hAnsi="Times New Roman"/>
          <w:sz w:val="28"/>
          <w:szCs w:val="28"/>
          <w:lang w:val="vi-VN" w:eastAsia="vi-VN"/>
        </w:rPr>
        <w:t xml:space="preserve"> </w:t>
      </w:r>
      <w:r w:rsidRPr="000E2C04">
        <w:rPr>
          <w:rFonts w:ascii="Times New Roman" w:eastAsia="Times New Roman" w:hAnsi="Times New Roman"/>
          <w:sz w:val="28"/>
          <w:szCs w:val="28"/>
          <w:lang w:val="vi-VN" w:eastAsia="vi-VN"/>
        </w:rPr>
        <w:tab/>
      </w:r>
      <w:r w:rsidRPr="000E2C04">
        <w:rPr>
          <w:rFonts w:ascii="Times New Roman" w:eastAsia="Times New Roman" w:hAnsi="Times New Roman"/>
          <w:sz w:val="28"/>
          <w:szCs w:val="28"/>
          <w:lang w:val="vi-VN" w:eastAsia="vi-VN"/>
        </w:rPr>
        <w:tab/>
        <w:t>D.</w:t>
      </w:r>
      <w:r w:rsidRPr="000E2C04">
        <w:rPr>
          <w:rFonts w:ascii="Times New Roman" w:eastAsia="Times New Roman" w:hAnsi="Times New Roman"/>
          <w:b/>
          <w:bCs/>
          <w:sz w:val="28"/>
          <w:szCs w:val="28"/>
          <w:lang w:val="vi-VN" w:eastAsia="vi-VN"/>
        </w:rPr>
        <w:t xml:space="preserve"> [IV]</w:t>
      </w:r>
      <w:r w:rsidRPr="000E2C04">
        <w:rPr>
          <w:rFonts w:ascii="Times New Roman" w:eastAsia="Times New Roman" w:hAnsi="Times New Roman"/>
          <w:sz w:val="28"/>
          <w:szCs w:val="28"/>
          <w:lang w:val="vi-VN" w:eastAsia="vi-VN"/>
        </w:rPr>
        <w:t xml:space="preserve"> </w:t>
      </w:r>
    </w:p>
    <w:p w14:paraId="6B9A235F" w14:textId="77777777" w:rsidR="007B4D61" w:rsidRPr="000E2C04" w:rsidRDefault="007B4D61" w:rsidP="006D2634">
      <w:pPr>
        <w:spacing w:after="0"/>
        <w:rPr>
          <w:rFonts w:ascii="Times New Roman" w:eastAsia="Times New Roman" w:hAnsi="Times New Roman"/>
          <w:b/>
          <w:bCs/>
          <w:i/>
          <w:iCs/>
          <w:sz w:val="28"/>
          <w:szCs w:val="28"/>
          <w:lang w:eastAsia="vi-VN"/>
        </w:rPr>
      </w:pPr>
    </w:p>
    <w:p w14:paraId="12623415" w14:textId="52FA68FA" w:rsidR="00C35F27" w:rsidRPr="000E2C04" w:rsidRDefault="00C35F27" w:rsidP="006D2634">
      <w:pPr>
        <w:spacing w:after="0"/>
        <w:rPr>
          <w:rFonts w:ascii="Times New Roman" w:eastAsia="Times New Roman" w:hAnsi="Times New Roman"/>
          <w:b/>
          <w:bCs/>
          <w:i/>
          <w:iCs/>
          <w:sz w:val="28"/>
          <w:szCs w:val="28"/>
          <w:lang w:val="vi-VN" w:eastAsia="vi-VN"/>
        </w:rPr>
      </w:pPr>
      <w:r w:rsidRPr="000E2C04">
        <w:rPr>
          <w:rFonts w:ascii="Times New Roman" w:eastAsia="Times New Roman" w:hAnsi="Times New Roman"/>
          <w:b/>
          <w:bCs/>
          <w:i/>
          <w:iCs/>
          <w:sz w:val="28"/>
          <w:szCs w:val="28"/>
          <w:lang w:val="vi-VN" w:eastAsia="vi-VN"/>
        </w:rPr>
        <w:t>Your answers:</w:t>
      </w:r>
    </w:p>
    <w:tbl>
      <w:tblPr>
        <w:tblStyle w:val="TableGrid2"/>
        <w:tblW w:w="0" w:type="auto"/>
        <w:tblLook w:val="04A0" w:firstRow="1" w:lastRow="0" w:firstColumn="1" w:lastColumn="0" w:noHBand="0" w:noVBand="1"/>
      </w:tblPr>
      <w:tblGrid>
        <w:gridCol w:w="1498"/>
        <w:gridCol w:w="1499"/>
        <w:gridCol w:w="1499"/>
        <w:gridCol w:w="1499"/>
        <w:gridCol w:w="1499"/>
        <w:gridCol w:w="1499"/>
        <w:gridCol w:w="1429"/>
      </w:tblGrid>
      <w:tr w:rsidR="00C35F27" w:rsidRPr="000E2C04" w14:paraId="2051C470" w14:textId="77777777" w:rsidTr="00942CA9">
        <w:tc>
          <w:tcPr>
            <w:tcW w:w="1498" w:type="dxa"/>
          </w:tcPr>
          <w:p w14:paraId="5C74BA42" w14:textId="77777777" w:rsidR="00C35F27" w:rsidRPr="000E2C04" w:rsidRDefault="00C35F27" w:rsidP="006D2634">
            <w:pPr>
              <w:spacing w:after="0"/>
              <w:rPr>
                <w:rFonts w:ascii="Times New Roman" w:eastAsia="Times New Roman" w:hAnsi="Times New Roman"/>
                <w:color w:val="auto"/>
                <w:sz w:val="28"/>
                <w:szCs w:val="28"/>
                <w:lang w:eastAsia="vi-VN"/>
              </w:rPr>
            </w:pPr>
            <w:r w:rsidRPr="000E2C04">
              <w:rPr>
                <w:rFonts w:ascii="Times New Roman" w:eastAsia="Times New Roman" w:hAnsi="Times New Roman"/>
                <w:color w:val="auto"/>
                <w:sz w:val="28"/>
                <w:szCs w:val="28"/>
                <w:lang w:eastAsia="vi-VN"/>
              </w:rPr>
              <w:t>88.</w:t>
            </w:r>
          </w:p>
        </w:tc>
        <w:tc>
          <w:tcPr>
            <w:tcW w:w="1499" w:type="dxa"/>
          </w:tcPr>
          <w:p w14:paraId="051A4B66" w14:textId="77777777" w:rsidR="00C35F27" w:rsidRPr="000E2C04" w:rsidRDefault="00C35F27" w:rsidP="006D2634">
            <w:pPr>
              <w:spacing w:after="0"/>
              <w:rPr>
                <w:rFonts w:ascii="Times New Roman" w:eastAsia="Times New Roman" w:hAnsi="Times New Roman"/>
                <w:color w:val="auto"/>
                <w:sz w:val="28"/>
                <w:szCs w:val="28"/>
                <w:lang w:eastAsia="vi-VN"/>
              </w:rPr>
            </w:pPr>
            <w:r w:rsidRPr="000E2C04">
              <w:rPr>
                <w:rFonts w:ascii="Times New Roman" w:eastAsia="Times New Roman" w:hAnsi="Times New Roman"/>
                <w:color w:val="auto"/>
                <w:sz w:val="28"/>
                <w:szCs w:val="28"/>
                <w:lang w:eastAsia="vi-VN"/>
              </w:rPr>
              <w:t>89.</w:t>
            </w:r>
          </w:p>
        </w:tc>
        <w:tc>
          <w:tcPr>
            <w:tcW w:w="1499" w:type="dxa"/>
          </w:tcPr>
          <w:p w14:paraId="5CCB3E3A" w14:textId="77777777" w:rsidR="00C35F27" w:rsidRPr="000E2C04" w:rsidRDefault="00C35F27" w:rsidP="006D2634">
            <w:pPr>
              <w:spacing w:after="0"/>
              <w:rPr>
                <w:rFonts w:ascii="Times New Roman" w:eastAsia="Times New Roman" w:hAnsi="Times New Roman"/>
                <w:color w:val="auto"/>
                <w:sz w:val="28"/>
                <w:szCs w:val="28"/>
                <w:lang w:eastAsia="vi-VN"/>
              </w:rPr>
            </w:pPr>
            <w:r w:rsidRPr="000E2C04">
              <w:rPr>
                <w:rFonts w:ascii="Times New Roman" w:eastAsia="Times New Roman" w:hAnsi="Times New Roman"/>
                <w:color w:val="auto"/>
                <w:sz w:val="28"/>
                <w:szCs w:val="28"/>
                <w:lang w:eastAsia="vi-VN"/>
              </w:rPr>
              <w:t>90.</w:t>
            </w:r>
          </w:p>
        </w:tc>
        <w:tc>
          <w:tcPr>
            <w:tcW w:w="1499" w:type="dxa"/>
          </w:tcPr>
          <w:p w14:paraId="7C1F1D6B" w14:textId="77777777" w:rsidR="00C35F27" w:rsidRPr="000E2C04" w:rsidRDefault="00C35F27" w:rsidP="006D2634">
            <w:pPr>
              <w:spacing w:after="0"/>
              <w:rPr>
                <w:rFonts w:ascii="Times New Roman" w:eastAsia="Times New Roman" w:hAnsi="Times New Roman"/>
                <w:color w:val="auto"/>
                <w:sz w:val="28"/>
                <w:szCs w:val="28"/>
                <w:lang w:eastAsia="vi-VN"/>
              </w:rPr>
            </w:pPr>
            <w:r w:rsidRPr="000E2C04">
              <w:rPr>
                <w:rFonts w:ascii="Times New Roman" w:eastAsia="Times New Roman" w:hAnsi="Times New Roman"/>
                <w:color w:val="auto"/>
                <w:sz w:val="28"/>
                <w:szCs w:val="28"/>
                <w:lang w:eastAsia="vi-VN"/>
              </w:rPr>
              <w:t>91.</w:t>
            </w:r>
          </w:p>
        </w:tc>
        <w:tc>
          <w:tcPr>
            <w:tcW w:w="1499" w:type="dxa"/>
          </w:tcPr>
          <w:p w14:paraId="50B896B8" w14:textId="77777777" w:rsidR="00C35F27" w:rsidRPr="000E2C04" w:rsidRDefault="00C35F27" w:rsidP="006D2634">
            <w:pPr>
              <w:spacing w:after="0"/>
              <w:rPr>
                <w:rFonts w:ascii="Times New Roman" w:eastAsia="Times New Roman" w:hAnsi="Times New Roman"/>
                <w:color w:val="auto"/>
                <w:sz w:val="28"/>
                <w:szCs w:val="28"/>
                <w:lang w:eastAsia="vi-VN"/>
              </w:rPr>
            </w:pPr>
            <w:r w:rsidRPr="000E2C04">
              <w:rPr>
                <w:rFonts w:ascii="Times New Roman" w:eastAsia="Times New Roman" w:hAnsi="Times New Roman"/>
                <w:color w:val="auto"/>
                <w:sz w:val="28"/>
                <w:szCs w:val="28"/>
                <w:lang w:eastAsia="vi-VN"/>
              </w:rPr>
              <w:t>92.</w:t>
            </w:r>
          </w:p>
        </w:tc>
        <w:tc>
          <w:tcPr>
            <w:tcW w:w="1499" w:type="dxa"/>
          </w:tcPr>
          <w:p w14:paraId="547AECA1" w14:textId="77777777" w:rsidR="00C35F27" w:rsidRPr="000E2C04" w:rsidRDefault="00C35F27" w:rsidP="006D2634">
            <w:pPr>
              <w:spacing w:after="0"/>
              <w:rPr>
                <w:rFonts w:ascii="Times New Roman" w:eastAsia="Times New Roman" w:hAnsi="Times New Roman"/>
                <w:color w:val="auto"/>
                <w:sz w:val="28"/>
                <w:szCs w:val="28"/>
                <w:lang w:eastAsia="vi-VN"/>
              </w:rPr>
            </w:pPr>
            <w:r w:rsidRPr="000E2C04">
              <w:rPr>
                <w:rFonts w:ascii="Times New Roman" w:eastAsia="Times New Roman" w:hAnsi="Times New Roman"/>
                <w:color w:val="auto"/>
                <w:sz w:val="28"/>
                <w:szCs w:val="28"/>
                <w:lang w:eastAsia="vi-VN"/>
              </w:rPr>
              <w:t>93.</w:t>
            </w:r>
          </w:p>
        </w:tc>
        <w:tc>
          <w:tcPr>
            <w:tcW w:w="1429" w:type="dxa"/>
          </w:tcPr>
          <w:p w14:paraId="0AD4C9E3" w14:textId="77777777" w:rsidR="00C35F27" w:rsidRPr="000E2C04" w:rsidRDefault="00C35F27" w:rsidP="006D2634">
            <w:pPr>
              <w:spacing w:after="0"/>
              <w:rPr>
                <w:rFonts w:ascii="Times New Roman" w:eastAsia="Times New Roman" w:hAnsi="Times New Roman"/>
                <w:color w:val="auto"/>
                <w:sz w:val="28"/>
                <w:szCs w:val="28"/>
                <w:lang w:eastAsia="vi-VN"/>
              </w:rPr>
            </w:pPr>
            <w:r w:rsidRPr="000E2C04">
              <w:rPr>
                <w:rFonts w:ascii="Times New Roman" w:eastAsia="Times New Roman" w:hAnsi="Times New Roman"/>
                <w:color w:val="auto"/>
                <w:sz w:val="28"/>
                <w:szCs w:val="28"/>
                <w:lang w:eastAsia="vi-VN"/>
              </w:rPr>
              <w:t>94.</w:t>
            </w:r>
          </w:p>
        </w:tc>
      </w:tr>
    </w:tbl>
    <w:p w14:paraId="7BE9AE49" w14:textId="77777777" w:rsidR="00C35F27" w:rsidRPr="000E2C04" w:rsidRDefault="00C35F27" w:rsidP="006D2634">
      <w:pPr>
        <w:spacing w:after="0"/>
        <w:rPr>
          <w:rFonts w:ascii="Times New Roman" w:eastAsia="Times New Roman" w:hAnsi="Times New Roman"/>
          <w:sz w:val="28"/>
          <w:szCs w:val="28"/>
          <w:lang w:val="vi-VN" w:eastAsia="vi-VN"/>
        </w:rPr>
      </w:pPr>
    </w:p>
    <w:p w14:paraId="4ED0302A" w14:textId="77777777" w:rsidR="00C35F27" w:rsidRPr="000E2C04" w:rsidRDefault="00C35F27" w:rsidP="006D2634">
      <w:pPr>
        <w:spacing w:after="0"/>
        <w:rPr>
          <w:rFonts w:ascii="Times New Roman" w:eastAsia="Arial" w:hAnsi="Times New Roman"/>
          <w:b/>
          <w:bCs/>
          <w:i/>
          <w:iCs/>
          <w:sz w:val="28"/>
          <w:szCs w:val="28"/>
          <w:lang w:val="vi-VN"/>
        </w:rPr>
      </w:pPr>
      <w:r w:rsidRPr="000E2C04">
        <w:rPr>
          <w:rFonts w:ascii="Times New Roman" w:eastAsia="Arial" w:hAnsi="Times New Roman"/>
          <w:b/>
          <w:bCs/>
          <w:i/>
          <w:iCs/>
          <w:sz w:val="28"/>
          <w:szCs w:val="28"/>
          <w:lang w:val="vi-VN"/>
        </w:rPr>
        <w:t xml:space="preserve">For questions 95-100, complete the summary with no more than </w:t>
      </w:r>
      <w:r w:rsidRPr="000E2C04">
        <w:rPr>
          <w:rFonts w:ascii="Times New Roman" w:eastAsia="Arial" w:hAnsi="Times New Roman"/>
          <w:b/>
          <w:bCs/>
          <w:sz w:val="28"/>
          <w:szCs w:val="28"/>
          <w:lang w:val="vi-VN"/>
        </w:rPr>
        <w:t>TWO</w:t>
      </w:r>
      <w:r w:rsidRPr="000E2C04">
        <w:rPr>
          <w:rFonts w:ascii="Times New Roman" w:eastAsia="Arial" w:hAnsi="Times New Roman"/>
          <w:b/>
          <w:bCs/>
          <w:i/>
          <w:iCs/>
          <w:sz w:val="28"/>
          <w:szCs w:val="28"/>
          <w:lang w:val="vi-VN"/>
        </w:rPr>
        <w:t xml:space="preserve"> words taken from the passage for each space. Write your answers in the corresponding numbered boxes provided.</w:t>
      </w:r>
    </w:p>
    <w:p w14:paraId="23D488A9" w14:textId="07EDB21F" w:rsidR="00C35F27" w:rsidRPr="000E2C04" w:rsidRDefault="00C35F27" w:rsidP="006D2634">
      <w:pPr>
        <w:spacing w:after="0"/>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The arrest of Braden Eric Peters, a prominent figure in the (</w:t>
      </w:r>
      <w:r w:rsidR="003B2ECB" w:rsidRPr="000E2C04">
        <w:rPr>
          <w:rFonts w:ascii="Times New Roman" w:eastAsia="Times New Roman" w:hAnsi="Times New Roman"/>
          <w:sz w:val="28"/>
          <w:szCs w:val="28"/>
          <w:lang w:eastAsia="vi-VN"/>
        </w:rPr>
        <w:t>95</w:t>
      </w:r>
      <w:r w:rsidRPr="000E2C04">
        <w:rPr>
          <w:rFonts w:ascii="Times New Roman" w:eastAsia="Times New Roman" w:hAnsi="Times New Roman"/>
          <w:sz w:val="28"/>
          <w:szCs w:val="28"/>
          <w:lang w:val="vi-VN" w:eastAsia="vi-VN"/>
        </w:rPr>
        <w:t>) __________ known for "looksmaxxing," stems from a violent incident at a rental property. Peters and Violet Marie Lentz are accused of inciting a fight, which Peters allegedly documented to (</w:t>
      </w:r>
      <w:r w:rsidR="003B2ECB" w:rsidRPr="000E2C04">
        <w:rPr>
          <w:rFonts w:ascii="Times New Roman" w:eastAsia="Times New Roman" w:hAnsi="Times New Roman"/>
          <w:sz w:val="28"/>
          <w:szCs w:val="28"/>
          <w:lang w:eastAsia="vi-VN"/>
        </w:rPr>
        <w:t>96</w:t>
      </w:r>
      <w:r w:rsidRPr="000E2C04">
        <w:rPr>
          <w:rFonts w:ascii="Times New Roman" w:eastAsia="Times New Roman" w:hAnsi="Times New Roman"/>
          <w:sz w:val="28"/>
          <w:szCs w:val="28"/>
          <w:lang w:val="vi-VN" w:eastAsia="vi-VN"/>
        </w:rPr>
        <w:t>) __________ the individuals involved for social media gain. The authorities reached their conclusion after a (</w:t>
      </w:r>
      <w:r w:rsidR="003B2ECB" w:rsidRPr="000E2C04">
        <w:rPr>
          <w:rFonts w:ascii="Times New Roman" w:eastAsia="Times New Roman" w:hAnsi="Times New Roman"/>
          <w:sz w:val="28"/>
          <w:szCs w:val="28"/>
          <w:lang w:eastAsia="vi-VN"/>
        </w:rPr>
        <w:t>97</w:t>
      </w:r>
      <w:r w:rsidRPr="000E2C04">
        <w:rPr>
          <w:rFonts w:ascii="Times New Roman" w:eastAsia="Times New Roman" w:hAnsi="Times New Roman"/>
          <w:sz w:val="28"/>
          <w:szCs w:val="28"/>
          <w:lang w:val="vi-VN" w:eastAsia="vi-VN"/>
        </w:rPr>
        <w:t>) __________ involving witness testimonies and video evidence.</w:t>
      </w:r>
    </w:p>
    <w:p w14:paraId="2B8B8739" w14:textId="335EB5DB" w:rsidR="00C35F27" w:rsidRPr="000E2C04" w:rsidRDefault="00C35F27" w:rsidP="006D2634">
      <w:pPr>
        <w:spacing w:after="0"/>
        <w:jc w:val="both"/>
        <w:rPr>
          <w:rFonts w:ascii="Times New Roman" w:eastAsia="Times New Roman" w:hAnsi="Times New Roman"/>
          <w:sz w:val="28"/>
          <w:szCs w:val="28"/>
          <w:lang w:val="vi-VN" w:eastAsia="vi-VN"/>
        </w:rPr>
      </w:pPr>
      <w:r w:rsidRPr="000E2C04">
        <w:rPr>
          <w:rFonts w:ascii="Times New Roman" w:eastAsia="Times New Roman" w:hAnsi="Times New Roman"/>
          <w:sz w:val="28"/>
          <w:szCs w:val="28"/>
          <w:lang w:val="vi-VN" w:eastAsia="vi-VN"/>
        </w:rPr>
        <w:t>Parallel to these battery charges, Peters faces intense (</w:t>
      </w:r>
      <w:r w:rsidR="003B2ECB" w:rsidRPr="000E2C04">
        <w:rPr>
          <w:rFonts w:ascii="Times New Roman" w:eastAsia="Times New Roman" w:hAnsi="Times New Roman"/>
          <w:sz w:val="28"/>
          <w:szCs w:val="28"/>
          <w:lang w:eastAsia="vi-VN"/>
        </w:rPr>
        <w:t>98</w:t>
      </w:r>
      <w:r w:rsidRPr="000E2C04">
        <w:rPr>
          <w:rFonts w:ascii="Times New Roman" w:eastAsia="Times New Roman" w:hAnsi="Times New Roman"/>
          <w:sz w:val="28"/>
          <w:szCs w:val="28"/>
          <w:lang w:val="vi-VN" w:eastAsia="vi-VN"/>
        </w:rPr>
        <w:t>) __________ following the emergence of a video showing the discharge of (</w:t>
      </w:r>
      <w:r w:rsidR="003B2ECB" w:rsidRPr="000E2C04">
        <w:rPr>
          <w:rFonts w:ascii="Times New Roman" w:eastAsia="Times New Roman" w:hAnsi="Times New Roman"/>
          <w:sz w:val="28"/>
          <w:szCs w:val="28"/>
          <w:lang w:eastAsia="vi-VN"/>
        </w:rPr>
        <w:t>99</w:t>
      </w:r>
      <w:r w:rsidRPr="000E2C04">
        <w:rPr>
          <w:rFonts w:ascii="Times New Roman" w:eastAsia="Times New Roman" w:hAnsi="Times New Roman"/>
          <w:sz w:val="28"/>
          <w:szCs w:val="28"/>
          <w:lang w:val="vi-VN" w:eastAsia="vi-VN"/>
        </w:rPr>
        <w:t>) __________ at wildlife in the Everglades. Although he remains a popular creator on the (</w:t>
      </w:r>
      <w:r w:rsidR="003B2ECB" w:rsidRPr="000E2C04">
        <w:rPr>
          <w:rFonts w:ascii="Times New Roman" w:eastAsia="Times New Roman" w:hAnsi="Times New Roman"/>
          <w:sz w:val="28"/>
          <w:szCs w:val="28"/>
          <w:lang w:eastAsia="vi-VN"/>
        </w:rPr>
        <w:t>100</w:t>
      </w:r>
      <w:r w:rsidRPr="000E2C04">
        <w:rPr>
          <w:rFonts w:ascii="Times New Roman" w:eastAsia="Times New Roman" w:hAnsi="Times New Roman"/>
          <w:sz w:val="28"/>
          <w:szCs w:val="28"/>
          <w:lang w:val="vi-VN" w:eastAsia="vi-VN"/>
        </w:rPr>
        <w:t>) __________ Kick, his reputation is increasingly defined by his controversial stunts and ties to notorious extremist figures.</w:t>
      </w:r>
    </w:p>
    <w:p w14:paraId="59A81B4C" w14:textId="77777777" w:rsidR="00AF5AA4" w:rsidRPr="000E2C04" w:rsidRDefault="00AF5AA4" w:rsidP="006D2634">
      <w:pPr>
        <w:spacing w:after="0"/>
        <w:rPr>
          <w:rFonts w:ascii="Times New Roman" w:eastAsia="Times New Roman" w:hAnsi="Times New Roman"/>
          <w:b/>
          <w:bCs/>
          <w:i/>
          <w:iCs/>
          <w:sz w:val="28"/>
          <w:szCs w:val="28"/>
          <w:lang w:eastAsia="vi-VN"/>
        </w:rPr>
      </w:pPr>
    </w:p>
    <w:p w14:paraId="22CF68A8" w14:textId="0931E197" w:rsidR="00C35F27" w:rsidRPr="000E2C04" w:rsidRDefault="00C35F27" w:rsidP="006D2634">
      <w:pPr>
        <w:spacing w:after="0"/>
        <w:rPr>
          <w:rFonts w:ascii="Times New Roman" w:eastAsia="Times New Roman" w:hAnsi="Times New Roman"/>
          <w:b/>
          <w:bCs/>
          <w:i/>
          <w:iCs/>
          <w:sz w:val="28"/>
          <w:szCs w:val="28"/>
          <w:lang w:val="vi-VN" w:eastAsia="vi-VN"/>
        </w:rPr>
      </w:pPr>
      <w:r w:rsidRPr="000E2C04">
        <w:rPr>
          <w:rFonts w:ascii="Times New Roman" w:eastAsia="Times New Roman" w:hAnsi="Times New Roman"/>
          <w:b/>
          <w:bCs/>
          <w:i/>
          <w:iCs/>
          <w:sz w:val="28"/>
          <w:szCs w:val="28"/>
          <w:lang w:val="vi-VN" w:eastAsia="vi-VN"/>
        </w:rPr>
        <w:t>Your answers:</w:t>
      </w:r>
    </w:p>
    <w:tbl>
      <w:tblPr>
        <w:tblStyle w:val="TableGrid2"/>
        <w:tblW w:w="0" w:type="auto"/>
        <w:tblLook w:val="04A0" w:firstRow="1" w:lastRow="0" w:firstColumn="1" w:lastColumn="0" w:noHBand="0" w:noVBand="1"/>
      </w:tblPr>
      <w:tblGrid>
        <w:gridCol w:w="5211"/>
        <w:gridCol w:w="5211"/>
      </w:tblGrid>
      <w:tr w:rsidR="00EB7815" w:rsidRPr="000E2C04" w14:paraId="6456F6AE" w14:textId="77777777" w:rsidTr="00942CA9">
        <w:tc>
          <w:tcPr>
            <w:tcW w:w="5211" w:type="dxa"/>
          </w:tcPr>
          <w:p w14:paraId="09EEAB6F" w14:textId="77777777" w:rsidR="00C35F27" w:rsidRPr="000E2C04" w:rsidRDefault="00C35F27" w:rsidP="006D2634">
            <w:pPr>
              <w:spacing w:after="0"/>
              <w:rPr>
                <w:rFonts w:ascii="Times New Roman" w:eastAsia="Arial" w:hAnsi="Times New Roman"/>
                <w:color w:val="auto"/>
                <w:sz w:val="28"/>
                <w:szCs w:val="28"/>
              </w:rPr>
            </w:pPr>
            <w:r w:rsidRPr="000E2C04">
              <w:rPr>
                <w:rFonts w:ascii="Times New Roman" w:eastAsia="Arial" w:hAnsi="Times New Roman"/>
                <w:color w:val="auto"/>
                <w:sz w:val="28"/>
                <w:szCs w:val="28"/>
              </w:rPr>
              <w:t>95.</w:t>
            </w:r>
          </w:p>
        </w:tc>
        <w:tc>
          <w:tcPr>
            <w:tcW w:w="5211" w:type="dxa"/>
          </w:tcPr>
          <w:p w14:paraId="24336FDB" w14:textId="77777777" w:rsidR="00C35F27" w:rsidRPr="000E2C04" w:rsidRDefault="00C35F27" w:rsidP="006D2634">
            <w:pPr>
              <w:spacing w:after="0"/>
              <w:rPr>
                <w:rFonts w:ascii="Times New Roman" w:eastAsia="Arial" w:hAnsi="Times New Roman"/>
                <w:color w:val="auto"/>
                <w:sz w:val="28"/>
                <w:szCs w:val="28"/>
              </w:rPr>
            </w:pPr>
            <w:r w:rsidRPr="000E2C04">
              <w:rPr>
                <w:rFonts w:ascii="Times New Roman" w:eastAsia="Arial" w:hAnsi="Times New Roman"/>
                <w:color w:val="auto"/>
                <w:sz w:val="28"/>
                <w:szCs w:val="28"/>
              </w:rPr>
              <w:t>96.</w:t>
            </w:r>
          </w:p>
        </w:tc>
      </w:tr>
      <w:tr w:rsidR="00EB7815" w:rsidRPr="000E2C04" w14:paraId="64FD9EDB" w14:textId="77777777" w:rsidTr="00942CA9">
        <w:tc>
          <w:tcPr>
            <w:tcW w:w="5211" w:type="dxa"/>
          </w:tcPr>
          <w:p w14:paraId="77424E0B" w14:textId="77777777" w:rsidR="00C35F27" w:rsidRPr="000E2C04" w:rsidRDefault="00C35F27" w:rsidP="006D2634">
            <w:pPr>
              <w:spacing w:after="0"/>
              <w:rPr>
                <w:rFonts w:ascii="Times New Roman" w:eastAsia="Arial" w:hAnsi="Times New Roman"/>
                <w:color w:val="auto"/>
                <w:sz w:val="28"/>
                <w:szCs w:val="28"/>
              </w:rPr>
            </w:pPr>
            <w:r w:rsidRPr="000E2C04">
              <w:rPr>
                <w:rFonts w:ascii="Times New Roman" w:eastAsia="Arial" w:hAnsi="Times New Roman"/>
                <w:color w:val="auto"/>
                <w:sz w:val="28"/>
                <w:szCs w:val="28"/>
              </w:rPr>
              <w:t>97.</w:t>
            </w:r>
          </w:p>
        </w:tc>
        <w:tc>
          <w:tcPr>
            <w:tcW w:w="5211" w:type="dxa"/>
          </w:tcPr>
          <w:p w14:paraId="45B8FE39" w14:textId="77777777" w:rsidR="00C35F27" w:rsidRPr="000E2C04" w:rsidRDefault="00C35F27" w:rsidP="006D2634">
            <w:pPr>
              <w:spacing w:after="0"/>
              <w:rPr>
                <w:rFonts w:ascii="Times New Roman" w:eastAsia="Arial" w:hAnsi="Times New Roman"/>
                <w:color w:val="auto"/>
                <w:sz w:val="28"/>
                <w:szCs w:val="28"/>
              </w:rPr>
            </w:pPr>
            <w:r w:rsidRPr="000E2C04">
              <w:rPr>
                <w:rFonts w:ascii="Times New Roman" w:eastAsia="Arial" w:hAnsi="Times New Roman"/>
                <w:color w:val="auto"/>
                <w:sz w:val="28"/>
                <w:szCs w:val="28"/>
              </w:rPr>
              <w:t>98.</w:t>
            </w:r>
          </w:p>
        </w:tc>
      </w:tr>
      <w:tr w:rsidR="00811710" w:rsidRPr="000E2C04" w14:paraId="1B4210C8" w14:textId="77777777" w:rsidTr="00942CA9">
        <w:tc>
          <w:tcPr>
            <w:tcW w:w="5211" w:type="dxa"/>
          </w:tcPr>
          <w:p w14:paraId="70C422B4" w14:textId="77777777" w:rsidR="00C35F27" w:rsidRPr="000E2C04" w:rsidRDefault="00C35F27" w:rsidP="006D2634">
            <w:pPr>
              <w:spacing w:after="0"/>
              <w:rPr>
                <w:rFonts w:ascii="Times New Roman" w:eastAsia="Arial" w:hAnsi="Times New Roman"/>
                <w:color w:val="auto"/>
                <w:sz w:val="28"/>
                <w:szCs w:val="28"/>
              </w:rPr>
            </w:pPr>
            <w:r w:rsidRPr="000E2C04">
              <w:rPr>
                <w:rFonts w:ascii="Times New Roman" w:eastAsia="Arial" w:hAnsi="Times New Roman"/>
                <w:color w:val="auto"/>
                <w:sz w:val="28"/>
                <w:szCs w:val="28"/>
              </w:rPr>
              <w:t>99.</w:t>
            </w:r>
          </w:p>
        </w:tc>
        <w:tc>
          <w:tcPr>
            <w:tcW w:w="5211" w:type="dxa"/>
          </w:tcPr>
          <w:p w14:paraId="2F7449DB" w14:textId="77777777" w:rsidR="00C35F27" w:rsidRPr="000E2C04" w:rsidRDefault="00C35F27" w:rsidP="006D2634">
            <w:pPr>
              <w:spacing w:after="0"/>
              <w:rPr>
                <w:rFonts w:ascii="Times New Roman" w:eastAsia="Arial" w:hAnsi="Times New Roman"/>
                <w:color w:val="auto"/>
                <w:sz w:val="28"/>
                <w:szCs w:val="28"/>
              </w:rPr>
            </w:pPr>
            <w:r w:rsidRPr="000E2C04">
              <w:rPr>
                <w:rFonts w:ascii="Times New Roman" w:eastAsia="Arial" w:hAnsi="Times New Roman"/>
                <w:color w:val="auto"/>
                <w:sz w:val="28"/>
                <w:szCs w:val="28"/>
              </w:rPr>
              <w:t>100.</w:t>
            </w:r>
          </w:p>
        </w:tc>
      </w:tr>
    </w:tbl>
    <w:p w14:paraId="508A814D" w14:textId="77777777" w:rsidR="00C35F27" w:rsidRPr="000E2C04" w:rsidRDefault="00C35F27" w:rsidP="006D2634">
      <w:pPr>
        <w:spacing w:after="0"/>
        <w:rPr>
          <w:rFonts w:ascii="Times New Roman" w:eastAsia="Arial" w:hAnsi="Times New Roman"/>
          <w:sz w:val="28"/>
          <w:szCs w:val="28"/>
          <w:lang w:val="vi-VN"/>
        </w:rPr>
      </w:pPr>
    </w:p>
    <w:p w14:paraId="70ADDA8D" w14:textId="77777777" w:rsidR="00C35F27" w:rsidRPr="000E2C04" w:rsidRDefault="00C35F27" w:rsidP="006D2634">
      <w:pPr>
        <w:spacing w:after="0"/>
        <w:rPr>
          <w:rFonts w:ascii="Times New Roman" w:eastAsia="Arial" w:hAnsi="Times New Roman"/>
          <w:sz w:val="28"/>
          <w:szCs w:val="28"/>
          <w:lang w:val="vi-VN"/>
        </w:rPr>
      </w:pPr>
    </w:p>
    <w:p w14:paraId="58A64650" w14:textId="77777777" w:rsidR="00C35F27" w:rsidRPr="000E2C04" w:rsidRDefault="00C35F27" w:rsidP="006D2634">
      <w:pPr>
        <w:spacing w:after="0"/>
        <w:rPr>
          <w:rFonts w:ascii="Times New Roman" w:eastAsia="Arial" w:hAnsi="Times New Roman"/>
          <w:b/>
          <w:bCs/>
          <w:i/>
          <w:iCs/>
          <w:sz w:val="28"/>
          <w:szCs w:val="28"/>
          <w:lang w:val="vi-VN"/>
        </w:rPr>
      </w:pPr>
      <w:r w:rsidRPr="000E2C04">
        <w:rPr>
          <w:rFonts w:ascii="Times New Roman" w:eastAsia="Arial" w:hAnsi="Times New Roman"/>
          <w:b/>
          <w:bCs/>
          <w:sz w:val="28"/>
          <w:szCs w:val="28"/>
          <w:lang w:val="vi-VN"/>
        </w:rPr>
        <w:t xml:space="preserve">Part 5. </w:t>
      </w:r>
      <w:r w:rsidRPr="000E2C04">
        <w:rPr>
          <w:rFonts w:ascii="Times New Roman" w:eastAsia="Arial" w:hAnsi="Times New Roman"/>
          <w:b/>
          <w:bCs/>
          <w:i/>
          <w:iCs/>
          <w:sz w:val="28"/>
          <w:szCs w:val="28"/>
          <w:lang w:val="vi-VN"/>
        </w:rPr>
        <w:t xml:space="preserve">In the passage below, five paragraphs have been removed. For questions 101-105, read the passage and choose from paragraphs </w:t>
      </w:r>
      <w:r w:rsidRPr="000E2C04">
        <w:rPr>
          <w:rFonts w:ascii="Times New Roman" w:eastAsia="Arial" w:hAnsi="Times New Roman"/>
          <w:b/>
          <w:bCs/>
          <w:sz w:val="28"/>
          <w:szCs w:val="28"/>
          <w:lang w:val="vi-VN"/>
        </w:rPr>
        <w:t>A-G</w:t>
      </w:r>
      <w:r w:rsidRPr="000E2C04">
        <w:rPr>
          <w:rFonts w:ascii="Times New Roman" w:eastAsia="Arial" w:hAnsi="Times New Roman"/>
          <w:b/>
          <w:bCs/>
          <w:i/>
          <w:iCs/>
          <w:sz w:val="28"/>
          <w:szCs w:val="28"/>
          <w:lang w:val="vi-VN"/>
        </w:rPr>
        <w:t xml:space="preserve"> the one which fits each gap. There are </w:t>
      </w:r>
      <w:r w:rsidRPr="000E2C04">
        <w:rPr>
          <w:rFonts w:ascii="Times New Roman" w:eastAsia="Arial" w:hAnsi="Times New Roman"/>
          <w:b/>
          <w:bCs/>
          <w:sz w:val="28"/>
          <w:szCs w:val="28"/>
          <w:lang w:val="vi-VN"/>
        </w:rPr>
        <w:t>TWO</w:t>
      </w:r>
      <w:r w:rsidRPr="000E2C04">
        <w:rPr>
          <w:rFonts w:ascii="Times New Roman" w:eastAsia="Arial" w:hAnsi="Times New Roman"/>
          <w:b/>
          <w:bCs/>
          <w:i/>
          <w:iCs/>
          <w:sz w:val="28"/>
          <w:szCs w:val="28"/>
          <w:lang w:val="vi-VN"/>
        </w:rPr>
        <w:t xml:space="preserve"> extra paragraphs which you do not need to use. Write the letters </w:t>
      </w:r>
      <w:r w:rsidRPr="000E2C04">
        <w:rPr>
          <w:rFonts w:ascii="Times New Roman" w:eastAsia="Arial" w:hAnsi="Times New Roman"/>
          <w:b/>
          <w:bCs/>
          <w:sz w:val="28"/>
          <w:szCs w:val="28"/>
          <w:lang w:val="vi-VN"/>
        </w:rPr>
        <w:t>A-G</w:t>
      </w:r>
      <w:r w:rsidRPr="000E2C04">
        <w:rPr>
          <w:rFonts w:ascii="Times New Roman" w:eastAsia="Arial" w:hAnsi="Times New Roman"/>
          <w:b/>
          <w:bCs/>
          <w:i/>
          <w:iCs/>
          <w:sz w:val="28"/>
          <w:szCs w:val="28"/>
          <w:lang w:val="vi-VN"/>
        </w:rPr>
        <w:t xml:space="preserve"> in the corresponding numbered boxes provided.</w:t>
      </w:r>
    </w:p>
    <w:p w14:paraId="7DE444E6" w14:textId="77777777" w:rsidR="00C35F27" w:rsidRPr="000E2C04" w:rsidRDefault="00C35F27" w:rsidP="006D2634">
      <w:pPr>
        <w:spacing w:after="0"/>
        <w:jc w:val="center"/>
        <w:rPr>
          <w:rFonts w:ascii="Times New Roman" w:eastAsia="Times New Roman" w:hAnsi="Times New Roman"/>
          <w:b/>
          <w:sz w:val="28"/>
          <w:szCs w:val="28"/>
          <w:lang w:val="vi-VN"/>
        </w:rPr>
      </w:pPr>
      <w:r w:rsidRPr="000E2C04">
        <w:rPr>
          <w:rFonts w:ascii="Times New Roman" w:eastAsia="Times New Roman" w:hAnsi="Times New Roman"/>
          <w:b/>
          <w:sz w:val="28"/>
          <w:szCs w:val="28"/>
          <w:lang w:val="vi-VN"/>
        </w:rPr>
        <w:t>Reaching Rock Bottom</w:t>
      </w:r>
    </w:p>
    <w:p w14:paraId="39342397" w14:textId="77777777" w:rsidR="00C35F27" w:rsidRPr="000E2C04" w:rsidRDefault="00C35F27" w:rsidP="006D2634">
      <w:pPr>
        <w:spacing w:after="0"/>
        <w:jc w:val="both"/>
        <w:rPr>
          <w:rFonts w:ascii="Times New Roman" w:eastAsia="Times New Roman" w:hAnsi="Times New Roman"/>
          <w:b/>
          <w:sz w:val="28"/>
          <w:szCs w:val="28"/>
          <w:lang w:val="vi-VN"/>
        </w:rPr>
      </w:pPr>
      <w:r w:rsidRPr="000E2C04">
        <w:rPr>
          <w:rFonts w:ascii="Times New Roman" w:eastAsia="Times New Roman" w:hAnsi="Times New Roman"/>
          <w:sz w:val="28"/>
          <w:szCs w:val="28"/>
          <w:lang w:val="vi-VN"/>
        </w:rPr>
        <w:t>I lived in the Coq D’Or quarter for about a year and a half. One day, in summer, I found that I had just four hundred and fifty francs left, and beyond this nothing but thirty-six francs a week, which I earned by giving English lessons. Hitherto I had not thought about the future, but I now realized that I must do something at once. I decided to start looking for a job and took the precaution of paying two hundred francs for a month’s rent in advance. With the other two hundred and fifty francs, besides the English lessons, I could live a month, and in a month, I should probably find work. I aimed at becoming a guide to one of the tourist companies, or perhaps an interpreter. However, a piece of bad luck prevented this.</w:t>
      </w:r>
    </w:p>
    <w:tbl>
      <w:tblPr>
        <w:tblStyle w:val="TableGrid2"/>
        <w:tblW w:w="0" w:type="auto"/>
        <w:tblLook w:val="04A0" w:firstRow="1" w:lastRow="0" w:firstColumn="1" w:lastColumn="0" w:noHBand="0" w:noVBand="1"/>
      </w:tblPr>
      <w:tblGrid>
        <w:gridCol w:w="988"/>
        <w:gridCol w:w="9067"/>
      </w:tblGrid>
      <w:tr w:rsidR="00EB7815" w:rsidRPr="000E2C04" w14:paraId="54565411" w14:textId="77777777" w:rsidTr="00942CA9">
        <w:tc>
          <w:tcPr>
            <w:tcW w:w="988" w:type="dxa"/>
            <w:shd w:val="clear" w:color="auto" w:fill="E7E6E6"/>
          </w:tcPr>
          <w:p w14:paraId="20463166" w14:textId="77777777" w:rsidR="00C35F27" w:rsidRPr="000E2C04" w:rsidRDefault="00C35F27" w:rsidP="006D2634">
            <w:pPr>
              <w:spacing w:after="0"/>
              <w:jc w:val="both"/>
              <w:rPr>
                <w:rFonts w:ascii="Times New Roman" w:eastAsia="Times New Roman" w:hAnsi="Times New Roman"/>
                <w:b/>
                <w:color w:val="auto"/>
                <w:sz w:val="28"/>
                <w:szCs w:val="28"/>
              </w:rPr>
            </w:pPr>
            <w:r w:rsidRPr="000E2C04">
              <w:rPr>
                <w:rFonts w:ascii="Times New Roman" w:eastAsia="Times New Roman" w:hAnsi="Times New Roman"/>
                <w:b/>
                <w:color w:val="auto"/>
                <w:sz w:val="28"/>
                <w:szCs w:val="28"/>
              </w:rPr>
              <w:t>101</w:t>
            </w:r>
          </w:p>
        </w:tc>
        <w:tc>
          <w:tcPr>
            <w:tcW w:w="9067" w:type="dxa"/>
          </w:tcPr>
          <w:p w14:paraId="3FE1CBDB" w14:textId="77777777" w:rsidR="00C35F27" w:rsidRPr="000E2C04" w:rsidRDefault="00C35F27" w:rsidP="006D2634">
            <w:pPr>
              <w:spacing w:after="0"/>
              <w:jc w:val="both"/>
              <w:rPr>
                <w:rFonts w:ascii="Times New Roman" w:eastAsia="Times New Roman" w:hAnsi="Times New Roman"/>
                <w:color w:val="auto"/>
                <w:sz w:val="28"/>
                <w:szCs w:val="28"/>
              </w:rPr>
            </w:pPr>
          </w:p>
        </w:tc>
      </w:tr>
    </w:tbl>
    <w:p w14:paraId="0EE40345" w14:textId="77777777" w:rsidR="00C35F27" w:rsidRPr="000E2C04" w:rsidRDefault="00C35F27" w:rsidP="006D2634">
      <w:pPr>
        <w:spacing w:after="0"/>
        <w:jc w:val="both"/>
        <w:rPr>
          <w:rFonts w:ascii="Times New Roman" w:eastAsia="Times New Roman" w:hAnsi="Times New Roman"/>
          <w:sz w:val="28"/>
          <w:szCs w:val="28"/>
          <w:lang w:val="vi-VN"/>
        </w:rPr>
      </w:pPr>
      <w:r w:rsidRPr="000E2C04">
        <w:rPr>
          <w:rFonts w:ascii="Times New Roman" w:eastAsia="Times New Roman" w:hAnsi="Times New Roman"/>
          <w:sz w:val="28"/>
          <w:szCs w:val="28"/>
          <w:lang w:val="vi-VN"/>
        </w:rPr>
        <w:t>This put an end to my plans of looking for work. I had now got to live at the rate of about six francs a day, and from the start it was too difficult to leave much thought for anything else. It was now that my experiences of poverty began - for six francs a day, if not actual poverty, is on the fringe of it. Six francs is a shilling, and you can live on a shilling a day in Paris if you know how. But it is a complicated business.</w:t>
      </w:r>
    </w:p>
    <w:tbl>
      <w:tblPr>
        <w:tblStyle w:val="TableGrid2"/>
        <w:tblW w:w="0" w:type="auto"/>
        <w:tblLook w:val="04A0" w:firstRow="1" w:lastRow="0" w:firstColumn="1" w:lastColumn="0" w:noHBand="0" w:noVBand="1"/>
      </w:tblPr>
      <w:tblGrid>
        <w:gridCol w:w="988"/>
        <w:gridCol w:w="9067"/>
      </w:tblGrid>
      <w:tr w:rsidR="00EB7815" w:rsidRPr="000E2C04" w14:paraId="18358203" w14:textId="77777777" w:rsidTr="00942CA9">
        <w:tc>
          <w:tcPr>
            <w:tcW w:w="988" w:type="dxa"/>
            <w:shd w:val="clear" w:color="auto" w:fill="E7E6E6"/>
          </w:tcPr>
          <w:p w14:paraId="5C5E218A" w14:textId="77777777" w:rsidR="00C35F27" w:rsidRPr="000E2C04" w:rsidRDefault="00C35F27" w:rsidP="006D2634">
            <w:pPr>
              <w:spacing w:after="0"/>
              <w:jc w:val="both"/>
              <w:rPr>
                <w:rFonts w:ascii="Times New Roman" w:eastAsia="Times New Roman" w:hAnsi="Times New Roman"/>
                <w:b/>
                <w:color w:val="auto"/>
                <w:sz w:val="28"/>
                <w:szCs w:val="28"/>
              </w:rPr>
            </w:pPr>
            <w:r w:rsidRPr="000E2C04">
              <w:rPr>
                <w:rFonts w:ascii="Times New Roman" w:eastAsia="Times New Roman" w:hAnsi="Times New Roman"/>
                <w:b/>
                <w:color w:val="auto"/>
                <w:sz w:val="28"/>
                <w:szCs w:val="28"/>
              </w:rPr>
              <w:t>102</w:t>
            </w:r>
          </w:p>
        </w:tc>
        <w:tc>
          <w:tcPr>
            <w:tcW w:w="9067" w:type="dxa"/>
          </w:tcPr>
          <w:p w14:paraId="2239A32C" w14:textId="77777777" w:rsidR="00C35F27" w:rsidRPr="000E2C04" w:rsidRDefault="00C35F27" w:rsidP="006D2634">
            <w:pPr>
              <w:spacing w:after="0"/>
              <w:jc w:val="both"/>
              <w:rPr>
                <w:rFonts w:ascii="Times New Roman" w:eastAsia="Times New Roman" w:hAnsi="Times New Roman"/>
                <w:color w:val="auto"/>
                <w:sz w:val="28"/>
                <w:szCs w:val="28"/>
              </w:rPr>
            </w:pPr>
          </w:p>
        </w:tc>
      </w:tr>
    </w:tbl>
    <w:p w14:paraId="57C97B50" w14:textId="77777777" w:rsidR="00C35F27" w:rsidRPr="000E2C04" w:rsidRDefault="00C35F27" w:rsidP="006D2634">
      <w:pPr>
        <w:spacing w:after="0"/>
        <w:jc w:val="both"/>
        <w:rPr>
          <w:rFonts w:ascii="Times New Roman" w:eastAsia="Times New Roman" w:hAnsi="Times New Roman"/>
          <w:sz w:val="28"/>
          <w:szCs w:val="28"/>
          <w:lang w:val="vi-VN"/>
        </w:rPr>
      </w:pPr>
      <w:r w:rsidRPr="000E2C04">
        <w:rPr>
          <w:rFonts w:ascii="Times New Roman" w:eastAsia="Times New Roman" w:hAnsi="Times New Roman"/>
          <w:sz w:val="28"/>
          <w:szCs w:val="28"/>
          <w:lang w:val="vi-VN"/>
        </w:rPr>
        <w:t>You come to realize, for instance, the secrecy attaching to poverty. At a sudden stroke you have been reduced to an income of six francs a day. But of course, you dare not admit it - you have got to pretend that you are living quite as usual. From the start it tangles you in a net of lies, and even with the lies you can hardly manage it. You stop sending clothes to the laundry, and the laundress catches you in the street and asks you why; you mumble something, and she, thinking you are sending the clothes elsewhere, is your enemy for life. There are letters you want to answer, and cannot, because stamps are too expensive.</w:t>
      </w:r>
    </w:p>
    <w:tbl>
      <w:tblPr>
        <w:tblStyle w:val="TableGrid2"/>
        <w:tblW w:w="0" w:type="auto"/>
        <w:tblLook w:val="04A0" w:firstRow="1" w:lastRow="0" w:firstColumn="1" w:lastColumn="0" w:noHBand="0" w:noVBand="1"/>
      </w:tblPr>
      <w:tblGrid>
        <w:gridCol w:w="988"/>
        <w:gridCol w:w="9067"/>
      </w:tblGrid>
      <w:tr w:rsidR="00EB7815" w:rsidRPr="000E2C04" w14:paraId="5D7C3ED1" w14:textId="77777777" w:rsidTr="00942CA9">
        <w:tc>
          <w:tcPr>
            <w:tcW w:w="988" w:type="dxa"/>
            <w:shd w:val="clear" w:color="auto" w:fill="E7E6E6"/>
          </w:tcPr>
          <w:p w14:paraId="678C9E2D" w14:textId="77777777" w:rsidR="00C35F27" w:rsidRPr="000E2C04" w:rsidRDefault="00C35F27" w:rsidP="006D2634">
            <w:pPr>
              <w:spacing w:after="0"/>
              <w:jc w:val="both"/>
              <w:rPr>
                <w:rFonts w:ascii="Times New Roman" w:eastAsia="Times New Roman" w:hAnsi="Times New Roman"/>
                <w:b/>
                <w:color w:val="auto"/>
                <w:sz w:val="28"/>
                <w:szCs w:val="28"/>
              </w:rPr>
            </w:pPr>
            <w:r w:rsidRPr="000E2C04">
              <w:rPr>
                <w:rFonts w:ascii="Times New Roman" w:eastAsia="Times New Roman" w:hAnsi="Times New Roman"/>
                <w:b/>
                <w:color w:val="auto"/>
                <w:sz w:val="28"/>
                <w:szCs w:val="28"/>
              </w:rPr>
              <w:t>103</w:t>
            </w:r>
          </w:p>
        </w:tc>
        <w:tc>
          <w:tcPr>
            <w:tcW w:w="9067" w:type="dxa"/>
          </w:tcPr>
          <w:p w14:paraId="189D16B1" w14:textId="77777777" w:rsidR="00C35F27" w:rsidRPr="000E2C04" w:rsidRDefault="00C35F27" w:rsidP="006D2634">
            <w:pPr>
              <w:spacing w:after="0"/>
              <w:jc w:val="both"/>
              <w:rPr>
                <w:rFonts w:ascii="Times New Roman" w:eastAsia="Times New Roman" w:hAnsi="Times New Roman"/>
                <w:color w:val="auto"/>
                <w:sz w:val="28"/>
                <w:szCs w:val="28"/>
              </w:rPr>
            </w:pPr>
          </w:p>
        </w:tc>
      </w:tr>
    </w:tbl>
    <w:p w14:paraId="0282D2D0" w14:textId="77777777" w:rsidR="00C35F27" w:rsidRPr="000E2C04" w:rsidRDefault="00C35F27" w:rsidP="006D2634">
      <w:pPr>
        <w:spacing w:after="0"/>
        <w:jc w:val="both"/>
        <w:rPr>
          <w:rFonts w:ascii="Times New Roman" w:eastAsia="Times New Roman" w:hAnsi="Times New Roman"/>
          <w:sz w:val="28"/>
          <w:szCs w:val="28"/>
          <w:lang w:val="vi-VN"/>
        </w:rPr>
      </w:pPr>
      <w:r w:rsidRPr="000E2C04">
        <w:rPr>
          <w:rFonts w:ascii="Times New Roman" w:eastAsia="Arial" w:hAnsi="Times New Roman"/>
          <w:sz w:val="28"/>
          <w:szCs w:val="28"/>
          <w:lang w:val="vi-VN"/>
        </w:rPr>
        <w:t>Living on six francs a day reveals how unstable and vulnerable life can be. Even the smallest mishap can deprive you of your only meal, such as when a bug falls into the milk you have just bought with your last coins, forcing you to throw it away and go hungry. Everyday tasks become sources of fear and anxiety. At the bakery, the possibility of being asked to pay a few extra sous terrifies you because you have no more money, so you rush out in panic to avoid humiliation. Later, at the greengrocer’s, a coin is rejected, and you are once again overwhelmed with shame. Poverty in this situation is not only about lacking food, but also about living in constant insecurity, fear, and embarrassment over the smallest details.</w:t>
      </w:r>
    </w:p>
    <w:tbl>
      <w:tblPr>
        <w:tblStyle w:val="TableGrid2"/>
        <w:tblW w:w="0" w:type="auto"/>
        <w:tblLook w:val="04A0" w:firstRow="1" w:lastRow="0" w:firstColumn="1" w:lastColumn="0" w:noHBand="0" w:noVBand="1"/>
      </w:tblPr>
      <w:tblGrid>
        <w:gridCol w:w="988"/>
        <w:gridCol w:w="9067"/>
      </w:tblGrid>
      <w:tr w:rsidR="00EB7815" w:rsidRPr="000E2C04" w14:paraId="609E14ED" w14:textId="77777777" w:rsidTr="00942CA9">
        <w:tc>
          <w:tcPr>
            <w:tcW w:w="988" w:type="dxa"/>
            <w:shd w:val="clear" w:color="auto" w:fill="E7E6E6"/>
          </w:tcPr>
          <w:p w14:paraId="6FDE24D7" w14:textId="77777777" w:rsidR="00C35F27" w:rsidRPr="000E2C04" w:rsidRDefault="00C35F27" w:rsidP="006D2634">
            <w:pPr>
              <w:spacing w:after="0"/>
              <w:jc w:val="both"/>
              <w:rPr>
                <w:rFonts w:ascii="Times New Roman" w:eastAsia="Times New Roman" w:hAnsi="Times New Roman"/>
                <w:b/>
                <w:color w:val="auto"/>
                <w:sz w:val="28"/>
                <w:szCs w:val="28"/>
              </w:rPr>
            </w:pPr>
            <w:r w:rsidRPr="000E2C04">
              <w:rPr>
                <w:rFonts w:ascii="Times New Roman" w:eastAsia="Times New Roman" w:hAnsi="Times New Roman"/>
                <w:b/>
                <w:color w:val="auto"/>
                <w:sz w:val="28"/>
                <w:szCs w:val="28"/>
              </w:rPr>
              <w:t>104</w:t>
            </w:r>
          </w:p>
        </w:tc>
        <w:tc>
          <w:tcPr>
            <w:tcW w:w="9067" w:type="dxa"/>
          </w:tcPr>
          <w:p w14:paraId="38383D8D" w14:textId="77777777" w:rsidR="00C35F27" w:rsidRPr="000E2C04" w:rsidRDefault="00C35F27" w:rsidP="006D2634">
            <w:pPr>
              <w:spacing w:after="0"/>
              <w:jc w:val="both"/>
              <w:rPr>
                <w:rFonts w:ascii="Times New Roman" w:eastAsia="Times New Roman" w:hAnsi="Times New Roman"/>
                <w:color w:val="auto"/>
                <w:sz w:val="28"/>
                <w:szCs w:val="28"/>
              </w:rPr>
            </w:pPr>
          </w:p>
        </w:tc>
      </w:tr>
    </w:tbl>
    <w:p w14:paraId="2B95A59C" w14:textId="77777777" w:rsidR="00C35F27" w:rsidRPr="000E2C04" w:rsidRDefault="00C35F27" w:rsidP="006D2634">
      <w:pPr>
        <w:spacing w:after="0"/>
        <w:jc w:val="both"/>
        <w:rPr>
          <w:rFonts w:ascii="Times New Roman" w:eastAsia="Times New Roman" w:hAnsi="Times New Roman"/>
          <w:sz w:val="28"/>
          <w:szCs w:val="28"/>
          <w:lang w:val="vi-VN"/>
        </w:rPr>
      </w:pPr>
      <w:r w:rsidRPr="000E2C04">
        <w:rPr>
          <w:rFonts w:ascii="Times New Roman" w:eastAsia="Times New Roman" w:hAnsi="Times New Roman"/>
          <w:sz w:val="28"/>
          <w:szCs w:val="28"/>
          <w:lang w:val="vi-VN"/>
        </w:rPr>
        <w:t>You discover what it is like to be hungry. With bread and margarine in your belly, you go out and look into the shop windows. Everywhere there is food insulting you in huge, wasteful piles; baskets of hot loaves, great yellow blocks of butter, mountains of potatoes, vast Gruyère cheeses like grindstones. A sniveling self-pity comes over you at the sight of so much food.</w:t>
      </w:r>
    </w:p>
    <w:tbl>
      <w:tblPr>
        <w:tblStyle w:val="TableGrid2"/>
        <w:tblW w:w="0" w:type="auto"/>
        <w:tblLook w:val="04A0" w:firstRow="1" w:lastRow="0" w:firstColumn="1" w:lastColumn="0" w:noHBand="0" w:noVBand="1"/>
      </w:tblPr>
      <w:tblGrid>
        <w:gridCol w:w="988"/>
        <w:gridCol w:w="9067"/>
      </w:tblGrid>
      <w:tr w:rsidR="00EB7815" w:rsidRPr="000E2C04" w14:paraId="71083F38" w14:textId="77777777" w:rsidTr="00942CA9">
        <w:tc>
          <w:tcPr>
            <w:tcW w:w="988" w:type="dxa"/>
            <w:shd w:val="clear" w:color="auto" w:fill="E7E6E6"/>
          </w:tcPr>
          <w:p w14:paraId="26FF1F86" w14:textId="77777777" w:rsidR="00C35F27" w:rsidRPr="000E2C04" w:rsidRDefault="00C35F27" w:rsidP="006D2634">
            <w:pPr>
              <w:spacing w:after="0"/>
              <w:jc w:val="both"/>
              <w:rPr>
                <w:rFonts w:ascii="Times New Roman" w:eastAsia="Times New Roman" w:hAnsi="Times New Roman"/>
                <w:b/>
                <w:color w:val="auto"/>
                <w:sz w:val="28"/>
                <w:szCs w:val="28"/>
              </w:rPr>
            </w:pPr>
            <w:r w:rsidRPr="000E2C04">
              <w:rPr>
                <w:rFonts w:ascii="Times New Roman" w:eastAsia="Times New Roman" w:hAnsi="Times New Roman"/>
                <w:b/>
                <w:color w:val="auto"/>
                <w:sz w:val="28"/>
                <w:szCs w:val="28"/>
              </w:rPr>
              <w:t>105</w:t>
            </w:r>
          </w:p>
        </w:tc>
        <w:tc>
          <w:tcPr>
            <w:tcW w:w="9067" w:type="dxa"/>
          </w:tcPr>
          <w:p w14:paraId="246926F5" w14:textId="77777777" w:rsidR="00C35F27" w:rsidRPr="000E2C04" w:rsidRDefault="00C35F27" w:rsidP="006D2634">
            <w:pPr>
              <w:spacing w:after="0"/>
              <w:jc w:val="both"/>
              <w:rPr>
                <w:rFonts w:ascii="Times New Roman" w:eastAsia="Times New Roman" w:hAnsi="Times New Roman"/>
                <w:color w:val="auto"/>
                <w:sz w:val="28"/>
                <w:szCs w:val="28"/>
              </w:rPr>
            </w:pPr>
          </w:p>
        </w:tc>
      </w:tr>
    </w:tbl>
    <w:p w14:paraId="646E4CB7" w14:textId="77777777" w:rsidR="00C35F27" w:rsidRPr="000E2C04" w:rsidRDefault="00C35F27" w:rsidP="006D2634">
      <w:pPr>
        <w:spacing w:after="0"/>
        <w:jc w:val="both"/>
        <w:rPr>
          <w:rFonts w:ascii="Times New Roman" w:eastAsia="Arial" w:hAnsi="Times New Roman"/>
          <w:sz w:val="28"/>
          <w:szCs w:val="28"/>
          <w:lang w:val="vi-VN"/>
        </w:rPr>
      </w:pPr>
      <w:r w:rsidRPr="000E2C04">
        <w:rPr>
          <w:rFonts w:ascii="Times New Roman" w:eastAsia="Arial" w:hAnsi="Times New Roman"/>
          <w:sz w:val="28"/>
          <w:szCs w:val="28"/>
          <w:lang w:val="vi-VN"/>
        </w:rPr>
        <w:t>Those weeks were miserable, and worse was coming with the rent due. Yet poverty was not as frightening as expected. Along with hunger and boredom, it brought an odd relief: it erased the future. With almost no money, you stop worrying about tomorrow and think only of getting through today. Hunger dulls fear, and a simple diet numbs anxiety about what lies ahead.</w:t>
      </w:r>
    </w:p>
    <w:p w14:paraId="7681EE9B" w14:textId="77777777" w:rsidR="00C35F27" w:rsidRPr="000E2C04" w:rsidRDefault="00C35F27" w:rsidP="006D2634">
      <w:pPr>
        <w:spacing w:after="0"/>
        <w:jc w:val="both"/>
        <w:rPr>
          <w:rFonts w:ascii="Times New Roman" w:eastAsia="Arial" w:hAnsi="Times New Roman"/>
          <w:b/>
          <w:bCs/>
          <w:i/>
          <w:iCs/>
          <w:sz w:val="28"/>
          <w:szCs w:val="28"/>
          <w:lang w:val="vi-VN"/>
        </w:rPr>
      </w:pPr>
      <w:r w:rsidRPr="000E2C04">
        <w:rPr>
          <w:rFonts w:ascii="Times New Roman" w:eastAsia="Arial" w:hAnsi="Times New Roman"/>
          <w:b/>
          <w:bCs/>
          <w:i/>
          <w:iCs/>
          <w:sz w:val="28"/>
          <w:szCs w:val="28"/>
          <w:lang w:val="vi-VN"/>
        </w:rPr>
        <w:t>Missing paragraphs:</w:t>
      </w:r>
    </w:p>
    <w:p w14:paraId="71ABA040" w14:textId="77777777" w:rsidR="00C35F27" w:rsidRPr="000E2C04" w:rsidRDefault="00C35F27" w:rsidP="006D2634">
      <w:pPr>
        <w:numPr>
          <w:ilvl w:val="0"/>
          <w:numId w:val="8"/>
        </w:numPr>
        <w:spacing w:after="0"/>
        <w:contextualSpacing/>
        <w:jc w:val="both"/>
        <w:rPr>
          <w:rFonts w:ascii="Times New Roman" w:eastAsia="Times New Roman" w:hAnsi="Times New Roman"/>
          <w:sz w:val="28"/>
          <w:szCs w:val="28"/>
          <w:lang w:val="vi-VN"/>
        </w:rPr>
      </w:pPr>
      <w:r w:rsidRPr="000E2C04">
        <w:rPr>
          <w:rFonts w:ascii="Times New Roman" w:eastAsia="Times New Roman" w:hAnsi="Times New Roman"/>
          <w:sz w:val="28"/>
          <w:szCs w:val="28"/>
          <w:lang w:val="vi-VN"/>
        </w:rPr>
        <w:t>I continued in this style for about three weeks. The forty-seven francs were soon gone, and I had to do what I could on thirty-six francs a week from the English lessons. Being inexperienced, I handled the money badly, and sometimes I was a day without food. When this happened I used to sell a few of my clothes, smuggling them out of the hotel in small packets and taking them to a second-hand shop in the rue de la Montagne St Geneviève.</w:t>
      </w:r>
    </w:p>
    <w:p w14:paraId="602F9F79" w14:textId="77777777" w:rsidR="00C35F27" w:rsidRPr="000E2C04" w:rsidRDefault="00C35F27" w:rsidP="006D2634">
      <w:pPr>
        <w:numPr>
          <w:ilvl w:val="0"/>
          <w:numId w:val="8"/>
        </w:numPr>
        <w:spacing w:after="0"/>
        <w:contextualSpacing/>
        <w:jc w:val="both"/>
        <w:rPr>
          <w:rFonts w:ascii="Times New Roman" w:eastAsia="Times New Roman" w:hAnsi="Times New Roman"/>
          <w:sz w:val="28"/>
          <w:szCs w:val="28"/>
          <w:lang w:val="vi-VN"/>
        </w:rPr>
      </w:pPr>
      <w:r w:rsidRPr="000E2C04">
        <w:rPr>
          <w:rFonts w:ascii="Times New Roman" w:eastAsia="Times New Roman" w:hAnsi="Times New Roman"/>
          <w:sz w:val="28"/>
          <w:szCs w:val="28"/>
          <w:lang w:val="vi-VN"/>
        </w:rPr>
        <w:t>One day there turned up at the hotel a young Italian who called himself a compositor. Madame F. did not like the look of him, and made him pay a week’s rent in advance. The Italian paid the rent and stayed six nights at the hotel. During this time, he managed to prepare some duplicate keys, and on the last night he robbed a dozen rooms, including mine. Luckily, he did not find the money that was in my pockets, so 1 was not left penniless. I was left with just forty-seven francs - that is, seven and tenpence.</w:t>
      </w:r>
    </w:p>
    <w:p w14:paraId="1E05D846" w14:textId="77777777" w:rsidR="00C35F27" w:rsidRPr="000E2C04" w:rsidRDefault="00C35F27" w:rsidP="006D2634">
      <w:pPr>
        <w:numPr>
          <w:ilvl w:val="0"/>
          <w:numId w:val="8"/>
        </w:numPr>
        <w:spacing w:after="0"/>
        <w:contextualSpacing/>
        <w:jc w:val="both"/>
        <w:rPr>
          <w:rFonts w:ascii="Times New Roman" w:eastAsia="Times New Roman" w:hAnsi="Times New Roman"/>
          <w:sz w:val="28"/>
          <w:szCs w:val="28"/>
          <w:lang w:val="vi-VN"/>
        </w:rPr>
      </w:pPr>
      <w:r w:rsidRPr="000E2C04">
        <w:rPr>
          <w:rFonts w:ascii="Times New Roman" w:eastAsia="Times New Roman" w:hAnsi="Times New Roman"/>
          <w:sz w:val="28"/>
          <w:szCs w:val="28"/>
          <w:lang w:val="vi-VN"/>
        </w:rPr>
        <w:t>And then there are your meals - meals are the worst difficulty of all. Every day at meal-times you go out, ostensibly to a restaurant, and loaf an hour in the Luxembourg Gardens, watching the pigeons. Afterwards you smuggle your food home in your pockets. Your food is bread and margarine, and even the nature of the food is governed by lies. You have to buy rye bread instead of household bread, because the rye loaves, though dearer, are round and can be smuggled in your pockets. This wastes you a franc a day. Sometimes, to keep up appearances, you have to spend sixty centimes on a drink, and go correspondingly short of food. Your linen gets filthy, and you run out of soap and razor-blades. Your hair wants cutting, and you try to cut it yourself, with such fearful results that you have to go to the barber after all, and spend the equivalent of a day’s food. All day you are telling lies, and expensive lies.</w:t>
      </w:r>
    </w:p>
    <w:p w14:paraId="6146BDCF" w14:textId="652DD278" w:rsidR="00C35F27" w:rsidRPr="000E2C04" w:rsidRDefault="00C35F27" w:rsidP="006D2634">
      <w:pPr>
        <w:numPr>
          <w:ilvl w:val="0"/>
          <w:numId w:val="8"/>
        </w:numPr>
        <w:spacing w:after="0"/>
        <w:contextualSpacing/>
        <w:jc w:val="both"/>
        <w:rPr>
          <w:rFonts w:ascii="Times New Roman" w:eastAsia="Times New Roman" w:hAnsi="Times New Roman"/>
          <w:sz w:val="28"/>
          <w:szCs w:val="28"/>
          <w:lang w:val="vi-VN"/>
        </w:rPr>
      </w:pPr>
      <w:r w:rsidRPr="000E2C04">
        <w:rPr>
          <w:rFonts w:ascii="Times New Roman" w:eastAsia="Times New Roman" w:hAnsi="Times New Roman"/>
          <w:sz w:val="28"/>
          <w:szCs w:val="28"/>
          <w:lang w:val="vi-VN"/>
        </w:rPr>
        <w:t>It is altogether curious, your first contact with poverty. You have thought so much about poverty - it is the thing you have feared all your life, the thing you knew would happen to you sooner or later, and it is all so utterly and prosaically different. You thought it would be quite simple; it is extraordinarily complicated</w:t>
      </w:r>
      <w:r w:rsidR="00C81EE1">
        <w:rPr>
          <w:rFonts w:ascii="Times New Roman" w:eastAsia="Times New Roman" w:hAnsi="Times New Roman"/>
          <w:sz w:val="28"/>
          <w:szCs w:val="28"/>
        </w:rPr>
        <w:t>.</w:t>
      </w:r>
      <w:r w:rsidRPr="000E2C04">
        <w:rPr>
          <w:rFonts w:ascii="Times New Roman" w:eastAsia="Times New Roman" w:hAnsi="Times New Roman"/>
          <w:sz w:val="28"/>
          <w:szCs w:val="28"/>
          <w:lang w:val="vi-VN"/>
        </w:rPr>
        <w:t xml:space="preserve"> You thought it would be terrible; it is merely squalid and boring. It is the peculiar lowness of poverty that you discover first; the shifts that it puts you to, the complicated meanness, the crust-wiping.</w:t>
      </w:r>
    </w:p>
    <w:p w14:paraId="71EC99DE" w14:textId="77777777" w:rsidR="00C35F27" w:rsidRPr="000E2C04" w:rsidRDefault="00C35F27" w:rsidP="006D2634">
      <w:pPr>
        <w:numPr>
          <w:ilvl w:val="0"/>
          <w:numId w:val="8"/>
        </w:numPr>
        <w:spacing w:after="0"/>
        <w:contextualSpacing/>
        <w:jc w:val="both"/>
        <w:rPr>
          <w:rFonts w:ascii="Times New Roman" w:eastAsia="Times New Roman" w:hAnsi="Times New Roman"/>
          <w:sz w:val="28"/>
          <w:szCs w:val="28"/>
          <w:lang w:val="vi-VN"/>
        </w:rPr>
      </w:pPr>
      <w:r w:rsidRPr="000E2C04">
        <w:rPr>
          <w:rFonts w:ascii="Times New Roman" w:eastAsia="Times New Roman" w:hAnsi="Times New Roman"/>
          <w:sz w:val="28"/>
          <w:szCs w:val="28"/>
          <w:lang w:val="vi-VN"/>
        </w:rPr>
        <w:t>I spent a day wandering about our quarter, saying good-bye to everyone. It was on this day that Charlie told me about the death of old Roucolle the miser, who had once lived in the quarter. Very likely Charlie was lying as usual, but it was a good story.</w:t>
      </w:r>
    </w:p>
    <w:p w14:paraId="1CD7DA87" w14:textId="3284AFB3" w:rsidR="00C35F27" w:rsidRPr="000E2C04" w:rsidRDefault="00C35F27" w:rsidP="006D2634">
      <w:pPr>
        <w:numPr>
          <w:ilvl w:val="0"/>
          <w:numId w:val="8"/>
        </w:numPr>
        <w:spacing w:after="0"/>
        <w:contextualSpacing/>
        <w:jc w:val="both"/>
        <w:rPr>
          <w:rFonts w:ascii="Times New Roman" w:eastAsia="Times New Roman" w:hAnsi="Times New Roman"/>
          <w:sz w:val="28"/>
          <w:szCs w:val="28"/>
          <w:lang w:val="vi-VN"/>
        </w:rPr>
      </w:pPr>
      <w:r w:rsidRPr="000E2C04">
        <w:rPr>
          <w:rFonts w:ascii="Times New Roman" w:eastAsia="Times New Roman" w:hAnsi="Times New Roman"/>
          <w:sz w:val="28"/>
          <w:szCs w:val="28"/>
          <w:lang w:val="vi-VN"/>
        </w:rPr>
        <w:t>You have strayed into a respectable quarter, and you see a prosperous friend coming. To avoid him you dodge into the nearest café. Once in the café you must buy something, so you spend your last fifty centimes on a glass of black coffee with a dead fly in it. One could multiply these disasters by the hundred. They are pa</w:t>
      </w:r>
      <w:r w:rsidR="00660F60">
        <w:rPr>
          <w:rFonts w:ascii="Times New Roman" w:eastAsia="Times New Roman" w:hAnsi="Times New Roman"/>
          <w:sz w:val="28"/>
          <w:szCs w:val="28"/>
        </w:rPr>
        <w:t>rt</w:t>
      </w:r>
      <w:r w:rsidRPr="000E2C04">
        <w:rPr>
          <w:rFonts w:ascii="Times New Roman" w:eastAsia="Times New Roman" w:hAnsi="Times New Roman"/>
          <w:sz w:val="28"/>
          <w:szCs w:val="28"/>
          <w:lang w:val="vi-VN"/>
        </w:rPr>
        <w:t xml:space="preserve"> of the process of being hard up.</w:t>
      </w:r>
    </w:p>
    <w:p w14:paraId="1FE730B5" w14:textId="77777777" w:rsidR="00C35F27" w:rsidRPr="000E2C04" w:rsidRDefault="00C35F27" w:rsidP="006D2634">
      <w:pPr>
        <w:numPr>
          <w:ilvl w:val="0"/>
          <w:numId w:val="8"/>
        </w:numPr>
        <w:spacing w:after="0"/>
        <w:contextualSpacing/>
        <w:jc w:val="both"/>
        <w:rPr>
          <w:rFonts w:ascii="Times New Roman" w:eastAsia="Times New Roman" w:hAnsi="Times New Roman"/>
          <w:sz w:val="28"/>
          <w:szCs w:val="28"/>
          <w:lang w:val="vi-VN"/>
        </w:rPr>
      </w:pPr>
      <w:r w:rsidRPr="000E2C04">
        <w:rPr>
          <w:rFonts w:ascii="Times New Roman" w:eastAsia="Arial" w:hAnsi="Times New Roman"/>
          <w:sz w:val="28"/>
          <w:szCs w:val="28"/>
          <w:shd w:val="clear" w:color="auto" w:fill="FEFEFE"/>
          <w:lang w:val="vi-VN"/>
        </w:rPr>
        <w:t>And there is another feeling that is a great consolation in poverty. I believe everyone who has been hard up has experienced it. It is a feeling of relief, almost of pleasure, at knowing yourself at last genuinely down and out. You have talked so often of going to the dogs—and well, here are the dogs, and you have reached them, and you can stand it. It takes off a lot of anxiety.</w:t>
      </w:r>
    </w:p>
    <w:p w14:paraId="0344440F" w14:textId="77777777" w:rsidR="00C35F27" w:rsidRPr="000E2C04" w:rsidRDefault="00C35F27" w:rsidP="006D2634">
      <w:pPr>
        <w:spacing w:after="0"/>
        <w:jc w:val="right"/>
        <w:rPr>
          <w:rFonts w:ascii="Times New Roman" w:eastAsia="Arial" w:hAnsi="Times New Roman"/>
          <w:sz w:val="28"/>
          <w:szCs w:val="28"/>
          <w:lang w:val="vi-VN"/>
        </w:rPr>
      </w:pPr>
      <w:r w:rsidRPr="000E2C04">
        <w:rPr>
          <w:rFonts w:ascii="Times New Roman" w:eastAsia="Arial" w:hAnsi="Times New Roman"/>
          <w:i/>
          <w:iCs/>
          <w:sz w:val="28"/>
          <w:szCs w:val="28"/>
          <w:lang w:val="vi-VN"/>
        </w:rPr>
        <w:t>(Excerpted from “</w:t>
      </w:r>
      <w:hyperlink r:id="rId22" w:history="1">
        <w:r w:rsidRPr="000E2C04">
          <w:rPr>
            <w:rFonts w:ascii="Times New Roman" w:eastAsia="Arial" w:hAnsi="Times New Roman"/>
            <w:i/>
            <w:iCs/>
            <w:sz w:val="28"/>
            <w:szCs w:val="28"/>
            <w:lang w:val="vi-VN"/>
          </w:rPr>
          <w:t>Down and Out in Paris and London</w:t>
        </w:r>
      </w:hyperlink>
      <w:r w:rsidRPr="000E2C04">
        <w:rPr>
          <w:rFonts w:ascii="Times New Roman" w:eastAsia="Arial" w:hAnsi="Times New Roman"/>
          <w:i/>
          <w:iCs/>
          <w:sz w:val="28"/>
          <w:szCs w:val="28"/>
          <w:lang w:val="vi-VN"/>
        </w:rPr>
        <w:t>”  by </w:t>
      </w:r>
      <w:hyperlink r:id="rId23" w:history="1">
        <w:r w:rsidRPr="000E2C04">
          <w:rPr>
            <w:rFonts w:ascii="Times New Roman" w:eastAsia="Arial" w:hAnsi="Times New Roman"/>
            <w:i/>
            <w:iCs/>
            <w:sz w:val="28"/>
            <w:szCs w:val="28"/>
            <w:lang w:val="vi-VN"/>
          </w:rPr>
          <w:t>George Orwell</w:t>
        </w:r>
      </w:hyperlink>
      <w:r w:rsidRPr="000E2C04">
        <w:rPr>
          <w:rFonts w:ascii="Times New Roman" w:eastAsia="Arial" w:hAnsi="Times New Roman"/>
          <w:sz w:val="28"/>
          <w:szCs w:val="28"/>
          <w:lang w:val="vi-VN"/>
        </w:rPr>
        <w:t>)</w:t>
      </w:r>
    </w:p>
    <w:p w14:paraId="30921429" w14:textId="77777777" w:rsidR="00DE426E" w:rsidRPr="000E2C04" w:rsidRDefault="00DE426E" w:rsidP="006D2634">
      <w:pPr>
        <w:spacing w:after="0"/>
        <w:jc w:val="both"/>
        <w:rPr>
          <w:rFonts w:ascii="Times New Roman" w:eastAsia="Arial" w:hAnsi="Times New Roman"/>
          <w:b/>
          <w:bCs/>
          <w:i/>
          <w:iCs/>
          <w:sz w:val="28"/>
          <w:szCs w:val="28"/>
        </w:rPr>
      </w:pPr>
    </w:p>
    <w:p w14:paraId="591B71FF" w14:textId="49E35072" w:rsidR="00C35F27" w:rsidRPr="000E2C04" w:rsidRDefault="00C35F27" w:rsidP="006D2634">
      <w:pPr>
        <w:spacing w:after="0"/>
        <w:jc w:val="both"/>
        <w:rPr>
          <w:rFonts w:ascii="Times New Roman" w:eastAsia="Arial" w:hAnsi="Times New Roman"/>
          <w:b/>
          <w:bCs/>
          <w:i/>
          <w:iCs/>
          <w:sz w:val="28"/>
          <w:szCs w:val="28"/>
          <w:lang w:val="vi-VN"/>
        </w:rPr>
      </w:pPr>
      <w:r w:rsidRPr="000E2C04">
        <w:rPr>
          <w:rFonts w:ascii="Times New Roman" w:eastAsia="Arial" w:hAnsi="Times New Roman"/>
          <w:b/>
          <w:bCs/>
          <w:i/>
          <w:iCs/>
          <w:sz w:val="28"/>
          <w:szCs w:val="28"/>
          <w:lang w:val="vi-VN"/>
        </w:rPr>
        <w:t>Your answers:</w:t>
      </w:r>
    </w:p>
    <w:tbl>
      <w:tblPr>
        <w:tblStyle w:val="TableGrid2"/>
        <w:tblW w:w="0" w:type="auto"/>
        <w:tblLook w:val="04A0" w:firstRow="1" w:lastRow="0" w:firstColumn="1" w:lastColumn="0" w:noHBand="0" w:noVBand="1"/>
      </w:tblPr>
      <w:tblGrid>
        <w:gridCol w:w="2084"/>
        <w:gridCol w:w="2084"/>
        <w:gridCol w:w="2084"/>
        <w:gridCol w:w="2085"/>
        <w:gridCol w:w="2085"/>
      </w:tblGrid>
      <w:tr w:rsidR="00C35F27" w:rsidRPr="000E2C04" w14:paraId="403C337D" w14:textId="77777777" w:rsidTr="00942CA9">
        <w:tc>
          <w:tcPr>
            <w:tcW w:w="2084" w:type="dxa"/>
          </w:tcPr>
          <w:p w14:paraId="0CF12D10" w14:textId="77777777" w:rsidR="00C35F27" w:rsidRPr="000E2C04" w:rsidRDefault="00C35F27" w:rsidP="006D2634">
            <w:pPr>
              <w:spacing w:after="0"/>
              <w:jc w:val="both"/>
              <w:rPr>
                <w:rFonts w:ascii="Times New Roman" w:eastAsia="Arial" w:hAnsi="Times New Roman"/>
                <w:color w:val="auto"/>
                <w:sz w:val="28"/>
                <w:szCs w:val="28"/>
              </w:rPr>
            </w:pPr>
            <w:r w:rsidRPr="000E2C04">
              <w:rPr>
                <w:rFonts w:ascii="Times New Roman" w:eastAsia="Arial" w:hAnsi="Times New Roman"/>
                <w:color w:val="auto"/>
                <w:sz w:val="28"/>
                <w:szCs w:val="28"/>
              </w:rPr>
              <w:t>101.</w:t>
            </w:r>
          </w:p>
        </w:tc>
        <w:tc>
          <w:tcPr>
            <w:tcW w:w="2084" w:type="dxa"/>
          </w:tcPr>
          <w:p w14:paraId="1B5A8818" w14:textId="77777777" w:rsidR="00C35F27" w:rsidRPr="000E2C04" w:rsidRDefault="00C35F27" w:rsidP="006D2634">
            <w:pPr>
              <w:spacing w:after="0"/>
              <w:jc w:val="both"/>
              <w:rPr>
                <w:rFonts w:ascii="Times New Roman" w:eastAsia="Arial" w:hAnsi="Times New Roman"/>
                <w:color w:val="auto"/>
                <w:sz w:val="28"/>
                <w:szCs w:val="28"/>
              </w:rPr>
            </w:pPr>
            <w:r w:rsidRPr="000E2C04">
              <w:rPr>
                <w:rFonts w:ascii="Times New Roman" w:eastAsia="Arial" w:hAnsi="Times New Roman"/>
                <w:color w:val="auto"/>
                <w:sz w:val="28"/>
                <w:szCs w:val="28"/>
              </w:rPr>
              <w:t>102.</w:t>
            </w:r>
          </w:p>
        </w:tc>
        <w:tc>
          <w:tcPr>
            <w:tcW w:w="2084" w:type="dxa"/>
          </w:tcPr>
          <w:p w14:paraId="7B23CCEB" w14:textId="77777777" w:rsidR="00C35F27" w:rsidRPr="000E2C04" w:rsidRDefault="00C35F27" w:rsidP="006D2634">
            <w:pPr>
              <w:spacing w:after="0"/>
              <w:jc w:val="both"/>
              <w:rPr>
                <w:rFonts w:ascii="Times New Roman" w:eastAsia="Arial" w:hAnsi="Times New Roman"/>
                <w:color w:val="auto"/>
                <w:sz w:val="28"/>
                <w:szCs w:val="28"/>
              </w:rPr>
            </w:pPr>
            <w:r w:rsidRPr="000E2C04">
              <w:rPr>
                <w:rFonts w:ascii="Times New Roman" w:eastAsia="Arial" w:hAnsi="Times New Roman"/>
                <w:color w:val="auto"/>
                <w:sz w:val="28"/>
                <w:szCs w:val="28"/>
              </w:rPr>
              <w:t>103.</w:t>
            </w:r>
          </w:p>
        </w:tc>
        <w:tc>
          <w:tcPr>
            <w:tcW w:w="2085" w:type="dxa"/>
          </w:tcPr>
          <w:p w14:paraId="27794929" w14:textId="77777777" w:rsidR="00C35F27" w:rsidRPr="000E2C04" w:rsidRDefault="00C35F27" w:rsidP="006D2634">
            <w:pPr>
              <w:spacing w:after="0"/>
              <w:jc w:val="both"/>
              <w:rPr>
                <w:rFonts w:ascii="Times New Roman" w:eastAsia="Arial" w:hAnsi="Times New Roman"/>
                <w:color w:val="auto"/>
                <w:sz w:val="28"/>
                <w:szCs w:val="28"/>
              </w:rPr>
            </w:pPr>
            <w:r w:rsidRPr="000E2C04">
              <w:rPr>
                <w:rFonts w:ascii="Times New Roman" w:eastAsia="Arial" w:hAnsi="Times New Roman"/>
                <w:color w:val="auto"/>
                <w:sz w:val="28"/>
                <w:szCs w:val="28"/>
              </w:rPr>
              <w:t>104.</w:t>
            </w:r>
          </w:p>
        </w:tc>
        <w:tc>
          <w:tcPr>
            <w:tcW w:w="2085" w:type="dxa"/>
          </w:tcPr>
          <w:p w14:paraId="72F8720C" w14:textId="77777777" w:rsidR="00C35F27" w:rsidRPr="000E2C04" w:rsidRDefault="00C35F27" w:rsidP="006D2634">
            <w:pPr>
              <w:spacing w:after="0"/>
              <w:jc w:val="both"/>
              <w:rPr>
                <w:rFonts w:ascii="Times New Roman" w:eastAsia="Arial" w:hAnsi="Times New Roman"/>
                <w:color w:val="auto"/>
                <w:sz w:val="28"/>
                <w:szCs w:val="28"/>
              </w:rPr>
            </w:pPr>
            <w:r w:rsidRPr="000E2C04">
              <w:rPr>
                <w:rFonts w:ascii="Times New Roman" w:eastAsia="Arial" w:hAnsi="Times New Roman"/>
                <w:color w:val="auto"/>
                <w:sz w:val="28"/>
                <w:szCs w:val="28"/>
              </w:rPr>
              <w:t>105.</w:t>
            </w:r>
          </w:p>
        </w:tc>
      </w:tr>
    </w:tbl>
    <w:p w14:paraId="6090296F" w14:textId="77777777" w:rsidR="00C35F27" w:rsidRPr="000E2C04" w:rsidRDefault="00C35F27" w:rsidP="006D2634">
      <w:pPr>
        <w:spacing w:after="0"/>
        <w:jc w:val="both"/>
        <w:rPr>
          <w:rFonts w:ascii="Times New Roman" w:eastAsia="Arial" w:hAnsi="Times New Roman"/>
          <w:b/>
          <w:bCs/>
          <w:sz w:val="28"/>
          <w:szCs w:val="28"/>
          <w:lang w:val="vi-VN"/>
        </w:rPr>
      </w:pPr>
    </w:p>
    <w:p w14:paraId="331EB399" w14:textId="77777777" w:rsidR="00C35F27" w:rsidRPr="000E2C04" w:rsidRDefault="00C35F27" w:rsidP="006D2634">
      <w:pPr>
        <w:spacing w:after="0"/>
        <w:rPr>
          <w:rFonts w:ascii="Times New Roman" w:eastAsia="Arial" w:hAnsi="Times New Roman"/>
          <w:b/>
          <w:bCs/>
          <w:sz w:val="28"/>
          <w:szCs w:val="28"/>
          <w:lang w:val="vi-VN"/>
        </w:rPr>
      </w:pPr>
    </w:p>
    <w:p w14:paraId="529CD8B4" w14:textId="046CE3F2" w:rsidR="0075502C" w:rsidRPr="000E2C04" w:rsidRDefault="0075502C" w:rsidP="006D2634">
      <w:pPr>
        <w:spacing w:after="0"/>
        <w:rPr>
          <w:rFonts w:ascii="Times New Roman" w:hAnsi="Times New Roman"/>
          <w:b/>
          <w:sz w:val="28"/>
          <w:szCs w:val="28"/>
        </w:rPr>
      </w:pPr>
      <w:r w:rsidRPr="000E2C04">
        <w:rPr>
          <w:rFonts w:ascii="Times New Roman" w:hAnsi="Times New Roman"/>
          <w:b/>
          <w:sz w:val="28"/>
          <w:szCs w:val="28"/>
        </w:rPr>
        <w:t xml:space="preserve">III. WRITING </w:t>
      </w:r>
    </w:p>
    <w:p w14:paraId="66324EE6" w14:textId="47901488" w:rsidR="0075502C" w:rsidRPr="000E2C04" w:rsidRDefault="0075502C" w:rsidP="006D2634">
      <w:pPr>
        <w:spacing w:after="0"/>
        <w:jc w:val="both"/>
        <w:rPr>
          <w:rFonts w:ascii="Times New Roman" w:hAnsi="Times New Roman"/>
          <w:b/>
          <w:i/>
          <w:iCs/>
          <w:sz w:val="28"/>
          <w:szCs w:val="28"/>
        </w:rPr>
      </w:pPr>
      <w:r w:rsidRPr="000E2C04">
        <w:rPr>
          <w:rFonts w:ascii="Times New Roman" w:hAnsi="Times New Roman"/>
          <w:b/>
          <w:sz w:val="28"/>
          <w:szCs w:val="28"/>
        </w:rPr>
        <w:t>Part 1</w:t>
      </w:r>
      <w:r w:rsidR="000A4929" w:rsidRPr="000E2C04">
        <w:rPr>
          <w:rFonts w:ascii="Times New Roman" w:hAnsi="Times New Roman"/>
          <w:b/>
          <w:sz w:val="28"/>
          <w:szCs w:val="28"/>
        </w:rPr>
        <w:t>.</w:t>
      </w:r>
      <w:r w:rsidRPr="000E2C04">
        <w:rPr>
          <w:rFonts w:ascii="Times New Roman" w:hAnsi="Times New Roman"/>
          <w:b/>
          <w:sz w:val="28"/>
          <w:szCs w:val="28"/>
        </w:rPr>
        <w:t xml:space="preserve"> </w:t>
      </w:r>
      <w:r w:rsidRPr="000E2C04">
        <w:rPr>
          <w:rFonts w:ascii="Times New Roman" w:hAnsi="Times New Roman"/>
          <w:b/>
          <w:i/>
          <w:iCs/>
          <w:sz w:val="28"/>
          <w:szCs w:val="28"/>
        </w:rPr>
        <w:t xml:space="preserve">The table provides information about </w:t>
      </w:r>
      <w:r w:rsidR="0078150A" w:rsidRPr="000E2C04">
        <w:rPr>
          <w:rFonts w:ascii="Times New Roman" w:hAnsi="Times New Roman"/>
          <w:b/>
          <w:i/>
          <w:iCs/>
          <w:sz w:val="28"/>
          <w:szCs w:val="28"/>
        </w:rPr>
        <w:t>labour force participation and unemployment rate</w:t>
      </w:r>
      <w:r w:rsidR="005804EB">
        <w:rPr>
          <w:rFonts w:ascii="Times New Roman" w:hAnsi="Times New Roman"/>
          <w:b/>
          <w:i/>
          <w:iCs/>
          <w:sz w:val="28"/>
          <w:szCs w:val="28"/>
        </w:rPr>
        <w:t>s</w:t>
      </w:r>
      <w:r w:rsidR="0078150A" w:rsidRPr="000E2C04">
        <w:rPr>
          <w:rFonts w:ascii="Times New Roman" w:hAnsi="Times New Roman"/>
          <w:b/>
          <w:i/>
          <w:iCs/>
          <w:sz w:val="28"/>
          <w:szCs w:val="28"/>
        </w:rPr>
        <w:t xml:space="preserve"> </w:t>
      </w:r>
      <w:r w:rsidRPr="000E2C04">
        <w:rPr>
          <w:rFonts w:ascii="Times New Roman" w:hAnsi="Times New Roman"/>
          <w:b/>
          <w:i/>
          <w:iCs/>
          <w:sz w:val="28"/>
          <w:szCs w:val="28"/>
        </w:rPr>
        <w:t xml:space="preserve">in </w:t>
      </w:r>
      <w:r w:rsidR="003E36FA" w:rsidRPr="000E2C04">
        <w:rPr>
          <w:rFonts w:ascii="Times New Roman" w:hAnsi="Times New Roman"/>
          <w:b/>
          <w:i/>
          <w:iCs/>
          <w:sz w:val="28"/>
          <w:szCs w:val="28"/>
        </w:rPr>
        <w:t>five</w:t>
      </w:r>
      <w:r w:rsidRPr="000E2C04">
        <w:rPr>
          <w:rFonts w:ascii="Times New Roman" w:hAnsi="Times New Roman"/>
          <w:b/>
          <w:i/>
          <w:iCs/>
          <w:sz w:val="28"/>
          <w:szCs w:val="28"/>
        </w:rPr>
        <w:t xml:space="preserve"> </w:t>
      </w:r>
      <w:r w:rsidR="0078150A" w:rsidRPr="000E2C04">
        <w:rPr>
          <w:rFonts w:ascii="Times New Roman" w:hAnsi="Times New Roman"/>
          <w:b/>
          <w:i/>
          <w:iCs/>
          <w:sz w:val="28"/>
          <w:szCs w:val="28"/>
        </w:rPr>
        <w:t xml:space="preserve">Southeast Asian </w:t>
      </w:r>
      <w:r w:rsidRPr="000E2C04">
        <w:rPr>
          <w:rFonts w:ascii="Times New Roman" w:hAnsi="Times New Roman"/>
          <w:b/>
          <w:i/>
          <w:iCs/>
          <w:sz w:val="28"/>
          <w:szCs w:val="28"/>
        </w:rPr>
        <w:t xml:space="preserve">countries in 2023. </w:t>
      </w:r>
    </w:p>
    <w:p w14:paraId="3309C1C5" w14:textId="77777777" w:rsidR="0075502C" w:rsidRPr="000E2C04" w:rsidRDefault="0075502C" w:rsidP="006D2634">
      <w:pPr>
        <w:spacing w:after="0"/>
        <w:jc w:val="both"/>
        <w:rPr>
          <w:rFonts w:ascii="Times New Roman" w:hAnsi="Times New Roman"/>
          <w:bCs/>
          <w:sz w:val="28"/>
          <w:szCs w:val="28"/>
        </w:rPr>
      </w:pPr>
      <w:r w:rsidRPr="000E2C04">
        <w:rPr>
          <w:rFonts w:ascii="Times New Roman" w:hAnsi="Times New Roman"/>
          <w:b/>
          <w:i/>
          <w:iCs/>
          <w:sz w:val="28"/>
          <w:szCs w:val="28"/>
        </w:rPr>
        <w:t xml:space="preserve">Summarise the information by selecting and reporting the main features, and make comparisons where relevant. You should write between 150 and 200 words. </w:t>
      </w:r>
    </w:p>
    <w:p w14:paraId="185B71D8" w14:textId="77777777" w:rsidR="0075502C" w:rsidRPr="000E2C04" w:rsidRDefault="0075502C" w:rsidP="006D2634">
      <w:pPr>
        <w:spacing w:after="0"/>
        <w:rPr>
          <w:rFonts w:ascii="Times New Roman" w:hAnsi="Times New Roman"/>
          <w:b/>
          <w:sz w:val="28"/>
          <w:szCs w:val="28"/>
        </w:rPr>
      </w:pPr>
      <w:r w:rsidRPr="000E2C04">
        <w:rPr>
          <w:rFonts w:ascii="Times New Roman" w:hAnsi="Times New Roman"/>
          <w:b/>
          <w:noProof/>
          <w:sz w:val="28"/>
          <w:szCs w:val="28"/>
        </w:rPr>
        <w:drawing>
          <wp:inline distT="0" distB="0" distL="0" distR="0" wp14:anchorId="74DCBA46" wp14:editId="52E30E6F">
            <wp:extent cx="6645910" cy="1446530"/>
            <wp:effectExtent l="0" t="0" r="2540" b="1270"/>
            <wp:docPr id="331203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03712" name=""/>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Lst>
                    </a:blip>
                    <a:stretch>
                      <a:fillRect/>
                    </a:stretch>
                  </pic:blipFill>
                  <pic:spPr>
                    <a:xfrm>
                      <a:off x="0" y="0"/>
                      <a:ext cx="6645910" cy="1446530"/>
                    </a:xfrm>
                    <a:prstGeom prst="rect">
                      <a:avLst/>
                    </a:prstGeom>
                  </pic:spPr>
                </pic:pic>
              </a:graphicData>
            </a:graphic>
          </wp:inline>
        </w:drawing>
      </w:r>
    </w:p>
    <w:p w14:paraId="072B25B1" w14:textId="1D41393E" w:rsidR="0075502C" w:rsidRPr="000E2C04" w:rsidRDefault="0075502C" w:rsidP="006D2634">
      <w:pPr>
        <w:spacing w:after="0"/>
        <w:jc w:val="right"/>
        <w:rPr>
          <w:rFonts w:ascii="Times New Roman" w:hAnsi="Times New Roman"/>
          <w:bCs/>
          <w:sz w:val="28"/>
          <w:szCs w:val="28"/>
        </w:rPr>
      </w:pPr>
      <w:r w:rsidRPr="000E2C04">
        <w:rPr>
          <w:rFonts w:ascii="Times New Roman" w:hAnsi="Times New Roman"/>
          <w:bCs/>
          <w:sz w:val="28"/>
          <w:szCs w:val="28"/>
        </w:rPr>
        <w:t>(Adapted from</w:t>
      </w:r>
      <w:r w:rsidR="00700228" w:rsidRPr="000E2C04">
        <w:rPr>
          <w:rFonts w:ascii="Times New Roman" w:hAnsi="Times New Roman"/>
          <w:bCs/>
          <w:sz w:val="28"/>
          <w:szCs w:val="28"/>
        </w:rPr>
        <w:t xml:space="preserve"> </w:t>
      </w:r>
      <w:hyperlink r:id="rId26" w:history="1">
        <w:r w:rsidR="00700228" w:rsidRPr="000E2C04">
          <w:rPr>
            <w:rStyle w:val="Hyperlink"/>
            <w:rFonts w:ascii="Times New Roman" w:hAnsi="Times New Roman"/>
            <w:bCs/>
            <w:i/>
            <w:iCs/>
            <w:sz w:val="28"/>
            <w:szCs w:val="28"/>
          </w:rPr>
          <w:t>https://data.unicef.org/resources/dataset/the-state-of-the-worlds-children-2024-statistical-tables/</w:t>
        </w:r>
      </w:hyperlink>
      <w:r w:rsidRPr="000E2C04">
        <w:rPr>
          <w:rFonts w:ascii="Times New Roman" w:hAnsi="Times New Roman"/>
          <w:bCs/>
          <w:sz w:val="28"/>
          <w:szCs w:val="28"/>
        </w:rPr>
        <w:t xml:space="preserve">) </w:t>
      </w:r>
    </w:p>
    <w:p w14:paraId="24CE4B5C" w14:textId="1FAD4589"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45BCC850"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765D91A1"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7EA8D541"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2E0A23EA"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561080E1"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522D0C68"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2541D55D"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69A3139E"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30349580"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6C582810"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0D05E27B"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35CE351E"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42D88EB9"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08E82C59"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4DF9FD57"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0A78D67D"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58C931C1"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3986A9BB"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7E2A44FE"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36A5D137"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1257F816"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53D513F2"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306B0E58"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74E022C6" w14:textId="77777777" w:rsidR="00E72EAD" w:rsidRPr="000E2C04" w:rsidRDefault="00E72EAD" w:rsidP="00E72EAD">
      <w:pPr>
        <w:spacing w:after="0"/>
        <w:jc w:val="both"/>
        <w:rPr>
          <w:rFonts w:ascii="Times New Roman" w:hAnsi="Times New Roman"/>
          <w:bCs/>
          <w:sz w:val="28"/>
          <w:szCs w:val="28"/>
        </w:rPr>
      </w:pPr>
      <w:r w:rsidRPr="000E2C04">
        <w:rPr>
          <w:rFonts w:ascii="Times New Roman" w:hAnsi="Times New Roman"/>
          <w:bCs/>
          <w:sz w:val="28"/>
          <w:szCs w:val="28"/>
        </w:rPr>
        <w:t>…………………………………………………………………………………………………</w:t>
      </w:r>
    </w:p>
    <w:p w14:paraId="55A30D8D" w14:textId="77777777" w:rsidR="00E72EAD" w:rsidRPr="000E2C04" w:rsidRDefault="00E72EAD" w:rsidP="00E72EAD">
      <w:pPr>
        <w:spacing w:after="0"/>
        <w:jc w:val="both"/>
        <w:rPr>
          <w:rFonts w:ascii="Times New Roman" w:hAnsi="Times New Roman"/>
          <w:bCs/>
          <w:sz w:val="28"/>
          <w:szCs w:val="28"/>
        </w:rPr>
      </w:pPr>
      <w:r w:rsidRPr="000E2C04">
        <w:rPr>
          <w:rFonts w:ascii="Times New Roman" w:hAnsi="Times New Roman"/>
          <w:bCs/>
          <w:sz w:val="28"/>
          <w:szCs w:val="28"/>
        </w:rPr>
        <w:t>…………………………………………………………………………………………………</w:t>
      </w:r>
    </w:p>
    <w:p w14:paraId="3DF5A822" w14:textId="77777777" w:rsidR="00E72EAD" w:rsidRPr="000E2C04" w:rsidRDefault="00E72EAD" w:rsidP="00E72EAD">
      <w:pPr>
        <w:spacing w:after="0"/>
        <w:jc w:val="both"/>
        <w:rPr>
          <w:rFonts w:ascii="Times New Roman" w:hAnsi="Times New Roman"/>
          <w:bCs/>
          <w:sz w:val="28"/>
          <w:szCs w:val="28"/>
        </w:rPr>
      </w:pPr>
      <w:r w:rsidRPr="000E2C04">
        <w:rPr>
          <w:rFonts w:ascii="Times New Roman" w:hAnsi="Times New Roman"/>
          <w:bCs/>
          <w:sz w:val="28"/>
          <w:szCs w:val="28"/>
        </w:rPr>
        <w:t>…………………………………………………………………………………………………</w:t>
      </w:r>
    </w:p>
    <w:p w14:paraId="143FFCBE" w14:textId="77777777" w:rsidR="00E72EAD" w:rsidRPr="000E2C04" w:rsidRDefault="00E72EAD" w:rsidP="00E72EAD">
      <w:pPr>
        <w:spacing w:after="0"/>
        <w:jc w:val="both"/>
        <w:rPr>
          <w:rFonts w:ascii="Times New Roman" w:hAnsi="Times New Roman"/>
          <w:bCs/>
          <w:sz w:val="28"/>
          <w:szCs w:val="28"/>
        </w:rPr>
      </w:pPr>
      <w:r w:rsidRPr="000E2C04">
        <w:rPr>
          <w:rFonts w:ascii="Times New Roman" w:hAnsi="Times New Roman"/>
          <w:bCs/>
          <w:sz w:val="28"/>
          <w:szCs w:val="28"/>
        </w:rPr>
        <w:t>…………………………………………………………………………………………………</w:t>
      </w:r>
    </w:p>
    <w:p w14:paraId="6B4BAB5E" w14:textId="77777777" w:rsidR="00E72EAD" w:rsidRPr="000E2C04" w:rsidRDefault="00E72EAD" w:rsidP="00E72EAD">
      <w:pPr>
        <w:spacing w:after="0"/>
        <w:jc w:val="both"/>
        <w:rPr>
          <w:rFonts w:ascii="Times New Roman" w:hAnsi="Times New Roman"/>
          <w:bCs/>
          <w:sz w:val="28"/>
          <w:szCs w:val="28"/>
        </w:rPr>
      </w:pPr>
      <w:r w:rsidRPr="000E2C04">
        <w:rPr>
          <w:rFonts w:ascii="Times New Roman" w:hAnsi="Times New Roman"/>
          <w:bCs/>
          <w:sz w:val="28"/>
          <w:szCs w:val="28"/>
        </w:rPr>
        <w:t>…………………………………………………………………………………………………</w:t>
      </w:r>
    </w:p>
    <w:p w14:paraId="1612213C"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5091B76A"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01363554"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56A03340" w14:textId="76D53EC8" w:rsidR="00FC203D" w:rsidRPr="000E2C04" w:rsidRDefault="00FC203D" w:rsidP="006D2634">
      <w:pPr>
        <w:spacing w:after="0"/>
        <w:jc w:val="both"/>
        <w:rPr>
          <w:rFonts w:ascii="Times New Roman" w:hAnsi="Times New Roman"/>
          <w:b/>
          <w:bCs/>
          <w:sz w:val="28"/>
          <w:szCs w:val="28"/>
        </w:rPr>
      </w:pPr>
      <w:r w:rsidRPr="000E2C04">
        <w:rPr>
          <w:rFonts w:ascii="Times New Roman" w:hAnsi="Times New Roman"/>
          <w:b/>
          <w:bCs/>
          <w:sz w:val="28"/>
          <w:szCs w:val="28"/>
        </w:rPr>
        <w:t>Part 2. Write an essay of at least 300 words on the following topic.</w:t>
      </w:r>
    </w:p>
    <w:p w14:paraId="5ADB0D98" w14:textId="77777777" w:rsidR="00FC203D" w:rsidRPr="000E2C04" w:rsidRDefault="00FC203D" w:rsidP="006D2634">
      <w:pPr>
        <w:spacing w:after="0"/>
        <w:jc w:val="both"/>
        <w:rPr>
          <w:rFonts w:ascii="Times New Roman" w:hAnsi="Times New Roman"/>
          <w:bCs/>
          <w:sz w:val="28"/>
          <w:szCs w:val="28"/>
        </w:rPr>
      </w:pPr>
      <w:r w:rsidRPr="000E2C04">
        <w:rPr>
          <w:rFonts w:ascii="Times New Roman" w:hAnsi="Times New Roman"/>
          <w:bCs/>
          <w:i/>
          <w:iCs/>
          <w:sz w:val="28"/>
          <w:szCs w:val="28"/>
        </w:rPr>
        <w:t>“Parents should have the final authority in deciding their children’s university major because they have more life experience and a better understanding of career prospects.”</w:t>
      </w:r>
    </w:p>
    <w:p w14:paraId="20A556EA" w14:textId="77777777" w:rsidR="00FC203D" w:rsidRPr="000E2C04" w:rsidRDefault="00FC203D" w:rsidP="006D2634">
      <w:pPr>
        <w:spacing w:after="0"/>
        <w:jc w:val="both"/>
        <w:rPr>
          <w:rFonts w:ascii="Times New Roman" w:hAnsi="Times New Roman"/>
          <w:bCs/>
          <w:i/>
          <w:iCs/>
          <w:sz w:val="28"/>
          <w:szCs w:val="28"/>
        </w:rPr>
      </w:pPr>
      <w:r w:rsidRPr="000E2C04">
        <w:rPr>
          <w:rFonts w:ascii="Times New Roman" w:hAnsi="Times New Roman"/>
          <w:bCs/>
          <w:sz w:val="28"/>
          <w:szCs w:val="28"/>
        </w:rPr>
        <w:t>To what extent do you agree or disagree with this statement? Provide specific reasons and examples to support your answer.</w:t>
      </w:r>
    </w:p>
    <w:p w14:paraId="1A9F434E"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6AE5C706"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0C111A28"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07253671"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39A65296"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3CBB0D8C"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6F039184"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76F2771A"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4ED00DEA"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1EB2B263"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4872346A"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6051A60A"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375BBE2D"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559B9771"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4D0DB4C0"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21DBF667"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0E88A04B"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2A7A0CAD"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274521DD"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2230ED09"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4A022C44"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5068F6CE"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65D12F53"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251171F9"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294E29BC"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36A3E7B1"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48FC3556"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0E96FB63"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5136C1F5"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3CBBA84C"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063452B7"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2055E790"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1AA131D1"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3500E2BD"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7E072EE5"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749EF6E8"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11731BE5"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0801CC2E"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4802A5BA"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289CA012"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1BB5A1AA"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2207C968"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1FC65BAC"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17B79480"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78C8C31F"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48F2672F"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166D57B5"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7BCA883A"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23D9123B"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599D3055"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7E5410FB"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7A1C60CB"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2DBA5671"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6092E8EB"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7EFE5E3A"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7F71D59F"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4D1D2D05"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7355072F"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20018545"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756270D2"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5C8F1070"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7776851B"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18DD56A5"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7E51B8E7"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33761545" w14:textId="77777777" w:rsidR="00673080" w:rsidRPr="000E2C04" w:rsidRDefault="00673080" w:rsidP="00673080">
      <w:pPr>
        <w:spacing w:after="0"/>
        <w:jc w:val="both"/>
        <w:rPr>
          <w:rFonts w:ascii="Times New Roman" w:hAnsi="Times New Roman"/>
          <w:bCs/>
          <w:sz w:val="28"/>
          <w:szCs w:val="28"/>
        </w:rPr>
      </w:pPr>
      <w:r w:rsidRPr="000E2C04">
        <w:rPr>
          <w:rFonts w:ascii="Times New Roman" w:hAnsi="Times New Roman"/>
          <w:bCs/>
          <w:sz w:val="28"/>
          <w:szCs w:val="28"/>
        </w:rPr>
        <w:t>…………………………………………………………………………………………………</w:t>
      </w:r>
    </w:p>
    <w:p w14:paraId="541AD161" w14:textId="77777777" w:rsidR="00673080" w:rsidRPr="000E2C04" w:rsidRDefault="00673080" w:rsidP="00673080">
      <w:pPr>
        <w:spacing w:after="0"/>
        <w:jc w:val="both"/>
        <w:rPr>
          <w:rFonts w:ascii="Times New Roman" w:hAnsi="Times New Roman"/>
          <w:bCs/>
          <w:sz w:val="28"/>
          <w:szCs w:val="28"/>
        </w:rPr>
      </w:pPr>
      <w:r w:rsidRPr="000E2C04">
        <w:rPr>
          <w:rFonts w:ascii="Times New Roman" w:hAnsi="Times New Roman"/>
          <w:bCs/>
          <w:sz w:val="28"/>
          <w:szCs w:val="28"/>
        </w:rPr>
        <w:t>…………………………………………………………………………………………………</w:t>
      </w:r>
    </w:p>
    <w:p w14:paraId="23DF63DC" w14:textId="77777777" w:rsidR="00673080" w:rsidRPr="000E2C04" w:rsidRDefault="00673080" w:rsidP="00673080">
      <w:pPr>
        <w:spacing w:after="0"/>
        <w:jc w:val="both"/>
        <w:rPr>
          <w:rFonts w:ascii="Times New Roman" w:hAnsi="Times New Roman"/>
          <w:bCs/>
          <w:sz w:val="28"/>
          <w:szCs w:val="28"/>
        </w:rPr>
      </w:pPr>
      <w:r w:rsidRPr="000E2C04">
        <w:rPr>
          <w:rFonts w:ascii="Times New Roman" w:hAnsi="Times New Roman"/>
          <w:bCs/>
          <w:sz w:val="28"/>
          <w:szCs w:val="28"/>
        </w:rPr>
        <w:t>…………………………………………………………………………………………………</w:t>
      </w:r>
    </w:p>
    <w:p w14:paraId="202F6244"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54D9975B"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1ADB5E28"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674AAF57"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37358B6D" w14:textId="77777777" w:rsidR="009A3868" w:rsidRPr="000E2C04" w:rsidRDefault="009A3868" w:rsidP="006D2634">
      <w:pPr>
        <w:spacing w:after="0"/>
        <w:jc w:val="both"/>
        <w:rPr>
          <w:rFonts w:ascii="Times New Roman" w:hAnsi="Times New Roman"/>
          <w:bCs/>
          <w:sz w:val="28"/>
          <w:szCs w:val="28"/>
        </w:rPr>
      </w:pPr>
      <w:r w:rsidRPr="000E2C04">
        <w:rPr>
          <w:rFonts w:ascii="Times New Roman" w:hAnsi="Times New Roman"/>
          <w:bCs/>
          <w:sz w:val="28"/>
          <w:szCs w:val="28"/>
        </w:rPr>
        <w:t>…………………………………………………………………………………………………</w:t>
      </w:r>
    </w:p>
    <w:p w14:paraId="59AE7E9A" w14:textId="2854CBE0" w:rsidR="009A3868" w:rsidRPr="000E2C04" w:rsidRDefault="001573E9" w:rsidP="006D2634">
      <w:pPr>
        <w:spacing w:after="0"/>
        <w:jc w:val="center"/>
        <w:rPr>
          <w:rFonts w:ascii="Times New Roman" w:hAnsi="Times New Roman"/>
          <w:bCs/>
          <w:sz w:val="28"/>
          <w:szCs w:val="28"/>
        </w:rPr>
      </w:pPr>
      <w:r w:rsidRPr="000E2C04">
        <w:rPr>
          <w:rFonts w:ascii="Times New Roman" w:hAnsi="Times New Roman"/>
          <w:bCs/>
          <w:sz w:val="28"/>
          <w:szCs w:val="28"/>
        </w:rPr>
        <w:t>(You may write overleaf if you need more space.)</w:t>
      </w:r>
    </w:p>
    <w:p w14:paraId="1785BA52" w14:textId="198577C4" w:rsidR="001573E9" w:rsidRPr="000E2C04" w:rsidRDefault="001573E9" w:rsidP="006D2634">
      <w:pPr>
        <w:spacing w:after="0"/>
        <w:jc w:val="center"/>
        <w:rPr>
          <w:rFonts w:ascii="Times New Roman" w:hAnsi="Times New Roman"/>
          <w:bCs/>
          <w:i/>
          <w:iCs/>
          <w:sz w:val="28"/>
          <w:szCs w:val="28"/>
        </w:rPr>
      </w:pPr>
      <w:r w:rsidRPr="000E2C04">
        <w:rPr>
          <w:rFonts w:ascii="Times New Roman" w:hAnsi="Times New Roman"/>
          <w:bCs/>
          <w:i/>
          <w:iCs/>
          <w:sz w:val="28"/>
          <w:szCs w:val="28"/>
        </w:rPr>
        <w:t>Great appreciation to authors of published works of which adaptations have been made in this test paper!</w:t>
      </w:r>
    </w:p>
    <w:p w14:paraId="5D5287C4" w14:textId="03BE690E" w:rsidR="009A3868" w:rsidRPr="000E2C04" w:rsidRDefault="009A3868" w:rsidP="006D2634">
      <w:pPr>
        <w:spacing w:after="0"/>
        <w:jc w:val="center"/>
        <w:rPr>
          <w:rFonts w:ascii="Times New Roman" w:hAnsi="Times New Roman"/>
          <w:b/>
          <w:sz w:val="28"/>
          <w:szCs w:val="28"/>
        </w:rPr>
      </w:pPr>
      <w:r w:rsidRPr="000E2C04">
        <w:rPr>
          <w:rFonts w:ascii="Times New Roman" w:hAnsi="Times New Roman"/>
          <w:b/>
          <w:sz w:val="28"/>
          <w:szCs w:val="28"/>
        </w:rPr>
        <w:t>- THE END -</w:t>
      </w:r>
    </w:p>
    <w:p w14:paraId="538CC7A5" w14:textId="2E591C4A" w:rsidR="002C4B18" w:rsidRPr="000E2C04" w:rsidRDefault="002C4B18"/>
    <w:sectPr w:rsidR="002C4B18" w:rsidRPr="000E2C04" w:rsidSect="00764819">
      <w:footerReference w:type="default" r:id="rId27"/>
      <w:pgSz w:w="11907" w:h="16840" w:code="9"/>
      <w:pgMar w:top="720" w:right="720" w:bottom="720" w:left="72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00649" w14:textId="77777777" w:rsidR="001E5703" w:rsidRDefault="001E5703">
      <w:pPr>
        <w:spacing w:after="0" w:line="240" w:lineRule="auto"/>
      </w:pPr>
      <w:r>
        <w:separator/>
      </w:r>
    </w:p>
  </w:endnote>
  <w:endnote w:type="continuationSeparator" w:id="0">
    <w:p w14:paraId="14B6D357" w14:textId="77777777" w:rsidR="001E5703" w:rsidRDefault="001E5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Arial">
    <w:panose1 w:val="020B0604020202020204"/>
    <w:charset w:val="A3"/>
    <w:family w:val="swiss"/>
    <w:pitch w:val="variable"/>
    <w:sig w:usb0="E0002EFF" w:usb1="C000785B" w:usb2="00000009" w:usb3="00000000" w:csb0="000001FF" w:csb1="00000000"/>
  </w:font>
  <w:font w:name="TimesNewRomanPS-BoldMT">
    <w:altName w:val="MV Boli"/>
    <w:panose1 w:val="00000000000000000000"/>
    <w:charset w:val="00"/>
    <w:family w:val="roman"/>
    <w:notTrueType/>
    <w:pitch w:val="default"/>
  </w:font>
  <w:font w:name="Arial-BoldItalicMT">
    <w:altName w:val="MV Boli"/>
    <w:panose1 w:val="00000000000000000000"/>
    <w:charset w:val="00"/>
    <w:family w:val="roman"/>
    <w:notTrueType/>
    <w:pitch w:val="default"/>
  </w:font>
  <w:font w:name="ANENIRNEX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A3"/>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900879"/>
      <w:docPartObj>
        <w:docPartGallery w:val="Page Numbers (Bottom of Page)"/>
        <w:docPartUnique/>
      </w:docPartObj>
    </w:sdtPr>
    <w:sdtEndPr>
      <w:rPr>
        <w:noProof/>
      </w:rPr>
    </w:sdtEndPr>
    <w:sdtContent>
      <w:p w14:paraId="50FA3A45" w14:textId="15B7868A" w:rsidR="00764819" w:rsidRDefault="00764819" w:rsidP="00764819">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DFE3A" w14:textId="77777777" w:rsidR="001E5703" w:rsidRDefault="001E5703">
      <w:pPr>
        <w:spacing w:after="0" w:line="240" w:lineRule="auto"/>
      </w:pPr>
      <w:r>
        <w:separator/>
      </w:r>
    </w:p>
  </w:footnote>
  <w:footnote w:type="continuationSeparator" w:id="0">
    <w:p w14:paraId="682141E9" w14:textId="77777777" w:rsidR="001E5703" w:rsidRDefault="001E57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FCEDA"/>
    <w:multiLevelType w:val="singleLevel"/>
    <w:tmpl w:val="095FCEDA"/>
    <w:lvl w:ilvl="0">
      <w:start w:val="1"/>
      <w:numFmt w:val="upperLetter"/>
      <w:suff w:val="space"/>
      <w:lvlText w:val="%1."/>
      <w:lvlJc w:val="left"/>
    </w:lvl>
  </w:abstractNum>
  <w:abstractNum w:abstractNumId="1" w15:restartNumberingAfterBreak="0">
    <w:nsid w:val="0A7A1C41"/>
    <w:multiLevelType w:val="hybridMultilevel"/>
    <w:tmpl w:val="20223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712CEC"/>
    <w:multiLevelType w:val="hybridMultilevel"/>
    <w:tmpl w:val="2910A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1D042B"/>
    <w:multiLevelType w:val="hybridMultilevel"/>
    <w:tmpl w:val="A5400A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226095"/>
    <w:multiLevelType w:val="hybridMultilevel"/>
    <w:tmpl w:val="F61C4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336E99"/>
    <w:multiLevelType w:val="hybridMultilevel"/>
    <w:tmpl w:val="53148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06598"/>
    <w:multiLevelType w:val="hybridMultilevel"/>
    <w:tmpl w:val="ADB46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526887"/>
    <w:multiLevelType w:val="hybridMultilevel"/>
    <w:tmpl w:val="8384FE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BA664B"/>
    <w:multiLevelType w:val="hybridMultilevel"/>
    <w:tmpl w:val="2326DAC6"/>
    <w:lvl w:ilvl="0" w:tplc="03D21266">
      <w:start w:val="1"/>
      <w:numFmt w:val="decimal"/>
      <w:lvlText w:val="%1."/>
      <w:lvlJc w:val="righ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4D3D6948"/>
    <w:multiLevelType w:val="hybridMultilevel"/>
    <w:tmpl w:val="78F27D46"/>
    <w:lvl w:ilvl="0" w:tplc="78B09C62">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50A21073"/>
    <w:multiLevelType w:val="hybridMultilevel"/>
    <w:tmpl w:val="74684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716A56"/>
    <w:multiLevelType w:val="hybridMultilevel"/>
    <w:tmpl w:val="10E0D69A"/>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E06A7D"/>
    <w:multiLevelType w:val="hybridMultilevel"/>
    <w:tmpl w:val="28686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DF1517"/>
    <w:multiLevelType w:val="hybridMultilevel"/>
    <w:tmpl w:val="10E0D69A"/>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7517652">
    <w:abstractNumId w:val="10"/>
  </w:num>
  <w:num w:numId="2" w16cid:durableId="465205249">
    <w:abstractNumId w:val="7"/>
  </w:num>
  <w:num w:numId="3" w16cid:durableId="306670775">
    <w:abstractNumId w:val="0"/>
  </w:num>
  <w:num w:numId="4" w16cid:durableId="188490166">
    <w:abstractNumId w:val="11"/>
  </w:num>
  <w:num w:numId="5" w16cid:durableId="1417167531">
    <w:abstractNumId w:val="13"/>
  </w:num>
  <w:num w:numId="6" w16cid:durableId="1329598036">
    <w:abstractNumId w:val="3"/>
  </w:num>
  <w:num w:numId="7" w16cid:durableId="1743789582">
    <w:abstractNumId w:val="8"/>
  </w:num>
  <w:num w:numId="8" w16cid:durableId="394204127">
    <w:abstractNumId w:val="9"/>
  </w:num>
  <w:num w:numId="9" w16cid:durableId="623662008">
    <w:abstractNumId w:val="2"/>
  </w:num>
  <w:num w:numId="10" w16cid:durableId="1277366898">
    <w:abstractNumId w:val="12"/>
  </w:num>
  <w:num w:numId="11" w16cid:durableId="972371397">
    <w:abstractNumId w:val="1"/>
  </w:num>
  <w:num w:numId="12" w16cid:durableId="403454136">
    <w:abstractNumId w:val="6"/>
  </w:num>
  <w:num w:numId="13" w16cid:durableId="62798952">
    <w:abstractNumId w:val="5"/>
  </w:num>
  <w:num w:numId="14" w16cid:durableId="21217546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0C2"/>
    <w:rsid w:val="0000173F"/>
    <w:rsid w:val="00005206"/>
    <w:rsid w:val="00014283"/>
    <w:rsid w:val="0001494F"/>
    <w:rsid w:val="00016ABD"/>
    <w:rsid w:val="00020661"/>
    <w:rsid w:val="000278FD"/>
    <w:rsid w:val="0003260A"/>
    <w:rsid w:val="00037657"/>
    <w:rsid w:val="00041CBD"/>
    <w:rsid w:val="000438EE"/>
    <w:rsid w:val="00053EEE"/>
    <w:rsid w:val="00055501"/>
    <w:rsid w:val="00064DAE"/>
    <w:rsid w:val="00070491"/>
    <w:rsid w:val="00070867"/>
    <w:rsid w:val="00076B85"/>
    <w:rsid w:val="00080166"/>
    <w:rsid w:val="00085A6C"/>
    <w:rsid w:val="00087AD7"/>
    <w:rsid w:val="00094777"/>
    <w:rsid w:val="000971CB"/>
    <w:rsid w:val="00097445"/>
    <w:rsid w:val="0009797D"/>
    <w:rsid w:val="000A4929"/>
    <w:rsid w:val="000C567A"/>
    <w:rsid w:val="000C5ADE"/>
    <w:rsid w:val="000E0245"/>
    <w:rsid w:val="000E2C04"/>
    <w:rsid w:val="000E5539"/>
    <w:rsid w:val="000E76B3"/>
    <w:rsid w:val="000F62CB"/>
    <w:rsid w:val="000F63CF"/>
    <w:rsid w:val="001055C9"/>
    <w:rsid w:val="001164D0"/>
    <w:rsid w:val="001223AA"/>
    <w:rsid w:val="001223E6"/>
    <w:rsid w:val="00123CE6"/>
    <w:rsid w:val="00131149"/>
    <w:rsid w:val="00132A1D"/>
    <w:rsid w:val="00145D8C"/>
    <w:rsid w:val="001573E9"/>
    <w:rsid w:val="00157F4A"/>
    <w:rsid w:val="001618AA"/>
    <w:rsid w:val="00162F05"/>
    <w:rsid w:val="001663E4"/>
    <w:rsid w:val="00175E4B"/>
    <w:rsid w:val="00175EEE"/>
    <w:rsid w:val="00177DA4"/>
    <w:rsid w:val="00180BED"/>
    <w:rsid w:val="00181011"/>
    <w:rsid w:val="0018608B"/>
    <w:rsid w:val="00193AEC"/>
    <w:rsid w:val="00193BDF"/>
    <w:rsid w:val="001A00F0"/>
    <w:rsid w:val="001A083F"/>
    <w:rsid w:val="001A0D27"/>
    <w:rsid w:val="001A29ED"/>
    <w:rsid w:val="001A4B3C"/>
    <w:rsid w:val="001A73BA"/>
    <w:rsid w:val="001B4C62"/>
    <w:rsid w:val="001B7ED3"/>
    <w:rsid w:val="001C1FA1"/>
    <w:rsid w:val="001D16D6"/>
    <w:rsid w:val="001D3CC8"/>
    <w:rsid w:val="001D576B"/>
    <w:rsid w:val="001E0B0B"/>
    <w:rsid w:val="001E5703"/>
    <w:rsid w:val="001E680D"/>
    <w:rsid w:val="001F1DA6"/>
    <w:rsid w:val="001F419C"/>
    <w:rsid w:val="00203AF1"/>
    <w:rsid w:val="0020695A"/>
    <w:rsid w:val="00211603"/>
    <w:rsid w:val="00216106"/>
    <w:rsid w:val="00216998"/>
    <w:rsid w:val="00220D11"/>
    <w:rsid w:val="00224747"/>
    <w:rsid w:val="00230F5D"/>
    <w:rsid w:val="0025195C"/>
    <w:rsid w:val="0025399D"/>
    <w:rsid w:val="00256AEE"/>
    <w:rsid w:val="002572F0"/>
    <w:rsid w:val="00257972"/>
    <w:rsid w:val="00277944"/>
    <w:rsid w:val="00282676"/>
    <w:rsid w:val="00290563"/>
    <w:rsid w:val="002952FE"/>
    <w:rsid w:val="002A0068"/>
    <w:rsid w:val="002A4C0A"/>
    <w:rsid w:val="002A6325"/>
    <w:rsid w:val="002B249F"/>
    <w:rsid w:val="002B338B"/>
    <w:rsid w:val="002B4AA4"/>
    <w:rsid w:val="002C4B18"/>
    <w:rsid w:val="002D3CF7"/>
    <w:rsid w:val="002E6436"/>
    <w:rsid w:val="002F13B4"/>
    <w:rsid w:val="00300815"/>
    <w:rsid w:val="00300D2A"/>
    <w:rsid w:val="00305406"/>
    <w:rsid w:val="00306D5A"/>
    <w:rsid w:val="003148B4"/>
    <w:rsid w:val="003159AE"/>
    <w:rsid w:val="0031616D"/>
    <w:rsid w:val="00320302"/>
    <w:rsid w:val="00326742"/>
    <w:rsid w:val="00327961"/>
    <w:rsid w:val="003300F6"/>
    <w:rsid w:val="0034335F"/>
    <w:rsid w:val="003449C4"/>
    <w:rsid w:val="00353B85"/>
    <w:rsid w:val="00362043"/>
    <w:rsid w:val="0038155C"/>
    <w:rsid w:val="0039205A"/>
    <w:rsid w:val="00392AB2"/>
    <w:rsid w:val="00393CB8"/>
    <w:rsid w:val="00395A89"/>
    <w:rsid w:val="003A21E0"/>
    <w:rsid w:val="003A2F44"/>
    <w:rsid w:val="003A4A52"/>
    <w:rsid w:val="003A5084"/>
    <w:rsid w:val="003A5D5E"/>
    <w:rsid w:val="003B1F6C"/>
    <w:rsid w:val="003B2ECB"/>
    <w:rsid w:val="003B4602"/>
    <w:rsid w:val="003B5F3D"/>
    <w:rsid w:val="003C1519"/>
    <w:rsid w:val="003C45E1"/>
    <w:rsid w:val="003C6C98"/>
    <w:rsid w:val="003C6F4F"/>
    <w:rsid w:val="003D0449"/>
    <w:rsid w:val="003D0500"/>
    <w:rsid w:val="003D0D49"/>
    <w:rsid w:val="003D6336"/>
    <w:rsid w:val="003E1B1A"/>
    <w:rsid w:val="003E36FA"/>
    <w:rsid w:val="003F1CB7"/>
    <w:rsid w:val="003F2BC1"/>
    <w:rsid w:val="00400AF0"/>
    <w:rsid w:val="00402EE6"/>
    <w:rsid w:val="00411D5D"/>
    <w:rsid w:val="0041614C"/>
    <w:rsid w:val="00416C72"/>
    <w:rsid w:val="004220EE"/>
    <w:rsid w:val="00427456"/>
    <w:rsid w:val="00431C99"/>
    <w:rsid w:val="00431E9E"/>
    <w:rsid w:val="00434DDA"/>
    <w:rsid w:val="00435C8B"/>
    <w:rsid w:val="00444E2D"/>
    <w:rsid w:val="00446863"/>
    <w:rsid w:val="00457986"/>
    <w:rsid w:val="00462084"/>
    <w:rsid w:val="0046225B"/>
    <w:rsid w:val="00463F34"/>
    <w:rsid w:val="004768F6"/>
    <w:rsid w:val="00485DA8"/>
    <w:rsid w:val="00493F97"/>
    <w:rsid w:val="00496516"/>
    <w:rsid w:val="004A1809"/>
    <w:rsid w:val="004A380A"/>
    <w:rsid w:val="004B2A84"/>
    <w:rsid w:val="004B445F"/>
    <w:rsid w:val="004B73CB"/>
    <w:rsid w:val="004B751F"/>
    <w:rsid w:val="004C0113"/>
    <w:rsid w:val="004C19C1"/>
    <w:rsid w:val="004C3258"/>
    <w:rsid w:val="004C73E8"/>
    <w:rsid w:val="004D0AFD"/>
    <w:rsid w:val="004D3D76"/>
    <w:rsid w:val="004E4088"/>
    <w:rsid w:val="004E41B2"/>
    <w:rsid w:val="004E5028"/>
    <w:rsid w:val="004E5F33"/>
    <w:rsid w:val="004E7A27"/>
    <w:rsid w:val="004F3B01"/>
    <w:rsid w:val="00514EAD"/>
    <w:rsid w:val="00516FD4"/>
    <w:rsid w:val="0052235B"/>
    <w:rsid w:val="00522F9F"/>
    <w:rsid w:val="00525557"/>
    <w:rsid w:val="005440C2"/>
    <w:rsid w:val="005467C2"/>
    <w:rsid w:val="005468EB"/>
    <w:rsid w:val="0055565F"/>
    <w:rsid w:val="00561F4A"/>
    <w:rsid w:val="00562A90"/>
    <w:rsid w:val="00564025"/>
    <w:rsid w:val="00571878"/>
    <w:rsid w:val="00576D51"/>
    <w:rsid w:val="00577AFC"/>
    <w:rsid w:val="005804EB"/>
    <w:rsid w:val="00586538"/>
    <w:rsid w:val="00592C03"/>
    <w:rsid w:val="00594623"/>
    <w:rsid w:val="00595745"/>
    <w:rsid w:val="00596E43"/>
    <w:rsid w:val="005B3BCC"/>
    <w:rsid w:val="005B6839"/>
    <w:rsid w:val="005C666E"/>
    <w:rsid w:val="005C6CC1"/>
    <w:rsid w:val="005D2626"/>
    <w:rsid w:val="005D54DC"/>
    <w:rsid w:val="005D6B36"/>
    <w:rsid w:val="005D735C"/>
    <w:rsid w:val="005E18B1"/>
    <w:rsid w:val="005E1CE8"/>
    <w:rsid w:val="006106C4"/>
    <w:rsid w:val="006245FA"/>
    <w:rsid w:val="006254C4"/>
    <w:rsid w:val="006261B3"/>
    <w:rsid w:val="00630C64"/>
    <w:rsid w:val="00633C13"/>
    <w:rsid w:val="006364F9"/>
    <w:rsid w:val="00636FA7"/>
    <w:rsid w:val="006378B5"/>
    <w:rsid w:val="00643602"/>
    <w:rsid w:val="00644099"/>
    <w:rsid w:val="00644563"/>
    <w:rsid w:val="0064756E"/>
    <w:rsid w:val="006508CE"/>
    <w:rsid w:val="00650EDC"/>
    <w:rsid w:val="00660F60"/>
    <w:rsid w:val="006610B0"/>
    <w:rsid w:val="00667146"/>
    <w:rsid w:val="00671840"/>
    <w:rsid w:val="00671C28"/>
    <w:rsid w:val="0067227F"/>
    <w:rsid w:val="00673080"/>
    <w:rsid w:val="00676A53"/>
    <w:rsid w:val="00684D3C"/>
    <w:rsid w:val="00684DBB"/>
    <w:rsid w:val="00687F8B"/>
    <w:rsid w:val="00693C9C"/>
    <w:rsid w:val="006A1964"/>
    <w:rsid w:val="006A3139"/>
    <w:rsid w:val="006A3690"/>
    <w:rsid w:val="006A4F94"/>
    <w:rsid w:val="006B2497"/>
    <w:rsid w:val="006B4276"/>
    <w:rsid w:val="006B4F09"/>
    <w:rsid w:val="006B6B3E"/>
    <w:rsid w:val="006C3C7C"/>
    <w:rsid w:val="006C5C51"/>
    <w:rsid w:val="006C5D56"/>
    <w:rsid w:val="006C6A62"/>
    <w:rsid w:val="006D1DE1"/>
    <w:rsid w:val="006D2634"/>
    <w:rsid w:val="006D3EA7"/>
    <w:rsid w:val="006D5D05"/>
    <w:rsid w:val="00700228"/>
    <w:rsid w:val="00712FBA"/>
    <w:rsid w:val="007207A3"/>
    <w:rsid w:val="007207AA"/>
    <w:rsid w:val="00723C7D"/>
    <w:rsid w:val="0072525A"/>
    <w:rsid w:val="0072532D"/>
    <w:rsid w:val="00725D82"/>
    <w:rsid w:val="007273B4"/>
    <w:rsid w:val="00727F58"/>
    <w:rsid w:val="007339C0"/>
    <w:rsid w:val="00741C19"/>
    <w:rsid w:val="00742451"/>
    <w:rsid w:val="00744844"/>
    <w:rsid w:val="0075239C"/>
    <w:rsid w:val="0075287D"/>
    <w:rsid w:val="0075502C"/>
    <w:rsid w:val="007559D9"/>
    <w:rsid w:val="00757899"/>
    <w:rsid w:val="007613A4"/>
    <w:rsid w:val="00764819"/>
    <w:rsid w:val="00775FCE"/>
    <w:rsid w:val="00776D7F"/>
    <w:rsid w:val="0077727F"/>
    <w:rsid w:val="0078150A"/>
    <w:rsid w:val="0078535B"/>
    <w:rsid w:val="00796007"/>
    <w:rsid w:val="007A04BA"/>
    <w:rsid w:val="007A2591"/>
    <w:rsid w:val="007A267D"/>
    <w:rsid w:val="007A4A0E"/>
    <w:rsid w:val="007B115E"/>
    <w:rsid w:val="007B32D5"/>
    <w:rsid w:val="007B4D61"/>
    <w:rsid w:val="007C5D7B"/>
    <w:rsid w:val="007D0B7F"/>
    <w:rsid w:val="007D416E"/>
    <w:rsid w:val="007D4914"/>
    <w:rsid w:val="007D6223"/>
    <w:rsid w:val="007E0E44"/>
    <w:rsid w:val="007E2872"/>
    <w:rsid w:val="007E303E"/>
    <w:rsid w:val="007E5EEA"/>
    <w:rsid w:val="007F1FA2"/>
    <w:rsid w:val="007F24DF"/>
    <w:rsid w:val="007F4B47"/>
    <w:rsid w:val="00805DA1"/>
    <w:rsid w:val="00811710"/>
    <w:rsid w:val="00816A9E"/>
    <w:rsid w:val="00816FA3"/>
    <w:rsid w:val="008263DC"/>
    <w:rsid w:val="008307FD"/>
    <w:rsid w:val="00832458"/>
    <w:rsid w:val="0084418C"/>
    <w:rsid w:val="00852B2F"/>
    <w:rsid w:val="00854C35"/>
    <w:rsid w:val="008576EF"/>
    <w:rsid w:val="00860EFA"/>
    <w:rsid w:val="00861927"/>
    <w:rsid w:val="00872BAD"/>
    <w:rsid w:val="00883FCB"/>
    <w:rsid w:val="008848A2"/>
    <w:rsid w:val="008878C5"/>
    <w:rsid w:val="00890DEB"/>
    <w:rsid w:val="00894BCD"/>
    <w:rsid w:val="008A6667"/>
    <w:rsid w:val="008A7957"/>
    <w:rsid w:val="008B0F5F"/>
    <w:rsid w:val="008B21B3"/>
    <w:rsid w:val="008B5DE6"/>
    <w:rsid w:val="008B7240"/>
    <w:rsid w:val="008D45F9"/>
    <w:rsid w:val="008E024D"/>
    <w:rsid w:val="008E3F70"/>
    <w:rsid w:val="008E4069"/>
    <w:rsid w:val="008F5E79"/>
    <w:rsid w:val="00905DAD"/>
    <w:rsid w:val="00912D70"/>
    <w:rsid w:val="00912FAB"/>
    <w:rsid w:val="00920437"/>
    <w:rsid w:val="00926942"/>
    <w:rsid w:val="00931125"/>
    <w:rsid w:val="009478F9"/>
    <w:rsid w:val="00950970"/>
    <w:rsid w:val="009525A0"/>
    <w:rsid w:val="009558DD"/>
    <w:rsid w:val="0096546A"/>
    <w:rsid w:val="00976EA1"/>
    <w:rsid w:val="00983D74"/>
    <w:rsid w:val="00984A4D"/>
    <w:rsid w:val="00997CEB"/>
    <w:rsid w:val="009A16FE"/>
    <w:rsid w:val="009A3868"/>
    <w:rsid w:val="009B48A7"/>
    <w:rsid w:val="009B4A63"/>
    <w:rsid w:val="009C01FC"/>
    <w:rsid w:val="009C22DC"/>
    <w:rsid w:val="009C2B71"/>
    <w:rsid w:val="009C61C9"/>
    <w:rsid w:val="009D06B6"/>
    <w:rsid w:val="009D0C8E"/>
    <w:rsid w:val="009D1BD7"/>
    <w:rsid w:val="009E4811"/>
    <w:rsid w:val="00A0245B"/>
    <w:rsid w:val="00A041A1"/>
    <w:rsid w:val="00A06359"/>
    <w:rsid w:val="00A072CA"/>
    <w:rsid w:val="00A07BDE"/>
    <w:rsid w:val="00A1475C"/>
    <w:rsid w:val="00A1556A"/>
    <w:rsid w:val="00A20FDF"/>
    <w:rsid w:val="00A2385A"/>
    <w:rsid w:val="00A27619"/>
    <w:rsid w:val="00A43312"/>
    <w:rsid w:val="00A54E5F"/>
    <w:rsid w:val="00A61C90"/>
    <w:rsid w:val="00A64BD1"/>
    <w:rsid w:val="00A81A6C"/>
    <w:rsid w:val="00A81B56"/>
    <w:rsid w:val="00A826FC"/>
    <w:rsid w:val="00A85620"/>
    <w:rsid w:val="00A91860"/>
    <w:rsid w:val="00A9322B"/>
    <w:rsid w:val="00A960D1"/>
    <w:rsid w:val="00A96EAB"/>
    <w:rsid w:val="00AA3B19"/>
    <w:rsid w:val="00AA3D0F"/>
    <w:rsid w:val="00AB469A"/>
    <w:rsid w:val="00AB6826"/>
    <w:rsid w:val="00AC4EF4"/>
    <w:rsid w:val="00AC7174"/>
    <w:rsid w:val="00AD3402"/>
    <w:rsid w:val="00AE1CAE"/>
    <w:rsid w:val="00AF0199"/>
    <w:rsid w:val="00AF07D1"/>
    <w:rsid w:val="00AF5446"/>
    <w:rsid w:val="00AF5AA4"/>
    <w:rsid w:val="00B01E16"/>
    <w:rsid w:val="00B1339F"/>
    <w:rsid w:val="00B135A9"/>
    <w:rsid w:val="00B13677"/>
    <w:rsid w:val="00B16DF6"/>
    <w:rsid w:val="00B20959"/>
    <w:rsid w:val="00B20B51"/>
    <w:rsid w:val="00B25976"/>
    <w:rsid w:val="00B3004D"/>
    <w:rsid w:val="00B34E84"/>
    <w:rsid w:val="00B365D6"/>
    <w:rsid w:val="00B372F9"/>
    <w:rsid w:val="00B41DC0"/>
    <w:rsid w:val="00B421A6"/>
    <w:rsid w:val="00B43BCA"/>
    <w:rsid w:val="00B6538C"/>
    <w:rsid w:val="00B77894"/>
    <w:rsid w:val="00B916DA"/>
    <w:rsid w:val="00BA3C08"/>
    <w:rsid w:val="00BA62A8"/>
    <w:rsid w:val="00BB459B"/>
    <w:rsid w:val="00BB553F"/>
    <w:rsid w:val="00BC16B7"/>
    <w:rsid w:val="00BC1C8A"/>
    <w:rsid w:val="00BD1204"/>
    <w:rsid w:val="00BD633B"/>
    <w:rsid w:val="00BD7562"/>
    <w:rsid w:val="00BD7B89"/>
    <w:rsid w:val="00BE1ECF"/>
    <w:rsid w:val="00BE5F31"/>
    <w:rsid w:val="00BE7A05"/>
    <w:rsid w:val="00C10741"/>
    <w:rsid w:val="00C220A2"/>
    <w:rsid w:val="00C23F53"/>
    <w:rsid w:val="00C26B82"/>
    <w:rsid w:val="00C27DF9"/>
    <w:rsid w:val="00C310E8"/>
    <w:rsid w:val="00C31218"/>
    <w:rsid w:val="00C32349"/>
    <w:rsid w:val="00C35F27"/>
    <w:rsid w:val="00C41144"/>
    <w:rsid w:val="00C4724D"/>
    <w:rsid w:val="00C530A5"/>
    <w:rsid w:val="00C53257"/>
    <w:rsid w:val="00C64C22"/>
    <w:rsid w:val="00C6625C"/>
    <w:rsid w:val="00C666E5"/>
    <w:rsid w:val="00C81EE1"/>
    <w:rsid w:val="00C82403"/>
    <w:rsid w:val="00C84DC8"/>
    <w:rsid w:val="00C90D37"/>
    <w:rsid w:val="00CA093B"/>
    <w:rsid w:val="00CA1A25"/>
    <w:rsid w:val="00CA2820"/>
    <w:rsid w:val="00CA31D9"/>
    <w:rsid w:val="00CB5829"/>
    <w:rsid w:val="00CD2C36"/>
    <w:rsid w:val="00CD3F3D"/>
    <w:rsid w:val="00CD7641"/>
    <w:rsid w:val="00CE28AC"/>
    <w:rsid w:val="00CE55AF"/>
    <w:rsid w:val="00D160E0"/>
    <w:rsid w:val="00D20BFF"/>
    <w:rsid w:val="00D225D1"/>
    <w:rsid w:val="00D24EAE"/>
    <w:rsid w:val="00D2516D"/>
    <w:rsid w:val="00D326A2"/>
    <w:rsid w:val="00D33666"/>
    <w:rsid w:val="00D34B75"/>
    <w:rsid w:val="00D4188D"/>
    <w:rsid w:val="00D4290F"/>
    <w:rsid w:val="00D42B8B"/>
    <w:rsid w:val="00D434C8"/>
    <w:rsid w:val="00D47A64"/>
    <w:rsid w:val="00D53D47"/>
    <w:rsid w:val="00D757C3"/>
    <w:rsid w:val="00D8436C"/>
    <w:rsid w:val="00D852B6"/>
    <w:rsid w:val="00D87D19"/>
    <w:rsid w:val="00D87D97"/>
    <w:rsid w:val="00D90E75"/>
    <w:rsid w:val="00D91FFF"/>
    <w:rsid w:val="00D9355D"/>
    <w:rsid w:val="00D97D2A"/>
    <w:rsid w:val="00DA3F10"/>
    <w:rsid w:val="00DB0312"/>
    <w:rsid w:val="00DB1ED8"/>
    <w:rsid w:val="00DB52BA"/>
    <w:rsid w:val="00DB6E20"/>
    <w:rsid w:val="00DC32CD"/>
    <w:rsid w:val="00DC5E67"/>
    <w:rsid w:val="00DC6A5B"/>
    <w:rsid w:val="00DD3396"/>
    <w:rsid w:val="00DD4113"/>
    <w:rsid w:val="00DE017C"/>
    <w:rsid w:val="00DE2B35"/>
    <w:rsid w:val="00DE426E"/>
    <w:rsid w:val="00DE7735"/>
    <w:rsid w:val="00DF77EB"/>
    <w:rsid w:val="00E005BF"/>
    <w:rsid w:val="00E20431"/>
    <w:rsid w:val="00E25DEF"/>
    <w:rsid w:val="00E3615D"/>
    <w:rsid w:val="00E465DE"/>
    <w:rsid w:val="00E47617"/>
    <w:rsid w:val="00E65F66"/>
    <w:rsid w:val="00E71167"/>
    <w:rsid w:val="00E72EAD"/>
    <w:rsid w:val="00E827C7"/>
    <w:rsid w:val="00E82C2B"/>
    <w:rsid w:val="00E845AF"/>
    <w:rsid w:val="00E9060A"/>
    <w:rsid w:val="00E92B2B"/>
    <w:rsid w:val="00E93501"/>
    <w:rsid w:val="00E94894"/>
    <w:rsid w:val="00E94A5A"/>
    <w:rsid w:val="00E967FD"/>
    <w:rsid w:val="00EA21C9"/>
    <w:rsid w:val="00EA4AA9"/>
    <w:rsid w:val="00EA55F7"/>
    <w:rsid w:val="00EA6421"/>
    <w:rsid w:val="00EA7CC6"/>
    <w:rsid w:val="00EB6CAB"/>
    <w:rsid w:val="00EB7815"/>
    <w:rsid w:val="00EC2121"/>
    <w:rsid w:val="00EC72A2"/>
    <w:rsid w:val="00EC7413"/>
    <w:rsid w:val="00ED2B18"/>
    <w:rsid w:val="00ED6A9C"/>
    <w:rsid w:val="00EE139B"/>
    <w:rsid w:val="00EE5F09"/>
    <w:rsid w:val="00EF0848"/>
    <w:rsid w:val="00EF16E9"/>
    <w:rsid w:val="00EF2BD6"/>
    <w:rsid w:val="00F065EB"/>
    <w:rsid w:val="00F112C5"/>
    <w:rsid w:val="00F14BB3"/>
    <w:rsid w:val="00F1566D"/>
    <w:rsid w:val="00F2128F"/>
    <w:rsid w:val="00F215B4"/>
    <w:rsid w:val="00F22994"/>
    <w:rsid w:val="00F232EC"/>
    <w:rsid w:val="00F34D9D"/>
    <w:rsid w:val="00F42676"/>
    <w:rsid w:val="00F45877"/>
    <w:rsid w:val="00F52C1F"/>
    <w:rsid w:val="00F63448"/>
    <w:rsid w:val="00F65108"/>
    <w:rsid w:val="00F66E2E"/>
    <w:rsid w:val="00F74076"/>
    <w:rsid w:val="00F75A65"/>
    <w:rsid w:val="00F85E13"/>
    <w:rsid w:val="00F867A8"/>
    <w:rsid w:val="00F86D5E"/>
    <w:rsid w:val="00F9124F"/>
    <w:rsid w:val="00F930D8"/>
    <w:rsid w:val="00F954D4"/>
    <w:rsid w:val="00FA26D8"/>
    <w:rsid w:val="00FA6C20"/>
    <w:rsid w:val="00FB158F"/>
    <w:rsid w:val="00FC0B7D"/>
    <w:rsid w:val="00FC203D"/>
    <w:rsid w:val="00FC2AF3"/>
    <w:rsid w:val="00FC46F6"/>
    <w:rsid w:val="00FD656E"/>
    <w:rsid w:val="00FD7A7E"/>
    <w:rsid w:val="00FE0B30"/>
    <w:rsid w:val="00FE5848"/>
    <w:rsid w:val="00FE5BB2"/>
    <w:rsid w:val="00FF1485"/>
    <w:rsid w:val="00FF51E7"/>
    <w:rsid w:val="00FF6D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E80F2"/>
  <w15:chartTrackingRefBased/>
  <w15:docId w15:val="{4A102F36-DB52-49AB-A4DA-50302317A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C0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sid w:val="005440C2"/>
    <w:rPr>
      <w:rFonts w:ascii="Times New Roman" w:hAnsi="Times New Roman"/>
      <w:sz w:val="28"/>
      <w:lang w:eastAsia="zh-CN"/>
    </w:rPr>
  </w:style>
  <w:style w:type="paragraph" w:styleId="Footer">
    <w:name w:val="footer"/>
    <w:basedOn w:val="Normal"/>
    <w:link w:val="FooterChar"/>
    <w:uiPriority w:val="99"/>
    <w:rsid w:val="005440C2"/>
    <w:pPr>
      <w:tabs>
        <w:tab w:val="center" w:pos="4680"/>
        <w:tab w:val="right" w:pos="9360"/>
      </w:tabs>
      <w:spacing w:after="0" w:line="240" w:lineRule="auto"/>
    </w:pPr>
    <w:rPr>
      <w:rFonts w:ascii="Times New Roman" w:eastAsiaTheme="minorHAnsi" w:hAnsi="Times New Roman" w:cstheme="minorBidi"/>
      <w:sz w:val="28"/>
      <w:lang w:eastAsia="zh-CN"/>
    </w:rPr>
  </w:style>
  <w:style w:type="character" w:customStyle="1" w:styleId="FooterChar1">
    <w:name w:val="Footer Char1"/>
    <w:basedOn w:val="DefaultParagraphFont"/>
    <w:uiPriority w:val="99"/>
    <w:semiHidden/>
    <w:rsid w:val="005440C2"/>
    <w:rPr>
      <w:rFonts w:ascii="Calibri" w:eastAsia="Calibri" w:hAnsi="Calibri" w:cs="Times New Roman"/>
    </w:rPr>
  </w:style>
  <w:style w:type="paragraph" w:styleId="ListParagraph">
    <w:name w:val="List Paragraph"/>
    <w:basedOn w:val="Normal"/>
    <w:link w:val="ListParagraphChar"/>
    <w:uiPriority w:val="34"/>
    <w:qFormat/>
    <w:rsid w:val="005440C2"/>
    <w:pPr>
      <w:spacing w:after="0" w:line="240" w:lineRule="auto"/>
      <w:ind w:left="720"/>
    </w:pPr>
    <w:rPr>
      <w:rFonts w:ascii="Times New Roman" w:eastAsia="SimSun" w:hAnsi="Times New Roman"/>
      <w:sz w:val="28"/>
      <w:lang w:eastAsia="zh-CN"/>
    </w:rPr>
  </w:style>
  <w:style w:type="character" w:customStyle="1" w:styleId="ListParagraphChar">
    <w:name w:val="List Paragraph Char"/>
    <w:link w:val="ListParagraph"/>
    <w:uiPriority w:val="34"/>
    <w:rsid w:val="005440C2"/>
    <w:rPr>
      <w:rFonts w:ascii="Times New Roman" w:eastAsia="SimSun" w:hAnsi="Times New Roman" w:cs="Times New Roman"/>
      <w:sz w:val="28"/>
      <w:lang w:eastAsia="zh-CN"/>
    </w:rPr>
  </w:style>
  <w:style w:type="table" w:styleId="TableGrid">
    <w:name w:val="Table Grid"/>
    <w:basedOn w:val="TableNormal"/>
    <w:uiPriority w:val="39"/>
    <w:rsid w:val="00C23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5D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5D7B"/>
    <w:rPr>
      <w:rFonts w:ascii="Calibri" w:eastAsia="Calibri" w:hAnsi="Calibri" w:cs="Times New Roman"/>
    </w:rPr>
  </w:style>
  <w:style w:type="character" w:styleId="CommentReference">
    <w:name w:val="annotation reference"/>
    <w:basedOn w:val="DefaultParagraphFont"/>
    <w:uiPriority w:val="99"/>
    <w:semiHidden/>
    <w:unhideWhenUsed/>
    <w:rsid w:val="001663E4"/>
    <w:rPr>
      <w:sz w:val="16"/>
      <w:szCs w:val="16"/>
    </w:rPr>
  </w:style>
  <w:style w:type="paragraph" w:styleId="CommentText">
    <w:name w:val="annotation text"/>
    <w:basedOn w:val="Normal"/>
    <w:link w:val="CommentTextChar"/>
    <w:uiPriority w:val="99"/>
    <w:semiHidden/>
    <w:unhideWhenUsed/>
    <w:rsid w:val="001663E4"/>
    <w:pPr>
      <w:spacing w:line="240" w:lineRule="auto"/>
    </w:pPr>
    <w:rPr>
      <w:sz w:val="20"/>
      <w:szCs w:val="20"/>
    </w:rPr>
  </w:style>
  <w:style w:type="character" w:customStyle="1" w:styleId="CommentTextChar">
    <w:name w:val="Comment Text Char"/>
    <w:basedOn w:val="DefaultParagraphFont"/>
    <w:link w:val="CommentText"/>
    <w:uiPriority w:val="99"/>
    <w:semiHidden/>
    <w:rsid w:val="001663E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663E4"/>
    <w:rPr>
      <w:b/>
      <w:bCs/>
    </w:rPr>
  </w:style>
  <w:style w:type="character" w:customStyle="1" w:styleId="CommentSubjectChar">
    <w:name w:val="Comment Subject Char"/>
    <w:basedOn w:val="CommentTextChar"/>
    <w:link w:val="CommentSubject"/>
    <w:uiPriority w:val="99"/>
    <w:semiHidden/>
    <w:rsid w:val="001663E4"/>
    <w:rPr>
      <w:rFonts w:ascii="Calibri" w:eastAsia="Calibri" w:hAnsi="Calibri" w:cs="Times New Roman"/>
      <w:b/>
      <w:bCs/>
      <w:sz w:val="20"/>
      <w:szCs w:val="20"/>
    </w:rPr>
  </w:style>
  <w:style w:type="character" w:customStyle="1" w:styleId="fontstyle01">
    <w:name w:val="fontstyle01"/>
    <w:basedOn w:val="DefaultParagraphFont"/>
    <w:rsid w:val="00912D70"/>
    <w:rPr>
      <w:rFonts w:ascii="TimesNewRomanPSMT" w:hAnsi="TimesNewRomanPSMT" w:hint="default"/>
      <w:b w:val="0"/>
      <w:bCs w:val="0"/>
      <w:i w:val="0"/>
      <w:iCs w:val="0"/>
      <w:color w:val="000000"/>
      <w:sz w:val="24"/>
      <w:szCs w:val="24"/>
    </w:rPr>
  </w:style>
  <w:style w:type="paragraph" w:styleId="NoSpacing">
    <w:name w:val="No Spacing"/>
    <w:uiPriority w:val="1"/>
    <w:qFormat/>
    <w:rsid w:val="00A61C90"/>
    <w:pPr>
      <w:spacing w:after="0" w:line="240" w:lineRule="auto"/>
    </w:pPr>
    <w:rPr>
      <w:rFonts w:ascii="Times New Roman" w:hAnsi="Times New Roman"/>
      <w:sz w:val="28"/>
    </w:rPr>
  </w:style>
  <w:style w:type="character" w:customStyle="1" w:styleId="BodyText3Char1">
    <w:name w:val="Body Text 3 Char1"/>
    <w:basedOn w:val="DefaultParagraphFont"/>
    <w:uiPriority w:val="99"/>
    <w:semiHidden/>
    <w:rsid w:val="00BA62A8"/>
    <w:rPr>
      <w:sz w:val="16"/>
      <w:szCs w:val="16"/>
    </w:rPr>
  </w:style>
  <w:style w:type="paragraph" w:customStyle="1" w:styleId="Style">
    <w:name w:val="Style"/>
    <w:rsid w:val="00A1475C"/>
    <w:pPr>
      <w:widowControl w:val="0"/>
      <w:autoSpaceDE w:val="0"/>
      <w:autoSpaceDN w:val="0"/>
      <w:adjustRightInd w:val="0"/>
      <w:spacing w:after="0" w:line="240" w:lineRule="auto"/>
    </w:pPr>
    <w:rPr>
      <w:rFonts w:ascii="Arial" w:eastAsia="Times New Roman" w:hAnsi="Arial" w:cs="Arial"/>
      <w:sz w:val="24"/>
      <w:szCs w:val="24"/>
    </w:rPr>
  </w:style>
  <w:style w:type="paragraph" w:styleId="BodyText">
    <w:name w:val="Body Text"/>
    <w:basedOn w:val="Normal"/>
    <w:link w:val="BodyTextChar"/>
    <w:uiPriority w:val="1"/>
    <w:qFormat/>
    <w:rsid w:val="00A1475C"/>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qFormat/>
    <w:rsid w:val="00A1475C"/>
    <w:rPr>
      <w:rFonts w:ascii="Times New Roman" w:eastAsia="Times New Roman" w:hAnsi="Times New Roman" w:cs="Times New Roman"/>
      <w:sz w:val="24"/>
      <w:szCs w:val="24"/>
    </w:rPr>
  </w:style>
  <w:style w:type="character" w:customStyle="1" w:styleId="fontstyle21">
    <w:name w:val="fontstyle21"/>
    <w:basedOn w:val="DefaultParagraphFont"/>
    <w:rsid w:val="00A64BD1"/>
    <w:rPr>
      <w:rFonts w:ascii="TimesNewRomanPS-BoldMT" w:hAnsi="TimesNewRomanPS-BoldMT" w:hint="default"/>
      <w:b/>
      <w:bCs/>
      <w:i w:val="0"/>
      <w:iCs w:val="0"/>
      <w:color w:val="000000"/>
      <w:sz w:val="24"/>
      <w:szCs w:val="24"/>
    </w:rPr>
  </w:style>
  <w:style w:type="character" w:customStyle="1" w:styleId="fontstyle31">
    <w:name w:val="fontstyle31"/>
    <w:basedOn w:val="DefaultParagraphFont"/>
    <w:rsid w:val="007559D9"/>
    <w:rPr>
      <w:rFonts w:ascii="Arial-BoldItalicMT" w:hAnsi="Arial-BoldItalicMT" w:hint="default"/>
      <w:b/>
      <w:bCs/>
      <w:i/>
      <w:iCs/>
      <w:color w:val="000000"/>
      <w:sz w:val="24"/>
      <w:szCs w:val="24"/>
    </w:rPr>
  </w:style>
  <w:style w:type="character" w:styleId="Hyperlink">
    <w:name w:val="Hyperlink"/>
    <w:basedOn w:val="DefaultParagraphFont"/>
    <w:uiPriority w:val="99"/>
    <w:unhideWhenUsed/>
    <w:rsid w:val="003E1B1A"/>
    <w:rPr>
      <w:color w:val="0563C1" w:themeColor="hyperlink"/>
      <w:u w:val="single"/>
    </w:rPr>
  </w:style>
  <w:style w:type="paragraph" w:customStyle="1" w:styleId="dcr-130mj7b">
    <w:name w:val="dcr-130mj7b"/>
    <w:basedOn w:val="Normal"/>
    <w:rsid w:val="003E1B1A"/>
    <w:pPr>
      <w:spacing w:before="100" w:beforeAutospacing="1" w:after="100" w:afterAutospacing="1" w:line="240" w:lineRule="auto"/>
    </w:pPr>
    <w:rPr>
      <w:rFonts w:ascii="Times New Roman" w:eastAsia="Times New Roman" w:hAnsi="Times New Roman"/>
      <w:sz w:val="24"/>
      <w:szCs w:val="24"/>
    </w:rPr>
  </w:style>
  <w:style w:type="table" w:customStyle="1" w:styleId="TableGrid1">
    <w:name w:val="Table Grid1"/>
    <w:basedOn w:val="TableNormal"/>
    <w:next w:val="TableGrid"/>
    <w:uiPriority w:val="39"/>
    <w:rsid w:val="00DA3F10"/>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qFormat/>
    <w:rsid w:val="00C35F27"/>
    <w:pPr>
      <w:spacing w:after="0" w:line="240" w:lineRule="auto"/>
    </w:pPr>
    <w:rPr>
      <w:rFonts w:ascii="ANENIRNEXT" w:hAnsi="ANENIRNEXT"/>
      <w:color w:val="000000"/>
      <w:sz w:val="24"/>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02E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069514">
      <w:bodyDiv w:val="1"/>
      <w:marLeft w:val="0"/>
      <w:marRight w:val="0"/>
      <w:marTop w:val="0"/>
      <w:marBottom w:val="0"/>
      <w:divBdr>
        <w:top w:val="none" w:sz="0" w:space="0" w:color="auto"/>
        <w:left w:val="none" w:sz="0" w:space="0" w:color="auto"/>
        <w:bottom w:val="none" w:sz="0" w:space="0" w:color="auto"/>
        <w:right w:val="none" w:sz="0" w:space="0" w:color="auto"/>
      </w:divBdr>
    </w:div>
    <w:div w:id="262879615">
      <w:bodyDiv w:val="1"/>
      <w:marLeft w:val="0"/>
      <w:marRight w:val="0"/>
      <w:marTop w:val="0"/>
      <w:marBottom w:val="0"/>
      <w:divBdr>
        <w:top w:val="none" w:sz="0" w:space="0" w:color="auto"/>
        <w:left w:val="none" w:sz="0" w:space="0" w:color="auto"/>
        <w:bottom w:val="none" w:sz="0" w:space="0" w:color="auto"/>
        <w:right w:val="none" w:sz="0" w:space="0" w:color="auto"/>
      </w:divBdr>
    </w:div>
    <w:div w:id="610431833">
      <w:bodyDiv w:val="1"/>
      <w:marLeft w:val="0"/>
      <w:marRight w:val="0"/>
      <w:marTop w:val="0"/>
      <w:marBottom w:val="0"/>
      <w:divBdr>
        <w:top w:val="none" w:sz="0" w:space="0" w:color="auto"/>
        <w:left w:val="none" w:sz="0" w:space="0" w:color="auto"/>
        <w:bottom w:val="none" w:sz="0" w:space="0" w:color="auto"/>
        <w:right w:val="none" w:sz="0" w:space="0" w:color="auto"/>
      </w:divBdr>
    </w:div>
    <w:div w:id="1589073461">
      <w:bodyDiv w:val="1"/>
      <w:marLeft w:val="0"/>
      <w:marRight w:val="0"/>
      <w:marTop w:val="0"/>
      <w:marBottom w:val="0"/>
      <w:divBdr>
        <w:top w:val="none" w:sz="0" w:space="0" w:color="auto"/>
        <w:left w:val="none" w:sz="0" w:space="0" w:color="auto"/>
        <w:bottom w:val="none" w:sz="0" w:space="0" w:color="auto"/>
        <w:right w:val="none" w:sz="0" w:space="0" w:color="auto"/>
      </w:divBdr>
    </w:div>
    <w:div w:id="208981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dOjB0j329g" TargetMode="External"/><Relationship Id="rId13" Type="http://schemas.openxmlformats.org/officeDocument/2006/relationships/hyperlink" Target="https://www.theguardian.com/society/commentisfree/2026/mar/24/clavicular-insecure-young-men-looksmaxxing" TargetMode="External"/><Relationship Id="rId18" Type="http://schemas.openxmlformats.org/officeDocument/2006/relationships/hyperlink" Target="https://x.com/MyFWC/status/2037328518275572221?s=20" TargetMode="External"/><Relationship Id="rId26" Type="http://schemas.openxmlformats.org/officeDocument/2006/relationships/hyperlink" Target="https://data.unicef.org/resources/dataset/the-state-of-the-worlds-children-2024-statistical-tables/" TargetMode="External"/><Relationship Id="rId3" Type="http://schemas.openxmlformats.org/officeDocument/2006/relationships/settings" Target="settings.xml"/><Relationship Id="rId21" Type="http://schemas.openxmlformats.org/officeDocument/2006/relationships/hyperlink" Target="https://www.theguardian.com/us-news/2026/mar/27/clavicular-arrested-florida-battery-charges" TargetMode="External"/><Relationship Id="rId7" Type="http://schemas.openxmlformats.org/officeDocument/2006/relationships/hyperlink" Target="https://www.youtube.com/watch?v=j8MjCTXo0z0" TargetMode="External"/><Relationship Id="rId12" Type="http://schemas.openxmlformats.org/officeDocument/2006/relationships/hyperlink" Target="https://www.nationalgeographic.com" TargetMode="External"/><Relationship Id="rId17" Type="http://schemas.openxmlformats.org/officeDocument/2006/relationships/hyperlink" Target="https://www.theguardian.com/us-news/florida" TargetMode="External"/><Relationship Id="rId25" Type="http://schemas.microsoft.com/office/2007/relationships/hdphoto" Target="media/hdphoto1.wdp"/><Relationship Id="rId2" Type="http://schemas.openxmlformats.org/officeDocument/2006/relationships/styles" Target="styles.xml"/><Relationship Id="rId16" Type="http://schemas.openxmlformats.org/officeDocument/2006/relationships/hyperlink" Target="https://www.nbcmiami.com/news/local/influencer-clavicular-arrested-on-battery-charge-in-fort-lauderdale-records-show/3787112/" TargetMode="External"/><Relationship Id="rId20" Type="http://schemas.openxmlformats.org/officeDocument/2006/relationships/hyperlink" Target="https://www.theguardian.com/news/2025/feb/27/what-is-andrew-tate-accused-of-and-why-has-he-travelled-to-the-u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guardian.com" TargetMode="External"/><Relationship Id="rId24"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www.nbcmiami.com/news/local/influencer-clavicular-arrested-on-battery-charge-in-fort-lauderdale-records-show/3787112/" TargetMode="External"/><Relationship Id="rId23" Type="http://schemas.openxmlformats.org/officeDocument/2006/relationships/hyperlink" Target="https://www.google.com/search?q=George+Orwell&amp;rlz=1C1GCEA_enVN1018VN1019&amp;oq=Reaching+Rock+Bottom+I+lived+in+the+Coq+D%E2%80%99Or+quarter+for+about+a+year+and+a+half.+One+day%2C+in+summer%2C+I+found+that+I+had+just+four+hundred+and+fifty+francs+left%2C+and+beyond+this+nothing+but+thirty-six+francs+a+week%2C+which+I+earned+by+giving+English+lessons.+Hitherto+I+had+not+thought+about+the+future%2C+but+I+now+realized+that+I+must+do+something+at+once.+I+decided+to+start+looking+for+a+job+and+took+the+precaution+of+paying+two+hundred+francs+for+a+month%E2%80%99s+rent+in+advance.+With+the+other+two+hundred+and+fifty+francs%2C+besides+the+English+lessons%2C+I+could+live+a+month%2C+and+in+a+month%2C+I+should+probably+find+work.+I+aimed+at+becoming+a+guide+to+one+of+the+tourist+companies%2C+or+perhaps+an+interpreter.+However%2C+a+piece+of+bad+luck+prevented+this.&amp;gs_lcrp=EgZjaHJvbWUyBggAEEUYOdIBCTE4OTZqMGoxNagCCLACAfEFflZeQkbAQaTxBX5WXkJGwEGk&amp;sourceid=chrome&amp;ie=UTF-8&amp;ved=2ahUKEwjqk4CUofuSAxVgcGwGHTatHiQQgK4QegQIARAD" TargetMode="External"/><Relationship Id="rId28" Type="http://schemas.openxmlformats.org/officeDocument/2006/relationships/fontTable" Target="fontTable.xml"/><Relationship Id="rId10" Type="http://schemas.openxmlformats.org/officeDocument/2006/relationships/hyperlink" Target="https://www.youtube.com/watch?v=rYbNbd0IKUw" TargetMode="External"/><Relationship Id="rId19" Type="http://schemas.openxmlformats.org/officeDocument/2006/relationships/hyperlink" Target="https://www.theguardian.com/society/2026/feb/18/foid-looksmaxxer-manosphere-influencer-braden-peters-aka-clavicular" TargetMode="External"/><Relationship Id="rId4" Type="http://schemas.openxmlformats.org/officeDocument/2006/relationships/webSettings" Target="webSettings.xml"/><Relationship Id="rId9" Type="http://schemas.openxmlformats.org/officeDocument/2006/relationships/hyperlink" Target="https://www.youtube.com/watch?v=2gEgTjDngM8" TargetMode="External"/><Relationship Id="rId14" Type="http://schemas.openxmlformats.org/officeDocument/2006/relationships/hyperlink" Target="https://www.local10.com/news/local/2026/03/27/looksmaxxing-influencer-clavicular-arrested-by-fort-lauderdale-police/" TargetMode="External"/><Relationship Id="rId22" Type="http://schemas.openxmlformats.org/officeDocument/2006/relationships/hyperlink" Target="https://www.google.com/search?q=Down+and+Out+in+Paris+and+London&amp;rlz=1C1GCEA_enVN1018VN1019&amp;oq=Reaching+Rock+Bottom+I+lived+in+the+Coq+D%E2%80%99Or+quarter+for+about+a+year+and+a+half.+One+day%2C+in+summer%2C+I+found+that+I+had+just+four+hundred+and+fifty+francs+left%2C+and+beyond+this+nothing+but+thirty-six+francs+a+week%2C+which+I+earned+by+giving+English+lessons.+Hitherto+I+had+not+thought+about+the+future%2C+but+I+now+realized+that+I+must+do+something+at+once.+I+decided+to+start+looking+for+a+job+and+took+the+precaution+of+paying+two+hundred+francs+for+a+month%E2%80%99s+rent+in+advance.+With+the+other+two+hundred+and+fifty+francs%2C+besides+the+English+lessons%2C+I+could+live+a+month%2C+and+in+a+month%2C+I+should+probably+find+work.+I+aimed+at+becoming+a+guide+to+one+of+the+tourist+companies%2C+or+perhaps+an+interpreter.+However%2C+a+piece+of+bad+luck+prevented+this.&amp;gs_lcrp=EgZjaHJvbWUyBggAEEUYOdIBCTE4OTZqMGoxNagCCLACAfEFflZeQkbAQaTxBX5WXkJGwEGk&amp;sourceid=chrome&amp;ie=UTF-8&amp;ved=2ahUKEwjqk4CUofuSAxVgcGwGHTatHiQQgK4QegQIARAC"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1304</TotalTime>
  <Pages>1</Pages>
  <Words>7324</Words>
  <Characters>41750</Characters>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2025-08-05T01:37:00Z</cp:lastPrinted>
  <dcterms:created xsi:type="dcterms:W3CDTF">2025-08-03T01:07:00Z</dcterms:created>
  <dcterms:modified xsi:type="dcterms:W3CDTF">2026-08-20T03:54:00Z</dcterms:modified>
</cp:coreProperties>
</file>