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255E5" w14:textId="4950EA48" w:rsidR="00904D38" w:rsidRDefault="00CF1B4C">
      <w:pPr>
        <w:jc w:val="center"/>
        <w:rPr>
          <w:rFonts w:eastAsia="Calibri"/>
          <w:b/>
          <w:color w:val="FF0000"/>
          <w:szCs w:val="26"/>
        </w:rPr>
      </w:pPr>
      <w:r>
        <w:rPr>
          <w:b/>
          <w:bCs/>
          <w:iCs/>
          <w:color w:val="FF0000"/>
          <w:kern w:val="24"/>
          <w:szCs w:val="26"/>
        </w:rPr>
        <w:t>CHỦ ĐỀ</w:t>
      </w:r>
      <w:r w:rsidR="00AA40F2">
        <w:rPr>
          <w:b/>
          <w:bCs/>
          <w:iCs/>
          <w:color w:val="FF0000"/>
          <w:kern w:val="24"/>
          <w:szCs w:val="26"/>
        </w:rPr>
        <w:t xml:space="preserve"> 2 </w:t>
      </w:r>
      <w:r>
        <w:rPr>
          <w:b/>
          <w:bCs/>
          <w:iCs/>
          <w:color w:val="FF0000"/>
          <w:kern w:val="24"/>
          <w:szCs w:val="26"/>
        </w:rPr>
        <w:t xml:space="preserve">: </w:t>
      </w:r>
      <w:r>
        <w:rPr>
          <w:rFonts w:eastAsia="Calibri"/>
          <w:b/>
          <w:color w:val="FF0000"/>
          <w:szCs w:val="26"/>
        </w:rPr>
        <w:t>CÁC THỂ (TRẠNG THÁI) CỦA CHẤT</w:t>
      </w:r>
    </w:p>
    <w:p w14:paraId="07B5E9DE" w14:textId="77777777" w:rsidR="00904D38" w:rsidRDefault="00CF1B4C">
      <w:pPr>
        <w:tabs>
          <w:tab w:val="left" w:pos="10065"/>
          <w:tab w:val="right" w:pos="12900"/>
        </w:tabs>
        <w:jc w:val="center"/>
        <w:rPr>
          <w:b/>
          <w:bCs/>
          <w:iCs/>
          <w:color w:val="0000CC"/>
          <w:kern w:val="24"/>
          <w:szCs w:val="26"/>
        </w:rPr>
      </w:pPr>
      <w:r>
        <w:rPr>
          <w:rFonts w:eastAsia="Calibri"/>
          <w:b/>
          <w:color w:val="0000CC"/>
          <w:szCs w:val="26"/>
        </w:rPr>
        <w:t>(Lớp 6, KHTN)</w:t>
      </w:r>
    </w:p>
    <w:p w14:paraId="68D99B8C" w14:textId="77777777" w:rsidR="00904D38" w:rsidRDefault="00CF1B4C">
      <w:pPr>
        <w:tabs>
          <w:tab w:val="left" w:pos="10065"/>
          <w:tab w:val="right" w:pos="12900"/>
        </w:tabs>
        <w:jc w:val="center"/>
        <w:rPr>
          <w:color w:val="0000CC"/>
          <w:szCs w:val="26"/>
        </w:rPr>
      </w:pPr>
      <w:r>
        <w:rPr>
          <w:b/>
          <w:bCs/>
          <w:iCs/>
          <w:color w:val="0000CC"/>
          <w:kern w:val="24"/>
          <w:szCs w:val="26"/>
        </w:rPr>
        <w:t>Thời lượng: 04 tiết</w:t>
      </w:r>
    </w:p>
    <w:p w14:paraId="7F314902" w14:textId="77777777" w:rsidR="00904D38" w:rsidRDefault="00CF1B4C">
      <w:pPr>
        <w:numPr>
          <w:ilvl w:val="0"/>
          <w:numId w:val="3"/>
        </w:numPr>
        <w:tabs>
          <w:tab w:val="left" w:pos="3915"/>
        </w:tabs>
        <w:rPr>
          <w:b/>
          <w:bCs/>
          <w:color w:val="FF0000"/>
          <w:kern w:val="24"/>
          <w:szCs w:val="26"/>
        </w:rPr>
      </w:pPr>
      <w:r>
        <w:rPr>
          <w:b/>
          <w:bCs/>
          <w:color w:val="FF0000"/>
          <w:kern w:val="24"/>
          <w:szCs w:val="26"/>
        </w:rPr>
        <w:t>MỤC TIÊU DẠY HỌC</w:t>
      </w:r>
      <w:r>
        <w:rPr>
          <w:b/>
          <w:bCs/>
          <w:color w:val="FF0000"/>
          <w:kern w:val="24"/>
          <w:szCs w:val="26"/>
        </w:rPr>
        <w:tab/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5"/>
        <w:gridCol w:w="4369"/>
        <w:gridCol w:w="1303"/>
        <w:gridCol w:w="2241"/>
      </w:tblGrid>
      <w:tr w:rsidR="00904D38" w14:paraId="0BFC9656" w14:textId="77777777" w:rsidTr="00AA40F2">
        <w:tc>
          <w:tcPr>
            <w:tcW w:w="2265" w:type="dxa"/>
            <w:vMerge w:val="restart"/>
            <w:shd w:val="clear" w:color="auto" w:fill="FFFFFF"/>
          </w:tcPr>
          <w:p w14:paraId="20CADB4C" w14:textId="77777777" w:rsidR="00904D38" w:rsidRDefault="00904D38">
            <w:pPr>
              <w:tabs>
                <w:tab w:val="left" w:pos="12758"/>
              </w:tabs>
              <w:rPr>
                <w:b/>
                <w:color w:val="0000CC"/>
                <w:kern w:val="24"/>
                <w:szCs w:val="26"/>
              </w:rPr>
            </w:pPr>
          </w:p>
          <w:p w14:paraId="214BB8F8" w14:textId="77777777" w:rsidR="00904D38" w:rsidRDefault="00904D38">
            <w:pPr>
              <w:tabs>
                <w:tab w:val="left" w:pos="12758"/>
              </w:tabs>
              <w:rPr>
                <w:b/>
                <w:color w:val="0000CC"/>
                <w:kern w:val="24"/>
                <w:szCs w:val="26"/>
              </w:rPr>
            </w:pPr>
          </w:p>
          <w:p w14:paraId="7103CB12" w14:textId="77777777" w:rsidR="00904D38" w:rsidRDefault="00CF1B4C">
            <w:pPr>
              <w:tabs>
                <w:tab w:val="left" w:pos="12758"/>
              </w:tabs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>Phẩm chất, năng lực</w:t>
            </w:r>
          </w:p>
        </w:tc>
        <w:tc>
          <w:tcPr>
            <w:tcW w:w="4369" w:type="dxa"/>
            <w:vMerge w:val="restart"/>
            <w:shd w:val="clear" w:color="auto" w:fill="FFFFFF"/>
          </w:tcPr>
          <w:p w14:paraId="39926E98" w14:textId="77777777" w:rsidR="00904D38" w:rsidRDefault="00904D38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</w:p>
          <w:p w14:paraId="41A99D34" w14:textId="77777777" w:rsidR="00904D38" w:rsidRDefault="00904D38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</w:p>
          <w:p w14:paraId="2300A185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>YÊU CẦU CẦN ĐẠT</w:t>
            </w:r>
          </w:p>
          <w:p w14:paraId="6A4125AF" w14:textId="77777777" w:rsidR="00904D38" w:rsidRDefault="00904D38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604F9785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 xml:space="preserve">Ghi dạng </w:t>
            </w:r>
          </w:p>
          <w:p w14:paraId="6874A733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 xml:space="preserve">SỐ THỨ TỰ   </w:t>
            </w:r>
          </w:p>
          <w:p w14:paraId="5E3F4038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 xml:space="preserve">hoặc </w:t>
            </w:r>
          </w:p>
          <w:p w14:paraId="3B8F8560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>MÃ HÓA YCCĐ</w:t>
            </w:r>
          </w:p>
        </w:tc>
      </w:tr>
      <w:tr w:rsidR="00904D38" w14:paraId="3D8F99AA" w14:textId="77777777" w:rsidTr="00AA40F2">
        <w:tc>
          <w:tcPr>
            <w:tcW w:w="2265" w:type="dxa"/>
            <w:vMerge/>
            <w:shd w:val="clear" w:color="auto" w:fill="FFFFFF"/>
          </w:tcPr>
          <w:p w14:paraId="74200847" w14:textId="77777777" w:rsidR="00904D38" w:rsidRDefault="00904D38">
            <w:pPr>
              <w:tabs>
                <w:tab w:val="left" w:pos="12758"/>
              </w:tabs>
              <w:rPr>
                <w:b/>
                <w:color w:val="0000CC"/>
                <w:kern w:val="24"/>
                <w:szCs w:val="26"/>
              </w:rPr>
            </w:pPr>
          </w:p>
        </w:tc>
        <w:tc>
          <w:tcPr>
            <w:tcW w:w="4369" w:type="dxa"/>
            <w:vMerge/>
            <w:shd w:val="clear" w:color="auto" w:fill="FFFFFF"/>
          </w:tcPr>
          <w:p w14:paraId="0BEA7DFD" w14:textId="77777777" w:rsidR="00904D38" w:rsidRDefault="00904D38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</w:p>
        </w:tc>
        <w:tc>
          <w:tcPr>
            <w:tcW w:w="1303" w:type="dxa"/>
            <w:shd w:val="clear" w:color="auto" w:fill="FFFFFF"/>
          </w:tcPr>
          <w:p w14:paraId="3DEFFF7E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>(STT)</w:t>
            </w:r>
          </w:p>
        </w:tc>
        <w:tc>
          <w:tcPr>
            <w:tcW w:w="2241" w:type="dxa"/>
            <w:shd w:val="clear" w:color="auto" w:fill="FFFFFF"/>
          </w:tcPr>
          <w:p w14:paraId="3B296189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color w:val="0000CC"/>
                <w:kern w:val="24"/>
                <w:szCs w:val="26"/>
              </w:rPr>
            </w:pPr>
            <w:r>
              <w:rPr>
                <w:b/>
                <w:color w:val="0000CC"/>
                <w:kern w:val="24"/>
                <w:szCs w:val="26"/>
              </w:rPr>
              <w:t>MÃ HÓA</w:t>
            </w:r>
          </w:p>
        </w:tc>
      </w:tr>
      <w:tr w:rsidR="00904D38" w14:paraId="27EDF494" w14:textId="77777777" w:rsidTr="00AA40F2">
        <w:trPr>
          <w:trHeight w:val="341"/>
        </w:trPr>
        <w:tc>
          <w:tcPr>
            <w:tcW w:w="10178" w:type="dxa"/>
            <w:gridSpan w:val="4"/>
            <w:shd w:val="clear" w:color="auto" w:fill="FFFFFF"/>
          </w:tcPr>
          <w:p w14:paraId="4906E0E1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b/>
                <w:color w:val="000000"/>
                <w:kern w:val="24"/>
                <w:szCs w:val="26"/>
              </w:rPr>
              <w:t>NĂNG LỰC KHOA HỌC TỰ NHIÊN</w:t>
            </w:r>
          </w:p>
        </w:tc>
      </w:tr>
      <w:tr w:rsidR="00904D38" w14:paraId="16E6292C" w14:textId="77777777" w:rsidTr="00AA40F2">
        <w:tc>
          <w:tcPr>
            <w:tcW w:w="2265" w:type="dxa"/>
            <w:vMerge w:val="restart"/>
            <w:shd w:val="clear" w:color="auto" w:fill="FFFFFF"/>
          </w:tcPr>
          <w:p w14:paraId="6ECC8743" w14:textId="77777777" w:rsidR="00904D38" w:rsidRDefault="00CF1B4C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Nhận thức khoa học tự nhiên</w:t>
            </w:r>
          </w:p>
        </w:tc>
        <w:tc>
          <w:tcPr>
            <w:tcW w:w="4369" w:type="dxa"/>
            <w:shd w:val="clear" w:color="auto" w:fill="FFFFFF"/>
          </w:tcPr>
          <w:p w14:paraId="376E09B4" w14:textId="77777777" w:rsidR="00904D38" w:rsidRDefault="00CF1B4C">
            <w:pPr>
              <w:rPr>
                <w:szCs w:val="26"/>
              </w:rPr>
            </w:pPr>
            <w:r>
              <w:rPr>
                <w:szCs w:val="26"/>
              </w:rPr>
              <w:t xml:space="preserve">Nêu được sự đa dạng của chất (chất có ở xung quanh chúng ta, trong các vật thể tự nhiên, vật thể nhân tạo, vật vô sinh, vật hữu sinh...). </w:t>
            </w:r>
          </w:p>
        </w:tc>
        <w:tc>
          <w:tcPr>
            <w:tcW w:w="1303" w:type="dxa"/>
            <w:shd w:val="clear" w:color="auto" w:fill="FFFFFF"/>
          </w:tcPr>
          <w:p w14:paraId="13771BAE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(1)</w:t>
            </w:r>
          </w:p>
        </w:tc>
        <w:tc>
          <w:tcPr>
            <w:tcW w:w="2241" w:type="dxa"/>
            <w:shd w:val="clear" w:color="auto" w:fill="FFFFFF"/>
          </w:tcPr>
          <w:p w14:paraId="5B6D9B28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1.[KHTN.1.1]</w:t>
            </w:r>
          </w:p>
        </w:tc>
      </w:tr>
      <w:tr w:rsidR="00904D38" w14:paraId="408071B5" w14:textId="77777777" w:rsidTr="00AA40F2">
        <w:trPr>
          <w:trHeight w:val="393"/>
        </w:trPr>
        <w:tc>
          <w:tcPr>
            <w:tcW w:w="2265" w:type="dxa"/>
            <w:vMerge/>
            <w:shd w:val="clear" w:color="auto" w:fill="FFFFFF"/>
          </w:tcPr>
          <w:p w14:paraId="16C63615" w14:textId="77777777" w:rsidR="00904D38" w:rsidRDefault="00904D38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</w:p>
        </w:tc>
        <w:tc>
          <w:tcPr>
            <w:tcW w:w="4369" w:type="dxa"/>
            <w:shd w:val="clear" w:color="auto" w:fill="FFFFFF"/>
          </w:tcPr>
          <w:p w14:paraId="4D1586D7" w14:textId="77777777" w:rsidR="00904D38" w:rsidRDefault="00CF1B4C">
            <w:pPr>
              <w:spacing w:after="200" w:line="276" w:lineRule="auto"/>
              <w:rPr>
                <w:szCs w:val="26"/>
              </w:rPr>
            </w:pPr>
            <w:r>
              <w:rPr>
                <w:szCs w:val="26"/>
              </w:rPr>
              <w:t xml:space="preserve">Trình bày được một số đặc điểm cơ bản ba thể (rắn; lỏng; khí) thông qua quan sát. </w:t>
            </w:r>
          </w:p>
        </w:tc>
        <w:tc>
          <w:tcPr>
            <w:tcW w:w="1303" w:type="dxa"/>
            <w:shd w:val="clear" w:color="auto" w:fill="FFFFFF"/>
          </w:tcPr>
          <w:p w14:paraId="4DE2BD52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(2)</w:t>
            </w:r>
          </w:p>
        </w:tc>
        <w:tc>
          <w:tcPr>
            <w:tcW w:w="2241" w:type="dxa"/>
            <w:shd w:val="clear" w:color="auto" w:fill="FFFFFF"/>
          </w:tcPr>
          <w:p w14:paraId="0E85DD1E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2.[KHTN.1.2]</w:t>
            </w:r>
          </w:p>
        </w:tc>
      </w:tr>
      <w:tr w:rsidR="00904D38" w14:paraId="2EA0F61A" w14:textId="77777777" w:rsidTr="00AA40F2">
        <w:trPr>
          <w:trHeight w:val="393"/>
        </w:trPr>
        <w:tc>
          <w:tcPr>
            <w:tcW w:w="2265" w:type="dxa"/>
            <w:shd w:val="clear" w:color="auto" w:fill="FFFFFF"/>
          </w:tcPr>
          <w:p w14:paraId="1A97143C" w14:textId="77777777" w:rsidR="00904D38" w:rsidRDefault="00904D38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</w:p>
        </w:tc>
        <w:tc>
          <w:tcPr>
            <w:tcW w:w="4369" w:type="dxa"/>
            <w:shd w:val="clear" w:color="auto" w:fill="FFFFFF"/>
          </w:tcPr>
          <w:p w14:paraId="30EFEF5B" w14:textId="77777777" w:rsidR="00904D38" w:rsidRDefault="00CF1B4C">
            <w:pPr>
              <w:spacing w:after="200" w:line="276" w:lineRule="auto"/>
              <w:rPr>
                <w:szCs w:val="26"/>
              </w:rPr>
            </w:pPr>
            <w:r>
              <w:rPr>
                <w:szCs w:val="26"/>
              </w:rPr>
              <w:t xml:space="preserve">Đưa ra được một số ví dụ về một số đặc điểm cơ bản ba thể của chất. </w:t>
            </w:r>
          </w:p>
        </w:tc>
        <w:tc>
          <w:tcPr>
            <w:tcW w:w="1303" w:type="dxa"/>
            <w:shd w:val="clear" w:color="auto" w:fill="FFFFFF"/>
          </w:tcPr>
          <w:p w14:paraId="7FBE3A51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(3)</w:t>
            </w:r>
          </w:p>
        </w:tc>
        <w:tc>
          <w:tcPr>
            <w:tcW w:w="2241" w:type="dxa"/>
            <w:shd w:val="clear" w:color="auto" w:fill="FFFFFF"/>
          </w:tcPr>
          <w:p w14:paraId="3FD02179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3.[KHTN.1.3]</w:t>
            </w:r>
          </w:p>
        </w:tc>
      </w:tr>
      <w:tr w:rsidR="00904D38" w14:paraId="65A51B1F" w14:textId="77777777" w:rsidTr="00AA40F2">
        <w:trPr>
          <w:trHeight w:val="393"/>
        </w:trPr>
        <w:tc>
          <w:tcPr>
            <w:tcW w:w="2265" w:type="dxa"/>
            <w:shd w:val="clear" w:color="auto" w:fill="FFFFFF"/>
          </w:tcPr>
          <w:p w14:paraId="700E006F" w14:textId="77777777" w:rsidR="00904D38" w:rsidRDefault="00904D38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</w:p>
        </w:tc>
        <w:tc>
          <w:tcPr>
            <w:tcW w:w="4369" w:type="dxa"/>
            <w:shd w:val="clear" w:color="auto" w:fill="FFFFFF"/>
          </w:tcPr>
          <w:p w14:paraId="64339CFB" w14:textId="77777777" w:rsidR="00904D38" w:rsidRDefault="00CF1B4C">
            <w:pPr>
              <w:spacing w:after="200" w:line="0" w:lineRule="atLeast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Nêu được một số tính chất của chất (tính chất vật lí, tính chất hoá học). </w:t>
            </w:r>
          </w:p>
        </w:tc>
        <w:tc>
          <w:tcPr>
            <w:tcW w:w="1303" w:type="dxa"/>
            <w:shd w:val="clear" w:color="auto" w:fill="FFFFFF"/>
          </w:tcPr>
          <w:p w14:paraId="2B1A305D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(4)</w:t>
            </w:r>
          </w:p>
        </w:tc>
        <w:tc>
          <w:tcPr>
            <w:tcW w:w="2241" w:type="dxa"/>
            <w:shd w:val="clear" w:color="auto" w:fill="FFFFFF"/>
          </w:tcPr>
          <w:p w14:paraId="26BE17D5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4.[KHTN.1.1]</w:t>
            </w:r>
          </w:p>
        </w:tc>
      </w:tr>
      <w:tr w:rsidR="00904D38" w14:paraId="1DCA2336" w14:textId="77777777" w:rsidTr="00AA40F2">
        <w:trPr>
          <w:trHeight w:val="393"/>
        </w:trPr>
        <w:tc>
          <w:tcPr>
            <w:tcW w:w="2265" w:type="dxa"/>
            <w:shd w:val="clear" w:color="auto" w:fill="FFFFFF"/>
          </w:tcPr>
          <w:p w14:paraId="0A0E5ED0" w14:textId="77777777" w:rsidR="00904D38" w:rsidRDefault="00904D38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</w:p>
        </w:tc>
        <w:tc>
          <w:tcPr>
            <w:tcW w:w="4369" w:type="dxa"/>
            <w:shd w:val="clear" w:color="auto" w:fill="FFFFFF"/>
          </w:tcPr>
          <w:p w14:paraId="64581047" w14:textId="77777777" w:rsidR="00904D38" w:rsidRDefault="00CF1B4C">
            <w:pPr>
              <w:spacing w:after="200" w:line="0" w:lineRule="atLeast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Nêu được khái niệm về sự nóng chảy; sự sôi; sự bay hơi; sự ngưng tụ, đông đặc. </w:t>
            </w:r>
          </w:p>
        </w:tc>
        <w:tc>
          <w:tcPr>
            <w:tcW w:w="1303" w:type="dxa"/>
            <w:shd w:val="clear" w:color="auto" w:fill="FFFFFF"/>
          </w:tcPr>
          <w:p w14:paraId="21754EE8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(5)</w:t>
            </w:r>
          </w:p>
        </w:tc>
        <w:tc>
          <w:tcPr>
            <w:tcW w:w="2241" w:type="dxa"/>
            <w:shd w:val="clear" w:color="auto" w:fill="FFFFFF"/>
          </w:tcPr>
          <w:p w14:paraId="2C60EF54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5.[KHTN.1.1]</w:t>
            </w:r>
          </w:p>
        </w:tc>
      </w:tr>
      <w:tr w:rsidR="00904D38" w14:paraId="0A8F0564" w14:textId="77777777" w:rsidTr="00AA40F2">
        <w:trPr>
          <w:trHeight w:val="393"/>
        </w:trPr>
        <w:tc>
          <w:tcPr>
            <w:tcW w:w="2265" w:type="dxa"/>
            <w:shd w:val="clear" w:color="auto" w:fill="FFFFFF"/>
          </w:tcPr>
          <w:p w14:paraId="6EB5A335" w14:textId="77777777" w:rsidR="00904D38" w:rsidRDefault="00904D38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</w:p>
        </w:tc>
        <w:tc>
          <w:tcPr>
            <w:tcW w:w="4369" w:type="dxa"/>
            <w:shd w:val="clear" w:color="auto" w:fill="FFFFFF"/>
          </w:tcPr>
          <w:p w14:paraId="49432B3A" w14:textId="77777777" w:rsidR="00904D38" w:rsidRDefault="00CF1B4C">
            <w:pPr>
              <w:spacing w:after="200" w:line="0" w:lineRule="atLeast"/>
              <w:jc w:val="left"/>
              <w:rPr>
                <w:szCs w:val="26"/>
              </w:rPr>
            </w:pPr>
            <w:r>
              <w:rPr>
                <w:szCs w:val="26"/>
              </w:rPr>
              <w:t>Trình bày được quá trình diễn ra sự chuyển thể (trạng thái): nóng chảy, đông đặc; bay hơi, ngưng tụ; sôi.</w:t>
            </w:r>
          </w:p>
        </w:tc>
        <w:tc>
          <w:tcPr>
            <w:tcW w:w="1303" w:type="dxa"/>
            <w:shd w:val="clear" w:color="auto" w:fill="FFFFFF"/>
          </w:tcPr>
          <w:p w14:paraId="30DE3D64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(6)</w:t>
            </w:r>
          </w:p>
        </w:tc>
        <w:tc>
          <w:tcPr>
            <w:tcW w:w="2241" w:type="dxa"/>
            <w:shd w:val="clear" w:color="auto" w:fill="FFFFFF"/>
          </w:tcPr>
          <w:p w14:paraId="58E5FFB1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6.[KHTN.1.2]</w:t>
            </w:r>
          </w:p>
        </w:tc>
      </w:tr>
      <w:tr w:rsidR="00904D38" w14:paraId="6C842499" w14:textId="77777777" w:rsidTr="00AA40F2">
        <w:tc>
          <w:tcPr>
            <w:tcW w:w="2265" w:type="dxa"/>
            <w:shd w:val="clear" w:color="auto" w:fill="FFFFFF"/>
          </w:tcPr>
          <w:p w14:paraId="2BCE89DF" w14:textId="77777777" w:rsidR="00904D38" w:rsidRDefault="00CF1B4C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Tìm hiểu tự nhiên</w:t>
            </w:r>
          </w:p>
        </w:tc>
        <w:tc>
          <w:tcPr>
            <w:tcW w:w="4369" w:type="dxa"/>
            <w:shd w:val="clear" w:color="auto" w:fill="FFFFFF"/>
          </w:tcPr>
          <w:p w14:paraId="2D8C00DC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szCs w:val="26"/>
              </w:rPr>
              <w:t>Tiến hành được thí nghiệm về sự chuyển thể (trạng thái) của chất.</w:t>
            </w:r>
          </w:p>
        </w:tc>
        <w:tc>
          <w:tcPr>
            <w:tcW w:w="1303" w:type="dxa"/>
            <w:shd w:val="clear" w:color="auto" w:fill="FFFFFF"/>
          </w:tcPr>
          <w:p w14:paraId="6F09D162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(7)</w:t>
            </w:r>
          </w:p>
        </w:tc>
        <w:tc>
          <w:tcPr>
            <w:tcW w:w="2241" w:type="dxa"/>
            <w:shd w:val="clear" w:color="auto" w:fill="FFFFFF"/>
          </w:tcPr>
          <w:p w14:paraId="66B29828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szCs w:val="26"/>
              </w:rPr>
              <w:t>7.[KHTN.2.4]</w:t>
            </w:r>
          </w:p>
        </w:tc>
      </w:tr>
      <w:tr w:rsidR="00904D38" w14:paraId="6B1171B1" w14:textId="77777777" w:rsidTr="00AA40F2">
        <w:tc>
          <w:tcPr>
            <w:tcW w:w="2265" w:type="dxa"/>
            <w:shd w:val="clear" w:color="auto" w:fill="FFFFFF"/>
          </w:tcPr>
          <w:p w14:paraId="247CFB45" w14:textId="77777777" w:rsidR="00904D38" w:rsidRDefault="00CF1B4C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Vận dung kiến thức, kĩ năng đã học</w:t>
            </w:r>
          </w:p>
        </w:tc>
        <w:tc>
          <w:tcPr>
            <w:tcW w:w="4369" w:type="dxa"/>
            <w:shd w:val="clear" w:color="auto" w:fill="FFFFFF"/>
          </w:tcPr>
          <w:p w14:paraId="69C038F1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Không có</w:t>
            </w:r>
          </w:p>
        </w:tc>
        <w:tc>
          <w:tcPr>
            <w:tcW w:w="1303" w:type="dxa"/>
            <w:shd w:val="clear" w:color="auto" w:fill="FFFFFF"/>
          </w:tcPr>
          <w:p w14:paraId="0E555C35" w14:textId="77777777" w:rsidR="00904D38" w:rsidRDefault="00904D38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</w:p>
        </w:tc>
        <w:tc>
          <w:tcPr>
            <w:tcW w:w="2241" w:type="dxa"/>
            <w:shd w:val="clear" w:color="auto" w:fill="FFFFFF"/>
          </w:tcPr>
          <w:p w14:paraId="7BBF0AE2" w14:textId="77777777" w:rsidR="00904D38" w:rsidRDefault="00904D38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</w:p>
        </w:tc>
      </w:tr>
      <w:tr w:rsidR="00904D38" w14:paraId="12DB3784" w14:textId="77777777" w:rsidTr="00AA40F2">
        <w:tc>
          <w:tcPr>
            <w:tcW w:w="10178" w:type="dxa"/>
            <w:gridSpan w:val="4"/>
            <w:shd w:val="clear" w:color="auto" w:fill="FFFFFF"/>
          </w:tcPr>
          <w:p w14:paraId="17437B3B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b/>
                <w:color w:val="000000"/>
                <w:kern w:val="24"/>
                <w:szCs w:val="26"/>
              </w:rPr>
              <w:t>NĂNG LỰC CHUNG</w:t>
            </w:r>
          </w:p>
        </w:tc>
      </w:tr>
      <w:tr w:rsidR="00904D38" w14:paraId="37B69A78" w14:textId="77777777" w:rsidTr="00AA40F2">
        <w:tc>
          <w:tcPr>
            <w:tcW w:w="2265" w:type="dxa"/>
            <w:shd w:val="clear" w:color="auto" w:fill="FFFFFF"/>
          </w:tcPr>
          <w:p w14:paraId="7EED7574" w14:textId="77777777" w:rsidR="00904D38" w:rsidRDefault="00CF1B4C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  <w:r>
              <w:rPr>
                <w:szCs w:val="26"/>
              </w:rPr>
              <w:t xml:space="preserve">Năng lực tự chủ và </w:t>
            </w:r>
            <w:r>
              <w:rPr>
                <w:szCs w:val="26"/>
              </w:rPr>
              <w:lastRenderedPageBreak/>
              <w:t>tự học</w:t>
            </w:r>
          </w:p>
        </w:tc>
        <w:tc>
          <w:tcPr>
            <w:tcW w:w="4369" w:type="dxa"/>
            <w:shd w:val="clear" w:color="auto" w:fill="FFFFFF"/>
          </w:tcPr>
          <w:p w14:paraId="76BFCD50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lastRenderedPageBreak/>
              <w:t xml:space="preserve">Chủ động, tích cực thực hiện nhiệm vụ </w:t>
            </w:r>
            <w:r>
              <w:rPr>
                <w:kern w:val="24"/>
                <w:szCs w:val="26"/>
              </w:rPr>
              <w:lastRenderedPageBreak/>
              <w:t>được giao và hỗ trợ bạn học trong hoạt động nhóm.</w:t>
            </w:r>
          </w:p>
        </w:tc>
        <w:tc>
          <w:tcPr>
            <w:tcW w:w="1303" w:type="dxa"/>
            <w:shd w:val="clear" w:color="auto" w:fill="FFFFFF"/>
          </w:tcPr>
          <w:p w14:paraId="37345EBD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lastRenderedPageBreak/>
              <w:t>(8)</w:t>
            </w:r>
          </w:p>
        </w:tc>
        <w:tc>
          <w:tcPr>
            <w:tcW w:w="2241" w:type="dxa"/>
            <w:shd w:val="clear" w:color="auto" w:fill="FFFFFF"/>
          </w:tcPr>
          <w:p w14:paraId="6F23490E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8.[TC.1.1]</w:t>
            </w:r>
          </w:p>
        </w:tc>
      </w:tr>
      <w:tr w:rsidR="00904D38" w14:paraId="5E2736EF" w14:textId="77777777" w:rsidTr="00AA40F2">
        <w:tc>
          <w:tcPr>
            <w:tcW w:w="2265" w:type="dxa"/>
            <w:shd w:val="clear" w:color="auto" w:fill="FFFFFF"/>
          </w:tcPr>
          <w:p w14:paraId="7350B526" w14:textId="77777777" w:rsidR="00904D38" w:rsidRDefault="00CF1B4C">
            <w:pPr>
              <w:tabs>
                <w:tab w:val="right" w:pos="2254"/>
              </w:tabs>
              <w:jc w:val="left"/>
              <w:rPr>
                <w:kern w:val="24"/>
                <w:szCs w:val="26"/>
              </w:rPr>
            </w:pPr>
            <w:r>
              <w:rPr>
                <w:szCs w:val="26"/>
              </w:rPr>
              <w:t>Năng lực giải quyết vấn đề và sáng tạo</w:t>
            </w:r>
          </w:p>
        </w:tc>
        <w:tc>
          <w:tcPr>
            <w:tcW w:w="4369" w:type="dxa"/>
            <w:shd w:val="clear" w:color="auto" w:fill="FFFFFF"/>
          </w:tcPr>
          <w:p w14:paraId="7A425E8C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Xác định được và biết tìm hiểu các thông tin liên quan đến vấn đề cần giải quyết, thảo luận để đề xuất các phương án phù hợp.</w:t>
            </w:r>
          </w:p>
        </w:tc>
        <w:tc>
          <w:tcPr>
            <w:tcW w:w="1303" w:type="dxa"/>
            <w:shd w:val="clear" w:color="auto" w:fill="FFFFFF"/>
          </w:tcPr>
          <w:p w14:paraId="5F3228DA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(9)</w:t>
            </w:r>
          </w:p>
        </w:tc>
        <w:tc>
          <w:tcPr>
            <w:tcW w:w="2241" w:type="dxa"/>
            <w:shd w:val="clear" w:color="auto" w:fill="FFFFFF"/>
          </w:tcPr>
          <w:p w14:paraId="2256271D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9.[GQ.4]</w:t>
            </w:r>
          </w:p>
        </w:tc>
      </w:tr>
      <w:tr w:rsidR="00904D38" w14:paraId="62328B56" w14:textId="77777777" w:rsidTr="00AA40F2">
        <w:tc>
          <w:tcPr>
            <w:tcW w:w="10178" w:type="dxa"/>
            <w:gridSpan w:val="4"/>
            <w:shd w:val="clear" w:color="auto" w:fill="FFFFFF"/>
          </w:tcPr>
          <w:p w14:paraId="21735FE5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color w:val="000000"/>
                <w:kern w:val="24"/>
                <w:szCs w:val="26"/>
              </w:rPr>
              <w:t>PHẨM CHẤT CHỦ YẾU</w:t>
            </w:r>
          </w:p>
        </w:tc>
      </w:tr>
      <w:tr w:rsidR="00904D38" w14:paraId="5E91F0BA" w14:textId="77777777" w:rsidTr="00AA40F2">
        <w:tc>
          <w:tcPr>
            <w:tcW w:w="2265" w:type="dxa"/>
            <w:shd w:val="clear" w:color="auto" w:fill="FFFFFF"/>
          </w:tcPr>
          <w:p w14:paraId="48185675" w14:textId="77777777" w:rsidR="00904D38" w:rsidRDefault="00CF1B4C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Trung thực</w:t>
            </w:r>
          </w:p>
        </w:tc>
        <w:tc>
          <w:tcPr>
            <w:tcW w:w="4369" w:type="dxa"/>
            <w:shd w:val="clear" w:color="auto" w:fill="FFFFFF"/>
          </w:tcPr>
          <w:p w14:paraId="68B995C7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Báo cáo đúng kết quả của thí nghiệm về tính chất của chất, sự chuyển thể của chất.</w:t>
            </w:r>
          </w:p>
        </w:tc>
        <w:tc>
          <w:tcPr>
            <w:tcW w:w="1303" w:type="dxa"/>
            <w:shd w:val="clear" w:color="auto" w:fill="FFFFFF"/>
          </w:tcPr>
          <w:p w14:paraId="32B3D3E0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(10)</w:t>
            </w:r>
          </w:p>
        </w:tc>
        <w:tc>
          <w:tcPr>
            <w:tcW w:w="2241" w:type="dxa"/>
            <w:shd w:val="clear" w:color="auto" w:fill="FFFFFF"/>
          </w:tcPr>
          <w:p w14:paraId="37D41763" w14:textId="77777777" w:rsidR="00904D38" w:rsidRDefault="00CF1B4C">
            <w:pPr>
              <w:tabs>
                <w:tab w:val="left" w:pos="12758"/>
              </w:tabs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10.[TT.1]</w:t>
            </w:r>
          </w:p>
        </w:tc>
      </w:tr>
    </w:tbl>
    <w:p w14:paraId="1FCCFF84" w14:textId="77777777" w:rsidR="00904D38" w:rsidRDefault="00CF1B4C">
      <w:pPr>
        <w:tabs>
          <w:tab w:val="left" w:pos="12758"/>
        </w:tabs>
        <w:spacing w:before="240" w:after="240"/>
        <w:rPr>
          <w:b/>
          <w:bCs/>
          <w:color w:val="FF0000"/>
          <w:kern w:val="24"/>
          <w:szCs w:val="26"/>
        </w:rPr>
      </w:pPr>
      <w:r>
        <w:rPr>
          <w:b/>
          <w:bCs/>
          <w:color w:val="FF0000"/>
          <w:kern w:val="24"/>
          <w:szCs w:val="26"/>
        </w:rPr>
        <w:t>II. THIẾT BỊ DẠY HỌC VÀ HỌC LIỆU</w:t>
      </w:r>
    </w:p>
    <w:p w14:paraId="16732CAB" w14:textId="77777777" w:rsidR="00904D38" w:rsidRDefault="00CF1B4C">
      <w:pPr>
        <w:tabs>
          <w:tab w:val="left" w:pos="12758"/>
        </w:tabs>
        <w:spacing w:before="240" w:after="240"/>
        <w:rPr>
          <w:b/>
          <w:bCs/>
          <w:kern w:val="24"/>
          <w:szCs w:val="26"/>
        </w:rPr>
      </w:pPr>
      <w:r>
        <w:rPr>
          <w:b/>
          <w:bCs/>
          <w:kern w:val="24"/>
          <w:szCs w:val="26"/>
        </w:rPr>
        <w:t>1. Chuẩn bị của giáo viên</w:t>
      </w:r>
      <w:bookmarkStart w:id="0" w:name="_GoBack"/>
      <w:bookmarkEnd w:id="0"/>
    </w:p>
    <w:p w14:paraId="5B855B0F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-GV chia lớp thành 4 nhóm, mỗi nhóm có 1 nhóm trưởng và 1 thư kí.</w:t>
      </w:r>
    </w:p>
    <w:p w14:paraId="26033E78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color w:val="000000"/>
          <w:sz w:val="28"/>
          <w:szCs w:val="28"/>
        </w:rPr>
        <w:t xml:space="preserve">-Chuẩn bị 4 bộ thí nghiệm. Mỗi bộ gồm: </w:t>
      </w:r>
    </w:p>
    <w:p w14:paraId="65804A46" w14:textId="77777777" w:rsidR="00904D38" w:rsidRDefault="00CF1B4C">
      <w:pPr>
        <w:tabs>
          <w:tab w:val="left" w:pos="12758"/>
        </w:tabs>
        <w:ind w:firstLineChars="100" w:firstLine="260"/>
        <w:rPr>
          <w:bCs/>
          <w:kern w:val="24"/>
          <w:szCs w:val="26"/>
        </w:rPr>
      </w:pPr>
      <w:r>
        <w:rPr>
          <w:bCs/>
          <w:kern w:val="24"/>
          <w:szCs w:val="26"/>
        </w:rPr>
        <w:t>Dụng cụ thí nghiệm: 4 đèn cồn, 4 cốc thủy tinh, 8 ống nghiệm, 4 kẹp gỗ, 4 ống nhỏ giọt.</w:t>
      </w:r>
    </w:p>
    <w:p w14:paraId="05AE409E" w14:textId="77777777" w:rsidR="00904D38" w:rsidRDefault="00CF1B4C">
      <w:pPr>
        <w:tabs>
          <w:tab w:val="left" w:pos="12758"/>
        </w:tabs>
        <w:ind w:firstLineChars="100" w:firstLine="260"/>
        <w:rPr>
          <w:bCs/>
          <w:kern w:val="24"/>
          <w:szCs w:val="26"/>
        </w:rPr>
      </w:pPr>
      <w:r>
        <w:rPr>
          <w:bCs/>
          <w:kern w:val="24"/>
          <w:szCs w:val="26"/>
        </w:rPr>
        <w:t>Hóa chất: nước, đường.</w:t>
      </w:r>
    </w:p>
    <w:p w14:paraId="08F19111" w14:textId="77777777" w:rsidR="00904D38" w:rsidRDefault="00CF1B4C">
      <w:pPr>
        <w:numPr>
          <w:ilvl w:val="0"/>
          <w:numId w:val="4"/>
        </w:numPr>
        <w:tabs>
          <w:tab w:val="left" w:pos="12758"/>
        </w:tabs>
        <w:spacing w:before="240" w:after="240"/>
        <w:rPr>
          <w:b/>
          <w:bCs/>
          <w:kern w:val="24"/>
          <w:szCs w:val="26"/>
        </w:rPr>
      </w:pPr>
      <w:r>
        <w:rPr>
          <w:b/>
          <w:bCs/>
          <w:kern w:val="24"/>
          <w:szCs w:val="26"/>
        </w:rPr>
        <w:t xml:space="preserve">Chuẩn bị của học sinh </w:t>
      </w:r>
    </w:p>
    <w:p w14:paraId="3656FE56" w14:textId="77777777" w:rsidR="00904D38" w:rsidRDefault="00CF1B4C">
      <w:pPr>
        <w:tabs>
          <w:tab w:val="left" w:pos="12758"/>
        </w:tabs>
        <w:rPr>
          <w:i/>
          <w:iCs/>
          <w:kern w:val="24"/>
          <w:szCs w:val="26"/>
        </w:rPr>
      </w:pPr>
      <w:r>
        <w:rPr>
          <w:bCs/>
          <w:kern w:val="24"/>
          <w:szCs w:val="26"/>
        </w:rPr>
        <w:t>-Mỗi nhóm có một tờ giấy khổ lớn.</w:t>
      </w:r>
      <w:r>
        <w:rPr>
          <w:i/>
          <w:iCs/>
          <w:kern w:val="24"/>
          <w:szCs w:val="26"/>
        </w:rPr>
        <w:t>(Học sinh có thể kẻ bảng theo từng hoạt động)</w:t>
      </w:r>
    </w:p>
    <w:p w14:paraId="4267F5D2" w14:textId="77777777" w:rsidR="00904D38" w:rsidRDefault="00CF1B4C">
      <w:pPr>
        <w:spacing w:after="12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Nghiên cứu trước nội dung bài mới</w:t>
      </w:r>
    </w:p>
    <w:p w14:paraId="294E4531" w14:textId="77777777" w:rsidR="00904D38" w:rsidRDefault="00CF1B4C">
      <w:pPr>
        <w:spacing w:after="12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Tìm hiểu các thí nghiệm của bài.</w:t>
      </w:r>
    </w:p>
    <w:p w14:paraId="3AC142B7" w14:textId="77777777" w:rsidR="00904D38" w:rsidRDefault="00CF1B4C">
      <w:pPr>
        <w:spacing w:after="12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Tìm hiểu các trạng thái của chất có trong thực tế</w:t>
      </w:r>
    </w:p>
    <w:p w14:paraId="23293F1F" w14:textId="77777777" w:rsidR="00904D38" w:rsidRDefault="00CF1B4C">
      <w:pPr>
        <w:spacing w:after="12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Chuẩn bị: Nước, khăn lau, giấy… </w:t>
      </w:r>
    </w:p>
    <w:p w14:paraId="00675D89" w14:textId="77777777" w:rsidR="00904D38" w:rsidRDefault="00CF1B4C">
      <w:pPr>
        <w:tabs>
          <w:tab w:val="left" w:pos="12758"/>
        </w:tabs>
        <w:spacing w:before="240" w:after="240"/>
        <w:rPr>
          <w:color w:val="FF0000"/>
          <w:szCs w:val="26"/>
        </w:rPr>
      </w:pPr>
      <w:r>
        <w:rPr>
          <w:b/>
          <w:bCs/>
          <w:color w:val="FF0000"/>
          <w:kern w:val="24"/>
          <w:szCs w:val="26"/>
        </w:rPr>
        <w:t>III. TIẾN TRÌNH DẠY HỌC</w:t>
      </w:r>
    </w:p>
    <w:p w14:paraId="187BF902" w14:textId="77777777" w:rsidR="00904D38" w:rsidRDefault="00CF1B4C">
      <w:pPr>
        <w:tabs>
          <w:tab w:val="left" w:pos="12758"/>
        </w:tabs>
        <w:rPr>
          <w:b/>
          <w:bCs/>
          <w:color w:val="0000CC"/>
          <w:kern w:val="24"/>
          <w:szCs w:val="26"/>
        </w:rPr>
      </w:pPr>
      <w:r>
        <w:rPr>
          <w:b/>
          <w:bCs/>
          <w:color w:val="0000CC"/>
          <w:kern w:val="24"/>
          <w:szCs w:val="26"/>
        </w:rPr>
        <w:t>A. TIẾN TRÌNH DẠY HỌC</w:t>
      </w:r>
    </w:p>
    <w:tbl>
      <w:tblPr>
        <w:tblW w:w="104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33"/>
        <w:gridCol w:w="1980"/>
        <w:gridCol w:w="2520"/>
        <w:gridCol w:w="1980"/>
        <w:gridCol w:w="1256"/>
        <w:gridCol w:w="950"/>
      </w:tblGrid>
      <w:tr w:rsidR="00904D38" w14:paraId="5394E2DE" w14:textId="77777777" w:rsidTr="00AA40F2">
        <w:trPr>
          <w:trHeight w:val="1482"/>
        </w:trPr>
        <w:tc>
          <w:tcPr>
            <w:tcW w:w="1733" w:type="dxa"/>
            <w:shd w:val="clear" w:color="auto" w:fill="FFFFFF"/>
            <w:vAlign w:val="center"/>
          </w:tcPr>
          <w:p w14:paraId="670C89F5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Hoạt</w:t>
            </w:r>
          </w:p>
          <w:p w14:paraId="6715681B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động học</w:t>
            </w:r>
          </w:p>
          <w:p w14:paraId="3B47B9A3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(thời gian)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9A97649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Mục tiêu</w:t>
            </w:r>
          </w:p>
          <w:p w14:paraId="052BA0B8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szCs w:val="26"/>
              </w:rPr>
              <w:t xml:space="preserve">(Có thể ghi ở dạng số thứ tự  hoặc dạng mã hóa đối với </w:t>
            </w:r>
            <w:r>
              <w:rPr>
                <w:szCs w:val="26"/>
              </w:rPr>
              <w:lastRenderedPageBreak/>
              <w:t>YCCĐ)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75C17048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Nội dung</w:t>
            </w:r>
          </w:p>
          <w:p w14:paraId="18FD7843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dạy học</w:t>
            </w:r>
          </w:p>
          <w:p w14:paraId="4EFB70CA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trọng tâm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1F22D60B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PP/KTDH</w:t>
            </w:r>
          </w:p>
          <w:p w14:paraId="167A239D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chủ đạo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6B4F9AD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Phương pháp   đánh giá</w:t>
            </w:r>
          </w:p>
          <w:p w14:paraId="47DB522A" w14:textId="77777777" w:rsidR="00904D38" w:rsidRDefault="00904D38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</w:p>
        </w:tc>
        <w:tc>
          <w:tcPr>
            <w:tcW w:w="950" w:type="dxa"/>
            <w:shd w:val="clear" w:color="auto" w:fill="FFFFFF"/>
          </w:tcPr>
          <w:p w14:paraId="43EBF9D0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Công cụ</w:t>
            </w:r>
          </w:p>
          <w:p w14:paraId="4EDB7142" w14:textId="77777777" w:rsidR="00904D38" w:rsidRDefault="00CF1B4C">
            <w:pPr>
              <w:tabs>
                <w:tab w:val="left" w:pos="12758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đánh giá</w:t>
            </w:r>
          </w:p>
        </w:tc>
      </w:tr>
      <w:tr w:rsidR="00904D38" w14:paraId="56BE38AF" w14:textId="77777777" w:rsidTr="00AA40F2">
        <w:tc>
          <w:tcPr>
            <w:tcW w:w="1733" w:type="dxa"/>
            <w:shd w:val="clear" w:color="auto" w:fill="FFFFFF"/>
            <w:vAlign w:val="center"/>
          </w:tcPr>
          <w:p w14:paraId="11D03C16" w14:textId="77777777" w:rsidR="00904D38" w:rsidRDefault="00CF1B4C">
            <w:pPr>
              <w:jc w:val="center"/>
              <w:rPr>
                <w:b/>
                <w:bCs/>
                <w:color w:val="0000CC"/>
                <w:kern w:val="24"/>
                <w:szCs w:val="26"/>
              </w:rPr>
            </w:pPr>
            <w:r>
              <w:rPr>
                <w:b/>
                <w:bCs/>
                <w:color w:val="0000CC"/>
                <w:kern w:val="24"/>
                <w:szCs w:val="26"/>
              </w:rPr>
              <w:t>Hoạt động 1. [Khởi động] (20 phút)</w:t>
            </w:r>
          </w:p>
          <w:p w14:paraId="7C9DDEDF" w14:textId="77777777" w:rsidR="00904D38" w:rsidRDefault="00904D38">
            <w:pPr>
              <w:tabs>
                <w:tab w:val="left" w:pos="12758"/>
              </w:tabs>
              <w:jc w:val="left"/>
              <w:rPr>
                <w:b/>
                <w:color w:val="0000CC"/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14:paraId="4F7C0AC5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520" w:type="dxa"/>
            <w:shd w:val="clear" w:color="auto" w:fill="FFFFFF"/>
          </w:tcPr>
          <w:p w14:paraId="64B607D9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- Sự đa dạng của chất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3657F955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PP dạy học trực quan: mẫu vật</w:t>
            </w:r>
          </w:p>
          <w:p w14:paraId="68050220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KTDH: động não – công não, KWL</w:t>
            </w:r>
          </w:p>
          <w:p w14:paraId="232F7412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</w:tc>
        <w:tc>
          <w:tcPr>
            <w:tcW w:w="1256" w:type="dxa"/>
            <w:shd w:val="clear" w:color="auto" w:fill="FFFFFF"/>
          </w:tcPr>
          <w:p w14:paraId="6E84A656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Viết và hỏi đáp.</w:t>
            </w:r>
          </w:p>
        </w:tc>
        <w:tc>
          <w:tcPr>
            <w:tcW w:w="950" w:type="dxa"/>
            <w:shd w:val="clear" w:color="auto" w:fill="FFFFFF"/>
          </w:tcPr>
          <w:p w14:paraId="71EE1C3D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Câu hỏi – đáp án.</w:t>
            </w:r>
          </w:p>
        </w:tc>
      </w:tr>
      <w:tr w:rsidR="00904D38" w14:paraId="6AC71636" w14:textId="77777777" w:rsidTr="00AA40F2">
        <w:tc>
          <w:tcPr>
            <w:tcW w:w="1733" w:type="dxa"/>
            <w:shd w:val="clear" w:color="auto" w:fill="FFFFFF"/>
            <w:vAlign w:val="center"/>
          </w:tcPr>
          <w:p w14:paraId="5A917A66" w14:textId="77777777" w:rsidR="00904D38" w:rsidRDefault="00CF1B4C">
            <w:pPr>
              <w:jc w:val="center"/>
              <w:rPr>
                <w:b/>
                <w:color w:val="0000CC"/>
                <w:szCs w:val="26"/>
              </w:rPr>
            </w:pPr>
            <w:r>
              <w:rPr>
                <w:b/>
                <w:bCs/>
                <w:color w:val="0000CC"/>
                <w:kern w:val="24"/>
                <w:szCs w:val="26"/>
              </w:rPr>
              <w:t>Hoạt động [2]. [Tìm hiểu 1] (25 phút)</w:t>
            </w:r>
          </w:p>
        </w:tc>
        <w:tc>
          <w:tcPr>
            <w:tcW w:w="1980" w:type="dxa"/>
            <w:shd w:val="clear" w:color="auto" w:fill="FFFFFF"/>
          </w:tcPr>
          <w:p w14:paraId="1A117951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2.[KHTN.1.2]</w:t>
            </w:r>
          </w:p>
          <w:p w14:paraId="2B67DF3C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4AEBCD39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532CE809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3.[KHTN.1.3</w:t>
            </w:r>
          </w:p>
          <w:p w14:paraId="7CCE836C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1994C47E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7B42CBCB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</w:tc>
        <w:tc>
          <w:tcPr>
            <w:tcW w:w="2520" w:type="dxa"/>
            <w:shd w:val="clear" w:color="auto" w:fill="FFFFFF"/>
          </w:tcPr>
          <w:p w14:paraId="4C912986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- Trạng thái của chất.</w:t>
            </w:r>
          </w:p>
          <w:p w14:paraId="77F2E067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3B97D0BF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4A2FF6A5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2D15E7D1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3C6B0887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71330772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- Một số ví dụ về một số đặc điểm cơ bản ba thể của chất.</w:t>
            </w:r>
          </w:p>
          <w:p w14:paraId="4DB1898A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2EF646FB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PP dạy học trực quan: video</w:t>
            </w:r>
          </w:p>
          <w:p w14:paraId="390DC87A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KTDH: KWL</w:t>
            </w:r>
          </w:p>
          <w:p w14:paraId="60D0BA1F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4281343E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71BE0776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22312B03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PP vấn đáp</w:t>
            </w:r>
          </w:p>
          <w:p w14:paraId="534BD05B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KTDH: động não – công não</w:t>
            </w:r>
          </w:p>
          <w:p w14:paraId="1E850ABA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</w:tc>
        <w:tc>
          <w:tcPr>
            <w:tcW w:w="1256" w:type="dxa"/>
            <w:shd w:val="clear" w:color="auto" w:fill="FFFFFF"/>
          </w:tcPr>
          <w:p w14:paraId="70F948F9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Hỏi đáp .</w:t>
            </w:r>
          </w:p>
        </w:tc>
        <w:tc>
          <w:tcPr>
            <w:tcW w:w="950" w:type="dxa"/>
            <w:shd w:val="clear" w:color="auto" w:fill="FFFFFF"/>
          </w:tcPr>
          <w:p w14:paraId="26717CA2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Câu hỏi – đáp án.</w:t>
            </w:r>
          </w:p>
        </w:tc>
      </w:tr>
      <w:tr w:rsidR="00904D38" w14:paraId="4D3EAF9B" w14:textId="77777777" w:rsidTr="00AA40F2">
        <w:tc>
          <w:tcPr>
            <w:tcW w:w="1733" w:type="dxa"/>
            <w:shd w:val="clear" w:color="auto" w:fill="FFFFFF"/>
            <w:vAlign w:val="center"/>
          </w:tcPr>
          <w:p w14:paraId="72ABFAC5" w14:textId="77777777" w:rsidR="00904D38" w:rsidRDefault="00CF1B4C">
            <w:pPr>
              <w:jc w:val="center"/>
              <w:rPr>
                <w:b/>
                <w:bCs/>
                <w:color w:val="0000CC"/>
                <w:kern w:val="24"/>
                <w:szCs w:val="26"/>
              </w:rPr>
            </w:pPr>
            <w:r>
              <w:rPr>
                <w:b/>
                <w:bCs/>
                <w:color w:val="0000CC"/>
                <w:kern w:val="24"/>
                <w:szCs w:val="26"/>
              </w:rPr>
              <w:t>Hoạt động [3]. [Tìm hiểu 2] (45 phút)</w:t>
            </w:r>
          </w:p>
        </w:tc>
        <w:tc>
          <w:tcPr>
            <w:tcW w:w="1980" w:type="dxa"/>
            <w:shd w:val="clear" w:color="auto" w:fill="FFFFFF"/>
          </w:tcPr>
          <w:p w14:paraId="4AC039CC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4.[KHTN.1.1]</w:t>
            </w:r>
          </w:p>
        </w:tc>
        <w:tc>
          <w:tcPr>
            <w:tcW w:w="2520" w:type="dxa"/>
            <w:shd w:val="clear" w:color="auto" w:fill="FFFFFF"/>
          </w:tcPr>
          <w:p w14:paraId="4B76260B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- Một số tính chất của chất (tính chất vật lí, tính chất hoá học)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E9E5329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PP trực quan: sử dụng thí nghiệm trong dạy học.</w:t>
            </w:r>
          </w:p>
          <w:p w14:paraId="6AE8F33B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KTDH: chia nhóm, động não – công não.</w:t>
            </w:r>
          </w:p>
        </w:tc>
        <w:tc>
          <w:tcPr>
            <w:tcW w:w="1256" w:type="dxa"/>
            <w:shd w:val="clear" w:color="auto" w:fill="FFFFFF"/>
          </w:tcPr>
          <w:p w14:paraId="05C80623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Hỏi đáp.</w:t>
            </w:r>
          </w:p>
        </w:tc>
        <w:tc>
          <w:tcPr>
            <w:tcW w:w="950" w:type="dxa"/>
            <w:shd w:val="clear" w:color="auto" w:fill="FFFFFF"/>
          </w:tcPr>
          <w:p w14:paraId="65A02F2D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Câu hỏi - đáp án .</w:t>
            </w:r>
          </w:p>
        </w:tc>
      </w:tr>
      <w:tr w:rsidR="00904D38" w14:paraId="711F207B" w14:textId="77777777" w:rsidTr="00AA40F2">
        <w:tc>
          <w:tcPr>
            <w:tcW w:w="1733" w:type="dxa"/>
            <w:shd w:val="clear" w:color="auto" w:fill="FFFFFF"/>
            <w:vAlign w:val="center"/>
          </w:tcPr>
          <w:p w14:paraId="78E3BA7A" w14:textId="77777777" w:rsidR="00904D38" w:rsidRDefault="00CF1B4C">
            <w:pPr>
              <w:jc w:val="center"/>
              <w:rPr>
                <w:b/>
                <w:color w:val="0000CC"/>
                <w:szCs w:val="26"/>
              </w:rPr>
            </w:pPr>
            <w:r>
              <w:rPr>
                <w:b/>
                <w:bCs/>
                <w:color w:val="0000CC"/>
                <w:kern w:val="24"/>
                <w:szCs w:val="26"/>
              </w:rPr>
              <w:t>Hoạt động [4]. [Tìm hiểu 3] (45 phút)</w:t>
            </w:r>
          </w:p>
        </w:tc>
        <w:tc>
          <w:tcPr>
            <w:tcW w:w="1980" w:type="dxa"/>
            <w:shd w:val="clear" w:color="auto" w:fill="FFFFFF"/>
          </w:tcPr>
          <w:p w14:paraId="5375CD1C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694A8F80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5.[KHTN.1.1]</w:t>
            </w:r>
          </w:p>
          <w:p w14:paraId="6C7003A7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kern w:val="24"/>
                <w:szCs w:val="26"/>
              </w:rPr>
              <w:t>8.[TC.1.1]</w:t>
            </w:r>
          </w:p>
          <w:p w14:paraId="20491BED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kern w:val="24"/>
                <w:szCs w:val="26"/>
              </w:rPr>
              <w:t>10.[TT.1]</w:t>
            </w:r>
          </w:p>
          <w:p w14:paraId="2FC1091F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1B87C2AE" w14:textId="77777777" w:rsidR="00904D38" w:rsidRDefault="00CF1B4C">
            <w:pPr>
              <w:tabs>
                <w:tab w:val="left" w:pos="1275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6.[KHTN.1.2]</w:t>
            </w:r>
          </w:p>
        </w:tc>
        <w:tc>
          <w:tcPr>
            <w:tcW w:w="2520" w:type="dxa"/>
            <w:shd w:val="clear" w:color="auto" w:fill="FFFFFF"/>
          </w:tcPr>
          <w:p w14:paraId="42444D93" w14:textId="77777777" w:rsidR="00904D38" w:rsidRDefault="00904D38">
            <w:pPr>
              <w:spacing w:line="0" w:lineRule="atLeast"/>
              <w:jc w:val="left"/>
              <w:rPr>
                <w:szCs w:val="26"/>
              </w:rPr>
            </w:pPr>
          </w:p>
          <w:p w14:paraId="5160DB5D" w14:textId="77777777" w:rsidR="00904D38" w:rsidRDefault="00CF1B4C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- Khái niệm về sự nóng chảy; sự sôi; sự bay hơi; sự ngưng tụ, đông đặc. </w:t>
            </w:r>
          </w:p>
          <w:p w14:paraId="0BCC6C42" w14:textId="77777777" w:rsidR="00904D38" w:rsidRDefault="00904D38">
            <w:pPr>
              <w:jc w:val="left"/>
              <w:rPr>
                <w:szCs w:val="26"/>
              </w:rPr>
            </w:pPr>
          </w:p>
          <w:p w14:paraId="3C61E1EA" w14:textId="77777777" w:rsidR="00904D38" w:rsidRDefault="00CF1B4C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- Quá trình diễn ra sự chuyển thể (trạng </w:t>
            </w:r>
            <w:r>
              <w:rPr>
                <w:szCs w:val="26"/>
              </w:rPr>
              <w:lastRenderedPageBreak/>
              <w:t>thái): nóng chảy, đông đặc; bay hơi, ngưng tụ; sôi.</w:t>
            </w:r>
          </w:p>
          <w:p w14:paraId="1224A1DB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14:paraId="22620BDA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PP </w:t>
            </w:r>
            <w:r>
              <w:rPr>
                <w:bCs/>
                <w:kern w:val="24"/>
                <w:szCs w:val="26"/>
              </w:rPr>
              <w:t>dạy học theo góc.(có sử dụng thí nghiệm).</w:t>
            </w:r>
          </w:p>
          <w:p w14:paraId="266D7400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KTDH: chia nhóm, động não – công não.</w:t>
            </w:r>
          </w:p>
          <w:p w14:paraId="5007FA9E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</w:tc>
        <w:tc>
          <w:tcPr>
            <w:tcW w:w="1256" w:type="dxa"/>
            <w:shd w:val="clear" w:color="auto" w:fill="FFFFFF"/>
          </w:tcPr>
          <w:p w14:paraId="5D265856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Quan sát.</w:t>
            </w:r>
          </w:p>
          <w:p w14:paraId="2317CC63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6308B014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5F57DF5B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49209C12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03103B9B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20CB4D5A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32633756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Viết.</w:t>
            </w:r>
          </w:p>
        </w:tc>
        <w:tc>
          <w:tcPr>
            <w:tcW w:w="950" w:type="dxa"/>
            <w:shd w:val="clear" w:color="auto" w:fill="FFFFFF"/>
          </w:tcPr>
          <w:p w14:paraId="234EAD38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Rubric.</w:t>
            </w:r>
          </w:p>
          <w:p w14:paraId="1C58020E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77539C37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5D9CCE9C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63AF0E69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4DC8C6E2" w14:textId="77777777" w:rsidR="00904D38" w:rsidRDefault="00904D38">
            <w:pPr>
              <w:tabs>
                <w:tab w:val="left" w:pos="12758"/>
              </w:tabs>
              <w:jc w:val="left"/>
              <w:rPr>
                <w:szCs w:val="26"/>
              </w:rPr>
            </w:pPr>
          </w:p>
          <w:p w14:paraId="2A82A5CB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Bài tập </w:t>
            </w:r>
            <w:r>
              <w:rPr>
                <w:szCs w:val="26"/>
              </w:rPr>
              <w:lastRenderedPageBreak/>
              <w:t xml:space="preserve">thực tiễn. </w:t>
            </w:r>
          </w:p>
        </w:tc>
      </w:tr>
      <w:tr w:rsidR="00904D38" w14:paraId="1D2208E4" w14:textId="77777777" w:rsidTr="00AA40F2">
        <w:tc>
          <w:tcPr>
            <w:tcW w:w="1733" w:type="dxa"/>
            <w:shd w:val="clear" w:color="auto" w:fill="FFFFFF"/>
            <w:vAlign w:val="center"/>
          </w:tcPr>
          <w:p w14:paraId="522DF050" w14:textId="77777777" w:rsidR="00904D38" w:rsidRDefault="00CF1B4C">
            <w:pPr>
              <w:jc w:val="center"/>
              <w:rPr>
                <w:b/>
                <w:bCs/>
                <w:color w:val="0000CC"/>
                <w:kern w:val="24"/>
                <w:szCs w:val="26"/>
              </w:rPr>
            </w:pPr>
            <w:r>
              <w:rPr>
                <w:b/>
                <w:bCs/>
                <w:color w:val="0000CC"/>
                <w:kern w:val="24"/>
                <w:szCs w:val="26"/>
              </w:rPr>
              <w:t>Hoạt động [5]. [Luyện tập] (45 phút)</w:t>
            </w:r>
          </w:p>
        </w:tc>
        <w:tc>
          <w:tcPr>
            <w:tcW w:w="1980" w:type="dxa"/>
            <w:shd w:val="clear" w:color="auto" w:fill="FFFFFF"/>
          </w:tcPr>
          <w:p w14:paraId="476920FA" w14:textId="77777777" w:rsidR="00904D38" w:rsidRDefault="00CF1B4C">
            <w:pPr>
              <w:tabs>
                <w:tab w:val="left" w:pos="12758"/>
              </w:tabs>
              <w:jc w:val="center"/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9.[GQ.4]</w:t>
            </w:r>
          </w:p>
          <w:p w14:paraId="2722F096" w14:textId="77777777" w:rsidR="00904D38" w:rsidRDefault="00904D38">
            <w:pPr>
              <w:tabs>
                <w:tab w:val="left" w:pos="12758"/>
              </w:tabs>
              <w:jc w:val="left"/>
              <w:rPr>
                <w:kern w:val="24"/>
                <w:szCs w:val="26"/>
              </w:rPr>
            </w:pPr>
          </w:p>
          <w:p w14:paraId="02747533" w14:textId="77777777" w:rsidR="00904D38" w:rsidRDefault="00904D38">
            <w:pPr>
              <w:tabs>
                <w:tab w:val="left" w:pos="12758"/>
              </w:tabs>
              <w:jc w:val="center"/>
              <w:rPr>
                <w:szCs w:val="26"/>
              </w:rPr>
            </w:pPr>
          </w:p>
        </w:tc>
        <w:tc>
          <w:tcPr>
            <w:tcW w:w="2520" w:type="dxa"/>
            <w:shd w:val="clear" w:color="auto" w:fill="FFFFFF"/>
          </w:tcPr>
          <w:p w14:paraId="48C0DCAD" w14:textId="77777777" w:rsidR="00904D38" w:rsidRDefault="00CF1B4C">
            <w:pPr>
              <w:spacing w:line="0" w:lineRule="atLeast"/>
              <w:jc w:val="left"/>
              <w:rPr>
                <w:szCs w:val="26"/>
              </w:rPr>
            </w:pPr>
            <w:r>
              <w:rPr>
                <w:szCs w:val="26"/>
              </w:rPr>
              <w:t>Phân loại rác hữu cơ và rác vô cơ.</w:t>
            </w:r>
          </w:p>
          <w:p w14:paraId="29DEA6B4" w14:textId="77777777" w:rsidR="00904D38" w:rsidRDefault="00904D38">
            <w:pPr>
              <w:spacing w:line="0" w:lineRule="atLeast"/>
              <w:jc w:val="left"/>
              <w:rPr>
                <w:szCs w:val="26"/>
              </w:rPr>
            </w:pPr>
          </w:p>
          <w:p w14:paraId="5DAE074E" w14:textId="77777777" w:rsidR="00904D38" w:rsidRDefault="00904D38">
            <w:pPr>
              <w:spacing w:line="0" w:lineRule="atLeast"/>
              <w:jc w:val="left"/>
              <w:rPr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14:paraId="785B12D9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PP dạy học giải quyết vấn đề.</w:t>
            </w:r>
          </w:p>
          <w:p w14:paraId="58EF1507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KTDH: động não – công não, KWL.</w:t>
            </w:r>
          </w:p>
        </w:tc>
        <w:tc>
          <w:tcPr>
            <w:tcW w:w="1256" w:type="dxa"/>
            <w:shd w:val="clear" w:color="auto" w:fill="FFFFFF"/>
          </w:tcPr>
          <w:p w14:paraId="670693AB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>Đánh giá qua sản phẩm học tập của HS.</w:t>
            </w:r>
          </w:p>
        </w:tc>
        <w:tc>
          <w:tcPr>
            <w:tcW w:w="950" w:type="dxa"/>
            <w:shd w:val="clear" w:color="auto" w:fill="FFFFFF"/>
          </w:tcPr>
          <w:p w14:paraId="025BF711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Bảng kiểm. </w:t>
            </w:r>
          </w:p>
        </w:tc>
      </w:tr>
    </w:tbl>
    <w:p w14:paraId="3DBBD1C5" w14:textId="77777777" w:rsidR="00904D38" w:rsidRDefault="00CF1B4C">
      <w:pPr>
        <w:tabs>
          <w:tab w:val="left" w:pos="12758"/>
        </w:tabs>
        <w:spacing w:before="120"/>
        <w:rPr>
          <w:b/>
          <w:bCs/>
          <w:kern w:val="24"/>
          <w:szCs w:val="26"/>
        </w:rPr>
      </w:pPr>
      <w:r>
        <w:rPr>
          <w:b/>
          <w:bCs/>
          <w:color w:val="FF0000"/>
          <w:kern w:val="24"/>
          <w:szCs w:val="26"/>
        </w:rPr>
        <w:t>B. CÁC HOẠT ĐỘNG HỌC</w:t>
      </w:r>
    </w:p>
    <w:p w14:paraId="696B5339" w14:textId="77777777" w:rsidR="00904D38" w:rsidRDefault="00CF1B4C">
      <w:p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Dưới đây là cấu trúc một hoạt động học</w:t>
      </w:r>
    </w:p>
    <w:p w14:paraId="556497AF" w14:textId="77777777" w:rsidR="00904D38" w:rsidRDefault="00CF1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2758"/>
        </w:tabs>
        <w:jc w:val="center"/>
        <w:rPr>
          <w:b/>
          <w:color w:val="FF0000"/>
          <w:sz w:val="36"/>
          <w:szCs w:val="26"/>
        </w:rPr>
      </w:pPr>
      <w:r>
        <w:rPr>
          <w:b/>
          <w:bCs/>
          <w:color w:val="FF0000"/>
          <w:kern w:val="24"/>
          <w:sz w:val="36"/>
          <w:szCs w:val="26"/>
        </w:rPr>
        <w:t>Hoạt động [3].</w:t>
      </w:r>
      <w:r>
        <w:rPr>
          <w:b/>
          <w:color w:val="FF0000"/>
          <w:sz w:val="36"/>
          <w:szCs w:val="26"/>
        </w:rPr>
        <w:t xml:space="preserve"> Tìm hiểu một số tính chất của chất</w:t>
      </w:r>
    </w:p>
    <w:p w14:paraId="0F1BF695" w14:textId="77777777" w:rsidR="00904D38" w:rsidRDefault="00CF1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2758"/>
        </w:tabs>
        <w:jc w:val="center"/>
        <w:rPr>
          <w:b/>
          <w:color w:val="FF0000"/>
          <w:sz w:val="36"/>
          <w:szCs w:val="26"/>
        </w:rPr>
      </w:pPr>
      <w:r>
        <w:rPr>
          <w:b/>
          <w:color w:val="FF0000"/>
          <w:sz w:val="36"/>
          <w:szCs w:val="26"/>
        </w:rPr>
        <w:t xml:space="preserve"> (tính chất vật lí, tính chất hoá học)</w:t>
      </w:r>
    </w:p>
    <w:p w14:paraId="3ECF7C15" w14:textId="77777777" w:rsidR="00904D38" w:rsidRDefault="00904D38">
      <w:pPr>
        <w:tabs>
          <w:tab w:val="left" w:pos="12758"/>
        </w:tabs>
        <w:jc w:val="left"/>
        <w:rPr>
          <w:b/>
          <w:bCs/>
          <w:color w:val="00B050"/>
          <w:kern w:val="24"/>
          <w:szCs w:val="26"/>
        </w:rPr>
      </w:pPr>
    </w:p>
    <w:p w14:paraId="38D8162F" w14:textId="77777777" w:rsidR="00904D38" w:rsidRDefault="00CF1B4C">
      <w:pPr>
        <w:tabs>
          <w:tab w:val="left" w:pos="12758"/>
        </w:tabs>
        <w:jc w:val="left"/>
        <w:rPr>
          <w:szCs w:val="26"/>
        </w:rPr>
      </w:pPr>
      <w:r>
        <w:rPr>
          <w:b/>
          <w:bCs/>
          <w:color w:val="00B050"/>
          <w:kern w:val="24"/>
          <w:szCs w:val="26"/>
        </w:rPr>
        <w:t>1. Mục tiêu:</w:t>
      </w:r>
      <w:r>
        <w:rPr>
          <w:szCs w:val="26"/>
        </w:rPr>
        <w:t xml:space="preserve">[KHTN.1.1] </w:t>
      </w:r>
    </w:p>
    <w:p w14:paraId="54D7D9C5" w14:textId="77777777" w:rsidR="00904D38" w:rsidRDefault="00CF1B4C">
      <w:pPr>
        <w:tabs>
          <w:tab w:val="left" w:pos="12758"/>
        </w:tabs>
        <w:rPr>
          <w:b/>
          <w:bCs/>
          <w:color w:val="00B050"/>
          <w:kern w:val="24"/>
          <w:szCs w:val="26"/>
        </w:rPr>
      </w:pPr>
      <w:r>
        <w:rPr>
          <w:b/>
          <w:bCs/>
          <w:color w:val="00B050"/>
          <w:kern w:val="24"/>
          <w:szCs w:val="26"/>
        </w:rPr>
        <w:t xml:space="preserve">2. Tổ chức hoạt động </w:t>
      </w:r>
    </w:p>
    <w:p w14:paraId="77CA4C74" w14:textId="77777777" w:rsidR="00904D38" w:rsidRDefault="00CF1B4C">
      <w:pPr>
        <w:tabs>
          <w:tab w:val="left" w:pos="12758"/>
        </w:tabs>
        <w:rPr>
          <w:b/>
          <w:bCs/>
          <w:i/>
          <w:color w:val="2F5496"/>
          <w:kern w:val="24"/>
          <w:szCs w:val="26"/>
        </w:rPr>
      </w:pPr>
      <w:r>
        <w:rPr>
          <w:b/>
          <w:bCs/>
          <w:i/>
          <w:color w:val="2F5496"/>
          <w:kern w:val="24"/>
          <w:szCs w:val="26"/>
        </w:rPr>
        <w:t>Chuẩn bị</w:t>
      </w:r>
    </w:p>
    <w:p w14:paraId="26E401F1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GV chia lớp thành 4 nhóm, mỗi nhóm có 1 nhóm trưởng và 1 thư kí.</w:t>
      </w:r>
    </w:p>
    <w:p w14:paraId="142B4183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Dụng cụ thí nghiệm: 4 đèn cồn, 4 cốc thủy tinh, 8 ống nghiệm, 4 kẹp gỗ, 4 ống nhỏ giọt.</w:t>
      </w:r>
    </w:p>
    <w:p w14:paraId="5A7CF297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Hóa chất: nước, đường.</w:t>
      </w:r>
    </w:p>
    <w:p w14:paraId="067366F2" w14:textId="77777777" w:rsidR="00904D38" w:rsidRDefault="00CF1B4C">
      <w:pPr>
        <w:tabs>
          <w:tab w:val="left" w:pos="12758"/>
        </w:tabs>
        <w:rPr>
          <w:b/>
          <w:bCs/>
          <w:i/>
          <w:color w:val="2F5496"/>
          <w:kern w:val="24"/>
          <w:szCs w:val="26"/>
        </w:rPr>
      </w:pPr>
      <w:r>
        <w:rPr>
          <w:b/>
          <w:bCs/>
          <w:i/>
          <w:color w:val="2F5496"/>
          <w:kern w:val="24"/>
          <w:szCs w:val="26"/>
        </w:rPr>
        <w:t>Chuyển giao nhiệm vụ học tập</w:t>
      </w:r>
    </w:p>
    <w:p w14:paraId="14410E76" w14:textId="77777777" w:rsidR="00904D38" w:rsidRDefault="00CF1B4C">
      <w:pPr>
        <w:tabs>
          <w:tab w:val="left" w:pos="12758"/>
        </w:tabs>
        <w:rPr>
          <w:b/>
          <w:bCs/>
          <w:i/>
          <w:color w:val="FF0000"/>
          <w:kern w:val="24"/>
          <w:szCs w:val="26"/>
        </w:rPr>
      </w:pPr>
      <w:r>
        <w:rPr>
          <w:b/>
          <w:bCs/>
          <w:i/>
          <w:color w:val="FF0000"/>
          <w:kern w:val="24"/>
          <w:szCs w:val="26"/>
        </w:rPr>
        <w:t>Nhiệm vụ 1: hình thành khái niệm về tính chất vật lí và tính chất hóa học.</w:t>
      </w:r>
    </w:p>
    <w:p w14:paraId="1ED46F5B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Giáo viên sử dụng dạy học trực quan .</w:t>
      </w:r>
    </w:p>
    <w:p w14:paraId="56C0A929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Kĩ thuật dạy học: hình thức làm việc nhóm,</w:t>
      </w:r>
    </w:p>
    <w:p w14:paraId="38265F17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/>
          <w:bCs/>
          <w:color w:val="00B050"/>
          <w:kern w:val="24"/>
          <w:szCs w:val="26"/>
        </w:rPr>
        <w:t xml:space="preserve">Bước 1: </w:t>
      </w:r>
      <w:r>
        <w:rPr>
          <w:bCs/>
          <w:kern w:val="24"/>
          <w:szCs w:val="26"/>
        </w:rPr>
        <w:t>chia nhóm</w:t>
      </w:r>
    </w:p>
    <w:p w14:paraId="331ABCFD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GV chia lớp thành 4 nhóm, mỗi nhóm có 1 nhóm trưởng và 1 thư kí. Mỗi nhóm có một tờ giấy khổ lớn.</w:t>
      </w:r>
    </w:p>
    <w:p w14:paraId="23D10244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/>
          <w:bCs/>
          <w:color w:val="00B050"/>
          <w:kern w:val="24"/>
          <w:szCs w:val="26"/>
        </w:rPr>
        <w:t xml:space="preserve">Bước 2: </w:t>
      </w:r>
      <w:r>
        <w:rPr>
          <w:bCs/>
          <w:kern w:val="24"/>
          <w:szCs w:val="26"/>
        </w:rPr>
        <w:t>học sinh thực hiện nhiệm vụ học tập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5360"/>
      </w:tblGrid>
      <w:tr w:rsidR="00904D38" w14:paraId="072825DB" w14:textId="77777777" w:rsidTr="00AA40F2">
        <w:trPr>
          <w:jc w:val="center"/>
        </w:trPr>
        <w:tc>
          <w:tcPr>
            <w:tcW w:w="4336" w:type="dxa"/>
            <w:shd w:val="clear" w:color="auto" w:fill="92D050"/>
          </w:tcPr>
          <w:p w14:paraId="2450A1B4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color w:val="000000"/>
                <w:kern w:val="24"/>
                <w:szCs w:val="26"/>
              </w:rPr>
            </w:pPr>
            <w:r w:rsidRPr="00AA40F2">
              <w:rPr>
                <w:bCs/>
                <w:color w:val="000000"/>
                <w:kern w:val="24"/>
                <w:szCs w:val="26"/>
              </w:rPr>
              <w:t>Nhiệm vụ</w:t>
            </w:r>
          </w:p>
        </w:tc>
        <w:tc>
          <w:tcPr>
            <w:tcW w:w="5448" w:type="dxa"/>
            <w:shd w:val="clear" w:color="auto" w:fill="92D050"/>
          </w:tcPr>
          <w:p w14:paraId="4458364E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color w:val="000000"/>
                <w:kern w:val="24"/>
                <w:szCs w:val="26"/>
              </w:rPr>
            </w:pPr>
            <w:r w:rsidRPr="00AA40F2">
              <w:rPr>
                <w:bCs/>
                <w:color w:val="000000"/>
                <w:kern w:val="24"/>
                <w:szCs w:val="26"/>
              </w:rPr>
              <w:t>Nội dung cần thực hiện</w:t>
            </w:r>
          </w:p>
        </w:tc>
      </w:tr>
      <w:tr w:rsidR="00904D38" w14:paraId="723E1890" w14:textId="77777777" w:rsidTr="00AA40F2">
        <w:trPr>
          <w:jc w:val="center"/>
        </w:trPr>
        <w:tc>
          <w:tcPr>
            <w:tcW w:w="4336" w:type="dxa"/>
          </w:tcPr>
          <w:p w14:paraId="2A40FC08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 xml:space="preserve">Nhiệm vụ </w:t>
            </w:r>
            <w:r w:rsidRPr="00AA40F2">
              <w:rPr>
                <w:bCs/>
                <w:kern w:val="24"/>
                <w:szCs w:val="26"/>
              </w:rPr>
              <w:lastRenderedPageBreak/>
              <w:t>1: Tìm hiểu về tính chất vật lí của đường.</w:t>
            </w:r>
          </w:p>
        </w:tc>
        <w:tc>
          <w:tcPr>
            <w:tcW w:w="5448" w:type="dxa"/>
          </w:tcPr>
          <w:p w14:paraId="1A117E99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lastRenderedPageBreak/>
              <w:t>- Quan sát, trạng thái, màu sắc, mùi, vị của đường.</w:t>
            </w:r>
          </w:p>
          <w:p w14:paraId="2C327632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- Hòa tan đường vào nước, khuấy đều.</w:t>
            </w:r>
          </w:p>
          <w:p w14:paraId="26ED2200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6A32BBB1" w14:textId="77777777" w:rsidTr="00AA40F2">
        <w:trPr>
          <w:jc w:val="center"/>
        </w:trPr>
        <w:tc>
          <w:tcPr>
            <w:tcW w:w="4336" w:type="dxa"/>
          </w:tcPr>
          <w:p w14:paraId="53413FDA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lastRenderedPageBreak/>
              <w:t>Nhiệm vụ 2: Tìm hiểu về tính chất hóa học của đường.</w:t>
            </w:r>
          </w:p>
        </w:tc>
        <w:tc>
          <w:tcPr>
            <w:tcW w:w="5448" w:type="dxa"/>
          </w:tcPr>
          <w:p w14:paraId="093B6BA2" w14:textId="77777777" w:rsidR="00904D38" w:rsidRPr="00AA40F2" w:rsidRDefault="00CF1B4C" w:rsidP="00AA40F2">
            <w:pPr>
              <w:pStyle w:val="ListParagraph"/>
              <w:numPr>
                <w:ilvl w:val="0"/>
                <w:numId w:val="5"/>
              </w:numPr>
              <w:tabs>
                <w:tab w:val="left" w:pos="12758"/>
              </w:tabs>
              <w:spacing w:line="360" w:lineRule="auto"/>
              <w:ind w:left="150"/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- Tiến hành thí nghiệm đun nóng đường trên ngọn lửa đèn cồn.</w:t>
            </w:r>
          </w:p>
          <w:p w14:paraId="479CECBC" w14:textId="77777777" w:rsidR="00904D38" w:rsidRPr="00AA40F2" w:rsidRDefault="00CF1B4C" w:rsidP="00AA40F2">
            <w:pPr>
              <w:pStyle w:val="ListParagraph"/>
              <w:numPr>
                <w:ilvl w:val="0"/>
                <w:numId w:val="5"/>
              </w:numPr>
              <w:tabs>
                <w:tab w:val="left" w:pos="12758"/>
              </w:tabs>
              <w:spacing w:line="360" w:lineRule="auto"/>
              <w:ind w:left="150"/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- Quan sát hiện tượng.</w:t>
            </w:r>
          </w:p>
        </w:tc>
      </w:tr>
    </w:tbl>
    <w:p w14:paraId="37575582" w14:textId="77777777" w:rsidR="00904D38" w:rsidRDefault="00904D38">
      <w:pPr>
        <w:tabs>
          <w:tab w:val="left" w:pos="12758"/>
        </w:tabs>
        <w:rPr>
          <w:b/>
          <w:bCs/>
          <w:color w:val="00B050"/>
          <w:kern w:val="24"/>
          <w:szCs w:val="26"/>
        </w:rPr>
      </w:pPr>
    </w:p>
    <w:p w14:paraId="2C783EC2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/>
          <w:bCs/>
          <w:color w:val="00B050"/>
          <w:kern w:val="24"/>
          <w:szCs w:val="26"/>
        </w:rPr>
        <w:t>Bước 3:</w:t>
      </w:r>
      <w:r>
        <w:rPr>
          <w:bCs/>
          <w:kern w:val="24"/>
          <w:szCs w:val="26"/>
        </w:rPr>
        <w:t>Học sinh báo cáo kết quả thực hiện nhiệm vụ học tập theo nhóm.</w:t>
      </w:r>
    </w:p>
    <w:p w14:paraId="1C0C6CD9" w14:textId="77777777" w:rsidR="00904D38" w:rsidRDefault="00CF1B4C">
      <w:p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GV thống nhất với lớp tiêu chí đánh giá hoạt động 3.</w:t>
      </w:r>
    </w:p>
    <w:p w14:paraId="23B8888A" w14:textId="77777777" w:rsidR="00904D38" w:rsidRDefault="00CF1B4C">
      <w:pPr>
        <w:tabs>
          <w:tab w:val="left" w:pos="12758"/>
        </w:tabs>
        <w:rPr>
          <w:iCs/>
          <w:kern w:val="24"/>
          <w:szCs w:val="26"/>
        </w:rPr>
      </w:pPr>
      <w:r>
        <w:rPr>
          <w:b/>
          <w:iCs/>
          <w:kern w:val="24"/>
          <w:szCs w:val="26"/>
          <w:u w:val="single"/>
        </w:rPr>
        <w:t>Câu 1:</w:t>
      </w:r>
      <w:r>
        <w:rPr>
          <w:iCs/>
          <w:kern w:val="24"/>
          <w:szCs w:val="26"/>
        </w:rPr>
        <w:t xml:space="preserve"> Trong các tính chất sau đây, tính chất nào là tính chất vật lý .Chọn các phương án đúng.</w:t>
      </w:r>
    </w:p>
    <w:p w14:paraId="795AE973" w14:textId="77777777" w:rsidR="00904D38" w:rsidRDefault="00CF1B4C">
      <w:pPr>
        <w:pStyle w:val="ListParagraph"/>
        <w:numPr>
          <w:ilvl w:val="0"/>
          <w:numId w:val="6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Màu sắc, trạng thái, nhiệt độ nóng chảy.</w:t>
      </w:r>
    </w:p>
    <w:p w14:paraId="2FBAE062" w14:textId="77777777" w:rsidR="00904D38" w:rsidRDefault="00CF1B4C">
      <w:pPr>
        <w:pStyle w:val="ListParagraph"/>
        <w:numPr>
          <w:ilvl w:val="0"/>
          <w:numId w:val="6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Tính cháy, tính nổ</w:t>
      </w:r>
    </w:p>
    <w:p w14:paraId="2F3ECFF7" w14:textId="77777777" w:rsidR="00904D38" w:rsidRDefault="00CF1B4C">
      <w:pPr>
        <w:pStyle w:val="ListParagraph"/>
        <w:numPr>
          <w:ilvl w:val="0"/>
          <w:numId w:val="6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Mùi, vị, khối lượng riêng, tính dẫn điện, tính dẫn nhiệt.</w:t>
      </w:r>
    </w:p>
    <w:p w14:paraId="17BD11B2" w14:textId="77777777" w:rsidR="00904D38" w:rsidRDefault="00CF1B4C">
      <w:pPr>
        <w:pStyle w:val="ListParagraph"/>
        <w:numPr>
          <w:ilvl w:val="0"/>
          <w:numId w:val="6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lastRenderedPageBreak/>
        <w:t>Tính tan trong nước.</w:t>
      </w:r>
    </w:p>
    <w:p w14:paraId="4B5CA0C5" w14:textId="77777777" w:rsidR="00904D38" w:rsidRDefault="00904D38">
      <w:pPr>
        <w:pStyle w:val="ListParagraph"/>
        <w:tabs>
          <w:tab w:val="left" w:pos="12758"/>
        </w:tabs>
        <w:rPr>
          <w:iCs/>
          <w:kern w:val="24"/>
          <w:szCs w:val="26"/>
        </w:rPr>
      </w:pPr>
    </w:p>
    <w:p w14:paraId="3B908DDE" w14:textId="77777777" w:rsidR="00904D38" w:rsidRDefault="00CF1B4C">
      <w:pPr>
        <w:tabs>
          <w:tab w:val="left" w:pos="12758"/>
        </w:tabs>
        <w:rPr>
          <w:iCs/>
          <w:kern w:val="24"/>
          <w:szCs w:val="26"/>
        </w:rPr>
      </w:pPr>
      <w:r>
        <w:rPr>
          <w:b/>
          <w:iCs/>
          <w:kern w:val="24"/>
          <w:szCs w:val="26"/>
          <w:u w:val="single"/>
        </w:rPr>
        <w:t>Câu 2 :</w:t>
      </w:r>
      <w:r>
        <w:rPr>
          <w:iCs/>
          <w:kern w:val="24"/>
          <w:szCs w:val="26"/>
        </w:rPr>
        <w:t xml:space="preserve"> Xác định tính chất hóa học trong các tính chất sau đây :</w:t>
      </w:r>
    </w:p>
    <w:p w14:paraId="339F517F" w14:textId="77777777" w:rsidR="00904D38" w:rsidRDefault="00CF1B4C">
      <w:pPr>
        <w:pStyle w:val="ListParagraph"/>
        <w:numPr>
          <w:ilvl w:val="0"/>
          <w:numId w:val="7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Tính cháy được</w:t>
      </w:r>
    </w:p>
    <w:p w14:paraId="0206326F" w14:textId="77777777" w:rsidR="00904D38" w:rsidRDefault="00CF1B4C">
      <w:pPr>
        <w:pStyle w:val="ListParagraph"/>
        <w:numPr>
          <w:ilvl w:val="0"/>
          <w:numId w:val="7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Tính tan trong nước.</w:t>
      </w:r>
    </w:p>
    <w:p w14:paraId="42C96FC4" w14:textId="77777777" w:rsidR="00904D38" w:rsidRDefault="00CF1B4C">
      <w:pPr>
        <w:pStyle w:val="ListParagraph"/>
        <w:numPr>
          <w:ilvl w:val="0"/>
          <w:numId w:val="7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Nhiệt độ nóng chảy</w:t>
      </w:r>
    </w:p>
    <w:p w14:paraId="44D188D3" w14:textId="77777777" w:rsidR="00904D38" w:rsidRDefault="00CF1B4C">
      <w:pPr>
        <w:pStyle w:val="ListParagraph"/>
        <w:numPr>
          <w:ilvl w:val="0"/>
          <w:numId w:val="7"/>
        </w:numPr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Khối lượng riêng.</w:t>
      </w:r>
    </w:p>
    <w:p w14:paraId="357AD03C" w14:textId="77777777" w:rsidR="00904D38" w:rsidRDefault="00CF1B4C">
      <w:pPr>
        <w:pStyle w:val="ListParagraph"/>
        <w:tabs>
          <w:tab w:val="left" w:pos="12758"/>
        </w:tabs>
        <w:rPr>
          <w:iCs/>
          <w:kern w:val="24"/>
          <w:szCs w:val="26"/>
        </w:rPr>
      </w:pPr>
      <w:r>
        <w:rPr>
          <w:b/>
          <w:iCs/>
          <w:kern w:val="24"/>
          <w:szCs w:val="26"/>
          <w:u w:val="single"/>
        </w:rPr>
        <w:t>Đáp án:</w:t>
      </w:r>
    </w:p>
    <w:p w14:paraId="43934F82" w14:textId="77777777" w:rsidR="00904D38" w:rsidRDefault="00CF1B4C">
      <w:pPr>
        <w:pStyle w:val="ListParagraph"/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Câu 1:ý 1 , ý 3 và ý 4.</w:t>
      </w:r>
    </w:p>
    <w:p w14:paraId="055E1389" w14:textId="77777777" w:rsidR="00904D38" w:rsidRDefault="00CF1B4C">
      <w:pPr>
        <w:pStyle w:val="ListParagraph"/>
        <w:tabs>
          <w:tab w:val="left" w:pos="12758"/>
        </w:tabs>
        <w:rPr>
          <w:iCs/>
          <w:kern w:val="24"/>
          <w:szCs w:val="26"/>
        </w:rPr>
      </w:pPr>
      <w:r>
        <w:rPr>
          <w:iCs/>
          <w:kern w:val="24"/>
          <w:szCs w:val="26"/>
        </w:rPr>
        <w:t>Câu 2: A</w:t>
      </w:r>
    </w:p>
    <w:p w14:paraId="05201211" w14:textId="77777777" w:rsidR="00904D38" w:rsidRDefault="00904D38">
      <w:pPr>
        <w:tabs>
          <w:tab w:val="left" w:pos="12758"/>
        </w:tabs>
        <w:rPr>
          <w:iCs/>
          <w:kern w:val="24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04D38" w14:paraId="6EBB8CAD" w14:textId="77777777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1B87E" w14:textId="77777777" w:rsidR="00904D38" w:rsidRDefault="00CF1B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/>
              <w:tabs>
                <w:tab w:val="left" w:pos="12758"/>
              </w:tabs>
              <w:jc w:val="center"/>
              <w:rPr>
                <w:b/>
                <w:bCs/>
                <w:color w:val="FF0000"/>
                <w:kern w:val="24"/>
                <w:sz w:val="36"/>
                <w:szCs w:val="36"/>
              </w:rPr>
            </w:pPr>
            <w:r>
              <w:rPr>
                <w:b/>
                <w:bCs/>
                <w:color w:val="FF0000"/>
                <w:kern w:val="24"/>
                <w:sz w:val="36"/>
                <w:szCs w:val="36"/>
              </w:rPr>
              <w:t>Hoạt động [4]. [Tìm hiểu sự chuyển thể của chất] (45 phút)</w:t>
            </w:r>
          </w:p>
          <w:p w14:paraId="51EF9AF4" w14:textId="77777777" w:rsidR="00904D38" w:rsidRDefault="00904D38">
            <w:pPr>
              <w:tabs>
                <w:tab w:val="left" w:pos="12758"/>
              </w:tabs>
              <w:jc w:val="left"/>
              <w:rPr>
                <w:b/>
                <w:bCs/>
                <w:color w:val="00B050"/>
                <w:kern w:val="24"/>
                <w:szCs w:val="26"/>
              </w:rPr>
            </w:pPr>
          </w:p>
          <w:p w14:paraId="70187308" w14:textId="77777777" w:rsidR="00904D38" w:rsidRDefault="00CF1B4C">
            <w:pPr>
              <w:tabs>
                <w:tab w:val="left" w:pos="12758"/>
              </w:tabs>
              <w:jc w:val="left"/>
              <w:rPr>
                <w:szCs w:val="26"/>
              </w:rPr>
            </w:pPr>
            <w:r>
              <w:rPr>
                <w:b/>
                <w:bCs/>
                <w:color w:val="00B050"/>
                <w:kern w:val="24"/>
                <w:szCs w:val="26"/>
              </w:rPr>
              <w:t>1. Mục tiêu:</w:t>
            </w:r>
            <w:r>
              <w:rPr>
                <w:szCs w:val="26"/>
              </w:rPr>
              <w:t>[KHTN.1.2] và [KHTN.2.4]</w:t>
            </w:r>
          </w:p>
          <w:p w14:paraId="7501E56D" w14:textId="77777777" w:rsidR="00904D38" w:rsidRDefault="00CF1B4C">
            <w:pPr>
              <w:tabs>
                <w:tab w:val="left" w:pos="12758"/>
              </w:tabs>
              <w:rPr>
                <w:b/>
                <w:bCs/>
                <w:color w:val="00B050"/>
                <w:kern w:val="24"/>
                <w:szCs w:val="26"/>
              </w:rPr>
            </w:pPr>
            <w:r>
              <w:rPr>
                <w:b/>
                <w:bCs/>
                <w:color w:val="00B050"/>
                <w:kern w:val="24"/>
                <w:szCs w:val="26"/>
              </w:rPr>
              <w:t xml:space="preserve">2. Tổ chức hoạt động </w:t>
            </w:r>
          </w:p>
          <w:p w14:paraId="64CB799C" w14:textId="77777777" w:rsidR="00904D38" w:rsidRDefault="00CF1B4C">
            <w:pPr>
              <w:tabs>
                <w:tab w:val="left" w:pos="12758"/>
              </w:tabs>
              <w:rPr>
                <w:b/>
                <w:bCs/>
                <w:i/>
                <w:color w:val="2F5496"/>
                <w:kern w:val="24"/>
                <w:szCs w:val="26"/>
              </w:rPr>
            </w:pPr>
            <w:r>
              <w:rPr>
                <w:b/>
                <w:bCs/>
                <w:i/>
                <w:color w:val="2F5496"/>
                <w:kern w:val="24"/>
                <w:szCs w:val="26"/>
              </w:rPr>
              <w:t>Chuẩn bị</w:t>
            </w:r>
          </w:p>
          <w:p w14:paraId="6D054EFA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GV chia lớp thành 4 nhóm, mỗi nhóm có 1 nhóm trưởng và 1 thư kí.</w:t>
            </w:r>
          </w:p>
          <w:p w14:paraId="7FB3CFF1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Dụng cụ thí nghiệm: 5 cốc thủy tinh, 2 đèn cồn, 1 đĩa thủy tinh, 2 lưới đốt, 2 giá đỡ, ống nhỏ giọt, bình giữ nhiệt, 2 nhiệt kế.</w:t>
            </w:r>
          </w:p>
          <w:p w14:paraId="303D4BF5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Ly thủy tinh cao, mặt kính đồng hồ, bình keo xịt tóc.</w:t>
            </w:r>
          </w:p>
          <w:p w14:paraId="3A97D623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Hóa chất: nước, lòng trắng trứng, đá viên.</w:t>
            </w:r>
          </w:p>
          <w:p w14:paraId="6DFED846" w14:textId="77777777" w:rsidR="00904D38" w:rsidRDefault="00CF1B4C">
            <w:pPr>
              <w:tabs>
                <w:tab w:val="left" w:pos="12758"/>
              </w:tabs>
              <w:rPr>
                <w:b/>
                <w:bCs/>
                <w:i/>
                <w:color w:val="2F5496"/>
                <w:kern w:val="24"/>
                <w:szCs w:val="26"/>
              </w:rPr>
            </w:pPr>
            <w:r>
              <w:rPr>
                <w:b/>
                <w:bCs/>
                <w:i/>
                <w:color w:val="2F5496"/>
                <w:kern w:val="24"/>
                <w:szCs w:val="26"/>
              </w:rPr>
              <w:t>Chuyển giao nhiệm vụ học tập</w:t>
            </w:r>
          </w:p>
          <w:p w14:paraId="64BBF448" w14:textId="77777777" w:rsidR="00904D38" w:rsidRDefault="00CF1B4C">
            <w:pPr>
              <w:tabs>
                <w:tab w:val="left" w:pos="12758"/>
              </w:tabs>
              <w:rPr>
                <w:b/>
                <w:bCs/>
                <w:i/>
                <w:color w:val="FF0000"/>
                <w:kern w:val="24"/>
                <w:szCs w:val="26"/>
              </w:rPr>
            </w:pPr>
            <w:r>
              <w:rPr>
                <w:b/>
                <w:bCs/>
                <w:i/>
                <w:color w:val="FF0000"/>
                <w:kern w:val="24"/>
                <w:szCs w:val="26"/>
              </w:rPr>
              <w:t>Nhiệm vụ 1: hình thành khái niệm về sự nóng chảy; sự sôi; sự bay hơi; sự ngưng tụ, đông đặc</w:t>
            </w:r>
          </w:p>
          <w:p w14:paraId="19975BEE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Giáo viên sử dụng dạy học theo góc (có sử dụng thí nghiệm).</w:t>
            </w:r>
          </w:p>
          <w:p w14:paraId="5EAE70E8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Kĩ thuật dạy học: hình thức làm việc nhóm.</w:t>
            </w:r>
          </w:p>
          <w:p w14:paraId="652E5E01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/>
                <w:bCs/>
                <w:color w:val="00B050"/>
                <w:kern w:val="24"/>
                <w:szCs w:val="26"/>
              </w:rPr>
              <w:t xml:space="preserve">Bước 1: </w:t>
            </w:r>
            <w:r>
              <w:rPr>
                <w:bCs/>
                <w:kern w:val="24"/>
                <w:szCs w:val="26"/>
              </w:rPr>
              <w:t>chia nhóm</w:t>
            </w:r>
          </w:p>
          <w:p w14:paraId="3ED93184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GV chia lớp thành 4 nhóm, mỗi nhóm có 1 nhóm trưởng và 1 thư kí. Mỗi nhóm có một tờ giấy khổ lớn.</w:t>
            </w:r>
          </w:p>
          <w:p w14:paraId="2D4D7709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Giáo viên cho các nhóm trưởng bốc thăm vị trí nhóm, đã chia sẵn nhiệm vụ ở từng vị trí. Ở mỗi vị trí, học sinh sẽ quay lại thí nghiệm của nhóm để báo cáo.</w:t>
            </w:r>
          </w:p>
          <w:p w14:paraId="0FDC6532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/>
                <w:bCs/>
                <w:color w:val="00B050"/>
                <w:kern w:val="24"/>
                <w:szCs w:val="26"/>
              </w:rPr>
              <w:lastRenderedPageBreak/>
              <w:t xml:space="preserve">Bước 2: </w:t>
            </w:r>
            <w:r>
              <w:rPr>
                <w:bCs/>
                <w:kern w:val="24"/>
                <w:szCs w:val="26"/>
              </w:rPr>
              <w:t>Tổ chứchọc sinh thực hiện nhiệm vụ học tập tại các góc. GV giới thiệu sơ đồ luân chuyển tới các góc.</w:t>
            </w:r>
          </w:p>
          <w:p w14:paraId="1522E93D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Vị trí 1: thí nghiệm về sự sôi và sự bay hơi</w:t>
            </w:r>
          </w:p>
          <w:p w14:paraId="775A73DE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Vị trí 2: thí nghiệm về sự nóng chảy</w:t>
            </w:r>
          </w:p>
          <w:p w14:paraId="641BFA04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Vị trí 3: thí nghiệm về sự đông đặc</w:t>
            </w:r>
          </w:p>
          <w:p w14:paraId="20535AB9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Vị trí 4: thí nghiệm về sự ngưng tụ.</w:t>
            </w:r>
          </w:p>
          <w:p w14:paraId="38CC3AEE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/>
                <w:bCs/>
                <w:color w:val="00B050"/>
                <w:kern w:val="24"/>
                <w:szCs w:val="26"/>
              </w:rPr>
              <w:t>Bước 3:</w:t>
            </w:r>
            <w:r>
              <w:rPr>
                <w:bCs/>
                <w:kern w:val="24"/>
                <w:szCs w:val="26"/>
              </w:rPr>
              <w:t>Học sinh làm việc nhóm tại mỗi góc theo yêu cầu của hoạt động. Thực hiện luân chuyển góc.</w:t>
            </w:r>
          </w:p>
          <w:tbl>
            <w:tblPr>
              <w:tblW w:w="98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4"/>
              <w:gridCol w:w="2674"/>
              <w:gridCol w:w="4775"/>
            </w:tblGrid>
            <w:tr w:rsidR="00904D38" w14:paraId="778EEEAD" w14:textId="77777777" w:rsidTr="00AA40F2">
              <w:trPr>
                <w:jc w:val="center"/>
              </w:trPr>
              <w:tc>
                <w:tcPr>
                  <w:tcW w:w="2384" w:type="dxa"/>
                  <w:shd w:val="clear" w:color="auto" w:fill="92D050"/>
                </w:tcPr>
                <w:p w14:paraId="0DFDA07E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jc w:val="center"/>
                    <w:rPr>
                      <w:bCs/>
                      <w:color w:val="000000"/>
                      <w:kern w:val="24"/>
                      <w:szCs w:val="26"/>
                    </w:rPr>
                  </w:pPr>
                  <w:r w:rsidRPr="00AA40F2">
                    <w:rPr>
                      <w:bCs/>
                      <w:color w:val="000000"/>
                      <w:kern w:val="24"/>
                      <w:szCs w:val="26"/>
                    </w:rPr>
                    <w:t>Nhiệm vụ</w:t>
                  </w:r>
                </w:p>
              </w:tc>
              <w:tc>
                <w:tcPr>
                  <w:tcW w:w="2674" w:type="dxa"/>
                  <w:shd w:val="clear" w:color="auto" w:fill="92D050"/>
                </w:tcPr>
                <w:p w14:paraId="5602C80E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jc w:val="center"/>
                    <w:rPr>
                      <w:bCs/>
                      <w:color w:val="000000"/>
                      <w:kern w:val="24"/>
                      <w:szCs w:val="26"/>
                    </w:rPr>
                  </w:pPr>
                  <w:r w:rsidRPr="00AA40F2">
                    <w:rPr>
                      <w:bCs/>
                      <w:color w:val="000000"/>
                      <w:kern w:val="24"/>
                      <w:szCs w:val="26"/>
                    </w:rPr>
                    <w:t>Nội dung cần thực hiện</w:t>
                  </w:r>
                </w:p>
              </w:tc>
              <w:tc>
                <w:tcPr>
                  <w:tcW w:w="4775" w:type="dxa"/>
                  <w:shd w:val="clear" w:color="auto" w:fill="92D050"/>
                </w:tcPr>
                <w:p w14:paraId="43C1A976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jc w:val="center"/>
                    <w:rPr>
                      <w:bCs/>
                      <w:color w:val="000000"/>
                      <w:kern w:val="24"/>
                      <w:szCs w:val="26"/>
                    </w:rPr>
                  </w:pPr>
                  <w:r w:rsidRPr="00AA40F2">
                    <w:rPr>
                      <w:bCs/>
                      <w:color w:val="000000"/>
                      <w:kern w:val="24"/>
                      <w:szCs w:val="26"/>
                    </w:rPr>
                    <w:t>Kết quả</w:t>
                  </w:r>
                </w:p>
              </w:tc>
            </w:tr>
            <w:tr w:rsidR="00904D38" w14:paraId="33B69329" w14:textId="77777777" w:rsidTr="00AA40F2">
              <w:trPr>
                <w:jc w:val="center"/>
              </w:trPr>
              <w:tc>
                <w:tcPr>
                  <w:tcW w:w="2384" w:type="dxa"/>
                </w:tcPr>
                <w:p w14:paraId="416768BF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Vị trí 1: thí nghiệm về sự sôi và sự bay hơi</w:t>
                  </w:r>
                </w:p>
              </w:tc>
              <w:tc>
                <w:tcPr>
                  <w:tcW w:w="2674" w:type="dxa"/>
                </w:tcPr>
                <w:p w14:paraId="372A31A4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Đun cốc nước trên ngọn lửa đèn cồn.</w:t>
                  </w:r>
                </w:p>
                <w:p w14:paraId="68BF3AA4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Quan sát sự sôi và sự bay hơi.</w:t>
                  </w:r>
                </w:p>
              </w:tc>
              <w:tc>
                <w:tcPr>
                  <w:tcW w:w="4775" w:type="dxa"/>
                </w:tcPr>
                <w:p w14:paraId="0B398C29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Nêu hiện tượng quan sát được?</w:t>
                  </w:r>
                </w:p>
                <w:p w14:paraId="39C2A78F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Ghi nhận nhiệt độ sôi của nước ở trong thí nghiệm.</w:t>
                  </w:r>
                </w:p>
                <w:p w14:paraId="7BA2E84C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Video báo cáo.</w:t>
                  </w:r>
                </w:p>
              </w:tc>
            </w:tr>
            <w:tr w:rsidR="00904D38" w14:paraId="03AD3CBD" w14:textId="77777777" w:rsidTr="00AA40F2">
              <w:trPr>
                <w:jc w:val="center"/>
              </w:trPr>
              <w:tc>
                <w:tcPr>
                  <w:tcW w:w="2384" w:type="dxa"/>
                </w:tcPr>
                <w:p w14:paraId="7E3866EE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Vị trí 2: thí nghiệm về sự nóng chảy</w:t>
                  </w:r>
                </w:p>
              </w:tc>
              <w:tc>
                <w:tcPr>
                  <w:tcW w:w="2674" w:type="dxa"/>
                </w:tcPr>
                <w:p w14:paraId="54D1ACE6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Cho viên đá vào cốc chứa sẵn nhiệt kế. Quan sát hiện tượng thí nghiệm.</w:t>
                  </w:r>
                </w:p>
              </w:tc>
              <w:tc>
                <w:tcPr>
                  <w:tcW w:w="4775" w:type="dxa"/>
                </w:tcPr>
                <w:p w14:paraId="0AE2D7E3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Nêu hiện tượng quan sát được.</w:t>
                  </w:r>
                </w:p>
                <w:p w14:paraId="3B80DB42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Ghi nhận nhiệt độ của nhiệt kế:</w:t>
                  </w:r>
                </w:p>
                <w:p w14:paraId="59684ADE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- Trước khi cho viên đá vào.</w:t>
                  </w:r>
                </w:p>
                <w:p w14:paraId="110D02F7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- Viên đá tan một phần.</w:t>
                  </w:r>
                </w:p>
                <w:p w14:paraId="3B3768D1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- Viên đá tan hoàn toàn.</w:t>
                  </w:r>
                </w:p>
                <w:p w14:paraId="57BCDE69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Video báo cáo.</w:t>
                  </w:r>
                </w:p>
              </w:tc>
            </w:tr>
            <w:tr w:rsidR="00904D38" w14:paraId="12102A5E" w14:textId="77777777" w:rsidTr="00AA40F2">
              <w:trPr>
                <w:jc w:val="center"/>
              </w:trPr>
              <w:tc>
                <w:tcPr>
                  <w:tcW w:w="2384" w:type="dxa"/>
                </w:tcPr>
                <w:p w14:paraId="27FFC2ED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Vị trí 3: thí nghiệm về sự đông đặc</w:t>
                  </w:r>
                </w:p>
              </w:tc>
              <w:tc>
                <w:tcPr>
                  <w:tcW w:w="2674" w:type="dxa"/>
                </w:tcPr>
                <w:p w14:paraId="19E5D4A4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  <w:lang w:val="fr-FR"/>
                    </w:rPr>
                  </w:pPr>
                  <w:r w:rsidRPr="00AA40F2">
                    <w:rPr>
                      <w:bCs/>
                      <w:kern w:val="24"/>
                      <w:szCs w:val="26"/>
                      <w:lang w:val="fr-FR"/>
                    </w:rPr>
                    <w:t xml:space="preserve">Đun sôi parafin và để nguội. </w:t>
                  </w:r>
                </w:p>
              </w:tc>
              <w:tc>
                <w:tcPr>
                  <w:tcW w:w="4775" w:type="dxa"/>
                </w:tcPr>
                <w:p w14:paraId="211B698D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  <w:lang w:val="fr-FR"/>
                    </w:rPr>
                  </w:pPr>
                  <w:r w:rsidRPr="00AA40F2">
                    <w:rPr>
                      <w:bCs/>
                      <w:kern w:val="24"/>
                      <w:szCs w:val="26"/>
                      <w:lang w:val="fr-FR"/>
                    </w:rPr>
                    <w:t>Nêu hiện tượng quan sát được.</w:t>
                  </w:r>
                </w:p>
                <w:p w14:paraId="33AD1520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Video báo cáo.</w:t>
                  </w:r>
                </w:p>
              </w:tc>
            </w:tr>
            <w:tr w:rsidR="00904D38" w14:paraId="18429343" w14:textId="77777777" w:rsidTr="00AA40F2">
              <w:trPr>
                <w:jc w:val="center"/>
              </w:trPr>
              <w:tc>
                <w:tcPr>
                  <w:tcW w:w="2384" w:type="dxa"/>
                </w:tcPr>
                <w:p w14:paraId="11362567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Vị trí 4: thí nghiệm về sự ngưng tụ.</w:t>
                  </w:r>
                </w:p>
              </w:tc>
              <w:tc>
                <w:tcPr>
                  <w:tcW w:w="2674" w:type="dxa"/>
                </w:tcPr>
                <w:p w14:paraId="65459E4F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Lấy đĩa thủy tinh đậy lên cốc có chứa đá.</w:t>
                  </w:r>
                </w:p>
              </w:tc>
              <w:tc>
                <w:tcPr>
                  <w:tcW w:w="4775" w:type="dxa"/>
                </w:tcPr>
                <w:p w14:paraId="3AD717E3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Nêu hiện tượng quan sát được.</w:t>
                  </w:r>
                </w:p>
                <w:p w14:paraId="68BC3B7A" w14:textId="77777777" w:rsidR="00904D38" w:rsidRPr="00AA40F2" w:rsidRDefault="00CF1B4C" w:rsidP="00AA40F2">
                  <w:pPr>
                    <w:framePr w:hSpace="180" w:wrap="around" w:vAnchor="text" w:hAnchor="text" w:y="1"/>
                    <w:tabs>
                      <w:tab w:val="left" w:pos="12758"/>
                    </w:tabs>
                    <w:suppressOverlap/>
                    <w:rPr>
                      <w:bCs/>
                      <w:kern w:val="24"/>
                      <w:szCs w:val="26"/>
                    </w:rPr>
                  </w:pPr>
                  <w:r w:rsidRPr="00AA40F2">
                    <w:rPr>
                      <w:bCs/>
                      <w:kern w:val="24"/>
                      <w:szCs w:val="26"/>
                    </w:rPr>
                    <w:t>Video báo cáo.</w:t>
                  </w:r>
                </w:p>
              </w:tc>
            </w:tr>
          </w:tbl>
          <w:p w14:paraId="4D181FF2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318E6001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/>
                <w:bCs/>
                <w:color w:val="00B050"/>
                <w:kern w:val="24"/>
                <w:szCs w:val="26"/>
              </w:rPr>
              <w:t>Bước 4:</w:t>
            </w:r>
            <w:r>
              <w:rPr>
                <w:bCs/>
                <w:kern w:val="24"/>
                <w:szCs w:val="26"/>
              </w:rPr>
              <w:t>Học sinh trao đổi và đánh giá kết quả học tập.</w:t>
            </w:r>
          </w:p>
          <w:p w14:paraId="3E05DF14" w14:textId="77777777" w:rsidR="00904D38" w:rsidRDefault="00CF1B4C">
            <w:pPr>
              <w:tabs>
                <w:tab w:val="left" w:pos="12758"/>
              </w:tabs>
              <w:rPr>
                <w:b/>
                <w:bCs/>
                <w:i/>
                <w:color w:val="FF0000"/>
                <w:kern w:val="24"/>
                <w:szCs w:val="26"/>
              </w:rPr>
            </w:pPr>
            <w:r>
              <w:rPr>
                <w:b/>
                <w:bCs/>
                <w:i/>
                <w:color w:val="FF0000"/>
                <w:kern w:val="24"/>
                <w:szCs w:val="26"/>
              </w:rPr>
              <w:t>Nhiệm vụ 2: Hoàn thành quá trình diễn ra sự chuyển thể (trạng thái): nóng chảy, đông đặc; bay hơi, ngưng tụ của nước trong tự nhiên.</w:t>
            </w:r>
          </w:p>
          <w:p w14:paraId="024BDE82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 xml:space="preserve">Giáo viên yêu cầu học sinh hoàn thành sơ đồ câm về sự chuyển thể của nước. </w:t>
            </w:r>
          </w:p>
          <w:p w14:paraId="33A3C558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2CD68994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3D68BD9F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763F41D8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73CDE770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3D34AA26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28705464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786238F9" w14:textId="3D2E19D5" w:rsidR="00904D38" w:rsidRDefault="00680A1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noProof/>
                <w:kern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EDE277" wp14:editId="28BEDCEC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80010</wp:posOffset>
                      </wp:positionV>
                      <wp:extent cx="335915" cy="262890"/>
                      <wp:effectExtent l="0" t="0" r="6985" b="3810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9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E94420" w14:textId="77777777" w:rsidR="00904D38" w:rsidRPr="00AA40F2" w:rsidRDefault="00CF1B4C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AA40F2">
                                    <w:rPr>
                                      <w:b/>
                                      <w:color w:val="00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DE277" id="Rectangle 8" o:spid="_x0000_s1026" style="position:absolute;left:0;text-align:left;margin-left:158.8pt;margin-top:6.3pt;width:26.45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" filled="f" strokecolor="#41719c" strokeweight="1pt">
                      <v:path arrowok="t"/>
                      <v:textbox>
                        <w:txbxContent>
                          <w:p w14:paraId="2FE94420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308E95" w14:textId="06AC1D23" w:rsidR="00904D38" w:rsidRDefault="00680A1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noProof/>
                <w:kern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15CD7E" wp14:editId="539B44D2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892175</wp:posOffset>
                      </wp:positionV>
                      <wp:extent cx="335915" cy="262890"/>
                      <wp:effectExtent l="0" t="0" r="6985" b="381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9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B35827" w14:textId="77777777" w:rsidR="00904D38" w:rsidRPr="00AA40F2" w:rsidRDefault="00CF1B4C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AA40F2">
                                    <w:rPr>
                                      <w:b/>
                                      <w:color w:val="00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5CD7E" id="Rectangle 7" o:spid="_x0000_s1027" style="position:absolute;left:0;text-align:left;margin-left:75.9pt;margin-top:70.25pt;width:26.45pt;height:2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" filled="f" strokecolor="#41719c" strokeweight="1pt">
                      <v:path arrowok="t"/>
                      <v:textbox>
                        <w:txbxContent>
                          <w:p w14:paraId="20B35827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  <w:kern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792195" wp14:editId="05FCC2D5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1901190</wp:posOffset>
                      </wp:positionV>
                      <wp:extent cx="335915" cy="262890"/>
                      <wp:effectExtent l="0" t="0" r="6985" b="381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9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5108CD" w14:textId="77777777" w:rsidR="00904D38" w:rsidRPr="00AA40F2" w:rsidRDefault="00CF1B4C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AA40F2">
                                    <w:rPr>
                                      <w:b/>
                                      <w:color w:val="00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92195" id="Rectangle 4" o:spid="_x0000_s1028" style="position:absolute;left:0;text-align:left;margin-left:163.45pt;margin-top:149.7pt;width:26.45pt;height:2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" filled="f" strokecolor="#41719c" strokeweight="1pt">
                      <v:path arrowok="t"/>
                      <v:textbox>
                        <w:txbxContent>
                          <w:p w14:paraId="735108CD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  <w:kern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0A1D8D" wp14:editId="265A70AB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828040</wp:posOffset>
                      </wp:positionV>
                      <wp:extent cx="336550" cy="263525"/>
                      <wp:effectExtent l="0" t="0" r="6350" b="3175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655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CB4C075" w14:textId="77777777" w:rsidR="00904D38" w:rsidRPr="00AA40F2" w:rsidRDefault="00CF1B4C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AA40F2">
                                    <w:rPr>
                                      <w:b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A1D8D" id="Rectangle 3" o:spid="_x0000_s1029" style="position:absolute;left:0;text-align:left;margin-left:244.2pt;margin-top:65.2pt;width:26.5pt;height:2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" filled="f" strokecolor="#2d5171" strokeweight="1pt">
                      <v:path arrowok="t"/>
                      <v:textbox>
                        <w:txbxContent>
                          <w:p w14:paraId="4CB4C075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5A1CB4EA" wp14:editId="3731E73B">
                  <wp:extent cx="4429125" cy="1879600"/>
                  <wp:effectExtent l="0" t="19050" r="0" b="25400"/>
                  <wp:docPr id="2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40DADA26" w14:textId="77777777" w:rsidR="00904D38" w:rsidRDefault="00904D38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  <w:p w14:paraId="26EFAC90" w14:textId="77777777" w:rsidR="00904D38" w:rsidRDefault="00CF1B4C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>
              <w:rPr>
                <w:bCs/>
                <w:kern w:val="24"/>
                <w:szCs w:val="26"/>
              </w:rPr>
              <w:t>Giáo viên mở rộng liên hệ chu trình của nước trong tự nhiên.</w:t>
            </w:r>
          </w:p>
          <w:p w14:paraId="53BBD219" w14:textId="60F350F6" w:rsidR="00904D38" w:rsidRDefault="00680A1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1A55573E" wp14:editId="4C2C778E">
                  <wp:extent cx="3324225" cy="1866900"/>
                  <wp:effectExtent l="19050" t="19050" r="9525" b="0"/>
                  <wp:docPr id="3" name="Picture 1" descr="C:\Users\Admin\Desktop\tmpn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tmpn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8669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777F55A" w14:textId="77777777" w:rsidR="00904D38" w:rsidRDefault="00CF1B4C">
            <w:pPr>
              <w:rPr>
                <w:b/>
                <w:color w:val="00B050"/>
                <w:kern w:val="24"/>
                <w:szCs w:val="26"/>
              </w:rPr>
            </w:pPr>
            <w:r>
              <w:rPr>
                <w:b/>
                <w:color w:val="00B050"/>
                <w:kern w:val="24"/>
                <w:szCs w:val="26"/>
              </w:rPr>
              <w:t>3. Dự kiến sản phẩm học tập</w:t>
            </w:r>
          </w:p>
          <w:p w14:paraId="000C6999" w14:textId="77777777" w:rsidR="00904D38" w:rsidRDefault="00CF1B4C">
            <w:pPr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Nhiệm vụ 1: Học sinh hoàn thành: Phiếu học tập của mỗi nhóm.</w:t>
            </w:r>
          </w:p>
          <w:p w14:paraId="773BB545" w14:textId="77777777" w:rsidR="00904D38" w:rsidRDefault="00CF1B4C">
            <w:pPr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>Nhiệm vụ 2: Học sinh hoàn thành sơ đồ câm về sự chuyển thể của nước.</w:t>
            </w:r>
          </w:p>
          <w:p w14:paraId="48A61C17" w14:textId="77777777" w:rsidR="00904D38" w:rsidRDefault="00CF1B4C">
            <w:pPr>
              <w:rPr>
                <w:b/>
                <w:color w:val="00B050"/>
                <w:kern w:val="24"/>
                <w:szCs w:val="26"/>
              </w:rPr>
            </w:pPr>
            <w:r>
              <w:rPr>
                <w:b/>
                <w:color w:val="00B050"/>
                <w:kern w:val="24"/>
                <w:szCs w:val="26"/>
              </w:rPr>
              <w:t>4. Dự kiến phương án đánh giá kết quả học tập</w:t>
            </w:r>
          </w:p>
          <w:p w14:paraId="279087EE" w14:textId="77777777" w:rsidR="00904D38" w:rsidRDefault="00CF1B4C">
            <w:pPr>
              <w:rPr>
                <w:kern w:val="24"/>
                <w:szCs w:val="26"/>
              </w:rPr>
            </w:pPr>
            <w:r>
              <w:rPr>
                <w:kern w:val="24"/>
                <w:szCs w:val="26"/>
              </w:rPr>
              <w:t xml:space="preserve">Giáo viên và học sinh đánh giá mức độ đạt được các mục tiêu hoạt động </w:t>
            </w:r>
            <w:r>
              <w:rPr>
                <w:szCs w:val="26"/>
              </w:rPr>
              <w:t>[KHTN.1.2] và [KHTN.2.4].</w:t>
            </w:r>
          </w:p>
        </w:tc>
      </w:tr>
    </w:tbl>
    <w:p w14:paraId="2C10B32C" w14:textId="77777777" w:rsidR="00904D38" w:rsidRDefault="00CF1B4C">
      <w:pPr>
        <w:rPr>
          <w:iCs/>
          <w:kern w:val="24"/>
          <w:szCs w:val="26"/>
        </w:rPr>
      </w:pPr>
      <w:r>
        <w:rPr>
          <w:iCs/>
          <w:kern w:val="24"/>
          <w:szCs w:val="26"/>
        </w:rPr>
        <w:lastRenderedPageBreak/>
        <w:t>GV thống nhất với lớp tiêu chí đánh giá hoạt động 4.</w:t>
      </w:r>
    </w:p>
    <w:p w14:paraId="17B66F3C" w14:textId="77777777" w:rsidR="00904D38" w:rsidRDefault="00904D38">
      <w:pPr>
        <w:rPr>
          <w:iCs/>
          <w:kern w:val="24"/>
          <w:szCs w:val="26"/>
        </w:rPr>
      </w:pPr>
    </w:p>
    <w:p w14:paraId="4CD618E1" w14:textId="77777777" w:rsidR="00904D38" w:rsidRDefault="00904D38">
      <w:pPr>
        <w:rPr>
          <w:iCs/>
          <w:kern w:val="24"/>
          <w:szCs w:val="26"/>
        </w:rPr>
      </w:pPr>
    </w:p>
    <w:p w14:paraId="4C853F89" w14:textId="77777777" w:rsidR="00904D38" w:rsidRDefault="00904D38">
      <w:pPr>
        <w:rPr>
          <w:iCs/>
          <w:kern w:val="24"/>
          <w:szCs w:val="26"/>
        </w:rPr>
      </w:pPr>
    </w:p>
    <w:p w14:paraId="2EE355C5" w14:textId="77777777" w:rsidR="00904D38" w:rsidRDefault="00904D38">
      <w:pPr>
        <w:rPr>
          <w:iCs/>
          <w:kern w:val="24"/>
          <w:szCs w:val="26"/>
        </w:rPr>
      </w:pPr>
    </w:p>
    <w:p w14:paraId="625E28BA" w14:textId="77777777" w:rsidR="00904D38" w:rsidRDefault="00904D38">
      <w:pPr>
        <w:rPr>
          <w:iCs/>
          <w:kern w:val="24"/>
          <w:szCs w:val="26"/>
        </w:rPr>
      </w:pPr>
    </w:p>
    <w:p w14:paraId="514D5052" w14:textId="77777777" w:rsidR="00904D38" w:rsidRDefault="00904D38">
      <w:pPr>
        <w:rPr>
          <w:iCs/>
          <w:kern w:val="24"/>
          <w:szCs w:val="26"/>
        </w:rPr>
      </w:pPr>
    </w:p>
    <w:p w14:paraId="1E0F3115" w14:textId="77777777" w:rsidR="00904D38" w:rsidRDefault="00904D38">
      <w:pPr>
        <w:rPr>
          <w:iCs/>
          <w:kern w:val="24"/>
          <w:szCs w:val="26"/>
        </w:rPr>
      </w:pPr>
    </w:p>
    <w:p w14:paraId="47DABD8F" w14:textId="77777777" w:rsidR="00904D38" w:rsidRDefault="00904D38">
      <w:pPr>
        <w:rPr>
          <w:iCs/>
          <w:kern w:val="24"/>
          <w:szCs w:val="26"/>
        </w:rPr>
      </w:pPr>
    </w:p>
    <w:p w14:paraId="2DA6E301" w14:textId="77777777" w:rsidR="00904D38" w:rsidRDefault="00904D38">
      <w:pPr>
        <w:rPr>
          <w:iCs/>
          <w:kern w:val="24"/>
          <w:szCs w:val="26"/>
        </w:rPr>
      </w:pPr>
    </w:p>
    <w:p w14:paraId="765F5ED9" w14:textId="77777777" w:rsidR="00904D38" w:rsidRDefault="00CF1B4C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Phiếu đánh giá theo tiêu chí Rubric </w:t>
      </w: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624"/>
        <w:gridCol w:w="2386"/>
        <w:gridCol w:w="2359"/>
        <w:gridCol w:w="1958"/>
        <w:gridCol w:w="982"/>
      </w:tblGrid>
      <w:tr w:rsidR="00904D38" w14:paraId="710DBB91" w14:textId="77777777" w:rsidTr="00AA40F2">
        <w:trPr>
          <w:trHeight w:val="396"/>
        </w:trPr>
        <w:tc>
          <w:tcPr>
            <w:tcW w:w="1198" w:type="dxa"/>
            <w:shd w:val="clear" w:color="auto" w:fill="FFE599"/>
          </w:tcPr>
          <w:p w14:paraId="43C6A198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szCs w:val="26"/>
              </w:rPr>
              <w:t>YCCĐ</w:t>
            </w:r>
          </w:p>
        </w:tc>
        <w:tc>
          <w:tcPr>
            <w:tcW w:w="1624" w:type="dxa"/>
            <w:shd w:val="clear" w:color="auto" w:fill="FFE599"/>
          </w:tcPr>
          <w:p w14:paraId="36321A50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szCs w:val="26"/>
              </w:rPr>
              <w:t>Tiêu chí</w:t>
            </w:r>
          </w:p>
        </w:tc>
        <w:tc>
          <w:tcPr>
            <w:tcW w:w="2386" w:type="dxa"/>
            <w:shd w:val="clear" w:color="auto" w:fill="FFE599"/>
          </w:tcPr>
          <w:p w14:paraId="3B283D97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szCs w:val="26"/>
              </w:rPr>
              <w:t xml:space="preserve">Mức </w:t>
            </w:r>
            <w:r w:rsidRPr="00AA40F2">
              <w:rPr>
                <w:b/>
                <w:bCs/>
                <w:szCs w:val="26"/>
              </w:rPr>
              <w:t>3 (</w:t>
            </w:r>
            <w:r w:rsidRPr="00AA40F2">
              <w:rPr>
                <w:szCs w:val="26"/>
              </w:rPr>
              <w:t>5 điểm</w:t>
            </w:r>
            <w:r w:rsidRPr="00AA40F2">
              <w:rPr>
                <w:b/>
                <w:bCs/>
                <w:szCs w:val="26"/>
              </w:rPr>
              <w:t>)</w:t>
            </w:r>
          </w:p>
        </w:tc>
        <w:tc>
          <w:tcPr>
            <w:tcW w:w="2387" w:type="dxa"/>
            <w:shd w:val="clear" w:color="auto" w:fill="FFE599"/>
          </w:tcPr>
          <w:p w14:paraId="11CF8B1F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szCs w:val="26"/>
              </w:rPr>
              <w:t xml:space="preserve">Mức </w:t>
            </w:r>
            <w:r w:rsidRPr="00AA40F2">
              <w:rPr>
                <w:b/>
                <w:bCs/>
                <w:szCs w:val="26"/>
              </w:rPr>
              <w:t>2(</w:t>
            </w:r>
            <w:r w:rsidRPr="00AA40F2">
              <w:rPr>
                <w:szCs w:val="26"/>
              </w:rPr>
              <w:t>3 điểm</w:t>
            </w:r>
            <w:r w:rsidRPr="00AA40F2">
              <w:rPr>
                <w:b/>
                <w:bCs/>
                <w:szCs w:val="26"/>
              </w:rPr>
              <w:t>)</w:t>
            </w:r>
          </w:p>
        </w:tc>
        <w:tc>
          <w:tcPr>
            <w:tcW w:w="1970" w:type="dxa"/>
            <w:shd w:val="clear" w:color="auto" w:fill="FFE599"/>
          </w:tcPr>
          <w:p w14:paraId="6218DFC1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szCs w:val="26"/>
              </w:rPr>
              <w:t xml:space="preserve">Mức </w:t>
            </w:r>
            <w:r w:rsidRPr="00AA40F2">
              <w:rPr>
                <w:b/>
                <w:bCs/>
                <w:szCs w:val="26"/>
              </w:rPr>
              <w:t>1(</w:t>
            </w:r>
            <w:r w:rsidRPr="00AA40F2">
              <w:rPr>
                <w:szCs w:val="26"/>
              </w:rPr>
              <w:t>2 điểm</w:t>
            </w:r>
            <w:r w:rsidRPr="00AA40F2">
              <w:rPr>
                <w:b/>
                <w:bCs/>
                <w:szCs w:val="26"/>
              </w:rPr>
              <w:t>)</w:t>
            </w:r>
          </w:p>
        </w:tc>
        <w:tc>
          <w:tcPr>
            <w:tcW w:w="924" w:type="dxa"/>
            <w:shd w:val="clear" w:color="auto" w:fill="FFE599"/>
          </w:tcPr>
          <w:p w14:paraId="6F4CD17E" w14:textId="77777777" w:rsidR="00904D38" w:rsidRPr="00AA40F2" w:rsidRDefault="00CF1B4C" w:rsidP="00AA40F2">
            <w:pPr>
              <w:jc w:val="center"/>
              <w:rPr>
                <w:b/>
                <w:szCs w:val="26"/>
              </w:rPr>
            </w:pPr>
            <w:r w:rsidRPr="00AA40F2">
              <w:rPr>
                <w:b/>
                <w:szCs w:val="26"/>
              </w:rPr>
              <w:t>ĐIỂM</w:t>
            </w:r>
          </w:p>
        </w:tc>
      </w:tr>
      <w:tr w:rsidR="00904D38" w14:paraId="40185E51" w14:textId="77777777" w:rsidTr="00AA40F2">
        <w:trPr>
          <w:trHeight w:val="1285"/>
        </w:trPr>
        <w:tc>
          <w:tcPr>
            <w:tcW w:w="1198" w:type="dxa"/>
            <w:vMerge w:val="restart"/>
          </w:tcPr>
          <w:p w14:paraId="36E19FFD" w14:textId="77777777" w:rsidR="00904D38" w:rsidRPr="00AA40F2" w:rsidRDefault="00CF1B4C" w:rsidP="00AA40F2">
            <w:pPr>
              <w:jc w:val="center"/>
              <w:rPr>
                <w:b/>
                <w:szCs w:val="26"/>
              </w:rPr>
            </w:pPr>
            <w:r w:rsidRPr="00AA40F2">
              <w:rPr>
                <w:b/>
                <w:szCs w:val="26"/>
              </w:rPr>
              <w:t>Thí nghiệm được quá trình diễn ra sự chuyển thể (trạng thái): nóng chảy, đông đặc; bay hơi, ngưng tụ; sôi</w:t>
            </w:r>
          </w:p>
        </w:tc>
        <w:tc>
          <w:tcPr>
            <w:tcW w:w="1624" w:type="dxa"/>
            <w:vAlign w:val="center"/>
          </w:tcPr>
          <w:p w14:paraId="08C37F8F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Thiết kế thí nghiệm</w:t>
            </w:r>
          </w:p>
          <w:p w14:paraId="4F0151D6" w14:textId="77777777" w:rsidR="00904D38" w:rsidRPr="00AA40F2" w:rsidRDefault="00904D38" w:rsidP="00AA40F2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386" w:type="dxa"/>
          </w:tcPr>
          <w:p w14:paraId="00AD6420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Thiết kế được thí nghiệm và hợp lí</w:t>
            </w:r>
          </w:p>
        </w:tc>
        <w:tc>
          <w:tcPr>
            <w:tcW w:w="2387" w:type="dxa"/>
          </w:tcPr>
          <w:p w14:paraId="16E6C9E3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Thiết kế được thí nghiệm  nhưng điểm chưa đầy đủ bước</w:t>
            </w:r>
          </w:p>
        </w:tc>
        <w:tc>
          <w:tcPr>
            <w:tcW w:w="1970" w:type="dxa"/>
          </w:tcPr>
          <w:p w14:paraId="2EDBCE07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Chưa thiết kế được thí nghiệm.</w:t>
            </w:r>
          </w:p>
        </w:tc>
        <w:tc>
          <w:tcPr>
            <w:tcW w:w="924" w:type="dxa"/>
          </w:tcPr>
          <w:p w14:paraId="417BA93D" w14:textId="77777777" w:rsidR="00904D38" w:rsidRPr="00AA40F2" w:rsidRDefault="00904D38">
            <w:pPr>
              <w:rPr>
                <w:szCs w:val="26"/>
              </w:rPr>
            </w:pPr>
          </w:p>
        </w:tc>
      </w:tr>
      <w:tr w:rsidR="00904D38" w14:paraId="4138230A" w14:textId="77777777" w:rsidTr="00AA40F2">
        <w:trPr>
          <w:trHeight w:val="138"/>
        </w:trPr>
        <w:tc>
          <w:tcPr>
            <w:tcW w:w="1198" w:type="dxa"/>
            <w:vMerge/>
          </w:tcPr>
          <w:p w14:paraId="01E720CC" w14:textId="77777777" w:rsidR="00904D38" w:rsidRPr="00AA40F2" w:rsidRDefault="00904D38">
            <w:pPr>
              <w:rPr>
                <w:b/>
                <w:bCs/>
                <w:szCs w:val="26"/>
              </w:rPr>
            </w:pPr>
          </w:p>
        </w:tc>
        <w:tc>
          <w:tcPr>
            <w:tcW w:w="1624" w:type="dxa"/>
            <w:vAlign w:val="center"/>
          </w:tcPr>
          <w:p w14:paraId="1AE1DDA5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Học sinh lựa chọn dụng cụ hóa chất từ sự chuẩn bị của giáo viên</w:t>
            </w:r>
          </w:p>
        </w:tc>
        <w:tc>
          <w:tcPr>
            <w:tcW w:w="2386" w:type="dxa"/>
          </w:tcPr>
          <w:p w14:paraId="6600CADF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Học sinh lựa chọn dụng cụ hóa chất đủ, sắp xếp gọn gàng.</w:t>
            </w:r>
          </w:p>
        </w:tc>
        <w:tc>
          <w:tcPr>
            <w:tcW w:w="2387" w:type="dxa"/>
          </w:tcPr>
          <w:p w14:paraId="4773CC3D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Học sinh lựa chọn dụng cụ hóa chất đủ, nhưng để lộn xộn</w:t>
            </w:r>
          </w:p>
        </w:tc>
        <w:tc>
          <w:tcPr>
            <w:tcW w:w="1970" w:type="dxa"/>
          </w:tcPr>
          <w:p w14:paraId="406F2A55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Học sinh lựa chọn dụng cụ hóa chất nhưng còn thiếu.</w:t>
            </w:r>
          </w:p>
        </w:tc>
        <w:tc>
          <w:tcPr>
            <w:tcW w:w="924" w:type="dxa"/>
          </w:tcPr>
          <w:p w14:paraId="03B7E77C" w14:textId="77777777" w:rsidR="00904D38" w:rsidRPr="00AA40F2" w:rsidRDefault="00904D38">
            <w:pPr>
              <w:rPr>
                <w:szCs w:val="26"/>
              </w:rPr>
            </w:pPr>
          </w:p>
        </w:tc>
      </w:tr>
      <w:tr w:rsidR="00904D38" w14:paraId="31409035" w14:textId="77777777" w:rsidTr="00AA40F2">
        <w:trPr>
          <w:trHeight w:val="138"/>
        </w:trPr>
        <w:tc>
          <w:tcPr>
            <w:tcW w:w="1198" w:type="dxa"/>
            <w:vMerge/>
          </w:tcPr>
          <w:p w14:paraId="21A509CE" w14:textId="77777777" w:rsidR="00904D38" w:rsidRPr="00AA40F2" w:rsidRDefault="00904D38">
            <w:pPr>
              <w:rPr>
                <w:b/>
                <w:bCs/>
                <w:szCs w:val="26"/>
              </w:rPr>
            </w:pPr>
          </w:p>
        </w:tc>
        <w:tc>
          <w:tcPr>
            <w:tcW w:w="1624" w:type="dxa"/>
            <w:vAlign w:val="center"/>
          </w:tcPr>
          <w:p w14:paraId="5375EF23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Tiến hành thí nghiệm</w:t>
            </w:r>
          </w:p>
        </w:tc>
        <w:tc>
          <w:tcPr>
            <w:tcW w:w="2386" w:type="dxa"/>
          </w:tcPr>
          <w:p w14:paraId="6E64009B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Làm được hoàn chỉnh 4 thí nghiệm .</w:t>
            </w:r>
          </w:p>
        </w:tc>
        <w:tc>
          <w:tcPr>
            <w:tcW w:w="2387" w:type="dxa"/>
          </w:tcPr>
          <w:p w14:paraId="0D7833EC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Làm được hoàn chỉnh 3 thí nghiệm .</w:t>
            </w:r>
          </w:p>
        </w:tc>
        <w:tc>
          <w:tcPr>
            <w:tcW w:w="1970" w:type="dxa"/>
          </w:tcPr>
          <w:p w14:paraId="576C90B7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Làm được 1-2 thí nghiệm .</w:t>
            </w:r>
          </w:p>
        </w:tc>
        <w:tc>
          <w:tcPr>
            <w:tcW w:w="924" w:type="dxa"/>
          </w:tcPr>
          <w:p w14:paraId="7AF8AE38" w14:textId="77777777" w:rsidR="00904D38" w:rsidRPr="00AA40F2" w:rsidRDefault="00904D38">
            <w:pPr>
              <w:rPr>
                <w:szCs w:val="26"/>
              </w:rPr>
            </w:pPr>
          </w:p>
        </w:tc>
      </w:tr>
      <w:tr w:rsidR="00904D38" w14:paraId="0A92779B" w14:textId="77777777" w:rsidTr="00AA40F2">
        <w:trPr>
          <w:trHeight w:val="138"/>
        </w:trPr>
        <w:tc>
          <w:tcPr>
            <w:tcW w:w="1198" w:type="dxa"/>
            <w:vMerge/>
          </w:tcPr>
          <w:p w14:paraId="14E91075" w14:textId="77777777" w:rsidR="00904D38" w:rsidRPr="00AA40F2" w:rsidRDefault="00904D38">
            <w:pPr>
              <w:rPr>
                <w:b/>
                <w:bCs/>
                <w:szCs w:val="26"/>
              </w:rPr>
            </w:pPr>
          </w:p>
        </w:tc>
        <w:tc>
          <w:tcPr>
            <w:tcW w:w="1624" w:type="dxa"/>
            <w:vAlign w:val="center"/>
          </w:tcPr>
          <w:p w14:paraId="4C290BC1" w14:textId="77777777" w:rsidR="00904D38" w:rsidRPr="00AA40F2" w:rsidRDefault="00CF1B4C" w:rsidP="00AA40F2">
            <w:pPr>
              <w:jc w:val="center"/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Báo cáo thí nghiệm</w:t>
            </w:r>
          </w:p>
        </w:tc>
        <w:tc>
          <w:tcPr>
            <w:tcW w:w="2386" w:type="dxa"/>
          </w:tcPr>
          <w:p w14:paraId="5DB4CE3E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Trình bày được quá trình chuyển thể của chất.</w:t>
            </w:r>
          </w:p>
        </w:tc>
        <w:tc>
          <w:tcPr>
            <w:tcW w:w="2387" w:type="dxa"/>
          </w:tcPr>
          <w:p w14:paraId="7C590646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Giải thích rõ quá trình chuyển thể của chất dựa trên hoạt động thí nghiệm</w:t>
            </w:r>
          </w:p>
        </w:tc>
        <w:tc>
          <w:tcPr>
            <w:tcW w:w="1970" w:type="dxa"/>
          </w:tcPr>
          <w:p w14:paraId="7E529EE4" w14:textId="77777777" w:rsidR="00904D38" w:rsidRPr="00AA40F2" w:rsidRDefault="00CF1B4C">
            <w:pPr>
              <w:rPr>
                <w:szCs w:val="26"/>
              </w:rPr>
            </w:pPr>
            <w:r w:rsidRPr="00AA40F2">
              <w:rPr>
                <w:szCs w:val="26"/>
              </w:rPr>
              <w:t>Bản báo cáo  có sự trình bày rõ ràng về dụng cụ, hóa chất sử dụng.</w:t>
            </w:r>
          </w:p>
        </w:tc>
        <w:tc>
          <w:tcPr>
            <w:tcW w:w="924" w:type="dxa"/>
          </w:tcPr>
          <w:p w14:paraId="42A68D95" w14:textId="77777777" w:rsidR="00904D38" w:rsidRPr="00AA40F2" w:rsidRDefault="00904D38">
            <w:pPr>
              <w:rPr>
                <w:szCs w:val="26"/>
              </w:rPr>
            </w:pPr>
          </w:p>
        </w:tc>
      </w:tr>
      <w:tr w:rsidR="00904D38" w14:paraId="0FC60D84" w14:textId="77777777" w:rsidTr="00AA40F2">
        <w:trPr>
          <w:trHeight w:val="439"/>
        </w:trPr>
        <w:tc>
          <w:tcPr>
            <w:tcW w:w="1198" w:type="dxa"/>
            <w:vMerge/>
          </w:tcPr>
          <w:p w14:paraId="30032D0E" w14:textId="77777777" w:rsidR="00904D38" w:rsidRPr="00AA40F2" w:rsidRDefault="00904D38">
            <w:pPr>
              <w:rPr>
                <w:b/>
                <w:bCs/>
                <w:szCs w:val="26"/>
              </w:rPr>
            </w:pPr>
          </w:p>
        </w:tc>
        <w:tc>
          <w:tcPr>
            <w:tcW w:w="8367" w:type="dxa"/>
            <w:gridSpan w:val="4"/>
            <w:shd w:val="clear" w:color="auto" w:fill="auto"/>
          </w:tcPr>
          <w:p w14:paraId="04E45153" w14:textId="77777777" w:rsidR="00904D38" w:rsidRPr="00AA40F2" w:rsidRDefault="00CF1B4C">
            <w:pPr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Nhận xét của GV</w:t>
            </w:r>
          </w:p>
          <w:p w14:paraId="46108B75" w14:textId="77777777" w:rsidR="00904D38" w:rsidRPr="00AA40F2" w:rsidRDefault="00CF1B4C">
            <w:pPr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………………………………………………………………………………</w:t>
            </w:r>
          </w:p>
          <w:p w14:paraId="03C2EB16" w14:textId="77777777" w:rsidR="00904D38" w:rsidRPr="00AA40F2" w:rsidRDefault="00CF1B4C">
            <w:pPr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………………………………………………………………………………</w:t>
            </w:r>
          </w:p>
          <w:p w14:paraId="67C16DD3" w14:textId="77777777" w:rsidR="00904D38" w:rsidRPr="00AA40F2" w:rsidRDefault="00CF1B4C">
            <w:pPr>
              <w:rPr>
                <w:b/>
                <w:bCs/>
                <w:szCs w:val="26"/>
              </w:rPr>
            </w:pPr>
            <w:r w:rsidRPr="00AA40F2">
              <w:rPr>
                <w:b/>
                <w:bCs/>
                <w:szCs w:val="26"/>
              </w:rPr>
              <w:t>………………………………………………………………………………</w:t>
            </w:r>
          </w:p>
          <w:p w14:paraId="029F38C2" w14:textId="77777777" w:rsidR="00904D38" w:rsidRPr="00AA40F2" w:rsidRDefault="00904D38">
            <w:pPr>
              <w:rPr>
                <w:szCs w:val="26"/>
              </w:rPr>
            </w:pPr>
          </w:p>
        </w:tc>
        <w:tc>
          <w:tcPr>
            <w:tcW w:w="924" w:type="dxa"/>
            <w:shd w:val="clear" w:color="auto" w:fill="auto"/>
          </w:tcPr>
          <w:p w14:paraId="31511CAE" w14:textId="77777777" w:rsidR="00904D38" w:rsidRPr="00AA40F2" w:rsidRDefault="00CF1B4C">
            <w:pPr>
              <w:rPr>
                <w:b/>
                <w:szCs w:val="26"/>
              </w:rPr>
            </w:pPr>
            <w:r w:rsidRPr="00AA40F2">
              <w:rPr>
                <w:b/>
                <w:szCs w:val="26"/>
              </w:rPr>
              <w:t>TỔNG ĐIỂM</w:t>
            </w:r>
          </w:p>
        </w:tc>
      </w:tr>
    </w:tbl>
    <w:p w14:paraId="3C014450" w14:textId="77777777" w:rsidR="00904D38" w:rsidRDefault="00904D38">
      <w:pPr>
        <w:spacing w:line="0" w:lineRule="atLeast"/>
        <w:jc w:val="left"/>
        <w:rPr>
          <w:szCs w:val="26"/>
        </w:rPr>
      </w:pPr>
    </w:p>
    <w:p w14:paraId="17A69638" w14:textId="77777777" w:rsidR="00904D38" w:rsidRDefault="00904D38">
      <w:pPr>
        <w:spacing w:line="0" w:lineRule="atLeast"/>
        <w:jc w:val="left"/>
        <w:rPr>
          <w:szCs w:val="26"/>
        </w:rPr>
      </w:pPr>
    </w:p>
    <w:p w14:paraId="6CDD9E0F" w14:textId="77777777" w:rsidR="00904D38" w:rsidRDefault="00904D38">
      <w:pPr>
        <w:spacing w:line="0" w:lineRule="atLeast"/>
        <w:jc w:val="left"/>
        <w:rPr>
          <w:szCs w:val="26"/>
        </w:rPr>
      </w:pPr>
    </w:p>
    <w:p w14:paraId="0D059CBD" w14:textId="77777777" w:rsidR="00904D38" w:rsidRDefault="00904D38">
      <w:pPr>
        <w:spacing w:line="0" w:lineRule="atLeast"/>
        <w:jc w:val="left"/>
        <w:rPr>
          <w:szCs w:val="26"/>
        </w:rPr>
      </w:pPr>
    </w:p>
    <w:p w14:paraId="2B5AB8BB" w14:textId="77777777" w:rsidR="00904D38" w:rsidRDefault="00904D38">
      <w:pPr>
        <w:spacing w:line="0" w:lineRule="atLeast"/>
        <w:jc w:val="left"/>
        <w:rPr>
          <w:szCs w:val="26"/>
        </w:rPr>
      </w:pPr>
    </w:p>
    <w:p w14:paraId="526DAF01" w14:textId="77777777" w:rsidR="00904D38" w:rsidRDefault="00904D38">
      <w:pPr>
        <w:spacing w:line="0" w:lineRule="atLeast"/>
        <w:jc w:val="left"/>
        <w:rPr>
          <w:szCs w:val="26"/>
        </w:rPr>
      </w:pPr>
    </w:p>
    <w:p w14:paraId="54DFA7BB" w14:textId="77777777" w:rsidR="00904D38" w:rsidRDefault="00904D38">
      <w:pPr>
        <w:spacing w:line="0" w:lineRule="atLeast"/>
        <w:jc w:val="left"/>
        <w:rPr>
          <w:szCs w:val="26"/>
        </w:rPr>
      </w:pPr>
    </w:p>
    <w:p w14:paraId="2332A021" w14:textId="77777777" w:rsidR="00904D38" w:rsidRDefault="00904D38">
      <w:pPr>
        <w:spacing w:line="0" w:lineRule="atLeast"/>
        <w:jc w:val="left"/>
        <w:rPr>
          <w:szCs w:val="26"/>
        </w:rPr>
      </w:pPr>
    </w:p>
    <w:p w14:paraId="6835DABE" w14:textId="77777777" w:rsidR="00904D38" w:rsidRDefault="00904D38">
      <w:pPr>
        <w:spacing w:line="0" w:lineRule="atLeast"/>
        <w:jc w:val="left"/>
        <w:rPr>
          <w:szCs w:val="26"/>
        </w:rPr>
      </w:pPr>
    </w:p>
    <w:p w14:paraId="7515932C" w14:textId="77777777" w:rsidR="00904D38" w:rsidRDefault="00904D38">
      <w:pPr>
        <w:spacing w:line="0" w:lineRule="atLeast"/>
        <w:jc w:val="left"/>
        <w:rPr>
          <w:szCs w:val="26"/>
        </w:rPr>
      </w:pPr>
    </w:p>
    <w:p w14:paraId="57BBEB41" w14:textId="77777777" w:rsidR="00904D38" w:rsidRDefault="00904D38">
      <w:pPr>
        <w:spacing w:line="0" w:lineRule="atLeast"/>
        <w:jc w:val="left"/>
        <w:rPr>
          <w:szCs w:val="26"/>
        </w:rPr>
      </w:pPr>
    </w:p>
    <w:p w14:paraId="5F3D0895" w14:textId="77777777" w:rsidR="00904D38" w:rsidRDefault="00904D38">
      <w:pPr>
        <w:spacing w:line="0" w:lineRule="atLeast"/>
        <w:jc w:val="left"/>
        <w:rPr>
          <w:szCs w:val="26"/>
        </w:rPr>
      </w:pPr>
    </w:p>
    <w:p w14:paraId="437F3284" w14:textId="77777777" w:rsidR="00904D38" w:rsidRDefault="00904D38">
      <w:pPr>
        <w:spacing w:line="0" w:lineRule="atLeast"/>
        <w:jc w:val="left"/>
        <w:rPr>
          <w:szCs w:val="26"/>
        </w:rPr>
      </w:pPr>
    </w:p>
    <w:p w14:paraId="01C1CB7F" w14:textId="77777777" w:rsidR="00904D38" w:rsidRDefault="00904D38">
      <w:pPr>
        <w:spacing w:line="0" w:lineRule="atLeast"/>
        <w:jc w:val="left"/>
        <w:rPr>
          <w:szCs w:val="26"/>
        </w:rPr>
      </w:pPr>
    </w:p>
    <w:p w14:paraId="02A87CF0" w14:textId="77777777" w:rsidR="00904D38" w:rsidRDefault="00CF1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spacing w:line="0" w:lineRule="atLeast"/>
        <w:jc w:val="center"/>
        <w:rPr>
          <w:b/>
          <w:color w:val="FF0000"/>
          <w:sz w:val="36"/>
          <w:szCs w:val="36"/>
        </w:rPr>
      </w:pPr>
      <w:r>
        <w:rPr>
          <w:b/>
          <w:bCs/>
          <w:color w:val="FF0000"/>
          <w:kern w:val="24"/>
          <w:sz w:val="36"/>
          <w:szCs w:val="36"/>
        </w:rPr>
        <w:t>Hoạt động [5].</w:t>
      </w:r>
      <w:r>
        <w:rPr>
          <w:b/>
          <w:color w:val="FF0000"/>
          <w:sz w:val="36"/>
          <w:szCs w:val="36"/>
        </w:rPr>
        <w:t xml:space="preserve"> Thực hiện phân loại rác hữu cơ và rác vô cơ. </w:t>
      </w:r>
    </w:p>
    <w:p w14:paraId="14CDC6B4" w14:textId="77777777" w:rsidR="00904D38" w:rsidRDefault="00904D38">
      <w:pPr>
        <w:spacing w:line="0" w:lineRule="atLeast"/>
        <w:jc w:val="left"/>
        <w:rPr>
          <w:szCs w:val="26"/>
        </w:rPr>
      </w:pPr>
    </w:p>
    <w:p w14:paraId="354CA4C1" w14:textId="77777777" w:rsidR="00904D38" w:rsidRDefault="00CF1B4C">
      <w:pPr>
        <w:tabs>
          <w:tab w:val="left" w:pos="12758"/>
        </w:tabs>
        <w:jc w:val="left"/>
        <w:rPr>
          <w:kern w:val="24"/>
          <w:szCs w:val="26"/>
        </w:rPr>
      </w:pPr>
      <w:r>
        <w:rPr>
          <w:b/>
          <w:bCs/>
          <w:color w:val="00B050"/>
          <w:kern w:val="24"/>
          <w:szCs w:val="26"/>
        </w:rPr>
        <w:t>1. Mục tiêu:</w:t>
      </w:r>
      <w:r>
        <w:rPr>
          <w:kern w:val="24"/>
          <w:szCs w:val="26"/>
        </w:rPr>
        <w:t xml:space="preserve">9.[GQ.4]    </w:t>
      </w:r>
    </w:p>
    <w:p w14:paraId="58594943" w14:textId="77777777" w:rsidR="00904D38" w:rsidRDefault="00CF1B4C">
      <w:pPr>
        <w:tabs>
          <w:tab w:val="left" w:pos="12758"/>
        </w:tabs>
        <w:rPr>
          <w:b/>
          <w:bCs/>
          <w:color w:val="00B050"/>
          <w:kern w:val="24"/>
          <w:szCs w:val="26"/>
        </w:rPr>
      </w:pPr>
      <w:r>
        <w:rPr>
          <w:b/>
          <w:bCs/>
          <w:color w:val="00B050"/>
          <w:kern w:val="24"/>
          <w:szCs w:val="26"/>
        </w:rPr>
        <w:t xml:space="preserve">2. Tổ chức hoạt động </w:t>
      </w:r>
    </w:p>
    <w:p w14:paraId="745C6C19" w14:textId="77777777" w:rsidR="00904D38" w:rsidRDefault="00CF1B4C">
      <w:pPr>
        <w:tabs>
          <w:tab w:val="left" w:pos="12758"/>
        </w:tabs>
        <w:rPr>
          <w:b/>
          <w:bCs/>
          <w:i/>
          <w:color w:val="2F5496"/>
          <w:kern w:val="24"/>
          <w:szCs w:val="26"/>
        </w:rPr>
      </w:pPr>
      <w:r>
        <w:rPr>
          <w:b/>
          <w:bCs/>
          <w:i/>
          <w:color w:val="2F5496"/>
          <w:kern w:val="24"/>
          <w:szCs w:val="26"/>
        </w:rPr>
        <w:t>Chuẩn bị</w:t>
      </w:r>
    </w:p>
    <w:p w14:paraId="18ABF658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GV chia lớp thành 4 nhóm, mỗi nhóm có 1 nhóm trưởng và 1 thư kí.</w:t>
      </w:r>
    </w:p>
    <w:p w14:paraId="181639CE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Gv chuẩn bị một số hình ảnh về rác thải.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769"/>
      </w:tblGrid>
      <w:tr w:rsidR="00904D38" w14:paraId="16C39B17" w14:textId="77777777" w:rsidTr="00AA40F2">
        <w:tc>
          <w:tcPr>
            <w:tcW w:w="4926" w:type="dxa"/>
          </w:tcPr>
          <w:p w14:paraId="27B45147" w14:textId="2EEE51FE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57009E05" wp14:editId="5006C632">
                  <wp:extent cx="2714625" cy="1790700"/>
                  <wp:effectExtent l="0" t="0" r="0" b="0"/>
                  <wp:docPr id="4" name="Picture 5" descr="C:\Users\Minh Phuc\Desktop\modun 3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inh Phuc\Desktop\modun 3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EE889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1</w:t>
            </w:r>
          </w:p>
        </w:tc>
        <w:tc>
          <w:tcPr>
            <w:tcW w:w="4927" w:type="dxa"/>
          </w:tcPr>
          <w:p w14:paraId="2A4B9E25" w14:textId="1F403D0F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4DBAFE02" wp14:editId="31C2F510">
                  <wp:extent cx="2828925" cy="1704975"/>
                  <wp:effectExtent l="0" t="0" r="0" b="0"/>
                  <wp:docPr id="5" name="Picture 23" descr="C:\Users\Minh Phuc\Desktop\modun 3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inh Phuc\Desktop\modun 3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ECB22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2</w:t>
            </w:r>
          </w:p>
        </w:tc>
      </w:tr>
      <w:tr w:rsidR="00904D38" w14:paraId="191DE1F8" w14:textId="77777777" w:rsidTr="00AA40F2">
        <w:tc>
          <w:tcPr>
            <w:tcW w:w="4926" w:type="dxa"/>
          </w:tcPr>
          <w:p w14:paraId="69217C9F" w14:textId="39ADA807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19AF648D" wp14:editId="147A7A2C">
                  <wp:extent cx="2714625" cy="1809750"/>
                  <wp:effectExtent l="0" t="0" r="0" b="0"/>
                  <wp:docPr id="6" name="Picture 20" descr="C:\Users\Minh Phuc\Desktop\modun 3\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inh Phuc\Desktop\modun 3\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6D39A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3</w:t>
            </w:r>
          </w:p>
        </w:tc>
        <w:tc>
          <w:tcPr>
            <w:tcW w:w="4927" w:type="dxa"/>
          </w:tcPr>
          <w:p w14:paraId="34E08DBE" w14:textId="751C66A9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78B1362F" wp14:editId="4E9CEC27">
                  <wp:extent cx="2933700" cy="1924050"/>
                  <wp:effectExtent l="0" t="0" r="0" b="0"/>
                  <wp:docPr id="7" name="Picture 15" descr="C:\Users\Minh Phuc\Desktop\modun 3\photo-0-1507959599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inh Phuc\Desktop\modun 3\photo-0-1507959599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A80DA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4</w:t>
            </w:r>
          </w:p>
        </w:tc>
      </w:tr>
      <w:tr w:rsidR="00904D38" w14:paraId="0404EA20" w14:textId="77777777" w:rsidTr="00AA40F2">
        <w:tc>
          <w:tcPr>
            <w:tcW w:w="4926" w:type="dxa"/>
          </w:tcPr>
          <w:p w14:paraId="2A72B878" w14:textId="50F8CC93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4178956C" wp14:editId="733EF2E2">
                  <wp:extent cx="2752725" cy="2143125"/>
                  <wp:effectExtent l="0" t="0" r="0" b="0"/>
                  <wp:docPr id="8" name="Picture 24" descr="C:\Users\Minh Phuc\Desktop\modun 3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Minh Phuc\Desktop\modun 3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B911D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5</w:t>
            </w:r>
          </w:p>
        </w:tc>
        <w:tc>
          <w:tcPr>
            <w:tcW w:w="4927" w:type="dxa"/>
          </w:tcPr>
          <w:p w14:paraId="529ABDE1" w14:textId="4AE72E90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4A091CE3" wp14:editId="6A89FE21">
                  <wp:extent cx="2686050" cy="2143125"/>
                  <wp:effectExtent l="0" t="0" r="0" b="0"/>
                  <wp:docPr id="9" name="Picture 16" descr="C:\Users\Minh Phuc\Desktop\modun 3\r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inh Phuc\Desktop\modun 3\r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3515C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6</w:t>
            </w:r>
          </w:p>
        </w:tc>
      </w:tr>
      <w:tr w:rsidR="00904D38" w14:paraId="36155394" w14:textId="77777777" w:rsidTr="00AA40F2">
        <w:tc>
          <w:tcPr>
            <w:tcW w:w="4926" w:type="dxa"/>
          </w:tcPr>
          <w:p w14:paraId="4B968DD7" w14:textId="00C0FE90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lastRenderedPageBreak/>
              <w:drawing>
                <wp:inline distT="0" distB="0" distL="0" distR="0" wp14:anchorId="5AA60356" wp14:editId="6C9A9131">
                  <wp:extent cx="2990850" cy="1952625"/>
                  <wp:effectExtent l="0" t="0" r="0" b="0"/>
                  <wp:docPr id="10" name="Picture 21" descr="C:\Users\Minh Phuc\Desktop\modun 3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inh Phuc\Desktop\modun 3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B4C" w:rsidRPr="00AA40F2">
              <w:rPr>
                <w:bCs/>
                <w:kern w:val="24"/>
                <w:szCs w:val="26"/>
              </w:rPr>
              <w:t>Hình 7</w:t>
            </w:r>
          </w:p>
        </w:tc>
        <w:tc>
          <w:tcPr>
            <w:tcW w:w="4927" w:type="dxa"/>
          </w:tcPr>
          <w:p w14:paraId="69CC3E21" w14:textId="5FE4F295" w:rsidR="00904D38" w:rsidRPr="00AA40F2" w:rsidRDefault="00680A12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noProof/>
                <w:kern w:val="24"/>
                <w:szCs w:val="26"/>
              </w:rPr>
              <w:drawing>
                <wp:inline distT="0" distB="0" distL="0" distR="0" wp14:anchorId="2DDAD009" wp14:editId="164493C0">
                  <wp:extent cx="2686050" cy="1857375"/>
                  <wp:effectExtent l="0" t="0" r="0" b="0"/>
                  <wp:docPr id="11" name="Picture 18" descr="C:\Users\Minh Phuc\Desktop\modun 3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inh Phuc\Desktop\modun 3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86DB3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Hình 8</w:t>
            </w:r>
          </w:p>
        </w:tc>
      </w:tr>
    </w:tbl>
    <w:p w14:paraId="6B342FA7" w14:textId="77777777" w:rsidR="00904D38" w:rsidRDefault="00904D38">
      <w:pPr>
        <w:tabs>
          <w:tab w:val="left" w:pos="12758"/>
        </w:tabs>
        <w:rPr>
          <w:bCs/>
          <w:kern w:val="24"/>
          <w:szCs w:val="26"/>
        </w:rPr>
      </w:pPr>
    </w:p>
    <w:p w14:paraId="4C15002B" w14:textId="77777777" w:rsidR="00904D38" w:rsidRDefault="00CF1B4C">
      <w:pPr>
        <w:tabs>
          <w:tab w:val="left" w:pos="12758"/>
        </w:tabs>
        <w:rPr>
          <w:b/>
          <w:bCs/>
          <w:i/>
          <w:color w:val="2F5496"/>
          <w:kern w:val="24"/>
          <w:szCs w:val="26"/>
        </w:rPr>
      </w:pPr>
      <w:r>
        <w:rPr>
          <w:b/>
          <w:bCs/>
          <w:i/>
          <w:color w:val="2F5496"/>
          <w:kern w:val="24"/>
          <w:szCs w:val="26"/>
        </w:rPr>
        <w:t>Chuyển giao nhiệm vụ học tập</w:t>
      </w:r>
    </w:p>
    <w:p w14:paraId="5CB45E0A" w14:textId="77777777" w:rsidR="00904D38" w:rsidRDefault="00CF1B4C">
      <w:pPr>
        <w:tabs>
          <w:tab w:val="left" w:pos="12758"/>
        </w:tabs>
        <w:rPr>
          <w:b/>
          <w:bCs/>
          <w:i/>
          <w:color w:val="FF0000"/>
          <w:kern w:val="24"/>
          <w:szCs w:val="26"/>
        </w:rPr>
      </w:pPr>
      <w:r>
        <w:rPr>
          <w:b/>
          <w:bCs/>
          <w:i/>
          <w:color w:val="FF0000"/>
          <w:kern w:val="24"/>
          <w:szCs w:val="26"/>
        </w:rPr>
        <w:t>Giai đoạn 1 : Nhận biết vấn đề.</w:t>
      </w:r>
    </w:p>
    <w:p w14:paraId="0E889F78" w14:textId="77777777" w:rsidR="00904D38" w:rsidRDefault="00CF1B4C">
      <w:pPr>
        <w:tabs>
          <w:tab w:val="left" w:pos="12758"/>
        </w:tabs>
        <w:rPr>
          <w:b/>
          <w:bCs/>
          <w:i/>
          <w:kern w:val="24"/>
          <w:szCs w:val="26"/>
        </w:rPr>
      </w:pPr>
      <w:r>
        <w:rPr>
          <w:b/>
          <w:bCs/>
          <w:i/>
          <w:kern w:val="24"/>
          <w:szCs w:val="26"/>
        </w:rPr>
        <w:t>Bạn Nam và Lan cùng nhau uống sữa sau khi uống xong, trong sân trường có để 3 thùng rác: rác hữu cơ, rác vô cơ và rác độc hại, Lan không biết bỏ vào thùng rác nào ? Bạn hãy giúp Lan bỏ vỏ hộp sữa vào đúng thùng rác.</w:t>
      </w:r>
    </w:p>
    <w:p w14:paraId="2A5A7F69" w14:textId="77777777" w:rsidR="00904D38" w:rsidRDefault="00CF1B4C">
      <w:pPr>
        <w:tabs>
          <w:tab w:val="left" w:pos="12758"/>
        </w:tabs>
        <w:rPr>
          <w:b/>
          <w:bCs/>
          <w:i/>
          <w:kern w:val="24"/>
          <w:szCs w:val="26"/>
        </w:rPr>
      </w:pPr>
      <w:r>
        <w:rPr>
          <w:b/>
          <w:bCs/>
          <w:i/>
          <w:kern w:val="24"/>
          <w:szCs w:val="26"/>
        </w:rPr>
        <w:t>Hiện nay, tình trạng ô nhiễm môi trường ngày càng nặng, để giảm thiểu tình trạng này xã hội khuyến khích phân loại rác tại nguồn : rác hữu cơ và rác vô cơ. Với kiến thức đã học, em hãy cho biết các hình ảnh sau là rác vô cơ hay rác hữu cơ ?</w:t>
      </w:r>
    </w:p>
    <w:p w14:paraId="6CD69730" w14:textId="77777777" w:rsidR="00904D38" w:rsidRDefault="00CF1B4C">
      <w:pPr>
        <w:tabs>
          <w:tab w:val="left" w:pos="12758"/>
        </w:tabs>
        <w:rPr>
          <w:b/>
          <w:bCs/>
          <w:i/>
          <w:color w:val="FF0000"/>
          <w:kern w:val="24"/>
          <w:szCs w:val="26"/>
        </w:rPr>
      </w:pPr>
      <w:r>
        <w:rPr>
          <w:b/>
          <w:bCs/>
          <w:i/>
          <w:color w:val="FF0000"/>
          <w:kern w:val="24"/>
          <w:szCs w:val="26"/>
        </w:rPr>
        <w:t>Giai đoạn 2 : Lập kế hoạch giải quyết vấn đề.</w:t>
      </w:r>
    </w:p>
    <w:p w14:paraId="7F73078B" w14:textId="77777777" w:rsidR="00904D38" w:rsidRDefault="00CF1B4C">
      <w:pPr>
        <w:tabs>
          <w:tab w:val="left" w:pos="12758"/>
        </w:tabs>
        <w:rPr>
          <w:bCs/>
          <w:kern w:val="24"/>
          <w:szCs w:val="26"/>
          <w:lang w:val="fr-FR"/>
        </w:rPr>
      </w:pPr>
      <w:r>
        <w:rPr>
          <w:bCs/>
          <w:kern w:val="24"/>
          <w:szCs w:val="26"/>
        </w:rPr>
        <w:t xml:space="preserve">HS đề xuất giả thiết : Hình 1, 2, 3, 4 là rác hữu cơ. </w:t>
      </w:r>
      <w:r>
        <w:rPr>
          <w:bCs/>
          <w:kern w:val="24"/>
          <w:szCs w:val="26"/>
          <w:lang w:val="fr-FR"/>
        </w:rPr>
        <w:t>Hình 5, 6, 7, 8 là rác vô cơ.</w:t>
      </w:r>
    </w:p>
    <w:p w14:paraId="7AF54A1E" w14:textId="77777777" w:rsidR="00904D38" w:rsidRDefault="00CF1B4C">
      <w:pPr>
        <w:tabs>
          <w:tab w:val="left" w:pos="12758"/>
        </w:tabs>
        <w:rPr>
          <w:bCs/>
          <w:kern w:val="24"/>
          <w:szCs w:val="26"/>
          <w:lang w:val="fr-FR"/>
        </w:rPr>
      </w:pPr>
      <w:r>
        <w:rPr>
          <w:bCs/>
          <w:kern w:val="24"/>
          <w:szCs w:val="26"/>
          <w:lang w:val="fr-FR"/>
        </w:rPr>
        <w:t>Đề xuất  kế hoạch giải quyết.</w:t>
      </w:r>
    </w:p>
    <w:p w14:paraId="2F294D05" w14:textId="77777777" w:rsidR="00904D38" w:rsidRDefault="00CF1B4C">
      <w:pPr>
        <w:tabs>
          <w:tab w:val="left" w:pos="12758"/>
        </w:tabs>
        <w:rPr>
          <w:bCs/>
          <w:kern w:val="24"/>
          <w:szCs w:val="26"/>
          <w:lang w:val="fr-FR"/>
        </w:rPr>
      </w:pPr>
      <w:r>
        <w:rPr>
          <w:bCs/>
          <w:kern w:val="24"/>
          <w:szCs w:val="26"/>
          <w:lang w:val="fr-FR"/>
        </w:rPr>
        <w:t>Dựa trên cơ sở lý thuyết học đã để dự đoán hình ảnh nào là rác vô cơ ? Hình ảnh nào là rác hữu cơ ? (Đánh dấu X vào ô thích hợp)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951"/>
        <w:gridCol w:w="3208"/>
      </w:tblGrid>
      <w:tr w:rsidR="00904D38" w14:paraId="7A58E44F" w14:textId="77777777" w:rsidTr="00AA40F2">
        <w:tc>
          <w:tcPr>
            <w:tcW w:w="2518" w:type="dxa"/>
          </w:tcPr>
          <w:p w14:paraId="5E7C96DA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Hình ảnh rác thải</w:t>
            </w:r>
          </w:p>
        </w:tc>
        <w:tc>
          <w:tcPr>
            <w:tcW w:w="4050" w:type="dxa"/>
          </w:tcPr>
          <w:p w14:paraId="6CB40175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Rác hữu cơ</w:t>
            </w:r>
          </w:p>
        </w:tc>
        <w:tc>
          <w:tcPr>
            <w:tcW w:w="3285" w:type="dxa"/>
          </w:tcPr>
          <w:p w14:paraId="50A8E4A8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Rác vô cơ</w:t>
            </w:r>
          </w:p>
        </w:tc>
      </w:tr>
      <w:tr w:rsidR="00904D38" w14:paraId="3978B867" w14:textId="77777777" w:rsidTr="00AA40F2">
        <w:tc>
          <w:tcPr>
            <w:tcW w:w="2518" w:type="dxa"/>
          </w:tcPr>
          <w:p w14:paraId="3F3B9E64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1</w:t>
            </w:r>
          </w:p>
        </w:tc>
        <w:tc>
          <w:tcPr>
            <w:tcW w:w="4050" w:type="dxa"/>
          </w:tcPr>
          <w:p w14:paraId="6D38272F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1E443382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</w:tr>
      <w:tr w:rsidR="00904D38" w14:paraId="7C1A5BEE" w14:textId="77777777" w:rsidTr="00AA40F2">
        <w:tc>
          <w:tcPr>
            <w:tcW w:w="2518" w:type="dxa"/>
          </w:tcPr>
          <w:p w14:paraId="67470768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2</w:t>
            </w:r>
          </w:p>
        </w:tc>
        <w:tc>
          <w:tcPr>
            <w:tcW w:w="4050" w:type="dxa"/>
          </w:tcPr>
          <w:p w14:paraId="2AF3FF44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  <w:tc>
          <w:tcPr>
            <w:tcW w:w="3285" w:type="dxa"/>
          </w:tcPr>
          <w:p w14:paraId="6D94AF6A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</w:tr>
      <w:tr w:rsidR="00904D38" w14:paraId="427BF572" w14:textId="77777777" w:rsidTr="00AA40F2">
        <w:tc>
          <w:tcPr>
            <w:tcW w:w="2518" w:type="dxa"/>
          </w:tcPr>
          <w:p w14:paraId="1A45C55B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3</w:t>
            </w:r>
          </w:p>
        </w:tc>
        <w:tc>
          <w:tcPr>
            <w:tcW w:w="4050" w:type="dxa"/>
          </w:tcPr>
          <w:p w14:paraId="01B0EC55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7B673C29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</w:tr>
      <w:tr w:rsidR="00904D38" w14:paraId="421A2CC2" w14:textId="77777777" w:rsidTr="00AA40F2">
        <w:tc>
          <w:tcPr>
            <w:tcW w:w="2518" w:type="dxa"/>
          </w:tcPr>
          <w:p w14:paraId="2883ED42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4</w:t>
            </w:r>
          </w:p>
        </w:tc>
        <w:tc>
          <w:tcPr>
            <w:tcW w:w="4050" w:type="dxa"/>
          </w:tcPr>
          <w:p w14:paraId="6831C475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  <w:tc>
          <w:tcPr>
            <w:tcW w:w="3285" w:type="dxa"/>
          </w:tcPr>
          <w:p w14:paraId="584AA148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</w:tr>
      <w:tr w:rsidR="00904D38" w14:paraId="32F3F847" w14:textId="77777777" w:rsidTr="00AA40F2">
        <w:tc>
          <w:tcPr>
            <w:tcW w:w="2518" w:type="dxa"/>
          </w:tcPr>
          <w:p w14:paraId="0133F402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5</w:t>
            </w:r>
          </w:p>
        </w:tc>
        <w:tc>
          <w:tcPr>
            <w:tcW w:w="4050" w:type="dxa"/>
          </w:tcPr>
          <w:p w14:paraId="4124A8EC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3671486B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</w:tr>
      <w:tr w:rsidR="00904D38" w14:paraId="4D115283" w14:textId="77777777" w:rsidTr="00AA40F2">
        <w:tc>
          <w:tcPr>
            <w:tcW w:w="2518" w:type="dxa"/>
          </w:tcPr>
          <w:p w14:paraId="5488999A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6</w:t>
            </w:r>
          </w:p>
        </w:tc>
        <w:tc>
          <w:tcPr>
            <w:tcW w:w="4050" w:type="dxa"/>
          </w:tcPr>
          <w:p w14:paraId="177992AC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2DFC8F47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</w:tr>
      <w:tr w:rsidR="00904D38" w14:paraId="3C903E9F" w14:textId="77777777" w:rsidTr="00AA40F2">
        <w:tc>
          <w:tcPr>
            <w:tcW w:w="2518" w:type="dxa"/>
          </w:tcPr>
          <w:p w14:paraId="2C973C84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7</w:t>
            </w:r>
          </w:p>
        </w:tc>
        <w:tc>
          <w:tcPr>
            <w:tcW w:w="4050" w:type="dxa"/>
          </w:tcPr>
          <w:p w14:paraId="40F94E06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  <w:tc>
          <w:tcPr>
            <w:tcW w:w="3285" w:type="dxa"/>
          </w:tcPr>
          <w:p w14:paraId="37330D41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</w:tr>
      <w:tr w:rsidR="00904D38" w14:paraId="217C6F95" w14:textId="77777777" w:rsidTr="00AA40F2">
        <w:tc>
          <w:tcPr>
            <w:tcW w:w="2518" w:type="dxa"/>
          </w:tcPr>
          <w:p w14:paraId="04BF2299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8</w:t>
            </w:r>
          </w:p>
        </w:tc>
        <w:tc>
          <w:tcPr>
            <w:tcW w:w="4050" w:type="dxa"/>
          </w:tcPr>
          <w:p w14:paraId="339EE9FA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X</w:t>
            </w:r>
          </w:p>
        </w:tc>
        <w:tc>
          <w:tcPr>
            <w:tcW w:w="3285" w:type="dxa"/>
          </w:tcPr>
          <w:p w14:paraId="7282DD9B" w14:textId="77777777" w:rsidR="00904D38" w:rsidRPr="00AA40F2" w:rsidRDefault="00904D38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</w:p>
        </w:tc>
      </w:tr>
    </w:tbl>
    <w:p w14:paraId="3DD16CBD" w14:textId="77777777" w:rsidR="00904D38" w:rsidRDefault="00CF1B4C">
      <w:pPr>
        <w:tabs>
          <w:tab w:val="left" w:pos="12758"/>
        </w:tabs>
        <w:rPr>
          <w:b/>
          <w:bCs/>
          <w:i/>
          <w:color w:val="FF0000"/>
          <w:kern w:val="24"/>
          <w:szCs w:val="26"/>
        </w:rPr>
      </w:pPr>
      <w:r>
        <w:rPr>
          <w:b/>
          <w:bCs/>
          <w:i/>
          <w:color w:val="FF0000"/>
          <w:kern w:val="24"/>
          <w:szCs w:val="26"/>
        </w:rPr>
        <w:t>Giai đoạn 3 : Thực hiện kế hoạch.</w:t>
      </w:r>
    </w:p>
    <w:p w14:paraId="26455EAF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Định hướng cho học sinh tìm được rác vô cơ và rác hữu cơ.</w:t>
      </w:r>
    </w:p>
    <w:p w14:paraId="4E4E391D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lastRenderedPageBreak/>
        <w:t>Cho HS hoạt động nhóm và trình bày.</w:t>
      </w:r>
    </w:p>
    <w:p w14:paraId="29F1E9B3" w14:textId="77777777" w:rsidR="00904D38" w:rsidRDefault="00CF1B4C">
      <w:pPr>
        <w:tabs>
          <w:tab w:val="left" w:pos="12758"/>
        </w:tabs>
        <w:rPr>
          <w:b/>
          <w:bCs/>
          <w:i/>
          <w:color w:val="FF0000"/>
          <w:kern w:val="24"/>
          <w:szCs w:val="26"/>
        </w:rPr>
      </w:pPr>
      <w:r>
        <w:rPr>
          <w:b/>
          <w:bCs/>
          <w:i/>
          <w:color w:val="FF0000"/>
          <w:kern w:val="24"/>
          <w:szCs w:val="26"/>
        </w:rPr>
        <w:t>Giai đoạn 4 : Kiểm tra, đánh giá và kết luận.</w:t>
      </w:r>
    </w:p>
    <w:p w14:paraId="409F3B8A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 xml:space="preserve">HS quan sát hình ảnh và ghi nhận kết quả hoạt động. </w:t>
      </w:r>
    </w:p>
    <w:p w14:paraId="37BBE9DC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kern w:val="24"/>
          <w:szCs w:val="26"/>
        </w:rPr>
        <w:t>Gv chốt ý cho học sinh.</w:t>
      </w:r>
    </w:p>
    <w:p w14:paraId="3F0776C3" w14:textId="77777777" w:rsidR="00904D38" w:rsidRDefault="00CF1B4C">
      <w:pPr>
        <w:rPr>
          <w:iCs/>
          <w:kern w:val="24"/>
          <w:szCs w:val="26"/>
        </w:rPr>
      </w:pPr>
      <w:r>
        <w:rPr>
          <w:iCs/>
          <w:kern w:val="24"/>
          <w:szCs w:val="26"/>
        </w:rPr>
        <w:t>GV thống nhất với lớp tiêu chí đánh giá hoạt động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951"/>
        <w:gridCol w:w="3208"/>
      </w:tblGrid>
      <w:tr w:rsidR="00904D38" w14:paraId="1814B8E6" w14:textId="77777777" w:rsidTr="00AA40F2">
        <w:tc>
          <w:tcPr>
            <w:tcW w:w="2518" w:type="dxa"/>
          </w:tcPr>
          <w:p w14:paraId="1C63E884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Hình ảnh rác thải</w:t>
            </w:r>
          </w:p>
        </w:tc>
        <w:tc>
          <w:tcPr>
            <w:tcW w:w="4050" w:type="dxa"/>
          </w:tcPr>
          <w:p w14:paraId="3FDBC2FB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Rác hữu cơ</w:t>
            </w:r>
          </w:p>
        </w:tc>
        <w:tc>
          <w:tcPr>
            <w:tcW w:w="3285" w:type="dxa"/>
          </w:tcPr>
          <w:p w14:paraId="6CD3E568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  <w:lang w:val="fr-FR"/>
              </w:rPr>
            </w:pPr>
            <w:r w:rsidRPr="00AA40F2">
              <w:rPr>
                <w:b/>
                <w:bCs/>
                <w:kern w:val="24"/>
                <w:szCs w:val="26"/>
                <w:lang w:val="fr-FR"/>
              </w:rPr>
              <w:t>Rác vô cơ</w:t>
            </w:r>
          </w:p>
        </w:tc>
      </w:tr>
      <w:tr w:rsidR="00904D38" w14:paraId="480E0D14" w14:textId="77777777" w:rsidTr="00AA40F2">
        <w:tc>
          <w:tcPr>
            <w:tcW w:w="2518" w:type="dxa"/>
          </w:tcPr>
          <w:p w14:paraId="6E061B9B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1</w:t>
            </w:r>
          </w:p>
        </w:tc>
        <w:tc>
          <w:tcPr>
            <w:tcW w:w="4050" w:type="dxa"/>
          </w:tcPr>
          <w:p w14:paraId="7B5DF128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5DF98271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4AE0D106" w14:textId="77777777" w:rsidTr="00AA40F2">
        <w:tc>
          <w:tcPr>
            <w:tcW w:w="2518" w:type="dxa"/>
          </w:tcPr>
          <w:p w14:paraId="5E18A4E9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2</w:t>
            </w:r>
          </w:p>
        </w:tc>
        <w:tc>
          <w:tcPr>
            <w:tcW w:w="4050" w:type="dxa"/>
          </w:tcPr>
          <w:p w14:paraId="727B6704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032C05A2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5E5A06C0" w14:textId="77777777" w:rsidTr="00AA40F2">
        <w:tc>
          <w:tcPr>
            <w:tcW w:w="2518" w:type="dxa"/>
          </w:tcPr>
          <w:p w14:paraId="2DBF9D5D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3</w:t>
            </w:r>
          </w:p>
        </w:tc>
        <w:tc>
          <w:tcPr>
            <w:tcW w:w="4050" w:type="dxa"/>
          </w:tcPr>
          <w:p w14:paraId="2B04BC86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6FC11BF2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693CCCB6" w14:textId="77777777" w:rsidTr="00AA40F2">
        <w:tc>
          <w:tcPr>
            <w:tcW w:w="2518" w:type="dxa"/>
          </w:tcPr>
          <w:p w14:paraId="3EC1ED0F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4</w:t>
            </w:r>
          </w:p>
        </w:tc>
        <w:tc>
          <w:tcPr>
            <w:tcW w:w="4050" w:type="dxa"/>
          </w:tcPr>
          <w:p w14:paraId="30B03536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72F62D82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6E7F577E" w14:textId="77777777" w:rsidTr="00AA40F2">
        <w:tc>
          <w:tcPr>
            <w:tcW w:w="2518" w:type="dxa"/>
          </w:tcPr>
          <w:p w14:paraId="5C863EF4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5</w:t>
            </w:r>
          </w:p>
        </w:tc>
        <w:tc>
          <w:tcPr>
            <w:tcW w:w="4050" w:type="dxa"/>
          </w:tcPr>
          <w:p w14:paraId="2529F281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55490CDD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3DAD2252" w14:textId="77777777" w:rsidTr="00AA40F2">
        <w:tc>
          <w:tcPr>
            <w:tcW w:w="2518" w:type="dxa"/>
          </w:tcPr>
          <w:p w14:paraId="264C7B7B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6</w:t>
            </w:r>
          </w:p>
        </w:tc>
        <w:tc>
          <w:tcPr>
            <w:tcW w:w="4050" w:type="dxa"/>
          </w:tcPr>
          <w:p w14:paraId="5F29D727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632FD938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3DA2D19B" w14:textId="77777777" w:rsidTr="00AA40F2">
        <w:tc>
          <w:tcPr>
            <w:tcW w:w="2518" w:type="dxa"/>
          </w:tcPr>
          <w:p w14:paraId="360A69A0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7</w:t>
            </w:r>
          </w:p>
        </w:tc>
        <w:tc>
          <w:tcPr>
            <w:tcW w:w="4050" w:type="dxa"/>
          </w:tcPr>
          <w:p w14:paraId="4882DDB1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5F7F9C7A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  <w:tr w:rsidR="00904D38" w14:paraId="55B7D025" w14:textId="77777777" w:rsidTr="00AA40F2">
        <w:tc>
          <w:tcPr>
            <w:tcW w:w="2518" w:type="dxa"/>
          </w:tcPr>
          <w:p w14:paraId="2A50069E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Cs/>
                <w:kern w:val="24"/>
                <w:szCs w:val="26"/>
                <w:lang w:val="fr-FR"/>
              </w:rPr>
            </w:pPr>
            <w:r w:rsidRPr="00AA40F2">
              <w:rPr>
                <w:bCs/>
                <w:kern w:val="24"/>
                <w:szCs w:val="26"/>
                <w:lang w:val="fr-FR"/>
              </w:rPr>
              <w:t>Hình 8</w:t>
            </w:r>
          </w:p>
        </w:tc>
        <w:tc>
          <w:tcPr>
            <w:tcW w:w="4050" w:type="dxa"/>
          </w:tcPr>
          <w:p w14:paraId="5B1AB709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  <w:tc>
          <w:tcPr>
            <w:tcW w:w="3285" w:type="dxa"/>
          </w:tcPr>
          <w:p w14:paraId="2AECB3BB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  <w:lang w:val="fr-FR"/>
              </w:rPr>
            </w:pPr>
          </w:p>
        </w:tc>
      </w:tr>
    </w:tbl>
    <w:p w14:paraId="07B8F2A9" w14:textId="77777777" w:rsidR="00904D38" w:rsidRDefault="00904D38">
      <w:pPr>
        <w:rPr>
          <w:iCs/>
          <w:kern w:val="24"/>
          <w:szCs w:val="2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1233"/>
        <w:gridCol w:w="2035"/>
      </w:tblGrid>
      <w:tr w:rsidR="00904D38" w14:paraId="7E071490" w14:textId="77777777" w:rsidTr="00AA40F2">
        <w:trPr>
          <w:trHeight w:val="560"/>
        </w:trPr>
        <w:tc>
          <w:tcPr>
            <w:tcW w:w="4070" w:type="dxa"/>
            <w:shd w:val="clear" w:color="auto" w:fill="70AD47"/>
          </w:tcPr>
          <w:p w14:paraId="5D42015A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</w:rPr>
            </w:pPr>
            <w:r w:rsidRPr="00AA40F2">
              <w:rPr>
                <w:rFonts w:eastAsia="Arial"/>
                <w:b/>
                <w:color w:val="0D0D0D"/>
                <w:szCs w:val="26"/>
              </w:rPr>
              <w:t>Tiêu chí đánh giá</w:t>
            </w:r>
          </w:p>
        </w:tc>
        <w:tc>
          <w:tcPr>
            <w:tcW w:w="1233" w:type="dxa"/>
            <w:shd w:val="clear" w:color="auto" w:fill="70AD47"/>
          </w:tcPr>
          <w:p w14:paraId="483AD03B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</w:rPr>
            </w:pPr>
            <w:r w:rsidRPr="00AA40F2">
              <w:rPr>
                <w:b/>
                <w:bCs/>
                <w:kern w:val="24"/>
                <w:szCs w:val="26"/>
              </w:rPr>
              <w:t xml:space="preserve">Có </w:t>
            </w:r>
          </w:p>
        </w:tc>
        <w:tc>
          <w:tcPr>
            <w:tcW w:w="2035" w:type="dxa"/>
            <w:shd w:val="clear" w:color="auto" w:fill="70AD47"/>
          </w:tcPr>
          <w:p w14:paraId="13534EEA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</w:rPr>
            </w:pPr>
            <w:r w:rsidRPr="00AA40F2">
              <w:rPr>
                <w:b/>
                <w:bCs/>
                <w:kern w:val="24"/>
                <w:szCs w:val="26"/>
              </w:rPr>
              <w:t>Không</w:t>
            </w:r>
          </w:p>
        </w:tc>
      </w:tr>
      <w:tr w:rsidR="00904D38" w14:paraId="6FEFA58A" w14:textId="77777777" w:rsidTr="00AA40F2">
        <w:tc>
          <w:tcPr>
            <w:tcW w:w="4070" w:type="dxa"/>
          </w:tcPr>
          <w:p w14:paraId="70ACC2EF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 xml:space="preserve">Nêu được giả thiết phân loại rác hữu cơ và rác vô cơ </w:t>
            </w:r>
          </w:p>
        </w:tc>
        <w:tc>
          <w:tcPr>
            <w:tcW w:w="1233" w:type="dxa"/>
          </w:tcPr>
          <w:p w14:paraId="2EBF36F2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2 điểm</w:t>
            </w:r>
          </w:p>
        </w:tc>
        <w:tc>
          <w:tcPr>
            <w:tcW w:w="2035" w:type="dxa"/>
          </w:tcPr>
          <w:p w14:paraId="78ABBFF2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1BA62FBD" w14:textId="77777777" w:rsidTr="00AA40F2">
        <w:tc>
          <w:tcPr>
            <w:tcW w:w="4070" w:type="dxa"/>
          </w:tcPr>
          <w:p w14:paraId="57AE9E6F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 xml:space="preserve">Xác định được rác vô cơ </w:t>
            </w:r>
          </w:p>
        </w:tc>
        <w:tc>
          <w:tcPr>
            <w:tcW w:w="1233" w:type="dxa"/>
          </w:tcPr>
          <w:p w14:paraId="6100F98A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4 điểm</w:t>
            </w:r>
          </w:p>
        </w:tc>
        <w:tc>
          <w:tcPr>
            <w:tcW w:w="2035" w:type="dxa"/>
          </w:tcPr>
          <w:p w14:paraId="7D720E94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5913BEBD" w14:textId="77777777" w:rsidTr="00AA40F2">
        <w:tc>
          <w:tcPr>
            <w:tcW w:w="4070" w:type="dxa"/>
          </w:tcPr>
          <w:p w14:paraId="518235C2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Xác định được rác hữu cơ</w:t>
            </w:r>
          </w:p>
        </w:tc>
        <w:tc>
          <w:tcPr>
            <w:tcW w:w="1233" w:type="dxa"/>
          </w:tcPr>
          <w:p w14:paraId="0B5533FD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4 điểm</w:t>
            </w:r>
          </w:p>
        </w:tc>
        <w:tc>
          <w:tcPr>
            <w:tcW w:w="2035" w:type="dxa"/>
          </w:tcPr>
          <w:p w14:paraId="5EB82296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5D4212E7" w14:textId="77777777" w:rsidTr="00AA40F2">
        <w:tc>
          <w:tcPr>
            <w:tcW w:w="4070" w:type="dxa"/>
          </w:tcPr>
          <w:p w14:paraId="6589483A" w14:textId="77777777" w:rsidR="00904D38" w:rsidRPr="00AA40F2" w:rsidRDefault="00CF1B4C" w:rsidP="00AA40F2">
            <w:pPr>
              <w:tabs>
                <w:tab w:val="left" w:pos="12758"/>
              </w:tabs>
              <w:rPr>
                <w:b/>
                <w:bCs/>
                <w:kern w:val="24"/>
                <w:szCs w:val="26"/>
              </w:rPr>
            </w:pPr>
            <w:r w:rsidRPr="00AA40F2">
              <w:rPr>
                <w:b/>
                <w:bCs/>
                <w:kern w:val="24"/>
                <w:szCs w:val="26"/>
              </w:rPr>
              <w:t>Tổng điểm</w:t>
            </w:r>
          </w:p>
        </w:tc>
        <w:tc>
          <w:tcPr>
            <w:tcW w:w="1233" w:type="dxa"/>
          </w:tcPr>
          <w:p w14:paraId="5EA4C4AA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10 điểm</w:t>
            </w:r>
          </w:p>
        </w:tc>
        <w:tc>
          <w:tcPr>
            <w:tcW w:w="2035" w:type="dxa"/>
          </w:tcPr>
          <w:p w14:paraId="7219A7AA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</w:tbl>
    <w:p w14:paraId="4ADC025B" w14:textId="77777777" w:rsidR="00904D38" w:rsidRDefault="00CF1B4C">
      <w:pPr>
        <w:tabs>
          <w:tab w:val="left" w:pos="12758"/>
        </w:tabs>
        <w:spacing w:before="240"/>
        <w:rPr>
          <w:b/>
          <w:bCs/>
          <w:color w:val="FF0000"/>
          <w:kern w:val="24"/>
          <w:szCs w:val="26"/>
        </w:rPr>
      </w:pPr>
      <w:r>
        <w:rPr>
          <w:b/>
          <w:bCs/>
          <w:color w:val="FF0000"/>
          <w:kern w:val="24"/>
          <w:szCs w:val="26"/>
        </w:rPr>
        <w:t xml:space="preserve">IV. HỒ SƠ DẠY HỌC </w:t>
      </w:r>
    </w:p>
    <w:p w14:paraId="7553401C" w14:textId="77777777" w:rsidR="00904D38" w:rsidRDefault="00CF1B4C">
      <w:pPr>
        <w:rPr>
          <w:bCs/>
          <w:kern w:val="24"/>
          <w:szCs w:val="26"/>
        </w:rPr>
      </w:pPr>
      <w:r>
        <w:rPr>
          <w:bCs/>
          <w:kern w:val="24"/>
          <w:szCs w:val="26"/>
        </w:rPr>
        <w:t>A. NỘI DUNG DẠY HỌC CỐT LÕI(Với hoạt động trải nghiệm, sử dụng: Nội dung hoạt động)</w:t>
      </w:r>
    </w:p>
    <w:p w14:paraId="15CF7753" w14:textId="77777777" w:rsidR="00904D38" w:rsidRDefault="00CF1B4C">
      <w:pPr>
        <w:rPr>
          <w:bCs/>
          <w:kern w:val="24"/>
          <w:szCs w:val="26"/>
        </w:rPr>
      </w:pPr>
      <w:r>
        <w:rPr>
          <w:bCs/>
          <w:kern w:val="24"/>
          <w:szCs w:val="26"/>
        </w:rPr>
        <w:t>B. CÁC HỒ SƠ KHÁC</w:t>
      </w:r>
    </w:p>
    <w:p w14:paraId="53215616" w14:textId="77777777" w:rsidR="00904D38" w:rsidRDefault="00CF1B4C">
      <w:pPr>
        <w:rPr>
          <w:b/>
          <w:bCs/>
          <w:kern w:val="24"/>
          <w:szCs w:val="26"/>
        </w:rPr>
      </w:pPr>
      <w:r>
        <w:rPr>
          <w:b/>
          <w:bCs/>
          <w:kern w:val="24"/>
          <w:szCs w:val="26"/>
        </w:rPr>
        <w:t>Phiếu học tập</w:t>
      </w:r>
    </w:p>
    <w:p w14:paraId="40F066E7" w14:textId="77777777" w:rsidR="00904D38" w:rsidRDefault="00CF1B4C">
      <w:pPr>
        <w:rPr>
          <w:bCs/>
          <w:kern w:val="24"/>
          <w:szCs w:val="26"/>
        </w:rPr>
      </w:pPr>
      <w:r>
        <w:rPr>
          <w:bCs/>
          <w:kern w:val="24"/>
          <w:szCs w:val="26"/>
        </w:rPr>
        <w:t xml:space="preserve">Chủ đề: </w:t>
      </w:r>
    </w:p>
    <w:p w14:paraId="61A88EBF" w14:textId="77777777" w:rsidR="00904D38" w:rsidRDefault="00CF1B4C">
      <w:pPr>
        <w:rPr>
          <w:bCs/>
          <w:kern w:val="24"/>
          <w:szCs w:val="26"/>
        </w:rPr>
      </w:pPr>
      <w:r>
        <w:rPr>
          <w:bCs/>
          <w:kern w:val="24"/>
          <w:szCs w:val="26"/>
        </w:rPr>
        <w:t>Họ và tên học sinh:</w:t>
      </w:r>
    </w:p>
    <w:p w14:paraId="1A7925A2" w14:textId="77777777" w:rsidR="00904D38" w:rsidRDefault="00CF1B4C">
      <w:pPr>
        <w:rPr>
          <w:bCs/>
          <w:kern w:val="24"/>
          <w:szCs w:val="26"/>
        </w:rPr>
      </w:pPr>
      <w:r>
        <w:rPr>
          <w:bCs/>
          <w:kern w:val="24"/>
          <w:szCs w:val="26"/>
        </w:rPr>
        <w:t>Nhóm:</w:t>
      </w:r>
    </w:p>
    <w:p w14:paraId="34A56F13" w14:textId="77777777" w:rsidR="00904D38" w:rsidRDefault="00CF1B4C">
      <w:pPr>
        <w:tabs>
          <w:tab w:val="left" w:pos="12758"/>
        </w:tabs>
        <w:rPr>
          <w:b/>
          <w:bCs/>
          <w:i/>
          <w:kern w:val="24"/>
          <w:szCs w:val="26"/>
        </w:rPr>
      </w:pPr>
      <w:r>
        <w:rPr>
          <w:b/>
          <w:bCs/>
          <w:i/>
          <w:kern w:val="24"/>
          <w:szCs w:val="26"/>
        </w:rPr>
        <w:t>Nhiệm vụ 1: hình thành khái niệm về sự nóng chảy; sự sôi; sự bay hơi; sự ngưng tụ, đông đặc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04D38" w14:paraId="24659E62" w14:textId="77777777" w:rsidTr="00AA40F2">
        <w:tc>
          <w:tcPr>
            <w:tcW w:w="4926" w:type="dxa"/>
          </w:tcPr>
          <w:p w14:paraId="49A300B9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</w:rPr>
            </w:pPr>
            <w:r w:rsidRPr="00AA40F2">
              <w:rPr>
                <w:b/>
                <w:bCs/>
                <w:kern w:val="24"/>
                <w:szCs w:val="26"/>
              </w:rPr>
              <w:t>Tên thí nghiệm</w:t>
            </w:r>
          </w:p>
        </w:tc>
        <w:tc>
          <w:tcPr>
            <w:tcW w:w="4927" w:type="dxa"/>
          </w:tcPr>
          <w:p w14:paraId="0D5F845D" w14:textId="77777777" w:rsidR="00904D38" w:rsidRPr="00AA40F2" w:rsidRDefault="00CF1B4C" w:rsidP="00AA40F2">
            <w:pPr>
              <w:tabs>
                <w:tab w:val="left" w:pos="12758"/>
              </w:tabs>
              <w:jc w:val="center"/>
              <w:rPr>
                <w:b/>
                <w:bCs/>
                <w:kern w:val="24"/>
                <w:szCs w:val="26"/>
              </w:rPr>
            </w:pPr>
            <w:r w:rsidRPr="00AA40F2">
              <w:rPr>
                <w:b/>
                <w:bCs/>
                <w:kern w:val="24"/>
                <w:szCs w:val="26"/>
              </w:rPr>
              <w:t>Kết quả thí nghiệm</w:t>
            </w:r>
          </w:p>
        </w:tc>
      </w:tr>
      <w:tr w:rsidR="00904D38" w14:paraId="73E04B2B" w14:textId="77777777" w:rsidTr="00AA40F2">
        <w:tc>
          <w:tcPr>
            <w:tcW w:w="4926" w:type="dxa"/>
          </w:tcPr>
          <w:p w14:paraId="6979CAB9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lastRenderedPageBreak/>
              <w:t>Sự sôi và sự bay hơi</w:t>
            </w:r>
          </w:p>
        </w:tc>
        <w:tc>
          <w:tcPr>
            <w:tcW w:w="4927" w:type="dxa"/>
          </w:tcPr>
          <w:p w14:paraId="00631319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6D4F73B4" w14:textId="77777777" w:rsidTr="00AA40F2">
        <w:tc>
          <w:tcPr>
            <w:tcW w:w="4926" w:type="dxa"/>
          </w:tcPr>
          <w:p w14:paraId="7EB0AD73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Sự nóng chảy</w:t>
            </w:r>
          </w:p>
        </w:tc>
        <w:tc>
          <w:tcPr>
            <w:tcW w:w="4927" w:type="dxa"/>
          </w:tcPr>
          <w:p w14:paraId="5AFB1487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6D28B09A" w14:textId="77777777" w:rsidTr="00AA40F2">
        <w:tc>
          <w:tcPr>
            <w:tcW w:w="4926" w:type="dxa"/>
          </w:tcPr>
          <w:p w14:paraId="1C16B97A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Sự đông đặc</w:t>
            </w:r>
          </w:p>
        </w:tc>
        <w:tc>
          <w:tcPr>
            <w:tcW w:w="4927" w:type="dxa"/>
          </w:tcPr>
          <w:p w14:paraId="2ED6452E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  <w:tr w:rsidR="00904D38" w14:paraId="353BED7C" w14:textId="77777777" w:rsidTr="00AA40F2">
        <w:tc>
          <w:tcPr>
            <w:tcW w:w="4926" w:type="dxa"/>
          </w:tcPr>
          <w:p w14:paraId="4D0BFB4E" w14:textId="77777777" w:rsidR="00904D38" w:rsidRPr="00AA40F2" w:rsidRDefault="00CF1B4C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  <w:r w:rsidRPr="00AA40F2">
              <w:rPr>
                <w:bCs/>
                <w:kern w:val="24"/>
                <w:szCs w:val="26"/>
              </w:rPr>
              <w:t>Sự ngưng tụ</w:t>
            </w:r>
          </w:p>
        </w:tc>
        <w:tc>
          <w:tcPr>
            <w:tcW w:w="4927" w:type="dxa"/>
          </w:tcPr>
          <w:p w14:paraId="5FB4C6CF" w14:textId="77777777" w:rsidR="00904D38" w:rsidRPr="00AA40F2" w:rsidRDefault="00904D38" w:rsidP="00AA40F2">
            <w:pPr>
              <w:tabs>
                <w:tab w:val="left" w:pos="12758"/>
              </w:tabs>
              <w:rPr>
                <w:bCs/>
                <w:kern w:val="24"/>
                <w:szCs w:val="26"/>
              </w:rPr>
            </w:pPr>
          </w:p>
        </w:tc>
      </w:tr>
    </w:tbl>
    <w:p w14:paraId="5712724E" w14:textId="77777777" w:rsidR="00904D38" w:rsidRDefault="00904D38">
      <w:pPr>
        <w:tabs>
          <w:tab w:val="left" w:pos="12758"/>
        </w:tabs>
        <w:rPr>
          <w:b/>
          <w:bCs/>
          <w:i/>
          <w:kern w:val="24"/>
          <w:szCs w:val="26"/>
        </w:rPr>
      </w:pPr>
    </w:p>
    <w:p w14:paraId="79B80661" w14:textId="77777777" w:rsidR="00904D38" w:rsidRDefault="00CF1B4C">
      <w:pPr>
        <w:tabs>
          <w:tab w:val="left" w:pos="12758"/>
        </w:tabs>
        <w:rPr>
          <w:bCs/>
          <w:kern w:val="24"/>
          <w:szCs w:val="26"/>
        </w:rPr>
      </w:pPr>
      <w:r>
        <w:rPr>
          <w:b/>
          <w:bCs/>
          <w:i/>
          <w:kern w:val="24"/>
          <w:szCs w:val="26"/>
        </w:rPr>
        <w:t>Nhiệm vụ 2: hình thành khái niệm về sự nóng chảy; sự sôi; sự bay hơi; sự ngưng tụ, đông đặc</w:t>
      </w:r>
    </w:p>
    <w:p w14:paraId="23D9B498" w14:textId="77777777" w:rsidR="00904D38" w:rsidRDefault="00904D38">
      <w:pPr>
        <w:tabs>
          <w:tab w:val="left" w:pos="12758"/>
        </w:tabs>
        <w:rPr>
          <w:bCs/>
          <w:kern w:val="24"/>
          <w:szCs w:val="26"/>
        </w:rPr>
      </w:pPr>
    </w:p>
    <w:p w14:paraId="71F200B6" w14:textId="17C5CA08" w:rsidR="00904D38" w:rsidRDefault="00680A12">
      <w:pPr>
        <w:tabs>
          <w:tab w:val="left" w:pos="12758"/>
        </w:tabs>
        <w:rPr>
          <w:bCs/>
          <w:kern w:val="24"/>
          <w:szCs w:val="26"/>
        </w:rPr>
      </w:pPr>
      <w:r>
        <w:rPr>
          <w:bCs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BC249" wp14:editId="3565A709">
                <wp:simplePos x="0" y="0"/>
                <wp:positionH relativeFrom="column">
                  <wp:posOffset>1997075</wp:posOffset>
                </wp:positionH>
                <wp:positionV relativeFrom="paragraph">
                  <wp:posOffset>-220980</wp:posOffset>
                </wp:positionV>
                <wp:extent cx="335915" cy="262890"/>
                <wp:effectExtent l="0" t="0" r="6985" b="381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262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CD3EF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C249" id="Rectangle 10" o:spid="_x0000_s1030" style="position:absolute;left:0;text-align:left;margin-left:157.25pt;margin-top:-17.4pt;width:26.4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" filled="f" strokecolor="#41719c" strokeweight="1pt">
                <v:path arrowok="t"/>
                <v:textbox>
                  <w:txbxContent>
                    <w:p w14:paraId="66CCD3EF" w14:textId="77777777" w:rsidR="00904D38" w:rsidRPr="00AA40F2" w:rsidRDefault="00CF1B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AA40F2">
                        <w:rPr>
                          <w:b/>
                          <w:color w:val="00000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93C44" wp14:editId="49F42786">
                <wp:simplePos x="0" y="0"/>
                <wp:positionH relativeFrom="column">
                  <wp:posOffset>986155</wp:posOffset>
                </wp:positionH>
                <wp:positionV relativeFrom="paragraph">
                  <wp:posOffset>892810</wp:posOffset>
                </wp:positionV>
                <wp:extent cx="335915" cy="262890"/>
                <wp:effectExtent l="0" t="0" r="6985" b="381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262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6D592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93C44" id="Rectangle 13" o:spid="_x0000_s1031" style="position:absolute;left:0;text-align:left;margin-left:77.65pt;margin-top:70.3pt;width:26.4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" filled="f" strokecolor="#41719c" strokeweight="1pt">
                <v:path arrowok="t"/>
                <v:textbox>
                  <w:txbxContent>
                    <w:p w14:paraId="1676D592" w14:textId="77777777" w:rsidR="00904D38" w:rsidRPr="00AA40F2" w:rsidRDefault="00CF1B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AA40F2">
                        <w:rPr>
                          <w:b/>
                          <w:color w:val="00000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9DD10" wp14:editId="41922033">
                <wp:simplePos x="0" y="0"/>
                <wp:positionH relativeFrom="column">
                  <wp:posOffset>2068830</wp:posOffset>
                </wp:positionH>
                <wp:positionV relativeFrom="paragraph">
                  <wp:posOffset>1865630</wp:posOffset>
                </wp:positionV>
                <wp:extent cx="335915" cy="262890"/>
                <wp:effectExtent l="0" t="0" r="6985" b="381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262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E9CC0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9DD10" id="Rectangle 12" o:spid="_x0000_s1032" style="position:absolute;left:0;text-align:left;margin-left:162.9pt;margin-top:146.9pt;width:26.4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" filled="f" strokecolor="#41719c" strokeweight="1pt">
                <v:path arrowok="t"/>
                <v:textbox>
                  <w:txbxContent>
                    <w:p w14:paraId="64CE9CC0" w14:textId="77777777" w:rsidR="00904D38" w:rsidRPr="00AA40F2" w:rsidRDefault="00CF1B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AA40F2">
                        <w:rPr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78EB" wp14:editId="24E4F92A">
                <wp:simplePos x="0" y="0"/>
                <wp:positionH relativeFrom="column">
                  <wp:posOffset>3151505</wp:posOffset>
                </wp:positionH>
                <wp:positionV relativeFrom="paragraph">
                  <wp:posOffset>768350</wp:posOffset>
                </wp:positionV>
                <wp:extent cx="335915" cy="262890"/>
                <wp:effectExtent l="0" t="0" r="6985" b="38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262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08605" w14:textId="77777777" w:rsidR="00904D38" w:rsidRPr="00AA40F2" w:rsidRDefault="00CF1B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A40F2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278EB" id="Rectangle 11" o:spid="_x0000_s1033" style="position:absolute;left:0;text-align:left;margin-left:248.15pt;margin-top:60.5pt;width:26.4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" filled="f" strokecolor="#41719c" strokeweight="1pt">
                <v:path arrowok="t"/>
                <v:textbox>
                  <w:txbxContent>
                    <w:p w14:paraId="3B408605" w14:textId="77777777" w:rsidR="00904D38" w:rsidRPr="00AA40F2" w:rsidRDefault="00CF1B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AA40F2">
                        <w:rPr>
                          <w:b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AA40F2">
        <w:rPr>
          <w:noProof/>
          <w:kern w:val="24"/>
          <w:szCs w:val="26"/>
        </w:rPr>
        <w:drawing>
          <wp:inline distT="0" distB="0" distL="0" distR="0" wp14:anchorId="3A659B80" wp14:editId="3DE3F6CD">
            <wp:extent cx="4429125" cy="1875790"/>
            <wp:effectExtent l="0" t="19050" r="0" b="10160"/>
            <wp:docPr id="12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6C12299F" w14:textId="77777777" w:rsidR="00A76CDD" w:rsidRDefault="00CF1B4C" w:rsidP="00A76CDD">
      <w:pPr>
        <w:tabs>
          <w:tab w:val="left" w:pos="3000"/>
        </w:tabs>
        <w:rPr>
          <w:b/>
          <w:bCs/>
          <w:kern w:val="24"/>
          <w:szCs w:val="26"/>
        </w:rPr>
      </w:pPr>
      <w:r>
        <w:rPr>
          <w:b/>
          <w:bCs/>
          <w:kern w:val="24"/>
          <w:szCs w:val="26"/>
        </w:rPr>
        <w:tab/>
      </w:r>
    </w:p>
    <w:p w14:paraId="5C6EE935" w14:textId="77777777" w:rsidR="00904D38" w:rsidRDefault="00904D38">
      <w:pPr>
        <w:rPr>
          <w:szCs w:val="26"/>
        </w:rPr>
      </w:pPr>
    </w:p>
    <w:sectPr w:rsidR="00904D38" w:rsidSect="00904D38">
      <w:footerReference w:type="default" r:id="rId28"/>
      <w:pgSz w:w="11905" w:h="16838"/>
      <w:pgMar w:top="851" w:right="1134" w:bottom="851" w:left="1134" w:header="720" w:footer="35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2E55B" w14:textId="77777777" w:rsidR="002E4110" w:rsidRDefault="002E4110">
      <w:pPr>
        <w:spacing w:line="240" w:lineRule="auto"/>
      </w:pPr>
      <w:r>
        <w:separator/>
      </w:r>
    </w:p>
  </w:endnote>
  <w:endnote w:type="continuationSeparator" w:id="0">
    <w:p w14:paraId="4E861F02" w14:textId="77777777" w:rsidR="002E4110" w:rsidRDefault="002E4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FB8EA" w14:textId="77777777" w:rsidR="00904D38" w:rsidRDefault="00904D38">
    <w:pPr>
      <w:pStyle w:val="Footer"/>
      <w:jc w:val="right"/>
    </w:pPr>
    <w:r>
      <w:fldChar w:fldCharType="begin"/>
    </w:r>
    <w:r w:rsidR="00CF1B4C">
      <w:instrText xml:space="preserve"> PAGE   \* MERGEFORMAT </w:instrText>
    </w:r>
    <w:r>
      <w:fldChar w:fldCharType="separate"/>
    </w:r>
    <w:r w:rsidR="004C54BB">
      <w:rPr>
        <w:noProof/>
      </w:rPr>
      <w:t>1</w:t>
    </w:r>
    <w:r>
      <w:fldChar w:fldCharType="end"/>
    </w:r>
  </w:p>
  <w:p w14:paraId="4A95BDC0" w14:textId="77777777" w:rsidR="00904D38" w:rsidRDefault="00904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DA576" w14:textId="77777777" w:rsidR="002E4110" w:rsidRDefault="002E4110">
      <w:pPr>
        <w:spacing w:line="240" w:lineRule="auto"/>
      </w:pPr>
      <w:r>
        <w:separator/>
      </w:r>
    </w:p>
  </w:footnote>
  <w:footnote w:type="continuationSeparator" w:id="0">
    <w:p w14:paraId="2DB825A7" w14:textId="77777777" w:rsidR="002E4110" w:rsidRDefault="002E41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DB9411"/>
    <w:multiLevelType w:val="singleLevel"/>
    <w:tmpl w:val="87DB941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5BCB585"/>
    <w:multiLevelType w:val="singleLevel"/>
    <w:tmpl w:val="E5BCB585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FB96D22"/>
    <w:multiLevelType w:val="multilevel"/>
    <w:tmpl w:val="0FB96D22"/>
    <w:lvl w:ilvl="0">
      <w:start w:val="1"/>
      <w:numFmt w:val="bullet"/>
      <w:pStyle w:val="lietke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490641"/>
    <w:multiLevelType w:val="multilevel"/>
    <w:tmpl w:val="1E490641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389D"/>
    <w:multiLevelType w:val="multilevel"/>
    <w:tmpl w:val="52D0389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2432"/>
    <w:multiLevelType w:val="multilevel"/>
    <w:tmpl w:val="6A1A243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E00B0"/>
    <w:multiLevelType w:val="multilevel"/>
    <w:tmpl w:val="6C6E00B0"/>
    <w:lvl w:ilvl="0">
      <w:start w:val="2"/>
      <w:numFmt w:val="bullet"/>
      <w:pStyle w:val="dautru"/>
      <w:lvlText w:val="−"/>
      <w:lvlJc w:val="left"/>
      <w:pPr>
        <w:ind w:left="1145" w:hanging="360"/>
      </w:pPr>
      <w:rPr>
        <w:rFonts w:ascii="Times New Roman" w:eastAsia="Calibri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E40B15"/>
    <w:rsid w:val="00011E10"/>
    <w:rsid w:val="00012860"/>
    <w:rsid w:val="00043D5E"/>
    <w:rsid w:val="00050A31"/>
    <w:rsid w:val="00056C43"/>
    <w:rsid w:val="00063634"/>
    <w:rsid w:val="00064A31"/>
    <w:rsid w:val="000716D2"/>
    <w:rsid w:val="00071AAB"/>
    <w:rsid w:val="000B76C4"/>
    <w:rsid w:val="000C2D4F"/>
    <w:rsid w:val="000C5610"/>
    <w:rsid w:val="000D36CA"/>
    <w:rsid w:val="000E1364"/>
    <w:rsid w:val="000E6552"/>
    <w:rsid w:val="000F0A8E"/>
    <w:rsid w:val="000F3A4F"/>
    <w:rsid w:val="000F59AC"/>
    <w:rsid w:val="000F7236"/>
    <w:rsid w:val="001138E4"/>
    <w:rsid w:val="00120C9B"/>
    <w:rsid w:val="001364FE"/>
    <w:rsid w:val="001368DD"/>
    <w:rsid w:val="00136F83"/>
    <w:rsid w:val="00147DB3"/>
    <w:rsid w:val="001518A5"/>
    <w:rsid w:val="0015396A"/>
    <w:rsid w:val="00161863"/>
    <w:rsid w:val="00170095"/>
    <w:rsid w:val="00170E4F"/>
    <w:rsid w:val="001743F4"/>
    <w:rsid w:val="00181352"/>
    <w:rsid w:val="001857DB"/>
    <w:rsid w:val="00187C33"/>
    <w:rsid w:val="00187EF4"/>
    <w:rsid w:val="001936B7"/>
    <w:rsid w:val="001957E6"/>
    <w:rsid w:val="00196AB1"/>
    <w:rsid w:val="001B7FA6"/>
    <w:rsid w:val="001C3C50"/>
    <w:rsid w:val="001C6BCB"/>
    <w:rsid w:val="001D6A9C"/>
    <w:rsid w:val="001E5E68"/>
    <w:rsid w:val="00201333"/>
    <w:rsid w:val="002032F3"/>
    <w:rsid w:val="00210FA7"/>
    <w:rsid w:val="00216417"/>
    <w:rsid w:val="002574D9"/>
    <w:rsid w:val="002605B2"/>
    <w:rsid w:val="002639F7"/>
    <w:rsid w:val="0026631D"/>
    <w:rsid w:val="002769CE"/>
    <w:rsid w:val="00283BC8"/>
    <w:rsid w:val="002904A7"/>
    <w:rsid w:val="002B4448"/>
    <w:rsid w:val="002B7C86"/>
    <w:rsid w:val="002C0F50"/>
    <w:rsid w:val="002C2F53"/>
    <w:rsid w:val="002D0593"/>
    <w:rsid w:val="002E3268"/>
    <w:rsid w:val="002E4110"/>
    <w:rsid w:val="002F21F0"/>
    <w:rsid w:val="002F4A1A"/>
    <w:rsid w:val="002F5E63"/>
    <w:rsid w:val="003053F4"/>
    <w:rsid w:val="00307950"/>
    <w:rsid w:val="00307D83"/>
    <w:rsid w:val="00315BE5"/>
    <w:rsid w:val="003166D6"/>
    <w:rsid w:val="00317993"/>
    <w:rsid w:val="0032667D"/>
    <w:rsid w:val="0033518C"/>
    <w:rsid w:val="00341C58"/>
    <w:rsid w:val="003437C2"/>
    <w:rsid w:val="003528B3"/>
    <w:rsid w:val="003749CA"/>
    <w:rsid w:val="00377186"/>
    <w:rsid w:val="0038144B"/>
    <w:rsid w:val="00386537"/>
    <w:rsid w:val="003A08F8"/>
    <w:rsid w:val="003A18EF"/>
    <w:rsid w:val="003A1C03"/>
    <w:rsid w:val="003B0155"/>
    <w:rsid w:val="003B378C"/>
    <w:rsid w:val="003B5CA4"/>
    <w:rsid w:val="003B6EE4"/>
    <w:rsid w:val="003E6552"/>
    <w:rsid w:val="003F29E8"/>
    <w:rsid w:val="003F7D81"/>
    <w:rsid w:val="004038F1"/>
    <w:rsid w:val="00414627"/>
    <w:rsid w:val="00425D63"/>
    <w:rsid w:val="0043040F"/>
    <w:rsid w:val="004559DE"/>
    <w:rsid w:val="00462E54"/>
    <w:rsid w:val="004643D8"/>
    <w:rsid w:val="00477D0F"/>
    <w:rsid w:val="004874AE"/>
    <w:rsid w:val="00497C24"/>
    <w:rsid w:val="004A0104"/>
    <w:rsid w:val="004C0D35"/>
    <w:rsid w:val="004C54BB"/>
    <w:rsid w:val="004C72DA"/>
    <w:rsid w:val="004C7BA5"/>
    <w:rsid w:val="004D7F97"/>
    <w:rsid w:val="004E7628"/>
    <w:rsid w:val="004E7AF0"/>
    <w:rsid w:val="004F48F2"/>
    <w:rsid w:val="004F61AD"/>
    <w:rsid w:val="004F6ADC"/>
    <w:rsid w:val="004F7E36"/>
    <w:rsid w:val="00503652"/>
    <w:rsid w:val="005149B1"/>
    <w:rsid w:val="00520CF1"/>
    <w:rsid w:val="005243D2"/>
    <w:rsid w:val="005341B9"/>
    <w:rsid w:val="00537972"/>
    <w:rsid w:val="00541E17"/>
    <w:rsid w:val="00542F40"/>
    <w:rsid w:val="0054319E"/>
    <w:rsid w:val="005647F2"/>
    <w:rsid w:val="005662D1"/>
    <w:rsid w:val="00567EE3"/>
    <w:rsid w:val="00573A09"/>
    <w:rsid w:val="005956AE"/>
    <w:rsid w:val="005A325E"/>
    <w:rsid w:val="005A4526"/>
    <w:rsid w:val="005B026C"/>
    <w:rsid w:val="005B49A8"/>
    <w:rsid w:val="005C1B16"/>
    <w:rsid w:val="005D0414"/>
    <w:rsid w:val="005E53D0"/>
    <w:rsid w:val="005F7471"/>
    <w:rsid w:val="006002EB"/>
    <w:rsid w:val="006128EF"/>
    <w:rsid w:val="00615776"/>
    <w:rsid w:val="006264B4"/>
    <w:rsid w:val="006267D6"/>
    <w:rsid w:val="00627E19"/>
    <w:rsid w:val="006311E4"/>
    <w:rsid w:val="00643033"/>
    <w:rsid w:val="00644CC3"/>
    <w:rsid w:val="006459C4"/>
    <w:rsid w:val="00645EB3"/>
    <w:rsid w:val="00657CF2"/>
    <w:rsid w:val="00661468"/>
    <w:rsid w:val="006649F0"/>
    <w:rsid w:val="0067245D"/>
    <w:rsid w:val="00680A12"/>
    <w:rsid w:val="0068470E"/>
    <w:rsid w:val="00695DCD"/>
    <w:rsid w:val="006A05CC"/>
    <w:rsid w:val="006A2D75"/>
    <w:rsid w:val="006A35A7"/>
    <w:rsid w:val="006A45D7"/>
    <w:rsid w:val="006A6188"/>
    <w:rsid w:val="006C3160"/>
    <w:rsid w:val="006D6750"/>
    <w:rsid w:val="006D70E6"/>
    <w:rsid w:val="006E47A0"/>
    <w:rsid w:val="007152D7"/>
    <w:rsid w:val="00717FB2"/>
    <w:rsid w:val="0073188B"/>
    <w:rsid w:val="00733C64"/>
    <w:rsid w:val="00746197"/>
    <w:rsid w:val="00746C14"/>
    <w:rsid w:val="0076421B"/>
    <w:rsid w:val="0077083A"/>
    <w:rsid w:val="00783445"/>
    <w:rsid w:val="00791C50"/>
    <w:rsid w:val="007930EF"/>
    <w:rsid w:val="007A2E13"/>
    <w:rsid w:val="007B5814"/>
    <w:rsid w:val="007C2C59"/>
    <w:rsid w:val="007C5E76"/>
    <w:rsid w:val="007D2B1B"/>
    <w:rsid w:val="007D3D35"/>
    <w:rsid w:val="007E0A36"/>
    <w:rsid w:val="007E773F"/>
    <w:rsid w:val="007F17E0"/>
    <w:rsid w:val="00801F23"/>
    <w:rsid w:val="008038ED"/>
    <w:rsid w:val="00837632"/>
    <w:rsid w:val="0085640F"/>
    <w:rsid w:val="008567AA"/>
    <w:rsid w:val="00862855"/>
    <w:rsid w:val="00873404"/>
    <w:rsid w:val="00874310"/>
    <w:rsid w:val="00874D80"/>
    <w:rsid w:val="00885C9C"/>
    <w:rsid w:val="00892712"/>
    <w:rsid w:val="00893B14"/>
    <w:rsid w:val="008A680A"/>
    <w:rsid w:val="008B0BB0"/>
    <w:rsid w:val="008C5F5F"/>
    <w:rsid w:val="008E6C4B"/>
    <w:rsid w:val="008F18C0"/>
    <w:rsid w:val="008F2189"/>
    <w:rsid w:val="008F6B3F"/>
    <w:rsid w:val="008F798C"/>
    <w:rsid w:val="00900816"/>
    <w:rsid w:val="00904D38"/>
    <w:rsid w:val="00907648"/>
    <w:rsid w:val="00910C44"/>
    <w:rsid w:val="00913B56"/>
    <w:rsid w:val="00922C19"/>
    <w:rsid w:val="00930FDE"/>
    <w:rsid w:val="00932374"/>
    <w:rsid w:val="009376EC"/>
    <w:rsid w:val="00940504"/>
    <w:rsid w:val="00942286"/>
    <w:rsid w:val="009471B9"/>
    <w:rsid w:val="00956F6C"/>
    <w:rsid w:val="00962909"/>
    <w:rsid w:val="009679DD"/>
    <w:rsid w:val="00975095"/>
    <w:rsid w:val="00984C93"/>
    <w:rsid w:val="00984EF1"/>
    <w:rsid w:val="009866B8"/>
    <w:rsid w:val="00987CE1"/>
    <w:rsid w:val="0099405C"/>
    <w:rsid w:val="00996C78"/>
    <w:rsid w:val="009B12C9"/>
    <w:rsid w:val="009B69F0"/>
    <w:rsid w:val="009C06C2"/>
    <w:rsid w:val="009C59B9"/>
    <w:rsid w:val="009C600F"/>
    <w:rsid w:val="009D3723"/>
    <w:rsid w:val="009D3AD7"/>
    <w:rsid w:val="009D5A4D"/>
    <w:rsid w:val="009E04F2"/>
    <w:rsid w:val="009E7264"/>
    <w:rsid w:val="009F524C"/>
    <w:rsid w:val="00A00FB4"/>
    <w:rsid w:val="00A03B7B"/>
    <w:rsid w:val="00A200C9"/>
    <w:rsid w:val="00A234BD"/>
    <w:rsid w:val="00A2375F"/>
    <w:rsid w:val="00A250D5"/>
    <w:rsid w:val="00A32F56"/>
    <w:rsid w:val="00A36028"/>
    <w:rsid w:val="00A50950"/>
    <w:rsid w:val="00A606C2"/>
    <w:rsid w:val="00A76CDD"/>
    <w:rsid w:val="00A814D0"/>
    <w:rsid w:val="00A86B6B"/>
    <w:rsid w:val="00A91424"/>
    <w:rsid w:val="00AA2C77"/>
    <w:rsid w:val="00AA40F2"/>
    <w:rsid w:val="00AB00C4"/>
    <w:rsid w:val="00AC3FB9"/>
    <w:rsid w:val="00AC702A"/>
    <w:rsid w:val="00AD226F"/>
    <w:rsid w:val="00AE2AFD"/>
    <w:rsid w:val="00AE4A5D"/>
    <w:rsid w:val="00AE5E51"/>
    <w:rsid w:val="00AF0A52"/>
    <w:rsid w:val="00AF4F29"/>
    <w:rsid w:val="00B043A6"/>
    <w:rsid w:val="00B05A90"/>
    <w:rsid w:val="00B13A52"/>
    <w:rsid w:val="00B20F34"/>
    <w:rsid w:val="00B24CF4"/>
    <w:rsid w:val="00B26993"/>
    <w:rsid w:val="00B43118"/>
    <w:rsid w:val="00B4570C"/>
    <w:rsid w:val="00B5208C"/>
    <w:rsid w:val="00B555E9"/>
    <w:rsid w:val="00B6393E"/>
    <w:rsid w:val="00B73B22"/>
    <w:rsid w:val="00B74876"/>
    <w:rsid w:val="00B95D8E"/>
    <w:rsid w:val="00B9783B"/>
    <w:rsid w:val="00BA67C6"/>
    <w:rsid w:val="00BB0684"/>
    <w:rsid w:val="00BB42AA"/>
    <w:rsid w:val="00BB7C2B"/>
    <w:rsid w:val="00BC1664"/>
    <w:rsid w:val="00BC2546"/>
    <w:rsid w:val="00BC6B0C"/>
    <w:rsid w:val="00C05085"/>
    <w:rsid w:val="00C07115"/>
    <w:rsid w:val="00C1593D"/>
    <w:rsid w:val="00C17C45"/>
    <w:rsid w:val="00C26821"/>
    <w:rsid w:val="00C26BB6"/>
    <w:rsid w:val="00C303A1"/>
    <w:rsid w:val="00C353CA"/>
    <w:rsid w:val="00C40AFC"/>
    <w:rsid w:val="00C47678"/>
    <w:rsid w:val="00C56C7E"/>
    <w:rsid w:val="00C64D8E"/>
    <w:rsid w:val="00C776A4"/>
    <w:rsid w:val="00C912D0"/>
    <w:rsid w:val="00CA2C6C"/>
    <w:rsid w:val="00CB2D94"/>
    <w:rsid w:val="00CC0600"/>
    <w:rsid w:val="00CC3F7E"/>
    <w:rsid w:val="00CC78AC"/>
    <w:rsid w:val="00CD0472"/>
    <w:rsid w:val="00CF1B4C"/>
    <w:rsid w:val="00CF7953"/>
    <w:rsid w:val="00D07232"/>
    <w:rsid w:val="00D10245"/>
    <w:rsid w:val="00D153D3"/>
    <w:rsid w:val="00D21BDD"/>
    <w:rsid w:val="00D22361"/>
    <w:rsid w:val="00D25767"/>
    <w:rsid w:val="00D30A19"/>
    <w:rsid w:val="00D62377"/>
    <w:rsid w:val="00D62E09"/>
    <w:rsid w:val="00D64A3A"/>
    <w:rsid w:val="00D65F07"/>
    <w:rsid w:val="00D7213F"/>
    <w:rsid w:val="00D75402"/>
    <w:rsid w:val="00D77C91"/>
    <w:rsid w:val="00D80AF9"/>
    <w:rsid w:val="00D8519F"/>
    <w:rsid w:val="00D921AD"/>
    <w:rsid w:val="00D92BB7"/>
    <w:rsid w:val="00DA52D4"/>
    <w:rsid w:val="00DB3BDB"/>
    <w:rsid w:val="00DC609A"/>
    <w:rsid w:val="00DC76D2"/>
    <w:rsid w:val="00DC7ED6"/>
    <w:rsid w:val="00DD05A1"/>
    <w:rsid w:val="00DD30ED"/>
    <w:rsid w:val="00DE52A6"/>
    <w:rsid w:val="00DF55DE"/>
    <w:rsid w:val="00E112EE"/>
    <w:rsid w:val="00E37AFF"/>
    <w:rsid w:val="00E64C21"/>
    <w:rsid w:val="00E81633"/>
    <w:rsid w:val="00E81F27"/>
    <w:rsid w:val="00E9421F"/>
    <w:rsid w:val="00EC24C6"/>
    <w:rsid w:val="00EC2CB9"/>
    <w:rsid w:val="00EE5AE4"/>
    <w:rsid w:val="00EF17CA"/>
    <w:rsid w:val="00EF2933"/>
    <w:rsid w:val="00F0066C"/>
    <w:rsid w:val="00F022C4"/>
    <w:rsid w:val="00F02417"/>
    <w:rsid w:val="00F05146"/>
    <w:rsid w:val="00F1115D"/>
    <w:rsid w:val="00F217D5"/>
    <w:rsid w:val="00F22202"/>
    <w:rsid w:val="00F34C88"/>
    <w:rsid w:val="00F3513C"/>
    <w:rsid w:val="00F40DCD"/>
    <w:rsid w:val="00F465C5"/>
    <w:rsid w:val="00F5180D"/>
    <w:rsid w:val="00F51B21"/>
    <w:rsid w:val="00F51D87"/>
    <w:rsid w:val="00F604E4"/>
    <w:rsid w:val="00F8455C"/>
    <w:rsid w:val="00F85715"/>
    <w:rsid w:val="00FA10A6"/>
    <w:rsid w:val="00FC6A03"/>
    <w:rsid w:val="00FE3E4D"/>
    <w:rsid w:val="00FE79D5"/>
    <w:rsid w:val="06E40B15"/>
    <w:rsid w:val="203035B7"/>
    <w:rsid w:val="23AB33C0"/>
    <w:rsid w:val="26D16018"/>
    <w:rsid w:val="3CA95924"/>
    <w:rsid w:val="3E3F6986"/>
    <w:rsid w:val="435A5117"/>
    <w:rsid w:val="436E4F7B"/>
    <w:rsid w:val="49ED112C"/>
    <w:rsid w:val="50764F76"/>
    <w:rsid w:val="514B3083"/>
    <w:rsid w:val="5C2035F6"/>
    <w:rsid w:val="5E592AB5"/>
    <w:rsid w:val="76AD4ED2"/>
    <w:rsid w:val="7FA61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41678"/>
  <w15:chartTrackingRefBased/>
  <w15:docId w15:val="{9FB319D9-CB60-4CF4-B11C-470D0838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04D38"/>
    <w:pPr>
      <w:spacing w:line="360" w:lineRule="auto"/>
      <w:jc w:val="both"/>
    </w:pPr>
    <w:rPr>
      <w:rFonts w:eastAsia="Times New Roman"/>
      <w:sz w:val="26"/>
      <w:szCs w:val="24"/>
    </w:rPr>
  </w:style>
  <w:style w:type="paragraph" w:styleId="Heading1">
    <w:name w:val="heading 1"/>
    <w:basedOn w:val="Normal"/>
    <w:next w:val="Normal"/>
    <w:uiPriority w:val="9"/>
    <w:qFormat/>
    <w:rsid w:val="00904D38"/>
    <w:pPr>
      <w:keepNext/>
      <w:keepLines/>
      <w:spacing w:before="120"/>
      <w:outlineLvl w:val="0"/>
    </w:pPr>
    <w:rPr>
      <w:rFonts w:ascii="Times New Roman Bold" w:hAnsi="Times New Roman Bold"/>
      <w:b/>
      <w:caps/>
      <w:color w:val="000000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D38"/>
    <w:pPr>
      <w:keepNext/>
      <w:keepLines/>
      <w:spacing w:before="60" w:after="60" w:line="336" w:lineRule="auto"/>
      <w:ind w:left="113"/>
      <w:outlineLvl w:val="3"/>
    </w:pPr>
    <w:rPr>
      <w:rFonts w:eastAsia="SimSun"/>
      <w:i/>
      <w:i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04D38"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04D38"/>
    <w:pPr>
      <w:tabs>
        <w:tab w:val="center" w:pos="4513"/>
        <w:tab w:val="right" w:pos="9026"/>
      </w:tabs>
      <w:spacing w:line="240" w:lineRule="auto"/>
    </w:pPr>
  </w:style>
  <w:style w:type="character" w:styleId="FootnoteReference">
    <w:name w:val="footnote reference"/>
    <w:uiPriority w:val="99"/>
    <w:unhideWhenUsed/>
    <w:qFormat/>
    <w:rsid w:val="00904D38"/>
    <w:rPr>
      <w:vertAlign w:val="superscript"/>
    </w:rPr>
  </w:style>
  <w:style w:type="paragraph" w:styleId="FootnoteText">
    <w:name w:val="footnote text"/>
    <w:basedOn w:val="Normal"/>
    <w:uiPriority w:val="99"/>
    <w:unhideWhenUsed/>
    <w:qFormat/>
    <w:rsid w:val="00904D38"/>
    <w:rPr>
      <w:sz w:val="20"/>
      <w:szCs w:val="20"/>
    </w:rPr>
  </w:style>
  <w:style w:type="paragraph" w:styleId="Header">
    <w:name w:val="header"/>
    <w:basedOn w:val="Normal"/>
    <w:link w:val="HeaderChar"/>
    <w:rsid w:val="00904D38"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rsid w:val="00904D3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rsid w:val="00904D38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qFormat/>
    <w:rsid w:val="0090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idung">
    <w:name w:val="noi dung"/>
    <w:basedOn w:val="Heading1"/>
    <w:qFormat/>
    <w:rsid w:val="00904D38"/>
    <w:pPr>
      <w:spacing w:line="264" w:lineRule="auto"/>
      <w:jc w:val="center"/>
    </w:pPr>
    <w:rPr>
      <w:rFonts w:ascii="Times New Roman" w:hAnsi="Times New Roman"/>
      <w:color w:val="auto"/>
      <w:szCs w:val="26"/>
    </w:rPr>
  </w:style>
  <w:style w:type="paragraph" w:customStyle="1" w:styleId="11nho">
    <w:name w:val="1.1 nho"/>
    <w:basedOn w:val="Normal"/>
    <w:qFormat/>
    <w:rsid w:val="00904D38"/>
    <w:pPr>
      <w:spacing w:before="120" w:after="120" w:line="264" w:lineRule="auto"/>
    </w:pPr>
    <w:rPr>
      <w:b/>
      <w:bCs/>
      <w:szCs w:val="26"/>
      <w:lang w:val="vi-VN"/>
    </w:rPr>
  </w:style>
  <w:style w:type="paragraph" w:customStyle="1" w:styleId="tenbang">
    <w:name w:val="ten bang"/>
    <w:basedOn w:val="Normal"/>
    <w:qFormat/>
    <w:rsid w:val="00904D38"/>
    <w:pPr>
      <w:spacing w:before="120" w:after="120" w:line="264" w:lineRule="auto"/>
      <w:jc w:val="center"/>
    </w:pPr>
    <w:rPr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904D38"/>
    <w:pPr>
      <w:spacing w:line="288" w:lineRule="auto"/>
      <w:ind w:left="720"/>
      <w:contextualSpacing/>
    </w:pPr>
    <w:rPr>
      <w:szCs w:val="22"/>
    </w:rPr>
  </w:style>
  <w:style w:type="paragraph" w:customStyle="1" w:styleId="0noidung">
    <w:name w:val="0 noi dung"/>
    <w:basedOn w:val="Normal"/>
    <w:qFormat/>
    <w:rsid w:val="00904D38"/>
    <w:pPr>
      <w:widowControl w:val="0"/>
      <w:spacing w:before="40" w:after="40" w:line="276" w:lineRule="auto"/>
      <w:ind w:firstLine="425"/>
    </w:pPr>
    <w:rPr>
      <w:rFonts w:eastAsia="MS Mincho"/>
      <w:sz w:val="28"/>
      <w:szCs w:val="28"/>
      <w:lang w:val="es-ES"/>
    </w:rPr>
  </w:style>
  <w:style w:type="character" w:customStyle="1" w:styleId="fontstyle01">
    <w:name w:val="fontstyle01"/>
    <w:qFormat/>
    <w:rsid w:val="00904D38"/>
    <w:rPr>
      <w:rFonts w:ascii="Times New Roman Bold" w:hAnsi="Times New Roman Bold" w:hint="default"/>
      <w:b/>
      <w:bCs/>
      <w:color w:val="000000"/>
      <w:sz w:val="28"/>
      <w:szCs w:val="28"/>
    </w:rPr>
  </w:style>
  <w:style w:type="paragraph" w:customStyle="1" w:styleId="MediumGrid1-Accent21">
    <w:name w:val="Medium Grid 1 - Accent 21"/>
    <w:basedOn w:val="Normal"/>
    <w:uiPriority w:val="34"/>
    <w:qFormat/>
    <w:rsid w:val="00904D3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GB"/>
    </w:rPr>
  </w:style>
  <w:style w:type="paragraph" w:customStyle="1" w:styleId="111nho">
    <w:name w:val="1.1.1 nho"/>
    <w:basedOn w:val="Normal"/>
    <w:qFormat/>
    <w:rsid w:val="00904D38"/>
    <w:pPr>
      <w:tabs>
        <w:tab w:val="left" w:pos="284"/>
        <w:tab w:val="left" w:pos="567"/>
        <w:tab w:val="left" w:pos="851"/>
        <w:tab w:val="left" w:pos="1134"/>
      </w:tabs>
      <w:spacing w:before="120" w:after="120" w:line="264" w:lineRule="auto"/>
    </w:pPr>
    <w:rPr>
      <w:b/>
      <w:bCs/>
      <w:i/>
      <w:iCs/>
      <w:szCs w:val="26"/>
    </w:rPr>
  </w:style>
  <w:style w:type="paragraph" w:customStyle="1" w:styleId="dautru">
    <w:name w:val="dau tru"/>
    <w:basedOn w:val="ListParagraph"/>
    <w:qFormat/>
    <w:rsid w:val="00904D38"/>
    <w:pPr>
      <w:numPr>
        <w:numId w:val="1"/>
      </w:numPr>
      <w:spacing w:before="120" w:line="276" w:lineRule="auto"/>
      <w:ind w:left="0" w:firstLine="425"/>
      <w:contextualSpacing w:val="0"/>
    </w:pPr>
    <w:rPr>
      <w:szCs w:val="26"/>
    </w:rPr>
  </w:style>
  <w:style w:type="paragraph" w:customStyle="1" w:styleId="1111nho">
    <w:name w:val="1.1.1.1 nho"/>
    <w:basedOn w:val="Normal"/>
    <w:qFormat/>
    <w:rsid w:val="00904D38"/>
    <w:pPr>
      <w:tabs>
        <w:tab w:val="left" w:pos="284"/>
        <w:tab w:val="left" w:pos="567"/>
        <w:tab w:val="left" w:pos="851"/>
        <w:tab w:val="left" w:pos="1134"/>
      </w:tabs>
      <w:spacing w:before="120" w:after="120" w:line="264" w:lineRule="auto"/>
    </w:pPr>
    <w:rPr>
      <w:i/>
      <w:iCs/>
      <w:szCs w:val="26"/>
    </w:rPr>
  </w:style>
  <w:style w:type="paragraph" w:customStyle="1" w:styleId="bangtd">
    <w:name w:val="@bang_td"/>
    <w:basedOn w:val="Normal"/>
    <w:qFormat/>
    <w:rsid w:val="00904D38"/>
    <w:pPr>
      <w:contextualSpacing/>
      <w:jc w:val="center"/>
    </w:pPr>
    <w:rPr>
      <w:b/>
      <w:bCs/>
      <w:szCs w:val="26"/>
    </w:rPr>
  </w:style>
  <w:style w:type="paragraph" w:customStyle="1" w:styleId="bangndg">
    <w:name w:val="@bang_nd_g"/>
    <w:basedOn w:val="Normal"/>
    <w:qFormat/>
    <w:rsid w:val="00904D38"/>
    <w:pPr>
      <w:contextualSpacing/>
      <w:jc w:val="center"/>
    </w:pPr>
    <w:rPr>
      <w:szCs w:val="26"/>
    </w:rPr>
  </w:style>
  <w:style w:type="paragraph" w:customStyle="1" w:styleId="bangndt">
    <w:name w:val="@bang_nd_t"/>
    <w:basedOn w:val="Normal"/>
    <w:qFormat/>
    <w:rsid w:val="00904D38"/>
    <w:pPr>
      <w:spacing w:line="240" w:lineRule="auto"/>
      <w:contextualSpacing/>
    </w:pPr>
    <w:rPr>
      <w:szCs w:val="26"/>
    </w:rPr>
  </w:style>
  <w:style w:type="paragraph" w:customStyle="1" w:styleId="lietke1">
    <w:name w:val="lietke1"/>
    <w:basedOn w:val="ListParagraph"/>
    <w:qFormat/>
    <w:rsid w:val="00904D38"/>
    <w:pPr>
      <w:numPr>
        <w:numId w:val="2"/>
      </w:numPr>
      <w:spacing w:line="360" w:lineRule="auto"/>
    </w:pPr>
    <w:rPr>
      <w:szCs w:val="26"/>
    </w:rPr>
  </w:style>
  <w:style w:type="character" w:customStyle="1" w:styleId="fontstyle21">
    <w:name w:val="fontstyle21"/>
    <w:qFormat/>
    <w:rsid w:val="00904D3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Heading4Char">
    <w:name w:val="Heading 4 Char"/>
    <w:link w:val="Heading4"/>
    <w:uiPriority w:val="9"/>
    <w:qFormat/>
    <w:rsid w:val="00904D38"/>
    <w:rPr>
      <w:i/>
      <w:iCs/>
      <w:szCs w:val="20"/>
    </w:rPr>
  </w:style>
  <w:style w:type="character" w:customStyle="1" w:styleId="BalloonTextChar">
    <w:name w:val="Balloon Text Char"/>
    <w:link w:val="BalloonText"/>
    <w:rsid w:val="00904D38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rsid w:val="00904D38"/>
    <w:rPr>
      <w:rFonts w:eastAsia="Times New Roman"/>
      <w:sz w:val="26"/>
      <w:szCs w:val="24"/>
    </w:rPr>
  </w:style>
  <w:style w:type="character" w:customStyle="1" w:styleId="FooterChar">
    <w:name w:val="Footer Char"/>
    <w:link w:val="Footer"/>
    <w:uiPriority w:val="99"/>
    <w:rsid w:val="00904D38"/>
    <w:rPr>
      <w:rFonts w:eastAsia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5.jpeg"/><Relationship Id="rId26" Type="http://schemas.openxmlformats.org/officeDocument/2006/relationships/diagramColors" Target="diagrams/colors2.xml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5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Layout" Target="diagrams/layout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diagramData" Target="diagrams/data2.xml"/><Relationship Id="rId28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microsoft.com/office/2007/relationships/diagramDrawing" Target="diagrams/drawing2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9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0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E4A7FA-9BB2-4176-B0D5-23CECAC2CD83}" type="doc">
      <dgm:prSet loTypeId="urn:microsoft.com/office/officeart/2005/8/layout/cycle1" loCatId="cycle" qsTypeId="urn:microsoft.com/office/officeart/2005/8/quickstyle/simple1#9" qsCatId="simple" csTypeId="urn:microsoft.com/office/officeart/2005/8/colors/colorful1#9" csCatId="colorful" phldr="1"/>
      <dgm:spPr/>
      <dgm:t>
        <a:bodyPr/>
        <a:lstStyle/>
        <a:p>
          <a:endParaRPr lang="en-US"/>
        </a:p>
      </dgm:t>
    </dgm:pt>
    <dgm:pt modelId="{8E0A0AE4-5532-4FCF-8506-1197720FC4B3}">
      <dgm:prSet phldrT="[Text]" custT="1"/>
      <dgm:spPr>
        <a:solidFill>
          <a:srgbClr val="00B0F0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en-US" sz="1400"/>
            <a:t>Nước lỏng</a:t>
          </a:r>
        </a:p>
      </dgm:t>
    </dgm:pt>
    <dgm:pt modelId="{66033696-5439-433B-9B38-9E4B0A3C6C72}" type="parTrans" cxnId="{D2CC296E-B082-4108-97BB-59A566E8FDC1}">
      <dgm:prSet/>
      <dgm:spPr/>
      <dgm:t>
        <a:bodyPr/>
        <a:lstStyle/>
        <a:p>
          <a:pPr algn="ctr"/>
          <a:endParaRPr lang="en-US"/>
        </a:p>
      </dgm:t>
    </dgm:pt>
    <dgm:pt modelId="{AC48E5D3-88F4-4CF1-A538-AC34B7CCE41D}" type="sibTrans" cxnId="{D2CC296E-B082-4108-97BB-59A566E8FDC1}">
      <dgm:prSet/>
      <dgm:spPr/>
      <dgm:t>
        <a:bodyPr/>
        <a:lstStyle/>
        <a:p>
          <a:pPr algn="ctr"/>
          <a:endParaRPr lang="en-US"/>
        </a:p>
      </dgm:t>
    </dgm:pt>
    <dgm:pt modelId="{3A0F0B8D-E5EA-4E04-B392-463FFD7ADE4B}">
      <dgm:prSet phldrT="[Text]" custT="1"/>
      <dgm:spPr>
        <a:solidFill>
          <a:srgbClr val="FF9933"/>
        </a:solidFill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US" sz="1400"/>
            <a:t>Hơi nước</a:t>
          </a:r>
        </a:p>
      </dgm:t>
    </dgm:pt>
    <dgm:pt modelId="{921407CB-2CBC-4A02-BDC0-1B19B8858F7E}" type="parTrans" cxnId="{049D16E3-02D2-463C-B83B-455A763CFDDE}">
      <dgm:prSet/>
      <dgm:spPr/>
      <dgm:t>
        <a:bodyPr/>
        <a:lstStyle/>
        <a:p>
          <a:pPr algn="ctr"/>
          <a:endParaRPr lang="en-US"/>
        </a:p>
      </dgm:t>
    </dgm:pt>
    <dgm:pt modelId="{E6DCB29B-F4EA-4FB8-A373-E53E1440CF81}" type="sibTrans" cxnId="{049D16E3-02D2-463C-B83B-455A763CFDDE}">
      <dgm:prSet/>
      <dgm:spPr/>
      <dgm:t>
        <a:bodyPr/>
        <a:lstStyle/>
        <a:p>
          <a:pPr algn="ctr"/>
          <a:endParaRPr lang="en-US"/>
        </a:p>
      </dgm:t>
    </dgm:pt>
    <dgm:pt modelId="{809DBA28-1221-48C4-AF55-BCFCF4736CC3}">
      <dgm:prSet phldrT="[Text]" custT="1"/>
      <dgm:spPr>
        <a:solidFill>
          <a:srgbClr val="00B0F0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en-US" sz="1400"/>
            <a:t>Nước lỏng</a:t>
          </a:r>
        </a:p>
      </dgm:t>
    </dgm:pt>
    <dgm:pt modelId="{6FBFFFCA-7639-44E8-A8A1-C18A7386721F}" type="parTrans" cxnId="{55518FA1-8318-42CD-BB0A-CD6CC4FBED8A}">
      <dgm:prSet/>
      <dgm:spPr/>
      <dgm:t>
        <a:bodyPr/>
        <a:lstStyle/>
        <a:p>
          <a:pPr algn="ctr"/>
          <a:endParaRPr lang="en-US"/>
        </a:p>
      </dgm:t>
    </dgm:pt>
    <dgm:pt modelId="{EF4AC010-B040-46BE-B647-28857DCB3CF6}" type="sibTrans" cxnId="{55518FA1-8318-42CD-BB0A-CD6CC4FBED8A}">
      <dgm:prSet/>
      <dgm:spPr/>
      <dgm:t>
        <a:bodyPr/>
        <a:lstStyle/>
        <a:p>
          <a:pPr algn="ctr"/>
          <a:endParaRPr lang="en-US"/>
        </a:p>
      </dgm:t>
    </dgm:pt>
    <dgm:pt modelId="{8960F115-8FCD-4E17-81C5-A102C837B231}">
      <dgm:prSet phldrT="[Text]" custT="1"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en-US" sz="1400"/>
            <a:t>Đá viên</a:t>
          </a:r>
        </a:p>
      </dgm:t>
    </dgm:pt>
    <dgm:pt modelId="{F7433F04-B0CD-445F-B87A-BDFAAA19735A}" type="parTrans" cxnId="{81A2B483-917F-4146-B0AA-B1A10BA06ACD}">
      <dgm:prSet/>
      <dgm:spPr/>
      <dgm:t>
        <a:bodyPr/>
        <a:lstStyle/>
        <a:p>
          <a:pPr algn="ctr"/>
          <a:endParaRPr lang="en-US"/>
        </a:p>
      </dgm:t>
    </dgm:pt>
    <dgm:pt modelId="{4472FC98-4A06-4B43-ADF5-79DD81905794}" type="sibTrans" cxnId="{81A2B483-917F-4146-B0AA-B1A10BA06ACD}">
      <dgm:prSet/>
      <dgm:spPr/>
      <dgm:t>
        <a:bodyPr/>
        <a:lstStyle/>
        <a:p>
          <a:pPr algn="ctr"/>
          <a:endParaRPr lang="en-US"/>
        </a:p>
      </dgm:t>
    </dgm:pt>
    <dgm:pt modelId="{7E8268F7-00AE-4DF1-9475-48299E73F1D1}" type="pres">
      <dgm:prSet presAssocID="{F0E4A7FA-9BB2-4176-B0D5-23CECAC2CD83}" presName="cycle" presStyleCnt="0">
        <dgm:presLayoutVars>
          <dgm:dir/>
          <dgm:resizeHandles val="exact"/>
        </dgm:presLayoutVars>
      </dgm:prSet>
      <dgm:spPr/>
    </dgm:pt>
    <dgm:pt modelId="{5321D8F8-714A-4332-90BF-DD95C6A0B126}" type="pres">
      <dgm:prSet presAssocID="{8E0A0AE4-5532-4FCF-8506-1197720FC4B3}" presName="dummy" presStyleCnt="0"/>
      <dgm:spPr/>
    </dgm:pt>
    <dgm:pt modelId="{203BC8E0-F99E-4C94-B638-AEB21EF09F95}" type="pres">
      <dgm:prSet presAssocID="{8E0A0AE4-5532-4FCF-8506-1197720FC4B3}" presName="node" presStyleLbl="revTx" presStyleIdx="0" presStyleCnt="4">
        <dgm:presLayoutVars>
          <dgm:bulletEnabled val="1"/>
        </dgm:presLayoutVars>
      </dgm:prSet>
      <dgm:spPr/>
    </dgm:pt>
    <dgm:pt modelId="{1A1AFDC2-2881-43E1-A9ED-41E0C465B807}" type="pres">
      <dgm:prSet presAssocID="{AC48E5D3-88F4-4CF1-A538-AC34B7CCE41D}" presName="sibTrans" presStyleLbl="node1" presStyleIdx="0" presStyleCnt="4"/>
      <dgm:spPr/>
    </dgm:pt>
    <dgm:pt modelId="{08319FF3-D3DA-4373-9E46-DFF89E2BB47E}" type="pres">
      <dgm:prSet presAssocID="{3A0F0B8D-E5EA-4E04-B392-463FFD7ADE4B}" presName="dummy" presStyleCnt="0"/>
      <dgm:spPr/>
    </dgm:pt>
    <dgm:pt modelId="{F351B6BB-CE30-4058-9CE5-7EFD5F2AF393}" type="pres">
      <dgm:prSet presAssocID="{3A0F0B8D-E5EA-4E04-B392-463FFD7ADE4B}" presName="node" presStyleLbl="revTx" presStyleIdx="1" presStyleCnt="4">
        <dgm:presLayoutVars>
          <dgm:bulletEnabled val="1"/>
        </dgm:presLayoutVars>
      </dgm:prSet>
      <dgm:spPr/>
    </dgm:pt>
    <dgm:pt modelId="{910026FC-F765-4249-89B9-BE957F985438}" type="pres">
      <dgm:prSet presAssocID="{E6DCB29B-F4EA-4FB8-A373-E53E1440CF81}" presName="sibTrans" presStyleLbl="node1" presStyleIdx="1" presStyleCnt="4"/>
      <dgm:spPr/>
    </dgm:pt>
    <dgm:pt modelId="{6756E482-A6DF-4E2A-8A7B-3ED570C0A0BB}" type="pres">
      <dgm:prSet presAssocID="{809DBA28-1221-48C4-AF55-BCFCF4736CC3}" presName="dummy" presStyleCnt="0"/>
      <dgm:spPr/>
    </dgm:pt>
    <dgm:pt modelId="{DB44C7AD-A524-4452-83B1-DD86DF8AF8AD}" type="pres">
      <dgm:prSet presAssocID="{809DBA28-1221-48C4-AF55-BCFCF4736CC3}" presName="node" presStyleLbl="revTx" presStyleIdx="2" presStyleCnt="4">
        <dgm:presLayoutVars>
          <dgm:bulletEnabled val="1"/>
        </dgm:presLayoutVars>
      </dgm:prSet>
      <dgm:spPr/>
    </dgm:pt>
    <dgm:pt modelId="{C75AB099-985F-4C45-A735-D92CDE71F6A3}" type="pres">
      <dgm:prSet presAssocID="{EF4AC010-B040-46BE-B647-28857DCB3CF6}" presName="sibTrans" presStyleLbl="node1" presStyleIdx="2" presStyleCnt="4"/>
      <dgm:spPr/>
    </dgm:pt>
    <dgm:pt modelId="{351CEE58-A578-413F-8E96-8C2254C7574E}" type="pres">
      <dgm:prSet presAssocID="{8960F115-8FCD-4E17-81C5-A102C837B231}" presName="dummy" presStyleCnt="0"/>
      <dgm:spPr/>
    </dgm:pt>
    <dgm:pt modelId="{277AA7AA-DBD3-4CBF-9325-4068B6D3AF44}" type="pres">
      <dgm:prSet presAssocID="{8960F115-8FCD-4E17-81C5-A102C837B231}" presName="node" presStyleLbl="revTx" presStyleIdx="3" presStyleCnt="4" custRadScaleRad="99772" custRadScaleInc="-4976">
        <dgm:presLayoutVars>
          <dgm:bulletEnabled val="1"/>
        </dgm:presLayoutVars>
      </dgm:prSet>
      <dgm:spPr/>
    </dgm:pt>
    <dgm:pt modelId="{423AF3F0-0A7C-4BB3-BA3D-4DC4D3BE7939}" type="pres">
      <dgm:prSet presAssocID="{4472FC98-4A06-4B43-ADF5-79DD81905794}" presName="sibTrans" presStyleLbl="node1" presStyleIdx="3" presStyleCnt="4"/>
      <dgm:spPr/>
    </dgm:pt>
  </dgm:ptLst>
  <dgm:cxnLst>
    <dgm:cxn modelId="{74D78B03-A6F4-4445-B782-45B3FA72122D}" type="presOf" srcId="{8960F115-8FCD-4E17-81C5-A102C837B231}" destId="{277AA7AA-DBD3-4CBF-9325-4068B6D3AF44}" srcOrd="0" destOrd="0" presId="urn:microsoft.com/office/officeart/2005/8/layout/cycle1"/>
    <dgm:cxn modelId="{4A139305-28D3-4927-83A4-C36952282EEB}" type="presOf" srcId="{8E0A0AE4-5532-4FCF-8506-1197720FC4B3}" destId="{203BC8E0-F99E-4C94-B638-AEB21EF09F95}" srcOrd="0" destOrd="0" presId="urn:microsoft.com/office/officeart/2005/8/layout/cycle1"/>
    <dgm:cxn modelId="{53519C3F-0A29-4281-B447-CA1A3D743C6C}" type="presOf" srcId="{EF4AC010-B040-46BE-B647-28857DCB3CF6}" destId="{C75AB099-985F-4C45-A735-D92CDE71F6A3}" srcOrd="0" destOrd="0" presId="urn:microsoft.com/office/officeart/2005/8/layout/cycle1"/>
    <dgm:cxn modelId="{E98D095F-7F55-4431-8567-5618301DB617}" type="presOf" srcId="{E6DCB29B-F4EA-4FB8-A373-E53E1440CF81}" destId="{910026FC-F765-4249-89B9-BE957F985438}" srcOrd="0" destOrd="0" presId="urn:microsoft.com/office/officeart/2005/8/layout/cycle1"/>
    <dgm:cxn modelId="{95F90645-2BB0-4067-A4CC-7CE5B75326CB}" type="presOf" srcId="{809DBA28-1221-48C4-AF55-BCFCF4736CC3}" destId="{DB44C7AD-A524-4452-83B1-DD86DF8AF8AD}" srcOrd="0" destOrd="0" presId="urn:microsoft.com/office/officeart/2005/8/layout/cycle1"/>
    <dgm:cxn modelId="{0E58094A-B924-4FA1-A690-585CF996B767}" type="presOf" srcId="{4472FC98-4A06-4B43-ADF5-79DD81905794}" destId="{423AF3F0-0A7C-4BB3-BA3D-4DC4D3BE7939}" srcOrd="0" destOrd="0" presId="urn:microsoft.com/office/officeart/2005/8/layout/cycle1"/>
    <dgm:cxn modelId="{D2CC296E-B082-4108-97BB-59A566E8FDC1}" srcId="{F0E4A7FA-9BB2-4176-B0D5-23CECAC2CD83}" destId="{8E0A0AE4-5532-4FCF-8506-1197720FC4B3}" srcOrd="0" destOrd="0" parTransId="{66033696-5439-433B-9B38-9E4B0A3C6C72}" sibTransId="{AC48E5D3-88F4-4CF1-A538-AC34B7CCE41D}"/>
    <dgm:cxn modelId="{81A2B483-917F-4146-B0AA-B1A10BA06ACD}" srcId="{F0E4A7FA-9BB2-4176-B0D5-23CECAC2CD83}" destId="{8960F115-8FCD-4E17-81C5-A102C837B231}" srcOrd="3" destOrd="0" parTransId="{F7433F04-B0CD-445F-B87A-BDFAAA19735A}" sibTransId="{4472FC98-4A06-4B43-ADF5-79DD81905794}"/>
    <dgm:cxn modelId="{55518FA1-8318-42CD-BB0A-CD6CC4FBED8A}" srcId="{F0E4A7FA-9BB2-4176-B0D5-23CECAC2CD83}" destId="{809DBA28-1221-48C4-AF55-BCFCF4736CC3}" srcOrd="2" destOrd="0" parTransId="{6FBFFFCA-7639-44E8-A8A1-C18A7386721F}" sibTransId="{EF4AC010-B040-46BE-B647-28857DCB3CF6}"/>
    <dgm:cxn modelId="{552FEAA4-39FD-4773-8B96-CD89DA145A59}" type="presOf" srcId="{AC48E5D3-88F4-4CF1-A538-AC34B7CCE41D}" destId="{1A1AFDC2-2881-43E1-A9ED-41E0C465B807}" srcOrd="0" destOrd="0" presId="urn:microsoft.com/office/officeart/2005/8/layout/cycle1"/>
    <dgm:cxn modelId="{B1A9E0BA-1255-4B5C-9408-34F5D2EE8EFF}" type="presOf" srcId="{F0E4A7FA-9BB2-4176-B0D5-23CECAC2CD83}" destId="{7E8268F7-00AE-4DF1-9475-48299E73F1D1}" srcOrd="0" destOrd="0" presId="urn:microsoft.com/office/officeart/2005/8/layout/cycle1"/>
    <dgm:cxn modelId="{B07146CB-0349-43E5-9EE2-6357DAC5F4E3}" type="presOf" srcId="{3A0F0B8D-E5EA-4E04-B392-463FFD7ADE4B}" destId="{F351B6BB-CE30-4058-9CE5-7EFD5F2AF393}" srcOrd="0" destOrd="0" presId="urn:microsoft.com/office/officeart/2005/8/layout/cycle1"/>
    <dgm:cxn modelId="{049D16E3-02D2-463C-B83B-455A763CFDDE}" srcId="{F0E4A7FA-9BB2-4176-B0D5-23CECAC2CD83}" destId="{3A0F0B8D-E5EA-4E04-B392-463FFD7ADE4B}" srcOrd="1" destOrd="0" parTransId="{921407CB-2CBC-4A02-BDC0-1B19B8858F7E}" sibTransId="{E6DCB29B-F4EA-4FB8-A373-E53E1440CF81}"/>
    <dgm:cxn modelId="{6EA1B0A2-F049-4466-B243-FB820EB93D28}" type="presParOf" srcId="{7E8268F7-00AE-4DF1-9475-48299E73F1D1}" destId="{5321D8F8-714A-4332-90BF-DD95C6A0B126}" srcOrd="0" destOrd="0" presId="urn:microsoft.com/office/officeart/2005/8/layout/cycle1"/>
    <dgm:cxn modelId="{9CA3CE26-CDD0-4EC2-8B9D-E198ABE11985}" type="presParOf" srcId="{7E8268F7-00AE-4DF1-9475-48299E73F1D1}" destId="{203BC8E0-F99E-4C94-B638-AEB21EF09F95}" srcOrd="1" destOrd="0" presId="urn:microsoft.com/office/officeart/2005/8/layout/cycle1"/>
    <dgm:cxn modelId="{821F5EE1-0F04-4818-9A9C-09E37C95D6AA}" type="presParOf" srcId="{7E8268F7-00AE-4DF1-9475-48299E73F1D1}" destId="{1A1AFDC2-2881-43E1-A9ED-41E0C465B807}" srcOrd="2" destOrd="0" presId="urn:microsoft.com/office/officeart/2005/8/layout/cycle1"/>
    <dgm:cxn modelId="{4BC4A4A9-9204-43B5-B9DB-8ED5DC19396F}" type="presParOf" srcId="{7E8268F7-00AE-4DF1-9475-48299E73F1D1}" destId="{08319FF3-D3DA-4373-9E46-DFF89E2BB47E}" srcOrd="3" destOrd="0" presId="urn:microsoft.com/office/officeart/2005/8/layout/cycle1"/>
    <dgm:cxn modelId="{9F0890A5-E782-4031-A1F2-365FA8BD8064}" type="presParOf" srcId="{7E8268F7-00AE-4DF1-9475-48299E73F1D1}" destId="{F351B6BB-CE30-4058-9CE5-7EFD5F2AF393}" srcOrd="4" destOrd="0" presId="urn:microsoft.com/office/officeart/2005/8/layout/cycle1"/>
    <dgm:cxn modelId="{501454D7-F3F0-452F-9F04-137263A9B187}" type="presParOf" srcId="{7E8268F7-00AE-4DF1-9475-48299E73F1D1}" destId="{910026FC-F765-4249-89B9-BE957F985438}" srcOrd="5" destOrd="0" presId="urn:microsoft.com/office/officeart/2005/8/layout/cycle1"/>
    <dgm:cxn modelId="{4ED27B7D-7849-4B3C-8B91-59D19E516045}" type="presParOf" srcId="{7E8268F7-00AE-4DF1-9475-48299E73F1D1}" destId="{6756E482-A6DF-4E2A-8A7B-3ED570C0A0BB}" srcOrd="6" destOrd="0" presId="urn:microsoft.com/office/officeart/2005/8/layout/cycle1"/>
    <dgm:cxn modelId="{EE866498-CD35-464E-AC2F-BFF1630F8598}" type="presParOf" srcId="{7E8268F7-00AE-4DF1-9475-48299E73F1D1}" destId="{DB44C7AD-A524-4452-83B1-DD86DF8AF8AD}" srcOrd="7" destOrd="0" presId="urn:microsoft.com/office/officeart/2005/8/layout/cycle1"/>
    <dgm:cxn modelId="{81886B57-7D26-4467-A606-EFCFAAB6F6F5}" type="presParOf" srcId="{7E8268F7-00AE-4DF1-9475-48299E73F1D1}" destId="{C75AB099-985F-4C45-A735-D92CDE71F6A3}" srcOrd="8" destOrd="0" presId="urn:microsoft.com/office/officeart/2005/8/layout/cycle1"/>
    <dgm:cxn modelId="{573A1357-5203-415F-B5E5-941249015B70}" type="presParOf" srcId="{7E8268F7-00AE-4DF1-9475-48299E73F1D1}" destId="{351CEE58-A578-413F-8E96-8C2254C7574E}" srcOrd="9" destOrd="0" presId="urn:microsoft.com/office/officeart/2005/8/layout/cycle1"/>
    <dgm:cxn modelId="{F098626C-FBD0-4164-B038-BFFD6E2CD695}" type="presParOf" srcId="{7E8268F7-00AE-4DF1-9475-48299E73F1D1}" destId="{277AA7AA-DBD3-4CBF-9325-4068B6D3AF44}" srcOrd="10" destOrd="0" presId="urn:microsoft.com/office/officeart/2005/8/layout/cycle1"/>
    <dgm:cxn modelId="{E3609DB6-166D-4A28-847E-7D9DB0142212}" type="presParOf" srcId="{7E8268F7-00AE-4DF1-9475-48299E73F1D1}" destId="{423AF3F0-0A7C-4BB3-BA3D-4DC4D3BE7939}" srcOrd="11" destOrd="0" presId="urn:microsoft.com/office/officeart/2005/8/layout/cycle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E4A7FA-9BB2-4176-B0D5-23CECAC2CD83}" type="doc">
      <dgm:prSet loTypeId="urn:microsoft.com/office/officeart/2005/8/layout/cycle1" loCatId="cycle" qsTypeId="urn:microsoft.com/office/officeart/2005/8/quickstyle/simple1#10" qsCatId="simple" csTypeId="urn:microsoft.com/office/officeart/2005/8/colors/colorful1#10" csCatId="colorful" phldr="1"/>
      <dgm:spPr/>
      <dgm:t>
        <a:bodyPr/>
        <a:lstStyle/>
        <a:p>
          <a:endParaRPr lang="en-US"/>
        </a:p>
      </dgm:t>
    </dgm:pt>
    <dgm:pt modelId="{8E0A0AE4-5532-4FCF-8506-1197720FC4B3}">
      <dgm:prSet phldrT="[Text]" custT="1"/>
      <dgm:spPr>
        <a:solidFill>
          <a:srgbClr val="00B0F0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en-US" sz="1400"/>
            <a:t>Nước lỏng</a:t>
          </a:r>
        </a:p>
      </dgm:t>
    </dgm:pt>
    <dgm:pt modelId="{66033696-5439-433B-9B38-9E4B0A3C6C72}" type="parTrans" cxnId="{D2CC296E-B082-4108-97BB-59A566E8FDC1}">
      <dgm:prSet/>
      <dgm:spPr/>
      <dgm:t>
        <a:bodyPr/>
        <a:lstStyle/>
        <a:p>
          <a:pPr algn="ctr"/>
          <a:endParaRPr lang="en-US"/>
        </a:p>
      </dgm:t>
    </dgm:pt>
    <dgm:pt modelId="{AC48E5D3-88F4-4CF1-A538-AC34B7CCE41D}" type="sibTrans" cxnId="{D2CC296E-B082-4108-97BB-59A566E8FDC1}">
      <dgm:prSet/>
      <dgm:spPr/>
      <dgm:t>
        <a:bodyPr/>
        <a:lstStyle/>
        <a:p>
          <a:pPr algn="ctr"/>
          <a:endParaRPr lang="en-US"/>
        </a:p>
      </dgm:t>
    </dgm:pt>
    <dgm:pt modelId="{3A0F0B8D-E5EA-4E04-B392-463FFD7ADE4B}">
      <dgm:prSet phldrT="[Text]" custT="1"/>
      <dgm:spPr>
        <a:solidFill>
          <a:srgbClr val="FF9933"/>
        </a:solidFill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US" sz="1400"/>
            <a:t>Hơi nước</a:t>
          </a:r>
        </a:p>
      </dgm:t>
    </dgm:pt>
    <dgm:pt modelId="{921407CB-2CBC-4A02-BDC0-1B19B8858F7E}" type="parTrans" cxnId="{049D16E3-02D2-463C-B83B-455A763CFDDE}">
      <dgm:prSet/>
      <dgm:spPr/>
      <dgm:t>
        <a:bodyPr/>
        <a:lstStyle/>
        <a:p>
          <a:pPr algn="ctr"/>
          <a:endParaRPr lang="en-US"/>
        </a:p>
      </dgm:t>
    </dgm:pt>
    <dgm:pt modelId="{E6DCB29B-F4EA-4FB8-A373-E53E1440CF81}" type="sibTrans" cxnId="{049D16E3-02D2-463C-B83B-455A763CFDDE}">
      <dgm:prSet/>
      <dgm:spPr/>
      <dgm:t>
        <a:bodyPr/>
        <a:lstStyle/>
        <a:p>
          <a:pPr algn="ctr"/>
          <a:endParaRPr lang="en-US"/>
        </a:p>
      </dgm:t>
    </dgm:pt>
    <dgm:pt modelId="{809DBA28-1221-48C4-AF55-BCFCF4736CC3}">
      <dgm:prSet phldrT="[Text]" custT="1"/>
      <dgm:spPr>
        <a:solidFill>
          <a:srgbClr val="00B0F0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en-US" sz="1400"/>
            <a:t>Nước lỏng</a:t>
          </a:r>
        </a:p>
      </dgm:t>
    </dgm:pt>
    <dgm:pt modelId="{6FBFFFCA-7639-44E8-A8A1-C18A7386721F}" type="parTrans" cxnId="{55518FA1-8318-42CD-BB0A-CD6CC4FBED8A}">
      <dgm:prSet/>
      <dgm:spPr/>
      <dgm:t>
        <a:bodyPr/>
        <a:lstStyle/>
        <a:p>
          <a:pPr algn="ctr"/>
          <a:endParaRPr lang="en-US"/>
        </a:p>
      </dgm:t>
    </dgm:pt>
    <dgm:pt modelId="{EF4AC010-B040-46BE-B647-28857DCB3CF6}" type="sibTrans" cxnId="{55518FA1-8318-42CD-BB0A-CD6CC4FBED8A}">
      <dgm:prSet/>
      <dgm:spPr/>
      <dgm:t>
        <a:bodyPr/>
        <a:lstStyle/>
        <a:p>
          <a:pPr algn="ctr"/>
          <a:endParaRPr lang="en-US"/>
        </a:p>
      </dgm:t>
    </dgm:pt>
    <dgm:pt modelId="{8960F115-8FCD-4E17-81C5-A102C837B231}">
      <dgm:prSet phldrT="[Text]" custT="1"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en-US" sz="1400"/>
            <a:t>Đá viên</a:t>
          </a:r>
        </a:p>
      </dgm:t>
    </dgm:pt>
    <dgm:pt modelId="{4472FC98-4A06-4B43-ADF5-79DD81905794}" type="sibTrans" cxnId="{81A2B483-917F-4146-B0AA-B1A10BA06ACD}">
      <dgm:prSet/>
      <dgm:spPr/>
      <dgm:t>
        <a:bodyPr/>
        <a:lstStyle/>
        <a:p>
          <a:pPr algn="ctr"/>
          <a:endParaRPr lang="en-US"/>
        </a:p>
      </dgm:t>
    </dgm:pt>
    <dgm:pt modelId="{F7433F04-B0CD-445F-B87A-BDFAAA19735A}" type="parTrans" cxnId="{81A2B483-917F-4146-B0AA-B1A10BA06ACD}">
      <dgm:prSet/>
      <dgm:spPr/>
      <dgm:t>
        <a:bodyPr/>
        <a:lstStyle/>
        <a:p>
          <a:pPr algn="ctr"/>
          <a:endParaRPr lang="en-US"/>
        </a:p>
      </dgm:t>
    </dgm:pt>
    <dgm:pt modelId="{7E8268F7-00AE-4DF1-9475-48299E73F1D1}" type="pres">
      <dgm:prSet presAssocID="{F0E4A7FA-9BB2-4176-B0D5-23CECAC2CD83}" presName="cycle" presStyleCnt="0">
        <dgm:presLayoutVars>
          <dgm:dir/>
          <dgm:resizeHandles val="exact"/>
        </dgm:presLayoutVars>
      </dgm:prSet>
      <dgm:spPr/>
    </dgm:pt>
    <dgm:pt modelId="{5321D8F8-714A-4332-90BF-DD95C6A0B126}" type="pres">
      <dgm:prSet presAssocID="{8E0A0AE4-5532-4FCF-8506-1197720FC4B3}" presName="dummy" presStyleCnt="0"/>
      <dgm:spPr/>
    </dgm:pt>
    <dgm:pt modelId="{203BC8E0-F99E-4C94-B638-AEB21EF09F95}" type="pres">
      <dgm:prSet presAssocID="{8E0A0AE4-5532-4FCF-8506-1197720FC4B3}" presName="node" presStyleLbl="revTx" presStyleIdx="0" presStyleCnt="4">
        <dgm:presLayoutVars>
          <dgm:bulletEnabled val="1"/>
        </dgm:presLayoutVars>
      </dgm:prSet>
      <dgm:spPr/>
    </dgm:pt>
    <dgm:pt modelId="{1A1AFDC2-2881-43E1-A9ED-41E0C465B807}" type="pres">
      <dgm:prSet presAssocID="{AC48E5D3-88F4-4CF1-A538-AC34B7CCE41D}" presName="sibTrans" presStyleLbl="node1" presStyleIdx="0" presStyleCnt="4"/>
      <dgm:spPr/>
    </dgm:pt>
    <dgm:pt modelId="{08319FF3-D3DA-4373-9E46-DFF89E2BB47E}" type="pres">
      <dgm:prSet presAssocID="{3A0F0B8D-E5EA-4E04-B392-463FFD7ADE4B}" presName="dummy" presStyleCnt="0"/>
      <dgm:spPr/>
    </dgm:pt>
    <dgm:pt modelId="{F351B6BB-CE30-4058-9CE5-7EFD5F2AF393}" type="pres">
      <dgm:prSet presAssocID="{3A0F0B8D-E5EA-4E04-B392-463FFD7ADE4B}" presName="node" presStyleLbl="revTx" presStyleIdx="1" presStyleCnt="4" custRadScaleRad="102059" custRadScaleInc="3816">
        <dgm:presLayoutVars>
          <dgm:bulletEnabled val="1"/>
        </dgm:presLayoutVars>
      </dgm:prSet>
      <dgm:spPr/>
    </dgm:pt>
    <dgm:pt modelId="{910026FC-F765-4249-89B9-BE957F985438}" type="pres">
      <dgm:prSet presAssocID="{E6DCB29B-F4EA-4FB8-A373-E53E1440CF81}" presName="sibTrans" presStyleLbl="node1" presStyleIdx="1" presStyleCnt="4"/>
      <dgm:spPr/>
    </dgm:pt>
    <dgm:pt modelId="{6756E482-A6DF-4E2A-8A7B-3ED570C0A0BB}" type="pres">
      <dgm:prSet presAssocID="{809DBA28-1221-48C4-AF55-BCFCF4736CC3}" presName="dummy" presStyleCnt="0"/>
      <dgm:spPr/>
    </dgm:pt>
    <dgm:pt modelId="{DB44C7AD-A524-4452-83B1-DD86DF8AF8AD}" type="pres">
      <dgm:prSet presAssocID="{809DBA28-1221-48C4-AF55-BCFCF4736CC3}" presName="node" presStyleLbl="revTx" presStyleIdx="2" presStyleCnt="4">
        <dgm:presLayoutVars>
          <dgm:bulletEnabled val="1"/>
        </dgm:presLayoutVars>
      </dgm:prSet>
      <dgm:spPr/>
    </dgm:pt>
    <dgm:pt modelId="{C75AB099-985F-4C45-A735-D92CDE71F6A3}" type="pres">
      <dgm:prSet presAssocID="{EF4AC010-B040-46BE-B647-28857DCB3CF6}" presName="sibTrans" presStyleLbl="node1" presStyleIdx="2" presStyleCnt="4"/>
      <dgm:spPr/>
    </dgm:pt>
    <dgm:pt modelId="{351CEE58-A578-413F-8E96-8C2254C7574E}" type="pres">
      <dgm:prSet presAssocID="{8960F115-8FCD-4E17-81C5-A102C837B231}" presName="dummy" presStyleCnt="0"/>
      <dgm:spPr/>
    </dgm:pt>
    <dgm:pt modelId="{277AA7AA-DBD3-4CBF-9325-4068B6D3AF44}" type="pres">
      <dgm:prSet presAssocID="{8960F115-8FCD-4E17-81C5-A102C837B231}" presName="node" presStyleLbl="revTx" presStyleIdx="3" presStyleCnt="4" custRadScaleRad="99772" custRadScaleInc="-4976">
        <dgm:presLayoutVars>
          <dgm:bulletEnabled val="1"/>
        </dgm:presLayoutVars>
      </dgm:prSet>
      <dgm:spPr/>
    </dgm:pt>
    <dgm:pt modelId="{423AF3F0-0A7C-4BB3-BA3D-4DC4D3BE7939}" type="pres">
      <dgm:prSet presAssocID="{4472FC98-4A06-4B43-ADF5-79DD81905794}" presName="sibTrans" presStyleLbl="node1" presStyleIdx="3" presStyleCnt="4"/>
      <dgm:spPr/>
    </dgm:pt>
  </dgm:ptLst>
  <dgm:cxnLst>
    <dgm:cxn modelId="{31871F04-3678-4AF7-B3CD-C620A879CE3A}" type="presOf" srcId="{F0E4A7FA-9BB2-4176-B0D5-23CECAC2CD83}" destId="{7E8268F7-00AE-4DF1-9475-48299E73F1D1}" srcOrd="0" destOrd="0" presId="urn:microsoft.com/office/officeart/2005/8/layout/cycle1"/>
    <dgm:cxn modelId="{C81C4A34-407B-49CB-9538-53D33AC8BC7A}" type="presOf" srcId="{3A0F0B8D-E5EA-4E04-B392-463FFD7ADE4B}" destId="{F351B6BB-CE30-4058-9CE5-7EFD5F2AF393}" srcOrd="0" destOrd="0" presId="urn:microsoft.com/office/officeart/2005/8/layout/cycle1"/>
    <dgm:cxn modelId="{D2CC296E-B082-4108-97BB-59A566E8FDC1}" srcId="{F0E4A7FA-9BB2-4176-B0D5-23CECAC2CD83}" destId="{8E0A0AE4-5532-4FCF-8506-1197720FC4B3}" srcOrd="0" destOrd="0" parTransId="{66033696-5439-433B-9B38-9E4B0A3C6C72}" sibTransId="{AC48E5D3-88F4-4CF1-A538-AC34B7CCE41D}"/>
    <dgm:cxn modelId="{C93D5277-60A2-44E8-AF45-F296608EC875}" type="presOf" srcId="{8E0A0AE4-5532-4FCF-8506-1197720FC4B3}" destId="{203BC8E0-F99E-4C94-B638-AEB21EF09F95}" srcOrd="0" destOrd="0" presId="urn:microsoft.com/office/officeart/2005/8/layout/cycle1"/>
    <dgm:cxn modelId="{81A2B483-917F-4146-B0AA-B1A10BA06ACD}" srcId="{F0E4A7FA-9BB2-4176-B0D5-23CECAC2CD83}" destId="{8960F115-8FCD-4E17-81C5-A102C837B231}" srcOrd="3" destOrd="0" parTransId="{F7433F04-B0CD-445F-B87A-BDFAAA19735A}" sibTransId="{4472FC98-4A06-4B43-ADF5-79DD81905794}"/>
    <dgm:cxn modelId="{85B2C49D-F282-40DD-B219-FE9B0B73681D}" type="presOf" srcId="{4472FC98-4A06-4B43-ADF5-79DD81905794}" destId="{423AF3F0-0A7C-4BB3-BA3D-4DC4D3BE7939}" srcOrd="0" destOrd="0" presId="urn:microsoft.com/office/officeart/2005/8/layout/cycle1"/>
    <dgm:cxn modelId="{55518FA1-8318-42CD-BB0A-CD6CC4FBED8A}" srcId="{F0E4A7FA-9BB2-4176-B0D5-23CECAC2CD83}" destId="{809DBA28-1221-48C4-AF55-BCFCF4736CC3}" srcOrd="2" destOrd="0" parTransId="{6FBFFFCA-7639-44E8-A8A1-C18A7386721F}" sibTransId="{EF4AC010-B040-46BE-B647-28857DCB3CF6}"/>
    <dgm:cxn modelId="{9D7CA0B3-06D2-4784-AD17-7297E682784D}" type="presOf" srcId="{E6DCB29B-F4EA-4FB8-A373-E53E1440CF81}" destId="{910026FC-F765-4249-89B9-BE957F985438}" srcOrd="0" destOrd="0" presId="urn:microsoft.com/office/officeart/2005/8/layout/cycle1"/>
    <dgm:cxn modelId="{28B420B5-0A7E-4B73-8575-967C6F764B86}" type="presOf" srcId="{EF4AC010-B040-46BE-B647-28857DCB3CF6}" destId="{C75AB099-985F-4C45-A735-D92CDE71F6A3}" srcOrd="0" destOrd="0" presId="urn:microsoft.com/office/officeart/2005/8/layout/cycle1"/>
    <dgm:cxn modelId="{BF594DD0-9F51-4AC3-ADBE-37353AE18746}" type="presOf" srcId="{8960F115-8FCD-4E17-81C5-A102C837B231}" destId="{277AA7AA-DBD3-4CBF-9325-4068B6D3AF44}" srcOrd="0" destOrd="0" presId="urn:microsoft.com/office/officeart/2005/8/layout/cycle1"/>
    <dgm:cxn modelId="{049D16E3-02D2-463C-B83B-455A763CFDDE}" srcId="{F0E4A7FA-9BB2-4176-B0D5-23CECAC2CD83}" destId="{3A0F0B8D-E5EA-4E04-B392-463FFD7ADE4B}" srcOrd="1" destOrd="0" parTransId="{921407CB-2CBC-4A02-BDC0-1B19B8858F7E}" sibTransId="{E6DCB29B-F4EA-4FB8-A373-E53E1440CF81}"/>
    <dgm:cxn modelId="{6FB51FEC-B665-4333-BA8C-B4F8C36E7CD2}" type="presOf" srcId="{AC48E5D3-88F4-4CF1-A538-AC34B7CCE41D}" destId="{1A1AFDC2-2881-43E1-A9ED-41E0C465B807}" srcOrd="0" destOrd="0" presId="urn:microsoft.com/office/officeart/2005/8/layout/cycle1"/>
    <dgm:cxn modelId="{7AE4A9FD-D4E9-4924-B474-D07D7275BF33}" type="presOf" srcId="{809DBA28-1221-48C4-AF55-BCFCF4736CC3}" destId="{DB44C7AD-A524-4452-83B1-DD86DF8AF8AD}" srcOrd="0" destOrd="0" presId="urn:microsoft.com/office/officeart/2005/8/layout/cycle1"/>
    <dgm:cxn modelId="{D321F98B-3769-46D1-8B1A-49AFE8CB6D5F}" type="presParOf" srcId="{7E8268F7-00AE-4DF1-9475-48299E73F1D1}" destId="{5321D8F8-714A-4332-90BF-DD95C6A0B126}" srcOrd="0" destOrd="0" presId="urn:microsoft.com/office/officeart/2005/8/layout/cycle1"/>
    <dgm:cxn modelId="{7E1EC59E-16F2-4EA2-BCFB-1A6904DFD176}" type="presParOf" srcId="{7E8268F7-00AE-4DF1-9475-48299E73F1D1}" destId="{203BC8E0-F99E-4C94-B638-AEB21EF09F95}" srcOrd="1" destOrd="0" presId="urn:microsoft.com/office/officeart/2005/8/layout/cycle1"/>
    <dgm:cxn modelId="{279F6DD6-B591-4F94-8DF3-EF84DF26B7FD}" type="presParOf" srcId="{7E8268F7-00AE-4DF1-9475-48299E73F1D1}" destId="{1A1AFDC2-2881-43E1-A9ED-41E0C465B807}" srcOrd="2" destOrd="0" presId="urn:microsoft.com/office/officeart/2005/8/layout/cycle1"/>
    <dgm:cxn modelId="{F716D469-3A7B-4EBE-8707-7A44B43A9B40}" type="presParOf" srcId="{7E8268F7-00AE-4DF1-9475-48299E73F1D1}" destId="{08319FF3-D3DA-4373-9E46-DFF89E2BB47E}" srcOrd="3" destOrd="0" presId="urn:microsoft.com/office/officeart/2005/8/layout/cycle1"/>
    <dgm:cxn modelId="{27116B85-4919-46C0-B0D1-147CBED555D9}" type="presParOf" srcId="{7E8268F7-00AE-4DF1-9475-48299E73F1D1}" destId="{F351B6BB-CE30-4058-9CE5-7EFD5F2AF393}" srcOrd="4" destOrd="0" presId="urn:microsoft.com/office/officeart/2005/8/layout/cycle1"/>
    <dgm:cxn modelId="{C6F6F7B4-3703-4A4A-917B-77FB0E25724C}" type="presParOf" srcId="{7E8268F7-00AE-4DF1-9475-48299E73F1D1}" destId="{910026FC-F765-4249-89B9-BE957F985438}" srcOrd="5" destOrd="0" presId="urn:microsoft.com/office/officeart/2005/8/layout/cycle1"/>
    <dgm:cxn modelId="{6D040B9C-67FD-43CC-B61D-DEC9EFFE53ED}" type="presParOf" srcId="{7E8268F7-00AE-4DF1-9475-48299E73F1D1}" destId="{6756E482-A6DF-4E2A-8A7B-3ED570C0A0BB}" srcOrd="6" destOrd="0" presId="urn:microsoft.com/office/officeart/2005/8/layout/cycle1"/>
    <dgm:cxn modelId="{0C8E44CA-0C77-4BB1-96DA-45D215039F23}" type="presParOf" srcId="{7E8268F7-00AE-4DF1-9475-48299E73F1D1}" destId="{DB44C7AD-A524-4452-83B1-DD86DF8AF8AD}" srcOrd="7" destOrd="0" presId="urn:microsoft.com/office/officeart/2005/8/layout/cycle1"/>
    <dgm:cxn modelId="{14197D93-7B56-422F-B7AF-6275CC64C34C}" type="presParOf" srcId="{7E8268F7-00AE-4DF1-9475-48299E73F1D1}" destId="{C75AB099-985F-4C45-A735-D92CDE71F6A3}" srcOrd="8" destOrd="0" presId="urn:microsoft.com/office/officeart/2005/8/layout/cycle1"/>
    <dgm:cxn modelId="{4D8BEFA3-E0EB-4416-BD2B-72071462681E}" type="presParOf" srcId="{7E8268F7-00AE-4DF1-9475-48299E73F1D1}" destId="{351CEE58-A578-413F-8E96-8C2254C7574E}" srcOrd="9" destOrd="0" presId="urn:microsoft.com/office/officeart/2005/8/layout/cycle1"/>
    <dgm:cxn modelId="{57B67FC5-5B93-4CEE-BC0C-19B151E7BD59}" type="presParOf" srcId="{7E8268F7-00AE-4DF1-9475-48299E73F1D1}" destId="{277AA7AA-DBD3-4CBF-9325-4068B6D3AF44}" srcOrd="10" destOrd="0" presId="urn:microsoft.com/office/officeart/2005/8/layout/cycle1"/>
    <dgm:cxn modelId="{A8155752-874F-4B57-B5DF-AD8ACD21E219}" type="presParOf" srcId="{7E8268F7-00AE-4DF1-9475-48299E73F1D1}" destId="{423AF3F0-0A7C-4BB3-BA3D-4DC4D3BE7939}" srcOrd="11" destOrd="0" presId="urn:microsoft.com/office/officeart/2005/8/layout/cycle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3BC8E0-F99E-4C94-B638-AEB21EF09F95}">
      <dsp:nvSpPr>
        <dsp:cNvPr id="0" name=""/>
        <dsp:cNvSpPr/>
      </dsp:nvSpPr>
      <dsp:spPr>
        <a:xfrm>
          <a:off x="2446703" y="42641"/>
          <a:ext cx="665017" cy="665017"/>
        </a:xfrm>
        <a:prstGeom prst="rect">
          <a:avLst/>
        </a:prstGeom>
        <a:solidFill>
          <a:srgbClr val="00B0F0"/>
        </a:solidFill>
        <a:ln>
          <a:solidFill>
            <a:srgbClr val="0070C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Nước lỏng</a:t>
          </a:r>
        </a:p>
      </dsp:txBody>
      <dsp:txXfrm>
        <a:off x="2446703" y="42641"/>
        <a:ext cx="665017" cy="665017"/>
      </dsp:txXfrm>
    </dsp:sp>
    <dsp:sp modelId="{1A1AFDC2-2881-43E1-A9ED-41E0C465B807}">
      <dsp:nvSpPr>
        <dsp:cNvPr id="0" name=""/>
        <dsp:cNvSpPr/>
      </dsp:nvSpPr>
      <dsp:spPr>
        <a:xfrm>
          <a:off x="1275541" y="779"/>
          <a:ext cx="1878041" cy="1878041"/>
        </a:xfrm>
        <a:prstGeom prst="circularArrow">
          <a:avLst>
            <a:gd name="adj1" fmla="val 6905"/>
            <a:gd name="adj2" fmla="val 465584"/>
            <a:gd name="adj3" fmla="val 548439"/>
            <a:gd name="adj4" fmla="val 20585977"/>
            <a:gd name="adj5" fmla="val 8056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51B6BB-CE30-4058-9CE5-7EFD5F2AF393}">
      <dsp:nvSpPr>
        <dsp:cNvPr id="0" name=""/>
        <dsp:cNvSpPr/>
      </dsp:nvSpPr>
      <dsp:spPr>
        <a:xfrm>
          <a:off x="2446703" y="1171941"/>
          <a:ext cx="665017" cy="665017"/>
        </a:xfrm>
        <a:prstGeom prst="rect">
          <a:avLst/>
        </a:prstGeom>
        <a:solidFill>
          <a:srgbClr val="FF9933"/>
        </a:solidFill>
        <a:ln>
          <a:solidFill>
            <a:srgbClr val="FFC00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Hơi nước</a:t>
          </a:r>
        </a:p>
      </dsp:txBody>
      <dsp:txXfrm>
        <a:off x="2446703" y="1171941"/>
        <a:ext cx="665017" cy="665017"/>
      </dsp:txXfrm>
    </dsp:sp>
    <dsp:sp modelId="{910026FC-F765-4249-89B9-BE957F985438}">
      <dsp:nvSpPr>
        <dsp:cNvPr id="0" name=""/>
        <dsp:cNvSpPr/>
      </dsp:nvSpPr>
      <dsp:spPr>
        <a:xfrm>
          <a:off x="1275541" y="779"/>
          <a:ext cx="1878041" cy="1878041"/>
        </a:xfrm>
        <a:prstGeom prst="circularArrow">
          <a:avLst>
            <a:gd name="adj1" fmla="val 6905"/>
            <a:gd name="adj2" fmla="val 465584"/>
            <a:gd name="adj3" fmla="val 5948439"/>
            <a:gd name="adj4" fmla="val 4385977"/>
            <a:gd name="adj5" fmla="val 8056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44C7AD-A524-4452-83B1-DD86DF8AF8AD}">
      <dsp:nvSpPr>
        <dsp:cNvPr id="0" name=""/>
        <dsp:cNvSpPr/>
      </dsp:nvSpPr>
      <dsp:spPr>
        <a:xfrm>
          <a:off x="1317403" y="1171941"/>
          <a:ext cx="665017" cy="665017"/>
        </a:xfrm>
        <a:prstGeom prst="rect">
          <a:avLst/>
        </a:prstGeom>
        <a:solidFill>
          <a:srgbClr val="00B0F0"/>
        </a:solidFill>
        <a:ln>
          <a:solidFill>
            <a:srgbClr val="0070C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Nước lỏng</a:t>
          </a:r>
        </a:p>
      </dsp:txBody>
      <dsp:txXfrm>
        <a:off x="1317403" y="1171941"/>
        <a:ext cx="665017" cy="665017"/>
      </dsp:txXfrm>
    </dsp:sp>
    <dsp:sp modelId="{C75AB099-985F-4C45-A735-D92CDE71F6A3}">
      <dsp:nvSpPr>
        <dsp:cNvPr id="0" name=""/>
        <dsp:cNvSpPr/>
      </dsp:nvSpPr>
      <dsp:spPr>
        <a:xfrm>
          <a:off x="1276517" y="4013"/>
          <a:ext cx="1878041" cy="1878041"/>
        </a:xfrm>
        <a:prstGeom prst="circularArrow">
          <a:avLst>
            <a:gd name="adj1" fmla="val 6905"/>
            <a:gd name="adj2" fmla="val 465584"/>
            <a:gd name="adj3" fmla="val 11290451"/>
            <a:gd name="adj4" fmla="val 9800521"/>
            <a:gd name="adj5" fmla="val 8056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AA7AA-DBD3-4CBF-9325-4068B6D3AF44}">
      <dsp:nvSpPr>
        <dsp:cNvPr id="0" name=""/>
        <dsp:cNvSpPr/>
      </dsp:nvSpPr>
      <dsp:spPr>
        <a:xfrm>
          <a:off x="1304205" y="58796"/>
          <a:ext cx="665017" cy="665017"/>
        </a:xfrm>
        <a:prstGeom prst="rect">
          <a:avLst/>
        </a:prstGeom>
        <a:solidFill>
          <a:srgbClr val="92D050"/>
        </a:solidFill>
        <a:ln>
          <a:solidFill>
            <a:srgbClr val="92D05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Đá viên</a:t>
          </a:r>
        </a:p>
      </dsp:txBody>
      <dsp:txXfrm>
        <a:off x="1304205" y="58796"/>
        <a:ext cx="665017" cy="665017"/>
      </dsp:txXfrm>
    </dsp:sp>
    <dsp:sp modelId="{423AF3F0-0A7C-4BB3-BA3D-4DC4D3BE7939}">
      <dsp:nvSpPr>
        <dsp:cNvPr id="0" name=""/>
        <dsp:cNvSpPr/>
      </dsp:nvSpPr>
      <dsp:spPr>
        <a:xfrm>
          <a:off x="1278594" y="1700"/>
          <a:ext cx="1878041" cy="1878041"/>
        </a:xfrm>
        <a:prstGeom prst="circularArrow">
          <a:avLst>
            <a:gd name="adj1" fmla="val 6905"/>
            <a:gd name="adj2" fmla="val 465584"/>
            <a:gd name="adj3" fmla="val 16734711"/>
            <a:gd name="adj4" fmla="val 15112615"/>
            <a:gd name="adj5" fmla="val 8056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3BC8E0-F99E-4C94-B638-AEB21EF09F95}">
      <dsp:nvSpPr>
        <dsp:cNvPr id="0" name=""/>
        <dsp:cNvSpPr/>
      </dsp:nvSpPr>
      <dsp:spPr>
        <a:xfrm>
          <a:off x="2446641" y="41879"/>
          <a:ext cx="663936" cy="663936"/>
        </a:xfrm>
        <a:prstGeom prst="rect">
          <a:avLst/>
        </a:prstGeom>
        <a:solidFill>
          <a:srgbClr val="00B0F0"/>
        </a:solidFill>
        <a:ln>
          <a:solidFill>
            <a:srgbClr val="0070C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Nước lỏng</a:t>
          </a:r>
        </a:p>
      </dsp:txBody>
      <dsp:txXfrm>
        <a:off x="2446641" y="41879"/>
        <a:ext cx="663936" cy="663936"/>
      </dsp:txXfrm>
    </dsp:sp>
    <dsp:sp modelId="{1A1AFDC2-2881-43E1-A9ED-41E0C465B807}">
      <dsp:nvSpPr>
        <dsp:cNvPr id="0" name=""/>
        <dsp:cNvSpPr/>
      </dsp:nvSpPr>
      <dsp:spPr>
        <a:xfrm>
          <a:off x="1285358" y="26947"/>
          <a:ext cx="1875878" cy="1875878"/>
        </a:xfrm>
        <a:prstGeom prst="circularArrow">
          <a:avLst>
            <a:gd name="adj1" fmla="val 6902"/>
            <a:gd name="adj2" fmla="val 465323"/>
            <a:gd name="adj3" fmla="val 531567"/>
            <a:gd name="adj4" fmla="val 20462867"/>
            <a:gd name="adj5" fmla="val 805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51B6BB-CE30-4058-9CE5-7EFD5F2AF393}">
      <dsp:nvSpPr>
        <dsp:cNvPr id="0" name=""/>
        <dsp:cNvSpPr/>
      </dsp:nvSpPr>
      <dsp:spPr>
        <a:xfrm>
          <a:off x="2446638" y="1192973"/>
          <a:ext cx="663936" cy="663936"/>
        </a:xfrm>
        <a:prstGeom prst="rect">
          <a:avLst/>
        </a:prstGeom>
        <a:solidFill>
          <a:srgbClr val="FF9933"/>
        </a:solidFill>
        <a:ln>
          <a:solidFill>
            <a:srgbClr val="FFC00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Hơi nước</a:t>
          </a:r>
        </a:p>
      </dsp:txBody>
      <dsp:txXfrm>
        <a:off x="2446638" y="1192973"/>
        <a:ext cx="663936" cy="663936"/>
      </dsp:txXfrm>
    </dsp:sp>
    <dsp:sp modelId="{910026FC-F765-4249-89B9-BE957F985438}">
      <dsp:nvSpPr>
        <dsp:cNvPr id="0" name=""/>
        <dsp:cNvSpPr/>
      </dsp:nvSpPr>
      <dsp:spPr>
        <a:xfrm>
          <a:off x="1304802" y="9099"/>
          <a:ext cx="1875878" cy="1875878"/>
        </a:xfrm>
        <a:prstGeom prst="circularArrow">
          <a:avLst>
            <a:gd name="adj1" fmla="val 6902"/>
            <a:gd name="adj2" fmla="val 465323"/>
            <a:gd name="adj3" fmla="val 6077219"/>
            <a:gd name="adj4" fmla="val 4511408"/>
            <a:gd name="adj5" fmla="val 805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44C7AD-A524-4452-83B1-DD86DF8AF8AD}">
      <dsp:nvSpPr>
        <dsp:cNvPr id="0" name=""/>
        <dsp:cNvSpPr/>
      </dsp:nvSpPr>
      <dsp:spPr>
        <a:xfrm>
          <a:off x="1318547" y="1169973"/>
          <a:ext cx="663936" cy="663936"/>
        </a:xfrm>
        <a:prstGeom prst="rect">
          <a:avLst/>
        </a:prstGeom>
        <a:solidFill>
          <a:srgbClr val="00B0F0"/>
        </a:solidFill>
        <a:ln>
          <a:solidFill>
            <a:srgbClr val="0070C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Nước lỏng</a:t>
          </a:r>
        </a:p>
      </dsp:txBody>
      <dsp:txXfrm>
        <a:off x="1318547" y="1169973"/>
        <a:ext cx="663936" cy="663936"/>
      </dsp:txXfrm>
    </dsp:sp>
    <dsp:sp modelId="{C75AB099-985F-4C45-A735-D92CDE71F6A3}">
      <dsp:nvSpPr>
        <dsp:cNvPr id="0" name=""/>
        <dsp:cNvSpPr/>
      </dsp:nvSpPr>
      <dsp:spPr>
        <a:xfrm>
          <a:off x="1277597" y="3183"/>
          <a:ext cx="1875878" cy="1875878"/>
        </a:xfrm>
        <a:prstGeom prst="circularArrow">
          <a:avLst>
            <a:gd name="adj1" fmla="val 6902"/>
            <a:gd name="adj2" fmla="val 465323"/>
            <a:gd name="adj3" fmla="val 11291531"/>
            <a:gd name="adj4" fmla="val 9799674"/>
            <a:gd name="adj5" fmla="val 805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AA7AA-DBD3-4CBF-9325-4068B6D3AF44}">
      <dsp:nvSpPr>
        <dsp:cNvPr id="0" name=""/>
        <dsp:cNvSpPr/>
      </dsp:nvSpPr>
      <dsp:spPr>
        <a:xfrm>
          <a:off x="1305363" y="58017"/>
          <a:ext cx="663936" cy="663936"/>
        </a:xfrm>
        <a:prstGeom prst="rect">
          <a:avLst/>
        </a:prstGeom>
        <a:solidFill>
          <a:srgbClr val="92D050"/>
        </a:solidFill>
        <a:ln>
          <a:solidFill>
            <a:srgbClr val="92D05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Đá viên</a:t>
          </a:r>
        </a:p>
      </dsp:txBody>
      <dsp:txXfrm>
        <a:off x="1305363" y="58017"/>
        <a:ext cx="663936" cy="663936"/>
      </dsp:txXfrm>
    </dsp:sp>
    <dsp:sp modelId="{423AF3F0-0A7C-4BB3-BA3D-4DC4D3BE7939}">
      <dsp:nvSpPr>
        <dsp:cNvPr id="0" name=""/>
        <dsp:cNvSpPr/>
      </dsp:nvSpPr>
      <dsp:spPr>
        <a:xfrm>
          <a:off x="1279670" y="875"/>
          <a:ext cx="1875878" cy="1875878"/>
        </a:xfrm>
        <a:prstGeom prst="circularArrow">
          <a:avLst>
            <a:gd name="adj1" fmla="val 6902"/>
            <a:gd name="adj2" fmla="val 465323"/>
            <a:gd name="adj3" fmla="val 16735816"/>
            <a:gd name="adj4" fmla="val 15111784"/>
            <a:gd name="adj5" fmla="val 8052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9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0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FCE88-8DF3-44D7-987D-553E0602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1670</Words>
  <Characters>9519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2020-11-14T03:27:00Z</cp:lastPrinted>
  <dcterms:created xsi:type="dcterms:W3CDTF">2021-07-12T01:32:00Z</dcterms:created>
  <dcterms:modified xsi:type="dcterms:W3CDTF">2021-07-12T01:32:00Z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