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6"/>
        <w:gridCol w:w="5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SỞ GIÁO DỤC VÀ ĐÀO TẠO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BẮC NINH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¯¯¯¯¯¯¯¯¯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2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CHUYÊN ĐỀ ÔN TẬP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KỲ THI TỐT NGHIỆP THPT NĂM 2023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Môn: Lịch sử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¯¯¯¯¯¯¯¯</w:t>
            </w:r>
          </w:p>
        </w:tc>
      </w:tr>
    </w:tbl>
    <w:p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TÊN NGÂN HÀNG ĐỀ, CHUYÊN ĐỀ ÔN TẬP THI TNTHPT: </w:t>
      </w:r>
    </w:p>
    <w:p>
      <w:pPr>
        <w:jc w:val="both"/>
        <w:rPr>
          <w:rFonts w:hint="default"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LIÊN XÔ, LIÊN BANG NGA, CÁCH MẠNG KHOA HỌC KỸ THUẬT</w:t>
      </w:r>
      <w:r>
        <w:rPr>
          <w:rFonts w:hint="default" w:ascii="Times New Roman" w:hAnsi="Times New Roman"/>
          <w:b/>
          <w:bCs/>
          <w:sz w:val="28"/>
          <w:szCs w:val="28"/>
          <w:lang w:val="vi-VN"/>
        </w:rPr>
        <w:t>.</w:t>
      </w:r>
    </w:p>
    <w:p>
      <w:pPr>
        <w:jc w:val="both"/>
        <w:rPr>
          <w:rFonts w:hint="default" w:ascii="Times New Roman" w:hAnsi="Times New Roman"/>
          <w:b/>
          <w:bCs/>
          <w:sz w:val="28"/>
          <w:szCs w:val="28"/>
          <w:lang w:val="vi-VN"/>
        </w:rPr>
      </w:pPr>
    </w:p>
    <w:p>
      <w:pPr>
        <w:ind w:firstLine="700" w:firstLineChars="25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vi-VN"/>
        </w:rPr>
        <w:t>Người biên soạn: Lê Thị Long.</w:t>
      </w:r>
    </w:p>
    <w:p>
      <w:pPr>
        <w:ind w:firstLine="700" w:firstLineChars="25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Đơn vị công tác:Trường THPT Yên Phong số 1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vi-VN"/>
        </w:rPr>
        <w:t>.</w:t>
      </w:r>
    </w:p>
    <w:p>
      <w:pPr>
        <w:pStyle w:val="7"/>
        <w:spacing w:after="0" w:line="276" w:lineRule="auto"/>
        <w:ind w:left="0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ab/>
      </w:r>
    </w:p>
    <w:p>
      <w:pPr>
        <w:widowControl/>
        <w:numPr>
          <w:ilvl w:val="0"/>
          <w:numId w:val="1"/>
        </w:numPr>
        <w:spacing w:line="300" w:lineRule="exact"/>
        <w:ind w:left="0" w:right="48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Liên Xô, Liên Bang Nga: 20 NB (câu 18 - minh họa)</w:t>
      </w:r>
    </w:p>
    <w:p>
      <w:pPr>
        <w:tabs>
          <w:tab w:val="left" w:pos="284"/>
          <w:tab w:val="left" w:pos="2552"/>
          <w:tab w:val="left" w:pos="4820"/>
          <w:tab w:val="left" w:pos="7088"/>
        </w:tabs>
        <w:spacing w:line="320" w:lineRule="exact"/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>
        <w:rPr>
          <w:rFonts w:ascii="Times New Roman" w:hAnsi="Times New Roman" w:cs="Times New Roman"/>
          <w:sz w:val="28"/>
          <w:szCs w:val="28"/>
        </w:rPr>
        <w:t>Bước ra khỏi cuộc Chiến tranh thế giới thứ hai, Liên Xô là nước</w:t>
      </w:r>
    </w:p>
    <w:p>
      <w:pPr>
        <w:tabs>
          <w:tab w:val="left" w:pos="284"/>
          <w:tab w:val="left" w:pos="2552"/>
          <w:tab w:val="left" w:pos="4820"/>
          <w:tab w:val="left" w:pos="7088"/>
        </w:tabs>
        <w:spacing w:line="320" w:lineRule="exact"/>
        <w:ind w:right="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thắng trận và ít bị chiến tranh tàn phá.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B.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bại trận và chịu nhiều tổn thất. </w:t>
      </w:r>
    </w:p>
    <w:p>
      <w:pPr>
        <w:tabs>
          <w:tab w:val="left" w:pos="284"/>
          <w:tab w:val="left" w:pos="2552"/>
          <w:tab w:val="left" w:pos="4820"/>
          <w:tab w:val="left" w:pos="7088"/>
        </w:tabs>
        <w:spacing w:line="320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thắng trận nhưng chịu nhiều tổn thất.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D.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hắng trận và có nhiều lợi thế. </w:t>
      </w:r>
    </w:p>
    <w:p>
      <w:pPr>
        <w:tabs>
          <w:tab w:val="left" w:pos="284"/>
          <w:tab w:val="left" w:pos="2552"/>
          <w:tab w:val="left" w:pos="4820"/>
          <w:tab w:val="left" w:pos="7088"/>
        </w:tabs>
        <w:spacing w:line="320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>
        <w:rPr>
          <w:rFonts w:ascii="Times New Roman" w:hAnsi="Times New Roman" w:cs="Times New Roman"/>
          <w:sz w:val="28"/>
          <w:szCs w:val="28"/>
        </w:rPr>
        <w:t>Nhân tố cơ bản giúp Liên Xô hoàn thành thắng lợi công cuộc khôi phục kinh tế 1946 - 1950 là</w:t>
      </w:r>
    </w:p>
    <w:p>
      <w:pPr>
        <w:tabs>
          <w:tab w:val="left" w:pos="284"/>
          <w:tab w:val="left" w:pos="2552"/>
          <w:tab w:val="left" w:pos="4820"/>
          <w:tab w:val="left" w:pos="7088"/>
        </w:tabs>
        <w:spacing w:line="320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tinh thần tự lực tự cường.</w:t>
      </w:r>
    </w:p>
    <w:p>
      <w:pPr>
        <w:tabs>
          <w:tab w:val="left" w:pos="284"/>
          <w:tab w:val="left" w:pos="2552"/>
          <w:tab w:val="left" w:pos="4820"/>
          <w:tab w:val="left" w:pos="7088"/>
        </w:tabs>
        <w:spacing w:line="320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những tiến bộ khoa học kĩ thuật.</w:t>
      </w:r>
    </w:p>
    <w:p>
      <w:pPr>
        <w:tabs>
          <w:tab w:val="left" w:pos="284"/>
          <w:tab w:val="left" w:pos="2552"/>
          <w:tab w:val="left" w:pos="4820"/>
          <w:tab w:val="left" w:pos="7088"/>
        </w:tabs>
        <w:spacing w:line="320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sự hợp tác giữa các nước xã hội chủ nghĩa.</w:t>
      </w:r>
    </w:p>
    <w:p>
      <w:pPr>
        <w:tabs>
          <w:tab w:val="left" w:pos="284"/>
          <w:tab w:val="left" w:pos="2552"/>
          <w:tab w:val="left" w:pos="4820"/>
          <w:tab w:val="left" w:pos="7088"/>
        </w:tabs>
        <w:spacing w:line="320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có nguồn tài nguyên phong phú.</w:t>
      </w:r>
    </w:p>
    <w:p>
      <w:pPr>
        <w:pStyle w:val="4"/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3.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Từ năm 1950 đến nửa đầu những năm 70 của thế kỉ XX, Liên Xô thực hiện nhiệm vụ</w:t>
      </w:r>
    </w:p>
    <w:p>
      <w:pPr>
        <w:pStyle w:val="4"/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A.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tiêu diệt hoàn toàn chủ nghĩa phát xít, bảo vệ tổ quốc.                     </w:t>
      </w:r>
    </w:p>
    <w:p>
      <w:pPr>
        <w:pStyle w:val="4"/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B.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khôi phục kinh tế, hàn gắn vết thương chiến tranh.</w:t>
      </w:r>
    </w:p>
    <w:p>
      <w:pPr>
        <w:pStyle w:val="4"/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giúp đỡ các nước Đông Âu thành lập nhà nước dân chủ nhân dân.                       </w:t>
      </w:r>
    </w:p>
    <w:p>
      <w:pPr>
        <w:pStyle w:val="4"/>
        <w:spacing w:line="320" w:lineRule="exact"/>
        <w:jc w:val="both"/>
        <w:rPr>
          <w:rFonts w:ascii="Times New Roman" w:hAnsi="Times New Roman" w:cs="Times New Roman"/>
          <w:spacing w:val="-2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pt-BR"/>
        </w:rPr>
        <w:t>D.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xây dựng cơ sở vật chất - kĩ thuật của chủ nghĩa xã hội.</w:t>
      </w:r>
    </w:p>
    <w:p>
      <w:pP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4.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Năm 1949, Liên Xô chế tạo thành công bom nguyên tử đã</w:t>
      </w:r>
    </w:p>
    <w:p>
      <w:pP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A.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phá thế độc quyền vũ khí nguyên tử của Mĩ.</w:t>
      </w:r>
    </w:p>
    <w:p>
      <w:pP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B.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làm đảo lộn hoàn toàn chiến lược toàn cầu của Mĩ. </w:t>
      </w:r>
    </w:p>
    <w:p>
      <w:pP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buộc các nước phương Tây đặt quan hệ ngoại giao với Liên Xô.</w:t>
      </w:r>
    </w:p>
    <w:p>
      <w:pP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D.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chứng tỏ sự phát triển vượt nhà nước Xô viết. </w:t>
      </w:r>
    </w:p>
    <w:p>
      <w:pP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5.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Năm 1957, lịch sử nhân loại ghi nhận Liên Xô trở thành quốc gia đầu tiên trên thế giới</w:t>
      </w:r>
    </w:p>
    <w:p>
      <w:pP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A.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phóng thành công vệ tinh nhân tạo.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B.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phóng thành công tàu vũ trụ. </w:t>
      </w:r>
    </w:p>
    <w:p>
      <w:pP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đưa người đổ bộ thám hiểm không gian.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D.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hoàn thành việc thám hiểm mặt trăng. </w:t>
      </w:r>
    </w:p>
    <w:p>
      <w:pPr>
        <w:pStyle w:val="4"/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Sau khi Liên Xô tan rã (12 - 1991), Liên bang Nga có vai trò gì ở Liên hợp quốc?</w:t>
      </w:r>
    </w:p>
    <w:p>
      <w:pPr>
        <w:pStyle w:val="4"/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A.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Là trung gian hòa giải các tranh chấp quốc tế.                     </w:t>
      </w:r>
    </w:p>
    <w:p>
      <w:pPr>
        <w:pStyle w:val="4"/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B.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Trụ cột trong nhóm các nước đang phát triển.</w:t>
      </w:r>
    </w:p>
    <w:p>
      <w:pPr>
        <w:pStyle w:val="4"/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>Ủy viên không thường trực của Hội đồng Bảo an.</w:t>
      </w:r>
    </w:p>
    <w:p>
      <w:pPr>
        <w:pStyle w:val="4"/>
        <w:spacing w:line="320" w:lineRule="exact"/>
        <w:jc w:val="both"/>
        <w:rPr>
          <w:rFonts w:ascii="Times New Roman" w:hAnsi="Times New Roman" w:cs="Times New Roman"/>
          <w:spacing w:val="-2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pt-BR"/>
        </w:rPr>
        <w:t>D.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Ủy viên thường trực của Hội đồng Bảo an.</w:t>
      </w:r>
    </w:p>
    <w:p>
      <w:pP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pt-BR"/>
        </w:rPr>
        <w:t>Đến đầu những năm 70 của thế kỉ XX, Liên Xô đi đầu trong lĩnh vực nào sau đây?</w:t>
      </w:r>
    </w:p>
    <w:p>
      <w:pP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A.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Công nghiệp nhẹ.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B.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Công nghiệp vũ trụ.             </w:t>
      </w:r>
    </w:p>
    <w:p>
      <w:pP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C. Sản xuất nông nghiệp.                    D. Công nghiệp nặng.</w:t>
      </w:r>
    </w:p>
    <w:p>
      <w:pPr>
        <w:spacing w:line="320" w:lineRule="exact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Từ năm 1951 đến năm 1975, Liên Xô đi đầu thế giới trong các ngành công nghiệp</w:t>
      </w:r>
    </w:p>
    <w:p>
      <w:pPr>
        <w:spacing w:line="320" w:lineRule="exact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A.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hoá chất và dầu mỏ.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B.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vũ trụ và điện hạt nhân. </w:t>
      </w:r>
    </w:p>
    <w:p>
      <w:pPr>
        <w:spacing w:line="320" w:lineRule="exact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C.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cơ khí và gang thép.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D.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luyện kim và cơ khí.</w:t>
      </w:r>
    </w:p>
    <w:p>
      <w:pPr>
        <w:pStyle w:val="4"/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nl-NL" w:bidi="ar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 w:bidi="ar"/>
        </w:rPr>
        <w:t>Quốc gia nào sau đây phá vỡ thế độc quyền về vũ khí nguyên tử của Mĩ?</w:t>
      </w:r>
    </w:p>
    <w:p>
      <w:pPr>
        <w:tabs>
          <w:tab w:val="left" w:pos="3402"/>
          <w:tab w:val="left" w:pos="5669"/>
          <w:tab w:val="left" w:pos="7937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nl-NL" w:bidi="a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 w:bidi="ar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nl-NL" w:bidi="ar"/>
        </w:rPr>
        <w:t>Anh.</w:t>
      </w:r>
      <w:r>
        <w:rPr>
          <w:rFonts w:ascii="Times New Roman" w:hAnsi="Times New Roman" w:cs="Times New Roman"/>
          <w:sz w:val="28"/>
          <w:szCs w:val="28"/>
          <w:lang w:val="nl-NL" w:bidi="ar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nl-NL" w:bidi="ar"/>
        </w:rPr>
        <w:t>B.</w:t>
      </w:r>
      <w:r>
        <w:rPr>
          <w:rFonts w:ascii="Times New Roman" w:hAnsi="Times New Roman" w:cs="Times New Roman"/>
          <w:b/>
          <w:bCs/>
          <w:sz w:val="28"/>
          <w:szCs w:val="28"/>
          <w:lang w:val="nl-NL" w:bidi="a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 w:bidi="ar"/>
        </w:rPr>
        <w:t>Liên Xô.</w:t>
      </w:r>
      <w:r>
        <w:rPr>
          <w:rFonts w:ascii="Times New Roman" w:hAnsi="Times New Roman" w:cs="Times New Roman"/>
          <w:sz w:val="28"/>
          <w:szCs w:val="28"/>
          <w:lang w:val="nl-NL" w:bidi="ar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nl-NL" w:bidi="ar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nl-NL" w:bidi="ar"/>
        </w:rPr>
        <w:t>Pháp.</w:t>
      </w:r>
      <w:r>
        <w:rPr>
          <w:rFonts w:ascii="Times New Roman" w:hAnsi="Times New Roman" w:cs="Times New Roman"/>
          <w:sz w:val="28"/>
          <w:szCs w:val="28"/>
          <w:lang w:val="nl-NL" w:bidi="ar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nl-NL" w:bidi="ar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nl-NL" w:bidi="ar"/>
        </w:rPr>
        <w:t>Đức.</w:t>
      </w:r>
    </w:p>
    <w:p>
      <w:pP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Câu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Mục tiêu lớn nhất của Tổng thống Nga V. Putin khi lên cầm quyền là gì?</w:t>
      </w:r>
    </w:p>
    <w:p>
      <w:pPr>
        <w:spacing w:line="320" w:lineRule="exact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nl-NL"/>
        </w:rPr>
        <w:t>Nâng cao vị thế của nước Nga ở châu Âu.</w:t>
      </w:r>
    </w:p>
    <w:p>
      <w:pPr>
        <w:spacing w:line="320" w:lineRule="exact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>
        <w:rPr>
          <w:rFonts w:ascii="Times New Roman" w:hAnsi="Times New Roman" w:cs="Times New Roman"/>
          <w:sz w:val="28"/>
          <w:szCs w:val="28"/>
          <w:lang w:val="nl-NL"/>
        </w:rPr>
        <w:t>Nâng cao vị thế của Nga trong Hội đồng bảo an Liên hợp quốc.</w:t>
      </w:r>
    </w:p>
    <w:p>
      <w:pPr>
        <w:spacing w:line="320" w:lineRule="exact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nl-NL"/>
        </w:rPr>
        <w:t>Nâng cao ảnh hưởng của nước Nga ở Đông Âu.</w:t>
      </w:r>
    </w:p>
    <w:p>
      <w:pPr>
        <w:spacing w:line="320" w:lineRule="exact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D.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Nâng cao vị thế quốc tế của nước Nga.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>
      <w:pPr>
        <w:spacing w:line="320" w:lineRule="exact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Quốc gia nào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sau đây </w:t>
      </w:r>
      <w:r>
        <w:rPr>
          <w:rFonts w:ascii="Times New Roman" w:hAnsi="Times New Roman" w:cs="Times New Roman"/>
          <w:sz w:val="28"/>
          <w:szCs w:val="28"/>
          <w:lang w:val="pt-BR"/>
        </w:rPr>
        <w:t>phóng thành công vệ tinh nhân tạo đầu tiên?</w:t>
      </w:r>
    </w:p>
    <w:tbl>
      <w:tblPr>
        <w:tblStyle w:val="3"/>
        <w:tblW w:w="5000" w:type="pct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2529"/>
        <w:gridCol w:w="2529"/>
        <w:gridCol w:w="2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308" w:firstLine="308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Mĩ.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Pháp.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C.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Liên Xô.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Anh.</w:t>
            </w:r>
          </w:p>
        </w:tc>
      </w:tr>
    </w:tbl>
    <w:p>
      <w:pPr>
        <w:spacing w:line="320" w:lineRule="exac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nl-NL"/>
        </w:rPr>
        <w:t>Từ năm 1950 đến nửa đầu những năm 70, Liên Xô thực hiện chính sách đối ngoại nào?</w:t>
      </w:r>
    </w:p>
    <w:tbl>
      <w:tblPr>
        <w:tblStyle w:val="3"/>
        <w:tblW w:w="5000" w:type="pct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A.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Bảo vệ hoà bình thế giớ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Đối đầu với tất cả các nước Tây Âu.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 hệ chặt chẽ với các nước xã hội chủ nghĩa.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Muốn làm bạn với tất cả các nước.</w:t>
            </w:r>
          </w:p>
        </w:tc>
      </w:tr>
    </w:tbl>
    <w:p>
      <w:pPr>
        <w:tabs>
          <w:tab w:val="left" w:pos="142"/>
        </w:tabs>
        <w:spacing w:line="320" w:lineRule="exact"/>
        <w:contextualSpacing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</w:t>
      </w:r>
      <w:r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nl-NL"/>
          <w14:textFill>
            <w14:solidFill>
              <w14:schemeClr w14:val="tx1"/>
            </w14:solidFill>
          </w14:textFill>
        </w:rPr>
        <w:t xml:space="preserve"> Địa vị pháp lí của Liên bang Nga sau khi Liên Xô tan rã là</w:t>
      </w:r>
    </w:p>
    <w:p>
      <w:pPr>
        <w:pStyle w:val="10"/>
        <w:tabs>
          <w:tab w:val="left" w:pos="142"/>
        </w:tabs>
        <w:spacing w:before="0" w:beforeAutospacing="0" w:after="0" w:afterAutospacing="0" w:line="320" w:lineRule="exact"/>
        <w:contextualSpacing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 một quốc gia độc lập như các nước cộng hòa khác.</w:t>
      </w:r>
    </w:p>
    <w:p>
      <w:pPr>
        <w:pStyle w:val="10"/>
        <w:tabs>
          <w:tab w:val="left" w:pos="142"/>
        </w:tabs>
        <w:spacing w:before="0" w:beforeAutospacing="0" w:after="0" w:afterAutospacing="0" w:line="320" w:lineRule="exact"/>
        <w:contextualSpacing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 một nước tư bản phát triển, một cường quốc Âu - Á.</w:t>
      </w:r>
    </w:p>
    <w:p>
      <w:pPr>
        <w:pStyle w:val="10"/>
        <w:tabs>
          <w:tab w:val="left" w:pos="142"/>
        </w:tabs>
        <w:spacing w:before="0" w:beforeAutospacing="0" w:after="0" w:afterAutospacing="0" w:line="320" w:lineRule="exact"/>
        <w:contextualSpacing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 tiếp tục duy trì mô hình chủ nghĩa xã hội của Liên Xô.</w:t>
      </w:r>
    </w:p>
    <w:p>
      <w:pPr>
        <w:pStyle w:val="10"/>
        <w:tabs>
          <w:tab w:val="left" w:pos="142"/>
        </w:tabs>
        <w:spacing w:before="0" w:beforeAutospacing="0" w:after="0" w:afterAutospacing="0" w:line="320" w:lineRule="exac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“quốc gia kế tục Liên Xô”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>
      <w:pPr>
        <w:spacing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14. </w:t>
      </w:r>
      <w:r>
        <w:rPr>
          <w:rFonts w:ascii="Times New Roman" w:hAnsi="Times New Roman" w:cs="Times New Roman"/>
          <w:sz w:val="28"/>
          <w:szCs w:val="28"/>
        </w:rPr>
        <w:t>Năm 1949, Liên Xô đạt thành tựu gì trong lĩnh vực khoa học – kĩ thuật?</w:t>
      </w:r>
    </w:p>
    <w:p>
      <w:pPr>
        <w:tabs>
          <w:tab w:val="left" w:pos="5136"/>
        </w:tabs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Phóng thành công vệ tinh nhân tạo.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Phóng thành công tên lửa đạn đạo.</w:t>
      </w:r>
    </w:p>
    <w:p>
      <w:pPr>
        <w:tabs>
          <w:tab w:val="left" w:pos="5136"/>
        </w:tabs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Đưa Gagarin bay vòng quanh trái đất.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Chế tạo thành công bom nguyên tử.</w:t>
      </w:r>
    </w:p>
    <w:p>
      <w:pPr>
        <w:spacing w:line="320" w:lineRule="exact"/>
        <w:jc w:val="both"/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EFEFE"/>
        </w:rPr>
        <w:t xml:space="preserve">Câu 15.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EFEFE"/>
        </w:rPr>
        <w:t>Từ năm 1991 đến năm 2000, chính sách đối ngoại của Liên bang Nga là</w:t>
      </w:r>
    </w:p>
    <w:p>
      <w:pPr>
        <w:spacing w:line="320" w:lineRule="exact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141414"/>
          <w:sz w:val="28"/>
          <w:szCs w:val="28"/>
          <w:u w:val="single"/>
          <w:shd w:val="clear" w:color="auto" w:fill="FEFEFE"/>
        </w:rPr>
        <w:t>A.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EFEFE"/>
        </w:rPr>
        <w:t xml:space="preserve"> ngả về phương Tây và khôi phục quan hệ với các nước châu Á.</w:t>
      </w:r>
    </w:p>
    <w:p>
      <w:pPr>
        <w:spacing w:line="320" w:lineRule="exact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EFEFE"/>
        </w:rPr>
        <w:t>B.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EFEFE"/>
        </w:rPr>
        <w:t xml:space="preserve"> ngả về phương Tây và khôi phục quan hệ với các nước Đông Âu.</w:t>
      </w:r>
    </w:p>
    <w:p>
      <w:pPr>
        <w:spacing w:line="320" w:lineRule="exact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EFEFE"/>
        </w:rPr>
        <w:t>C.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EFEFE"/>
        </w:rPr>
        <w:t xml:space="preserve"> ngả về phương Tây và khôi phục quan hệ với các nước châu Phi, Mĩ Latinh.</w:t>
      </w:r>
    </w:p>
    <w:p>
      <w:pPr>
        <w:spacing w:line="320" w:lineRule="exact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EFEFE"/>
        </w:rPr>
        <w:t>D.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EFEFE"/>
        </w:rPr>
        <w:t xml:space="preserve"> thực hiện đường lối đối ngoại hoài bình, trung lập.</w:t>
      </w:r>
    </w:p>
    <w:p>
      <w:pPr>
        <w:pStyle w:val="9"/>
        <w:spacing w:line="320" w:lineRule="exact"/>
        <w:jc w:val="both"/>
        <w:rPr>
          <w:rFonts w:ascii="Times New Roman" w:hAnsi="Times New Roman" w:eastAsia="Arial" w:cs="Times New Roman"/>
          <w:sz w:val="28"/>
          <w:szCs w:val="28"/>
          <w:shd w:val="clear" w:color="auto" w:fill="FFFFFF"/>
          <w:lang w:val="it-IT"/>
        </w:rPr>
      </w:pPr>
      <w:r>
        <w:rPr>
          <w:rFonts w:ascii="Times New Roman" w:hAnsi="Times New Roman" w:eastAsia="Arial" w:cs="Times New Roman"/>
          <w:b/>
          <w:sz w:val="28"/>
          <w:szCs w:val="28"/>
          <w:shd w:val="clear" w:color="auto" w:fill="FFFFFF"/>
          <w:lang w:val="it-IT"/>
        </w:rPr>
        <w:t xml:space="preserve">Câu </w:t>
      </w:r>
      <w:r>
        <w:rPr>
          <w:rFonts w:ascii="Times New Roman" w:hAnsi="Times New Roman" w:eastAsia="Arial" w:cs="Times New Roman"/>
          <w:b/>
          <w:sz w:val="28"/>
          <w:szCs w:val="28"/>
          <w:shd w:val="clear" w:color="auto" w:fill="FFFFFF"/>
          <w:lang w:val="vi-VN"/>
        </w:rPr>
        <w:t>16</w:t>
      </w:r>
      <w:r>
        <w:rPr>
          <w:rFonts w:ascii="Times New Roman" w:hAnsi="Times New Roman" w:eastAsia="Arial" w:cs="Times New Roman"/>
          <w:b/>
          <w:sz w:val="28"/>
          <w:szCs w:val="28"/>
          <w:shd w:val="clear" w:color="auto" w:fill="FFFFFF"/>
          <w:lang w:val="it-IT"/>
        </w:rPr>
        <w:t>.</w:t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  <w:lang w:val="it-IT"/>
        </w:rPr>
        <w:t> Chính sách đối ngoại của Liên bang Nga từ năm 1991 đến năm 2000 là ngả về phương Tây, khôi phục và phát triển quan hệ với các nước ở</w:t>
      </w:r>
    </w:p>
    <w:p>
      <w:pPr>
        <w:pStyle w:val="9"/>
        <w:spacing w:line="320" w:lineRule="exact"/>
        <w:rPr>
          <w:rFonts w:ascii="Times New Roman" w:hAnsi="Times New Roman" w:eastAsia="Arial" w:cs="Times New Roman"/>
          <w:sz w:val="28"/>
          <w:szCs w:val="28"/>
          <w:shd w:val="clear" w:color="auto" w:fill="FFFFFF"/>
          <w:lang w:val="fr-FR"/>
        </w:rPr>
      </w:pPr>
      <w:r>
        <w:rPr>
          <w:rFonts w:ascii="Times New Roman" w:hAnsi="Times New Roman" w:eastAsia="Arial" w:cs="Times New Roman"/>
          <w:b/>
          <w:sz w:val="28"/>
          <w:szCs w:val="28"/>
          <w:u w:val="single"/>
          <w:shd w:val="clear" w:color="auto" w:fill="FFFFFF"/>
          <w:lang w:val="fr-FR"/>
        </w:rPr>
        <w:t>A.</w:t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  <w:lang w:val="fr-FR"/>
        </w:rPr>
        <w:t xml:space="preserve"> châu Á.</w:t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  <w:lang w:val="fr-FR"/>
        </w:rPr>
        <w:tab/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  <w:lang w:val="fr-FR"/>
        </w:rPr>
        <w:tab/>
      </w:r>
      <w:r>
        <w:rPr>
          <w:rFonts w:ascii="Times New Roman" w:hAnsi="Times New Roman" w:eastAsia="Arial" w:cs="Times New Roman"/>
          <w:b/>
          <w:sz w:val="28"/>
          <w:szCs w:val="28"/>
          <w:shd w:val="clear" w:color="auto" w:fill="FFFFFF"/>
          <w:lang w:val="fr-FR"/>
        </w:rPr>
        <w:t>B.</w:t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  <w:lang w:val="fr-FR"/>
        </w:rPr>
        <w:t xml:space="preserve"> châu Âu.</w:t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  <w:lang w:val="fr-FR"/>
        </w:rPr>
        <w:tab/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  <w:lang w:val="fr-FR"/>
        </w:rPr>
        <w:tab/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  <w:lang w:val="fr-FR"/>
        </w:rPr>
        <w:tab/>
      </w:r>
      <w:r>
        <w:rPr>
          <w:rFonts w:ascii="Times New Roman" w:hAnsi="Times New Roman" w:eastAsia="Arial" w:cs="Times New Roman"/>
          <w:b/>
          <w:sz w:val="28"/>
          <w:szCs w:val="28"/>
          <w:shd w:val="clear" w:color="auto" w:fill="FFFFFF"/>
          <w:lang w:val="fr-FR"/>
        </w:rPr>
        <w:t>C.</w:t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  <w:lang w:val="fr-FR"/>
        </w:rPr>
        <w:t xml:space="preserve"> châu Phi.</w:t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  <w:lang w:val="fr-FR"/>
        </w:rPr>
        <w:tab/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  <w:lang w:val="fr-FR"/>
        </w:rPr>
        <w:tab/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  <w:lang w:val="fr-FR"/>
        </w:rPr>
        <w:tab/>
      </w:r>
      <w:r>
        <w:rPr>
          <w:rFonts w:ascii="Times New Roman" w:hAnsi="Times New Roman" w:eastAsia="Arial" w:cs="Times New Roman"/>
          <w:b/>
          <w:sz w:val="28"/>
          <w:szCs w:val="28"/>
          <w:shd w:val="clear" w:color="auto" w:fill="FFFFFF"/>
          <w:lang w:val="fr-FR"/>
        </w:rPr>
        <w:t>D.</w:t>
      </w:r>
      <w:r>
        <w:rPr>
          <w:rFonts w:ascii="Times New Roman" w:hAnsi="Times New Roman" w:eastAsia="Arial" w:cs="Times New Roman"/>
          <w:sz w:val="28"/>
          <w:szCs w:val="28"/>
          <w:shd w:val="clear" w:color="auto" w:fill="FFFFFF"/>
          <w:lang w:val="fr-FR"/>
        </w:rPr>
        <w:t xml:space="preserve"> châu Mĩ.</w:t>
      </w:r>
    </w:p>
    <w:p>
      <w:pPr>
        <w:tabs>
          <w:tab w:val="left" w:pos="284"/>
          <w:tab w:val="left" w:pos="2552"/>
          <w:tab w:val="left" w:pos="4820"/>
          <w:tab w:val="left" w:pos="7088"/>
        </w:tabs>
        <w:spacing w:line="320" w:lineRule="exact"/>
        <w:ind w:right="3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Từ năm 1996, kinh tế Liên bang Nga </w:t>
      </w:r>
    </w:p>
    <w:p>
      <w:pPr>
        <w:tabs>
          <w:tab w:val="left" w:pos="284"/>
          <w:tab w:val="left" w:pos="2552"/>
          <w:tab w:val="left" w:pos="4820"/>
          <w:tab w:val="left" w:pos="7088"/>
        </w:tabs>
        <w:spacing w:line="320" w:lineRule="exact"/>
        <w:ind w:right="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phát triển mạnh mẽ.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B.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bắt đầu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có những tín hiệu phục hồi. </w:t>
      </w:r>
    </w:p>
    <w:p>
      <w:pPr>
        <w:tabs>
          <w:tab w:val="left" w:pos="284"/>
          <w:tab w:val="left" w:pos="2552"/>
          <w:tab w:val="left" w:pos="4820"/>
          <w:tab w:val="left" w:pos="7088"/>
        </w:tabs>
        <w:spacing w:line="320" w:lineRule="exact"/>
        <w:ind w:right="3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tốc độ tăng trưởng nhanh.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lâm vào suy thoái, khủng hoảng. </w:t>
      </w:r>
    </w:p>
    <w:p>
      <w:pPr>
        <w:spacing w:line="320" w:lineRule="exact"/>
        <w:jc w:val="both"/>
        <w:rPr>
          <w:rFonts w:ascii="Times New Roman" w:hAnsi="Times New Roman" w:eastAsia="Times New Roman" w:cs="Times New Roman"/>
          <w:spacing w:val="-8"/>
          <w:sz w:val="28"/>
          <w:szCs w:val="28"/>
          <w:lang w:val="it-IT"/>
        </w:rPr>
      </w:pPr>
      <w:r>
        <w:rPr>
          <w:rFonts w:ascii="Times New Roman" w:hAnsi="Times New Roman" w:eastAsia="Times New Roman" w:cs="Times New Roman"/>
          <w:b/>
          <w:spacing w:val="-8"/>
          <w:sz w:val="28"/>
          <w:szCs w:val="28"/>
          <w:lang w:val="it-IT"/>
        </w:rPr>
        <w:t xml:space="preserve">Câu </w:t>
      </w:r>
      <w:r>
        <w:rPr>
          <w:rFonts w:ascii="Times New Roman" w:hAnsi="Times New Roman" w:eastAsia="Times New Roman" w:cs="Times New Roman"/>
          <w:b/>
          <w:spacing w:val="-8"/>
          <w:sz w:val="28"/>
          <w:szCs w:val="28"/>
        </w:rPr>
        <w:t>18</w:t>
      </w:r>
      <w:r>
        <w:rPr>
          <w:rFonts w:ascii="Times New Roman" w:hAnsi="Times New Roman" w:eastAsia="Times New Roman" w:cs="Times New Roman"/>
          <w:b/>
          <w:spacing w:val="-8"/>
          <w:sz w:val="28"/>
          <w:szCs w:val="28"/>
          <w:lang w:val="it-IT"/>
        </w:rPr>
        <w:t>.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it-IT"/>
        </w:rPr>
        <w:t xml:space="preserve"> Công cuộc khôi phục kinh tế của Liên Xô đã hoàn thành vượt mức trước thời hạn </w:t>
      </w:r>
    </w:p>
    <w:p>
      <w:pPr>
        <w:tabs>
          <w:tab w:val="left" w:pos="2708"/>
          <w:tab w:val="left" w:pos="5138"/>
          <w:tab w:val="left" w:pos="7569"/>
        </w:tabs>
        <w:spacing w:line="320" w:lineRule="exact"/>
        <w:ind w:firstLine="283"/>
        <w:jc w:val="both"/>
        <w:rPr>
          <w:rFonts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it-IT"/>
        </w:rPr>
        <w:t>A.</w:t>
      </w:r>
      <w:r>
        <w:rPr>
          <w:rFonts w:ascii="Times New Roman" w:hAnsi="Times New Roman" w:eastAsia="Times New Roman" w:cs="Times New Roman"/>
          <w:sz w:val="28"/>
          <w:szCs w:val="28"/>
          <w:lang w:val="it-IT"/>
        </w:rPr>
        <w:t xml:space="preserve"> 8 tháng.</w:t>
      </w:r>
      <w:r>
        <w:rPr>
          <w:rFonts w:ascii="Times New Roman" w:hAnsi="Times New Roman" w:eastAsia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val="it-IT"/>
        </w:rPr>
        <w:t>B.</w:t>
      </w:r>
      <w:r>
        <w:rPr>
          <w:rFonts w:ascii="Times New Roman" w:hAnsi="Times New Roman" w:eastAsia="Times New Roman" w:cs="Times New Roman"/>
          <w:sz w:val="28"/>
          <w:szCs w:val="28"/>
          <w:lang w:val="it-IT"/>
        </w:rPr>
        <w:t xml:space="preserve"> 9 tháng.</w:t>
      </w:r>
      <w:r>
        <w:rPr>
          <w:rFonts w:ascii="Times New Roman" w:hAnsi="Times New Roman" w:eastAsia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it-IT"/>
        </w:rPr>
        <w:t>C.</w:t>
      </w:r>
      <w:r>
        <w:rPr>
          <w:rFonts w:ascii="Times New Roman" w:hAnsi="Times New Roman" w:eastAsia="Times New Roman" w:cs="Times New Roman"/>
          <w:sz w:val="28"/>
          <w:szCs w:val="28"/>
          <w:lang w:val="it-IT"/>
        </w:rPr>
        <w:t xml:space="preserve"> 10 tháng.</w:t>
      </w:r>
      <w:r>
        <w:rPr>
          <w:rFonts w:ascii="Times New Roman" w:hAnsi="Times New Roman" w:eastAsia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it-IT"/>
        </w:rPr>
        <w:t>D.</w:t>
      </w:r>
      <w:r>
        <w:rPr>
          <w:rFonts w:ascii="Times New Roman" w:hAnsi="Times New Roman" w:eastAsia="Times New Roman" w:cs="Times New Roman"/>
          <w:sz w:val="28"/>
          <w:szCs w:val="28"/>
          <w:lang w:val="it-IT"/>
        </w:rPr>
        <w:t xml:space="preserve"> 11 tháng.</w:t>
      </w:r>
    </w:p>
    <w:p>
      <w:pPr>
        <w:spacing w:line="320" w:lineRule="exact"/>
        <w:jc w:val="both"/>
        <w:rPr>
          <w:rFonts w:ascii="Times New Roman" w:hAnsi="Times New Roman" w:eastAsia="Calibri Light" w:cs="Times New Roman"/>
          <w:sz w:val="28"/>
          <w:szCs w:val="28"/>
          <w:lang w:val="it-IT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it-IT"/>
        </w:rPr>
        <w:t xml:space="preserve">Câu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19</w:t>
      </w:r>
      <w:r>
        <w:rPr>
          <w:rFonts w:ascii="Times New Roman" w:hAnsi="Times New Roman" w:eastAsia="Times New Roman" w:cs="Times New Roman"/>
          <w:b/>
          <w:sz w:val="28"/>
          <w:szCs w:val="28"/>
          <w:lang w:val="it-IT"/>
        </w:rPr>
        <w:t xml:space="preserve">. 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Việc Liên Xô thử thành công bom nguyên tử n</w:t>
      </w:r>
      <w:r>
        <w:rPr>
          <w:rFonts w:ascii="Times New Roman" w:hAnsi="Times New Roman" w:cs="Times New Roman"/>
          <w:sz w:val="28"/>
          <w:szCs w:val="28"/>
          <w:lang w:val="it-IT"/>
        </w:rPr>
        <w:t>ă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m 1949 c</w:t>
      </w:r>
      <w:r>
        <w:rPr>
          <w:rFonts w:ascii="Times New Roman" w:hAnsi="Times New Roman" w:cs="Times New Roman"/>
          <w:sz w:val="28"/>
          <w:szCs w:val="28"/>
          <w:lang w:val="it-IT"/>
        </w:rPr>
        <w:t>ó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ý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 xml:space="preserve"> ngh</w:t>
      </w:r>
      <w:r>
        <w:rPr>
          <w:rFonts w:ascii="Times New Roman" w:hAnsi="Times New Roman" w:cs="Times New Roman"/>
          <w:sz w:val="28"/>
          <w:szCs w:val="28"/>
          <w:lang w:val="it-IT"/>
        </w:rPr>
        <w:t>ĩ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a nh</w:t>
      </w:r>
      <w:r>
        <w:rPr>
          <w:rFonts w:ascii="Times New Roman" w:hAnsi="Times New Roman" w:cs="Times New Roman"/>
          <w:sz w:val="28"/>
          <w:szCs w:val="28"/>
          <w:lang w:val="it-IT"/>
        </w:rPr>
        <w:t>ư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 xml:space="preserve"> th</w:t>
      </w:r>
      <w:r>
        <w:rPr>
          <w:rFonts w:ascii="Times New Roman" w:hAnsi="Times New Roman" w:cs="Times New Roman"/>
          <w:sz w:val="28"/>
          <w:szCs w:val="28"/>
          <w:lang w:val="it-IT"/>
        </w:rPr>
        <w:t>ế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 xml:space="preserve"> nào?</w:t>
      </w:r>
    </w:p>
    <w:p>
      <w:pPr>
        <w:spacing w:line="320" w:lineRule="exact"/>
        <w:jc w:val="both"/>
        <w:rPr>
          <w:rFonts w:ascii="Times New Roman" w:hAnsi="Times New Roman" w:eastAsia="Calibri Light" w:cs="Times New Roman"/>
          <w:sz w:val="28"/>
          <w:szCs w:val="28"/>
          <w:lang w:val="it-IT"/>
        </w:rPr>
      </w:pPr>
      <w:r>
        <w:rPr>
          <w:rFonts w:ascii="Times New Roman" w:hAnsi="Times New Roman" w:eastAsia="Calibri Light" w:cs="Times New Roman"/>
          <w:b/>
          <w:sz w:val="28"/>
          <w:szCs w:val="28"/>
          <w:lang w:val="it-IT"/>
        </w:rPr>
        <w:t xml:space="preserve">A. 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Thể hiện sự cân bằng về sức mạnh quân sự giữa Liên Xô với Mĩ.</w:t>
      </w:r>
    </w:p>
    <w:p>
      <w:pPr>
        <w:spacing w:line="320" w:lineRule="exact"/>
        <w:jc w:val="both"/>
        <w:rPr>
          <w:rFonts w:ascii="Times New Roman" w:hAnsi="Times New Roman" w:eastAsia="Calibri Light" w:cs="Times New Roman"/>
          <w:sz w:val="28"/>
          <w:szCs w:val="28"/>
          <w:lang w:val="it-IT"/>
        </w:rPr>
      </w:pPr>
      <w:r>
        <w:rPr>
          <w:rFonts w:ascii="Times New Roman" w:hAnsi="Times New Roman" w:eastAsia="Calibri Light" w:cs="Times New Roman"/>
          <w:b/>
          <w:sz w:val="28"/>
          <w:szCs w:val="28"/>
          <w:u w:val="single"/>
          <w:lang w:val="it-IT"/>
        </w:rPr>
        <w:t>B.</w:t>
      </w:r>
      <w:r>
        <w:rPr>
          <w:rFonts w:ascii="Times New Roman" w:hAnsi="Times New Roman" w:eastAsia="Calibri Light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 xml:space="preserve">Phá vỡ thế </w:t>
      </w:r>
      <w:r>
        <w:rPr>
          <w:rFonts w:ascii="Times New Roman" w:hAnsi="Times New Roman" w:cs="Times New Roman"/>
          <w:sz w:val="28"/>
          <w:szCs w:val="28"/>
          <w:lang w:val="it-IT"/>
        </w:rPr>
        <w:t>độ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c quy</w:t>
      </w:r>
      <w:r>
        <w:rPr>
          <w:rFonts w:ascii="Times New Roman" w:hAnsi="Times New Roman" w:cs="Times New Roman"/>
          <w:sz w:val="28"/>
          <w:szCs w:val="28"/>
          <w:lang w:val="it-IT"/>
        </w:rPr>
        <w:t>ề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n v</w:t>
      </w:r>
      <w:r>
        <w:rPr>
          <w:rFonts w:ascii="Times New Roman" w:hAnsi="Times New Roman" w:cs="Times New Roman"/>
          <w:sz w:val="28"/>
          <w:szCs w:val="28"/>
          <w:lang w:val="it-IT"/>
        </w:rPr>
        <w:t>ũ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 xml:space="preserve"> kh</w:t>
      </w:r>
      <w:r>
        <w:rPr>
          <w:rFonts w:ascii="Times New Roman" w:hAnsi="Times New Roman" w:cs="Times New Roman"/>
          <w:sz w:val="28"/>
          <w:szCs w:val="28"/>
          <w:lang w:val="it-IT"/>
        </w:rPr>
        <w:t>í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 xml:space="preserve"> nguyên tử của Mĩ.</w:t>
      </w:r>
    </w:p>
    <w:p>
      <w:pPr>
        <w:spacing w:line="320" w:lineRule="exact"/>
        <w:jc w:val="both"/>
        <w:rPr>
          <w:rFonts w:ascii="Times New Roman" w:hAnsi="Times New Roman" w:eastAsia="Calibri Light" w:cs="Times New Roman"/>
          <w:sz w:val="28"/>
          <w:szCs w:val="28"/>
          <w:lang w:val="it-IT"/>
        </w:rPr>
      </w:pPr>
      <w:r>
        <w:rPr>
          <w:rFonts w:ascii="Times New Roman" w:hAnsi="Times New Roman" w:eastAsia="Calibri Light" w:cs="Times New Roman"/>
          <w:b/>
          <w:sz w:val="28"/>
          <w:szCs w:val="28"/>
          <w:lang w:val="it-IT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it-IT"/>
        </w:rPr>
        <w:t>Đá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nh d</w:t>
      </w:r>
      <w:r>
        <w:rPr>
          <w:rFonts w:ascii="Times New Roman" w:hAnsi="Times New Roman" w:cs="Times New Roman"/>
          <w:sz w:val="28"/>
          <w:szCs w:val="28"/>
          <w:lang w:val="it-IT"/>
        </w:rPr>
        <w:t>ấ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u b</w:t>
      </w:r>
      <w:r>
        <w:rPr>
          <w:rFonts w:ascii="Times New Roman" w:hAnsi="Times New Roman" w:cs="Times New Roman"/>
          <w:sz w:val="28"/>
          <w:szCs w:val="28"/>
          <w:lang w:val="it-IT"/>
        </w:rPr>
        <w:t>ướ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c ph</w:t>
      </w:r>
      <w:r>
        <w:rPr>
          <w:rFonts w:ascii="Times New Roman" w:hAnsi="Times New Roman" w:cs="Times New Roman"/>
          <w:sz w:val="28"/>
          <w:szCs w:val="28"/>
          <w:lang w:val="it-IT"/>
        </w:rPr>
        <w:t>á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t tri</w:t>
      </w:r>
      <w:r>
        <w:rPr>
          <w:rFonts w:ascii="Times New Roman" w:hAnsi="Times New Roman" w:cs="Times New Roman"/>
          <w:sz w:val="28"/>
          <w:szCs w:val="28"/>
          <w:lang w:val="it-IT"/>
        </w:rPr>
        <w:t>ể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n nh</w:t>
      </w:r>
      <w:r>
        <w:rPr>
          <w:rFonts w:ascii="Times New Roman" w:hAnsi="Times New Roman" w:cs="Times New Roman"/>
          <w:sz w:val="28"/>
          <w:szCs w:val="28"/>
          <w:lang w:val="it-IT"/>
        </w:rPr>
        <w:t>ả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y v</w:t>
      </w:r>
      <w:r>
        <w:rPr>
          <w:rFonts w:ascii="Times New Roman" w:hAnsi="Times New Roman" w:cs="Times New Roman"/>
          <w:sz w:val="28"/>
          <w:szCs w:val="28"/>
          <w:lang w:val="it-IT"/>
        </w:rPr>
        <w:t>ọ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t c</w:t>
      </w:r>
      <w:r>
        <w:rPr>
          <w:rFonts w:ascii="Times New Roman" w:hAnsi="Times New Roman" w:cs="Times New Roman"/>
          <w:sz w:val="28"/>
          <w:szCs w:val="28"/>
          <w:lang w:val="it-IT"/>
        </w:rPr>
        <w:t>ủ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a n</w:t>
      </w:r>
      <w:r>
        <w:rPr>
          <w:rFonts w:ascii="Times New Roman" w:hAnsi="Times New Roman" w:cs="Times New Roman"/>
          <w:sz w:val="28"/>
          <w:szCs w:val="28"/>
          <w:lang w:val="it-IT"/>
        </w:rPr>
        <w:t>ề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n khoa h</w:t>
      </w:r>
      <w:r>
        <w:rPr>
          <w:rFonts w:ascii="Times New Roman" w:hAnsi="Times New Roman" w:cs="Times New Roman"/>
          <w:sz w:val="28"/>
          <w:szCs w:val="28"/>
          <w:lang w:val="it-IT"/>
        </w:rPr>
        <w:t>ọ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c-k</w:t>
      </w:r>
      <w:r>
        <w:rPr>
          <w:rFonts w:ascii="Times New Roman" w:hAnsi="Times New Roman" w:cs="Times New Roman"/>
          <w:sz w:val="28"/>
          <w:szCs w:val="28"/>
          <w:lang w:val="it-IT"/>
        </w:rPr>
        <w:t>ĩ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 xml:space="preserve"> thu</w:t>
      </w:r>
      <w:r>
        <w:rPr>
          <w:rFonts w:ascii="Times New Roman" w:hAnsi="Times New Roman" w:cs="Times New Roman"/>
          <w:sz w:val="28"/>
          <w:szCs w:val="28"/>
          <w:lang w:val="it-IT"/>
        </w:rPr>
        <w:t>ậ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t X</w:t>
      </w:r>
      <w:r>
        <w:rPr>
          <w:rFonts w:ascii="Times New Roman" w:hAnsi="Times New Roman" w:cs="Times New Roman"/>
          <w:sz w:val="28"/>
          <w:szCs w:val="28"/>
          <w:lang w:val="it-IT"/>
        </w:rPr>
        <w:t>ô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 xml:space="preserve"> Vi</w:t>
      </w:r>
      <w:r>
        <w:rPr>
          <w:rFonts w:ascii="Times New Roman" w:hAnsi="Times New Roman" w:cs="Times New Roman"/>
          <w:sz w:val="28"/>
          <w:szCs w:val="28"/>
          <w:lang w:val="it-IT"/>
        </w:rPr>
        <w:t>ế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t.</w:t>
      </w:r>
    </w:p>
    <w:p>
      <w:pPr>
        <w:spacing w:line="320" w:lineRule="exact"/>
        <w:jc w:val="both"/>
        <w:rPr>
          <w:rFonts w:ascii="Times New Roman" w:hAnsi="Times New Roman" w:eastAsia="Calibri Light" w:cs="Times New Roman"/>
          <w:sz w:val="28"/>
          <w:szCs w:val="28"/>
          <w:lang w:val="it-IT"/>
        </w:rPr>
      </w:pPr>
      <w:r>
        <w:rPr>
          <w:rFonts w:ascii="Times New Roman" w:hAnsi="Times New Roman" w:eastAsia="Calibri Light" w:cs="Times New Roman"/>
          <w:b/>
          <w:sz w:val="28"/>
          <w:szCs w:val="28"/>
          <w:lang w:val="it-IT"/>
        </w:rPr>
        <w:t xml:space="preserve">D. 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 xml:space="preserve">Mĩ không còn </w:t>
      </w:r>
      <w:r>
        <w:rPr>
          <w:rFonts w:ascii="Times New Roman" w:hAnsi="Times New Roman" w:cs="Times New Roman"/>
          <w:sz w:val="28"/>
          <w:szCs w:val="28"/>
          <w:lang w:val="it-IT"/>
        </w:rPr>
        <w:t>đ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e d</w:t>
      </w:r>
      <w:r>
        <w:rPr>
          <w:rFonts w:ascii="Times New Roman" w:hAnsi="Times New Roman" w:cs="Times New Roman"/>
          <w:sz w:val="28"/>
          <w:szCs w:val="28"/>
          <w:lang w:val="it-IT"/>
        </w:rPr>
        <w:t>ọ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a nh</w:t>
      </w:r>
      <w:r>
        <w:rPr>
          <w:rFonts w:ascii="Times New Roman" w:hAnsi="Times New Roman" w:cs="Times New Roman"/>
          <w:sz w:val="28"/>
          <w:szCs w:val="28"/>
          <w:lang w:val="it-IT"/>
        </w:rPr>
        <w:t>â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n d</w:t>
      </w:r>
      <w:r>
        <w:rPr>
          <w:rFonts w:ascii="Times New Roman" w:hAnsi="Times New Roman" w:cs="Times New Roman"/>
          <w:sz w:val="28"/>
          <w:szCs w:val="28"/>
          <w:lang w:val="it-IT"/>
        </w:rPr>
        <w:t>â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n th</w:t>
      </w:r>
      <w:r>
        <w:rPr>
          <w:rFonts w:ascii="Times New Roman" w:hAnsi="Times New Roman" w:cs="Times New Roman"/>
          <w:sz w:val="28"/>
          <w:szCs w:val="28"/>
          <w:lang w:val="it-IT"/>
        </w:rPr>
        <w:t>ế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 xml:space="preserve"> gi</w:t>
      </w:r>
      <w:r>
        <w:rPr>
          <w:rFonts w:ascii="Times New Roman" w:hAnsi="Times New Roman" w:cs="Times New Roman"/>
          <w:sz w:val="28"/>
          <w:szCs w:val="28"/>
          <w:lang w:val="it-IT"/>
        </w:rPr>
        <w:t>ớ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i b</w:t>
      </w:r>
      <w:r>
        <w:rPr>
          <w:rFonts w:ascii="Times New Roman" w:hAnsi="Times New Roman" w:cs="Times New Roman"/>
          <w:sz w:val="28"/>
          <w:szCs w:val="28"/>
          <w:lang w:val="it-IT"/>
        </w:rPr>
        <w:t>ằ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>ng v</w:t>
      </w:r>
      <w:r>
        <w:rPr>
          <w:rFonts w:ascii="Times New Roman" w:hAnsi="Times New Roman" w:cs="Times New Roman"/>
          <w:sz w:val="28"/>
          <w:szCs w:val="28"/>
          <w:lang w:val="it-IT"/>
        </w:rPr>
        <w:t>ũ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 xml:space="preserve"> kh</w:t>
      </w:r>
      <w:r>
        <w:rPr>
          <w:rFonts w:ascii="Times New Roman" w:hAnsi="Times New Roman" w:cs="Times New Roman"/>
          <w:sz w:val="28"/>
          <w:szCs w:val="28"/>
          <w:lang w:val="it-IT"/>
        </w:rPr>
        <w:t>í</w:t>
      </w:r>
      <w:r>
        <w:rPr>
          <w:rFonts w:ascii="Times New Roman" w:hAnsi="Times New Roman" w:eastAsia="Calibri Light" w:cs="Times New Roman"/>
          <w:sz w:val="28"/>
          <w:szCs w:val="28"/>
          <w:lang w:val="it-IT"/>
        </w:rPr>
        <w:t xml:space="preserve"> nguyên tử.</w:t>
      </w:r>
    </w:p>
    <w:p>
      <w:pPr>
        <w:spacing w:line="320" w:lineRule="exact"/>
        <w:rPr>
          <w:rFonts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Sự kiện nào mở đầu cho kỉ nguyên chinh phục vũ trụ của loài người?</w:t>
      </w:r>
    </w:p>
    <w:p>
      <w:pPr>
        <w:spacing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Mĩ đưa người đặt chân lên mặt trăng.</w:t>
      </w:r>
    </w:p>
    <w:p>
      <w:pPr>
        <w:spacing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Liên Xô phóng thành công vệ tinh nhân tạo lên quỹ đạo trái đất.</w:t>
      </w:r>
    </w:p>
    <w:p>
      <w:pPr>
        <w:spacing w:line="320" w:lineRule="exact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it-IT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Liên Xô phóng thà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>h công tàu vũ trụ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spacing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Trung Quốc phóng thành công tàu “Thần Châu 5”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pStyle w:val="10"/>
        <w:tabs>
          <w:tab w:val="left" w:pos="142"/>
        </w:tabs>
        <w:spacing w:before="0" w:beforeAutospacing="0" w:after="0" w:afterAutospacing="0" w:line="320" w:lineRule="exact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II. Cách mạng Khoa học công nghê, Toàn cầu hóa: 20 câu NB (câu 6 đề minh họa)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1</w:t>
      </w:r>
      <w:r>
        <w:rPr>
          <w:rFonts w:ascii="Times New Roman" w:hAnsi="Times New Roman" w:eastAsia="Times New Roman" w:cs="Times New Roman"/>
          <w:b/>
          <w:bCs/>
          <w:color w:val="008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> Một trong những hệ quả của cuộc cách mạng khoa học - kỹ hiện đại là làm xuất hiện xu thế</w:t>
      </w:r>
    </w:p>
    <w:p>
      <w:pPr>
        <w:widowControl/>
        <w:numPr>
          <w:ilvl w:val="0"/>
          <w:numId w:val="2"/>
        </w:numPr>
        <w:spacing w:after="160" w:line="25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Chiến tranh lạnh.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B.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toàn cầu hóa.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 công nghiệp hóa.                                   D. hòa bình, hòa hoãn.</w:t>
      </w:r>
    </w:p>
    <w:p>
      <w:pPr>
        <w:spacing w:line="300" w:lineRule="exact"/>
        <w:ind w:left="48" w:right="4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u 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b/>
          <w:bCs/>
          <w:color w:val="008000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Cách mạng khoa học - cô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</w:rPr>
        <w:t>ng nghệ bắt đầu từ khi nào?</w:t>
      </w:r>
    </w:p>
    <w:p>
      <w:pPr>
        <w:spacing w:line="300" w:lineRule="exact"/>
        <w:ind w:left="48" w:right="4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 Những năm 40 của thế kỉ XX.                   B. Những năm 50 của thế kỉ XX.</w:t>
      </w:r>
    </w:p>
    <w:p>
      <w:pPr>
        <w:spacing w:line="300" w:lineRule="exact"/>
        <w:ind w:left="48" w:right="4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C. Những năm 60 của thế kỉ XX.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D.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Những năm 70 của thế kỉ XX.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3.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Quốc gia khởi đầu cuộc cách mạng khoa học – kĩ thuật hiện đại là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A. Anh.           B. Pháp          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Mĩ.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         D. Liên Xô.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4.</w:t>
      </w:r>
      <w:r>
        <w:rPr>
          <w:rFonts w:ascii="Times New Roman" w:hAnsi="Times New Roman" w:cs="Times New Roman"/>
          <w:color w:val="000000"/>
          <w:sz w:val="28"/>
          <w:szCs w:val="28"/>
        </w:rPr>
        <w:t> Đặc điểm điểm lớn nhất của cuộc cách mạng khoa học – kĩ thuật hiện đại là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A.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khoa học trở thành lực lượng sản xuất trực tiếp.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các phát minh kĩ thuật diễn ra với tốc độ nhanh chóng.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mọi phát minh kĩ thuật đều bắt nguồn từ nghiên cứu khoa học.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diễn ra trên nhiều nhiều lĩnh vực với quy mô lớn với tốc độ nhanh.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5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Xu thế toàn cầu hóa là hệ quả của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sự ra đời các công ty xuyên quốc gia.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B.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cuộc cách mạng khoa học – công nghệ.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quá trình thống nhất thị trường thế giới.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sự phát triển của quan hệ thương mại quốc tế.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6.</w:t>
      </w:r>
      <w:r>
        <w:rPr>
          <w:rFonts w:ascii="Times New Roman" w:hAnsi="Times New Roman" w:cs="Times New Roman"/>
          <w:color w:val="000000"/>
          <w:sz w:val="28"/>
          <w:szCs w:val="28"/>
        </w:rPr>
        <w:t> Xu thế toàn cầu hoá bắt đầu xuất hiện từ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đầu những năm 60 của thế kỉ XX.           B. đầu những năm 70 của thế kỉ XX.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C.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đầu những năm 80 của thế kỉ XX.           D. đầu những năm 90 của thế kỉ XX.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7.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Mặt tích cực của cuộc cách mạng khoa học - kĩ thuật hiện đại là</w:t>
      </w:r>
    </w:p>
    <w:p>
      <w:pPr>
        <w:pStyle w:val="5"/>
        <w:numPr>
          <w:ilvl w:val="0"/>
          <w:numId w:val="3"/>
        </w:numPr>
        <w:spacing w:after="0" w:line="300" w:lineRule="exact"/>
        <w:ind w:left="240" w:leftChars="0" w:right="4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làm thay đổi cơ bản các yếu tố của sản xuất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pStyle w:val="5"/>
        <w:numPr>
          <w:ilvl w:val="0"/>
          <w:numId w:val="0"/>
        </w:numPr>
        <w:spacing w:after="0" w:line="300" w:lineRule="exact"/>
        <w:ind w:right="48" w:righ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mở ra khả năng chinh phục vũ trụ của con người.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 tìm ra những nguồn năng lượng mới, vật liệu mới, công cụ sản xuất mới.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 tạo ra những loại vũ khí mới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   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8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Biểu hiện nào dưới đây phản ánh đúng xu thế toàn cầu hóa hiện nay?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Sự phát triển và xã hội hóa lực lượng sản xuất.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Sự tăng trưởng cao của các nền kinh tế.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Sự chuyển biến về cơ cấu kinh tế các nước trên thế giới.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D.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Sự phát triển nhanh chóng của các quan hệ thương mại quốc tế.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Nguồn gốc sâu xa dẫn đến sự bùng nổ của cuộc cách mạng công nghiệp thế kỉ XVIII - XIX và cuộc cách mạng khoa học – kĩ thuật hiện đại là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sự bùng nổ dân số trên thế giới.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B.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nhu cầu vật chất và tinh thần của con người.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yêu cầu của việc cải tiến vũ khí, sáng tạo vũ khí mới.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yêu cầu chuẩn bị cho một cuộc chiến tranh hạt nhân.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10.</w:t>
      </w:r>
      <w:r>
        <w:rPr>
          <w:rFonts w:ascii="Times New Roman" w:hAnsi="Times New Roman" w:cs="Times New Roman"/>
          <w:color w:val="000000"/>
          <w:sz w:val="28"/>
          <w:szCs w:val="28"/>
        </w:rPr>
        <w:t> Cuộc “cách mạng xanh” diễn ra trong lĩnh vực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A.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nông nghiệp.                             B. công nghiệp.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công nghệ thông tin.                 D. giao thông vận tải.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11.</w:t>
      </w:r>
      <w:r>
        <w:rPr>
          <w:rFonts w:ascii="Times New Roman" w:hAnsi="Times New Roman" w:cs="Times New Roman"/>
          <w:color w:val="000000"/>
          <w:sz w:val="28"/>
          <w:szCs w:val="28"/>
        </w:rPr>
        <w:t> Giai đoạn thứ hai của cuộc cách mạng khoa học - kĩ thuật hiện đại được gọi là cách mạng khoa học - công nghệ vì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cuộc cách mạng diễn ra trên tất cả các lĩnh vực.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mọi phát minh kĩ thuật đều bắt nguồn từ nghiên cứu khoa học.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cuộc cách mạng diễn ra trên lĩnh vực công nghệ thông tin.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D.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cuộc cách mạng diễn ra chủ yếu trên lĩnh vực công nghệ.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12.</w:t>
      </w:r>
      <w:r>
        <w:rPr>
          <w:rFonts w:ascii="Times New Roman" w:hAnsi="Times New Roman" w:cs="Times New Roman"/>
          <w:color w:val="000000"/>
          <w:sz w:val="28"/>
          <w:szCs w:val="28"/>
        </w:rPr>
        <w:t> Cuộc "cách mạng xanh” trong nông nghiệp bắt nguồn từ nước nào?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A.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Mĩ.             B. Nhật.             C. Liên Xô.             D. Anh.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13.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Một trong những hạn chế của xu thế toàn cầu hóa là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tạo nên sự chuyển biến về cơ cấu kinh tế.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B.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đào sâu sự ngăn cách giàu nghèo trong từng nước và giữa các nước.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làm thay đổi về cơ cấu dân cư và chất lượng nguồn nhân lực.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D. đẩy nhanh sự phân hóa về lực lượng sản xuất trong xã hội.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14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Giai đoạn thứ nhất của cách mạng khoa học - kĩ thuật hiện đại diễn ra trong khoảng thời gian nào?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Từ những năm 40 đến những năm 80 của thế kỉ XX.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Từ những năm 30 đến những năm 70 của thế kỉ XX.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C.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Từ những năm 40 đến những năm 70 của thế kỉ XX.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Từ những năm 50 đến những năm 80 của thế kỉ XX.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15.</w:t>
      </w:r>
      <w:r>
        <w:rPr>
          <w:rFonts w:ascii="Times New Roman" w:hAnsi="Times New Roman" w:cs="Times New Roman"/>
          <w:color w:val="000000"/>
          <w:sz w:val="28"/>
          <w:szCs w:val="28"/>
        </w:rPr>
        <w:t> Giai đoạn thứ hai của cách mạng khoa học - kĩ thuật lần thứ hai diễn ra trong khoảng thời gian nào?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Từ những năm 70 đến những năm 80 của thế kỉ XX.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Từ những năm 40 đến những năm 80 của thế kỉ XX.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C.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Từ sau cuộc khủng hoảng năng lượng năm 1973 đến nay.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Từ những năm 80 của thế kỉ XX đến nay.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16.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Những yếu tố nào đã trở thành nguồn gốc sâu xa dẫn tới cuộc cách mạng công nghiệp thế kỉ XVIII - XIX và cách mạng khoa học - kĩ thuật hiện nay?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A.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Yêu cầu của sản xuất và đời sống xã hội.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Yêu cầu của chiến tranh và sự gia tăng dân số.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Yêu cầu của sự văn minh nhân lọai.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Yêu cầu của kĩ thuật và sản xuất.</w:t>
      </w:r>
    </w:p>
    <w:p>
      <w:pPr>
        <w:pStyle w:val="5"/>
        <w:spacing w:after="0" w:line="300" w:lineRule="exact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17.</w:t>
      </w:r>
      <w:r>
        <w:rPr>
          <w:rFonts w:ascii="Times New Roman" w:hAnsi="Times New Roman" w:cs="Times New Roman"/>
          <w:color w:val="000000"/>
          <w:sz w:val="28"/>
          <w:szCs w:val="28"/>
        </w:rPr>
        <w:t> Xét về bản chất, toàn cầu hóa là</w:t>
      </w:r>
    </w:p>
    <w:p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A.  sự phát  nhanh chóng của quan hệ thương mại quốc tế.</w:t>
      </w:r>
    </w:p>
    <w:p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B. sự ra đời của các tổ chức liên kết kinh tế, thương mại tài chính quốc tế.</w:t>
      </w:r>
    </w:p>
    <w:p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C. sự phát triển và tác động to lớn của các công ty xuyên quốc gia.</w:t>
      </w:r>
    </w:p>
    <w:p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 sự tăng lên mạnh mẽ những mối liên hệ, tác động phụ thuộc lẫn nhau của các khu vực, các quốc gia, dân tộc trên thế giới.</w:t>
      </w:r>
    </w:p>
    <w:p>
      <w:pPr>
        <w:pStyle w:val="5"/>
        <w:spacing w:after="0" w:line="300" w:lineRule="exact"/>
        <w:ind w:right="4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Câu 18.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 Sự phát triển của quan hệ thương mại quốc tế là một trong những biểu hiện của xu thế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A.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toàn cầu hóa.                            B. đa dạng hóa.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hợp tác và đấu tranh.               D. hòa hoãn tạm thời.</w:t>
      </w:r>
    </w:p>
    <w:p>
      <w:pPr>
        <w:pStyle w:val="5"/>
        <w:spacing w:after="0" w:line="300" w:lineRule="exact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19.</w:t>
      </w:r>
      <w:r>
        <w:rPr>
          <w:rFonts w:ascii="Times New Roman" w:hAnsi="Times New Roman" w:cs="Times New Roman"/>
          <w:color w:val="000000"/>
          <w:sz w:val="28"/>
          <w:szCs w:val="28"/>
        </w:rPr>
        <w:t> Cuộc cách mạng khoa học – kĩ thuật hiện đại phát triển qua mấy giai đoạn?</w:t>
      </w:r>
    </w:p>
    <w:p>
      <w:pPr>
        <w:pStyle w:val="5"/>
        <w:spacing w:after="0" w:line="300" w:lineRule="exact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A.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hai giai đoạn.          B. ba giai đoạn.          C. bốn giai đoạn.      D. năm giai đoạn.</w:t>
      </w:r>
    </w:p>
    <w:p>
      <w:pPr>
        <w:pStyle w:val="9"/>
        <w:spacing w:line="300" w:lineRule="exact"/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  <w:shd w:val="clear" w:color="auto" w:fill="FFFFFF"/>
          <w:lang w:val="vi-VN"/>
          <w14:textFill>
            <w14:solidFill>
              <w14:schemeClr w14:val="tx1"/>
            </w14:solidFill>
          </w14:textFill>
        </w:rPr>
        <w:t>Câu 20.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lang w:val="vi-VN"/>
          <w14:textFill>
            <w14:solidFill>
              <w14:schemeClr w14:val="tx1"/>
            </w14:solidFill>
          </w14:textFill>
        </w:rPr>
        <w:t> Xu thế toàn cầu hoá trên thế giới là hệ quả của</w:t>
      </w:r>
    </w:p>
    <w:p>
      <w:pPr>
        <w:pStyle w:val="9"/>
        <w:spacing w:line="300" w:lineRule="exact"/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lang w:val="vi-VN"/>
          <w14:textFill>
            <w14:solidFill>
              <w14:schemeClr w14:val="tx1"/>
            </w14:solidFill>
          </w14:textFill>
        </w:rPr>
        <w:t>A. sự phát triển quan hệ thương mại quốc tế.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lang w:val="vi-VN"/>
          <w14:textFill>
            <w14:solidFill>
              <w14:schemeClr w14:val="tx1"/>
            </w14:solidFill>
          </w14:textFill>
        </w:rPr>
        <w:tab/>
      </w:r>
    </w:p>
    <w:p>
      <w:pPr>
        <w:pStyle w:val="9"/>
        <w:spacing w:line="300" w:lineRule="exact"/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u w:val="single"/>
          <w:shd w:val="clear" w:color="auto" w:fill="FFFFFF"/>
          <w:lang w:val="vi-VN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lang w:val="vi-VN"/>
          <w14:textFill>
            <w14:solidFill>
              <w14:schemeClr w14:val="tx1"/>
            </w14:solidFill>
          </w14:textFill>
        </w:rPr>
        <w:t xml:space="preserve"> cuộc cách mạng khoa học – công nghệ.</w:t>
      </w:r>
    </w:p>
    <w:p>
      <w:pPr>
        <w:pStyle w:val="9"/>
        <w:spacing w:line="300" w:lineRule="exact"/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lang w:val="vi-VN"/>
          <w14:textFill>
            <w14:solidFill>
              <w14:schemeClr w14:val="tx1"/>
            </w14:solidFill>
          </w14:textFill>
        </w:rPr>
        <w:t>C. sự ra đời của các công ty xuyên quốc gia.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lang w:val="vi-VN"/>
          <w14:textFill>
            <w14:solidFill>
              <w14:schemeClr w14:val="tx1"/>
            </w14:solidFill>
          </w14:textFill>
        </w:rPr>
        <w:tab/>
      </w:r>
    </w:p>
    <w:p>
      <w:pPr>
        <w:pStyle w:val="9"/>
        <w:spacing w:line="300" w:lineRule="exact"/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shd w:val="clear" w:color="auto" w:fill="FFFFFF"/>
          <w:lang w:val="vi-VN"/>
          <w14:textFill>
            <w14:solidFill>
              <w14:schemeClr w14:val="tx1"/>
            </w14:solidFill>
          </w14:textFill>
        </w:rPr>
        <w:t>D. quá trình thống nhất thị trường thế giới.</w:t>
      </w:r>
    </w:p>
    <w:p>
      <w:pPr>
        <w:spacing w:line="300" w:lineRule="exact"/>
        <w:jc w:val="both"/>
        <w:rPr>
          <w:rFonts w:ascii="Times New Roman" w:hAnsi="Times New Roman" w:eastAsia="Calibri" w:cs="Times New Roman"/>
          <w:color w:val="FF0000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spacing w:after="0" w:line="276" w:lineRule="auto"/>
        <w:ind w:left="0"/>
        <w:rPr>
          <w:rFonts w:cs="Times New Roman"/>
          <w:b/>
          <w:bCs/>
          <w:szCs w:val="28"/>
          <w:lang w:val="en-US"/>
        </w:rPr>
      </w:pPr>
    </w:p>
    <w:p>
      <w:pPr>
        <w:rPr>
          <w:sz w:val="28"/>
          <w:szCs w:val="28"/>
        </w:rPr>
      </w:pPr>
    </w:p>
    <w:sectPr>
      <w:pgSz w:w="12240" w:h="15840"/>
      <w:pgMar w:top="1135" w:right="900" w:bottom="993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Lato Black">
    <w:panose1 w:val="020F0A02020204030203"/>
    <w:charset w:val="00"/>
    <w:family w:val="auto"/>
    <w:pitch w:val="default"/>
    <w:sig w:usb0="A00000AF" w:usb1="5000604B" w:usb2="00000000" w:usb3="00000000" w:csb0="20000093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55393E"/>
    <w:multiLevelType w:val="singleLevel"/>
    <w:tmpl w:val="ED55393E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416D24F8"/>
    <w:multiLevelType w:val="singleLevel"/>
    <w:tmpl w:val="416D24F8"/>
    <w:lvl w:ilvl="0" w:tentative="0">
      <w:start w:val="1"/>
      <w:numFmt w:val="upperRoman"/>
      <w:suff w:val="space"/>
      <w:lvlText w:val="%1."/>
      <w:lvlJc w:val="left"/>
      <w:pPr>
        <w:ind w:left="-48"/>
      </w:pPr>
    </w:lvl>
  </w:abstractNum>
  <w:abstractNum w:abstractNumId="2">
    <w:nsid w:val="7B049F97"/>
    <w:multiLevelType w:val="singleLevel"/>
    <w:tmpl w:val="7B049F97"/>
    <w:lvl w:ilvl="0" w:tentative="0">
      <w:start w:val="1"/>
      <w:numFmt w:val="upperLetter"/>
      <w:suff w:val="space"/>
      <w:lvlText w:val="%1."/>
      <w:lvlJc w:val="left"/>
      <w:pPr>
        <w:ind w:left="192"/>
      </w:pPr>
      <w:rPr>
        <w:rFonts w:hint="default"/>
        <w:u w:val="singl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A4"/>
    <w:rsid w:val="00034808"/>
    <w:rsid w:val="00124C21"/>
    <w:rsid w:val="001D080E"/>
    <w:rsid w:val="002B71A4"/>
    <w:rsid w:val="00854F40"/>
    <w:rsid w:val="009E7A08"/>
    <w:rsid w:val="00B87457"/>
    <w:rsid w:val="00BE091B"/>
    <w:rsid w:val="00D12A97"/>
    <w:rsid w:val="00DD07A0"/>
    <w:rsid w:val="02F8266E"/>
    <w:rsid w:val="03327ECA"/>
    <w:rsid w:val="08F66DC1"/>
    <w:rsid w:val="150D3199"/>
    <w:rsid w:val="15807C55"/>
    <w:rsid w:val="1C5E7298"/>
    <w:rsid w:val="1F8048D7"/>
    <w:rsid w:val="28C97878"/>
    <w:rsid w:val="28E46A34"/>
    <w:rsid w:val="2CC51381"/>
    <w:rsid w:val="314011DB"/>
    <w:rsid w:val="316A7E21"/>
    <w:rsid w:val="328577DD"/>
    <w:rsid w:val="363357FB"/>
    <w:rsid w:val="39594D23"/>
    <w:rsid w:val="3A397C14"/>
    <w:rsid w:val="3CC2763E"/>
    <w:rsid w:val="3E3418EB"/>
    <w:rsid w:val="3E8451BE"/>
    <w:rsid w:val="44767BDF"/>
    <w:rsid w:val="46585B76"/>
    <w:rsid w:val="4E2C444D"/>
    <w:rsid w:val="54C2369C"/>
    <w:rsid w:val="558127D5"/>
    <w:rsid w:val="59CA695D"/>
    <w:rsid w:val="5E372897"/>
    <w:rsid w:val="60AB78E4"/>
    <w:rsid w:val="691E1E82"/>
    <w:rsid w:val="6C784183"/>
    <w:rsid w:val="6CBC2DA7"/>
    <w:rsid w:val="723A0263"/>
    <w:rsid w:val="7392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 w:line="240" w:lineRule="auto"/>
    </w:pPr>
    <w:rPr>
      <w:rFonts w:ascii="Microsoft Sans Serif" w:hAnsi="Microsoft Sans Serif" w:eastAsia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qFormat/>
    <w:uiPriority w:val="0"/>
    <w:pPr>
      <w:widowControl/>
      <w:spacing w:after="120" w:line="259" w:lineRule="auto"/>
    </w:pPr>
    <w:rPr>
      <w:rFonts w:asciiTheme="minorHAnsi" w:hAnsiTheme="minorHAnsi" w:eastAsiaTheme="minorHAnsi" w:cstheme="minorBidi"/>
      <w:color w:val="auto"/>
      <w:sz w:val="22"/>
      <w:szCs w:val="22"/>
      <w:lang w:eastAsia="en-US" w:bidi="ar-SA"/>
    </w:rPr>
  </w:style>
  <w:style w:type="paragraph" w:styleId="5">
    <w:name w:val="Normal (Web)"/>
    <w:basedOn w:val="1"/>
    <w:uiPriority w:val="0"/>
    <w:pPr>
      <w:widowControl/>
      <w:spacing w:after="160" w:line="259" w:lineRule="auto"/>
    </w:pPr>
    <w:rPr>
      <w:rFonts w:asciiTheme="minorHAnsi" w:hAnsiTheme="minorHAnsi" w:eastAsiaTheme="minorHAnsi" w:cstheme="minorBidi"/>
      <w:color w:val="auto"/>
      <w:lang w:eastAsia="en-US" w:bidi="ar-SA"/>
    </w:rPr>
  </w:style>
  <w:style w:type="table" w:styleId="6">
    <w:name w:val="Table Grid"/>
    <w:basedOn w:val="3"/>
    <w:uiPriority w:val="59"/>
    <w:pPr>
      <w:spacing w:after="0" w:line="240" w:lineRule="auto"/>
    </w:pPr>
    <w:rPr>
      <w:rFonts w:ascii="Times New Roman" w:hAnsi="Times New Roman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widowControl/>
      <w:spacing w:after="160" w:line="259" w:lineRule="auto"/>
      <w:ind w:left="720"/>
      <w:contextualSpacing/>
    </w:pPr>
    <w:rPr>
      <w:rFonts w:ascii="Times New Roman" w:hAnsi="Times New Roman" w:eastAsiaTheme="minorHAnsi" w:cstheme="minorBidi"/>
      <w:color w:val="auto"/>
      <w:sz w:val="28"/>
      <w:szCs w:val="22"/>
      <w:lang w:eastAsia="en-US" w:bidi="ar-SA"/>
    </w:rPr>
  </w:style>
  <w:style w:type="character" w:customStyle="1" w:styleId="8">
    <w:name w:val="Body Text Char"/>
    <w:basedOn w:val="2"/>
    <w:link w:val="4"/>
    <w:uiPriority w:val="0"/>
    <w:rPr>
      <w:lang w:val="vi-VN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msonormalcxspmiddle"/>
    <w:basedOn w:val="1"/>
    <w:uiPriority w:val="0"/>
    <w:pPr>
      <w:widowControl/>
      <w:spacing w:before="100" w:beforeAutospacing="1" w:after="100" w:afterAutospacing="1"/>
    </w:pPr>
    <w:rPr>
      <w:rFonts w:eastAsia="Times New Roman" w:asciiTheme="minorHAnsi" w:hAnsiTheme="minorHAnsi" w:cstheme="minorBidi"/>
      <w:color w:val="auto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1698</Words>
  <Characters>9682</Characters>
  <Lines>80</Lines>
  <Paragraphs>22</Paragraphs>
  <TotalTime>6</TotalTime>
  <ScaleCrop>false</ScaleCrop>
  <LinksUpToDate>false</LinksUpToDate>
  <CharactersWithSpaces>11358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2023-04-14T15:03:00Z</dcterms:created>
  <dc:creator>Admin</dc:creator>
  <cp:lastModifiedBy>DELL</cp:lastModifiedBy>
  <dcterms:modified xsi:type="dcterms:W3CDTF">2023-04-19T11:06:34Z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D8EA285470D648DFA8DB7A9FF745490E</vt:lpwstr>
  </property>
</Properties>
</file>