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D5005" w14:textId="77777777" w:rsidR="00156C2B" w:rsidRPr="00156C2B" w:rsidRDefault="00156C2B" w:rsidP="00156C2B">
      <w:pPr>
        <w:spacing w:before="120" w:after="120" w:line="23" w:lineRule="atLeast"/>
        <w:jc w:val="center"/>
        <w:rPr>
          <w:b/>
          <w:bCs/>
          <w:color w:val="000000" w:themeColor="text1"/>
          <w:sz w:val="26"/>
          <w:szCs w:val="26"/>
        </w:rPr>
      </w:pPr>
      <w:r w:rsidRPr="00156C2B">
        <w:rPr>
          <w:b/>
          <w:bCs/>
          <w:color w:val="000000" w:themeColor="text1"/>
          <w:sz w:val="26"/>
          <w:szCs w:val="26"/>
        </w:rPr>
        <w:t>HỘI CÁC TRƯỜNG THPT CHUYÊN</w:t>
      </w:r>
      <w:r w:rsidRPr="00156C2B">
        <w:rPr>
          <w:b/>
          <w:bCs/>
          <w:color w:val="000000" w:themeColor="text1"/>
          <w:sz w:val="26"/>
          <w:szCs w:val="26"/>
        </w:rPr>
        <w:br/>
        <w:t xml:space="preserve">KHU VỰC DUYÊN HẢI VÀ ĐỒNG BẰNG BẮC BỘ </w:t>
      </w:r>
    </w:p>
    <w:p w14:paraId="1E4FDB5D" w14:textId="099FA272" w:rsidR="00156C2B" w:rsidRDefault="008026E1" w:rsidP="00964917">
      <w:pPr>
        <w:spacing w:before="120" w:after="120" w:line="23" w:lineRule="atLeast"/>
        <w:jc w:val="center"/>
        <w:rPr>
          <w:b/>
          <w:bCs/>
          <w:color w:val="000000" w:themeColor="text1"/>
          <w:sz w:val="26"/>
          <w:szCs w:val="26"/>
        </w:rPr>
      </w:pPr>
      <w:r>
        <w:rPr>
          <w:b/>
          <w:bCs/>
          <w:color w:val="000000" w:themeColor="text1"/>
          <w:sz w:val="26"/>
          <w:szCs w:val="26"/>
        </w:rPr>
        <w:t>***</w:t>
      </w:r>
    </w:p>
    <w:p w14:paraId="38D539DA" w14:textId="77777777" w:rsidR="008026E1" w:rsidRDefault="008026E1" w:rsidP="00964917">
      <w:pPr>
        <w:spacing w:before="120" w:after="120" w:line="23" w:lineRule="atLeast"/>
        <w:jc w:val="center"/>
        <w:rPr>
          <w:b/>
          <w:bCs/>
          <w:color w:val="000000" w:themeColor="text1"/>
          <w:sz w:val="26"/>
          <w:szCs w:val="26"/>
        </w:rPr>
      </w:pPr>
    </w:p>
    <w:p w14:paraId="6FF08762" w14:textId="77777777" w:rsidR="008026E1" w:rsidRDefault="008026E1" w:rsidP="00964917">
      <w:pPr>
        <w:spacing w:before="120" w:after="120" w:line="23" w:lineRule="atLeast"/>
        <w:jc w:val="center"/>
        <w:rPr>
          <w:b/>
          <w:bCs/>
          <w:color w:val="000000" w:themeColor="text1"/>
          <w:sz w:val="26"/>
          <w:szCs w:val="26"/>
        </w:rPr>
      </w:pPr>
    </w:p>
    <w:p w14:paraId="45A29A16" w14:textId="77777777" w:rsidR="008026E1" w:rsidRDefault="008026E1" w:rsidP="00964917">
      <w:pPr>
        <w:spacing w:before="120" w:after="120" w:line="23" w:lineRule="atLeast"/>
        <w:jc w:val="center"/>
        <w:rPr>
          <w:b/>
          <w:bCs/>
          <w:color w:val="000000" w:themeColor="text1"/>
          <w:sz w:val="26"/>
          <w:szCs w:val="26"/>
        </w:rPr>
      </w:pPr>
    </w:p>
    <w:p w14:paraId="2B607591" w14:textId="13B0DA40" w:rsidR="008A58C0" w:rsidRPr="008A58C0" w:rsidRDefault="008A58C0" w:rsidP="008A58C0">
      <w:pPr>
        <w:spacing w:before="120" w:after="120" w:line="23" w:lineRule="atLeast"/>
        <w:jc w:val="center"/>
        <w:rPr>
          <w:b/>
          <w:bCs/>
          <w:color w:val="000000" w:themeColor="text1"/>
          <w:sz w:val="36"/>
          <w:szCs w:val="36"/>
        </w:rPr>
      </w:pPr>
      <w:r w:rsidRPr="008A58C0">
        <w:rPr>
          <w:b/>
          <w:bCs/>
          <w:color w:val="000000" w:themeColor="text1"/>
          <w:sz w:val="36"/>
          <w:szCs w:val="36"/>
        </w:rPr>
        <w:t>HỘI THẢO KHOA HỌC LẦN THỨ XVI</w:t>
      </w:r>
      <w:r w:rsidR="008026E1" w:rsidRPr="008026E1">
        <w:rPr>
          <w:b/>
          <w:bCs/>
          <w:color w:val="000000" w:themeColor="text1"/>
          <w:sz w:val="36"/>
          <w:szCs w:val="36"/>
        </w:rPr>
        <w:t>I</w:t>
      </w:r>
      <w:r w:rsidRPr="008A58C0">
        <w:rPr>
          <w:b/>
          <w:bCs/>
          <w:color w:val="000000" w:themeColor="text1"/>
          <w:sz w:val="36"/>
          <w:szCs w:val="36"/>
        </w:rPr>
        <w:t xml:space="preserve"> NĂM 202</w:t>
      </w:r>
      <w:r w:rsidR="008026E1" w:rsidRPr="008026E1">
        <w:rPr>
          <w:b/>
          <w:bCs/>
          <w:color w:val="000000" w:themeColor="text1"/>
          <w:sz w:val="36"/>
          <w:szCs w:val="36"/>
        </w:rPr>
        <w:t>5</w:t>
      </w:r>
      <w:r w:rsidRPr="008A58C0">
        <w:rPr>
          <w:b/>
          <w:bCs/>
          <w:color w:val="000000" w:themeColor="text1"/>
          <w:sz w:val="36"/>
          <w:szCs w:val="36"/>
        </w:rPr>
        <w:br/>
        <w:t xml:space="preserve">MÔN TIẾNG ANH </w:t>
      </w:r>
    </w:p>
    <w:p w14:paraId="7DD3E86B" w14:textId="77777777" w:rsidR="008A58C0" w:rsidRDefault="008A58C0" w:rsidP="00964917">
      <w:pPr>
        <w:spacing w:before="120" w:after="120" w:line="23" w:lineRule="atLeast"/>
        <w:jc w:val="center"/>
        <w:rPr>
          <w:b/>
          <w:bCs/>
          <w:color w:val="000000" w:themeColor="text1"/>
          <w:sz w:val="26"/>
          <w:szCs w:val="26"/>
        </w:rPr>
      </w:pPr>
    </w:p>
    <w:p w14:paraId="1B762130" w14:textId="77777777" w:rsidR="008026E1" w:rsidRDefault="008026E1" w:rsidP="00964917">
      <w:pPr>
        <w:spacing w:before="120" w:after="120" w:line="23" w:lineRule="atLeast"/>
        <w:jc w:val="center"/>
        <w:rPr>
          <w:b/>
          <w:bCs/>
          <w:color w:val="000000" w:themeColor="text1"/>
          <w:sz w:val="26"/>
          <w:szCs w:val="26"/>
        </w:rPr>
      </w:pPr>
    </w:p>
    <w:p w14:paraId="616129B0" w14:textId="77777777" w:rsidR="008026E1" w:rsidRDefault="008026E1" w:rsidP="00964917">
      <w:pPr>
        <w:spacing w:before="120" w:after="120" w:line="23" w:lineRule="atLeast"/>
        <w:jc w:val="center"/>
        <w:rPr>
          <w:b/>
          <w:bCs/>
          <w:color w:val="000000" w:themeColor="text1"/>
          <w:sz w:val="26"/>
          <w:szCs w:val="26"/>
        </w:rPr>
      </w:pPr>
    </w:p>
    <w:p w14:paraId="3910ADE9" w14:textId="77777777" w:rsidR="008026E1" w:rsidRDefault="008026E1" w:rsidP="00964917">
      <w:pPr>
        <w:spacing w:before="120" w:after="120" w:line="23" w:lineRule="atLeast"/>
        <w:jc w:val="center"/>
        <w:rPr>
          <w:b/>
          <w:bCs/>
          <w:color w:val="000000" w:themeColor="text1"/>
          <w:sz w:val="26"/>
          <w:szCs w:val="26"/>
        </w:rPr>
      </w:pPr>
    </w:p>
    <w:p w14:paraId="4C55A90C" w14:textId="77777777" w:rsidR="008026E1" w:rsidRPr="00156C2B" w:rsidRDefault="008026E1" w:rsidP="00964917">
      <w:pPr>
        <w:spacing w:before="120" w:after="120" w:line="23" w:lineRule="atLeast"/>
        <w:jc w:val="center"/>
        <w:rPr>
          <w:b/>
          <w:bCs/>
          <w:color w:val="000000" w:themeColor="text1"/>
          <w:sz w:val="26"/>
          <w:szCs w:val="26"/>
        </w:rPr>
      </w:pPr>
    </w:p>
    <w:p w14:paraId="0EC295A0" w14:textId="02C01770" w:rsidR="00964917" w:rsidRPr="00F07088" w:rsidRDefault="00964917" w:rsidP="00964917">
      <w:pPr>
        <w:spacing w:before="120" w:after="120" w:line="23" w:lineRule="atLeast"/>
        <w:jc w:val="center"/>
        <w:rPr>
          <w:b/>
          <w:bCs/>
          <w:color w:val="000000" w:themeColor="text1"/>
          <w:sz w:val="32"/>
          <w:szCs w:val="32"/>
        </w:rPr>
      </w:pPr>
      <w:r w:rsidRPr="008026E1">
        <w:rPr>
          <w:b/>
          <w:bCs/>
          <w:color w:val="000000" w:themeColor="text1"/>
          <w:sz w:val="40"/>
          <w:szCs w:val="40"/>
        </w:rPr>
        <w:t>USING AI APPS TO ASSIST TEACHERS IN DESIGNING READING AND LISTENING TASKS FOR GIFTED STUDENTS</w:t>
      </w:r>
    </w:p>
    <w:p w14:paraId="5EB87623" w14:textId="77777777" w:rsidR="0011235A" w:rsidRPr="00BE3467" w:rsidRDefault="0011235A" w:rsidP="00964917">
      <w:pPr>
        <w:spacing w:before="120" w:after="120" w:line="23" w:lineRule="atLeast"/>
        <w:jc w:val="center"/>
        <w:rPr>
          <w:b/>
          <w:bCs/>
          <w:color w:val="000000" w:themeColor="text1"/>
          <w:sz w:val="28"/>
          <w:szCs w:val="28"/>
        </w:rPr>
      </w:pPr>
    </w:p>
    <w:p w14:paraId="6EC928C7" w14:textId="77777777" w:rsidR="008026E1" w:rsidRDefault="008026E1" w:rsidP="008026E1">
      <w:pPr>
        <w:jc w:val="center"/>
        <w:rPr>
          <w:b/>
          <w:bCs/>
          <w:color w:val="000000" w:themeColor="text1"/>
          <w:sz w:val="26"/>
          <w:szCs w:val="26"/>
        </w:rPr>
      </w:pPr>
    </w:p>
    <w:p w14:paraId="280291F6" w14:textId="77777777" w:rsidR="008026E1" w:rsidRDefault="008026E1" w:rsidP="008026E1">
      <w:pPr>
        <w:jc w:val="center"/>
        <w:rPr>
          <w:b/>
          <w:bCs/>
          <w:color w:val="000000" w:themeColor="text1"/>
          <w:sz w:val="26"/>
          <w:szCs w:val="26"/>
        </w:rPr>
      </w:pPr>
    </w:p>
    <w:p w14:paraId="5984CC43" w14:textId="77777777" w:rsidR="008026E1" w:rsidRDefault="008026E1" w:rsidP="008026E1">
      <w:pPr>
        <w:jc w:val="center"/>
        <w:rPr>
          <w:b/>
          <w:bCs/>
          <w:color w:val="000000" w:themeColor="text1"/>
          <w:sz w:val="26"/>
          <w:szCs w:val="26"/>
        </w:rPr>
      </w:pPr>
    </w:p>
    <w:p w14:paraId="6435E72D" w14:textId="77777777" w:rsidR="008026E1" w:rsidRDefault="008026E1" w:rsidP="008026E1">
      <w:pPr>
        <w:jc w:val="center"/>
        <w:rPr>
          <w:b/>
          <w:bCs/>
          <w:color w:val="000000" w:themeColor="text1"/>
          <w:sz w:val="26"/>
          <w:szCs w:val="26"/>
        </w:rPr>
      </w:pPr>
    </w:p>
    <w:p w14:paraId="311A8682" w14:textId="77777777" w:rsidR="008026E1" w:rsidRDefault="008026E1" w:rsidP="008026E1">
      <w:pPr>
        <w:jc w:val="center"/>
        <w:rPr>
          <w:b/>
          <w:bCs/>
          <w:color w:val="000000" w:themeColor="text1"/>
          <w:sz w:val="26"/>
          <w:szCs w:val="26"/>
        </w:rPr>
      </w:pPr>
    </w:p>
    <w:p w14:paraId="5FE86371" w14:textId="77777777" w:rsidR="008026E1" w:rsidRDefault="008026E1" w:rsidP="008026E1">
      <w:pPr>
        <w:jc w:val="center"/>
        <w:rPr>
          <w:b/>
          <w:bCs/>
          <w:color w:val="000000" w:themeColor="text1"/>
          <w:sz w:val="26"/>
          <w:szCs w:val="26"/>
        </w:rPr>
      </w:pPr>
    </w:p>
    <w:p w14:paraId="20A9EC8C" w14:textId="77777777" w:rsidR="008026E1" w:rsidRDefault="008026E1" w:rsidP="008026E1">
      <w:pPr>
        <w:jc w:val="center"/>
        <w:rPr>
          <w:b/>
          <w:bCs/>
          <w:color w:val="000000" w:themeColor="text1"/>
          <w:sz w:val="26"/>
          <w:szCs w:val="26"/>
        </w:rPr>
      </w:pPr>
    </w:p>
    <w:p w14:paraId="26A18AF2" w14:textId="77777777" w:rsidR="008026E1" w:rsidRDefault="008026E1" w:rsidP="008026E1">
      <w:pPr>
        <w:jc w:val="center"/>
        <w:rPr>
          <w:b/>
          <w:bCs/>
          <w:color w:val="000000" w:themeColor="text1"/>
          <w:sz w:val="26"/>
          <w:szCs w:val="26"/>
        </w:rPr>
      </w:pPr>
    </w:p>
    <w:p w14:paraId="50F30438" w14:textId="77777777" w:rsidR="008026E1" w:rsidRDefault="008026E1" w:rsidP="008026E1">
      <w:pPr>
        <w:jc w:val="center"/>
        <w:rPr>
          <w:b/>
          <w:bCs/>
          <w:color w:val="000000" w:themeColor="text1"/>
          <w:sz w:val="26"/>
          <w:szCs w:val="26"/>
        </w:rPr>
      </w:pPr>
    </w:p>
    <w:p w14:paraId="102E6AD1" w14:textId="77777777" w:rsidR="008026E1" w:rsidRDefault="008026E1" w:rsidP="008026E1">
      <w:pPr>
        <w:jc w:val="center"/>
        <w:rPr>
          <w:b/>
          <w:bCs/>
          <w:color w:val="000000" w:themeColor="text1"/>
          <w:sz w:val="26"/>
          <w:szCs w:val="26"/>
        </w:rPr>
      </w:pPr>
    </w:p>
    <w:p w14:paraId="104F1A52" w14:textId="77777777" w:rsidR="008026E1" w:rsidRDefault="008026E1" w:rsidP="008026E1">
      <w:pPr>
        <w:jc w:val="center"/>
        <w:rPr>
          <w:b/>
          <w:bCs/>
          <w:color w:val="000000" w:themeColor="text1"/>
          <w:sz w:val="26"/>
          <w:szCs w:val="26"/>
        </w:rPr>
      </w:pPr>
    </w:p>
    <w:p w14:paraId="41E6E24F" w14:textId="77777777" w:rsidR="008026E1" w:rsidRDefault="008026E1" w:rsidP="008026E1">
      <w:pPr>
        <w:jc w:val="center"/>
        <w:rPr>
          <w:b/>
          <w:bCs/>
          <w:color w:val="000000" w:themeColor="text1"/>
          <w:sz w:val="26"/>
          <w:szCs w:val="26"/>
        </w:rPr>
      </w:pPr>
    </w:p>
    <w:p w14:paraId="6CCE33A6" w14:textId="77777777" w:rsidR="008026E1" w:rsidRDefault="008026E1" w:rsidP="008026E1">
      <w:pPr>
        <w:jc w:val="center"/>
        <w:rPr>
          <w:b/>
          <w:bCs/>
          <w:color w:val="000000" w:themeColor="text1"/>
          <w:sz w:val="26"/>
          <w:szCs w:val="26"/>
        </w:rPr>
      </w:pPr>
    </w:p>
    <w:p w14:paraId="4C9BC463" w14:textId="77777777" w:rsidR="008026E1" w:rsidRDefault="008026E1" w:rsidP="008026E1">
      <w:pPr>
        <w:jc w:val="center"/>
        <w:rPr>
          <w:b/>
          <w:bCs/>
          <w:color w:val="000000" w:themeColor="text1"/>
          <w:sz w:val="26"/>
          <w:szCs w:val="26"/>
        </w:rPr>
      </w:pPr>
    </w:p>
    <w:p w14:paraId="74FB2790" w14:textId="77777777" w:rsidR="008026E1" w:rsidRDefault="008026E1" w:rsidP="008026E1">
      <w:pPr>
        <w:jc w:val="center"/>
        <w:rPr>
          <w:b/>
          <w:bCs/>
          <w:color w:val="000000" w:themeColor="text1"/>
          <w:sz w:val="26"/>
          <w:szCs w:val="26"/>
        </w:rPr>
      </w:pPr>
    </w:p>
    <w:p w14:paraId="738300B4" w14:textId="77777777" w:rsidR="008026E1" w:rsidRDefault="008026E1" w:rsidP="008026E1">
      <w:pPr>
        <w:jc w:val="center"/>
        <w:rPr>
          <w:b/>
          <w:bCs/>
          <w:color w:val="000000" w:themeColor="text1"/>
          <w:sz w:val="26"/>
          <w:szCs w:val="26"/>
        </w:rPr>
      </w:pPr>
    </w:p>
    <w:p w14:paraId="503DB09B" w14:textId="77777777" w:rsidR="008026E1" w:rsidRDefault="008026E1" w:rsidP="008026E1">
      <w:pPr>
        <w:jc w:val="center"/>
        <w:rPr>
          <w:b/>
          <w:bCs/>
          <w:color w:val="000000" w:themeColor="text1"/>
          <w:sz w:val="26"/>
          <w:szCs w:val="26"/>
        </w:rPr>
      </w:pPr>
    </w:p>
    <w:p w14:paraId="2EEC4750" w14:textId="77777777" w:rsidR="008026E1" w:rsidRDefault="008026E1" w:rsidP="008026E1">
      <w:pPr>
        <w:jc w:val="center"/>
        <w:rPr>
          <w:b/>
          <w:bCs/>
          <w:color w:val="000000" w:themeColor="text1"/>
          <w:sz w:val="26"/>
          <w:szCs w:val="26"/>
        </w:rPr>
      </w:pPr>
    </w:p>
    <w:p w14:paraId="342C8631" w14:textId="77777777" w:rsidR="008026E1" w:rsidRDefault="008026E1" w:rsidP="008026E1">
      <w:pPr>
        <w:jc w:val="center"/>
        <w:rPr>
          <w:b/>
          <w:bCs/>
          <w:color w:val="000000" w:themeColor="text1"/>
          <w:sz w:val="26"/>
          <w:szCs w:val="26"/>
        </w:rPr>
      </w:pPr>
    </w:p>
    <w:p w14:paraId="3ED2BD33" w14:textId="77777777" w:rsidR="008026E1" w:rsidRDefault="008026E1" w:rsidP="008026E1">
      <w:pPr>
        <w:jc w:val="center"/>
        <w:rPr>
          <w:b/>
          <w:bCs/>
          <w:color w:val="000000" w:themeColor="text1"/>
          <w:sz w:val="26"/>
          <w:szCs w:val="26"/>
        </w:rPr>
      </w:pPr>
    </w:p>
    <w:p w14:paraId="6A7EF8F4" w14:textId="77777777" w:rsidR="008026E1" w:rsidRDefault="008026E1" w:rsidP="008026E1">
      <w:pPr>
        <w:jc w:val="center"/>
        <w:rPr>
          <w:b/>
          <w:bCs/>
          <w:color w:val="000000" w:themeColor="text1"/>
          <w:sz w:val="26"/>
          <w:szCs w:val="26"/>
        </w:rPr>
      </w:pPr>
    </w:p>
    <w:p w14:paraId="377D18FD" w14:textId="77777777" w:rsidR="008026E1" w:rsidRDefault="008026E1" w:rsidP="008026E1">
      <w:pPr>
        <w:jc w:val="center"/>
        <w:rPr>
          <w:b/>
          <w:bCs/>
          <w:color w:val="000000" w:themeColor="text1"/>
          <w:sz w:val="26"/>
          <w:szCs w:val="26"/>
        </w:rPr>
      </w:pPr>
    </w:p>
    <w:p w14:paraId="5B0EB451" w14:textId="77777777" w:rsidR="008026E1" w:rsidRDefault="008026E1" w:rsidP="008026E1">
      <w:pPr>
        <w:jc w:val="center"/>
        <w:rPr>
          <w:b/>
          <w:bCs/>
          <w:color w:val="000000" w:themeColor="text1"/>
          <w:sz w:val="26"/>
          <w:szCs w:val="26"/>
        </w:rPr>
      </w:pPr>
    </w:p>
    <w:p w14:paraId="373F06D6" w14:textId="5534863D" w:rsidR="008026E1" w:rsidRPr="008026E1" w:rsidRDefault="008026E1" w:rsidP="008026E1">
      <w:pPr>
        <w:jc w:val="center"/>
        <w:rPr>
          <w:b/>
          <w:bCs/>
          <w:color w:val="000000" w:themeColor="text1"/>
          <w:sz w:val="26"/>
          <w:szCs w:val="26"/>
        </w:rPr>
      </w:pPr>
      <w:proofErr w:type="spellStart"/>
      <w:r w:rsidRPr="008026E1">
        <w:rPr>
          <w:b/>
          <w:bCs/>
          <w:color w:val="000000" w:themeColor="text1"/>
          <w:sz w:val="26"/>
          <w:szCs w:val="26"/>
        </w:rPr>
        <w:t>Tháng</w:t>
      </w:r>
      <w:proofErr w:type="spellEnd"/>
      <w:r w:rsidRPr="008026E1">
        <w:rPr>
          <w:b/>
          <w:bCs/>
          <w:color w:val="000000" w:themeColor="text1"/>
          <w:sz w:val="26"/>
          <w:szCs w:val="26"/>
        </w:rPr>
        <w:t xml:space="preserve"> 7, </w:t>
      </w:r>
      <w:proofErr w:type="spellStart"/>
      <w:r w:rsidRPr="008026E1">
        <w:rPr>
          <w:b/>
          <w:bCs/>
          <w:color w:val="000000" w:themeColor="text1"/>
          <w:sz w:val="26"/>
          <w:szCs w:val="26"/>
        </w:rPr>
        <w:t>năm</w:t>
      </w:r>
      <w:proofErr w:type="spellEnd"/>
      <w:r w:rsidRPr="008026E1">
        <w:rPr>
          <w:b/>
          <w:bCs/>
          <w:color w:val="000000" w:themeColor="text1"/>
          <w:sz w:val="26"/>
          <w:szCs w:val="26"/>
        </w:rPr>
        <w:t xml:space="preserve"> 202</w:t>
      </w:r>
      <w:r>
        <w:rPr>
          <w:b/>
          <w:bCs/>
          <w:color w:val="000000" w:themeColor="text1"/>
          <w:sz w:val="26"/>
          <w:szCs w:val="26"/>
        </w:rPr>
        <w:t>5</w:t>
      </w:r>
    </w:p>
    <w:p w14:paraId="5256F698" w14:textId="790CE8CF" w:rsidR="005765B9" w:rsidRPr="00F22980" w:rsidRDefault="005765B9" w:rsidP="00964917">
      <w:pPr>
        <w:spacing w:before="120" w:after="120" w:line="23" w:lineRule="atLeast"/>
        <w:jc w:val="center"/>
        <w:rPr>
          <w:b/>
          <w:bCs/>
          <w:color w:val="000000" w:themeColor="text1"/>
          <w:sz w:val="26"/>
          <w:szCs w:val="26"/>
        </w:rPr>
      </w:pPr>
      <w:r>
        <w:rPr>
          <w:b/>
          <w:bCs/>
          <w:color w:val="000000" w:themeColor="text1"/>
          <w:sz w:val="26"/>
          <w:szCs w:val="26"/>
        </w:rPr>
        <w:lastRenderedPageBreak/>
        <w:t>TABLE OF CONTENTS</w:t>
      </w:r>
    </w:p>
    <w:p w14:paraId="76BF408B" w14:textId="77777777" w:rsidR="009B199F" w:rsidRDefault="00964917" w:rsidP="009B199F">
      <w:pPr>
        <w:spacing w:before="120" w:after="120" w:line="23" w:lineRule="atLeast"/>
        <w:rPr>
          <w:b/>
          <w:bCs/>
          <w:color w:val="000000" w:themeColor="text1"/>
          <w:sz w:val="26"/>
          <w:szCs w:val="26"/>
        </w:rPr>
      </w:pPr>
      <w:r>
        <w:rPr>
          <w:b/>
          <w:bCs/>
          <w:color w:val="000000" w:themeColor="text1"/>
          <w:sz w:val="26"/>
          <w:szCs w:val="26"/>
        </w:rPr>
        <w:t>PART A: INTRODUCTION</w:t>
      </w:r>
    </w:p>
    <w:p w14:paraId="61846DE8" w14:textId="16B54428" w:rsidR="009B199F" w:rsidRDefault="002713DA" w:rsidP="009B199F">
      <w:pPr>
        <w:spacing w:before="120" w:after="120" w:line="23" w:lineRule="atLeast"/>
        <w:rPr>
          <w:b/>
          <w:bCs/>
          <w:color w:val="000000" w:themeColor="text1"/>
          <w:sz w:val="26"/>
          <w:szCs w:val="26"/>
        </w:rPr>
      </w:pPr>
      <w:r>
        <w:rPr>
          <w:sz w:val="26"/>
          <w:szCs w:val="26"/>
        </w:rPr>
        <w:t xml:space="preserve">1. </w:t>
      </w:r>
      <w:r w:rsidR="00964917" w:rsidRPr="002713DA">
        <w:rPr>
          <w:sz w:val="26"/>
          <w:szCs w:val="26"/>
        </w:rPr>
        <w:t xml:space="preserve">Rationale of the </w:t>
      </w:r>
      <w:r w:rsidR="003C2990">
        <w:rPr>
          <w:sz w:val="26"/>
          <w:szCs w:val="26"/>
        </w:rPr>
        <w:t>s</w:t>
      </w:r>
      <w:r w:rsidR="00964917" w:rsidRPr="002713DA">
        <w:rPr>
          <w:sz w:val="26"/>
          <w:szCs w:val="26"/>
        </w:rPr>
        <w:t>tudy</w:t>
      </w:r>
      <w:r w:rsidR="00532D1F">
        <w:rPr>
          <w:sz w:val="26"/>
          <w:szCs w:val="26"/>
        </w:rPr>
        <w:t xml:space="preserve"> ...............................................................................................</w:t>
      </w:r>
      <w:r w:rsidR="00AF3C72">
        <w:rPr>
          <w:sz w:val="26"/>
          <w:szCs w:val="26"/>
        </w:rPr>
        <w:t>.</w:t>
      </w:r>
      <w:r w:rsidR="00532D1F">
        <w:rPr>
          <w:sz w:val="26"/>
          <w:szCs w:val="26"/>
        </w:rPr>
        <w:t>........ 1</w:t>
      </w:r>
    </w:p>
    <w:p w14:paraId="38B26A53" w14:textId="08F590AE" w:rsidR="009B199F" w:rsidRDefault="002713DA" w:rsidP="009B199F">
      <w:pPr>
        <w:spacing w:before="120" w:after="120" w:line="23" w:lineRule="atLeast"/>
        <w:rPr>
          <w:b/>
          <w:bCs/>
          <w:color w:val="000000" w:themeColor="text1"/>
          <w:sz w:val="26"/>
          <w:szCs w:val="26"/>
        </w:rPr>
      </w:pPr>
      <w:r>
        <w:rPr>
          <w:sz w:val="26"/>
          <w:szCs w:val="26"/>
        </w:rPr>
        <w:t xml:space="preserve">2. </w:t>
      </w:r>
      <w:r w:rsidR="00964917" w:rsidRPr="002713DA">
        <w:rPr>
          <w:sz w:val="26"/>
          <w:szCs w:val="26"/>
        </w:rPr>
        <w:t xml:space="preserve">Aim and </w:t>
      </w:r>
      <w:r w:rsidR="003C2990">
        <w:rPr>
          <w:sz w:val="26"/>
          <w:szCs w:val="26"/>
        </w:rPr>
        <w:t>o</w:t>
      </w:r>
      <w:r w:rsidR="00964917" w:rsidRPr="002713DA">
        <w:rPr>
          <w:sz w:val="26"/>
          <w:szCs w:val="26"/>
        </w:rPr>
        <w:t xml:space="preserve">bjectives of the </w:t>
      </w:r>
      <w:r w:rsidR="003C2990">
        <w:rPr>
          <w:sz w:val="26"/>
          <w:szCs w:val="26"/>
        </w:rPr>
        <w:t>s</w:t>
      </w:r>
      <w:r w:rsidR="00964917" w:rsidRPr="002713DA">
        <w:rPr>
          <w:sz w:val="26"/>
          <w:szCs w:val="26"/>
        </w:rPr>
        <w:t>tudy</w:t>
      </w:r>
      <w:r w:rsidR="00532D1F">
        <w:rPr>
          <w:sz w:val="26"/>
          <w:szCs w:val="26"/>
        </w:rPr>
        <w:t xml:space="preserve"> .............................................................................</w:t>
      </w:r>
      <w:r w:rsidR="00AF3C72">
        <w:rPr>
          <w:sz w:val="26"/>
          <w:szCs w:val="26"/>
        </w:rPr>
        <w:t>..</w:t>
      </w:r>
      <w:r w:rsidR="00532D1F">
        <w:rPr>
          <w:sz w:val="26"/>
          <w:szCs w:val="26"/>
        </w:rPr>
        <w:t>......... 1</w:t>
      </w:r>
    </w:p>
    <w:p w14:paraId="5D867FB6" w14:textId="7CF3C45B" w:rsidR="009B199F" w:rsidRDefault="002713DA" w:rsidP="009B199F">
      <w:pPr>
        <w:spacing w:before="120" w:after="120" w:line="23" w:lineRule="atLeast"/>
        <w:rPr>
          <w:b/>
          <w:bCs/>
          <w:color w:val="000000" w:themeColor="text1"/>
          <w:sz w:val="26"/>
          <w:szCs w:val="26"/>
        </w:rPr>
      </w:pPr>
      <w:r>
        <w:rPr>
          <w:sz w:val="26"/>
          <w:szCs w:val="26"/>
        </w:rPr>
        <w:t xml:space="preserve">3. </w:t>
      </w:r>
      <w:r w:rsidR="00964917" w:rsidRPr="002713DA">
        <w:rPr>
          <w:sz w:val="26"/>
          <w:szCs w:val="26"/>
        </w:rPr>
        <w:t xml:space="preserve">Scope of the </w:t>
      </w:r>
      <w:r w:rsidR="003C2990">
        <w:rPr>
          <w:sz w:val="26"/>
          <w:szCs w:val="26"/>
        </w:rPr>
        <w:t>s</w:t>
      </w:r>
      <w:r w:rsidR="00964917" w:rsidRPr="002713DA">
        <w:rPr>
          <w:sz w:val="26"/>
          <w:szCs w:val="26"/>
        </w:rPr>
        <w:t>tudy</w:t>
      </w:r>
      <w:r w:rsidR="00532D1F">
        <w:rPr>
          <w:sz w:val="26"/>
          <w:szCs w:val="26"/>
        </w:rPr>
        <w:t xml:space="preserve"> ............................................................................................................. </w:t>
      </w:r>
      <w:r w:rsidR="00A15FD3">
        <w:rPr>
          <w:sz w:val="26"/>
          <w:szCs w:val="26"/>
        </w:rPr>
        <w:t>2</w:t>
      </w:r>
    </w:p>
    <w:p w14:paraId="68A6579A" w14:textId="582FA961" w:rsidR="00964917" w:rsidRPr="009B199F" w:rsidRDefault="002713DA" w:rsidP="009B199F">
      <w:pPr>
        <w:spacing w:before="120" w:after="120" w:line="23" w:lineRule="atLeast"/>
        <w:rPr>
          <w:b/>
          <w:bCs/>
          <w:color w:val="000000" w:themeColor="text1"/>
          <w:sz w:val="26"/>
          <w:szCs w:val="26"/>
        </w:rPr>
      </w:pPr>
      <w:r>
        <w:rPr>
          <w:sz w:val="26"/>
          <w:szCs w:val="26"/>
        </w:rPr>
        <w:t xml:space="preserve">4. </w:t>
      </w:r>
      <w:r w:rsidR="00964917" w:rsidRPr="002713DA">
        <w:rPr>
          <w:sz w:val="26"/>
          <w:szCs w:val="26"/>
        </w:rPr>
        <w:t xml:space="preserve">Significance of the </w:t>
      </w:r>
      <w:r w:rsidR="003C2990">
        <w:rPr>
          <w:sz w:val="26"/>
          <w:szCs w:val="26"/>
        </w:rPr>
        <w:t>s</w:t>
      </w:r>
      <w:r w:rsidR="00964917" w:rsidRPr="002713DA">
        <w:rPr>
          <w:sz w:val="26"/>
          <w:szCs w:val="26"/>
        </w:rPr>
        <w:t>tudy</w:t>
      </w:r>
      <w:r w:rsidR="00532D1F">
        <w:rPr>
          <w:sz w:val="26"/>
          <w:szCs w:val="26"/>
        </w:rPr>
        <w:t xml:space="preserve"> ............................................................................................</w:t>
      </w:r>
      <w:r w:rsidR="00AF3C72">
        <w:rPr>
          <w:sz w:val="26"/>
          <w:szCs w:val="26"/>
        </w:rPr>
        <w:t>.</w:t>
      </w:r>
      <w:r w:rsidR="00532D1F">
        <w:rPr>
          <w:sz w:val="26"/>
          <w:szCs w:val="26"/>
        </w:rPr>
        <w:t xml:space="preserve">...... </w:t>
      </w:r>
      <w:r w:rsidR="004E2A44">
        <w:rPr>
          <w:sz w:val="26"/>
          <w:szCs w:val="26"/>
        </w:rPr>
        <w:t>2</w:t>
      </w:r>
    </w:p>
    <w:p w14:paraId="4127EF04" w14:textId="77777777" w:rsidR="00964917" w:rsidRPr="002713DA" w:rsidRDefault="00964917" w:rsidP="002713DA">
      <w:pPr>
        <w:spacing w:before="120" w:after="120" w:line="23" w:lineRule="atLeast"/>
        <w:ind w:left="720"/>
        <w:rPr>
          <w:sz w:val="26"/>
          <w:szCs w:val="26"/>
        </w:rPr>
      </w:pPr>
    </w:p>
    <w:p w14:paraId="2C3A146B" w14:textId="77777777" w:rsidR="009B199F" w:rsidRDefault="00964917" w:rsidP="009B199F">
      <w:pPr>
        <w:spacing w:before="120" w:after="120" w:line="23" w:lineRule="atLeast"/>
        <w:rPr>
          <w:b/>
          <w:bCs/>
          <w:sz w:val="26"/>
          <w:szCs w:val="26"/>
        </w:rPr>
      </w:pPr>
      <w:r>
        <w:rPr>
          <w:b/>
          <w:bCs/>
          <w:sz w:val="26"/>
          <w:szCs w:val="26"/>
        </w:rPr>
        <w:t>PART B: LITERATURE REVIEW</w:t>
      </w:r>
    </w:p>
    <w:p w14:paraId="60A9F623" w14:textId="03F942CD" w:rsidR="00964917" w:rsidRPr="00532D1F" w:rsidRDefault="002713DA" w:rsidP="009B199F">
      <w:pPr>
        <w:spacing w:before="120" w:after="120" w:line="23" w:lineRule="atLeast"/>
        <w:rPr>
          <w:b/>
          <w:bCs/>
          <w:color w:val="000000" w:themeColor="text1"/>
          <w:sz w:val="26"/>
          <w:szCs w:val="26"/>
        </w:rPr>
      </w:pPr>
      <w:r>
        <w:rPr>
          <w:sz w:val="26"/>
          <w:szCs w:val="26"/>
        </w:rPr>
        <w:t xml:space="preserve">1. </w:t>
      </w:r>
      <w:r w:rsidR="00964917" w:rsidRPr="002713DA">
        <w:rPr>
          <w:sz w:val="26"/>
          <w:szCs w:val="26"/>
        </w:rPr>
        <w:t>Giftedness in language learning and teaching</w:t>
      </w:r>
      <w:r w:rsidR="00532D1F">
        <w:rPr>
          <w:sz w:val="26"/>
          <w:szCs w:val="26"/>
        </w:rPr>
        <w:t xml:space="preserve"> ................................................................... </w:t>
      </w:r>
      <w:r w:rsidR="007D4BDC">
        <w:rPr>
          <w:sz w:val="26"/>
          <w:szCs w:val="26"/>
        </w:rPr>
        <w:t>2</w:t>
      </w:r>
    </w:p>
    <w:p w14:paraId="5CDF58CB" w14:textId="08869D35" w:rsidR="002713DA" w:rsidRPr="00532D1F" w:rsidRDefault="002713DA" w:rsidP="009B199F">
      <w:pPr>
        <w:spacing w:before="120" w:after="120" w:line="23" w:lineRule="atLeast"/>
        <w:rPr>
          <w:b/>
          <w:bCs/>
          <w:color w:val="000000" w:themeColor="text1"/>
          <w:sz w:val="26"/>
          <w:szCs w:val="26"/>
        </w:rPr>
      </w:pPr>
      <w:r>
        <w:rPr>
          <w:sz w:val="26"/>
          <w:szCs w:val="26"/>
        </w:rPr>
        <w:t xml:space="preserve">2. </w:t>
      </w:r>
      <w:r w:rsidR="00964917" w:rsidRPr="002713DA">
        <w:rPr>
          <w:sz w:val="26"/>
          <w:szCs w:val="26"/>
        </w:rPr>
        <w:t xml:space="preserve">AI in Language </w:t>
      </w:r>
      <w:r w:rsidR="003C2990">
        <w:rPr>
          <w:sz w:val="26"/>
          <w:szCs w:val="26"/>
        </w:rPr>
        <w:t>e</w:t>
      </w:r>
      <w:r w:rsidR="00964917" w:rsidRPr="002713DA">
        <w:rPr>
          <w:sz w:val="26"/>
          <w:szCs w:val="26"/>
        </w:rPr>
        <w:t>ducation</w:t>
      </w:r>
      <w:r w:rsidR="00532D1F">
        <w:rPr>
          <w:sz w:val="26"/>
          <w:szCs w:val="26"/>
        </w:rPr>
        <w:t xml:space="preserve"> ................................................................................................. </w:t>
      </w:r>
      <w:r w:rsidR="007D4BDC">
        <w:rPr>
          <w:sz w:val="26"/>
          <w:szCs w:val="26"/>
        </w:rPr>
        <w:t>2</w:t>
      </w:r>
    </w:p>
    <w:p w14:paraId="1607A1CF" w14:textId="6698914F" w:rsidR="009B199F" w:rsidRPr="00532D1F" w:rsidRDefault="009B199F" w:rsidP="002713DA">
      <w:pPr>
        <w:spacing w:before="120" w:after="120" w:line="23" w:lineRule="atLeast"/>
        <w:rPr>
          <w:b/>
          <w:bCs/>
          <w:color w:val="000000" w:themeColor="text1"/>
          <w:sz w:val="26"/>
          <w:szCs w:val="26"/>
        </w:rPr>
      </w:pPr>
      <w:r>
        <w:rPr>
          <w:sz w:val="26"/>
          <w:szCs w:val="26"/>
        </w:rPr>
        <w:t xml:space="preserve">    </w:t>
      </w:r>
      <w:r w:rsidR="00964917" w:rsidRPr="002713DA">
        <w:rPr>
          <w:sz w:val="26"/>
          <w:szCs w:val="26"/>
        </w:rPr>
        <w:t>2</w:t>
      </w:r>
      <w:r w:rsidR="00964917" w:rsidRPr="002713DA">
        <w:rPr>
          <w:sz w:val="26"/>
          <w:szCs w:val="26"/>
          <w:lang w:val="vi-VN"/>
        </w:rPr>
        <w:t xml:space="preserve">.1. </w:t>
      </w:r>
      <w:r w:rsidR="00964917" w:rsidRPr="002713DA">
        <w:rPr>
          <w:sz w:val="26"/>
          <w:szCs w:val="26"/>
        </w:rPr>
        <w:t xml:space="preserve">What is Generative AI? </w:t>
      </w:r>
      <w:r w:rsidR="00532D1F">
        <w:rPr>
          <w:sz w:val="26"/>
          <w:szCs w:val="26"/>
        </w:rPr>
        <w:t xml:space="preserve">.............................................................................................. </w:t>
      </w:r>
      <w:r w:rsidR="007D4BDC">
        <w:rPr>
          <w:sz w:val="26"/>
          <w:szCs w:val="26"/>
        </w:rPr>
        <w:t>2</w:t>
      </w:r>
    </w:p>
    <w:p w14:paraId="6B62605A" w14:textId="3951630B" w:rsidR="00532D1F" w:rsidRPr="00532D1F" w:rsidRDefault="009B199F" w:rsidP="00532D1F">
      <w:pPr>
        <w:spacing w:before="120" w:after="120" w:line="23" w:lineRule="atLeast"/>
        <w:rPr>
          <w:b/>
          <w:bCs/>
          <w:color w:val="000000" w:themeColor="text1"/>
          <w:sz w:val="26"/>
          <w:szCs w:val="26"/>
        </w:rPr>
      </w:pPr>
      <w:r>
        <w:rPr>
          <w:sz w:val="26"/>
          <w:szCs w:val="26"/>
        </w:rPr>
        <w:t xml:space="preserve">    </w:t>
      </w:r>
      <w:r w:rsidR="00964917" w:rsidRPr="002713DA">
        <w:rPr>
          <w:sz w:val="26"/>
          <w:szCs w:val="26"/>
        </w:rPr>
        <w:t>2</w:t>
      </w:r>
      <w:r w:rsidR="00964917" w:rsidRPr="002713DA">
        <w:rPr>
          <w:sz w:val="26"/>
          <w:szCs w:val="26"/>
          <w:lang w:val="vi-VN"/>
        </w:rPr>
        <w:t xml:space="preserve">.2. </w:t>
      </w:r>
      <w:r w:rsidR="00964917" w:rsidRPr="002713DA">
        <w:rPr>
          <w:sz w:val="26"/>
          <w:szCs w:val="26"/>
        </w:rPr>
        <w:t xml:space="preserve">AI in </w:t>
      </w:r>
      <w:r w:rsidR="00810AEF">
        <w:rPr>
          <w:sz w:val="26"/>
          <w:szCs w:val="26"/>
        </w:rPr>
        <w:t>l</w:t>
      </w:r>
      <w:r w:rsidR="00964917" w:rsidRPr="002713DA">
        <w:rPr>
          <w:sz w:val="26"/>
          <w:szCs w:val="26"/>
        </w:rPr>
        <w:t xml:space="preserve">anguage </w:t>
      </w:r>
      <w:r w:rsidR="0087113A">
        <w:rPr>
          <w:sz w:val="26"/>
          <w:szCs w:val="26"/>
        </w:rPr>
        <w:t>e</w:t>
      </w:r>
      <w:r w:rsidR="00964917" w:rsidRPr="002713DA">
        <w:rPr>
          <w:sz w:val="26"/>
          <w:szCs w:val="26"/>
        </w:rPr>
        <w:t>ducation</w:t>
      </w:r>
      <w:r w:rsidR="00532D1F">
        <w:rPr>
          <w:sz w:val="26"/>
          <w:szCs w:val="26"/>
        </w:rPr>
        <w:t xml:space="preserve"> .................................................................................</w:t>
      </w:r>
      <w:r w:rsidR="00AF3C72">
        <w:rPr>
          <w:sz w:val="26"/>
          <w:szCs w:val="26"/>
        </w:rPr>
        <w:t>..</w:t>
      </w:r>
      <w:r w:rsidR="00532D1F">
        <w:rPr>
          <w:sz w:val="26"/>
          <w:szCs w:val="26"/>
        </w:rPr>
        <w:t xml:space="preserve">......... </w:t>
      </w:r>
      <w:r w:rsidR="007D4BDC">
        <w:rPr>
          <w:sz w:val="26"/>
          <w:szCs w:val="26"/>
        </w:rPr>
        <w:t>3</w:t>
      </w:r>
    </w:p>
    <w:p w14:paraId="7916165E" w14:textId="77777777" w:rsidR="00964917" w:rsidRDefault="00964917" w:rsidP="00964917">
      <w:pPr>
        <w:spacing w:before="120" w:after="120" w:line="23" w:lineRule="atLeast"/>
        <w:rPr>
          <w:b/>
          <w:bCs/>
          <w:sz w:val="26"/>
          <w:szCs w:val="26"/>
        </w:rPr>
      </w:pPr>
    </w:p>
    <w:p w14:paraId="7FFBB147" w14:textId="0B37DC96" w:rsidR="00964917" w:rsidRDefault="00964917" w:rsidP="00964917">
      <w:pPr>
        <w:spacing w:before="120" w:after="120" w:line="23" w:lineRule="atLeast"/>
        <w:rPr>
          <w:b/>
          <w:bCs/>
          <w:sz w:val="26"/>
          <w:szCs w:val="26"/>
        </w:rPr>
      </w:pPr>
      <w:r>
        <w:rPr>
          <w:b/>
          <w:bCs/>
          <w:sz w:val="26"/>
          <w:szCs w:val="26"/>
        </w:rPr>
        <w:t>PART C: PRACTICAL IMPLICATIONS</w:t>
      </w:r>
    </w:p>
    <w:p w14:paraId="1CA9E875" w14:textId="383709B1" w:rsidR="00964917" w:rsidRPr="001A7356" w:rsidRDefault="00964917" w:rsidP="00964917">
      <w:pPr>
        <w:spacing w:before="120" w:after="120" w:line="23" w:lineRule="atLeast"/>
        <w:rPr>
          <w:b/>
          <w:bCs/>
          <w:color w:val="000000" w:themeColor="text1"/>
          <w:sz w:val="26"/>
          <w:szCs w:val="26"/>
        </w:rPr>
      </w:pPr>
      <w:r w:rsidRPr="002713DA">
        <w:rPr>
          <w:sz w:val="26"/>
          <w:szCs w:val="26"/>
        </w:rPr>
        <w:t xml:space="preserve">1. Task </w:t>
      </w:r>
      <w:r w:rsidR="0087113A">
        <w:rPr>
          <w:sz w:val="26"/>
          <w:szCs w:val="26"/>
        </w:rPr>
        <w:t>t</w:t>
      </w:r>
      <w:r w:rsidRPr="002713DA">
        <w:rPr>
          <w:sz w:val="26"/>
          <w:szCs w:val="26"/>
        </w:rPr>
        <w:t xml:space="preserve">ypes and </w:t>
      </w:r>
      <w:r w:rsidR="0087113A">
        <w:rPr>
          <w:sz w:val="26"/>
          <w:szCs w:val="26"/>
        </w:rPr>
        <w:t>s</w:t>
      </w:r>
      <w:r w:rsidRPr="002713DA">
        <w:rPr>
          <w:sz w:val="26"/>
          <w:szCs w:val="26"/>
        </w:rPr>
        <w:t xml:space="preserve">kills </w:t>
      </w:r>
      <w:r w:rsidR="001A7356">
        <w:rPr>
          <w:sz w:val="26"/>
          <w:szCs w:val="26"/>
        </w:rPr>
        <w:t>................................................................................................</w:t>
      </w:r>
      <w:r w:rsidR="00AF3C72">
        <w:rPr>
          <w:sz w:val="26"/>
          <w:szCs w:val="26"/>
        </w:rPr>
        <w:t>..</w:t>
      </w:r>
      <w:r w:rsidR="001A7356">
        <w:rPr>
          <w:sz w:val="26"/>
          <w:szCs w:val="26"/>
        </w:rPr>
        <w:t xml:space="preserve">........ </w:t>
      </w:r>
      <w:r w:rsidR="00A15FD3">
        <w:rPr>
          <w:sz w:val="26"/>
          <w:szCs w:val="26"/>
        </w:rPr>
        <w:t>4</w:t>
      </w:r>
    </w:p>
    <w:p w14:paraId="1E44F204" w14:textId="4C0B0CCB" w:rsidR="00964917" w:rsidRPr="001A7356" w:rsidRDefault="00964917" w:rsidP="00964917">
      <w:pPr>
        <w:spacing w:before="120" w:after="120" w:line="23" w:lineRule="atLeast"/>
        <w:rPr>
          <w:rFonts w:eastAsiaTheme="minorEastAsia"/>
          <w:b/>
          <w:bCs/>
          <w:color w:val="000000" w:themeColor="text1"/>
          <w:kern w:val="2"/>
          <w:sz w:val="26"/>
          <w:szCs w:val="26"/>
          <w14:ligatures w14:val="standardContextual"/>
        </w:rPr>
      </w:pPr>
      <w:r w:rsidRPr="002713DA">
        <w:rPr>
          <w:color w:val="000000" w:themeColor="text1"/>
          <w:sz w:val="26"/>
          <w:szCs w:val="26"/>
        </w:rPr>
        <w:t xml:space="preserve">2. Suggested AI </w:t>
      </w:r>
      <w:r w:rsidR="0087113A">
        <w:rPr>
          <w:color w:val="000000" w:themeColor="text1"/>
          <w:sz w:val="26"/>
          <w:szCs w:val="26"/>
        </w:rPr>
        <w:t>t</w:t>
      </w:r>
      <w:r w:rsidRPr="002713DA">
        <w:rPr>
          <w:color w:val="000000" w:themeColor="text1"/>
          <w:sz w:val="26"/>
          <w:szCs w:val="26"/>
        </w:rPr>
        <w:t xml:space="preserve">ools and </w:t>
      </w:r>
      <w:r w:rsidR="0087113A">
        <w:rPr>
          <w:color w:val="000000" w:themeColor="text1"/>
          <w:sz w:val="26"/>
          <w:szCs w:val="26"/>
        </w:rPr>
        <w:t>s</w:t>
      </w:r>
      <w:r w:rsidRPr="002713DA">
        <w:rPr>
          <w:color w:val="000000" w:themeColor="text1"/>
          <w:sz w:val="26"/>
          <w:szCs w:val="26"/>
        </w:rPr>
        <w:t xml:space="preserve">ample </w:t>
      </w:r>
      <w:r w:rsidR="0087113A">
        <w:rPr>
          <w:color w:val="000000" w:themeColor="text1"/>
          <w:sz w:val="26"/>
          <w:szCs w:val="26"/>
        </w:rPr>
        <w:t>t</w:t>
      </w:r>
      <w:r w:rsidRPr="002713DA">
        <w:rPr>
          <w:color w:val="000000" w:themeColor="text1"/>
          <w:sz w:val="26"/>
          <w:szCs w:val="26"/>
        </w:rPr>
        <w:t>asks</w:t>
      </w:r>
      <w:r w:rsidR="001A7356">
        <w:rPr>
          <w:color w:val="000000" w:themeColor="text1"/>
          <w:sz w:val="26"/>
          <w:szCs w:val="26"/>
        </w:rPr>
        <w:t xml:space="preserve"> </w:t>
      </w:r>
      <w:r w:rsidR="001A7356">
        <w:rPr>
          <w:sz w:val="26"/>
          <w:szCs w:val="26"/>
        </w:rPr>
        <w:t>......................................................................</w:t>
      </w:r>
      <w:r w:rsidR="00AF3C72">
        <w:rPr>
          <w:sz w:val="26"/>
          <w:szCs w:val="26"/>
        </w:rPr>
        <w:t>...</w:t>
      </w:r>
      <w:r w:rsidR="001A7356">
        <w:rPr>
          <w:sz w:val="26"/>
          <w:szCs w:val="26"/>
        </w:rPr>
        <w:t xml:space="preserve">....... </w:t>
      </w:r>
      <w:r w:rsidR="00A15FD3">
        <w:rPr>
          <w:sz w:val="26"/>
          <w:szCs w:val="26"/>
        </w:rPr>
        <w:t>4</w:t>
      </w:r>
    </w:p>
    <w:p w14:paraId="56053ECC" w14:textId="162D6622" w:rsidR="00964917" w:rsidRPr="001A7356" w:rsidRDefault="00964917" w:rsidP="00964917">
      <w:pPr>
        <w:spacing w:before="120" w:after="120" w:line="23" w:lineRule="atLeast"/>
        <w:rPr>
          <w:b/>
          <w:bCs/>
          <w:color w:val="000000" w:themeColor="text1"/>
          <w:sz w:val="26"/>
          <w:szCs w:val="26"/>
        </w:rPr>
      </w:pPr>
      <w:r w:rsidRPr="002713DA">
        <w:rPr>
          <w:sz w:val="26"/>
          <w:szCs w:val="26"/>
        </w:rPr>
        <w:t xml:space="preserve">3. Strategy for </w:t>
      </w:r>
      <w:r w:rsidR="0087113A">
        <w:rPr>
          <w:sz w:val="26"/>
          <w:szCs w:val="26"/>
        </w:rPr>
        <w:t>i</w:t>
      </w:r>
      <w:r w:rsidRPr="002713DA">
        <w:rPr>
          <w:sz w:val="26"/>
          <w:szCs w:val="26"/>
        </w:rPr>
        <w:t>mplementation</w:t>
      </w:r>
      <w:r w:rsidR="001A7356">
        <w:rPr>
          <w:sz w:val="26"/>
          <w:szCs w:val="26"/>
        </w:rPr>
        <w:t xml:space="preserve"> .............................................................................................. </w:t>
      </w:r>
      <w:r w:rsidR="007D4BDC">
        <w:rPr>
          <w:sz w:val="26"/>
          <w:szCs w:val="26"/>
        </w:rPr>
        <w:t>5</w:t>
      </w:r>
    </w:p>
    <w:p w14:paraId="62BF0DDA" w14:textId="10D19A7F" w:rsidR="00964917" w:rsidRPr="001A7356" w:rsidRDefault="00964917" w:rsidP="00964917">
      <w:pPr>
        <w:spacing w:before="120" w:after="120" w:line="23" w:lineRule="atLeast"/>
        <w:rPr>
          <w:b/>
          <w:bCs/>
          <w:color w:val="000000" w:themeColor="text1"/>
          <w:sz w:val="26"/>
          <w:szCs w:val="26"/>
        </w:rPr>
      </w:pPr>
      <w:r w:rsidRPr="002713DA">
        <w:rPr>
          <w:color w:val="000000" w:themeColor="text1"/>
          <w:sz w:val="26"/>
          <w:szCs w:val="26"/>
        </w:rPr>
        <w:t>4. Suggested samples</w:t>
      </w:r>
      <w:r w:rsidR="001A7356">
        <w:rPr>
          <w:color w:val="000000" w:themeColor="text1"/>
          <w:sz w:val="26"/>
          <w:szCs w:val="26"/>
        </w:rPr>
        <w:t xml:space="preserve"> </w:t>
      </w:r>
      <w:r w:rsidR="001A7356">
        <w:rPr>
          <w:sz w:val="26"/>
          <w:szCs w:val="26"/>
        </w:rPr>
        <w:t xml:space="preserve">............................................................................................................. </w:t>
      </w:r>
      <w:r w:rsidR="007D4BDC">
        <w:rPr>
          <w:sz w:val="26"/>
          <w:szCs w:val="26"/>
        </w:rPr>
        <w:t>5</w:t>
      </w:r>
    </w:p>
    <w:p w14:paraId="568360F3" w14:textId="0421782D" w:rsidR="00964917" w:rsidRPr="001A7356" w:rsidRDefault="009B199F" w:rsidP="00964917">
      <w:pPr>
        <w:spacing w:before="120" w:after="120" w:line="23" w:lineRule="atLeast"/>
        <w:rPr>
          <w:b/>
          <w:bCs/>
          <w:color w:val="000000" w:themeColor="text1"/>
          <w:sz w:val="26"/>
          <w:szCs w:val="26"/>
        </w:rPr>
      </w:pPr>
      <w:r>
        <w:rPr>
          <w:color w:val="000000" w:themeColor="text1"/>
          <w:sz w:val="26"/>
          <w:szCs w:val="26"/>
        </w:rPr>
        <w:t xml:space="preserve">    </w:t>
      </w:r>
      <w:r w:rsidR="00964917" w:rsidRPr="002713DA">
        <w:rPr>
          <w:color w:val="000000" w:themeColor="text1"/>
          <w:sz w:val="26"/>
          <w:szCs w:val="26"/>
        </w:rPr>
        <w:t>4.1. Listening tasks</w:t>
      </w:r>
      <w:r w:rsidR="001A7356">
        <w:rPr>
          <w:color w:val="000000" w:themeColor="text1"/>
          <w:sz w:val="26"/>
          <w:szCs w:val="26"/>
        </w:rPr>
        <w:t xml:space="preserve"> </w:t>
      </w:r>
      <w:r w:rsidR="001A7356">
        <w:rPr>
          <w:sz w:val="26"/>
          <w:szCs w:val="26"/>
        </w:rPr>
        <w:t xml:space="preserve">............................................................................................................ </w:t>
      </w:r>
      <w:r w:rsidR="007D4BDC">
        <w:rPr>
          <w:sz w:val="26"/>
          <w:szCs w:val="26"/>
        </w:rPr>
        <w:t>5</w:t>
      </w:r>
    </w:p>
    <w:p w14:paraId="5466FCEF" w14:textId="6D6A7164" w:rsidR="001A7356" w:rsidRPr="00532D1F" w:rsidRDefault="009B199F" w:rsidP="001A7356">
      <w:pPr>
        <w:spacing w:before="120" w:after="120" w:line="23" w:lineRule="atLeast"/>
        <w:rPr>
          <w:b/>
          <w:bCs/>
          <w:color w:val="000000" w:themeColor="text1"/>
          <w:sz w:val="26"/>
          <w:szCs w:val="26"/>
        </w:rPr>
      </w:pPr>
      <w:r>
        <w:rPr>
          <w:sz w:val="26"/>
          <w:szCs w:val="26"/>
        </w:rPr>
        <w:t xml:space="preserve">           </w:t>
      </w:r>
      <w:r w:rsidR="00964917" w:rsidRPr="002713DA">
        <w:rPr>
          <w:sz w:val="26"/>
          <w:szCs w:val="26"/>
        </w:rPr>
        <w:t>4.1.</w:t>
      </w:r>
      <w:r w:rsidR="00C633D3">
        <w:rPr>
          <w:sz w:val="26"/>
          <w:szCs w:val="26"/>
        </w:rPr>
        <w:t>1</w:t>
      </w:r>
      <w:r w:rsidR="00964917" w:rsidRPr="002713DA">
        <w:rPr>
          <w:sz w:val="26"/>
          <w:szCs w:val="26"/>
        </w:rPr>
        <w:t xml:space="preserve">. Suggested prompts for listening part </w:t>
      </w:r>
      <w:r w:rsidR="00C633D3">
        <w:rPr>
          <w:sz w:val="26"/>
          <w:szCs w:val="26"/>
        </w:rPr>
        <w:t>1</w:t>
      </w:r>
      <w:r w:rsidR="001A7356">
        <w:rPr>
          <w:sz w:val="26"/>
          <w:szCs w:val="26"/>
        </w:rPr>
        <w:t xml:space="preserve"> ............................................................. </w:t>
      </w:r>
      <w:r w:rsidR="0080503D">
        <w:rPr>
          <w:sz w:val="26"/>
          <w:szCs w:val="26"/>
        </w:rPr>
        <w:t>5</w:t>
      </w:r>
    </w:p>
    <w:p w14:paraId="294D9828" w14:textId="20A21835" w:rsidR="00C633D3" w:rsidRPr="00532D1F" w:rsidRDefault="009B199F" w:rsidP="00C633D3">
      <w:pPr>
        <w:spacing w:before="120" w:after="120" w:line="23" w:lineRule="atLeast"/>
        <w:rPr>
          <w:b/>
          <w:bCs/>
          <w:color w:val="000000" w:themeColor="text1"/>
          <w:sz w:val="26"/>
          <w:szCs w:val="26"/>
        </w:rPr>
      </w:pPr>
      <w:r>
        <w:rPr>
          <w:sz w:val="26"/>
          <w:szCs w:val="26"/>
        </w:rPr>
        <w:t xml:space="preserve">          </w:t>
      </w:r>
      <w:r w:rsidR="00C633D3">
        <w:rPr>
          <w:sz w:val="26"/>
          <w:szCs w:val="26"/>
        </w:rPr>
        <w:t xml:space="preserve"> </w:t>
      </w:r>
      <w:r w:rsidR="00C633D3" w:rsidRPr="002713DA">
        <w:rPr>
          <w:sz w:val="26"/>
          <w:szCs w:val="26"/>
        </w:rPr>
        <w:t>4.1.2. Suggested prompts for listening part 2</w:t>
      </w:r>
      <w:r w:rsidR="00C633D3">
        <w:rPr>
          <w:sz w:val="26"/>
          <w:szCs w:val="26"/>
        </w:rPr>
        <w:t xml:space="preserve"> ............................................................. </w:t>
      </w:r>
      <w:r w:rsidR="007D4BDC">
        <w:rPr>
          <w:sz w:val="26"/>
          <w:szCs w:val="26"/>
        </w:rPr>
        <w:t>7</w:t>
      </w:r>
    </w:p>
    <w:p w14:paraId="5C3EDD26" w14:textId="32C1378C" w:rsidR="00C633D3" w:rsidRPr="00532D1F" w:rsidRDefault="00C633D3" w:rsidP="00C633D3">
      <w:pPr>
        <w:spacing w:before="120" w:after="120" w:line="23" w:lineRule="atLeast"/>
        <w:rPr>
          <w:b/>
          <w:bCs/>
          <w:color w:val="000000" w:themeColor="text1"/>
          <w:sz w:val="26"/>
          <w:szCs w:val="26"/>
        </w:rPr>
      </w:pPr>
      <w:r>
        <w:rPr>
          <w:sz w:val="26"/>
          <w:szCs w:val="26"/>
        </w:rPr>
        <w:t xml:space="preserve">           </w:t>
      </w:r>
      <w:r w:rsidRPr="002713DA">
        <w:rPr>
          <w:sz w:val="26"/>
          <w:szCs w:val="26"/>
        </w:rPr>
        <w:t>4.1.</w:t>
      </w:r>
      <w:r>
        <w:rPr>
          <w:sz w:val="26"/>
          <w:szCs w:val="26"/>
        </w:rPr>
        <w:t>3</w:t>
      </w:r>
      <w:r w:rsidRPr="002713DA">
        <w:rPr>
          <w:sz w:val="26"/>
          <w:szCs w:val="26"/>
        </w:rPr>
        <w:t xml:space="preserve">. Suggested prompts for listening part </w:t>
      </w:r>
      <w:r>
        <w:rPr>
          <w:sz w:val="26"/>
          <w:szCs w:val="26"/>
        </w:rPr>
        <w:t xml:space="preserve">3 ............................................................. </w:t>
      </w:r>
      <w:r w:rsidR="007D4BDC">
        <w:rPr>
          <w:sz w:val="26"/>
          <w:szCs w:val="26"/>
        </w:rPr>
        <w:t>8</w:t>
      </w:r>
    </w:p>
    <w:p w14:paraId="1E2C52BC" w14:textId="1542C2C7" w:rsidR="001A7356" w:rsidRPr="00532D1F" w:rsidRDefault="009B199F" w:rsidP="001A7356">
      <w:pPr>
        <w:spacing w:before="120" w:after="120" w:line="23" w:lineRule="atLeast"/>
        <w:rPr>
          <w:b/>
          <w:bCs/>
          <w:color w:val="000000" w:themeColor="text1"/>
          <w:sz w:val="26"/>
          <w:szCs w:val="26"/>
        </w:rPr>
      </w:pPr>
      <w:r>
        <w:rPr>
          <w:sz w:val="26"/>
          <w:szCs w:val="26"/>
        </w:rPr>
        <w:t xml:space="preserve"> </w:t>
      </w:r>
      <w:r w:rsidR="00C633D3">
        <w:rPr>
          <w:sz w:val="26"/>
          <w:szCs w:val="26"/>
        </w:rPr>
        <w:tab/>
      </w:r>
      <w:r w:rsidR="00964917" w:rsidRPr="002713DA">
        <w:rPr>
          <w:sz w:val="26"/>
          <w:szCs w:val="26"/>
        </w:rPr>
        <w:t>4.1.4. Suggested prompts for listening part 4</w:t>
      </w:r>
      <w:r w:rsidR="001A7356">
        <w:rPr>
          <w:sz w:val="26"/>
          <w:szCs w:val="26"/>
        </w:rPr>
        <w:t xml:space="preserve"> .........................................................</w:t>
      </w:r>
      <w:r w:rsidR="0080503D">
        <w:rPr>
          <w:sz w:val="26"/>
          <w:szCs w:val="26"/>
        </w:rPr>
        <w:t>..</w:t>
      </w:r>
      <w:r w:rsidR="001A7356">
        <w:rPr>
          <w:sz w:val="26"/>
          <w:szCs w:val="26"/>
        </w:rPr>
        <w:t xml:space="preserve">.. </w:t>
      </w:r>
      <w:r w:rsidR="0080503D">
        <w:rPr>
          <w:sz w:val="26"/>
          <w:szCs w:val="26"/>
        </w:rPr>
        <w:t>9</w:t>
      </w:r>
    </w:p>
    <w:p w14:paraId="2E45BE0A" w14:textId="5C978E68" w:rsidR="00964917" w:rsidRPr="007D4BDC" w:rsidRDefault="009B199F" w:rsidP="00964917">
      <w:pPr>
        <w:spacing w:before="120" w:after="120" w:line="23" w:lineRule="atLeast"/>
        <w:rPr>
          <w:b/>
          <w:bCs/>
          <w:color w:val="000000" w:themeColor="text1"/>
          <w:sz w:val="26"/>
          <w:szCs w:val="26"/>
        </w:rPr>
      </w:pPr>
      <w:r>
        <w:rPr>
          <w:sz w:val="26"/>
          <w:szCs w:val="26"/>
        </w:rPr>
        <w:t xml:space="preserve">    </w:t>
      </w:r>
      <w:r w:rsidR="00964917" w:rsidRPr="002713DA">
        <w:rPr>
          <w:sz w:val="26"/>
          <w:szCs w:val="26"/>
        </w:rPr>
        <w:t xml:space="preserve">4.2. Reading tasks </w:t>
      </w:r>
      <w:r w:rsidR="007D4BDC">
        <w:rPr>
          <w:sz w:val="26"/>
          <w:szCs w:val="26"/>
        </w:rPr>
        <w:t>............................................................................................................ 11</w:t>
      </w:r>
    </w:p>
    <w:p w14:paraId="44985282" w14:textId="148C28D1" w:rsidR="00964917" w:rsidRPr="001A7356" w:rsidRDefault="009B199F" w:rsidP="001A7356">
      <w:pPr>
        <w:spacing w:before="120" w:after="120" w:line="23" w:lineRule="atLeast"/>
        <w:rPr>
          <w:b/>
          <w:bCs/>
          <w:color w:val="000000" w:themeColor="text1"/>
          <w:sz w:val="26"/>
          <w:szCs w:val="26"/>
        </w:rPr>
      </w:pPr>
      <w:r>
        <w:rPr>
          <w:sz w:val="26"/>
          <w:szCs w:val="26"/>
        </w:rPr>
        <w:t xml:space="preserve">           </w:t>
      </w:r>
      <w:r w:rsidR="00964917" w:rsidRPr="002713DA">
        <w:rPr>
          <w:sz w:val="26"/>
          <w:szCs w:val="26"/>
        </w:rPr>
        <w:t>4.2.1. Suggested prompts for reading part 1</w:t>
      </w:r>
      <w:r w:rsidR="001A7356">
        <w:rPr>
          <w:sz w:val="26"/>
          <w:szCs w:val="26"/>
        </w:rPr>
        <w:t xml:space="preserve">.............................................................. </w:t>
      </w:r>
      <w:r w:rsidR="007D4BDC">
        <w:rPr>
          <w:sz w:val="26"/>
          <w:szCs w:val="26"/>
        </w:rPr>
        <w:t>1</w:t>
      </w:r>
      <w:r w:rsidR="001A7356">
        <w:rPr>
          <w:sz w:val="26"/>
          <w:szCs w:val="26"/>
        </w:rPr>
        <w:t>1</w:t>
      </w:r>
    </w:p>
    <w:p w14:paraId="51ACB169" w14:textId="052C75A5" w:rsidR="00964917" w:rsidRPr="001A7356" w:rsidRDefault="009B199F" w:rsidP="001A7356">
      <w:pPr>
        <w:spacing w:before="120" w:after="120" w:line="23" w:lineRule="atLeast"/>
        <w:rPr>
          <w:b/>
          <w:bCs/>
          <w:color w:val="000000" w:themeColor="text1"/>
          <w:sz w:val="26"/>
          <w:szCs w:val="26"/>
        </w:rPr>
      </w:pPr>
      <w:r>
        <w:rPr>
          <w:sz w:val="26"/>
          <w:szCs w:val="26"/>
        </w:rPr>
        <w:t xml:space="preserve">           </w:t>
      </w:r>
      <w:r w:rsidR="00964917" w:rsidRPr="002713DA">
        <w:rPr>
          <w:sz w:val="26"/>
          <w:szCs w:val="26"/>
        </w:rPr>
        <w:t>4.2.2. Suggested prompts for reading part 2</w:t>
      </w:r>
      <w:r w:rsidR="001A7356">
        <w:rPr>
          <w:sz w:val="26"/>
          <w:szCs w:val="26"/>
        </w:rPr>
        <w:t xml:space="preserve"> ............................................................. 1</w:t>
      </w:r>
      <w:r w:rsidR="0080503D">
        <w:rPr>
          <w:sz w:val="26"/>
          <w:szCs w:val="26"/>
        </w:rPr>
        <w:t>2</w:t>
      </w:r>
    </w:p>
    <w:p w14:paraId="47D947C8" w14:textId="30CDCBD5" w:rsidR="00964917" w:rsidRPr="001A7356" w:rsidRDefault="009B199F" w:rsidP="001A7356">
      <w:pPr>
        <w:spacing w:before="120" w:after="120" w:line="23" w:lineRule="atLeast"/>
        <w:rPr>
          <w:b/>
          <w:bCs/>
          <w:color w:val="000000" w:themeColor="text1"/>
          <w:sz w:val="26"/>
          <w:szCs w:val="26"/>
        </w:rPr>
      </w:pPr>
      <w:r>
        <w:rPr>
          <w:sz w:val="26"/>
          <w:szCs w:val="26"/>
        </w:rPr>
        <w:t xml:space="preserve">           </w:t>
      </w:r>
      <w:r w:rsidR="00964917" w:rsidRPr="002713DA">
        <w:rPr>
          <w:sz w:val="26"/>
          <w:szCs w:val="26"/>
        </w:rPr>
        <w:t>4.2.3. Suggested prompts for reading part 3</w:t>
      </w:r>
      <w:r w:rsidR="001A7356">
        <w:rPr>
          <w:sz w:val="26"/>
          <w:szCs w:val="26"/>
        </w:rPr>
        <w:t xml:space="preserve"> ............................................................. 1</w:t>
      </w:r>
      <w:r w:rsidR="0080503D">
        <w:rPr>
          <w:sz w:val="26"/>
          <w:szCs w:val="26"/>
        </w:rPr>
        <w:t>6</w:t>
      </w:r>
    </w:p>
    <w:p w14:paraId="04B14C01" w14:textId="0C083A69" w:rsidR="00964917" w:rsidRPr="001A7356" w:rsidRDefault="009B199F" w:rsidP="001A7356">
      <w:pPr>
        <w:spacing w:before="120" w:after="120" w:line="23" w:lineRule="atLeast"/>
        <w:rPr>
          <w:b/>
          <w:bCs/>
          <w:color w:val="000000" w:themeColor="text1"/>
          <w:sz w:val="26"/>
          <w:szCs w:val="26"/>
        </w:rPr>
      </w:pPr>
      <w:r>
        <w:rPr>
          <w:sz w:val="26"/>
          <w:szCs w:val="26"/>
        </w:rPr>
        <w:t xml:space="preserve">           </w:t>
      </w:r>
      <w:r w:rsidR="00964917" w:rsidRPr="002713DA">
        <w:rPr>
          <w:sz w:val="26"/>
          <w:szCs w:val="26"/>
        </w:rPr>
        <w:t>4.2.4. Suggested prompts for reading part 4</w:t>
      </w:r>
      <w:r w:rsidR="001A7356">
        <w:rPr>
          <w:sz w:val="26"/>
          <w:szCs w:val="26"/>
        </w:rPr>
        <w:t xml:space="preserve"> ............................................................. </w:t>
      </w:r>
      <w:r w:rsidR="0080503D">
        <w:rPr>
          <w:sz w:val="26"/>
          <w:szCs w:val="26"/>
        </w:rPr>
        <w:t>19</w:t>
      </w:r>
      <w:r w:rsidR="001A7356">
        <w:rPr>
          <w:sz w:val="26"/>
          <w:szCs w:val="26"/>
        </w:rPr>
        <w:t xml:space="preserve"> </w:t>
      </w:r>
    </w:p>
    <w:p w14:paraId="1AF96BF0" w14:textId="7B56BE9B" w:rsidR="00964917" w:rsidRPr="001A7356" w:rsidRDefault="009B199F" w:rsidP="001A7356">
      <w:pPr>
        <w:spacing w:before="120" w:after="120" w:line="23" w:lineRule="atLeast"/>
        <w:rPr>
          <w:b/>
          <w:bCs/>
          <w:color w:val="000000" w:themeColor="text1"/>
          <w:sz w:val="26"/>
          <w:szCs w:val="26"/>
        </w:rPr>
      </w:pPr>
      <w:r>
        <w:rPr>
          <w:sz w:val="26"/>
          <w:szCs w:val="26"/>
        </w:rPr>
        <w:t xml:space="preserve">           </w:t>
      </w:r>
      <w:r w:rsidR="00964917" w:rsidRPr="002713DA">
        <w:rPr>
          <w:sz w:val="26"/>
          <w:szCs w:val="26"/>
        </w:rPr>
        <w:t>4.2.5. Suggested prompts for reading part 5</w:t>
      </w:r>
      <w:r w:rsidR="001A7356">
        <w:rPr>
          <w:sz w:val="26"/>
          <w:szCs w:val="26"/>
        </w:rPr>
        <w:t xml:space="preserve"> ............................................................. </w:t>
      </w:r>
      <w:r w:rsidR="00BB4896">
        <w:rPr>
          <w:sz w:val="26"/>
          <w:szCs w:val="26"/>
        </w:rPr>
        <w:t>2</w:t>
      </w:r>
      <w:r w:rsidR="0080503D">
        <w:rPr>
          <w:sz w:val="26"/>
          <w:szCs w:val="26"/>
        </w:rPr>
        <w:t>3</w:t>
      </w:r>
    </w:p>
    <w:p w14:paraId="0E31AA3A" w14:textId="7C9CC3DE" w:rsidR="00E46CE1" w:rsidRDefault="00964917" w:rsidP="00E46CE1">
      <w:pPr>
        <w:spacing w:before="120" w:after="120" w:line="23" w:lineRule="atLeast"/>
        <w:rPr>
          <w:color w:val="000000" w:themeColor="text1"/>
          <w:sz w:val="26"/>
          <w:szCs w:val="26"/>
        </w:rPr>
      </w:pPr>
      <w:r w:rsidRPr="002713DA">
        <w:rPr>
          <w:color w:val="000000" w:themeColor="text1"/>
          <w:sz w:val="26"/>
          <w:szCs w:val="26"/>
        </w:rPr>
        <w:t xml:space="preserve">5. Students’ </w:t>
      </w:r>
      <w:r w:rsidR="00015F7A">
        <w:rPr>
          <w:color w:val="000000" w:themeColor="text1"/>
          <w:sz w:val="26"/>
          <w:szCs w:val="26"/>
        </w:rPr>
        <w:t>p</w:t>
      </w:r>
      <w:r w:rsidRPr="002713DA">
        <w:rPr>
          <w:color w:val="000000" w:themeColor="text1"/>
          <w:sz w:val="26"/>
          <w:szCs w:val="26"/>
        </w:rPr>
        <w:t xml:space="preserve">erformance and </w:t>
      </w:r>
      <w:r w:rsidR="00015F7A">
        <w:rPr>
          <w:color w:val="000000" w:themeColor="text1"/>
          <w:sz w:val="26"/>
          <w:szCs w:val="26"/>
        </w:rPr>
        <w:t>f</w:t>
      </w:r>
      <w:r w:rsidRPr="002713DA">
        <w:rPr>
          <w:color w:val="000000" w:themeColor="text1"/>
          <w:sz w:val="26"/>
          <w:szCs w:val="26"/>
        </w:rPr>
        <w:t>eedback</w:t>
      </w:r>
      <w:r w:rsidR="00BB4896">
        <w:rPr>
          <w:color w:val="000000" w:themeColor="text1"/>
          <w:sz w:val="26"/>
          <w:szCs w:val="26"/>
        </w:rPr>
        <w:t xml:space="preserve"> </w:t>
      </w:r>
      <w:r w:rsidR="00BB4896">
        <w:rPr>
          <w:sz w:val="26"/>
          <w:szCs w:val="26"/>
        </w:rPr>
        <w:t>........................................................................</w:t>
      </w:r>
      <w:r w:rsidR="00AF3C72">
        <w:rPr>
          <w:sz w:val="26"/>
          <w:szCs w:val="26"/>
        </w:rPr>
        <w:t>..</w:t>
      </w:r>
      <w:r w:rsidR="00BB4896">
        <w:rPr>
          <w:sz w:val="26"/>
          <w:szCs w:val="26"/>
        </w:rPr>
        <w:t xml:space="preserve">..... </w:t>
      </w:r>
      <w:r w:rsidR="00BD56D1">
        <w:rPr>
          <w:sz w:val="26"/>
          <w:szCs w:val="26"/>
        </w:rPr>
        <w:t>2</w:t>
      </w:r>
      <w:r w:rsidR="0080503D">
        <w:rPr>
          <w:sz w:val="26"/>
          <w:szCs w:val="26"/>
        </w:rPr>
        <w:t>6</w:t>
      </w:r>
    </w:p>
    <w:p w14:paraId="453F7994" w14:textId="0449FC27" w:rsidR="00E46CE1" w:rsidRPr="000A1C7A" w:rsidRDefault="009B199F" w:rsidP="00E46CE1">
      <w:pPr>
        <w:spacing w:before="120" w:after="120" w:line="23" w:lineRule="atLeast"/>
        <w:rPr>
          <w:rStyle w:val="Strong"/>
          <w:color w:val="000000" w:themeColor="text1"/>
          <w:sz w:val="26"/>
          <w:szCs w:val="26"/>
        </w:rPr>
      </w:pPr>
      <w:r>
        <w:rPr>
          <w:sz w:val="26"/>
          <w:szCs w:val="26"/>
        </w:rPr>
        <w:t xml:space="preserve">    </w:t>
      </w:r>
      <w:r w:rsidR="00964917" w:rsidRPr="002713DA">
        <w:rPr>
          <w:sz w:val="26"/>
          <w:szCs w:val="26"/>
        </w:rPr>
        <w:t xml:space="preserve">5.1. </w:t>
      </w:r>
      <w:r w:rsidR="00964917" w:rsidRPr="002713DA">
        <w:rPr>
          <w:rStyle w:val="Strong"/>
          <w:b w:val="0"/>
          <w:bCs w:val="0"/>
          <w:sz w:val="26"/>
          <w:szCs w:val="26"/>
        </w:rPr>
        <w:t>Students’ feedback on AI-generated tasks</w:t>
      </w:r>
      <w:r w:rsidR="000A1C7A">
        <w:rPr>
          <w:rStyle w:val="Strong"/>
          <w:b w:val="0"/>
          <w:bCs w:val="0"/>
          <w:sz w:val="26"/>
          <w:szCs w:val="26"/>
        </w:rPr>
        <w:t xml:space="preserve"> </w:t>
      </w:r>
      <w:r w:rsidR="000A1C7A">
        <w:rPr>
          <w:sz w:val="26"/>
          <w:szCs w:val="26"/>
        </w:rPr>
        <w:t xml:space="preserve">............................................................... </w:t>
      </w:r>
      <w:r w:rsidR="00C82986">
        <w:rPr>
          <w:sz w:val="26"/>
          <w:szCs w:val="26"/>
        </w:rPr>
        <w:t>2</w:t>
      </w:r>
      <w:r w:rsidR="0080503D">
        <w:rPr>
          <w:sz w:val="26"/>
          <w:szCs w:val="26"/>
        </w:rPr>
        <w:t>6</w:t>
      </w:r>
    </w:p>
    <w:p w14:paraId="427FB470" w14:textId="329E4701" w:rsidR="00E46CE1" w:rsidRPr="000A1C7A" w:rsidRDefault="009B199F" w:rsidP="00E46CE1">
      <w:pPr>
        <w:spacing w:before="120" w:after="120" w:line="23" w:lineRule="atLeast"/>
        <w:rPr>
          <w:b/>
          <w:bCs/>
          <w:color w:val="000000" w:themeColor="text1"/>
          <w:sz w:val="26"/>
          <w:szCs w:val="26"/>
        </w:rPr>
      </w:pPr>
      <w:r>
        <w:rPr>
          <w:sz w:val="26"/>
          <w:szCs w:val="26"/>
        </w:rPr>
        <w:t xml:space="preserve">           </w:t>
      </w:r>
      <w:r w:rsidR="00964917" w:rsidRPr="002713DA">
        <w:rPr>
          <w:sz w:val="26"/>
          <w:szCs w:val="26"/>
        </w:rPr>
        <w:t>5.1.1. Increased engagement</w:t>
      </w:r>
      <w:r w:rsidR="000A1C7A">
        <w:rPr>
          <w:sz w:val="26"/>
          <w:szCs w:val="26"/>
        </w:rPr>
        <w:t xml:space="preserve"> .................................................................................... </w:t>
      </w:r>
      <w:r w:rsidR="00C82986">
        <w:rPr>
          <w:sz w:val="26"/>
          <w:szCs w:val="26"/>
        </w:rPr>
        <w:t>2</w:t>
      </w:r>
      <w:r w:rsidR="0080503D">
        <w:rPr>
          <w:sz w:val="26"/>
          <w:szCs w:val="26"/>
        </w:rPr>
        <w:t>6</w:t>
      </w:r>
    </w:p>
    <w:p w14:paraId="6D246120" w14:textId="6A87A936" w:rsidR="00E46CE1" w:rsidRPr="000A1C7A" w:rsidRDefault="009B199F" w:rsidP="00E46CE1">
      <w:pPr>
        <w:spacing w:before="120" w:after="120" w:line="23" w:lineRule="atLeast"/>
        <w:rPr>
          <w:b/>
          <w:bCs/>
          <w:color w:val="000000" w:themeColor="text1"/>
          <w:sz w:val="26"/>
          <w:szCs w:val="26"/>
        </w:rPr>
      </w:pPr>
      <w:r>
        <w:rPr>
          <w:sz w:val="26"/>
          <w:szCs w:val="26"/>
        </w:rPr>
        <w:t xml:space="preserve">           </w:t>
      </w:r>
      <w:r w:rsidR="00964917" w:rsidRPr="002713DA">
        <w:rPr>
          <w:sz w:val="26"/>
          <w:szCs w:val="26"/>
        </w:rPr>
        <w:t>5.1.2. Improved task efficiency</w:t>
      </w:r>
      <w:r w:rsidR="000A1C7A">
        <w:rPr>
          <w:sz w:val="26"/>
          <w:szCs w:val="26"/>
        </w:rPr>
        <w:t xml:space="preserve"> ................................................................................ </w:t>
      </w:r>
      <w:r w:rsidR="00C82986">
        <w:rPr>
          <w:sz w:val="26"/>
          <w:szCs w:val="26"/>
        </w:rPr>
        <w:t>2</w:t>
      </w:r>
      <w:r w:rsidR="0080503D">
        <w:rPr>
          <w:sz w:val="26"/>
          <w:szCs w:val="26"/>
        </w:rPr>
        <w:t>7</w:t>
      </w:r>
    </w:p>
    <w:p w14:paraId="11B78087" w14:textId="164E9207" w:rsidR="00E46CE1" w:rsidRPr="000A1C7A" w:rsidRDefault="009B199F" w:rsidP="00E46CE1">
      <w:pPr>
        <w:spacing w:before="120" w:after="120" w:line="23" w:lineRule="atLeast"/>
        <w:rPr>
          <w:b/>
          <w:bCs/>
          <w:color w:val="000000" w:themeColor="text1"/>
          <w:sz w:val="26"/>
          <w:szCs w:val="26"/>
        </w:rPr>
      </w:pPr>
      <w:r>
        <w:rPr>
          <w:sz w:val="26"/>
          <w:szCs w:val="26"/>
        </w:rPr>
        <w:t xml:space="preserve">           </w:t>
      </w:r>
      <w:r w:rsidR="00964917" w:rsidRPr="002713DA">
        <w:rPr>
          <w:sz w:val="26"/>
          <w:szCs w:val="26"/>
        </w:rPr>
        <w:t>5.1.3. Student</w:t>
      </w:r>
      <w:r w:rsidR="004B1CF5">
        <w:rPr>
          <w:sz w:val="26"/>
          <w:szCs w:val="26"/>
        </w:rPr>
        <w:t>s'</w:t>
      </w:r>
      <w:r w:rsidR="00964917" w:rsidRPr="002713DA">
        <w:rPr>
          <w:sz w:val="26"/>
          <w:szCs w:val="26"/>
        </w:rPr>
        <w:t xml:space="preserve"> </w:t>
      </w:r>
      <w:r w:rsidR="00D336DB">
        <w:rPr>
          <w:sz w:val="26"/>
          <w:szCs w:val="26"/>
        </w:rPr>
        <w:t>s</w:t>
      </w:r>
      <w:r w:rsidR="00964917" w:rsidRPr="002713DA">
        <w:rPr>
          <w:sz w:val="26"/>
          <w:szCs w:val="26"/>
        </w:rPr>
        <w:t>atisfaction</w:t>
      </w:r>
      <w:r w:rsidR="000A1C7A">
        <w:rPr>
          <w:sz w:val="26"/>
          <w:szCs w:val="26"/>
        </w:rPr>
        <w:t xml:space="preserve"> ..................................................................................</w:t>
      </w:r>
      <w:r w:rsidR="00AF3C72">
        <w:rPr>
          <w:sz w:val="26"/>
          <w:szCs w:val="26"/>
        </w:rPr>
        <w:t>.</w:t>
      </w:r>
      <w:r w:rsidR="000A1C7A">
        <w:rPr>
          <w:sz w:val="26"/>
          <w:szCs w:val="26"/>
        </w:rPr>
        <w:t xml:space="preserve">... </w:t>
      </w:r>
      <w:r w:rsidR="00C82986">
        <w:rPr>
          <w:sz w:val="26"/>
          <w:szCs w:val="26"/>
        </w:rPr>
        <w:t>2</w:t>
      </w:r>
      <w:r w:rsidR="0080503D">
        <w:rPr>
          <w:sz w:val="26"/>
          <w:szCs w:val="26"/>
        </w:rPr>
        <w:t>7</w:t>
      </w:r>
    </w:p>
    <w:p w14:paraId="05724763" w14:textId="77777777" w:rsidR="00641F06" w:rsidRDefault="009B199F" w:rsidP="00E46CE1">
      <w:pPr>
        <w:spacing w:before="120" w:after="120" w:line="23" w:lineRule="atLeast"/>
        <w:rPr>
          <w:sz w:val="26"/>
          <w:szCs w:val="26"/>
        </w:rPr>
      </w:pPr>
      <w:r>
        <w:rPr>
          <w:sz w:val="26"/>
          <w:szCs w:val="26"/>
        </w:rPr>
        <w:t xml:space="preserve">    </w:t>
      </w:r>
    </w:p>
    <w:p w14:paraId="29747D47" w14:textId="68525272" w:rsidR="00E46CE1" w:rsidRDefault="00641F06" w:rsidP="00E46CE1">
      <w:pPr>
        <w:spacing w:before="120" w:after="120" w:line="23" w:lineRule="atLeast"/>
        <w:rPr>
          <w:rStyle w:val="Strong"/>
          <w:b w:val="0"/>
          <w:bCs w:val="0"/>
          <w:sz w:val="26"/>
          <w:szCs w:val="26"/>
        </w:rPr>
      </w:pPr>
      <w:r>
        <w:rPr>
          <w:sz w:val="26"/>
          <w:szCs w:val="26"/>
        </w:rPr>
        <w:lastRenderedPageBreak/>
        <w:t xml:space="preserve">   </w:t>
      </w:r>
      <w:r w:rsidR="00964917" w:rsidRPr="002713DA">
        <w:rPr>
          <w:sz w:val="26"/>
          <w:szCs w:val="26"/>
        </w:rPr>
        <w:t xml:space="preserve">5.2. </w:t>
      </w:r>
      <w:r w:rsidR="00964917" w:rsidRPr="002713DA">
        <w:rPr>
          <w:rStyle w:val="Strong"/>
          <w:b w:val="0"/>
          <w:bCs w:val="0"/>
          <w:sz w:val="26"/>
          <w:szCs w:val="26"/>
        </w:rPr>
        <w:t>Teachers’ evaluation of the AI-assisted innovation</w:t>
      </w:r>
      <w:r w:rsidR="000A1C7A">
        <w:rPr>
          <w:rStyle w:val="Strong"/>
          <w:b w:val="0"/>
          <w:bCs w:val="0"/>
          <w:sz w:val="26"/>
          <w:szCs w:val="26"/>
        </w:rPr>
        <w:t xml:space="preserve"> </w:t>
      </w:r>
      <w:r w:rsidR="000A1C7A">
        <w:rPr>
          <w:sz w:val="26"/>
          <w:szCs w:val="26"/>
        </w:rPr>
        <w:t>...............................</w:t>
      </w:r>
      <w:r>
        <w:rPr>
          <w:sz w:val="26"/>
          <w:szCs w:val="26"/>
        </w:rPr>
        <w:t>.</w:t>
      </w:r>
      <w:r w:rsidR="000A1C7A">
        <w:rPr>
          <w:sz w:val="26"/>
          <w:szCs w:val="26"/>
        </w:rPr>
        <w:t xml:space="preserve">.................. </w:t>
      </w:r>
      <w:r w:rsidR="00C82986">
        <w:rPr>
          <w:sz w:val="26"/>
          <w:szCs w:val="26"/>
        </w:rPr>
        <w:t>2</w:t>
      </w:r>
      <w:r w:rsidR="0080503D">
        <w:rPr>
          <w:sz w:val="26"/>
          <w:szCs w:val="26"/>
        </w:rPr>
        <w:t>8</w:t>
      </w:r>
    </w:p>
    <w:p w14:paraId="15D56BEF" w14:textId="49931F9D" w:rsidR="00E46CE1" w:rsidRDefault="009B199F" w:rsidP="00E46CE1">
      <w:pPr>
        <w:spacing w:before="120" w:after="120" w:line="23" w:lineRule="atLeast"/>
        <w:rPr>
          <w:sz w:val="26"/>
          <w:szCs w:val="26"/>
        </w:rPr>
      </w:pPr>
      <w:r>
        <w:rPr>
          <w:sz w:val="26"/>
          <w:szCs w:val="26"/>
        </w:rPr>
        <w:t xml:space="preserve">           </w:t>
      </w:r>
      <w:r w:rsidR="00964917" w:rsidRPr="002713DA">
        <w:rPr>
          <w:sz w:val="26"/>
          <w:szCs w:val="26"/>
        </w:rPr>
        <w:t>5.2.1. Improvement in critical reasoning</w:t>
      </w:r>
      <w:r w:rsidR="000A1C7A">
        <w:rPr>
          <w:sz w:val="26"/>
          <w:szCs w:val="26"/>
        </w:rPr>
        <w:t xml:space="preserve"> .................................................................. </w:t>
      </w:r>
      <w:r w:rsidR="00C82986">
        <w:rPr>
          <w:sz w:val="26"/>
          <w:szCs w:val="26"/>
        </w:rPr>
        <w:t>2</w:t>
      </w:r>
      <w:r w:rsidR="0080503D">
        <w:rPr>
          <w:sz w:val="26"/>
          <w:szCs w:val="26"/>
        </w:rPr>
        <w:t>8</w:t>
      </w:r>
    </w:p>
    <w:p w14:paraId="6298C9B6" w14:textId="60BDFD89" w:rsidR="00964917" w:rsidRPr="00E46CE1" w:rsidRDefault="009B199F" w:rsidP="00E46CE1">
      <w:pPr>
        <w:spacing w:before="120" w:after="120" w:line="23" w:lineRule="atLeast"/>
        <w:rPr>
          <w:color w:val="000000" w:themeColor="text1"/>
          <w:sz w:val="26"/>
          <w:szCs w:val="26"/>
        </w:rPr>
      </w:pPr>
      <w:r>
        <w:rPr>
          <w:sz w:val="26"/>
          <w:szCs w:val="26"/>
        </w:rPr>
        <w:t xml:space="preserve">          </w:t>
      </w:r>
      <w:r w:rsidR="007617C3">
        <w:rPr>
          <w:sz w:val="26"/>
          <w:szCs w:val="26"/>
        </w:rPr>
        <w:t xml:space="preserve"> </w:t>
      </w:r>
      <w:r w:rsidR="00964917" w:rsidRPr="002713DA">
        <w:rPr>
          <w:sz w:val="26"/>
          <w:szCs w:val="26"/>
        </w:rPr>
        <w:t>5.2.2. Development in paraphrase recognition</w:t>
      </w:r>
      <w:r w:rsidR="000A1C7A">
        <w:rPr>
          <w:sz w:val="26"/>
          <w:szCs w:val="26"/>
        </w:rPr>
        <w:t xml:space="preserve"> ......................................................... </w:t>
      </w:r>
      <w:r w:rsidR="00C82986">
        <w:rPr>
          <w:sz w:val="26"/>
          <w:szCs w:val="26"/>
        </w:rPr>
        <w:t>2</w:t>
      </w:r>
      <w:r w:rsidR="0080503D">
        <w:rPr>
          <w:sz w:val="26"/>
          <w:szCs w:val="26"/>
        </w:rPr>
        <w:t>8</w:t>
      </w:r>
    </w:p>
    <w:p w14:paraId="73DDB5B5" w14:textId="1E35FCDB" w:rsidR="00964917" w:rsidRPr="00C82986" w:rsidRDefault="009B199F" w:rsidP="00964917">
      <w:pPr>
        <w:pStyle w:val="Heading2"/>
        <w:spacing w:before="120" w:after="120" w:line="23" w:lineRule="atLeast"/>
        <w:jc w:val="both"/>
        <w:rPr>
          <w:rFonts w:ascii="Times New Roman" w:hAnsi="Times New Roman" w:cs="Times New Roman"/>
          <w:color w:val="000000" w:themeColor="text1"/>
          <w:sz w:val="26"/>
          <w:szCs w:val="26"/>
        </w:rPr>
      </w:pPr>
      <w:r>
        <w:rPr>
          <w:rFonts w:ascii="Times New Roman" w:hAnsi="Times New Roman" w:cs="Times New Roman"/>
          <w:color w:val="auto"/>
          <w:sz w:val="26"/>
          <w:szCs w:val="26"/>
        </w:rPr>
        <w:t xml:space="preserve">   </w:t>
      </w:r>
      <w:r w:rsidR="00964917" w:rsidRPr="002713DA">
        <w:rPr>
          <w:rFonts w:ascii="Times New Roman" w:hAnsi="Times New Roman" w:cs="Times New Roman"/>
          <w:color w:val="auto"/>
          <w:sz w:val="26"/>
          <w:szCs w:val="26"/>
        </w:rPr>
        <w:t xml:space="preserve">5.3. </w:t>
      </w:r>
      <w:r w:rsidR="00964917" w:rsidRPr="002713DA">
        <w:rPr>
          <w:rStyle w:val="Strong"/>
          <w:rFonts w:ascii="Times New Roman" w:hAnsi="Times New Roman" w:cs="Times New Roman"/>
          <w:b w:val="0"/>
          <w:bCs w:val="0"/>
          <w:color w:val="auto"/>
          <w:sz w:val="26"/>
          <w:szCs w:val="26"/>
        </w:rPr>
        <w:t>Overall perception of the innovation</w:t>
      </w:r>
      <w:r w:rsidR="000A1C7A">
        <w:rPr>
          <w:rStyle w:val="Strong"/>
          <w:rFonts w:ascii="Times New Roman" w:hAnsi="Times New Roman" w:cs="Times New Roman"/>
          <w:b w:val="0"/>
          <w:bCs w:val="0"/>
          <w:color w:val="auto"/>
          <w:sz w:val="26"/>
          <w:szCs w:val="26"/>
        </w:rPr>
        <w:t xml:space="preserve"> </w:t>
      </w:r>
      <w:r w:rsidR="000A1C7A">
        <w:rPr>
          <w:rFonts w:ascii="Times New Roman" w:hAnsi="Times New Roman" w:cs="Times New Roman"/>
          <w:sz w:val="26"/>
          <w:szCs w:val="26"/>
        </w:rPr>
        <w:t xml:space="preserve">........................................................................... </w:t>
      </w:r>
      <w:r w:rsidR="0080503D">
        <w:rPr>
          <w:rFonts w:ascii="Times New Roman" w:hAnsi="Times New Roman" w:cs="Times New Roman"/>
          <w:color w:val="000000" w:themeColor="text1"/>
          <w:sz w:val="26"/>
          <w:szCs w:val="26"/>
        </w:rPr>
        <w:t>29</w:t>
      </w:r>
    </w:p>
    <w:p w14:paraId="037EEFD5" w14:textId="7FF032B0" w:rsidR="00C82986" w:rsidRPr="00C82986" w:rsidRDefault="00C82986" w:rsidP="00C82986">
      <w:pPr>
        <w:pStyle w:val="Heading2"/>
        <w:spacing w:before="120" w:after="120" w:line="23" w:lineRule="atLeast"/>
        <w:jc w:val="both"/>
        <w:rPr>
          <w:rFonts w:ascii="Times New Roman" w:hAnsi="Times New Roman" w:cs="Times New Roman"/>
          <w:color w:val="000000" w:themeColor="text1"/>
          <w:sz w:val="26"/>
          <w:szCs w:val="26"/>
        </w:rPr>
      </w:pPr>
      <w:r w:rsidRPr="00C82986">
        <w:rPr>
          <w:rFonts w:ascii="Times New Roman" w:hAnsi="Times New Roman" w:cs="Times New Roman"/>
          <w:color w:val="000000" w:themeColor="text1"/>
          <w:sz w:val="26"/>
          <w:szCs w:val="26"/>
        </w:rPr>
        <w:t xml:space="preserve">   5.4. </w:t>
      </w:r>
      <w:r w:rsidRPr="00C82986">
        <w:rPr>
          <w:rStyle w:val="Strong"/>
          <w:rFonts w:ascii="Times New Roman" w:hAnsi="Times New Roman" w:cs="Times New Roman"/>
          <w:b w:val="0"/>
          <w:bCs w:val="0"/>
          <w:color w:val="000000" w:themeColor="text1"/>
          <w:sz w:val="26"/>
          <w:szCs w:val="26"/>
        </w:rPr>
        <w:t xml:space="preserve">Summary of key findings </w:t>
      </w:r>
      <w:r w:rsidRPr="00C82986">
        <w:rPr>
          <w:rFonts w:ascii="Times New Roman" w:hAnsi="Times New Roman" w:cs="Times New Roman"/>
          <w:color w:val="000000" w:themeColor="text1"/>
          <w:sz w:val="26"/>
          <w:szCs w:val="26"/>
        </w:rPr>
        <w:t xml:space="preserve">........................................................................................... </w:t>
      </w:r>
      <w:r w:rsidR="0080503D">
        <w:rPr>
          <w:rFonts w:ascii="Times New Roman" w:hAnsi="Times New Roman" w:cs="Times New Roman"/>
          <w:color w:val="000000" w:themeColor="text1"/>
          <w:sz w:val="26"/>
          <w:szCs w:val="26"/>
        </w:rPr>
        <w:t>29</w:t>
      </w:r>
    </w:p>
    <w:p w14:paraId="64143731" w14:textId="77777777" w:rsidR="00C364EE" w:rsidRDefault="00C364EE" w:rsidP="00964917">
      <w:pPr>
        <w:spacing w:before="120" w:after="120" w:line="23" w:lineRule="atLeast"/>
        <w:rPr>
          <w:b/>
          <w:bCs/>
          <w:sz w:val="26"/>
          <w:szCs w:val="26"/>
        </w:rPr>
      </w:pPr>
    </w:p>
    <w:p w14:paraId="100A600E" w14:textId="0EAFDF2E" w:rsidR="00964917" w:rsidRDefault="00964917" w:rsidP="00964917">
      <w:pPr>
        <w:spacing w:before="120" w:after="120" w:line="23" w:lineRule="atLeast"/>
        <w:rPr>
          <w:b/>
          <w:bCs/>
          <w:sz w:val="26"/>
          <w:szCs w:val="26"/>
        </w:rPr>
      </w:pPr>
      <w:r w:rsidRPr="0055161E">
        <w:rPr>
          <w:b/>
          <w:bCs/>
          <w:sz w:val="26"/>
          <w:szCs w:val="26"/>
        </w:rPr>
        <w:t xml:space="preserve">Part D. </w:t>
      </w:r>
      <w:r>
        <w:rPr>
          <w:b/>
          <w:bCs/>
          <w:sz w:val="26"/>
          <w:szCs w:val="26"/>
        </w:rPr>
        <w:t>CONCLUSION</w:t>
      </w:r>
      <w:r w:rsidR="00963642">
        <w:rPr>
          <w:b/>
          <w:bCs/>
          <w:sz w:val="26"/>
          <w:szCs w:val="26"/>
        </w:rPr>
        <w:t xml:space="preserve"> </w:t>
      </w:r>
      <w:r w:rsidR="00963642">
        <w:rPr>
          <w:sz w:val="26"/>
          <w:szCs w:val="26"/>
        </w:rPr>
        <w:t xml:space="preserve">.................................................................................................... </w:t>
      </w:r>
      <w:r w:rsidR="0080503D">
        <w:rPr>
          <w:sz w:val="26"/>
          <w:szCs w:val="26"/>
        </w:rPr>
        <w:t>29</w:t>
      </w:r>
    </w:p>
    <w:p w14:paraId="6C3E291A" w14:textId="77777777" w:rsidR="00A31536" w:rsidRPr="0055161E" w:rsidRDefault="00A31536" w:rsidP="00964917">
      <w:pPr>
        <w:spacing w:before="120" w:after="120" w:line="23" w:lineRule="atLeast"/>
        <w:rPr>
          <w:b/>
          <w:bCs/>
          <w:sz w:val="26"/>
          <w:szCs w:val="26"/>
        </w:rPr>
      </w:pPr>
    </w:p>
    <w:p w14:paraId="4792AD4E" w14:textId="20FC3DDC" w:rsidR="008104B4" w:rsidRDefault="00964917" w:rsidP="008104B4">
      <w:pPr>
        <w:spacing w:before="120" w:after="120" w:line="23" w:lineRule="atLeast"/>
        <w:rPr>
          <w:b/>
          <w:bCs/>
          <w:sz w:val="26"/>
          <w:szCs w:val="26"/>
        </w:rPr>
      </w:pPr>
      <w:r w:rsidRPr="0055161E">
        <w:rPr>
          <w:b/>
          <w:bCs/>
          <w:sz w:val="26"/>
          <w:szCs w:val="26"/>
        </w:rPr>
        <w:t>REFERENCES</w:t>
      </w:r>
      <w:r w:rsidR="008104B4">
        <w:rPr>
          <w:b/>
          <w:bCs/>
          <w:sz w:val="26"/>
          <w:szCs w:val="26"/>
        </w:rPr>
        <w:t xml:space="preserve"> </w:t>
      </w:r>
      <w:r w:rsidR="008104B4">
        <w:rPr>
          <w:sz w:val="26"/>
          <w:szCs w:val="26"/>
        </w:rPr>
        <w:t>..............................................................</w:t>
      </w:r>
      <w:r w:rsidR="008104B4">
        <w:rPr>
          <w:sz w:val="26"/>
          <w:szCs w:val="26"/>
        </w:rPr>
        <w:t>..............</w:t>
      </w:r>
      <w:r w:rsidR="008104B4">
        <w:rPr>
          <w:sz w:val="26"/>
          <w:szCs w:val="26"/>
        </w:rPr>
        <w:t>....................................</w:t>
      </w:r>
      <w:r w:rsidR="008104B4">
        <w:rPr>
          <w:sz w:val="26"/>
          <w:szCs w:val="26"/>
        </w:rPr>
        <w:t>...</w:t>
      </w:r>
      <w:r w:rsidR="008104B4">
        <w:rPr>
          <w:sz w:val="26"/>
          <w:szCs w:val="26"/>
        </w:rPr>
        <w:t xml:space="preserve">.. </w:t>
      </w:r>
      <w:r w:rsidR="008104B4">
        <w:rPr>
          <w:sz w:val="26"/>
          <w:szCs w:val="26"/>
        </w:rPr>
        <w:t>I</w:t>
      </w:r>
    </w:p>
    <w:p w14:paraId="5B5F7F31" w14:textId="77777777" w:rsidR="00D00E0F" w:rsidRDefault="00D00E0F" w:rsidP="00C364EE">
      <w:pPr>
        <w:rPr>
          <w:b/>
          <w:bCs/>
          <w:sz w:val="26"/>
          <w:szCs w:val="26"/>
        </w:rPr>
      </w:pPr>
    </w:p>
    <w:p w14:paraId="7134011A" w14:textId="665D3D8A" w:rsidR="00D00E0F" w:rsidRPr="008104B4" w:rsidRDefault="00D00E0F" w:rsidP="008104B4">
      <w:pPr>
        <w:spacing w:before="120" w:after="120" w:line="23" w:lineRule="atLeast"/>
        <w:rPr>
          <w:sz w:val="26"/>
          <w:szCs w:val="26"/>
        </w:rPr>
      </w:pPr>
      <w:r>
        <w:rPr>
          <w:b/>
          <w:bCs/>
          <w:sz w:val="26"/>
          <w:szCs w:val="26"/>
        </w:rPr>
        <w:t>APPENDICES</w:t>
      </w:r>
      <w:r w:rsidR="008104B4">
        <w:rPr>
          <w:b/>
          <w:bCs/>
          <w:sz w:val="26"/>
          <w:szCs w:val="26"/>
        </w:rPr>
        <w:t xml:space="preserve"> </w:t>
      </w:r>
      <w:r w:rsidR="008104B4" w:rsidRPr="008104B4">
        <w:rPr>
          <w:sz w:val="26"/>
          <w:szCs w:val="26"/>
        </w:rPr>
        <w:t>..................................................................................................................... I</w:t>
      </w:r>
      <w:r w:rsidR="008104B4" w:rsidRPr="008104B4">
        <w:rPr>
          <w:sz w:val="26"/>
          <w:szCs w:val="26"/>
        </w:rPr>
        <w:t>I</w:t>
      </w:r>
    </w:p>
    <w:p w14:paraId="546B331E" w14:textId="332F5068" w:rsidR="00E70A24" w:rsidRDefault="00E70A24" w:rsidP="008104B4">
      <w:pPr>
        <w:spacing w:before="120" w:after="120" w:line="23" w:lineRule="atLeast"/>
        <w:rPr>
          <w:sz w:val="26"/>
          <w:szCs w:val="26"/>
        </w:rPr>
      </w:pPr>
      <w:r>
        <w:rPr>
          <w:sz w:val="26"/>
          <w:szCs w:val="26"/>
        </w:rPr>
        <w:t>Appendix 1 Scrip</w:t>
      </w:r>
      <w:r w:rsidR="00475314">
        <w:rPr>
          <w:sz w:val="26"/>
          <w:szCs w:val="26"/>
        </w:rPr>
        <w:t xml:space="preserve"> and audio file</w:t>
      </w:r>
      <w:r>
        <w:rPr>
          <w:sz w:val="26"/>
          <w:szCs w:val="26"/>
        </w:rPr>
        <w:t xml:space="preserve"> 1</w:t>
      </w:r>
      <w:r w:rsidR="008104B4">
        <w:rPr>
          <w:sz w:val="26"/>
          <w:szCs w:val="26"/>
        </w:rPr>
        <w:t xml:space="preserve"> </w:t>
      </w:r>
      <w:r w:rsidR="008104B4" w:rsidRPr="008104B4">
        <w:rPr>
          <w:sz w:val="26"/>
          <w:szCs w:val="26"/>
        </w:rPr>
        <w:t>........................................................................................ II</w:t>
      </w:r>
    </w:p>
    <w:p w14:paraId="2824FCB3" w14:textId="2D000223" w:rsidR="00E70A24" w:rsidRDefault="00E70A24" w:rsidP="00E70A24">
      <w:pPr>
        <w:rPr>
          <w:sz w:val="26"/>
          <w:szCs w:val="26"/>
        </w:rPr>
      </w:pPr>
      <w:r>
        <w:rPr>
          <w:sz w:val="26"/>
          <w:szCs w:val="26"/>
        </w:rPr>
        <w:t>Appendix 2 Scrip</w:t>
      </w:r>
      <w:r w:rsidR="00475314">
        <w:rPr>
          <w:sz w:val="26"/>
          <w:szCs w:val="26"/>
        </w:rPr>
        <w:t xml:space="preserve"> and audio file</w:t>
      </w:r>
      <w:r>
        <w:rPr>
          <w:sz w:val="26"/>
          <w:szCs w:val="26"/>
        </w:rPr>
        <w:t xml:space="preserve"> 2</w:t>
      </w:r>
      <w:r w:rsidR="008104B4">
        <w:rPr>
          <w:sz w:val="26"/>
          <w:szCs w:val="26"/>
        </w:rPr>
        <w:t xml:space="preserve"> </w:t>
      </w:r>
      <w:r w:rsidR="008104B4" w:rsidRPr="008104B4">
        <w:rPr>
          <w:sz w:val="26"/>
          <w:szCs w:val="26"/>
        </w:rPr>
        <w:t>........................................................................................ I</w:t>
      </w:r>
      <w:r w:rsidR="008104B4">
        <w:rPr>
          <w:sz w:val="26"/>
          <w:szCs w:val="26"/>
        </w:rPr>
        <w:t>I</w:t>
      </w:r>
    </w:p>
    <w:p w14:paraId="2DFF38CB" w14:textId="5D796FCF" w:rsidR="00E70A24" w:rsidRDefault="00E70A24" w:rsidP="00E70A24">
      <w:pPr>
        <w:rPr>
          <w:sz w:val="26"/>
          <w:szCs w:val="26"/>
        </w:rPr>
      </w:pPr>
      <w:r>
        <w:rPr>
          <w:sz w:val="26"/>
          <w:szCs w:val="26"/>
        </w:rPr>
        <w:t>Appendix 3 Scrip</w:t>
      </w:r>
      <w:r w:rsidR="00475314">
        <w:rPr>
          <w:sz w:val="26"/>
          <w:szCs w:val="26"/>
        </w:rPr>
        <w:t xml:space="preserve"> and audio file</w:t>
      </w:r>
      <w:r>
        <w:rPr>
          <w:sz w:val="26"/>
          <w:szCs w:val="26"/>
        </w:rPr>
        <w:t xml:space="preserve"> 3</w:t>
      </w:r>
      <w:r w:rsidR="008104B4">
        <w:rPr>
          <w:sz w:val="26"/>
          <w:szCs w:val="26"/>
        </w:rPr>
        <w:t xml:space="preserve"> </w:t>
      </w:r>
      <w:r w:rsidR="008104B4" w:rsidRPr="008104B4">
        <w:rPr>
          <w:sz w:val="26"/>
          <w:szCs w:val="26"/>
        </w:rPr>
        <w:t xml:space="preserve">........................................................................................ </w:t>
      </w:r>
      <w:r w:rsidR="008104B4">
        <w:rPr>
          <w:sz w:val="26"/>
          <w:szCs w:val="26"/>
        </w:rPr>
        <w:t>V</w:t>
      </w:r>
    </w:p>
    <w:p w14:paraId="33328E73" w14:textId="73239A1E" w:rsidR="00E70A24" w:rsidRDefault="00E70A24" w:rsidP="00E70A24">
      <w:pPr>
        <w:rPr>
          <w:sz w:val="26"/>
          <w:szCs w:val="26"/>
        </w:rPr>
      </w:pPr>
      <w:r>
        <w:rPr>
          <w:sz w:val="26"/>
          <w:szCs w:val="26"/>
        </w:rPr>
        <w:t>Appendix 4 Scrip</w:t>
      </w:r>
      <w:r w:rsidR="00475314">
        <w:rPr>
          <w:sz w:val="26"/>
          <w:szCs w:val="26"/>
        </w:rPr>
        <w:t xml:space="preserve"> and audio file</w:t>
      </w:r>
      <w:r>
        <w:rPr>
          <w:sz w:val="26"/>
          <w:szCs w:val="26"/>
        </w:rPr>
        <w:t xml:space="preserve"> 4</w:t>
      </w:r>
      <w:r w:rsidR="008104B4">
        <w:rPr>
          <w:sz w:val="26"/>
          <w:szCs w:val="26"/>
        </w:rPr>
        <w:t xml:space="preserve"> </w:t>
      </w:r>
      <w:r w:rsidR="008104B4" w:rsidRPr="008104B4">
        <w:rPr>
          <w:sz w:val="26"/>
          <w:szCs w:val="26"/>
        </w:rPr>
        <w:t xml:space="preserve">....................................................................................... </w:t>
      </w:r>
      <w:r w:rsidR="008104B4">
        <w:rPr>
          <w:sz w:val="26"/>
          <w:szCs w:val="26"/>
        </w:rPr>
        <w:t>V</w:t>
      </w:r>
      <w:r w:rsidR="008104B4">
        <w:rPr>
          <w:sz w:val="26"/>
          <w:szCs w:val="26"/>
        </w:rPr>
        <w:t>I</w:t>
      </w:r>
    </w:p>
    <w:p w14:paraId="3C21DE1C" w14:textId="1829B720" w:rsidR="008104B4" w:rsidRDefault="00972601" w:rsidP="008104B4">
      <w:pPr>
        <w:rPr>
          <w:sz w:val="26"/>
          <w:szCs w:val="26"/>
        </w:rPr>
      </w:pPr>
      <w:r>
        <w:rPr>
          <w:sz w:val="26"/>
          <w:szCs w:val="26"/>
        </w:rPr>
        <w:t>Appendix 5 Questionnaire</w:t>
      </w:r>
      <w:r w:rsidR="008104B4">
        <w:rPr>
          <w:sz w:val="26"/>
          <w:szCs w:val="26"/>
        </w:rPr>
        <w:t xml:space="preserve"> </w:t>
      </w:r>
      <w:r w:rsidR="008104B4" w:rsidRPr="008104B4">
        <w:rPr>
          <w:sz w:val="26"/>
          <w:szCs w:val="26"/>
        </w:rPr>
        <w:t>..................................................................</w:t>
      </w:r>
      <w:r w:rsidR="008104B4">
        <w:rPr>
          <w:sz w:val="26"/>
          <w:szCs w:val="26"/>
        </w:rPr>
        <w:t>..........</w:t>
      </w:r>
      <w:r w:rsidR="008104B4" w:rsidRPr="008104B4">
        <w:rPr>
          <w:sz w:val="26"/>
          <w:szCs w:val="26"/>
        </w:rPr>
        <w:t xml:space="preserve">..................... </w:t>
      </w:r>
      <w:r w:rsidR="008104B4">
        <w:rPr>
          <w:sz w:val="26"/>
          <w:szCs w:val="26"/>
        </w:rPr>
        <w:t>VI</w:t>
      </w:r>
      <w:r w:rsidR="008104B4">
        <w:rPr>
          <w:sz w:val="26"/>
          <w:szCs w:val="26"/>
        </w:rPr>
        <w:t>I</w:t>
      </w:r>
    </w:p>
    <w:p w14:paraId="4BA5FCB3" w14:textId="7A52BC33" w:rsidR="00972601" w:rsidRDefault="00972601" w:rsidP="00E70A24">
      <w:pPr>
        <w:rPr>
          <w:sz w:val="26"/>
          <w:szCs w:val="26"/>
        </w:rPr>
      </w:pPr>
    </w:p>
    <w:p w14:paraId="5E33267B" w14:textId="77777777" w:rsidR="00E70A24" w:rsidRDefault="00E70A24" w:rsidP="00E70A24">
      <w:pPr>
        <w:rPr>
          <w:sz w:val="26"/>
          <w:szCs w:val="26"/>
        </w:rPr>
      </w:pPr>
    </w:p>
    <w:p w14:paraId="4BF19A8B" w14:textId="77777777" w:rsidR="00964917" w:rsidRPr="000A4888" w:rsidRDefault="00964917" w:rsidP="0055161E">
      <w:pPr>
        <w:spacing w:before="120" w:after="120" w:line="23" w:lineRule="atLeast"/>
        <w:jc w:val="center"/>
        <w:rPr>
          <w:b/>
          <w:bCs/>
          <w:color w:val="000000" w:themeColor="text1"/>
          <w:sz w:val="28"/>
          <w:szCs w:val="28"/>
        </w:rPr>
      </w:pPr>
    </w:p>
    <w:p w14:paraId="20861B40" w14:textId="77777777" w:rsidR="003E5D22" w:rsidRDefault="00C364EE">
      <w:pPr>
        <w:rPr>
          <w:b/>
          <w:bCs/>
          <w:color w:val="000000" w:themeColor="text1"/>
          <w:sz w:val="26"/>
          <w:szCs w:val="26"/>
        </w:rPr>
        <w:sectPr w:rsidR="003E5D22" w:rsidSect="003E5D22">
          <w:footerReference w:type="default" r:id="rId7"/>
          <w:pgSz w:w="11894" w:h="16819"/>
          <w:pgMar w:top="810" w:right="1152" w:bottom="720" w:left="1152" w:header="720" w:footer="498" w:gutter="0"/>
          <w:pgNumType w:fmt="lowerRoman"/>
          <w:cols w:space="720"/>
          <w:docGrid w:linePitch="360"/>
        </w:sectPr>
      </w:pPr>
      <w:r>
        <w:rPr>
          <w:b/>
          <w:bCs/>
          <w:color w:val="000000" w:themeColor="text1"/>
          <w:sz w:val="26"/>
          <w:szCs w:val="26"/>
        </w:rPr>
        <w:br w:type="page"/>
      </w:r>
    </w:p>
    <w:p w14:paraId="10DEDDAA" w14:textId="2EBD3C4E" w:rsidR="000A4888" w:rsidRDefault="000A4888" w:rsidP="0055161E">
      <w:pPr>
        <w:spacing w:before="120" w:after="120" w:line="23" w:lineRule="atLeast"/>
        <w:rPr>
          <w:b/>
          <w:bCs/>
          <w:color w:val="000000" w:themeColor="text1"/>
          <w:sz w:val="26"/>
          <w:szCs w:val="26"/>
        </w:rPr>
      </w:pPr>
      <w:r>
        <w:rPr>
          <w:b/>
          <w:bCs/>
          <w:color w:val="000000" w:themeColor="text1"/>
          <w:sz w:val="26"/>
          <w:szCs w:val="26"/>
        </w:rPr>
        <w:lastRenderedPageBreak/>
        <w:t>PART A: INTRODUCTION</w:t>
      </w:r>
    </w:p>
    <w:p w14:paraId="30E41D01" w14:textId="67DFDF6E" w:rsidR="000A0F02" w:rsidRPr="0055161E" w:rsidRDefault="000A0F02" w:rsidP="0055161E">
      <w:pPr>
        <w:spacing w:before="120" w:after="120" w:line="23" w:lineRule="atLeast"/>
        <w:rPr>
          <w:b/>
          <w:bCs/>
          <w:sz w:val="26"/>
          <w:szCs w:val="26"/>
        </w:rPr>
      </w:pPr>
      <w:r w:rsidRPr="0055161E">
        <w:rPr>
          <w:b/>
          <w:bCs/>
          <w:sz w:val="26"/>
          <w:szCs w:val="26"/>
        </w:rPr>
        <w:t xml:space="preserve">1. Rationale of the </w:t>
      </w:r>
      <w:r w:rsidR="00C25CA6">
        <w:rPr>
          <w:b/>
          <w:bCs/>
          <w:sz w:val="26"/>
          <w:szCs w:val="26"/>
        </w:rPr>
        <w:t>s</w:t>
      </w:r>
      <w:r w:rsidRPr="0055161E">
        <w:rPr>
          <w:b/>
          <w:bCs/>
          <w:sz w:val="26"/>
          <w:szCs w:val="26"/>
        </w:rPr>
        <w:t>tudy</w:t>
      </w:r>
    </w:p>
    <w:p w14:paraId="504B2399" w14:textId="15E6EF07" w:rsidR="009740AB" w:rsidRPr="0055161E" w:rsidRDefault="009740AB" w:rsidP="0055161E">
      <w:pPr>
        <w:spacing w:before="120" w:after="120" w:line="23" w:lineRule="atLeast"/>
        <w:jc w:val="both"/>
        <w:rPr>
          <w:sz w:val="26"/>
          <w:szCs w:val="26"/>
        </w:rPr>
      </w:pPr>
      <w:r w:rsidRPr="0055161E">
        <w:rPr>
          <w:sz w:val="26"/>
          <w:szCs w:val="26"/>
        </w:rPr>
        <w:t>In the 21st-century classroom, the integration of technology into language education is no longer optional but essential</w:t>
      </w:r>
      <w:r w:rsidR="00FB4355" w:rsidRPr="0055161E">
        <w:rPr>
          <w:sz w:val="26"/>
          <w:szCs w:val="26"/>
        </w:rPr>
        <w:t xml:space="preserve"> - </w:t>
      </w:r>
      <w:r w:rsidRPr="0055161E">
        <w:rPr>
          <w:sz w:val="26"/>
          <w:szCs w:val="26"/>
        </w:rPr>
        <w:t>particularly when teaching gifted students, who require differentiated, stimulating, and cognitively challenging instruction. Gifted learners often display advanced linguistic awareness, heightened inference-making ability, and a deep curiosity for complex texts. However, designing appropriate reading and listening tasks that both match their abilities and sustain engagement is a significant pedagogical challenge. </w:t>
      </w:r>
    </w:p>
    <w:p w14:paraId="4AA9B06D" w14:textId="25543742" w:rsidR="001311C3" w:rsidRPr="0055161E" w:rsidRDefault="00223CEE" w:rsidP="0055161E">
      <w:pPr>
        <w:spacing w:before="120" w:after="120" w:line="23" w:lineRule="atLeast"/>
        <w:jc w:val="both"/>
        <w:rPr>
          <w:sz w:val="26"/>
          <w:szCs w:val="26"/>
          <w:lang w:val="vi-VN"/>
        </w:rPr>
      </w:pPr>
      <w:r w:rsidRPr="0055161E">
        <w:rPr>
          <w:sz w:val="26"/>
          <w:szCs w:val="26"/>
        </w:rPr>
        <w:t>Artificial Intelligence (AI) has emerged as a valuable tool in education, offering personalized and adaptive content. For language teachers, especially those working with gifted learners, AI applications present an opportunity to design reading and listening tasks that are both intellectually stimulating and aligned with assessment standards, such as national gifted exams.</w:t>
      </w:r>
      <w:r w:rsidR="00FB4355" w:rsidRPr="0055161E">
        <w:rPr>
          <w:sz w:val="26"/>
          <w:szCs w:val="26"/>
        </w:rPr>
        <w:t xml:space="preserve"> </w:t>
      </w:r>
      <w:r w:rsidR="001311C3" w:rsidRPr="0055161E">
        <w:rPr>
          <w:sz w:val="26"/>
          <w:szCs w:val="26"/>
        </w:rPr>
        <w:t xml:space="preserve">Artificial intelligence (AI) experts have hyped its potential to revolutionize education by promoting more personalized learning experiences and significantly enhancing educators’ efficiency. Generative AI tools (e.g., ChatGPT, Copilot, Gemini, Claude 3.5) have been leveraged by </w:t>
      </w:r>
      <w:r w:rsidRPr="0055161E">
        <w:rPr>
          <w:sz w:val="26"/>
          <w:szCs w:val="26"/>
        </w:rPr>
        <w:t>numerous</w:t>
      </w:r>
      <w:r w:rsidR="001311C3" w:rsidRPr="0055161E">
        <w:rPr>
          <w:sz w:val="26"/>
          <w:szCs w:val="26"/>
        </w:rPr>
        <w:t xml:space="preserve"> teachers in their classrooms to help design and modify lesson plans, differentiate instruction, automate grading and feedback, and assist in planning professional learning experiences (</w:t>
      </w:r>
      <w:proofErr w:type="spellStart"/>
      <w:r w:rsidR="001311C3" w:rsidRPr="0055161E">
        <w:rPr>
          <w:sz w:val="26"/>
          <w:szCs w:val="26"/>
        </w:rPr>
        <w:t>Langreo</w:t>
      </w:r>
      <w:proofErr w:type="spellEnd"/>
      <w:r w:rsidR="001311C3" w:rsidRPr="0055161E">
        <w:rPr>
          <w:sz w:val="26"/>
          <w:szCs w:val="26"/>
        </w:rPr>
        <w:t>, 2024). While some critics have voiced concern over issues like plagiarism, bias, and data privacy, others suggest that with thoughtful implementation and guidance, it can potentially transform the way we teach and learn (Ng, 2023). AI offers educators who work with students with gifts and talents new ways to tailor educational experiences to the unique cognitive and affective needs of their students (</w:t>
      </w:r>
      <w:proofErr w:type="spellStart"/>
      <w:r w:rsidR="001311C3" w:rsidRPr="0055161E">
        <w:rPr>
          <w:sz w:val="26"/>
          <w:szCs w:val="26"/>
        </w:rPr>
        <w:t>Siegle</w:t>
      </w:r>
      <w:proofErr w:type="spellEnd"/>
      <w:r w:rsidR="001311C3" w:rsidRPr="0055161E">
        <w:rPr>
          <w:sz w:val="26"/>
          <w:szCs w:val="26"/>
        </w:rPr>
        <w:t xml:space="preserve">, 2023). </w:t>
      </w:r>
    </w:p>
    <w:p w14:paraId="4E097AFB" w14:textId="188AD7FF" w:rsidR="001311C3" w:rsidRPr="0055161E" w:rsidRDefault="00FB4355" w:rsidP="0055161E">
      <w:pPr>
        <w:spacing w:before="120" w:after="120" w:line="23" w:lineRule="atLeast"/>
        <w:jc w:val="both"/>
        <w:rPr>
          <w:sz w:val="26"/>
          <w:szCs w:val="26"/>
          <w:lang w:val="vi-VN"/>
        </w:rPr>
      </w:pPr>
      <w:r w:rsidRPr="0055161E">
        <w:rPr>
          <w:sz w:val="26"/>
          <w:szCs w:val="26"/>
        </w:rPr>
        <w:t>Despite these promising developments, there remains a gap in research and practical guidance on how English teachers can effectively utilize AI tools to create high-quality reading and listening tasks tailored specifically for gifted students. Many teachers lack the training or confidence to integrate these tools into their instructional design meaningfully. Therefore, this study seeks to explore how AI can be employed to meet the advanced linguistic and cognitive needs of gifted learners.</w:t>
      </w:r>
    </w:p>
    <w:p w14:paraId="23B263D9" w14:textId="77777777" w:rsidR="001D14B5" w:rsidRDefault="001D14B5" w:rsidP="0055161E">
      <w:pPr>
        <w:spacing w:before="120" w:after="120" w:line="23" w:lineRule="atLeast"/>
        <w:rPr>
          <w:b/>
          <w:bCs/>
          <w:sz w:val="26"/>
          <w:szCs w:val="26"/>
        </w:rPr>
      </w:pPr>
    </w:p>
    <w:p w14:paraId="4ACD5305" w14:textId="452553B3" w:rsidR="000A0F02" w:rsidRPr="0055161E" w:rsidRDefault="000A0F02" w:rsidP="0055161E">
      <w:pPr>
        <w:spacing w:before="120" w:after="120" w:line="23" w:lineRule="atLeast"/>
        <w:rPr>
          <w:b/>
          <w:bCs/>
          <w:sz w:val="26"/>
          <w:szCs w:val="26"/>
        </w:rPr>
      </w:pPr>
      <w:r w:rsidRPr="0055161E">
        <w:rPr>
          <w:b/>
          <w:bCs/>
          <w:sz w:val="26"/>
          <w:szCs w:val="26"/>
        </w:rPr>
        <w:t xml:space="preserve">2. Aim and </w:t>
      </w:r>
      <w:r w:rsidR="001331DE">
        <w:rPr>
          <w:b/>
          <w:bCs/>
          <w:sz w:val="26"/>
          <w:szCs w:val="26"/>
        </w:rPr>
        <w:t>o</w:t>
      </w:r>
      <w:r w:rsidRPr="0055161E">
        <w:rPr>
          <w:b/>
          <w:bCs/>
          <w:sz w:val="26"/>
          <w:szCs w:val="26"/>
        </w:rPr>
        <w:t xml:space="preserve">bjectives of the </w:t>
      </w:r>
      <w:r w:rsidR="001331DE">
        <w:rPr>
          <w:b/>
          <w:bCs/>
          <w:sz w:val="26"/>
          <w:szCs w:val="26"/>
        </w:rPr>
        <w:t>st</w:t>
      </w:r>
      <w:r w:rsidRPr="0055161E">
        <w:rPr>
          <w:b/>
          <w:bCs/>
          <w:sz w:val="26"/>
          <w:szCs w:val="26"/>
        </w:rPr>
        <w:t>udy</w:t>
      </w:r>
    </w:p>
    <w:p w14:paraId="41F6D376" w14:textId="592D3B87" w:rsidR="000A0F02" w:rsidRPr="0055161E" w:rsidRDefault="000A0F02" w:rsidP="0055161E">
      <w:pPr>
        <w:spacing w:before="120" w:after="120" w:line="23" w:lineRule="atLeast"/>
        <w:jc w:val="both"/>
        <w:rPr>
          <w:sz w:val="26"/>
          <w:szCs w:val="26"/>
        </w:rPr>
      </w:pPr>
      <w:r w:rsidRPr="0055161E">
        <w:rPr>
          <w:sz w:val="26"/>
          <w:szCs w:val="26"/>
        </w:rPr>
        <w:t xml:space="preserve">The study aims to </w:t>
      </w:r>
      <w:r w:rsidR="009740AB" w:rsidRPr="0055161E">
        <w:rPr>
          <w:sz w:val="26"/>
          <w:szCs w:val="26"/>
        </w:rPr>
        <w:t xml:space="preserve">equip educators with concrete strategies, enhance instructional quality, and ultimately foster deeper engagement and achievement among gifted language learners; </w:t>
      </w:r>
      <w:r w:rsidRPr="0055161E">
        <w:rPr>
          <w:sz w:val="26"/>
          <w:szCs w:val="26"/>
        </w:rPr>
        <w:t>explore how AI-powered applications can support English teachers in designing high-level reading and listening tasks for gifted students. Specific objectives include:</w:t>
      </w:r>
    </w:p>
    <w:p w14:paraId="351B3E3E" w14:textId="77777777" w:rsidR="000A0F02" w:rsidRPr="0055161E" w:rsidRDefault="000A0F02" w:rsidP="00DD573A">
      <w:pPr>
        <w:numPr>
          <w:ilvl w:val="0"/>
          <w:numId w:val="1"/>
        </w:numPr>
        <w:spacing w:before="120" w:after="120" w:line="23" w:lineRule="atLeast"/>
        <w:jc w:val="both"/>
        <w:rPr>
          <w:sz w:val="26"/>
          <w:szCs w:val="26"/>
        </w:rPr>
      </w:pPr>
      <w:r w:rsidRPr="0055161E">
        <w:rPr>
          <w:sz w:val="26"/>
          <w:szCs w:val="26"/>
        </w:rPr>
        <w:t>Identifying task types and skill requirements from national gifted English exams.</w:t>
      </w:r>
    </w:p>
    <w:p w14:paraId="712FAB55" w14:textId="77777777" w:rsidR="000A0F02" w:rsidRPr="0055161E" w:rsidRDefault="000A0F02" w:rsidP="00DD573A">
      <w:pPr>
        <w:numPr>
          <w:ilvl w:val="0"/>
          <w:numId w:val="1"/>
        </w:numPr>
        <w:spacing w:before="120" w:after="120" w:line="23" w:lineRule="atLeast"/>
        <w:jc w:val="both"/>
        <w:rPr>
          <w:sz w:val="26"/>
          <w:szCs w:val="26"/>
        </w:rPr>
      </w:pPr>
      <w:r w:rsidRPr="0055161E">
        <w:rPr>
          <w:sz w:val="26"/>
          <w:szCs w:val="26"/>
        </w:rPr>
        <w:t>Reviewing relevant literature on AI in language education.</w:t>
      </w:r>
    </w:p>
    <w:p w14:paraId="4CCCE1C6" w14:textId="6EE71FD5" w:rsidR="000A0F02" w:rsidRPr="0055161E" w:rsidRDefault="000A0F02" w:rsidP="00DD573A">
      <w:pPr>
        <w:numPr>
          <w:ilvl w:val="0"/>
          <w:numId w:val="1"/>
        </w:numPr>
        <w:spacing w:before="120" w:after="120" w:line="23" w:lineRule="atLeast"/>
        <w:jc w:val="both"/>
        <w:rPr>
          <w:sz w:val="26"/>
          <w:szCs w:val="26"/>
        </w:rPr>
      </w:pPr>
      <w:r w:rsidRPr="0055161E">
        <w:rPr>
          <w:sz w:val="26"/>
          <w:szCs w:val="26"/>
        </w:rPr>
        <w:t xml:space="preserve">Presenting </w:t>
      </w:r>
      <w:r w:rsidR="008F1618" w:rsidRPr="0055161E">
        <w:rPr>
          <w:sz w:val="26"/>
          <w:szCs w:val="26"/>
        </w:rPr>
        <w:t xml:space="preserve">useful </w:t>
      </w:r>
      <w:r w:rsidRPr="0055161E">
        <w:rPr>
          <w:sz w:val="26"/>
          <w:szCs w:val="26"/>
        </w:rPr>
        <w:t>AI tools</w:t>
      </w:r>
      <w:r w:rsidR="00862D74" w:rsidRPr="0055161E">
        <w:rPr>
          <w:sz w:val="26"/>
          <w:szCs w:val="26"/>
        </w:rPr>
        <w:t xml:space="preserve"> as well as </w:t>
      </w:r>
      <w:r w:rsidR="008F1618" w:rsidRPr="0055161E">
        <w:rPr>
          <w:sz w:val="26"/>
          <w:szCs w:val="26"/>
        </w:rPr>
        <w:t>prompts</w:t>
      </w:r>
      <w:r w:rsidRPr="0055161E">
        <w:rPr>
          <w:sz w:val="26"/>
          <w:szCs w:val="26"/>
        </w:rPr>
        <w:t xml:space="preserve"> and practical examples to create challenging reading/listening materials.</w:t>
      </w:r>
    </w:p>
    <w:p w14:paraId="6AFE598B" w14:textId="77777777" w:rsidR="000A0F02" w:rsidRPr="0055161E" w:rsidRDefault="000A0F02" w:rsidP="00DD573A">
      <w:pPr>
        <w:numPr>
          <w:ilvl w:val="0"/>
          <w:numId w:val="1"/>
        </w:numPr>
        <w:spacing w:before="120" w:after="120" w:line="23" w:lineRule="atLeast"/>
        <w:jc w:val="both"/>
        <w:rPr>
          <w:sz w:val="26"/>
          <w:szCs w:val="26"/>
        </w:rPr>
      </w:pPr>
      <w:r w:rsidRPr="0055161E">
        <w:rPr>
          <w:sz w:val="26"/>
          <w:szCs w:val="26"/>
        </w:rPr>
        <w:t>Evaluating student responses and feedback when using AI-assisted resources.</w:t>
      </w:r>
    </w:p>
    <w:p w14:paraId="5FF52946" w14:textId="43D9DA8A" w:rsidR="00835756" w:rsidRDefault="00862D74" w:rsidP="0055161E">
      <w:pPr>
        <w:numPr>
          <w:ilvl w:val="0"/>
          <w:numId w:val="2"/>
        </w:numPr>
        <w:spacing w:before="120" w:after="120" w:line="23" w:lineRule="atLeast"/>
        <w:jc w:val="both"/>
        <w:rPr>
          <w:sz w:val="26"/>
          <w:szCs w:val="26"/>
        </w:rPr>
      </w:pPr>
      <w:r w:rsidRPr="0055161E">
        <w:rPr>
          <w:sz w:val="26"/>
          <w:szCs w:val="26"/>
        </w:rPr>
        <w:t xml:space="preserve">Evaluating </w:t>
      </w:r>
      <w:r w:rsidR="00F81F75" w:rsidRPr="0055161E">
        <w:rPr>
          <w:sz w:val="26"/>
          <w:szCs w:val="26"/>
        </w:rPr>
        <w:t xml:space="preserve">how AI tools help increase teachers' efficiency in designing reading and listening tasks. </w:t>
      </w:r>
    </w:p>
    <w:p w14:paraId="337A7CDE" w14:textId="77777777" w:rsidR="001B29E8" w:rsidRDefault="001B29E8" w:rsidP="0055161E">
      <w:pPr>
        <w:spacing w:before="120" w:after="120" w:line="23" w:lineRule="atLeast"/>
        <w:rPr>
          <w:sz w:val="26"/>
          <w:szCs w:val="26"/>
        </w:rPr>
      </w:pPr>
    </w:p>
    <w:p w14:paraId="2C4E9A26" w14:textId="77777777" w:rsidR="001B29E8" w:rsidRDefault="001B29E8" w:rsidP="0055161E">
      <w:pPr>
        <w:spacing w:before="120" w:after="120" w:line="23" w:lineRule="atLeast"/>
        <w:rPr>
          <w:sz w:val="26"/>
          <w:szCs w:val="26"/>
        </w:rPr>
      </w:pPr>
    </w:p>
    <w:p w14:paraId="678E4464" w14:textId="77777777" w:rsidR="001B29E8" w:rsidRDefault="001B29E8" w:rsidP="0055161E">
      <w:pPr>
        <w:spacing w:before="120" w:after="120" w:line="23" w:lineRule="atLeast"/>
        <w:rPr>
          <w:sz w:val="26"/>
          <w:szCs w:val="26"/>
        </w:rPr>
      </w:pPr>
    </w:p>
    <w:p w14:paraId="3ABE29ED" w14:textId="5E7C7480" w:rsidR="000A0F02" w:rsidRPr="0055161E" w:rsidRDefault="000A0F02" w:rsidP="0055161E">
      <w:pPr>
        <w:spacing w:before="120" w:after="120" w:line="23" w:lineRule="atLeast"/>
        <w:rPr>
          <w:b/>
          <w:bCs/>
          <w:sz w:val="26"/>
          <w:szCs w:val="26"/>
        </w:rPr>
      </w:pPr>
      <w:r w:rsidRPr="0055161E">
        <w:rPr>
          <w:b/>
          <w:bCs/>
          <w:sz w:val="26"/>
          <w:szCs w:val="26"/>
        </w:rPr>
        <w:lastRenderedPageBreak/>
        <w:t xml:space="preserve">3. Scope of the </w:t>
      </w:r>
      <w:r w:rsidR="001331DE">
        <w:rPr>
          <w:b/>
          <w:bCs/>
          <w:sz w:val="26"/>
          <w:szCs w:val="26"/>
        </w:rPr>
        <w:t>s</w:t>
      </w:r>
      <w:r w:rsidRPr="0055161E">
        <w:rPr>
          <w:b/>
          <w:bCs/>
          <w:sz w:val="26"/>
          <w:szCs w:val="26"/>
        </w:rPr>
        <w:t>tudy</w:t>
      </w:r>
    </w:p>
    <w:p w14:paraId="2C5B2950" w14:textId="071D1CCF" w:rsidR="000A0F02" w:rsidRPr="0055161E" w:rsidRDefault="000A0F02" w:rsidP="0055161E">
      <w:pPr>
        <w:spacing w:before="120" w:after="120" w:line="23" w:lineRule="atLeast"/>
        <w:jc w:val="both"/>
        <w:rPr>
          <w:sz w:val="26"/>
          <w:szCs w:val="26"/>
        </w:rPr>
      </w:pPr>
      <w:r w:rsidRPr="0055161E">
        <w:rPr>
          <w:sz w:val="26"/>
          <w:szCs w:val="26"/>
        </w:rPr>
        <w:t xml:space="preserve">This study focuses on reading and listening tasks for </w:t>
      </w:r>
      <w:r w:rsidR="00862D74" w:rsidRPr="0055161E">
        <w:rPr>
          <w:sz w:val="26"/>
          <w:szCs w:val="26"/>
        </w:rPr>
        <w:t>10th</w:t>
      </w:r>
      <w:r w:rsidRPr="0055161E">
        <w:rPr>
          <w:sz w:val="26"/>
          <w:szCs w:val="26"/>
        </w:rPr>
        <w:t xml:space="preserve"> gifted students, particularly those preparing for national-level English contests. It examines AI tools available for task creation, with a focus on English comprehension, vocabulary enrichment, and inference-based learning.</w:t>
      </w:r>
    </w:p>
    <w:p w14:paraId="57955648" w14:textId="77777777" w:rsidR="00B300DA" w:rsidRDefault="00B300DA" w:rsidP="0055161E">
      <w:pPr>
        <w:spacing w:before="120" w:after="120" w:line="23" w:lineRule="atLeast"/>
        <w:rPr>
          <w:b/>
          <w:bCs/>
          <w:sz w:val="26"/>
          <w:szCs w:val="26"/>
        </w:rPr>
      </w:pPr>
    </w:p>
    <w:p w14:paraId="404CAF17" w14:textId="53A40D0C" w:rsidR="000A0F02" w:rsidRPr="0055161E" w:rsidRDefault="000A0F02" w:rsidP="0055161E">
      <w:pPr>
        <w:spacing w:before="120" w:after="120" w:line="23" w:lineRule="atLeast"/>
        <w:rPr>
          <w:b/>
          <w:bCs/>
          <w:sz w:val="26"/>
          <w:szCs w:val="26"/>
        </w:rPr>
      </w:pPr>
      <w:r w:rsidRPr="0055161E">
        <w:rPr>
          <w:b/>
          <w:bCs/>
          <w:sz w:val="26"/>
          <w:szCs w:val="26"/>
        </w:rPr>
        <w:t>4. Significance of the Study</w:t>
      </w:r>
    </w:p>
    <w:p w14:paraId="58E5D4B4" w14:textId="77777777" w:rsidR="000A0F02" w:rsidRPr="0055161E" w:rsidRDefault="000A0F02" w:rsidP="0055161E">
      <w:pPr>
        <w:spacing w:before="120" w:after="120" w:line="23" w:lineRule="atLeast"/>
        <w:rPr>
          <w:sz w:val="26"/>
          <w:szCs w:val="26"/>
        </w:rPr>
      </w:pPr>
      <w:r w:rsidRPr="0055161E">
        <w:rPr>
          <w:sz w:val="26"/>
          <w:szCs w:val="26"/>
        </w:rPr>
        <w:t>The findings are expected to help English teachers:</w:t>
      </w:r>
    </w:p>
    <w:p w14:paraId="041DE4F2" w14:textId="77777777" w:rsidR="000A0F02" w:rsidRPr="0055161E" w:rsidRDefault="000A0F02" w:rsidP="00DD573A">
      <w:pPr>
        <w:numPr>
          <w:ilvl w:val="0"/>
          <w:numId w:val="2"/>
        </w:numPr>
        <w:spacing w:before="120" w:after="120" w:line="23" w:lineRule="atLeast"/>
        <w:rPr>
          <w:sz w:val="26"/>
          <w:szCs w:val="26"/>
        </w:rPr>
      </w:pPr>
      <w:r w:rsidRPr="0055161E">
        <w:rPr>
          <w:sz w:val="26"/>
          <w:szCs w:val="26"/>
        </w:rPr>
        <w:t>Understand how AI can supplement traditional teaching methods.</w:t>
      </w:r>
    </w:p>
    <w:p w14:paraId="09E4CC71" w14:textId="77777777" w:rsidR="000A0F02" w:rsidRPr="0055161E" w:rsidRDefault="000A0F02" w:rsidP="00DD573A">
      <w:pPr>
        <w:numPr>
          <w:ilvl w:val="0"/>
          <w:numId w:val="2"/>
        </w:numPr>
        <w:spacing w:before="120" w:after="120" w:line="23" w:lineRule="atLeast"/>
        <w:rPr>
          <w:sz w:val="26"/>
          <w:szCs w:val="26"/>
        </w:rPr>
      </w:pPr>
      <w:r w:rsidRPr="0055161E">
        <w:rPr>
          <w:sz w:val="26"/>
          <w:szCs w:val="26"/>
        </w:rPr>
        <w:t>Design differentiated tasks catering to the needs of gifted learners.</w:t>
      </w:r>
    </w:p>
    <w:p w14:paraId="4016DCDC" w14:textId="0BEAF942" w:rsidR="000A0F02" w:rsidRPr="0055161E" w:rsidRDefault="000A0F02" w:rsidP="00DD573A">
      <w:pPr>
        <w:numPr>
          <w:ilvl w:val="0"/>
          <w:numId w:val="2"/>
        </w:numPr>
        <w:spacing w:before="120" w:after="120" w:line="23" w:lineRule="atLeast"/>
        <w:rPr>
          <w:sz w:val="26"/>
          <w:szCs w:val="26"/>
        </w:rPr>
      </w:pPr>
      <w:r w:rsidRPr="0055161E">
        <w:rPr>
          <w:sz w:val="26"/>
          <w:szCs w:val="26"/>
        </w:rPr>
        <w:t>Increase student motivation and performance through adaptive learning platforms.</w:t>
      </w:r>
    </w:p>
    <w:p w14:paraId="688B55C2" w14:textId="1F8F35FD" w:rsidR="00A107BF" w:rsidRPr="0055161E" w:rsidRDefault="00A107BF" w:rsidP="00DD573A">
      <w:pPr>
        <w:numPr>
          <w:ilvl w:val="0"/>
          <w:numId w:val="2"/>
        </w:numPr>
        <w:spacing w:before="120" w:after="120" w:line="23" w:lineRule="atLeast"/>
        <w:rPr>
          <w:sz w:val="26"/>
          <w:szCs w:val="26"/>
        </w:rPr>
      </w:pPr>
      <w:r w:rsidRPr="0055161E">
        <w:rPr>
          <w:sz w:val="26"/>
          <w:szCs w:val="26"/>
        </w:rPr>
        <w:t xml:space="preserve">Increase teachers' efficiency in designing reading and listening tasks. </w:t>
      </w:r>
    </w:p>
    <w:p w14:paraId="474C8AF6" w14:textId="77777777" w:rsidR="00B66FCA" w:rsidRDefault="00B66FCA" w:rsidP="0055161E">
      <w:pPr>
        <w:spacing w:before="120" w:after="120" w:line="23" w:lineRule="atLeast"/>
        <w:rPr>
          <w:b/>
          <w:bCs/>
          <w:sz w:val="26"/>
          <w:szCs w:val="26"/>
        </w:rPr>
      </w:pPr>
    </w:p>
    <w:p w14:paraId="3544ACEA" w14:textId="4D7C6924" w:rsidR="000A4888" w:rsidRPr="0055161E" w:rsidRDefault="000A4888" w:rsidP="0055161E">
      <w:pPr>
        <w:spacing w:before="120" w:after="120" w:line="23" w:lineRule="atLeast"/>
        <w:rPr>
          <w:b/>
          <w:bCs/>
          <w:sz w:val="26"/>
          <w:szCs w:val="26"/>
        </w:rPr>
      </w:pPr>
      <w:r>
        <w:rPr>
          <w:b/>
          <w:bCs/>
          <w:sz w:val="26"/>
          <w:szCs w:val="26"/>
        </w:rPr>
        <w:t>PART B: LITERATURE REVIEW</w:t>
      </w:r>
    </w:p>
    <w:p w14:paraId="1D3F5E82" w14:textId="5CDD38B1" w:rsidR="000A0F02" w:rsidRPr="0055161E" w:rsidRDefault="000A0F02" w:rsidP="0055161E">
      <w:pPr>
        <w:spacing w:before="120" w:after="120" w:line="23" w:lineRule="atLeast"/>
        <w:rPr>
          <w:b/>
          <w:bCs/>
          <w:sz w:val="26"/>
          <w:szCs w:val="26"/>
        </w:rPr>
      </w:pPr>
      <w:r w:rsidRPr="0055161E">
        <w:rPr>
          <w:b/>
          <w:bCs/>
          <w:sz w:val="26"/>
          <w:szCs w:val="26"/>
        </w:rPr>
        <w:t xml:space="preserve">1. Giftedness in </w:t>
      </w:r>
      <w:r w:rsidR="00045A0E" w:rsidRPr="0055161E">
        <w:rPr>
          <w:b/>
          <w:bCs/>
          <w:sz w:val="26"/>
          <w:szCs w:val="26"/>
        </w:rPr>
        <w:t>l</w:t>
      </w:r>
      <w:r w:rsidRPr="0055161E">
        <w:rPr>
          <w:b/>
          <w:bCs/>
          <w:sz w:val="26"/>
          <w:szCs w:val="26"/>
        </w:rPr>
        <w:t xml:space="preserve">anguage </w:t>
      </w:r>
      <w:r w:rsidR="00045A0E" w:rsidRPr="0055161E">
        <w:rPr>
          <w:b/>
          <w:bCs/>
          <w:sz w:val="26"/>
          <w:szCs w:val="26"/>
        </w:rPr>
        <w:t>l</w:t>
      </w:r>
      <w:r w:rsidRPr="0055161E">
        <w:rPr>
          <w:b/>
          <w:bCs/>
          <w:sz w:val="26"/>
          <w:szCs w:val="26"/>
        </w:rPr>
        <w:t>earning</w:t>
      </w:r>
      <w:r w:rsidR="00045A0E" w:rsidRPr="0055161E">
        <w:rPr>
          <w:b/>
          <w:bCs/>
          <w:sz w:val="26"/>
          <w:szCs w:val="26"/>
        </w:rPr>
        <w:t xml:space="preserve"> and teaching</w:t>
      </w:r>
    </w:p>
    <w:p w14:paraId="23195946" w14:textId="77777777" w:rsidR="000A0F02" w:rsidRPr="0055161E" w:rsidRDefault="000A0F02" w:rsidP="0055161E">
      <w:pPr>
        <w:spacing w:before="120" w:after="120" w:line="23" w:lineRule="atLeast"/>
        <w:jc w:val="both"/>
        <w:rPr>
          <w:sz w:val="26"/>
          <w:szCs w:val="26"/>
        </w:rPr>
      </w:pPr>
      <w:r w:rsidRPr="0055161E">
        <w:rPr>
          <w:sz w:val="26"/>
          <w:szCs w:val="26"/>
        </w:rPr>
        <w:t xml:space="preserve">According to </w:t>
      </w:r>
      <w:proofErr w:type="spellStart"/>
      <w:r w:rsidRPr="0055161E">
        <w:rPr>
          <w:sz w:val="26"/>
          <w:szCs w:val="26"/>
        </w:rPr>
        <w:t>Gagné</w:t>
      </w:r>
      <w:proofErr w:type="spellEnd"/>
      <w:r w:rsidRPr="0055161E">
        <w:rPr>
          <w:sz w:val="26"/>
          <w:szCs w:val="26"/>
        </w:rPr>
        <w:t xml:space="preserve"> (2004), gifted learners display above-average abilities in one or more domains. In the context of language learning, this includes advanced comprehension, metalinguistic awareness, and the ability to synthesize abstract content.</w:t>
      </w:r>
    </w:p>
    <w:p w14:paraId="63046CA0" w14:textId="54B0FAB8" w:rsidR="009B6E63" w:rsidRPr="0055161E" w:rsidRDefault="009B6E63" w:rsidP="0055161E">
      <w:pPr>
        <w:spacing w:before="120" w:after="120" w:line="23" w:lineRule="atLeast"/>
        <w:jc w:val="both"/>
        <w:rPr>
          <w:sz w:val="26"/>
          <w:szCs w:val="26"/>
        </w:rPr>
      </w:pPr>
      <w:r w:rsidRPr="00C06379">
        <w:rPr>
          <w:sz w:val="26"/>
          <w:szCs w:val="26"/>
        </w:rPr>
        <w:t xml:space="preserve">François </w:t>
      </w:r>
      <w:proofErr w:type="spellStart"/>
      <w:r w:rsidRPr="00C06379">
        <w:rPr>
          <w:sz w:val="26"/>
          <w:szCs w:val="26"/>
        </w:rPr>
        <w:t>Gagné</w:t>
      </w:r>
      <w:proofErr w:type="spellEnd"/>
      <w:r w:rsidRPr="00C06379">
        <w:rPr>
          <w:sz w:val="26"/>
          <w:szCs w:val="26"/>
        </w:rPr>
        <w:t xml:space="preserve"> presents the Differentiated Model of Giftedness and Talent (DMGT) as a</w:t>
      </w:r>
      <w:r w:rsidRPr="0055161E">
        <w:rPr>
          <w:sz w:val="26"/>
          <w:szCs w:val="26"/>
        </w:rPr>
        <w:t xml:space="preserve"> comprehensive framework for understanding how innate abilities ("gifts") are gradually developed into high-level performance or competence ("talents") through a complex interaction of personal </w:t>
      </w:r>
      <w:r w:rsidR="009D6259" w:rsidRPr="0055161E">
        <w:rPr>
          <w:sz w:val="26"/>
          <w:szCs w:val="26"/>
        </w:rPr>
        <w:t xml:space="preserve">catalysts (motivation, perseverance) </w:t>
      </w:r>
      <w:r w:rsidRPr="0055161E">
        <w:rPr>
          <w:sz w:val="26"/>
          <w:szCs w:val="26"/>
        </w:rPr>
        <w:t>and environmental catalysts</w:t>
      </w:r>
      <w:r w:rsidR="009D6259" w:rsidRPr="0055161E">
        <w:rPr>
          <w:sz w:val="26"/>
          <w:szCs w:val="26"/>
        </w:rPr>
        <w:t xml:space="preserve"> (quality of instruction, support from mentors, access to resources)</w:t>
      </w:r>
      <w:r w:rsidRPr="0055161E">
        <w:rPr>
          <w:sz w:val="26"/>
          <w:szCs w:val="26"/>
        </w:rPr>
        <w:t xml:space="preserve">. The model challenges simplistic or static notions of giftedness by emphasizing that raw potential alone is not </w:t>
      </w:r>
      <w:r w:rsidRPr="00C351F5">
        <w:rPr>
          <w:sz w:val="26"/>
          <w:szCs w:val="26"/>
        </w:rPr>
        <w:t>enough; rather, systematic development, support systems, and personal traits are crucial</w:t>
      </w:r>
      <w:r w:rsidRPr="0055161E">
        <w:rPr>
          <w:sz w:val="26"/>
          <w:szCs w:val="26"/>
        </w:rPr>
        <w:t xml:space="preserve"> for transforming gifts into real-world achievements.</w:t>
      </w:r>
    </w:p>
    <w:p w14:paraId="1423B412" w14:textId="77777777" w:rsidR="00487066" w:rsidRPr="00C351F5" w:rsidRDefault="00487066" w:rsidP="0055161E">
      <w:pPr>
        <w:spacing w:before="120" w:after="120" w:line="23" w:lineRule="atLeast"/>
        <w:jc w:val="both"/>
        <w:rPr>
          <w:sz w:val="26"/>
          <w:szCs w:val="26"/>
        </w:rPr>
      </w:pPr>
      <w:proofErr w:type="spellStart"/>
      <w:r w:rsidRPr="00C351F5">
        <w:rPr>
          <w:sz w:val="26"/>
          <w:szCs w:val="26"/>
        </w:rPr>
        <w:t>Gagné’s</w:t>
      </w:r>
      <w:proofErr w:type="spellEnd"/>
      <w:r w:rsidRPr="00C351F5">
        <w:rPr>
          <w:sz w:val="26"/>
          <w:szCs w:val="26"/>
        </w:rPr>
        <w:t xml:space="preserve"> model has become a cornerstone in gifted education, providing a dynamic and holistic approach to program design, student support, and talent identification. It emphasizes that giftedness is not a fixed trait, and talent development requires intentional cultivation through education, mentoring, and life experiences.</w:t>
      </w:r>
    </w:p>
    <w:p w14:paraId="38BFD388" w14:textId="40DB00A2" w:rsidR="00487066" w:rsidRPr="00C351F5" w:rsidRDefault="00487066" w:rsidP="0055161E">
      <w:pPr>
        <w:spacing w:before="120" w:after="120" w:line="23" w:lineRule="atLeast"/>
        <w:jc w:val="both"/>
        <w:rPr>
          <w:sz w:val="26"/>
          <w:szCs w:val="26"/>
        </w:rPr>
      </w:pPr>
      <w:r w:rsidRPr="00C351F5">
        <w:rPr>
          <w:sz w:val="26"/>
          <w:szCs w:val="26"/>
        </w:rPr>
        <w:t>For language educators, particularly those working with gifted students, the DMGT suggests that raw linguistic aptitude must be developed with enrichment programs, authentic materials, and challenge-driven tasks</w:t>
      </w:r>
      <w:r w:rsidR="00612D65" w:rsidRPr="00C351F5">
        <w:rPr>
          <w:sz w:val="26"/>
          <w:szCs w:val="26"/>
        </w:rPr>
        <w:t xml:space="preserve"> - </w:t>
      </w:r>
      <w:r w:rsidRPr="00C351F5">
        <w:rPr>
          <w:sz w:val="26"/>
          <w:szCs w:val="26"/>
        </w:rPr>
        <w:t>an idea highly compatible with AI-assisted personalized instruction.</w:t>
      </w:r>
    </w:p>
    <w:p w14:paraId="266E8625" w14:textId="77777777" w:rsidR="00B300DA" w:rsidRDefault="00B300DA" w:rsidP="0055161E">
      <w:pPr>
        <w:spacing w:before="120" w:after="120" w:line="23" w:lineRule="atLeast"/>
        <w:rPr>
          <w:b/>
          <w:bCs/>
          <w:sz w:val="26"/>
          <w:szCs w:val="26"/>
        </w:rPr>
      </w:pPr>
    </w:p>
    <w:p w14:paraId="7CB980EF" w14:textId="29DA5C07" w:rsidR="000A0F02" w:rsidRPr="0055161E" w:rsidRDefault="00E04BE7" w:rsidP="0055161E">
      <w:pPr>
        <w:spacing w:before="120" w:after="120" w:line="23" w:lineRule="atLeast"/>
        <w:rPr>
          <w:b/>
          <w:bCs/>
          <w:sz w:val="26"/>
          <w:szCs w:val="26"/>
          <w:lang w:val="vi-VN"/>
        </w:rPr>
      </w:pPr>
      <w:r w:rsidRPr="0055161E">
        <w:rPr>
          <w:b/>
          <w:bCs/>
          <w:sz w:val="26"/>
          <w:szCs w:val="26"/>
        </w:rPr>
        <w:t>2</w:t>
      </w:r>
      <w:r w:rsidR="000A0F02" w:rsidRPr="0055161E">
        <w:rPr>
          <w:b/>
          <w:bCs/>
          <w:sz w:val="26"/>
          <w:szCs w:val="26"/>
        </w:rPr>
        <w:t xml:space="preserve">. AI in Language </w:t>
      </w:r>
      <w:r w:rsidR="008B311D">
        <w:rPr>
          <w:b/>
          <w:bCs/>
          <w:sz w:val="26"/>
          <w:szCs w:val="26"/>
        </w:rPr>
        <w:t>e</w:t>
      </w:r>
      <w:r w:rsidR="000A0F02" w:rsidRPr="0055161E">
        <w:rPr>
          <w:b/>
          <w:bCs/>
          <w:sz w:val="26"/>
          <w:szCs w:val="26"/>
        </w:rPr>
        <w:t>ducation</w:t>
      </w:r>
    </w:p>
    <w:p w14:paraId="1DA93C78" w14:textId="7552C047" w:rsidR="001311C3" w:rsidRPr="0055161E" w:rsidRDefault="0055161E" w:rsidP="0055161E">
      <w:pPr>
        <w:spacing w:before="120" w:after="120" w:line="23" w:lineRule="atLeast"/>
        <w:rPr>
          <w:sz w:val="26"/>
          <w:szCs w:val="26"/>
        </w:rPr>
      </w:pPr>
      <w:r>
        <w:rPr>
          <w:b/>
          <w:bCs/>
          <w:sz w:val="26"/>
          <w:szCs w:val="26"/>
        </w:rPr>
        <w:t>2</w:t>
      </w:r>
      <w:r w:rsidR="001311C3" w:rsidRPr="0055161E">
        <w:rPr>
          <w:b/>
          <w:bCs/>
          <w:sz w:val="26"/>
          <w:szCs w:val="26"/>
          <w:lang w:val="vi-VN"/>
        </w:rPr>
        <w:t xml:space="preserve">.1. </w:t>
      </w:r>
      <w:r w:rsidR="001311C3" w:rsidRPr="0055161E">
        <w:rPr>
          <w:b/>
          <w:bCs/>
          <w:sz w:val="26"/>
          <w:szCs w:val="26"/>
        </w:rPr>
        <w:t xml:space="preserve">What is Generative AI? </w:t>
      </w:r>
    </w:p>
    <w:p w14:paraId="00817ED2" w14:textId="3FFE75E7" w:rsidR="001311C3" w:rsidRPr="0055161E" w:rsidRDefault="001311C3" w:rsidP="0055161E">
      <w:pPr>
        <w:spacing w:before="120" w:after="120" w:line="23" w:lineRule="atLeast"/>
        <w:jc w:val="both"/>
        <w:rPr>
          <w:sz w:val="26"/>
          <w:szCs w:val="26"/>
        </w:rPr>
      </w:pPr>
      <w:r w:rsidRPr="0055161E">
        <w:rPr>
          <w:sz w:val="26"/>
          <w:szCs w:val="26"/>
        </w:rPr>
        <w:t>Artificial intelligence, or “machine-learning models that can learn to make predictions based on data” (</w:t>
      </w:r>
      <w:proofErr w:type="spellStart"/>
      <w:r w:rsidRPr="0055161E">
        <w:rPr>
          <w:sz w:val="26"/>
          <w:szCs w:val="26"/>
        </w:rPr>
        <w:t>Zewe</w:t>
      </w:r>
      <w:proofErr w:type="spellEnd"/>
      <w:r w:rsidRPr="0055161E">
        <w:rPr>
          <w:sz w:val="26"/>
          <w:szCs w:val="26"/>
        </w:rPr>
        <w:t>, 2023, p. 2), has long been used in schools with instruments like self- adaptive assessments and educational computer games. At the end of 2022, a type of AI became widely available to the public when OpenAI released ChatGPT</w:t>
      </w:r>
      <w:r w:rsidRPr="0055161E">
        <w:rPr>
          <w:sz w:val="26"/>
          <w:szCs w:val="26"/>
          <w:lang w:val="vi-VN"/>
        </w:rPr>
        <w:t xml:space="preserve"> </w:t>
      </w:r>
      <w:r w:rsidRPr="0055161E">
        <w:rPr>
          <w:sz w:val="26"/>
          <w:szCs w:val="26"/>
        </w:rPr>
        <w:t>(https://chatgpt.com), now in its GPT-4o iteration and offering a GPT-4o mini version with knowledge through 2023. This generative artificial intelligence (</w:t>
      </w:r>
      <w:proofErr w:type="spellStart"/>
      <w:r w:rsidRPr="0055161E">
        <w:rPr>
          <w:sz w:val="26"/>
          <w:szCs w:val="26"/>
        </w:rPr>
        <w:t>GenAI</w:t>
      </w:r>
      <w:proofErr w:type="spellEnd"/>
      <w:r w:rsidRPr="0055161E">
        <w:rPr>
          <w:sz w:val="26"/>
          <w:szCs w:val="26"/>
        </w:rPr>
        <w:t xml:space="preserve">) is a different form of machine-learning model that </w:t>
      </w:r>
      <w:r w:rsidRPr="0055161E">
        <w:rPr>
          <w:sz w:val="26"/>
          <w:szCs w:val="26"/>
        </w:rPr>
        <w:lastRenderedPageBreak/>
        <w:t>is trained to “create new data, rather than making a prediction about a specific dataset” (</w:t>
      </w:r>
      <w:proofErr w:type="spellStart"/>
      <w:r w:rsidRPr="0055161E">
        <w:rPr>
          <w:sz w:val="26"/>
          <w:szCs w:val="26"/>
        </w:rPr>
        <w:t>Zewe</w:t>
      </w:r>
      <w:proofErr w:type="spellEnd"/>
      <w:r w:rsidRPr="0055161E">
        <w:rPr>
          <w:sz w:val="26"/>
          <w:szCs w:val="26"/>
        </w:rPr>
        <w:t xml:space="preserve">, 2023, p. 2). There are now numerous useful </w:t>
      </w:r>
      <w:proofErr w:type="spellStart"/>
      <w:r w:rsidRPr="0055161E">
        <w:rPr>
          <w:sz w:val="26"/>
          <w:szCs w:val="26"/>
        </w:rPr>
        <w:t>GenAI</w:t>
      </w:r>
      <w:proofErr w:type="spellEnd"/>
      <w:r w:rsidRPr="0055161E">
        <w:rPr>
          <w:sz w:val="26"/>
          <w:szCs w:val="26"/>
        </w:rPr>
        <w:t xml:space="preserve"> tools that can help educators customize lesson plans, differentiate activities, create presentations, grade student work and provide feedback, and modify instruction</w:t>
      </w:r>
      <w:r w:rsidR="000A0BFD">
        <w:rPr>
          <w:sz w:val="26"/>
          <w:szCs w:val="26"/>
        </w:rPr>
        <w:t>.</w:t>
      </w:r>
    </w:p>
    <w:p w14:paraId="3DA45B74" w14:textId="77777777" w:rsidR="004800A2" w:rsidRDefault="004800A2" w:rsidP="00F51E65">
      <w:pPr>
        <w:spacing w:before="120" w:after="120" w:line="23" w:lineRule="atLeast"/>
        <w:rPr>
          <w:b/>
          <w:bCs/>
          <w:sz w:val="26"/>
          <w:szCs w:val="26"/>
        </w:rPr>
      </w:pPr>
    </w:p>
    <w:p w14:paraId="24F43416" w14:textId="47A5A414" w:rsidR="00F51E65" w:rsidRDefault="0055161E" w:rsidP="00F51E65">
      <w:pPr>
        <w:spacing w:before="120" w:after="120" w:line="23" w:lineRule="atLeast"/>
        <w:rPr>
          <w:b/>
          <w:bCs/>
          <w:sz w:val="26"/>
          <w:szCs w:val="26"/>
        </w:rPr>
      </w:pPr>
      <w:r>
        <w:rPr>
          <w:b/>
          <w:bCs/>
          <w:sz w:val="26"/>
          <w:szCs w:val="26"/>
        </w:rPr>
        <w:t>2</w:t>
      </w:r>
      <w:r w:rsidR="001311C3" w:rsidRPr="0055161E">
        <w:rPr>
          <w:b/>
          <w:bCs/>
          <w:sz w:val="26"/>
          <w:szCs w:val="26"/>
          <w:lang w:val="vi-VN"/>
        </w:rPr>
        <w:t xml:space="preserve">.2. </w:t>
      </w:r>
      <w:r w:rsidR="001311C3" w:rsidRPr="0055161E">
        <w:rPr>
          <w:b/>
          <w:bCs/>
          <w:sz w:val="26"/>
          <w:szCs w:val="26"/>
        </w:rPr>
        <w:t xml:space="preserve">AI in Language </w:t>
      </w:r>
      <w:r w:rsidR="00217471">
        <w:rPr>
          <w:b/>
          <w:bCs/>
          <w:sz w:val="26"/>
          <w:szCs w:val="26"/>
        </w:rPr>
        <w:t>e</w:t>
      </w:r>
      <w:r w:rsidR="001311C3" w:rsidRPr="0055161E">
        <w:rPr>
          <w:b/>
          <w:bCs/>
          <w:sz w:val="26"/>
          <w:szCs w:val="26"/>
        </w:rPr>
        <w:t>ducation</w:t>
      </w:r>
    </w:p>
    <w:p w14:paraId="4E972505" w14:textId="5B74A53E" w:rsidR="003F1588" w:rsidRPr="00F51E65" w:rsidRDefault="003F1588" w:rsidP="00F51E65">
      <w:pPr>
        <w:spacing w:before="120" w:after="120" w:line="23" w:lineRule="atLeast"/>
        <w:jc w:val="both"/>
        <w:rPr>
          <w:rFonts w:eastAsiaTheme="minorEastAsia"/>
          <w:b/>
          <w:bCs/>
          <w:kern w:val="2"/>
          <w:sz w:val="26"/>
          <w:szCs w:val="26"/>
          <w:lang w:val="vi-VN"/>
          <w14:ligatures w14:val="standardContextual"/>
        </w:rPr>
      </w:pPr>
      <w:r w:rsidRPr="003F1588">
        <w:rPr>
          <w:sz w:val="26"/>
          <w:szCs w:val="26"/>
        </w:rPr>
        <w:t>Recent studies (</w:t>
      </w:r>
      <w:proofErr w:type="spellStart"/>
      <w:r w:rsidRPr="003F1588">
        <w:rPr>
          <w:sz w:val="26"/>
          <w:szCs w:val="26"/>
        </w:rPr>
        <w:t>Luckin</w:t>
      </w:r>
      <w:proofErr w:type="spellEnd"/>
      <w:r w:rsidRPr="003F1588">
        <w:rPr>
          <w:sz w:val="26"/>
          <w:szCs w:val="26"/>
        </w:rPr>
        <w:t xml:space="preserve"> et al., 2016; Holmes et al., 2019) have demonstrated how AI-powered tools can personalize learning experiences and generate tasks aligned with learners’ proficiency. Key benefits include:</w:t>
      </w:r>
    </w:p>
    <w:p w14:paraId="77963032" w14:textId="17740124" w:rsidR="003F1588" w:rsidRPr="003F1588" w:rsidRDefault="003F1588" w:rsidP="003F1588">
      <w:pPr>
        <w:spacing w:before="100" w:beforeAutospacing="1" w:after="100" w:afterAutospacing="1"/>
        <w:jc w:val="both"/>
        <w:rPr>
          <w:sz w:val="26"/>
          <w:szCs w:val="26"/>
        </w:rPr>
      </w:pPr>
      <w:r w:rsidRPr="003F1588">
        <w:rPr>
          <w:b/>
          <w:bCs/>
          <w:sz w:val="26"/>
          <w:szCs w:val="26"/>
        </w:rPr>
        <w:t>Personalized learning:</w:t>
      </w:r>
      <w:r w:rsidRPr="003F1588">
        <w:rPr>
          <w:sz w:val="26"/>
          <w:szCs w:val="26"/>
        </w:rPr>
        <w:t xml:space="preserve"> Educators can provide tailored learning experiences based on AI-driven analytics that provide valuable insights into student performance and learning trends. Using this data, AI can instantly adapt student learning materials. Teachers can then use this information to provide personalized learning experiences, adapting to each student’s strengths, weaknesses, and learning pace - a crucial factor for gifted learners who require accelerated or enriched pathways.</w:t>
      </w:r>
    </w:p>
    <w:p w14:paraId="57C3E539" w14:textId="77777777" w:rsidR="003F1588" w:rsidRPr="003F1588" w:rsidRDefault="003F1588" w:rsidP="003F1588">
      <w:pPr>
        <w:spacing w:before="100" w:beforeAutospacing="1" w:after="100" w:afterAutospacing="1"/>
        <w:jc w:val="both"/>
        <w:rPr>
          <w:sz w:val="26"/>
          <w:szCs w:val="26"/>
        </w:rPr>
      </w:pPr>
      <w:r w:rsidRPr="003F1588">
        <w:rPr>
          <w:b/>
          <w:bCs/>
          <w:sz w:val="26"/>
          <w:szCs w:val="26"/>
        </w:rPr>
        <w:t>Creating and supplementing content:</w:t>
      </w:r>
      <w:r w:rsidRPr="003F1588">
        <w:rPr>
          <w:sz w:val="26"/>
          <w:szCs w:val="26"/>
        </w:rPr>
        <w:t xml:space="preserve"> Through AI-powered platforms, teachers can curate a range of educational resources. With generative AI in particular, teachers are able to create lessons, activities, assessments, prompts for discussion, and presentations simply by providing a short prompt with keywords. This allows for quick development of differentiated materials, including extension tasks for advanced learners.</w:t>
      </w:r>
    </w:p>
    <w:p w14:paraId="113DADAD" w14:textId="77777777" w:rsidR="003F1588" w:rsidRPr="003F1588" w:rsidRDefault="003F1588" w:rsidP="003F1588">
      <w:pPr>
        <w:spacing w:before="100" w:beforeAutospacing="1" w:after="100" w:afterAutospacing="1"/>
        <w:jc w:val="both"/>
        <w:rPr>
          <w:sz w:val="26"/>
          <w:szCs w:val="26"/>
        </w:rPr>
      </w:pPr>
      <w:r w:rsidRPr="003F1588">
        <w:rPr>
          <w:b/>
          <w:bCs/>
          <w:sz w:val="26"/>
          <w:szCs w:val="26"/>
        </w:rPr>
        <w:t>Productivity and efficiency:</w:t>
      </w:r>
      <w:r w:rsidRPr="003F1588">
        <w:rPr>
          <w:sz w:val="26"/>
          <w:szCs w:val="26"/>
        </w:rPr>
        <w:t xml:space="preserve"> Greater efficiency comes with AI as well. Educators are responsible for a variety of clerical tasks, such as communicating with students and their families, grading assessments, and providing feedback. Educators may find they spend more time on these clerical tasks rather than on teaching and working directly with students. The right AI tools can help to automate or streamline these tasks, which allows teachers to have additional time with their students.</w:t>
      </w:r>
    </w:p>
    <w:p w14:paraId="063C83E4" w14:textId="4CC5C008" w:rsidR="003F1588" w:rsidRPr="009F10FF" w:rsidRDefault="003F1588" w:rsidP="003F1588">
      <w:pPr>
        <w:spacing w:before="100" w:beforeAutospacing="1" w:after="100" w:afterAutospacing="1"/>
        <w:jc w:val="both"/>
        <w:rPr>
          <w:b/>
          <w:bCs/>
          <w:sz w:val="26"/>
          <w:szCs w:val="26"/>
        </w:rPr>
      </w:pPr>
      <w:r w:rsidRPr="003F1588">
        <w:rPr>
          <w:b/>
          <w:bCs/>
          <w:sz w:val="26"/>
          <w:szCs w:val="26"/>
        </w:rPr>
        <w:t>Real-Time Feedback and Error Correction:</w:t>
      </w:r>
      <w:r w:rsidR="009F10FF">
        <w:rPr>
          <w:b/>
          <w:bCs/>
          <w:sz w:val="26"/>
          <w:szCs w:val="26"/>
        </w:rPr>
        <w:t xml:space="preserve"> </w:t>
      </w:r>
      <w:r w:rsidRPr="003F1588">
        <w:rPr>
          <w:sz w:val="26"/>
          <w:szCs w:val="26"/>
        </w:rPr>
        <w:t>AI tools like Grammarly, Write &amp; Improve, and speech recognition apps provide immediate corrective feedback on students’ writing or speaking performance. This supports independent learning and self-monitoring, especially for gifted students who benefit from rapid, high-quality feedback to refine their language skills.</w:t>
      </w:r>
    </w:p>
    <w:p w14:paraId="5A9C8497" w14:textId="0D964FF7" w:rsidR="003F1588" w:rsidRPr="009F10FF" w:rsidRDefault="003F1588" w:rsidP="003F1588">
      <w:pPr>
        <w:spacing w:before="100" w:beforeAutospacing="1" w:after="100" w:afterAutospacing="1"/>
        <w:jc w:val="both"/>
        <w:rPr>
          <w:b/>
          <w:bCs/>
          <w:sz w:val="26"/>
          <w:szCs w:val="26"/>
        </w:rPr>
      </w:pPr>
      <w:r w:rsidRPr="003F1588">
        <w:rPr>
          <w:b/>
          <w:bCs/>
          <w:sz w:val="26"/>
          <w:szCs w:val="26"/>
        </w:rPr>
        <w:t>Adaptive Assessment and Progress Tracking:</w:t>
      </w:r>
      <w:r w:rsidR="009F10FF">
        <w:rPr>
          <w:b/>
          <w:bCs/>
          <w:sz w:val="26"/>
          <w:szCs w:val="26"/>
        </w:rPr>
        <w:t xml:space="preserve"> </w:t>
      </w:r>
      <w:r w:rsidRPr="003F1588">
        <w:rPr>
          <w:sz w:val="26"/>
          <w:szCs w:val="26"/>
        </w:rPr>
        <w:t xml:space="preserve">AI can administer dynamic assessments that adjust in difficulty based on the student’s responses. Learning platforms like </w:t>
      </w:r>
      <w:proofErr w:type="spellStart"/>
      <w:r w:rsidRPr="003F1588">
        <w:rPr>
          <w:sz w:val="26"/>
          <w:szCs w:val="26"/>
        </w:rPr>
        <w:t>ReadTheory</w:t>
      </w:r>
      <w:proofErr w:type="spellEnd"/>
      <w:r w:rsidRPr="003F1588">
        <w:rPr>
          <w:sz w:val="26"/>
          <w:szCs w:val="26"/>
        </w:rPr>
        <w:t xml:space="preserve"> or </w:t>
      </w:r>
      <w:proofErr w:type="spellStart"/>
      <w:r w:rsidRPr="003F1588">
        <w:rPr>
          <w:sz w:val="26"/>
          <w:szCs w:val="26"/>
        </w:rPr>
        <w:t>Quillionz</w:t>
      </w:r>
      <w:proofErr w:type="spellEnd"/>
      <w:r w:rsidRPr="003F1588">
        <w:rPr>
          <w:sz w:val="26"/>
          <w:szCs w:val="26"/>
        </w:rPr>
        <w:t xml:space="preserve"> track progress and identify patterns in comprehension, allowing for data-driven differentiation and targeted remediation or enrichment.</w:t>
      </w:r>
    </w:p>
    <w:p w14:paraId="419768A0" w14:textId="7099F0F3" w:rsidR="003F1588" w:rsidRPr="009F10FF" w:rsidRDefault="003F1588" w:rsidP="003F1588">
      <w:pPr>
        <w:spacing w:before="100" w:beforeAutospacing="1" w:after="100" w:afterAutospacing="1"/>
        <w:jc w:val="both"/>
        <w:rPr>
          <w:b/>
          <w:bCs/>
          <w:sz w:val="26"/>
          <w:szCs w:val="26"/>
        </w:rPr>
      </w:pPr>
      <w:r w:rsidRPr="003F1588">
        <w:rPr>
          <w:b/>
          <w:bCs/>
          <w:sz w:val="26"/>
          <w:szCs w:val="26"/>
        </w:rPr>
        <w:t>Exposure to Authentic Language Input:</w:t>
      </w:r>
      <w:r w:rsidR="009F10FF">
        <w:rPr>
          <w:b/>
          <w:bCs/>
          <w:sz w:val="26"/>
          <w:szCs w:val="26"/>
        </w:rPr>
        <w:t xml:space="preserve"> </w:t>
      </w:r>
      <w:r w:rsidRPr="003F1588">
        <w:rPr>
          <w:sz w:val="26"/>
          <w:szCs w:val="26"/>
        </w:rPr>
        <w:t>AI facilitates access to authentic and up-to-date language resources, such as AI-transcribed podcasts, video subtitles, or news summarizers. These tools help students engage with real-world language across topics, genres, and accents, which is especially engaging for high-ability learners.</w:t>
      </w:r>
    </w:p>
    <w:p w14:paraId="68959ECF" w14:textId="63F45C8F" w:rsidR="003F1588" w:rsidRPr="009F10FF" w:rsidRDefault="003F1588" w:rsidP="003F1588">
      <w:pPr>
        <w:spacing w:before="100" w:beforeAutospacing="1" w:after="100" w:afterAutospacing="1"/>
        <w:jc w:val="both"/>
        <w:rPr>
          <w:b/>
          <w:bCs/>
          <w:sz w:val="26"/>
          <w:szCs w:val="26"/>
        </w:rPr>
      </w:pPr>
      <w:r w:rsidRPr="003F1588">
        <w:rPr>
          <w:b/>
          <w:bCs/>
          <w:sz w:val="26"/>
          <w:szCs w:val="26"/>
        </w:rPr>
        <w:t>Enhanced Student Engagement:</w:t>
      </w:r>
      <w:r w:rsidR="009F10FF">
        <w:rPr>
          <w:b/>
          <w:bCs/>
          <w:sz w:val="26"/>
          <w:szCs w:val="26"/>
        </w:rPr>
        <w:t xml:space="preserve"> </w:t>
      </w:r>
      <w:r w:rsidRPr="003F1588">
        <w:rPr>
          <w:sz w:val="26"/>
          <w:szCs w:val="26"/>
        </w:rPr>
        <w:t>Interactive AI tools - including gamified language apps, conversational bots, and immersive environments - increase motivation and encourage active participation. Gifted students, who often seek autonomy and novelty, respond well to such engaging, self-directed tools.</w:t>
      </w:r>
    </w:p>
    <w:p w14:paraId="5BE429FF" w14:textId="178E0C4D" w:rsidR="000A4888" w:rsidRDefault="000A4888" w:rsidP="0055161E">
      <w:pPr>
        <w:spacing w:before="120" w:after="120" w:line="23" w:lineRule="atLeast"/>
        <w:rPr>
          <w:b/>
          <w:bCs/>
          <w:sz w:val="26"/>
          <w:szCs w:val="26"/>
        </w:rPr>
      </w:pPr>
      <w:r>
        <w:rPr>
          <w:b/>
          <w:bCs/>
          <w:sz w:val="26"/>
          <w:szCs w:val="26"/>
        </w:rPr>
        <w:lastRenderedPageBreak/>
        <w:t>PART C: PRACTICAL IMPLICATIONS</w:t>
      </w:r>
    </w:p>
    <w:p w14:paraId="1222C61F" w14:textId="1CF3594F" w:rsidR="000A0F02" w:rsidRPr="0055161E" w:rsidRDefault="000A0F02" w:rsidP="0055161E">
      <w:pPr>
        <w:spacing w:before="120" w:after="120" w:line="23" w:lineRule="atLeast"/>
        <w:rPr>
          <w:b/>
          <w:bCs/>
          <w:sz w:val="26"/>
          <w:szCs w:val="26"/>
        </w:rPr>
      </w:pPr>
      <w:r w:rsidRPr="0055161E">
        <w:rPr>
          <w:b/>
          <w:bCs/>
          <w:sz w:val="26"/>
          <w:szCs w:val="26"/>
        </w:rPr>
        <w:t xml:space="preserve">1. Task </w:t>
      </w:r>
      <w:r w:rsidR="001D5520">
        <w:rPr>
          <w:b/>
          <w:bCs/>
          <w:sz w:val="26"/>
          <w:szCs w:val="26"/>
        </w:rPr>
        <w:t>t</w:t>
      </w:r>
      <w:r w:rsidRPr="0055161E">
        <w:rPr>
          <w:b/>
          <w:bCs/>
          <w:sz w:val="26"/>
          <w:szCs w:val="26"/>
        </w:rPr>
        <w:t xml:space="preserve">ypes and </w:t>
      </w:r>
      <w:r w:rsidR="001D5520">
        <w:rPr>
          <w:b/>
          <w:bCs/>
          <w:sz w:val="26"/>
          <w:szCs w:val="26"/>
        </w:rPr>
        <w:t>s</w:t>
      </w:r>
      <w:r w:rsidRPr="0055161E">
        <w:rPr>
          <w:b/>
          <w:bCs/>
          <w:sz w:val="26"/>
          <w:szCs w:val="26"/>
        </w:rPr>
        <w:t xml:space="preserve">kills </w:t>
      </w:r>
    </w:p>
    <w:p w14:paraId="1A45C49C" w14:textId="288A3468" w:rsidR="00A7074F" w:rsidRPr="0055161E" w:rsidRDefault="00A7074F" w:rsidP="0055161E">
      <w:pPr>
        <w:spacing w:before="120" w:after="120" w:line="23" w:lineRule="atLeast"/>
        <w:rPr>
          <w:b/>
          <w:bCs/>
          <w:sz w:val="26"/>
          <w:szCs w:val="26"/>
        </w:rPr>
      </w:pPr>
      <w:r w:rsidRPr="0055161E">
        <w:rPr>
          <w:b/>
          <w:bCs/>
          <w:sz w:val="26"/>
          <w:szCs w:val="26"/>
        </w:rPr>
        <w:t xml:space="preserve">Examination </w:t>
      </w:r>
      <w:r w:rsidR="00583E24">
        <w:rPr>
          <w:b/>
          <w:bCs/>
          <w:sz w:val="26"/>
          <w:szCs w:val="26"/>
        </w:rPr>
        <w:t>a</w:t>
      </w:r>
      <w:r w:rsidRPr="0055161E">
        <w:rPr>
          <w:b/>
          <w:bCs/>
          <w:sz w:val="26"/>
          <w:szCs w:val="26"/>
        </w:rPr>
        <w:t xml:space="preserve">nalysis: Reading and Listening </w:t>
      </w:r>
      <w:r w:rsidR="009D00C8">
        <w:rPr>
          <w:b/>
          <w:bCs/>
          <w:sz w:val="26"/>
          <w:szCs w:val="26"/>
        </w:rPr>
        <w:t>t</w:t>
      </w:r>
      <w:r w:rsidRPr="0055161E">
        <w:rPr>
          <w:b/>
          <w:bCs/>
          <w:sz w:val="26"/>
          <w:szCs w:val="26"/>
        </w:rPr>
        <w:t xml:space="preserve">asks for </w:t>
      </w:r>
      <w:r w:rsidR="00583E24">
        <w:rPr>
          <w:b/>
          <w:bCs/>
          <w:sz w:val="26"/>
          <w:szCs w:val="26"/>
        </w:rPr>
        <w:t>g</w:t>
      </w:r>
      <w:r w:rsidRPr="0055161E">
        <w:rPr>
          <w:b/>
          <w:bCs/>
          <w:sz w:val="26"/>
          <w:szCs w:val="26"/>
        </w:rPr>
        <w:t xml:space="preserve">ifted </w:t>
      </w:r>
      <w:r w:rsidR="00583E24">
        <w:rPr>
          <w:b/>
          <w:bCs/>
          <w:sz w:val="26"/>
          <w:szCs w:val="26"/>
        </w:rPr>
        <w:t>s</w:t>
      </w:r>
      <w:r w:rsidRPr="0055161E">
        <w:rPr>
          <w:b/>
          <w:bCs/>
          <w:sz w:val="26"/>
          <w:szCs w:val="26"/>
        </w:rPr>
        <w:t>tudents</w:t>
      </w:r>
    </w:p>
    <w:p w14:paraId="3293A7ED" w14:textId="70D316D7" w:rsidR="00A7074F" w:rsidRPr="0082342F" w:rsidRDefault="00A7074F" w:rsidP="0055161E">
      <w:pPr>
        <w:spacing w:before="120" w:after="120" w:line="23" w:lineRule="atLeast"/>
        <w:rPr>
          <w:sz w:val="26"/>
          <w:szCs w:val="26"/>
        </w:rPr>
      </w:pPr>
      <w:r w:rsidRPr="003E277F">
        <w:rPr>
          <w:b/>
          <w:bCs/>
          <w:sz w:val="26"/>
          <w:szCs w:val="26"/>
        </w:rPr>
        <w:t xml:space="preserve">LISTENING SECTION </w:t>
      </w:r>
      <w:r w:rsidRPr="003E277F">
        <w:rPr>
          <w:sz w:val="26"/>
          <w:szCs w:val="26"/>
        </w:rPr>
        <w:t>(</w:t>
      </w:r>
      <w:r w:rsidRPr="0082342F">
        <w:rPr>
          <w:sz w:val="26"/>
          <w:szCs w:val="26"/>
        </w:rPr>
        <w:t>5.0 points)</w:t>
      </w:r>
      <w:r w:rsidR="00A932A4" w:rsidRPr="0082342F">
        <w:rPr>
          <w:sz w:val="26"/>
          <w:szCs w:val="26"/>
        </w:rPr>
        <w:t xml:space="preserve">: </w:t>
      </w:r>
      <w:r w:rsidRPr="0082342F">
        <w:rPr>
          <w:sz w:val="26"/>
          <w:szCs w:val="26"/>
        </w:rPr>
        <w:t>4 parts</w:t>
      </w:r>
      <w:r w:rsidR="00A932A4" w:rsidRPr="0082342F">
        <w:rPr>
          <w:sz w:val="26"/>
          <w:szCs w:val="26"/>
        </w:rPr>
        <w:t xml:space="preserve"> and 25 items</w:t>
      </w:r>
    </w:p>
    <w:tbl>
      <w:tblPr>
        <w:tblStyle w:val="TableGrid"/>
        <w:tblW w:w="0" w:type="auto"/>
        <w:tblLook w:val="04A0" w:firstRow="1" w:lastRow="0" w:firstColumn="1" w:lastColumn="0" w:noHBand="0" w:noVBand="1"/>
      </w:tblPr>
      <w:tblGrid>
        <w:gridCol w:w="985"/>
        <w:gridCol w:w="2610"/>
        <w:gridCol w:w="900"/>
        <w:gridCol w:w="2790"/>
        <w:gridCol w:w="2295"/>
      </w:tblGrid>
      <w:tr w:rsidR="004B6365" w:rsidRPr="004B6365" w14:paraId="4E78433F" w14:textId="77777777" w:rsidTr="00020B3E">
        <w:tc>
          <w:tcPr>
            <w:tcW w:w="985" w:type="dxa"/>
          </w:tcPr>
          <w:p w14:paraId="2983B546" w14:textId="0B57D448" w:rsidR="004B6365" w:rsidRPr="004B6365" w:rsidRDefault="004B6365" w:rsidP="000B6855">
            <w:pPr>
              <w:spacing w:line="23" w:lineRule="atLeast"/>
              <w:jc w:val="center"/>
              <w:rPr>
                <w:b/>
                <w:bCs/>
                <w:sz w:val="26"/>
                <w:szCs w:val="26"/>
              </w:rPr>
            </w:pPr>
            <w:r w:rsidRPr="004B6365">
              <w:rPr>
                <w:b/>
                <w:bCs/>
                <w:sz w:val="26"/>
                <w:szCs w:val="26"/>
              </w:rPr>
              <w:t>Part</w:t>
            </w:r>
          </w:p>
        </w:tc>
        <w:tc>
          <w:tcPr>
            <w:tcW w:w="2610" w:type="dxa"/>
          </w:tcPr>
          <w:p w14:paraId="3CCE126D" w14:textId="65EE6899" w:rsidR="004B6365" w:rsidRPr="004B6365" w:rsidRDefault="004B6365" w:rsidP="000B6855">
            <w:pPr>
              <w:spacing w:line="23" w:lineRule="atLeast"/>
              <w:jc w:val="center"/>
              <w:rPr>
                <w:b/>
                <w:bCs/>
                <w:sz w:val="26"/>
                <w:szCs w:val="26"/>
              </w:rPr>
            </w:pPr>
            <w:r w:rsidRPr="004B6365">
              <w:rPr>
                <w:b/>
                <w:bCs/>
                <w:sz w:val="26"/>
                <w:szCs w:val="26"/>
              </w:rPr>
              <w:t xml:space="preserve">Task </w:t>
            </w:r>
            <w:r w:rsidR="001D5520">
              <w:rPr>
                <w:b/>
                <w:bCs/>
                <w:sz w:val="26"/>
                <w:szCs w:val="26"/>
              </w:rPr>
              <w:t>t</w:t>
            </w:r>
            <w:r w:rsidRPr="004B6365">
              <w:rPr>
                <w:b/>
                <w:bCs/>
                <w:sz w:val="26"/>
                <w:szCs w:val="26"/>
              </w:rPr>
              <w:t>ype</w:t>
            </w:r>
          </w:p>
        </w:tc>
        <w:tc>
          <w:tcPr>
            <w:tcW w:w="900" w:type="dxa"/>
          </w:tcPr>
          <w:p w14:paraId="48A5AAD3" w14:textId="767EE12A" w:rsidR="004B6365" w:rsidRPr="004B6365" w:rsidRDefault="004B6365" w:rsidP="000B6855">
            <w:pPr>
              <w:spacing w:line="23" w:lineRule="atLeast"/>
              <w:jc w:val="center"/>
              <w:rPr>
                <w:b/>
                <w:bCs/>
                <w:sz w:val="26"/>
                <w:szCs w:val="26"/>
              </w:rPr>
            </w:pPr>
            <w:r w:rsidRPr="004B6365">
              <w:rPr>
                <w:b/>
                <w:bCs/>
                <w:sz w:val="26"/>
                <w:szCs w:val="26"/>
              </w:rPr>
              <w:t>Item count</w:t>
            </w:r>
          </w:p>
        </w:tc>
        <w:tc>
          <w:tcPr>
            <w:tcW w:w="2790" w:type="dxa"/>
          </w:tcPr>
          <w:p w14:paraId="16974895" w14:textId="22335CDD" w:rsidR="004B6365" w:rsidRPr="004B6365" w:rsidRDefault="004B6365" w:rsidP="000B6855">
            <w:pPr>
              <w:spacing w:line="23" w:lineRule="atLeast"/>
              <w:jc w:val="center"/>
              <w:rPr>
                <w:b/>
                <w:bCs/>
                <w:sz w:val="26"/>
                <w:szCs w:val="26"/>
              </w:rPr>
            </w:pPr>
            <w:r w:rsidRPr="004B6365">
              <w:rPr>
                <w:b/>
                <w:bCs/>
                <w:sz w:val="26"/>
                <w:szCs w:val="26"/>
              </w:rPr>
              <w:t>Cognitive demand</w:t>
            </w:r>
          </w:p>
        </w:tc>
        <w:tc>
          <w:tcPr>
            <w:tcW w:w="2295" w:type="dxa"/>
          </w:tcPr>
          <w:p w14:paraId="44C82D22" w14:textId="110B7392" w:rsidR="004B6365" w:rsidRPr="004B6365" w:rsidRDefault="004B6365" w:rsidP="000B6855">
            <w:pPr>
              <w:spacing w:line="23" w:lineRule="atLeast"/>
              <w:jc w:val="center"/>
              <w:rPr>
                <w:b/>
                <w:bCs/>
                <w:sz w:val="26"/>
                <w:szCs w:val="26"/>
              </w:rPr>
            </w:pPr>
            <w:r w:rsidRPr="004B6365">
              <w:rPr>
                <w:b/>
                <w:bCs/>
                <w:sz w:val="26"/>
                <w:szCs w:val="26"/>
              </w:rPr>
              <w:t>Skilled assessed</w:t>
            </w:r>
          </w:p>
        </w:tc>
      </w:tr>
      <w:tr w:rsidR="004B6365" w14:paraId="3BD3EFF0" w14:textId="77777777" w:rsidTr="00020B3E">
        <w:tc>
          <w:tcPr>
            <w:tcW w:w="985" w:type="dxa"/>
          </w:tcPr>
          <w:p w14:paraId="76B8B62E" w14:textId="4193F4D1" w:rsidR="004B6365" w:rsidRPr="0096216A" w:rsidRDefault="004B6365" w:rsidP="000B6855">
            <w:pPr>
              <w:spacing w:line="23" w:lineRule="atLeast"/>
              <w:rPr>
                <w:b/>
                <w:bCs/>
                <w:sz w:val="26"/>
                <w:szCs w:val="26"/>
              </w:rPr>
            </w:pPr>
            <w:r w:rsidRPr="0096216A">
              <w:rPr>
                <w:b/>
                <w:bCs/>
                <w:sz w:val="26"/>
                <w:szCs w:val="26"/>
              </w:rPr>
              <w:t>Part 1</w:t>
            </w:r>
          </w:p>
        </w:tc>
        <w:tc>
          <w:tcPr>
            <w:tcW w:w="2610" w:type="dxa"/>
          </w:tcPr>
          <w:p w14:paraId="2731EAF0" w14:textId="3AC8257D" w:rsidR="004B6365" w:rsidRDefault="004B6365" w:rsidP="000B6855">
            <w:pPr>
              <w:spacing w:line="23" w:lineRule="atLeast"/>
              <w:rPr>
                <w:sz w:val="26"/>
                <w:szCs w:val="26"/>
              </w:rPr>
            </w:pPr>
            <w:r w:rsidRPr="0096216A">
              <w:rPr>
                <w:b/>
                <w:bCs/>
                <w:sz w:val="26"/>
                <w:szCs w:val="26"/>
              </w:rPr>
              <w:t>Speaker identification</w:t>
            </w:r>
            <w:r>
              <w:rPr>
                <w:sz w:val="26"/>
                <w:szCs w:val="26"/>
              </w:rPr>
              <w:t xml:space="preserve"> (M/F/B)</w:t>
            </w:r>
          </w:p>
        </w:tc>
        <w:tc>
          <w:tcPr>
            <w:tcW w:w="900" w:type="dxa"/>
          </w:tcPr>
          <w:p w14:paraId="410EC624" w14:textId="5961084B" w:rsidR="004B6365" w:rsidRDefault="004B6365" w:rsidP="000B6855">
            <w:pPr>
              <w:spacing w:line="23" w:lineRule="atLeast"/>
              <w:jc w:val="center"/>
              <w:rPr>
                <w:sz w:val="26"/>
                <w:szCs w:val="26"/>
              </w:rPr>
            </w:pPr>
            <w:r>
              <w:rPr>
                <w:sz w:val="26"/>
                <w:szCs w:val="26"/>
              </w:rPr>
              <w:t>5</w:t>
            </w:r>
          </w:p>
        </w:tc>
        <w:tc>
          <w:tcPr>
            <w:tcW w:w="2790" w:type="dxa"/>
          </w:tcPr>
          <w:p w14:paraId="6ED41B75" w14:textId="215A7C28" w:rsidR="004B6365" w:rsidRDefault="004B6365" w:rsidP="000B6855">
            <w:pPr>
              <w:spacing w:line="23" w:lineRule="atLeast"/>
              <w:rPr>
                <w:sz w:val="26"/>
                <w:szCs w:val="26"/>
              </w:rPr>
            </w:pPr>
            <w:r w:rsidRPr="0055161E">
              <w:rPr>
                <w:sz w:val="26"/>
                <w:szCs w:val="26"/>
              </w:rPr>
              <w:t>Distinguishing speakers and paraphrased content</w:t>
            </w:r>
          </w:p>
        </w:tc>
        <w:tc>
          <w:tcPr>
            <w:tcW w:w="2295" w:type="dxa"/>
          </w:tcPr>
          <w:p w14:paraId="5A2E432D" w14:textId="216036FA" w:rsidR="004B6365" w:rsidRDefault="004B6365" w:rsidP="000B6855">
            <w:pPr>
              <w:spacing w:line="23" w:lineRule="atLeast"/>
              <w:rPr>
                <w:sz w:val="26"/>
                <w:szCs w:val="26"/>
              </w:rPr>
            </w:pPr>
            <w:r w:rsidRPr="0055161E">
              <w:rPr>
                <w:sz w:val="26"/>
                <w:szCs w:val="26"/>
              </w:rPr>
              <w:t>Attentive listening, speaker perspective</w:t>
            </w:r>
          </w:p>
        </w:tc>
      </w:tr>
      <w:tr w:rsidR="004B6365" w14:paraId="089BE57B" w14:textId="77777777" w:rsidTr="00020B3E">
        <w:tc>
          <w:tcPr>
            <w:tcW w:w="985" w:type="dxa"/>
          </w:tcPr>
          <w:p w14:paraId="4CA894D1" w14:textId="1CEAA535" w:rsidR="004B6365" w:rsidRPr="0096216A" w:rsidRDefault="004B6365" w:rsidP="000B6855">
            <w:pPr>
              <w:spacing w:line="23" w:lineRule="atLeast"/>
              <w:rPr>
                <w:b/>
                <w:bCs/>
                <w:sz w:val="26"/>
                <w:szCs w:val="26"/>
              </w:rPr>
            </w:pPr>
            <w:r w:rsidRPr="0096216A">
              <w:rPr>
                <w:b/>
                <w:bCs/>
                <w:sz w:val="26"/>
                <w:szCs w:val="26"/>
              </w:rPr>
              <w:t>Part 2</w:t>
            </w:r>
          </w:p>
        </w:tc>
        <w:tc>
          <w:tcPr>
            <w:tcW w:w="2610" w:type="dxa"/>
          </w:tcPr>
          <w:p w14:paraId="3FF1A6E4" w14:textId="77777777" w:rsidR="0096216A" w:rsidRDefault="004B6365" w:rsidP="000B6855">
            <w:pPr>
              <w:spacing w:line="23" w:lineRule="atLeast"/>
              <w:rPr>
                <w:sz w:val="26"/>
                <w:szCs w:val="26"/>
              </w:rPr>
            </w:pPr>
            <w:r w:rsidRPr="0096216A">
              <w:rPr>
                <w:b/>
                <w:bCs/>
                <w:sz w:val="26"/>
                <w:szCs w:val="26"/>
              </w:rPr>
              <w:t>Matching</w:t>
            </w:r>
            <w:r w:rsidRPr="0055161E">
              <w:rPr>
                <w:sz w:val="26"/>
                <w:szCs w:val="26"/>
              </w:rPr>
              <w:t xml:space="preserve"> </w:t>
            </w:r>
          </w:p>
          <w:p w14:paraId="7A61EC77" w14:textId="2E59A3E7" w:rsidR="004B6365" w:rsidRDefault="004B6365" w:rsidP="000B6855">
            <w:pPr>
              <w:spacing w:line="23" w:lineRule="atLeast"/>
              <w:rPr>
                <w:sz w:val="26"/>
                <w:szCs w:val="26"/>
              </w:rPr>
            </w:pPr>
            <w:r w:rsidRPr="0055161E">
              <w:rPr>
                <w:sz w:val="26"/>
                <w:szCs w:val="26"/>
              </w:rPr>
              <w:t>(A–J options)</w:t>
            </w:r>
          </w:p>
        </w:tc>
        <w:tc>
          <w:tcPr>
            <w:tcW w:w="900" w:type="dxa"/>
          </w:tcPr>
          <w:p w14:paraId="19B98991" w14:textId="5FCFD9E4" w:rsidR="004B6365" w:rsidRDefault="004B6365" w:rsidP="000B6855">
            <w:pPr>
              <w:spacing w:line="23" w:lineRule="atLeast"/>
              <w:jc w:val="center"/>
              <w:rPr>
                <w:sz w:val="26"/>
                <w:szCs w:val="26"/>
              </w:rPr>
            </w:pPr>
            <w:r w:rsidRPr="00A94387">
              <w:rPr>
                <w:sz w:val="26"/>
                <w:szCs w:val="26"/>
              </w:rPr>
              <w:t>5</w:t>
            </w:r>
          </w:p>
        </w:tc>
        <w:tc>
          <w:tcPr>
            <w:tcW w:w="2790" w:type="dxa"/>
          </w:tcPr>
          <w:p w14:paraId="7DDF4E92" w14:textId="48B37424" w:rsidR="004B6365" w:rsidRDefault="004B6365" w:rsidP="000B6855">
            <w:pPr>
              <w:spacing w:line="23" w:lineRule="atLeast"/>
              <w:rPr>
                <w:sz w:val="26"/>
                <w:szCs w:val="26"/>
              </w:rPr>
            </w:pPr>
            <w:r w:rsidRPr="0055161E">
              <w:rPr>
                <w:sz w:val="26"/>
                <w:szCs w:val="26"/>
              </w:rPr>
              <w:t>Inference from real-world context</w:t>
            </w:r>
          </w:p>
        </w:tc>
        <w:tc>
          <w:tcPr>
            <w:tcW w:w="2295" w:type="dxa"/>
          </w:tcPr>
          <w:p w14:paraId="7AD64181" w14:textId="21101382" w:rsidR="004B6365" w:rsidRDefault="004B6365" w:rsidP="000B6855">
            <w:pPr>
              <w:spacing w:line="23" w:lineRule="atLeast"/>
              <w:rPr>
                <w:sz w:val="26"/>
                <w:szCs w:val="26"/>
              </w:rPr>
            </w:pPr>
            <w:r w:rsidRPr="0055161E">
              <w:rPr>
                <w:sz w:val="26"/>
                <w:szCs w:val="26"/>
              </w:rPr>
              <w:t>Mapping factual/causal details</w:t>
            </w:r>
          </w:p>
        </w:tc>
      </w:tr>
      <w:tr w:rsidR="004B6365" w14:paraId="0958A4F1" w14:textId="77777777" w:rsidTr="00020B3E">
        <w:tc>
          <w:tcPr>
            <w:tcW w:w="985" w:type="dxa"/>
          </w:tcPr>
          <w:p w14:paraId="5FBF5DA6" w14:textId="0DF2EE43" w:rsidR="004B6365" w:rsidRPr="0096216A" w:rsidRDefault="004B6365" w:rsidP="000B6855">
            <w:pPr>
              <w:spacing w:line="23" w:lineRule="atLeast"/>
              <w:rPr>
                <w:b/>
                <w:bCs/>
                <w:sz w:val="26"/>
                <w:szCs w:val="26"/>
              </w:rPr>
            </w:pPr>
            <w:r w:rsidRPr="0096216A">
              <w:rPr>
                <w:b/>
                <w:bCs/>
                <w:sz w:val="26"/>
                <w:szCs w:val="26"/>
              </w:rPr>
              <w:t>Part 3</w:t>
            </w:r>
          </w:p>
        </w:tc>
        <w:tc>
          <w:tcPr>
            <w:tcW w:w="2610" w:type="dxa"/>
          </w:tcPr>
          <w:p w14:paraId="4B788B76" w14:textId="7E05BFCA" w:rsidR="004B6365" w:rsidRDefault="004B6365" w:rsidP="000B6855">
            <w:pPr>
              <w:spacing w:line="23" w:lineRule="atLeast"/>
              <w:rPr>
                <w:sz w:val="26"/>
                <w:szCs w:val="26"/>
              </w:rPr>
            </w:pPr>
            <w:r w:rsidRPr="0096216A">
              <w:rPr>
                <w:b/>
                <w:bCs/>
                <w:sz w:val="26"/>
                <w:szCs w:val="26"/>
              </w:rPr>
              <w:t>Multiple choice</w:t>
            </w:r>
            <w:r w:rsidRPr="0055161E">
              <w:rPr>
                <w:sz w:val="26"/>
                <w:szCs w:val="26"/>
              </w:rPr>
              <w:t xml:space="preserve"> (A/B/C/D)</w:t>
            </w:r>
          </w:p>
        </w:tc>
        <w:tc>
          <w:tcPr>
            <w:tcW w:w="900" w:type="dxa"/>
          </w:tcPr>
          <w:p w14:paraId="6A8B05C1" w14:textId="43E6D82B" w:rsidR="004B6365" w:rsidRDefault="004B6365" w:rsidP="000B6855">
            <w:pPr>
              <w:spacing w:line="23" w:lineRule="atLeast"/>
              <w:jc w:val="center"/>
              <w:rPr>
                <w:sz w:val="26"/>
                <w:szCs w:val="26"/>
              </w:rPr>
            </w:pPr>
            <w:r w:rsidRPr="00A94387">
              <w:rPr>
                <w:sz w:val="26"/>
                <w:szCs w:val="26"/>
              </w:rPr>
              <w:t>5</w:t>
            </w:r>
          </w:p>
        </w:tc>
        <w:tc>
          <w:tcPr>
            <w:tcW w:w="2790" w:type="dxa"/>
          </w:tcPr>
          <w:p w14:paraId="7268BFC9" w14:textId="3356D3C0" w:rsidR="004B6365" w:rsidRDefault="004B6365" w:rsidP="000B6855">
            <w:pPr>
              <w:spacing w:line="23" w:lineRule="atLeast"/>
              <w:rPr>
                <w:sz w:val="26"/>
                <w:szCs w:val="26"/>
              </w:rPr>
            </w:pPr>
            <w:r w:rsidRPr="0055161E">
              <w:rPr>
                <w:sz w:val="26"/>
                <w:szCs w:val="26"/>
              </w:rPr>
              <w:t>Topic-specific listening (hurricanes)</w:t>
            </w:r>
          </w:p>
        </w:tc>
        <w:tc>
          <w:tcPr>
            <w:tcW w:w="2295" w:type="dxa"/>
          </w:tcPr>
          <w:p w14:paraId="379279D5" w14:textId="4D20BEEE" w:rsidR="004B6365" w:rsidRDefault="004B6365" w:rsidP="000B6855">
            <w:pPr>
              <w:spacing w:line="23" w:lineRule="atLeast"/>
              <w:rPr>
                <w:sz w:val="26"/>
                <w:szCs w:val="26"/>
              </w:rPr>
            </w:pPr>
            <w:r w:rsidRPr="0055161E">
              <w:rPr>
                <w:sz w:val="26"/>
                <w:szCs w:val="26"/>
              </w:rPr>
              <w:t>Gist, inference, exception, comparison</w:t>
            </w:r>
          </w:p>
        </w:tc>
      </w:tr>
      <w:tr w:rsidR="004B6365" w14:paraId="00DD8BDA" w14:textId="77777777" w:rsidTr="00020B3E">
        <w:tc>
          <w:tcPr>
            <w:tcW w:w="985" w:type="dxa"/>
          </w:tcPr>
          <w:p w14:paraId="28BC6CBF" w14:textId="3434507A" w:rsidR="004B6365" w:rsidRPr="0096216A" w:rsidRDefault="004B6365" w:rsidP="000B6855">
            <w:pPr>
              <w:spacing w:line="23" w:lineRule="atLeast"/>
              <w:rPr>
                <w:b/>
                <w:bCs/>
                <w:sz w:val="26"/>
                <w:szCs w:val="26"/>
              </w:rPr>
            </w:pPr>
            <w:r w:rsidRPr="0096216A">
              <w:rPr>
                <w:b/>
                <w:bCs/>
                <w:sz w:val="26"/>
                <w:szCs w:val="26"/>
              </w:rPr>
              <w:t>Part 4</w:t>
            </w:r>
          </w:p>
        </w:tc>
        <w:tc>
          <w:tcPr>
            <w:tcW w:w="2610" w:type="dxa"/>
          </w:tcPr>
          <w:p w14:paraId="5FA4A1E5" w14:textId="599185AB" w:rsidR="004B6365" w:rsidRDefault="004B6365" w:rsidP="000B6855">
            <w:pPr>
              <w:spacing w:line="23" w:lineRule="atLeast"/>
              <w:rPr>
                <w:sz w:val="26"/>
                <w:szCs w:val="26"/>
              </w:rPr>
            </w:pPr>
            <w:r w:rsidRPr="0096216A">
              <w:rPr>
                <w:b/>
                <w:bCs/>
                <w:sz w:val="26"/>
                <w:szCs w:val="26"/>
              </w:rPr>
              <w:t>Summary completion</w:t>
            </w:r>
            <w:r w:rsidRPr="0055161E">
              <w:rPr>
                <w:sz w:val="26"/>
                <w:szCs w:val="26"/>
              </w:rPr>
              <w:t xml:space="preserve"> (1–3 words)</w:t>
            </w:r>
          </w:p>
        </w:tc>
        <w:tc>
          <w:tcPr>
            <w:tcW w:w="900" w:type="dxa"/>
          </w:tcPr>
          <w:p w14:paraId="49E3A51C" w14:textId="7FAEFCEB" w:rsidR="004B6365" w:rsidRDefault="004B6365" w:rsidP="000B6855">
            <w:pPr>
              <w:spacing w:line="23" w:lineRule="atLeast"/>
              <w:jc w:val="center"/>
              <w:rPr>
                <w:sz w:val="26"/>
                <w:szCs w:val="26"/>
              </w:rPr>
            </w:pPr>
            <w:r>
              <w:rPr>
                <w:sz w:val="26"/>
                <w:szCs w:val="26"/>
              </w:rPr>
              <w:t>10</w:t>
            </w:r>
          </w:p>
        </w:tc>
        <w:tc>
          <w:tcPr>
            <w:tcW w:w="2790" w:type="dxa"/>
          </w:tcPr>
          <w:p w14:paraId="3D41F19F" w14:textId="7B9BA7B3" w:rsidR="004B6365" w:rsidRDefault="004B6365" w:rsidP="000B6855">
            <w:pPr>
              <w:spacing w:line="23" w:lineRule="atLeast"/>
              <w:rPr>
                <w:sz w:val="26"/>
                <w:szCs w:val="26"/>
              </w:rPr>
            </w:pPr>
            <w:r w:rsidRPr="0055161E">
              <w:rPr>
                <w:sz w:val="26"/>
                <w:szCs w:val="26"/>
              </w:rPr>
              <w:t>Detailed listening and accurate word capture</w:t>
            </w:r>
          </w:p>
        </w:tc>
        <w:tc>
          <w:tcPr>
            <w:tcW w:w="2295" w:type="dxa"/>
          </w:tcPr>
          <w:p w14:paraId="25DF416C" w14:textId="707E1362" w:rsidR="004B6365" w:rsidRDefault="004B6365" w:rsidP="000B6855">
            <w:pPr>
              <w:spacing w:line="23" w:lineRule="atLeast"/>
              <w:rPr>
                <w:sz w:val="26"/>
                <w:szCs w:val="26"/>
              </w:rPr>
            </w:pPr>
            <w:r w:rsidRPr="0055161E">
              <w:rPr>
                <w:sz w:val="26"/>
                <w:szCs w:val="26"/>
              </w:rPr>
              <w:t>Vocabulary, paraphrasing, comprehension</w:t>
            </w:r>
          </w:p>
        </w:tc>
      </w:tr>
    </w:tbl>
    <w:p w14:paraId="4697A2E1" w14:textId="77777777" w:rsidR="00017C2B" w:rsidRDefault="00017C2B" w:rsidP="003D191A">
      <w:pPr>
        <w:spacing w:before="120" w:after="120" w:line="23" w:lineRule="atLeast"/>
        <w:rPr>
          <w:b/>
          <w:bCs/>
          <w:color w:val="000000"/>
          <w:sz w:val="26"/>
          <w:szCs w:val="26"/>
        </w:rPr>
      </w:pPr>
    </w:p>
    <w:p w14:paraId="193FC4BD" w14:textId="1AFBBD3E" w:rsidR="003D191A" w:rsidRPr="003D191A" w:rsidRDefault="003D191A" w:rsidP="003D191A">
      <w:pPr>
        <w:spacing w:before="120" w:after="120" w:line="23" w:lineRule="atLeast"/>
        <w:rPr>
          <w:sz w:val="26"/>
          <w:szCs w:val="26"/>
        </w:rPr>
      </w:pPr>
      <w:r w:rsidRPr="0055161E">
        <w:rPr>
          <w:b/>
          <w:bCs/>
          <w:color w:val="000000"/>
          <w:sz w:val="26"/>
          <w:szCs w:val="26"/>
        </w:rPr>
        <w:t xml:space="preserve">READING SECTION </w:t>
      </w:r>
      <w:r w:rsidRPr="003D191A">
        <w:rPr>
          <w:color w:val="000000"/>
          <w:sz w:val="26"/>
          <w:szCs w:val="26"/>
        </w:rPr>
        <w:t xml:space="preserve">(5.0 points): </w:t>
      </w:r>
      <w:r w:rsidRPr="003D191A">
        <w:rPr>
          <w:sz w:val="26"/>
          <w:szCs w:val="26"/>
        </w:rPr>
        <w:t>5 parts and 50 items</w:t>
      </w:r>
    </w:p>
    <w:tbl>
      <w:tblPr>
        <w:tblStyle w:val="TableGrid"/>
        <w:tblW w:w="0" w:type="auto"/>
        <w:tblLook w:val="04A0" w:firstRow="1" w:lastRow="0" w:firstColumn="1" w:lastColumn="0" w:noHBand="0" w:noVBand="1"/>
      </w:tblPr>
      <w:tblGrid>
        <w:gridCol w:w="985"/>
        <w:gridCol w:w="2610"/>
        <w:gridCol w:w="900"/>
        <w:gridCol w:w="2790"/>
        <w:gridCol w:w="2295"/>
      </w:tblGrid>
      <w:tr w:rsidR="003D191A" w:rsidRPr="004B6365" w14:paraId="53F2A594" w14:textId="77777777" w:rsidTr="00C12201">
        <w:tc>
          <w:tcPr>
            <w:tcW w:w="985" w:type="dxa"/>
          </w:tcPr>
          <w:p w14:paraId="7D5B2CCA" w14:textId="77777777" w:rsidR="003D191A" w:rsidRPr="004B6365" w:rsidRDefault="003D191A" w:rsidP="000B6855">
            <w:pPr>
              <w:spacing w:line="23" w:lineRule="atLeast"/>
              <w:jc w:val="center"/>
              <w:rPr>
                <w:b/>
                <w:bCs/>
                <w:sz w:val="26"/>
                <w:szCs w:val="26"/>
              </w:rPr>
            </w:pPr>
            <w:r w:rsidRPr="004B6365">
              <w:rPr>
                <w:b/>
                <w:bCs/>
                <w:sz w:val="26"/>
                <w:szCs w:val="26"/>
              </w:rPr>
              <w:t>Part</w:t>
            </w:r>
          </w:p>
        </w:tc>
        <w:tc>
          <w:tcPr>
            <w:tcW w:w="2610" w:type="dxa"/>
          </w:tcPr>
          <w:p w14:paraId="2DD23AC5" w14:textId="1CFED025" w:rsidR="003D191A" w:rsidRPr="004B6365" w:rsidRDefault="003D191A" w:rsidP="000B6855">
            <w:pPr>
              <w:spacing w:line="23" w:lineRule="atLeast"/>
              <w:jc w:val="center"/>
              <w:rPr>
                <w:b/>
                <w:bCs/>
                <w:sz w:val="26"/>
                <w:szCs w:val="26"/>
              </w:rPr>
            </w:pPr>
            <w:r w:rsidRPr="004B6365">
              <w:rPr>
                <w:b/>
                <w:bCs/>
                <w:sz w:val="26"/>
                <w:szCs w:val="26"/>
              </w:rPr>
              <w:t xml:space="preserve">Task </w:t>
            </w:r>
            <w:r w:rsidR="00894270">
              <w:rPr>
                <w:b/>
                <w:bCs/>
                <w:sz w:val="26"/>
                <w:szCs w:val="26"/>
              </w:rPr>
              <w:t>t</w:t>
            </w:r>
            <w:r w:rsidRPr="004B6365">
              <w:rPr>
                <w:b/>
                <w:bCs/>
                <w:sz w:val="26"/>
                <w:szCs w:val="26"/>
              </w:rPr>
              <w:t>ype</w:t>
            </w:r>
          </w:p>
        </w:tc>
        <w:tc>
          <w:tcPr>
            <w:tcW w:w="900" w:type="dxa"/>
          </w:tcPr>
          <w:p w14:paraId="752554EE" w14:textId="77777777" w:rsidR="003D191A" w:rsidRPr="004B6365" w:rsidRDefault="003D191A" w:rsidP="000B6855">
            <w:pPr>
              <w:spacing w:line="23" w:lineRule="atLeast"/>
              <w:jc w:val="center"/>
              <w:rPr>
                <w:b/>
                <w:bCs/>
                <w:sz w:val="26"/>
                <w:szCs w:val="26"/>
              </w:rPr>
            </w:pPr>
            <w:r w:rsidRPr="004B6365">
              <w:rPr>
                <w:b/>
                <w:bCs/>
                <w:sz w:val="26"/>
                <w:szCs w:val="26"/>
              </w:rPr>
              <w:t>Item count</w:t>
            </w:r>
          </w:p>
        </w:tc>
        <w:tc>
          <w:tcPr>
            <w:tcW w:w="2790" w:type="dxa"/>
          </w:tcPr>
          <w:p w14:paraId="34382599" w14:textId="77777777" w:rsidR="003D191A" w:rsidRPr="004B6365" w:rsidRDefault="003D191A" w:rsidP="000B6855">
            <w:pPr>
              <w:spacing w:line="23" w:lineRule="atLeast"/>
              <w:jc w:val="center"/>
              <w:rPr>
                <w:b/>
                <w:bCs/>
                <w:sz w:val="26"/>
                <w:szCs w:val="26"/>
              </w:rPr>
            </w:pPr>
            <w:r w:rsidRPr="004B6365">
              <w:rPr>
                <w:b/>
                <w:bCs/>
                <w:sz w:val="26"/>
                <w:szCs w:val="26"/>
              </w:rPr>
              <w:t>Cognitive demand</w:t>
            </w:r>
          </w:p>
        </w:tc>
        <w:tc>
          <w:tcPr>
            <w:tcW w:w="2295" w:type="dxa"/>
          </w:tcPr>
          <w:p w14:paraId="69073113" w14:textId="77777777" w:rsidR="003D191A" w:rsidRPr="004B6365" w:rsidRDefault="003D191A" w:rsidP="000B6855">
            <w:pPr>
              <w:spacing w:line="23" w:lineRule="atLeast"/>
              <w:jc w:val="center"/>
              <w:rPr>
                <w:b/>
                <w:bCs/>
                <w:sz w:val="26"/>
                <w:szCs w:val="26"/>
              </w:rPr>
            </w:pPr>
            <w:r w:rsidRPr="004B6365">
              <w:rPr>
                <w:b/>
                <w:bCs/>
                <w:sz w:val="26"/>
                <w:szCs w:val="26"/>
              </w:rPr>
              <w:t>Skilled assessed</w:t>
            </w:r>
          </w:p>
        </w:tc>
      </w:tr>
      <w:tr w:rsidR="00A02AC6" w14:paraId="77F0EFDF" w14:textId="77777777" w:rsidTr="009A1D5F">
        <w:tc>
          <w:tcPr>
            <w:tcW w:w="985" w:type="dxa"/>
          </w:tcPr>
          <w:p w14:paraId="1EC70C63" w14:textId="77777777" w:rsidR="00A02AC6" w:rsidRPr="00295F82" w:rsidRDefault="00A02AC6" w:rsidP="000B6855">
            <w:pPr>
              <w:spacing w:line="23" w:lineRule="atLeast"/>
              <w:rPr>
                <w:b/>
                <w:bCs/>
                <w:sz w:val="26"/>
                <w:szCs w:val="26"/>
              </w:rPr>
            </w:pPr>
            <w:r w:rsidRPr="00295F82">
              <w:rPr>
                <w:b/>
                <w:bCs/>
                <w:sz w:val="26"/>
                <w:szCs w:val="26"/>
              </w:rPr>
              <w:t>Part 1</w:t>
            </w:r>
          </w:p>
        </w:tc>
        <w:tc>
          <w:tcPr>
            <w:tcW w:w="2610" w:type="dxa"/>
            <w:vAlign w:val="center"/>
          </w:tcPr>
          <w:p w14:paraId="553301D6" w14:textId="562B7E50" w:rsidR="00A02AC6" w:rsidRPr="00295F82" w:rsidRDefault="00A02AC6" w:rsidP="000B6855">
            <w:pPr>
              <w:spacing w:line="23" w:lineRule="atLeast"/>
              <w:rPr>
                <w:b/>
                <w:bCs/>
                <w:sz w:val="26"/>
                <w:szCs w:val="26"/>
              </w:rPr>
            </w:pPr>
            <w:r w:rsidRPr="00295F82">
              <w:rPr>
                <w:b/>
                <w:bCs/>
                <w:sz w:val="26"/>
                <w:szCs w:val="26"/>
              </w:rPr>
              <w:t>Cloze – Word Fill</w:t>
            </w:r>
          </w:p>
        </w:tc>
        <w:tc>
          <w:tcPr>
            <w:tcW w:w="900" w:type="dxa"/>
            <w:vAlign w:val="center"/>
          </w:tcPr>
          <w:p w14:paraId="20DA60B6" w14:textId="697E3794" w:rsidR="00A02AC6" w:rsidRDefault="00A02AC6" w:rsidP="000B6855">
            <w:pPr>
              <w:spacing w:line="23" w:lineRule="atLeast"/>
              <w:jc w:val="center"/>
              <w:rPr>
                <w:sz w:val="26"/>
                <w:szCs w:val="26"/>
              </w:rPr>
            </w:pPr>
            <w:r w:rsidRPr="0055161E">
              <w:rPr>
                <w:sz w:val="26"/>
                <w:szCs w:val="26"/>
              </w:rPr>
              <w:t xml:space="preserve">10 </w:t>
            </w:r>
          </w:p>
        </w:tc>
        <w:tc>
          <w:tcPr>
            <w:tcW w:w="2790" w:type="dxa"/>
            <w:vAlign w:val="center"/>
          </w:tcPr>
          <w:p w14:paraId="74BCE428" w14:textId="39647A66" w:rsidR="00A02AC6" w:rsidRDefault="00A02AC6" w:rsidP="000B6855">
            <w:pPr>
              <w:spacing w:line="23" w:lineRule="atLeast"/>
              <w:rPr>
                <w:sz w:val="26"/>
                <w:szCs w:val="26"/>
              </w:rPr>
            </w:pPr>
            <w:r w:rsidRPr="0055161E">
              <w:rPr>
                <w:sz w:val="26"/>
                <w:szCs w:val="26"/>
              </w:rPr>
              <w:t>Lexical collocation, text cohesion</w:t>
            </w:r>
          </w:p>
        </w:tc>
        <w:tc>
          <w:tcPr>
            <w:tcW w:w="2295" w:type="dxa"/>
            <w:vAlign w:val="center"/>
          </w:tcPr>
          <w:p w14:paraId="0D89BBA9" w14:textId="642FF4F5" w:rsidR="00A02AC6" w:rsidRDefault="00A02AC6" w:rsidP="000B6855">
            <w:pPr>
              <w:spacing w:line="23" w:lineRule="atLeast"/>
              <w:rPr>
                <w:sz w:val="26"/>
                <w:szCs w:val="26"/>
              </w:rPr>
            </w:pPr>
            <w:r w:rsidRPr="0055161E">
              <w:rPr>
                <w:sz w:val="26"/>
                <w:szCs w:val="26"/>
              </w:rPr>
              <w:t>Contextual vocabulary</w:t>
            </w:r>
          </w:p>
        </w:tc>
      </w:tr>
      <w:tr w:rsidR="00A02AC6" w14:paraId="27CB8A5F" w14:textId="77777777" w:rsidTr="00645619">
        <w:tc>
          <w:tcPr>
            <w:tcW w:w="985" w:type="dxa"/>
          </w:tcPr>
          <w:p w14:paraId="712F4807" w14:textId="77777777" w:rsidR="00A02AC6" w:rsidRPr="00295F82" w:rsidRDefault="00A02AC6" w:rsidP="000B6855">
            <w:pPr>
              <w:spacing w:line="23" w:lineRule="atLeast"/>
              <w:rPr>
                <w:b/>
                <w:bCs/>
                <w:sz w:val="26"/>
                <w:szCs w:val="26"/>
              </w:rPr>
            </w:pPr>
            <w:r w:rsidRPr="00295F82">
              <w:rPr>
                <w:b/>
                <w:bCs/>
                <w:sz w:val="26"/>
                <w:szCs w:val="26"/>
              </w:rPr>
              <w:t>Part 2</w:t>
            </w:r>
          </w:p>
        </w:tc>
        <w:tc>
          <w:tcPr>
            <w:tcW w:w="2610" w:type="dxa"/>
            <w:vAlign w:val="center"/>
          </w:tcPr>
          <w:p w14:paraId="3DEB24B6" w14:textId="04476522" w:rsidR="00A02AC6" w:rsidRPr="00295F82" w:rsidRDefault="00A02AC6" w:rsidP="000B6855">
            <w:pPr>
              <w:spacing w:line="23" w:lineRule="atLeast"/>
              <w:rPr>
                <w:b/>
                <w:bCs/>
                <w:sz w:val="26"/>
                <w:szCs w:val="26"/>
              </w:rPr>
            </w:pPr>
            <w:r w:rsidRPr="00295F82">
              <w:rPr>
                <w:b/>
                <w:bCs/>
                <w:sz w:val="26"/>
                <w:szCs w:val="26"/>
              </w:rPr>
              <w:t>True / False / Not Given</w:t>
            </w:r>
            <w:r w:rsidR="00F21F17" w:rsidRPr="00295F82">
              <w:rPr>
                <w:b/>
                <w:bCs/>
                <w:sz w:val="26"/>
                <w:szCs w:val="26"/>
              </w:rPr>
              <w:t>/ Summary completion</w:t>
            </w:r>
          </w:p>
        </w:tc>
        <w:tc>
          <w:tcPr>
            <w:tcW w:w="900" w:type="dxa"/>
            <w:vAlign w:val="center"/>
          </w:tcPr>
          <w:p w14:paraId="00EC30D0" w14:textId="57677C3E" w:rsidR="00A02AC6" w:rsidRDefault="00A02AC6" w:rsidP="000B6855">
            <w:pPr>
              <w:spacing w:line="23" w:lineRule="atLeast"/>
              <w:jc w:val="center"/>
              <w:rPr>
                <w:sz w:val="26"/>
                <w:szCs w:val="26"/>
              </w:rPr>
            </w:pPr>
            <w:r>
              <w:rPr>
                <w:sz w:val="26"/>
                <w:szCs w:val="26"/>
              </w:rPr>
              <w:t>10</w:t>
            </w:r>
            <w:r w:rsidRPr="0055161E">
              <w:rPr>
                <w:sz w:val="26"/>
                <w:szCs w:val="26"/>
              </w:rPr>
              <w:t xml:space="preserve"> </w:t>
            </w:r>
          </w:p>
        </w:tc>
        <w:tc>
          <w:tcPr>
            <w:tcW w:w="2790" w:type="dxa"/>
            <w:vAlign w:val="center"/>
          </w:tcPr>
          <w:p w14:paraId="0019551D" w14:textId="4946CF0E" w:rsidR="00A02AC6" w:rsidRDefault="00A02AC6" w:rsidP="000B6855">
            <w:pPr>
              <w:spacing w:line="23" w:lineRule="atLeast"/>
              <w:rPr>
                <w:sz w:val="26"/>
                <w:szCs w:val="26"/>
              </w:rPr>
            </w:pPr>
            <w:r w:rsidRPr="0055161E">
              <w:rPr>
                <w:sz w:val="26"/>
                <w:szCs w:val="26"/>
              </w:rPr>
              <w:t>Critical reading, inference</w:t>
            </w:r>
          </w:p>
        </w:tc>
        <w:tc>
          <w:tcPr>
            <w:tcW w:w="2295" w:type="dxa"/>
            <w:vAlign w:val="center"/>
          </w:tcPr>
          <w:p w14:paraId="66E2D9D4" w14:textId="6A572B5A" w:rsidR="00A02AC6" w:rsidRDefault="00A02AC6" w:rsidP="000B6855">
            <w:pPr>
              <w:spacing w:line="23" w:lineRule="atLeast"/>
              <w:rPr>
                <w:sz w:val="26"/>
                <w:szCs w:val="26"/>
              </w:rPr>
            </w:pPr>
            <w:r w:rsidRPr="0055161E">
              <w:rPr>
                <w:sz w:val="26"/>
                <w:szCs w:val="26"/>
              </w:rPr>
              <w:t>Fact-checking, scanning</w:t>
            </w:r>
          </w:p>
        </w:tc>
      </w:tr>
      <w:tr w:rsidR="00A02AC6" w14:paraId="4838ED79" w14:textId="77777777" w:rsidTr="00016D16">
        <w:tc>
          <w:tcPr>
            <w:tcW w:w="985" w:type="dxa"/>
          </w:tcPr>
          <w:p w14:paraId="46881E80" w14:textId="77777777" w:rsidR="00A02AC6" w:rsidRPr="00295F82" w:rsidRDefault="00A02AC6" w:rsidP="000B6855">
            <w:pPr>
              <w:spacing w:line="23" w:lineRule="atLeast"/>
              <w:rPr>
                <w:b/>
                <w:bCs/>
                <w:sz w:val="26"/>
                <w:szCs w:val="26"/>
              </w:rPr>
            </w:pPr>
            <w:r w:rsidRPr="00295F82">
              <w:rPr>
                <w:b/>
                <w:bCs/>
                <w:sz w:val="26"/>
                <w:szCs w:val="26"/>
              </w:rPr>
              <w:t>Part 3</w:t>
            </w:r>
          </w:p>
        </w:tc>
        <w:tc>
          <w:tcPr>
            <w:tcW w:w="2610" w:type="dxa"/>
            <w:vAlign w:val="center"/>
          </w:tcPr>
          <w:p w14:paraId="6F06F2FB" w14:textId="31A21A75" w:rsidR="00A02AC6" w:rsidRPr="00295F82" w:rsidRDefault="00A02AC6" w:rsidP="000B6855">
            <w:pPr>
              <w:spacing w:line="23" w:lineRule="atLeast"/>
              <w:rPr>
                <w:b/>
                <w:bCs/>
                <w:sz w:val="26"/>
                <w:szCs w:val="26"/>
              </w:rPr>
            </w:pPr>
            <w:r w:rsidRPr="00295F82">
              <w:rPr>
                <w:b/>
                <w:bCs/>
                <w:sz w:val="26"/>
                <w:szCs w:val="26"/>
              </w:rPr>
              <w:t>Gapped Text</w:t>
            </w:r>
          </w:p>
        </w:tc>
        <w:tc>
          <w:tcPr>
            <w:tcW w:w="900" w:type="dxa"/>
            <w:vAlign w:val="center"/>
          </w:tcPr>
          <w:p w14:paraId="78A48942" w14:textId="00C3C131" w:rsidR="00A02AC6" w:rsidRDefault="00A02AC6" w:rsidP="000B6855">
            <w:pPr>
              <w:spacing w:line="23" w:lineRule="atLeast"/>
              <w:jc w:val="center"/>
              <w:rPr>
                <w:sz w:val="26"/>
                <w:szCs w:val="26"/>
              </w:rPr>
            </w:pPr>
            <w:r>
              <w:rPr>
                <w:sz w:val="26"/>
                <w:szCs w:val="26"/>
              </w:rPr>
              <w:t>10</w:t>
            </w:r>
          </w:p>
        </w:tc>
        <w:tc>
          <w:tcPr>
            <w:tcW w:w="2790" w:type="dxa"/>
            <w:vAlign w:val="center"/>
          </w:tcPr>
          <w:p w14:paraId="5B328F67" w14:textId="3B272ECB" w:rsidR="00A02AC6" w:rsidRDefault="00A02AC6" w:rsidP="000B6855">
            <w:pPr>
              <w:spacing w:line="23" w:lineRule="atLeast"/>
              <w:rPr>
                <w:sz w:val="26"/>
                <w:szCs w:val="26"/>
              </w:rPr>
            </w:pPr>
            <w:r w:rsidRPr="0055161E">
              <w:rPr>
                <w:sz w:val="26"/>
                <w:szCs w:val="26"/>
              </w:rPr>
              <w:t>Syntax awareness, verb tense agreement</w:t>
            </w:r>
          </w:p>
        </w:tc>
        <w:tc>
          <w:tcPr>
            <w:tcW w:w="2295" w:type="dxa"/>
            <w:vAlign w:val="center"/>
          </w:tcPr>
          <w:p w14:paraId="3DB447F2" w14:textId="4D1C4B9D" w:rsidR="00A02AC6" w:rsidRDefault="00A02AC6" w:rsidP="000B6855">
            <w:pPr>
              <w:spacing w:line="23" w:lineRule="atLeast"/>
              <w:rPr>
                <w:sz w:val="26"/>
                <w:szCs w:val="26"/>
              </w:rPr>
            </w:pPr>
            <w:r w:rsidRPr="0055161E">
              <w:rPr>
                <w:sz w:val="26"/>
                <w:szCs w:val="26"/>
              </w:rPr>
              <w:t>Editing, grammar knowledge</w:t>
            </w:r>
          </w:p>
        </w:tc>
      </w:tr>
      <w:tr w:rsidR="00A02AC6" w14:paraId="78DEDCD2" w14:textId="77777777" w:rsidTr="00A60D2F">
        <w:tc>
          <w:tcPr>
            <w:tcW w:w="985" w:type="dxa"/>
          </w:tcPr>
          <w:p w14:paraId="4AFB1DA3" w14:textId="5B7E5A2B" w:rsidR="00A02AC6" w:rsidRPr="00295F82" w:rsidRDefault="00295F82" w:rsidP="000B6855">
            <w:pPr>
              <w:spacing w:line="23" w:lineRule="atLeast"/>
              <w:rPr>
                <w:b/>
                <w:bCs/>
                <w:sz w:val="26"/>
                <w:szCs w:val="26"/>
              </w:rPr>
            </w:pPr>
            <w:r>
              <w:rPr>
                <w:b/>
                <w:bCs/>
                <w:sz w:val="26"/>
                <w:szCs w:val="26"/>
              </w:rPr>
              <w:t xml:space="preserve">      </w:t>
            </w:r>
            <w:r w:rsidR="00A02AC6" w:rsidRPr="00295F82">
              <w:rPr>
                <w:b/>
                <w:bCs/>
                <w:sz w:val="26"/>
                <w:szCs w:val="26"/>
              </w:rPr>
              <w:t>Part 4</w:t>
            </w:r>
          </w:p>
        </w:tc>
        <w:tc>
          <w:tcPr>
            <w:tcW w:w="2610" w:type="dxa"/>
            <w:vAlign w:val="center"/>
          </w:tcPr>
          <w:p w14:paraId="1EACD886" w14:textId="58720C53" w:rsidR="00A02AC6" w:rsidRDefault="00A02AC6" w:rsidP="000B6855">
            <w:pPr>
              <w:spacing w:line="23" w:lineRule="atLeast"/>
              <w:rPr>
                <w:sz w:val="26"/>
                <w:szCs w:val="26"/>
              </w:rPr>
            </w:pPr>
            <w:r w:rsidRPr="00295F82">
              <w:rPr>
                <w:b/>
                <w:bCs/>
                <w:sz w:val="26"/>
                <w:szCs w:val="26"/>
              </w:rPr>
              <w:t>Multiple Choice</w:t>
            </w:r>
            <w:r w:rsidRPr="0055161E">
              <w:rPr>
                <w:sz w:val="26"/>
                <w:szCs w:val="26"/>
              </w:rPr>
              <w:t xml:space="preserve"> </w:t>
            </w:r>
          </w:p>
        </w:tc>
        <w:tc>
          <w:tcPr>
            <w:tcW w:w="900" w:type="dxa"/>
            <w:vAlign w:val="center"/>
          </w:tcPr>
          <w:p w14:paraId="67FB4C24" w14:textId="434C7058" w:rsidR="00A02AC6" w:rsidRDefault="00A02AC6" w:rsidP="000B6855">
            <w:pPr>
              <w:spacing w:line="23" w:lineRule="atLeast"/>
              <w:jc w:val="center"/>
              <w:rPr>
                <w:sz w:val="26"/>
                <w:szCs w:val="26"/>
              </w:rPr>
            </w:pPr>
            <w:r w:rsidRPr="0055161E">
              <w:rPr>
                <w:sz w:val="26"/>
                <w:szCs w:val="26"/>
              </w:rPr>
              <w:t>10</w:t>
            </w:r>
          </w:p>
        </w:tc>
        <w:tc>
          <w:tcPr>
            <w:tcW w:w="2790" w:type="dxa"/>
            <w:vAlign w:val="center"/>
          </w:tcPr>
          <w:p w14:paraId="2EA4FB83" w14:textId="2709E79B" w:rsidR="00A02AC6" w:rsidRDefault="00A02AC6" w:rsidP="000B6855">
            <w:pPr>
              <w:spacing w:line="23" w:lineRule="atLeast"/>
              <w:rPr>
                <w:sz w:val="26"/>
                <w:szCs w:val="26"/>
              </w:rPr>
            </w:pPr>
            <w:r w:rsidRPr="0055161E">
              <w:rPr>
                <w:sz w:val="26"/>
                <w:szCs w:val="26"/>
              </w:rPr>
              <w:t>Thematic understanding, logic, inference</w:t>
            </w:r>
          </w:p>
        </w:tc>
        <w:tc>
          <w:tcPr>
            <w:tcW w:w="2295" w:type="dxa"/>
            <w:vAlign w:val="center"/>
          </w:tcPr>
          <w:p w14:paraId="0A51A2CA" w14:textId="1E43EB56" w:rsidR="00A02AC6" w:rsidRDefault="00A02AC6" w:rsidP="000B6855">
            <w:pPr>
              <w:spacing w:line="23" w:lineRule="atLeast"/>
              <w:rPr>
                <w:sz w:val="26"/>
                <w:szCs w:val="26"/>
              </w:rPr>
            </w:pPr>
            <w:r w:rsidRPr="0055161E">
              <w:rPr>
                <w:sz w:val="26"/>
                <w:szCs w:val="26"/>
              </w:rPr>
              <w:t>Argument analysis, reference</w:t>
            </w:r>
          </w:p>
        </w:tc>
      </w:tr>
      <w:tr w:rsidR="00A02AC6" w14:paraId="1DFE06C8" w14:textId="77777777" w:rsidTr="00A60D2F">
        <w:tc>
          <w:tcPr>
            <w:tcW w:w="985" w:type="dxa"/>
          </w:tcPr>
          <w:p w14:paraId="07E01A84" w14:textId="3DD4936A" w:rsidR="00A02AC6" w:rsidRPr="00295F82" w:rsidRDefault="00A02AC6" w:rsidP="000B6855">
            <w:pPr>
              <w:spacing w:line="23" w:lineRule="atLeast"/>
              <w:rPr>
                <w:b/>
                <w:bCs/>
                <w:sz w:val="26"/>
                <w:szCs w:val="26"/>
              </w:rPr>
            </w:pPr>
            <w:r w:rsidRPr="00295F82">
              <w:rPr>
                <w:b/>
                <w:bCs/>
                <w:sz w:val="26"/>
                <w:szCs w:val="26"/>
              </w:rPr>
              <w:t>Part 5</w:t>
            </w:r>
          </w:p>
        </w:tc>
        <w:tc>
          <w:tcPr>
            <w:tcW w:w="2610" w:type="dxa"/>
            <w:vAlign w:val="center"/>
          </w:tcPr>
          <w:p w14:paraId="3B65FCB7" w14:textId="1802E9A7" w:rsidR="00A02AC6" w:rsidRPr="00295F82" w:rsidRDefault="00A02AC6" w:rsidP="000B6855">
            <w:pPr>
              <w:spacing w:line="23" w:lineRule="atLeast"/>
              <w:rPr>
                <w:b/>
                <w:bCs/>
                <w:sz w:val="26"/>
                <w:szCs w:val="26"/>
              </w:rPr>
            </w:pPr>
            <w:r w:rsidRPr="00295F82">
              <w:rPr>
                <w:b/>
                <w:bCs/>
                <w:sz w:val="26"/>
                <w:szCs w:val="26"/>
              </w:rPr>
              <w:t>Matching ideas to sections</w:t>
            </w:r>
          </w:p>
        </w:tc>
        <w:tc>
          <w:tcPr>
            <w:tcW w:w="900" w:type="dxa"/>
            <w:vAlign w:val="center"/>
          </w:tcPr>
          <w:p w14:paraId="529CCC40" w14:textId="42CA758C" w:rsidR="00A02AC6" w:rsidRPr="0055161E" w:rsidRDefault="00A02AC6" w:rsidP="000B6855">
            <w:pPr>
              <w:spacing w:line="23" w:lineRule="atLeast"/>
              <w:jc w:val="center"/>
              <w:rPr>
                <w:sz w:val="26"/>
                <w:szCs w:val="26"/>
              </w:rPr>
            </w:pPr>
            <w:r w:rsidRPr="0055161E">
              <w:rPr>
                <w:sz w:val="26"/>
                <w:szCs w:val="26"/>
              </w:rPr>
              <w:t xml:space="preserve">10 </w:t>
            </w:r>
          </w:p>
        </w:tc>
        <w:tc>
          <w:tcPr>
            <w:tcW w:w="2790" w:type="dxa"/>
            <w:vAlign w:val="center"/>
          </w:tcPr>
          <w:p w14:paraId="64548FEF" w14:textId="6C0C5971" w:rsidR="00A02AC6" w:rsidRPr="0055161E" w:rsidRDefault="00A02AC6" w:rsidP="000B6855">
            <w:pPr>
              <w:spacing w:line="23" w:lineRule="atLeast"/>
              <w:rPr>
                <w:sz w:val="26"/>
                <w:szCs w:val="26"/>
              </w:rPr>
            </w:pPr>
            <w:r w:rsidRPr="0055161E">
              <w:rPr>
                <w:sz w:val="26"/>
                <w:szCs w:val="26"/>
              </w:rPr>
              <w:t>Skimming and identifying key concepts</w:t>
            </w:r>
          </w:p>
        </w:tc>
        <w:tc>
          <w:tcPr>
            <w:tcW w:w="2295" w:type="dxa"/>
            <w:vAlign w:val="center"/>
          </w:tcPr>
          <w:p w14:paraId="1B22B81E" w14:textId="30D03F3C" w:rsidR="00A02AC6" w:rsidRPr="0055161E" w:rsidRDefault="00A02AC6" w:rsidP="000B6855">
            <w:pPr>
              <w:spacing w:line="23" w:lineRule="atLeast"/>
              <w:rPr>
                <w:sz w:val="26"/>
                <w:szCs w:val="26"/>
              </w:rPr>
            </w:pPr>
            <w:r w:rsidRPr="0055161E">
              <w:rPr>
                <w:sz w:val="26"/>
                <w:szCs w:val="26"/>
              </w:rPr>
              <w:t>Section matching, synthesis</w:t>
            </w:r>
          </w:p>
        </w:tc>
      </w:tr>
    </w:tbl>
    <w:p w14:paraId="1AE8F904" w14:textId="77777777" w:rsidR="009F5E73" w:rsidRDefault="009F5E73" w:rsidP="00017C2B">
      <w:pPr>
        <w:spacing w:before="120" w:after="120" w:line="23" w:lineRule="atLeast"/>
        <w:outlineLvl w:val="2"/>
        <w:rPr>
          <w:b/>
          <w:bCs/>
          <w:color w:val="000000" w:themeColor="text1"/>
          <w:sz w:val="26"/>
          <w:szCs w:val="26"/>
        </w:rPr>
      </w:pPr>
    </w:p>
    <w:p w14:paraId="0ACF8A96" w14:textId="251A9E2D" w:rsidR="000A0F02" w:rsidRPr="00EC379D" w:rsidRDefault="000A0F02" w:rsidP="00017C2B">
      <w:pPr>
        <w:spacing w:before="120" w:after="120" w:line="23" w:lineRule="atLeast"/>
        <w:outlineLvl w:val="2"/>
        <w:rPr>
          <w:b/>
          <w:bCs/>
          <w:color w:val="000000" w:themeColor="text1"/>
          <w:sz w:val="26"/>
          <w:szCs w:val="26"/>
        </w:rPr>
      </w:pPr>
      <w:r w:rsidRPr="00EC379D">
        <w:rPr>
          <w:b/>
          <w:bCs/>
          <w:color w:val="000000" w:themeColor="text1"/>
          <w:sz w:val="26"/>
          <w:szCs w:val="26"/>
        </w:rPr>
        <w:t xml:space="preserve">2. Suggested AI </w:t>
      </w:r>
      <w:r w:rsidR="00326EC5">
        <w:rPr>
          <w:b/>
          <w:bCs/>
          <w:color w:val="000000" w:themeColor="text1"/>
          <w:sz w:val="26"/>
          <w:szCs w:val="26"/>
        </w:rPr>
        <w:t>t</w:t>
      </w:r>
      <w:r w:rsidRPr="00EC379D">
        <w:rPr>
          <w:b/>
          <w:bCs/>
          <w:color w:val="000000" w:themeColor="text1"/>
          <w:sz w:val="26"/>
          <w:szCs w:val="26"/>
        </w:rPr>
        <w:t xml:space="preserve">ools and </w:t>
      </w:r>
      <w:r w:rsidR="003C4CA4">
        <w:rPr>
          <w:b/>
          <w:bCs/>
          <w:color w:val="000000" w:themeColor="text1"/>
          <w:sz w:val="26"/>
          <w:szCs w:val="26"/>
        </w:rPr>
        <w:t>s</w:t>
      </w:r>
      <w:r w:rsidRPr="00EC379D">
        <w:rPr>
          <w:b/>
          <w:bCs/>
          <w:color w:val="000000" w:themeColor="text1"/>
          <w:sz w:val="26"/>
          <w:szCs w:val="26"/>
        </w:rPr>
        <w:t xml:space="preserve">ample </w:t>
      </w:r>
      <w:r w:rsidR="00326EC5">
        <w:rPr>
          <w:b/>
          <w:bCs/>
          <w:color w:val="000000" w:themeColor="text1"/>
          <w:sz w:val="26"/>
          <w:szCs w:val="26"/>
        </w:rPr>
        <w:t>t</w:t>
      </w:r>
      <w:r w:rsidRPr="00EC379D">
        <w:rPr>
          <w:b/>
          <w:bCs/>
          <w:color w:val="000000" w:themeColor="text1"/>
          <w:sz w:val="26"/>
          <w:szCs w:val="26"/>
        </w:rPr>
        <w:t>asks</w:t>
      </w:r>
    </w:p>
    <w:tbl>
      <w:tblPr>
        <w:tblStyle w:val="TableGrid"/>
        <w:tblW w:w="0" w:type="auto"/>
        <w:tblInd w:w="85" w:type="dxa"/>
        <w:tblLook w:val="04A0" w:firstRow="1" w:lastRow="0" w:firstColumn="1" w:lastColumn="0" w:noHBand="0" w:noVBand="1"/>
      </w:tblPr>
      <w:tblGrid>
        <w:gridCol w:w="2946"/>
        <w:gridCol w:w="3404"/>
        <w:gridCol w:w="3145"/>
      </w:tblGrid>
      <w:tr w:rsidR="00EC379D" w14:paraId="43EF2D98" w14:textId="77777777" w:rsidTr="00431F8B">
        <w:tc>
          <w:tcPr>
            <w:tcW w:w="2610" w:type="dxa"/>
            <w:vAlign w:val="center"/>
          </w:tcPr>
          <w:p w14:paraId="78F9330A" w14:textId="6E79B830" w:rsidR="00EC379D" w:rsidRDefault="00EC379D" w:rsidP="000B6855">
            <w:pPr>
              <w:spacing w:line="23" w:lineRule="atLeast"/>
              <w:jc w:val="center"/>
              <w:outlineLvl w:val="2"/>
              <w:rPr>
                <w:color w:val="FF0000"/>
                <w:sz w:val="26"/>
                <w:szCs w:val="26"/>
              </w:rPr>
            </w:pPr>
            <w:r w:rsidRPr="0055161E">
              <w:rPr>
                <w:b/>
                <w:bCs/>
                <w:sz w:val="26"/>
                <w:szCs w:val="26"/>
              </w:rPr>
              <w:t xml:space="preserve">AI </w:t>
            </w:r>
            <w:r w:rsidR="00C92AD7">
              <w:rPr>
                <w:b/>
                <w:bCs/>
                <w:sz w:val="26"/>
                <w:szCs w:val="26"/>
              </w:rPr>
              <w:t>t</w:t>
            </w:r>
            <w:r w:rsidRPr="0055161E">
              <w:rPr>
                <w:b/>
                <w:bCs/>
                <w:sz w:val="26"/>
                <w:szCs w:val="26"/>
              </w:rPr>
              <w:t>ool</w:t>
            </w:r>
            <w:r w:rsidR="001C6730">
              <w:rPr>
                <w:b/>
                <w:bCs/>
                <w:sz w:val="26"/>
                <w:szCs w:val="26"/>
              </w:rPr>
              <w:t>s</w:t>
            </w:r>
          </w:p>
        </w:tc>
        <w:tc>
          <w:tcPr>
            <w:tcW w:w="3600" w:type="dxa"/>
            <w:vAlign w:val="center"/>
          </w:tcPr>
          <w:p w14:paraId="0B27FA07" w14:textId="691E185A" w:rsidR="00EC379D" w:rsidRDefault="00EC379D" w:rsidP="000B6855">
            <w:pPr>
              <w:spacing w:line="23" w:lineRule="atLeast"/>
              <w:jc w:val="center"/>
              <w:outlineLvl w:val="2"/>
              <w:rPr>
                <w:color w:val="FF0000"/>
                <w:sz w:val="26"/>
                <w:szCs w:val="26"/>
              </w:rPr>
            </w:pPr>
            <w:r w:rsidRPr="0055161E">
              <w:rPr>
                <w:b/>
                <w:bCs/>
                <w:sz w:val="26"/>
                <w:szCs w:val="26"/>
              </w:rPr>
              <w:t xml:space="preserve">Use </w:t>
            </w:r>
            <w:r w:rsidR="00802A9D">
              <w:rPr>
                <w:b/>
                <w:bCs/>
                <w:sz w:val="26"/>
                <w:szCs w:val="26"/>
              </w:rPr>
              <w:t>c</w:t>
            </w:r>
            <w:r w:rsidRPr="0055161E">
              <w:rPr>
                <w:b/>
                <w:bCs/>
                <w:sz w:val="26"/>
                <w:szCs w:val="26"/>
              </w:rPr>
              <w:t>ase</w:t>
            </w:r>
          </w:p>
        </w:tc>
        <w:tc>
          <w:tcPr>
            <w:tcW w:w="3285" w:type="dxa"/>
            <w:vAlign w:val="center"/>
          </w:tcPr>
          <w:p w14:paraId="17AF8788" w14:textId="67BB1624" w:rsidR="00EC379D" w:rsidRDefault="00A4603C" w:rsidP="000B6855">
            <w:pPr>
              <w:spacing w:line="23" w:lineRule="atLeast"/>
              <w:jc w:val="center"/>
              <w:outlineLvl w:val="2"/>
              <w:rPr>
                <w:color w:val="FF0000"/>
                <w:sz w:val="26"/>
                <w:szCs w:val="26"/>
              </w:rPr>
            </w:pPr>
            <w:r>
              <w:rPr>
                <w:b/>
                <w:bCs/>
                <w:sz w:val="26"/>
                <w:szCs w:val="26"/>
              </w:rPr>
              <w:t>S</w:t>
            </w:r>
            <w:r w:rsidR="00EC379D" w:rsidRPr="0055161E">
              <w:rPr>
                <w:b/>
                <w:bCs/>
                <w:sz w:val="26"/>
                <w:szCs w:val="26"/>
              </w:rPr>
              <w:t xml:space="preserve">ample </w:t>
            </w:r>
            <w:r w:rsidR="005E6034">
              <w:rPr>
                <w:b/>
                <w:bCs/>
                <w:sz w:val="26"/>
                <w:szCs w:val="26"/>
              </w:rPr>
              <w:t>t</w:t>
            </w:r>
            <w:r w:rsidR="00EC379D" w:rsidRPr="0055161E">
              <w:rPr>
                <w:b/>
                <w:bCs/>
                <w:sz w:val="26"/>
                <w:szCs w:val="26"/>
              </w:rPr>
              <w:t xml:space="preserve">ask </w:t>
            </w:r>
            <w:r w:rsidR="005E6034">
              <w:rPr>
                <w:b/>
                <w:bCs/>
                <w:sz w:val="26"/>
                <w:szCs w:val="26"/>
              </w:rPr>
              <w:t>a</w:t>
            </w:r>
            <w:r w:rsidR="00EC379D" w:rsidRPr="0055161E">
              <w:rPr>
                <w:b/>
                <w:bCs/>
                <w:sz w:val="26"/>
                <w:szCs w:val="26"/>
              </w:rPr>
              <w:t xml:space="preserve">ligned to </w:t>
            </w:r>
            <w:r w:rsidR="005E6034">
              <w:rPr>
                <w:b/>
                <w:bCs/>
                <w:sz w:val="26"/>
                <w:szCs w:val="26"/>
              </w:rPr>
              <w:t>e</w:t>
            </w:r>
            <w:r w:rsidR="00EC379D" w:rsidRPr="0055161E">
              <w:rPr>
                <w:b/>
                <w:bCs/>
                <w:sz w:val="26"/>
                <w:szCs w:val="26"/>
              </w:rPr>
              <w:t xml:space="preserve">xam </w:t>
            </w:r>
            <w:r w:rsidR="005E6034">
              <w:rPr>
                <w:b/>
                <w:bCs/>
                <w:sz w:val="26"/>
                <w:szCs w:val="26"/>
              </w:rPr>
              <w:t>t</w:t>
            </w:r>
            <w:r w:rsidR="00EC379D" w:rsidRPr="0055161E">
              <w:rPr>
                <w:b/>
                <w:bCs/>
                <w:sz w:val="26"/>
                <w:szCs w:val="26"/>
              </w:rPr>
              <w:t>ype</w:t>
            </w:r>
          </w:p>
        </w:tc>
      </w:tr>
      <w:tr w:rsidR="00EC379D" w14:paraId="269B38BC" w14:textId="77777777" w:rsidTr="00431F8B">
        <w:tc>
          <w:tcPr>
            <w:tcW w:w="2610" w:type="dxa"/>
            <w:vAlign w:val="center"/>
          </w:tcPr>
          <w:p w14:paraId="49B4FB1B" w14:textId="1E2E67ED" w:rsidR="00EC379D" w:rsidRDefault="00EC379D" w:rsidP="000B6855">
            <w:pPr>
              <w:spacing w:line="23" w:lineRule="atLeast"/>
              <w:outlineLvl w:val="2"/>
              <w:rPr>
                <w:color w:val="FF0000"/>
                <w:sz w:val="26"/>
                <w:szCs w:val="26"/>
              </w:rPr>
            </w:pPr>
            <w:proofErr w:type="spellStart"/>
            <w:r w:rsidRPr="0055161E">
              <w:rPr>
                <w:b/>
                <w:bCs/>
                <w:sz w:val="26"/>
                <w:szCs w:val="26"/>
              </w:rPr>
              <w:t>Quillionz</w:t>
            </w:r>
            <w:proofErr w:type="spellEnd"/>
            <w:r w:rsidR="0088526B">
              <w:rPr>
                <w:b/>
                <w:bCs/>
                <w:sz w:val="26"/>
                <w:szCs w:val="26"/>
              </w:rPr>
              <w:t xml:space="preserve">, </w:t>
            </w:r>
            <w:r w:rsidR="0088526B" w:rsidRPr="0088526B">
              <w:rPr>
                <w:b/>
                <w:bCs/>
                <w:sz w:val="26"/>
                <w:szCs w:val="26"/>
              </w:rPr>
              <w:t>Scribe AI, Perplexity</w:t>
            </w:r>
          </w:p>
        </w:tc>
        <w:tc>
          <w:tcPr>
            <w:tcW w:w="3600" w:type="dxa"/>
            <w:vAlign w:val="center"/>
          </w:tcPr>
          <w:p w14:paraId="3F122150" w14:textId="3EC217E8" w:rsidR="00EC379D" w:rsidRDefault="00EC379D" w:rsidP="000B6855">
            <w:pPr>
              <w:spacing w:line="23" w:lineRule="atLeast"/>
              <w:outlineLvl w:val="2"/>
              <w:rPr>
                <w:color w:val="FF0000"/>
                <w:sz w:val="26"/>
                <w:szCs w:val="26"/>
              </w:rPr>
            </w:pPr>
            <w:r w:rsidRPr="0055161E">
              <w:rPr>
                <w:sz w:val="26"/>
                <w:szCs w:val="26"/>
              </w:rPr>
              <w:t>Generate MCQs from authentic reading texts</w:t>
            </w:r>
            <w:r w:rsidR="0088526B">
              <w:rPr>
                <w:sz w:val="26"/>
                <w:szCs w:val="26"/>
              </w:rPr>
              <w:t xml:space="preserve">, </w:t>
            </w:r>
            <w:r w:rsidR="0088526B" w:rsidRPr="0088526B">
              <w:rPr>
                <w:sz w:val="26"/>
                <w:szCs w:val="26"/>
              </w:rPr>
              <w:t>true/false</w:t>
            </w:r>
            <w:r w:rsidR="0088526B">
              <w:rPr>
                <w:sz w:val="26"/>
                <w:szCs w:val="26"/>
              </w:rPr>
              <w:t>/ not given</w:t>
            </w:r>
            <w:r w:rsidR="0088526B" w:rsidRPr="0088526B">
              <w:rPr>
                <w:sz w:val="26"/>
                <w:szCs w:val="26"/>
              </w:rPr>
              <w:t>, summary completion</w:t>
            </w:r>
          </w:p>
        </w:tc>
        <w:tc>
          <w:tcPr>
            <w:tcW w:w="3285" w:type="dxa"/>
            <w:vAlign w:val="center"/>
          </w:tcPr>
          <w:p w14:paraId="3594C01F" w14:textId="1DDAE48B" w:rsidR="00EC379D" w:rsidRDefault="00EC379D" w:rsidP="000B6855">
            <w:pPr>
              <w:spacing w:line="23" w:lineRule="atLeast"/>
              <w:outlineLvl w:val="2"/>
              <w:rPr>
                <w:color w:val="FF0000"/>
                <w:sz w:val="26"/>
                <w:szCs w:val="26"/>
              </w:rPr>
            </w:pPr>
            <w:r w:rsidRPr="0055161E">
              <w:rPr>
                <w:sz w:val="26"/>
                <w:szCs w:val="26"/>
              </w:rPr>
              <w:t xml:space="preserve">Create </w:t>
            </w:r>
            <w:r w:rsidR="0088526B">
              <w:rPr>
                <w:sz w:val="26"/>
                <w:szCs w:val="26"/>
              </w:rPr>
              <w:t xml:space="preserve">questions like </w:t>
            </w:r>
            <w:r w:rsidR="0088526B">
              <w:rPr>
                <w:sz w:val="26"/>
                <w:szCs w:val="26"/>
              </w:rPr>
              <w:t xml:space="preserve">Q41-54 (true/false/ not given and summary completion); </w:t>
            </w:r>
            <w:r w:rsidRPr="0055161E">
              <w:rPr>
                <w:sz w:val="26"/>
                <w:szCs w:val="26"/>
              </w:rPr>
              <w:t>questions like Q76–85 (examining inference, argument logic)</w:t>
            </w:r>
          </w:p>
        </w:tc>
      </w:tr>
      <w:tr w:rsidR="00EC379D" w14:paraId="484EC68F" w14:textId="77777777" w:rsidTr="00431F8B">
        <w:tc>
          <w:tcPr>
            <w:tcW w:w="2610" w:type="dxa"/>
            <w:vAlign w:val="center"/>
          </w:tcPr>
          <w:p w14:paraId="2BDC451D" w14:textId="511425D3" w:rsidR="00EC379D" w:rsidRDefault="00EC379D" w:rsidP="000B6855">
            <w:pPr>
              <w:spacing w:line="23" w:lineRule="atLeast"/>
              <w:outlineLvl w:val="2"/>
              <w:rPr>
                <w:color w:val="FF0000"/>
                <w:sz w:val="26"/>
                <w:szCs w:val="26"/>
              </w:rPr>
            </w:pPr>
            <w:r w:rsidRPr="0055161E">
              <w:rPr>
                <w:b/>
                <w:bCs/>
                <w:sz w:val="26"/>
                <w:szCs w:val="26"/>
              </w:rPr>
              <w:lastRenderedPageBreak/>
              <w:t>ChatGPT / OpenAI</w:t>
            </w:r>
          </w:p>
        </w:tc>
        <w:tc>
          <w:tcPr>
            <w:tcW w:w="3600" w:type="dxa"/>
            <w:vAlign w:val="center"/>
          </w:tcPr>
          <w:p w14:paraId="3C542195" w14:textId="0CFC037F" w:rsidR="00EC379D" w:rsidRDefault="00EC379D" w:rsidP="000B6855">
            <w:pPr>
              <w:spacing w:line="23" w:lineRule="atLeast"/>
              <w:outlineLvl w:val="2"/>
              <w:rPr>
                <w:color w:val="FF0000"/>
                <w:sz w:val="26"/>
                <w:szCs w:val="26"/>
              </w:rPr>
            </w:pPr>
            <w:r w:rsidRPr="0055161E">
              <w:rPr>
                <w:sz w:val="26"/>
                <w:szCs w:val="26"/>
              </w:rPr>
              <w:t>Create listening gap-fill or summary tasks from transcripts</w:t>
            </w:r>
          </w:p>
        </w:tc>
        <w:tc>
          <w:tcPr>
            <w:tcW w:w="3285" w:type="dxa"/>
            <w:vAlign w:val="center"/>
          </w:tcPr>
          <w:p w14:paraId="029925E0" w14:textId="30AE52E5" w:rsidR="00EC379D" w:rsidRDefault="00EC379D" w:rsidP="000B6855">
            <w:pPr>
              <w:spacing w:line="23" w:lineRule="atLeast"/>
              <w:outlineLvl w:val="2"/>
              <w:rPr>
                <w:color w:val="FF0000"/>
                <w:sz w:val="26"/>
                <w:szCs w:val="26"/>
              </w:rPr>
            </w:pPr>
            <w:r w:rsidRPr="0055161E">
              <w:rPr>
                <w:sz w:val="26"/>
                <w:szCs w:val="26"/>
              </w:rPr>
              <w:t xml:space="preserve">Design Part 4 listening summaries on </w:t>
            </w:r>
            <w:r w:rsidR="00D3019A">
              <w:rPr>
                <w:sz w:val="26"/>
                <w:szCs w:val="26"/>
              </w:rPr>
              <w:t>different topics</w:t>
            </w:r>
          </w:p>
        </w:tc>
      </w:tr>
      <w:tr w:rsidR="00EC379D" w14:paraId="708E1364" w14:textId="77777777" w:rsidTr="00431F8B">
        <w:tc>
          <w:tcPr>
            <w:tcW w:w="2610" w:type="dxa"/>
            <w:vAlign w:val="center"/>
          </w:tcPr>
          <w:p w14:paraId="4B7921F9" w14:textId="77777777" w:rsidR="009A58F0" w:rsidRDefault="00EC379D" w:rsidP="000B6855">
            <w:pPr>
              <w:spacing w:line="23" w:lineRule="atLeast"/>
              <w:outlineLvl w:val="2"/>
              <w:rPr>
                <w:b/>
                <w:bCs/>
                <w:sz w:val="26"/>
                <w:szCs w:val="26"/>
              </w:rPr>
            </w:pPr>
            <w:r w:rsidRPr="0055161E">
              <w:rPr>
                <w:b/>
                <w:bCs/>
                <w:sz w:val="26"/>
                <w:szCs w:val="26"/>
              </w:rPr>
              <w:t xml:space="preserve">YouTube + AI Subtitling </w:t>
            </w:r>
          </w:p>
          <w:p w14:paraId="11244108" w14:textId="2C837DAD" w:rsidR="00EC379D" w:rsidRPr="00A13A62" w:rsidRDefault="00EC379D" w:rsidP="000B6855">
            <w:pPr>
              <w:spacing w:line="23" w:lineRule="atLeast"/>
              <w:outlineLvl w:val="2"/>
              <w:rPr>
                <w:color w:val="FF0000"/>
                <w:sz w:val="26"/>
                <w:szCs w:val="26"/>
              </w:rPr>
            </w:pPr>
            <w:r w:rsidRPr="00A13A62">
              <w:rPr>
                <w:sz w:val="26"/>
                <w:szCs w:val="26"/>
              </w:rPr>
              <w:t xml:space="preserve">(e.g. </w:t>
            </w:r>
            <w:proofErr w:type="spellStart"/>
            <w:r w:rsidRPr="00A13A62">
              <w:rPr>
                <w:sz w:val="26"/>
                <w:szCs w:val="26"/>
              </w:rPr>
              <w:t>FluentKey</w:t>
            </w:r>
            <w:proofErr w:type="spellEnd"/>
            <w:r w:rsidRPr="00A13A62">
              <w:rPr>
                <w:sz w:val="26"/>
                <w:szCs w:val="26"/>
              </w:rPr>
              <w:t>)</w:t>
            </w:r>
          </w:p>
        </w:tc>
        <w:tc>
          <w:tcPr>
            <w:tcW w:w="3600" w:type="dxa"/>
            <w:vAlign w:val="center"/>
          </w:tcPr>
          <w:p w14:paraId="36DF9BA9" w14:textId="21F5A23C" w:rsidR="00EC379D" w:rsidRDefault="00EC379D" w:rsidP="000B6855">
            <w:pPr>
              <w:spacing w:line="23" w:lineRule="atLeast"/>
              <w:outlineLvl w:val="2"/>
              <w:rPr>
                <w:color w:val="FF0000"/>
                <w:sz w:val="26"/>
                <w:szCs w:val="26"/>
              </w:rPr>
            </w:pPr>
            <w:r w:rsidRPr="0055161E">
              <w:rPr>
                <w:sz w:val="26"/>
                <w:szCs w:val="26"/>
              </w:rPr>
              <w:t>Turn real videos into listening MCQs</w:t>
            </w:r>
          </w:p>
        </w:tc>
        <w:tc>
          <w:tcPr>
            <w:tcW w:w="3285" w:type="dxa"/>
            <w:vAlign w:val="center"/>
          </w:tcPr>
          <w:p w14:paraId="3B636E5F" w14:textId="74057BA3" w:rsidR="00EC379D" w:rsidRDefault="00EC379D" w:rsidP="000B6855">
            <w:pPr>
              <w:spacing w:line="23" w:lineRule="atLeast"/>
              <w:outlineLvl w:val="2"/>
              <w:rPr>
                <w:color w:val="FF0000"/>
                <w:sz w:val="26"/>
                <w:szCs w:val="26"/>
              </w:rPr>
            </w:pPr>
            <w:r w:rsidRPr="0055161E">
              <w:rPr>
                <w:sz w:val="26"/>
                <w:szCs w:val="26"/>
              </w:rPr>
              <w:t xml:space="preserve">Use TED-Ed on </w:t>
            </w:r>
            <w:r w:rsidR="00F56105">
              <w:rPr>
                <w:sz w:val="26"/>
                <w:szCs w:val="26"/>
              </w:rPr>
              <w:t>a specific topic</w:t>
            </w:r>
            <w:r w:rsidRPr="0055161E">
              <w:rPr>
                <w:sz w:val="26"/>
                <w:szCs w:val="26"/>
              </w:rPr>
              <w:t xml:space="preserve"> for inference-matching tasks</w:t>
            </w:r>
            <w:r w:rsidR="00D4072E">
              <w:rPr>
                <w:sz w:val="26"/>
                <w:szCs w:val="26"/>
              </w:rPr>
              <w:t xml:space="preserve"> </w:t>
            </w:r>
            <w:r w:rsidR="00BF56EE">
              <w:rPr>
                <w:sz w:val="26"/>
                <w:szCs w:val="26"/>
              </w:rPr>
              <w:t xml:space="preserve">(Part </w:t>
            </w:r>
            <w:r w:rsidR="00803C58">
              <w:rPr>
                <w:sz w:val="26"/>
                <w:szCs w:val="26"/>
              </w:rPr>
              <w:t>2)</w:t>
            </w:r>
          </w:p>
        </w:tc>
      </w:tr>
      <w:tr w:rsidR="00EC379D" w14:paraId="4293AEDC" w14:textId="77777777" w:rsidTr="00431F8B">
        <w:tc>
          <w:tcPr>
            <w:tcW w:w="2610" w:type="dxa"/>
            <w:vAlign w:val="center"/>
          </w:tcPr>
          <w:p w14:paraId="158ADE37" w14:textId="1192B517" w:rsidR="00EC379D" w:rsidRDefault="00EC379D" w:rsidP="000B6855">
            <w:pPr>
              <w:spacing w:line="23" w:lineRule="atLeast"/>
              <w:outlineLvl w:val="2"/>
              <w:rPr>
                <w:color w:val="FF0000"/>
                <w:sz w:val="26"/>
                <w:szCs w:val="26"/>
              </w:rPr>
            </w:pPr>
            <w:proofErr w:type="spellStart"/>
            <w:r w:rsidRPr="0055161E">
              <w:rPr>
                <w:b/>
                <w:bCs/>
                <w:sz w:val="26"/>
                <w:szCs w:val="26"/>
              </w:rPr>
              <w:t>LingoClip</w:t>
            </w:r>
            <w:proofErr w:type="spellEnd"/>
            <w:r w:rsidRPr="0055161E">
              <w:rPr>
                <w:b/>
                <w:bCs/>
                <w:sz w:val="26"/>
                <w:szCs w:val="26"/>
              </w:rPr>
              <w:t xml:space="preserve"> / </w:t>
            </w:r>
            <w:proofErr w:type="spellStart"/>
            <w:r w:rsidRPr="0055161E">
              <w:rPr>
                <w:b/>
                <w:bCs/>
                <w:sz w:val="26"/>
                <w:szCs w:val="26"/>
              </w:rPr>
              <w:t>LyricsTraining</w:t>
            </w:r>
            <w:proofErr w:type="spellEnd"/>
          </w:p>
        </w:tc>
        <w:tc>
          <w:tcPr>
            <w:tcW w:w="3600" w:type="dxa"/>
            <w:vAlign w:val="center"/>
          </w:tcPr>
          <w:p w14:paraId="0B7B9344" w14:textId="4439E99B" w:rsidR="00EC379D" w:rsidRDefault="00EC379D" w:rsidP="000B6855">
            <w:pPr>
              <w:spacing w:line="23" w:lineRule="atLeast"/>
              <w:outlineLvl w:val="2"/>
              <w:rPr>
                <w:color w:val="FF0000"/>
                <w:sz w:val="26"/>
                <w:szCs w:val="26"/>
              </w:rPr>
            </w:pPr>
            <w:r w:rsidRPr="0055161E">
              <w:rPr>
                <w:sz w:val="26"/>
                <w:szCs w:val="26"/>
              </w:rPr>
              <w:t>Cloze tasks with music or video clips</w:t>
            </w:r>
          </w:p>
        </w:tc>
        <w:tc>
          <w:tcPr>
            <w:tcW w:w="3285" w:type="dxa"/>
            <w:vAlign w:val="center"/>
          </w:tcPr>
          <w:p w14:paraId="1ECD3C6C" w14:textId="1BB88387" w:rsidR="00EC379D" w:rsidRDefault="00EC379D" w:rsidP="000B6855">
            <w:pPr>
              <w:spacing w:line="23" w:lineRule="atLeast"/>
              <w:outlineLvl w:val="2"/>
              <w:rPr>
                <w:color w:val="FF0000"/>
                <w:sz w:val="26"/>
                <w:szCs w:val="26"/>
              </w:rPr>
            </w:pPr>
            <w:r w:rsidRPr="0055161E">
              <w:rPr>
                <w:sz w:val="26"/>
                <w:szCs w:val="26"/>
              </w:rPr>
              <w:t>Practice listening for gist/detail with real conversations</w:t>
            </w:r>
          </w:p>
        </w:tc>
      </w:tr>
      <w:tr w:rsidR="00EC379D" w14:paraId="3532DA06" w14:textId="77777777" w:rsidTr="00431F8B">
        <w:tc>
          <w:tcPr>
            <w:tcW w:w="2610" w:type="dxa"/>
            <w:vAlign w:val="center"/>
          </w:tcPr>
          <w:p w14:paraId="36A80D88" w14:textId="2A042499" w:rsidR="00EC379D" w:rsidRDefault="00EC379D" w:rsidP="000B6855">
            <w:pPr>
              <w:spacing w:line="23" w:lineRule="atLeast"/>
              <w:outlineLvl w:val="2"/>
              <w:rPr>
                <w:color w:val="FF0000"/>
                <w:sz w:val="26"/>
                <w:szCs w:val="26"/>
              </w:rPr>
            </w:pPr>
            <w:r w:rsidRPr="0055161E">
              <w:rPr>
                <w:b/>
                <w:bCs/>
                <w:sz w:val="26"/>
                <w:szCs w:val="26"/>
              </w:rPr>
              <w:t xml:space="preserve">Newsela / </w:t>
            </w:r>
            <w:proofErr w:type="spellStart"/>
            <w:r w:rsidRPr="0055161E">
              <w:rPr>
                <w:b/>
                <w:bCs/>
                <w:sz w:val="26"/>
                <w:szCs w:val="26"/>
              </w:rPr>
              <w:t>Rewordify</w:t>
            </w:r>
            <w:proofErr w:type="spellEnd"/>
          </w:p>
        </w:tc>
        <w:tc>
          <w:tcPr>
            <w:tcW w:w="3600" w:type="dxa"/>
            <w:vAlign w:val="center"/>
          </w:tcPr>
          <w:p w14:paraId="681BEB8D" w14:textId="7BFCC64A" w:rsidR="00EC379D" w:rsidRDefault="00EC379D" w:rsidP="000B6855">
            <w:pPr>
              <w:spacing w:line="23" w:lineRule="atLeast"/>
              <w:outlineLvl w:val="2"/>
              <w:rPr>
                <w:color w:val="FF0000"/>
                <w:sz w:val="26"/>
                <w:szCs w:val="26"/>
              </w:rPr>
            </w:pPr>
            <w:r w:rsidRPr="0055161E">
              <w:rPr>
                <w:sz w:val="26"/>
                <w:szCs w:val="26"/>
              </w:rPr>
              <w:t>Simplify or adjust authentic texts for scaffolding</w:t>
            </w:r>
          </w:p>
        </w:tc>
        <w:tc>
          <w:tcPr>
            <w:tcW w:w="3285" w:type="dxa"/>
            <w:vAlign w:val="center"/>
          </w:tcPr>
          <w:p w14:paraId="12287590" w14:textId="0511B30C" w:rsidR="00EC379D" w:rsidRDefault="00EC379D" w:rsidP="000B6855">
            <w:pPr>
              <w:spacing w:line="23" w:lineRule="atLeast"/>
              <w:outlineLvl w:val="2"/>
              <w:rPr>
                <w:color w:val="FF0000"/>
                <w:sz w:val="26"/>
                <w:szCs w:val="26"/>
              </w:rPr>
            </w:pPr>
            <w:r w:rsidRPr="0055161E">
              <w:rPr>
                <w:sz w:val="26"/>
                <w:szCs w:val="26"/>
              </w:rPr>
              <w:t>Reformat passages for tiered comprehension tasks</w:t>
            </w:r>
          </w:p>
        </w:tc>
      </w:tr>
      <w:tr w:rsidR="00EC379D" w14:paraId="6057E06D" w14:textId="77777777" w:rsidTr="00431F8B">
        <w:tc>
          <w:tcPr>
            <w:tcW w:w="2610" w:type="dxa"/>
            <w:vAlign w:val="center"/>
          </w:tcPr>
          <w:p w14:paraId="7AE2E14E" w14:textId="00C7E7A0" w:rsidR="00EC379D" w:rsidRDefault="00EC379D" w:rsidP="000B6855">
            <w:pPr>
              <w:spacing w:line="23" w:lineRule="atLeast"/>
              <w:outlineLvl w:val="2"/>
              <w:rPr>
                <w:color w:val="FF0000"/>
                <w:sz w:val="26"/>
                <w:szCs w:val="26"/>
              </w:rPr>
            </w:pPr>
            <w:proofErr w:type="spellStart"/>
            <w:r w:rsidRPr="0055161E">
              <w:rPr>
                <w:b/>
                <w:bCs/>
                <w:sz w:val="26"/>
                <w:szCs w:val="26"/>
              </w:rPr>
              <w:t>Textivate</w:t>
            </w:r>
            <w:proofErr w:type="spellEnd"/>
          </w:p>
        </w:tc>
        <w:tc>
          <w:tcPr>
            <w:tcW w:w="3600" w:type="dxa"/>
            <w:vAlign w:val="center"/>
          </w:tcPr>
          <w:p w14:paraId="6CEA7853" w14:textId="100D87D2" w:rsidR="00EC379D" w:rsidRDefault="00EC379D" w:rsidP="000B6855">
            <w:pPr>
              <w:spacing w:line="23" w:lineRule="atLeast"/>
              <w:outlineLvl w:val="2"/>
              <w:rPr>
                <w:color w:val="FF0000"/>
                <w:sz w:val="26"/>
                <w:szCs w:val="26"/>
              </w:rPr>
            </w:pPr>
            <w:r w:rsidRPr="0055161E">
              <w:rPr>
                <w:sz w:val="26"/>
                <w:szCs w:val="26"/>
              </w:rPr>
              <w:t>Create matching, sequencing, and gap-filling games</w:t>
            </w:r>
          </w:p>
        </w:tc>
        <w:tc>
          <w:tcPr>
            <w:tcW w:w="3285" w:type="dxa"/>
            <w:vAlign w:val="center"/>
          </w:tcPr>
          <w:p w14:paraId="7A170641" w14:textId="72203A96" w:rsidR="00EC379D" w:rsidRDefault="00EC379D" w:rsidP="000B6855">
            <w:pPr>
              <w:spacing w:line="23" w:lineRule="atLeast"/>
              <w:outlineLvl w:val="2"/>
              <w:rPr>
                <w:color w:val="FF0000"/>
                <w:sz w:val="26"/>
                <w:szCs w:val="26"/>
              </w:rPr>
            </w:pPr>
            <w:r w:rsidRPr="0055161E">
              <w:rPr>
                <w:sz w:val="26"/>
                <w:szCs w:val="26"/>
              </w:rPr>
              <w:t>Convert reading paragraphs into drag-and-drop or matching tasks</w:t>
            </w:r>
          </w:p>
        </w:tc>
      </w:tr>
      <w:tr w:rsidR="00EC379D" w14:paraId="36695B85" w14:textId="77777777" w:rsidTr="00431F8B">
        <w:tc>
          <w:tcPr>
            <w:tcW w:w="2610" w:type="dxa"/>
            <w:vAlign w:val="center"/>
          </w:tcPr>
          <w:p w14:paraId="26499655" w14:textId="597473C8" w:rsidR="00EC379D" w:rsidRDefault="00EC379D" w:rsidP="000B6855">
            <w:pPr>
              <w:spacing w:line="23" w:lineRule="atLeast"/>
              <w:outlineLvl w:val="2"/>
              <w:rPr>
                <w:color w:val="FF0000"/>
                <w:sz w:val="26"/>
                <w:szCs w:val="26"/>
              </w:rPr>
            </w:pPr>
            <w:proofErr w:type="spellStart"/>
            <w:r w:rsidRPr="0055161E">
              <w:rPr>
                <w:b/>
                <w:bCs/>
                <w:sz w:val="26"/>
                <w:szCs w:val="26"/>
              </w:rPr>
              <w:t>Vocaroo</w:t>
            </w:r>
            <w:proofErr w:type="spellEnd"/>
            <w:r w:rsidRPr="0055161E">
              <w:rPr>
                <w:b/>
                <w:bCs/>
                <w:sz w:val="26"/>
                <w:szCs w:val="26"/>
              </w:rPr>
              <w:t xml:space="preserve"> + AI transcription</w:t>
            </w:r>
          </w:p>
        </w:tc>
        <w:tc>
          <w:tcPr>
            <w:tcW w:w="3600" w:type="dxa"/>
            <w:vAlign w:val="center"/>
          </w:tcPr>
          <w:p w14:paraId="70190175" w14:textId="638A954C" w:rsidR="00EC379D" w:rsidRDefault="00EC379D" w:rsidP="000B6855">
            <w:pPr>
              <w:spacing w:line="23" w:lineRule="atLeast"/>
              <w:outlineLvl w:val="2"/>
              <w:rPr>
                <w:color w:val="FF0000"/>
                <w:sz w:val="26"/>
                <w:szCs w:val="26"/>
              </w:rPr>
            </w:pPr>
            <w:r w:rsidRPr="0055161E">
              <w:rPr>
                <w:sz w:val="26"/>
                <w:szCs w:val="26"/>
              </w:rPr>
              <w:t>Create personalized listening tasks from teacher/peer speech</w:t>
            </w:r>
          </w:p>
        </w:tc>
        <w:tc>
          <w:tcPr>
            <w:tcW w:w="3285" w:type="dxa"/>
            <w:vAlign w:val="center"/>
          </w:tcPr>
          <w:p w14:paraId="0A59E9C2" w14:textId="568E760D" w:rsidR="00EC379D" w:rsidRDefault="00EC379D" w:rsidP="000B6855">
            <w:pPr>
              <w:spacing w:line="23" w:lineRule="atLeast"/>
              <w:outlineLvl w:val="2"/>
              <w:rPr>
                <w:color w:val="FF0000"/>
                <w:sz w:val="26"/>
                <w:szCs w:val="26"/>
              </w:rPr>
            </w:pPr>
            <w:r w:rsidRPr="0055161E">
              <w:rPr>
                <w:sz w:val="26"/>
                <w:szCs w:val="26"/>
              </w:rPr>
              <w:t>Record opinion pieces to mirror Part 3 listening questions</w:t>
            </w:r>
          </w:p>
        </w:tc>
      </w:tr>
      <w:tr w:rsidR="0088526B" w14:paraId="753B95A5" w14:textId="77777777" w:rsidTr="00431F8B">
        <w:tc>
          <w:tcPr>
            <w:tcW w:w="2610" w:type="dxa"/>
            <w:vAlign w:val="center"/>
          </w:tcPr>
          <w:p w14:paraId="5C07E2AC" w14:textId="5D0BCDBD" w:rsidR="0088526B" w:rsidRPr="0055161E" w:rsidRDefault="008D14B0" w:rsidP="000B6855">
            <w:pPr>
              <w:spacing w:line="23" w:lineRule="atLeast"/>
              <w:outlineLvl w:val="2"/>
              <w:rPr>
                <w:b/>
                <w:bCs/>
                <w:sz w:val="26"/>
                <w:szCs w:val="26"/>
              </w:rPr>
            </w:pPr>
            <w:proofErr w:type="spellStart"/>
            <w:r w:rsidRPr="008D14B0">
              <w:rPr>
                <w:b/>
                <w:bCs/>
                <w:sz w:val="26"/>
                <w:szCs w:val="26"/>
              </w:rPr>
              <w:t>SummarizeBot</w:t>
            </w:r>
            <w:proofErr w:type="spellEnd"/>
            <w:r w:rsidRPr="008D14B0">
              <w:rPr>
                <w:b/>
                <w:bCs/>
                <w:sz w:val="26"/>
                <w:szCs w:val="26"/>
              </w:rPr>
              <w:t> </w:t>
            </w:r>
            <w:r w:rsidRPr="008D14B0">
              <w:rPr>
                <w:sz w:val="26"/>
                <w:szCs w:val="26"/>
              </w:rPr>
              <w:t>or</w:t>
            </w:r>
            <w:r w:rsidRPr="008D14B0">
              <w:rPr>
                <w:b/>
                <w:bCs/>
                <w:sz w:val="26"/>
                <w:szCs w:val="26"/>
              </w:rPr>
              <w:t> TLDR</w:t>
            </w:r>
          </w:p>
        </w:tc>
        <w:tc>
          <w:tcPr>
            <w:tcW w:w="3600" w:type="dxa"/>
            <w:vAlign w:val="center"/>
          </w:tcPr>
          <w:p w14:paraId="358FD3F3" w14:textId="50648CB4" w:rsidR="0088526B" w:rsidRPr="0055161E" w:rsidRDefault="008D14B0" w:rsidP="008D14B0">
            <w:pPr>
              <w:spacing w:line="23" w:lineRule="atLeast"/>
              <w:jc w:val="both"/>
              <w:outlineLvl w:val="2"/>
              <w:rPr>
                <w:sz w:val="26"/>
                <w:szCs w:val="26"/>
              </w:rPr>
            </w:pPr>
            <w:r>
              <w:rPr>
                <w:sz w:val="26"/>
                <w:szCs w:val="26"/>
              </w:rPr>
              <w:t>G</w:t>
            </w:r>
            <w:r w:rsidRPr="008D14B0">
              <w:rPr>
                <w:sz w:val="26"/>
                <w:szCs w:val="26"/>
              </w:rPr>
              <w:t xml:space="preserve">enerate tiered summary activities </w:t>
            </w:r>
            <w:r>
              <w:rPr>
                <w:sz w:val="26"/>
                <w:szCs w:val="26"/>
              </w:rPr>
              <w:t>-</w:t>
            </w:r>
            <w:r w:rsidRPr="008D14B0">
              <w:rPr>
                <w:sz w:val="26"/>
                <w:szCs w:val="26"/>
              </w:rPr>
              <w:t xml:space="preserve"> e.g., one-sentence, 50-word, or 100-word versions</w:t>
            </w:r>
          </w:p>
        </w:tc>
        <w:tc>
          <w:tcPr>
            <w:tcW w:w="3285" w:type="dxa"/>
            <w:vAlign w:val="center"/>
          </w:tcPr>
          <w:p w14:paraId="69C2E798" w14:textId="559C2C93" w:rsidR="0088526B" w:rsidRPr="0055161E" w:rsidRDefault="008D14B0" w:rsidP="000B6855">
            <w:pPr>
              <w:spacing w:line="23" w:lineRule="atLeast"/>
              <w:outlineLvl w:val="2"/>
              <w:rPr>
                <w:sz w:val="26"/>
                <w:szCs w:val="26"/>
              </w:rPr>
            </w:pPr>
            <w:r>
              <w:rPr>
                <w:sz w:val="26"/>
                <w:szCs w:val="26"/>
              </w:rPr>
              <w:t xml:space="preserve">Reading </w:t>
            </w:r>
            <w:proofErr w:type="spellStart"/>
            <w:r>
              <w:rPr>
                <w:sz w:val="26"/>
                <w:szCs w:val="26"/>
              </w:rPr>
              <w:t>part</w:t>
            </w:r>
            <w:proofErr w:type="spellEnd"/>
            <w:r>
              <w:rPr>
                <w:sz w:val="26"/>
                <w:szCs w:val="26"/>
              </w:rPr>
              <w:t xml:space="preserve"> 2 and Listening part 4</w:t>
            </w:r>
          </w:p>
        </w:tc>
      </w:tr>
    </w:tbl>
    <w:p w14:paraId="069B7C57" w14:textId="77777777" w:rsidR="000A0F02" w:rsidRPr="0055161E" w:rsidRDefault="000A0F02" w:rsidP="0055161E">
      <w:pPr>
        <w:spacing w:before="120" w:after="120" w:line="23" w:lineRule="atLeast"/>
        <w:rPr>
          <w:sz w:val="26"/>
          <w:szCs w:val="26"/>
        </w:rPr>
      </w:pPr>
    </w:p>
    <w:p w14:paraId="3917AC83" w14:textId="588B65BC" w:rsidR="00584581" w:rsidRPr="0055161E" w:rsidRDefault="000A0F02" w:rsidP="0055161E">
      <w:pPr>
        <w:spacing w:before="120" w:after="120" w:line="23" w:lineRule="atLeast"/>
        <w:rPr>
          <w:b/>
          <w:bCs/>
          <w:sz w:val="26"/>
          <w:szCs w:val="26"/>
        </w:rPr>
      </w:pPr>
      <w:r w:rsidRPr="0055161E">
        <w:rPr>
          <w:b/>
          <w:bCs/>
          <w:sz w:val="26"/>
          <w:szCs w:val="26"/>
        </w:rPr>
        <w:t xml:space="preserve">3. Strategy for </w:t>
      </w:r>
      <w:r w:rsidR="00835756">
        <w:rPr>
          <w:b/>
          <w:bCs/>
          <w:sz w:val="26"/>
          <w:szCs w:val="26"/>
        </w:rPr>
        <w:t>i</w:t>
      </w:r>
      <w:r w:rsidRPr="0055161E">
        <w:rPr>
          <w:b/>
          <w:bCs/>
          <w:sz w:val="26"/>
          <w:szCs w:val="26"/>
        </w:rPr>
        <w:t>mplementation</w:t>
      </w:r>
    </w:p>
    <w:p w14:paraId="679EC113" w14:textId="34217EDC" w:rsidR="00584581" w:rsidRDefault="00584581" w:rsidP="006138A0">
      <w:pPr>
        <w:numPr>
          <w:ilvl w:val="0"/>
          <w:numId w:val="3"/>
        </w:numPr>
        <w:spacing w:before="120" w:after="120" w:line="23" w:lineRule="atLeast"/>
        <w:jc w:val="both"/>
        <w:rPr>
          <w:sz w:val="26"/>
          <w:szCs w:val="26"/>
        </w:rPr>
      </w:pPr>
      <w:r w:rsidRPr="00584581">
        <w:rPr>
          <w:b/>
          <w:bCs/>
          <w:sz w:val="26"/>
          <w:szCs w:val="26"/>
        </w:rPr>
        <w:t>Clear</w:t>
      </w:r>
      <w:r w:rsidR="00416F39">
        <w:rPr>
          <w:b/>
          <w:bCs/>
          <w:sz w:val="26"/>
          <w:szCs w:val="26"/>
        </w:rPr>
        <w:t xml:space="preserve"> and detailed</w:t>
      </w:r>
      <w:r w:rsidRPr="00584581">
        <w:rPr>
          <w:b/>
          <w:bCs/>
          <w:sz w:val="26"/>
          <w:szCs w:val="26"/>
        </w:rPr>
        <w:t xml:space="preserve"> prompts</w:t>
      </w:r>
      <w:r>
        <w:rPr>
          <w:b/>
          <w:bCs/>
          <w:sz w:val="26"/>
          <w:szCs w:val="26"/>
        </w:rPr>
        <w:t>:</w:t>
      </w:r>
      <w:r w:rsidRPr="00584581">
        <w:rPr>
          <w:sz w:val="26"/>
          <w:szCs w:val="26"/>
        </w:rPr>
        <w:t xml:space="preserve"> </w:t>
      </w:r>
      <w:r>
        <w:rPr>
          <w:sz w:val="26"/>
          <w:szCs w:val="26"/>
        </w:rPr>
        <w:t>G</w:t>
      </w:r>
      <w:r w:rsidRPr="00584581">
        <w:rPr>
          <w:sz w:val="26"/>
          <w:szCs w:val="26"/>
        </w:rPr>
        <w:t xml:space="preserve">uide </w:t>
      </w:r>
      <w:r w:rsidR="006F66C4">
        <w:rPr>
          <w:sz w:val="26"/>
          <w:szCs w:val="26"/>
        </w:rPr>
        <w:t>AI tools</w:t>
      </w:r>
      <w:r w:rsidRPr="00584581">
        <w:rPr>
          <w:sz w:val="26"/>
          <w:szCs w:val="26"/>
        </w:rPr>
        <w:t xml:space="preserve"> to generate accurate, focused, and creative responses, enhancing productivity and improving interaction quality.</w:t>
      </w:r>
    </w:p>
    <w:p w14:paraId="4536CC69" w14:textId="7166BCEE" w:rsidR="00584581" w:rsidRPr="00584581" w:rsidRDefault="00584581" w:rsidP="006138A0">
      <w:pPr>
        <w:numPr>
          <w:ilvl w:val="0"/>
          <w:numId w:val="3"/>
        </w:numPr>
        <w:spacing w:before="120" w:after="120" w:line="23" w:lineRule="atLeast"/>
        <w:jc w:val="both"/>
        <w:rPr>
          <w:sz w:val="26"/>
          <w:szCs w:val="26"/>
        </w:rPr>
      </w:pPr>
      <w:r w:rsidRPr="0055161E">
        <w:rPr>
          <w:b/>
          <w:bCs/>
          <w:sz w:val="26"/>
          <w:szCs w:val="26"/>
        </w:rPr>
        <w:t>Start Small</w:t>
      </w:r>
      <w:r w:rsidRPr="0055161E">
        <w:rPr>
          <w:sz w:val="26"/>
          <w:szCs w:val="26"/>
        </w:rPr>
        <w:t>: Introduce one AI tool per unit to avoid overwhelming both teacher and students.</w:t>
      </w:r>
    </w:p>
    <w:p w14:paraId="5F7C4200" w14:textId="77777777" w:rsidR="000A0F02" w:rsidRPr="0055161E" w:rsidRDefault="000A0F02" w:rsidP="006138A0">
      <w:pPr>
        <w:numPr>
          <w:ilvl w:val="0"/>
          <w:numId w:val="3"/>
        </w:numPr>
        <w:spacing w:before="120" w:after="120" w:line="23" w:lineRule="atLeast"/>
        <w:jc w:val="both"/>
        <w:rPr>
          <w:sz w:val="26"/>
          <w:szCs w:val="26"/>
        </w:rPr>
      </w:pPr>
      <w:r w:rsidRPr="0055161E">
        <w:rPr>
          <w:b/>
          <w:bCs/>
          <w:sz w:val="26"/>
          <w:szCs w:val="26"/>
        </w:rPr>
        <w:t>Align with Learning Outcomes</w:t>
      </w:r>
      <w:r w:rsidRPr="0055161E">
        <w:rPr>
          <w:sz w:val="26"/>
          <w:szCs w:val="26"/>
        </w:rPr>
        <w:t>: Use the national gifted exam as a blueprint for skill focus.</w:t>
      </w:r>
    </w:p>
    <w:p w14:paraId="3CFCD0FE" w14:textId="77777777" w:rsidR="000A0F02" w:rsidRPr="0055161E" w:rsidRDefault="000A0F02" w:rsidP="006138A0">
      <w:pPr>
        <w:numPr>
          <w:ilvl w:val="0"/>
          <w:numId w:val="3"/>
        </w:numPr>
        <w:spacing w:before="120" w:after="120" w:line="23" w:lineRule="atLeast"/>
        <w:jc w:val="both"/>
        <w:rPr>
          <w:sz w:val="26"/>
          <w:szCs w:val="26"/>
        </w:rPr>
      </w:pPr>
      <w:r w:rsidRPr="0055161E">
        <w:rPr>
          <w:b/>
          <w:bCs/>
          <w:sz w:val="26"/>
          <w:szCs w:val="26"/>
        </w:rPr>
        <w:t>Student Involvement</w:t>
      </w:r>
      <w:r w:rsidRPr="0055161E">
        <w:rPr>
          <w:sz w:val="26"/>
          <w:szCs w:val="26"/>
        </w:rPr>
        <w:t>: Let gifted students generate their own AI-based questions or tasks.</w:t>
      </w:r>
    </w:p>
    <w:p w14:paraId="49EA75B1" w14:textId="77777777" w:rsidR="000A0F02" w:rsidRPr="0055161E" w:rsidRDefault="000A0F02" w:rsidP="006138A0">
      <w:pPr>
        <w:numPr>
          <w:ilvl w:val="0"/>
          <w:numId w:val="3"/>
        </w:numPr>
        <w:spacing w:before="120" w:after="120" w:line="23" w:lineRule="atLeast"/>
        <w:jc w:val="both"/>
        <w:rPr>
          <w:sz w:val="26"/>
          <w:szCs w:val="26"/>
        </w:rPr>
      </w:pPr>
      <w:r w:rsidRPr="0055161E">
        <w:rPr>
          <w:b/>
          <w:bCs/>
          <w:sz w:val="26"/>
          <w:szCs w:val="26"/>
        </w:rPr>
        <w:t>Feedback Collection</w:t>
      </w:r>
      <w:r w:rsidRPr="0055161E">
        <w:rPr>
          <w:sz w:val="26"/>
          <w:szCs w:val="26"/>
        </w:rPr>
        <w:t>: Use surveys or AI analytics to track engagement and accuracy.</w:t>
      </w:r>
    </w:p>
    <w:p w14:paraId="5D2C3CA0" w14:textId="77777777" w:rsidR="004D173B" w:rsidRDefault="004D173B" w:rsidP="0055161E">
      <w:pPr>
        <w:spacing w:before="120" w:after="120" w:line="23" w:lineRule="atLeast"/>
        <w:rPr>
          <w:b/>
          <w:bCs/>
          <w:color w:val="000000" w:themeColor="text1"/>
          <w:sz w:val="26"/>
          <w:szCs w:val="26"/>
        </w:rPr>
      </w:pPr>
    </w:p>
    <w:p w14:paraId="42B1E3D6" w14:textId="1702D64A" w:rsidR="000A0F02" w:rsidRPr="00CB50C2" w:rsidRDefault="004E7FB6" w:rsidP="0055161E">
      <w:pPr>
        <w:spacing w:before="120" w:after="120" w:line="23" w:lineRule="atLeast"/>
        <w:rPr>
          <w:b/>
          <w:bCs/>
          <w:color w:val="000000" w:themeColor="text1"/>
          <w:sz w:val="26"/>
          <w:szCs w:val="26"/>
        </w:rPr>
      </w:pPr>
      <w:r w:rsidRPr="00CB50C2">
        <w:rPr>
          <w:b/>
          <w:bCs/>
          <w:color w:val="000000" w:themeColor="text1"/>
          <w:sz w:val="26"/>
          <w:szCs w:val="26"/>
        </w:rPr>
        <w:t>4. Suggested samples</w:t>
      </w:r>
    </w:p>
    <w:p w14:paraId="25FCBEBF" w14:textId="2BE84BEF" w:rsidR="002F42F8" w:rsidRPr="0055161E" w:rsidRDefault="007E323B" w:rsidP="0055161E">
      <w:pPr>
        <w:spacing w:before="120" w:after="120" w:line="23" w:lineRule="atLeast"/>
        <w:rPr>
          <w:b/>
          <w:bCs/>
          <w:color w:val="000000" w:themeColor="text1"/>
          <w:sz w:val="26"/>
          <w:szCs w:val="26"/>
        </w:rPr>
      </w:pPr>
      <w:r>
        <w:rPr>
          <w:b/>
          <w:bCs/>
          <w:color w:val="000000" w:themeColor="text1"/>
          <w:sz w:val="26"/>
          <w:szCs w:val="26"/>
        </w:rPr>
        <w:t>4.1. Listening tasks</w:t>
      </w:r>
    </w:p>
    <w:p w14:paraId="500372E3" w14:textId="58BBB93F" w:rsidR="006552D7" w:rsidRDefault="006552D7" w:rsidP="0055161E">
      <w:pPr>
        <w:spacing w:before="120" w:after="120" w:line="23" w:lineRule="atLeast"/>
        <w:jc w:val="both"/>
        <w:rPr>
          <w:color w:val="000000" w:themeColor="text1"/>
          <w:sz w:val="26"/>
          <w:szCs w:val="26"/>
        </w:rPr>
      </w:pPr>
      <w:r w:rsidRPr="0055161E">
        <w:rPr>
          <w:color w:val="000000" w:themeColor="text1"/>
          <w:sz w:val="26"/>
          <w:szCs w:val="26"/>
        </w:rPr>
        <w:t xml:space="preserve">When designing advanced listening tasks using AI tools (e.g. ChatGPT, Elicit, or AI in EdTech platforms), your prompts need to clearly describe the type of input, format, and level of cognitive demand you are targeting. Below </w:t>
      </w:r>
      <w:proofErr w:type="gramStart"/>
      <w:r w:rsidRPr="0055161E">
        <w:rPr>
          <w:color w:val="000000" w:themeColor="text1"/>
          <w:sz w:val="26"/>
          <w:szCs w:val="26"/>
        </w:rPr>
        <w:t>are</w:t>
      </w:r>
      <w:proofErr w:type="gramEnd"/>
      <w:r w:rsidRPr="0055161E">
        <w:rPr>
          <w:color w:val="000000" w:themeColor="text1"/>
          <w:sz w:val="26"/>
          <w:szCs w:val="26"/>
        </w:rPr>
        <w:t> </w:t>
      </w:r>
      <w:r w:rsidR="0009398D">
        <w:rPr>
          <w:color w:val="000000" w:themeColor="text1"/>
          <w:sz w:val="26"/>
          <w:szCs w:val="26"/>
        </w:rPr>
        <w:t>the core skill</w:t>
      </w:r>
      <w:r w:rsidR="00B00E31">
        <w:rPr>
          <w:color w:val="000000" w:themeColor="text1"/>
          <w:sz w:val="26"/>
          <w:szCs w:val="26"/>
        </w:rPr>
        <w:t>s</w:t>
      </w:r>
      <w:r w:rsidR="0009398D">
        <w:rPr>
          <w:color w:val="000000" w:themeColor="text1"/>
          <w:sz w:val="26"/>
          <w:szCs w:val="26"/>
        </w:rPr>
        <w:t xml:space="preserve"> assessed as well as </w:t>
      </w:r>
      <w:r w:rsidRPr="0055161E">
        <w:rPr>
          <w:color w:val="000000" w:themeColor="text1"/>
          <w:sz w:val="26"/>
          <w:szCs w:val="26"/>
        </w:rPr>
        <w:t>useful, structured prompts you can use when working with AI tools to create listening tasks similar to national gifted exams.</w:t>
      </w:r>
    </w:p>
    <w:p w14:paraId="436625C0" w14:textId="37A75D65" w:rsidR="002D37C5" w:rsidRDefault="002D37C5" w:rsidP="002D37C5">
      <w:pPr>
        <w:spacing w:before="120" w:after="120" w:line="23" w:lineRule="atLeast"/>
        <w:jc w:val="both"/>
        <w:rPr>
          <w:b/>
          <w:bCs/>
          <w:sz w:val="26"/>
          <w:szCs w:val="26"/>
        </w:rPr>
      </w:pPr>
      <w:r>
        <w:rPr>
          <w:b/>
          <w:bCs/>
          <w:sz w:val="26"/>
          <w:szCs w:val="26"/>
        </w:rPr>
        <w:t>4.1.</w:t>
      </w:r>
      <w:r w:rsidR="00A15FD3">
        <w:rPr>
          <w:b/>
          <w:bCs/>
          <w:sz w:val="26"/>
          <w:szCs w:val="26"/>
        </w:rPr>
        <w:t>1</w:t>
      </w:r>
      <w:r>
        <w:rPr>
          <w:b/>
          <w:bCs/>
          <w:sz w:val="26"/>
          <w:szCs w:val="26"/>
        </w:rPr>
        <w:t>. Suggested prompts for listening part 1</w:t>
      </w:r>
    </w:p>
    <w:p w14:paraId="58B57639" w14:textId="4BEA1206" w:rsidR="00365D64" w:rsidRPr="000439CB" w:rsidRDefault="00FC44BF" w:rsidP="00365D64">
      <w:pPr>
        <w:spacing w:before="120" w:after="120" w:line="23" w:lineRule="atLeast"/>
        <w:jc w:val="both"/>
        <w:rPr>
          <w:b/>
          <w:bCs/>
          <w:i/>
          <w:iCs/>
          <w:sz w:val="26"/>
          <w:szCs w:val="26"/>
        </w:rPr>
      </w:pPr>
      <w:r w:rsidRPr="000439CB">
        <w:rPr>
          <w:b/>
          <w:bCs/>
          <w:i/>
          <w:iCs/>
          <w:sz w:val="26"/>
          <w:szCs w:val="26"/>
        </w:rPr>
        <w:t>Core skills assessed</w:t>
      </w:r>
      <w:r w:rsidR="000346DF">
        <w:rPr>
          <w:b/>
          <w:bCs/>
          <w:i/>
          <w:iCs/>
          <w:sz w:val="26"/>
          <w:szCs w:val="26"/>
        </w:rPr>
        <w:t xml:space="preserve">: </w:t>
      </w:r>
    </w:p>
    <w:p w14:paraId="43E4CE7B" w14:textId="2E47E461" w:rsidR="00365D64" w:rsidRPr="004026F8" w:rsidRDefault="00365D64" w:rsidP="006138A0">
      <w:pPr>
        <w:pStyle w:val="ListParagraph"/>
        <w:numPr>
          <w:ilvl w:val="0"/>
          <w:numId w:val="15"/>
        </w:numPr>
        <w:spacing w:before="120" w:after="120" w:line="23" w:lineRule="atLeast"/>
        <w:jc w:val="both"/>
        <w:rPr>
          <w:sz w:val="26"/>
          <w:szCs w:val="26"/>
        </w:rPr>
      </w:pPr>
      <w:r w:rsidRPr="009C4528">
        <w:rPr>
          <w:rFonts w:eastAsiaTheme="minorEastAsia"/>
          <w:b/>
          <w:bCs/>
          <w:sz w:val="26"/>
          <w:szCs w:val="26"/>
        </w:rPr>
        <w:t xml:space="preserve">Speaker </w:t>
      </w:r>
      <w:r w:rsidR="00E75FC8" w:rsidRPr="009C4528">
        <w:rPr>
          <w:b/>
          <w:bCs/>
          <w:sz w:val="26"/>
          <w:szCs w:val="26"/>
        </w:rPr>
        <w:t>i</w:t>
      </w:r>
      <w:r w:rsidRPr="009C4528">
        <w:rPr>
          <w:rFonts w:eastAsiaTheme="minorEastAsia"/>
          <w:b/>
          <w:bCs/>
          <w:sz w:val="26"/>
          <w:szCs w:val="26"/>
        </w:rPr>
        <w:t>dentification</w:t>
      </w:r>
      <w:r w:rsidRPr="004026F8">
        <w:rPr>
          <w:sz w:val="26"/>
          <w:szCs w:val="26"/>
        </w:rPr>
        <w:t xml:space="preserve">: Discerning who says what </w:t>
      </w:r>
      <w:r w:rsidR="009A06EB" w:rsidRPr="004026F8">
        <w:rPr>
          <w:sz w:val="26"/>
          <w:szCs w:val="26"/>
        </w:rPr>
        <w:t>-</w:t>
      </w:r>
      <w:r w:rsidRPr="004026F8">
        <w:rPr>
          <w:sz w:val="26"/>
          <w:szCs w:val="26"/>
        </w:rPr>
        <w:t xml:space="preserve"> key to success in this format.</w:t>
      </w:r>
    </w:p>
    <w:p w14:paraId="28C1AB79" w14:textId="2843C85E" w:rsidR="00365D64" w:rsidRPr="004026F8" w:rsidRDefault="00365D64" w:rsidP="006138A0">
      <w:pPr>
        <w:pStyle w:val="ListParagraph"/>
        <w:numPr>
          <w:ilvl w:val="0"/>
          <w:numId w:val="15"/>
        </w:numPr>
        <w:spacing w:before="120" w:after="120" w:line="23" w:lineRule="atLeast"/>
        <w:jc w:val="both"/>
        <w:rPr>
          <w:sz w:val="26"/>
          <w:szCs w:val="26"/>
        </w:rPr>
      </w:pPr>
      <w:r w:rsidRPr="009C4528">
        <w:rPr>
          <w:rFonts w:eastAsiaTheme="majorEastAsia"/>
          <w:b/>
          <w:bCs/>
          <w:sz w:val="26"/>
          <w:szCs w:val="26"/>
        </w:rPr>
        <w:t xml:space="preserve">Inference </w:t>
      </w:r>
      <w:r w:rsidR="00E75FC8" w:rsidRPr="009C4528">
        <w:rPr>
          <w:b/>
          <w:bCs/>
          <w:sz w:val="26"/>
          <w:szCs w:val="26"/>
        </w:rPr>
        <w:t>and i</w:t>
      </w:r>
      <w:r w:rsidRPr="009C4528">
        <w:rPr>
          <w:rFonts w:eastAsiaTheme="majorEastAsia"/>
          <w:b/>
          <w:bCs/>
          <w:sz w:val="26"/>
          <w:szCs w:val="26"/>
        </w:rPr>
        <w:t>nterpretation</w:t>
      </w:r>
      <w:r w:rsidRPr="004026F8">
        <w:rPr>
          <w:rFonts w:eastAsiaTheme="majorEastAsia"/>
          <w:sz w:val="26"/>
          <w:szCs w:val="26"/>
        </w:rPr>
        <w:t>:</w:t>
      </w:r>
      <w:r w:rsidRPr="004026F8">
        <w:rPr>
          <w:sz w:val="26"/>
          <w:szCs w:val="26"/>
        </w:rPr>
        <w:t xml:space="preserve"> </w:t>
      </w:r>
      <w:r w:rsidR="000512BE">
        <w:rPr>
          <w:sz w:val="26"/>
          <w:szCs w:val="26"/>
        </w:rPr>
        <w:t>R</w:t>
      </w:r>
      <w:r w:rsidRPr="004026F8">
        <w:rPr>
          <w:sz w:val="26"/>
          <w:szCs w:val="26"/>
        </w:rPr>
        <w:t>equir</w:t>
      </w:r>
      <w:r w:rsidR="000512BE">
        <w:rPr>
          <w:sz w:val="26"/>
          <w:szCs w:val="26"/>
        </w:rPr>
        <w:t>ing</w:t>
      </w:r>
      <w:r w:rsidRPr="004026F8">
        <w:rPr>
          <w:sz w:val="26"/>
          <w:szCs w:val="26"/>
        </w:rPr>
        <w:t xml:space="preserve"> the listener to infer what’s implied rather than directly stated.</w:t>
      </w:r>
    </w:p>
    <w:p w14:paraId="06CB3739" w14:textId="706F8477" w:rsidR="00365D64" w:rsidRPr="004026F8" w:rsidRDefault="00365D64" w:rsidP="006138A0">
      <w:pPr>
        <w:pStyle w:val="ListParagraph"/>
        <w:numPr>
          <w:ilvl w:val="0"/>
          <w:numId w:val="15"/>
        </w:numPr>
        <w:tabs>
          <w:tab w:val="num" w:pos="720"/>
        </w:tabs>
        <w:spacing w:before="120" w:after="120" w:line="23" w:lineRule="atLeast"/>
        <w:jc w:val="both"/>
        <w:rPr>
          <w:sz w:val="26"/>
          <w:szCs w:val="26"/>
        </w:rPr>
      </w:pPr>
      <w:r w:rsidRPr="009C4528">
        <w:rPr>
          <w:rFonts w:eastAsiaTheme="majorEastAsia"/>
          <w:b/>
          <w:bCs/>
          <w:sz w:val="26"/>
          <w:szCs w:val="26"/>
        </w:rPr>
        <w:lastRenderedPageBreak/>
        <w:t xml:space="preserve">Comparison of </w:t>
      </w:r>
      <w:r w:rsidR="00E75FC8" w:rsidRPr="009C4528">
        <w:rPr>
          <w:b/>
          <w:bCs/>
          <w:sz w:val="26"/>
          <w:szCs w:val="26"/>
        </w:rPr>
        <w:t>v</w:t>
      </w:r>
      <w:r w:rsidRPr="009C4528">
        <w:rPr>
          <w:rFonts w:eastAsiaTheme="majorEastAsia"/>
          <w:b/>
          <w:bCs/>
          <w:sz w:val="26"/>
          <w:szCs w:val="26"/>
        </w:rPr>
        <w:t>iewpoints</w:t>
      </w:r>
      <w:r w:rsidRPr="004026F8">
        <w:rPr>
          <w:rFonts w:eastAsiaTheme="majorEastAsia"/>
          <w:sz w:val="26"/>
          <w:szCs w:val="26"/>
        </w:rPr>
        <w:t>:</w:t>
      </w:r>
      <w:r w:rsidRPr="004026F8">
        <w:rPr>
          <w:sz w:val="26"/>
          <w:szCs w:val="26"/>
        </w:rPr>
        <w:t xml:space="preserve"> Evaluating differences and overlaps between the male and female speakers’ perspectives.</w:t>
      </w:r>
    </w:p>
    <w:p w14:paraId="62D4C292" w14:textId="2C690960" w:rsidR="00365D64" w:rsidRPr="004026F8" w:rsidRDefault="00365D64" w:rsidP="006138A0">
      <w:pPr>
        <w:pStyle w:val="ListParagraph"/>
        <w:numPr>
          <w:ilvl w:val="0"/>
          <w:numId w:val="15"/>
        </w:numPr>
        <w:tabs>
          <w:tab w:val="num" w:pos="720"/>
        </w:tabs>
        <w:spacing w:before="120" w:after="120" w:line="23" w:lineRule="atLeast"/>
        <w:jc w:val="both"/>
        <w:rPr>
          <w:sz w:val="26"/>
          <w:szCs w:val="26"/>
        </w:rPr>
      </w:pPr>
      <w:r w:rsidRPr="009C4528">
        <w:rPr>
          <w:rFonts w:eastAsiaTheme="majorEastAsia"/>
          <w:b/>
          <w:bCs/>
          <w:sz w:val="26"/>
          <w:szCs w:val="26"/>
        </w:rPr>
        <w:t>Topic-</w:t>
      </w:r>
      <w:r w:rsidR="00E75FC8" w:rsidRPr="009C4528">
        <w:rPr>
          <w:b/>
          <w:bCs/>
          <w:sz w:val="26"/>
          <w:szCs w:val="26"/>
        </w:rPr>
        <w:t>s</w:t>
      </w:r>
      <w:r w:rsidRPr="009C4528">
        <w:rPr>
          <w:rFonts w:eastAsiaTheme="majorEastAsia"/>
          <w:b/>
          <w:bCs/>
          <w:sz w:val="26"/>
          <w:szCs w:val="26"/>
        </w:rPr>
        <w:t xml:space="preserve">pecific </w:t>
      </w:r>
      <w:r w:rsidR="00E75FC8" w:rsidRPr="009C4528">
        <w:rPr>
          <w:b/>
          <w:bCs/>
          <w:sz w:val="26"/>
          <w:szCs w:val="26"/>
        </w:rPr>
        <w:t>v</w:t>
      </w:r>
      <w:r w:rsidRPr="009C4528">
        <w:rPr>
          <w:rFonts w:eastAsiaTheme="majorEastAsia"/>
          <w:b/>
          <w:bCs/>
          <w:sz w:val="26"/>
          <w:szCs w:val="26"/>
        </w:rPr>
        <w:t xml:space="preserve">ocabulary </w:t>
      </w:r>
      <w:r w:rsidR="00E75FC8" w:rsidRPr="009C4528">
        <w:rPr>
          <w:b/>
          <w:bCs/>
          <w:sz w:val="26"/>
          <w:szCs w:val="26"/>
        </w:rPr>
        <w:t>r</w:t>
      </w:r>
      <w:r w:rsidRPr="009C4528">
        <w:rPr>
          <w:rFonts w:eastAsiaTheme="majorEastAsia"/>
          <w:b/>
          <w:bCs/>
          <w:sz w:val="26"/>
          <w:szCs w:val="26"/>
        </w:rPr>
        <w:t>ecognition</w:t>
      </w:r>
      <w:r w:rsidRPr="004026F8">
        <w:rPr>
          <w:rFonts w:eastAsiaTheme="majorEastAsia"/>
          <w:sz w:val="26"/>
          <w:szCs w:val="26"/>
        </w:rPr>
        <w:t>:</w:t>
      </w:r>
      <w:r w:rsidRPr="004026F8">
        <w:rPr>
          <w:sz w:val="26"/>
          <w:szCs w:val="26"/>
        </w:rPr>
        <w:t xml:space="preserve"> Requir</w:t>
      </w:r>
      <w:r w:rsidR="000512BE">
        <w:rPr>
          <w:sz w:val="26"/>
          <w:szCs w:val="26"/>
        </w:rPr>
        <w:t>ing</w:t>
      </w:r>
      <w:r w:rsidRPr="004026F8">
        <w:rPr>
          <w:sz w:val="26"/>
          <w:szCs w:val="26"/>
        </w:rPr>
        <w:t xml:space="preserve"> familiarity with terms related to</w:t>
      </w:r>
      <w:r w:rsidRPr="004026F8">
        <w:rPr>
          <w:rFonts w:eastAsiaTheme="majorEastAsia"/>
          <w:sz w:val="26"/>
          <w:szCs w:val="26"/>
        </w:rPr>
        <w:t> </w:t>
      </w:r>
      <w:r w:rsidR="005C4242" w:rsidRPr="004026F8">
        <w:rPr>
          <w:sz w:val="26"/>
          <w:szCs w:val="26"/>
        </w:rPr>
        <w:t>certain topics</w:t>
      </w:r>
      <w:r w:rsidRPr="004026F8">
        <w:rPr>
          <w:sz w:val="26"/>
          <w:szCs w:val="26"/>
        </w:rPr>
        <w:t>.</w:t>
      </w:r>
    </w:p>
    <w:p w14:paraId="08F13FF6" w14:textId="46FDCF6C" w:rsidR="00365D64" w:rsidRPr="004026F8" w:rsidRDefault="00365D64" w:rsidP="006138A0">
      <w:pPr>
        <w:pStyle w:val="ListParagraph"/>
        <w:numPr>
          <w:ilvl w:val="0"/>
          <w:numId w:val="15"/>
        </w:numPr>
        <w:tabs>
          <w:tab w:val="num" w:pos="720"/>
        </w:tabs>
        <w:spacing w:before="120" w:after="120" w:line="23" w:lineRule="atLeast"/>
        <w:jc w:val="both"/>
        <w:rPr>
          <w:sz w:val="26"/>
          <w:szCs w:val="26"/>
        </w:rPr>
      </w:pPr>
      <w:r w:rsidRPr="009C4528">
        <w:rPr>
          <w:rFonts w:eastAsiaTheme="majorEastAsia"/>
          <w:b/>
          <w:bCs/>
          <w:sz w:val="26"/>
          <w:szCs w:val="26"/>
        </w:rPr>
        <w:t xml:space="preserve">Critical </w:t>
      </w:r>
      <w:r w:rsidR="00E75FC8" w:rsidRPr="009C4528">
        <w:rPr>
          <w:b/>
          <w:bCs/>
          <w:sz w:val="26"/>
          <w:szCs w:val="26"/>
        </w:rPr>
        <w:t>l</w:t>
      </w:r>
      <w:r w:rsidRPr="009C4528">
        <w:rPr>
          <w:rFonts w:eastAsiaTheme="majorEastAsia"/>
          <w:b/>
          <w:bCs/>
          <w:sz w:val="26"/>
          <w:szCs w:val="26"/>
        </w:rPr>
        <w:t xml:space="preserve">istening for </w:t>
      </w:r>
      <w:r w:rsidR="00E75FC8" w:rsidRPr="009C4528">
        <w:rPr>
          <w:b/>
          <w:bCs/>
          <w:sz w:val="26"/>
          <w:szCs w:val="26"/>
        </w:rPr>
        <w:t>n</w:t>
      </w:r>
      <w:r w:rsidRPr="009C4528">
        <w:rPr>
          <w:rFonts w:eastAsiaTheme="majorEastAsia"/>
          <w:b/>
          <w:bCs/>
          <w:sz w:val="26"/>
          <w:szCs w:val="26"/>
        </w:rPr>
        <w:t>uance</w:t>
      </w:r>
      <w:r w:rsidRPr="004026F8">
        <w:rPr>
          <w:rFonts w:eastAsiaTheme="majorEastAsia"/>
          <w:sz w:val="26"/>
          <w:szCs w:val="26"/>
        </w:rPr>
        <w:t>:</w:t>
      </w:r>
      <w:r w:rsidRPr="004026F8">
        <w:rPr>
          <w:sz w:val="26"/>
          <w:szCs w:val="26"/>
        </w:rPr>
        <w:t xml:space="preserve"> </w:t>
      </w:r>
      <w:r w:rsidR="00FB555F">
        <w:rPr>
          <w:sz w:val="26"/>
          <w:szCs w:val="26"/>
        </w:rPr>
        <w:t>D</w:t>
      </w:r>
      <w:r w:rsidRPr="004026F8">
        <w:rPr>
          <w:sz w:val="26"/>
          <w:szCs w:val="26"/>
        </w:rPr>
        <w:t>ifferentiat</w:t>
      </w:r>
      <w:r w:rsidR="00FB555F">
        <w:rPr>
          <w:sz w:val="26"/>
          <w:szCs w:val="26"/>
        </w:rPr>
        <w:t>ing</w:t>
      </w:r>
      <w:r w:rsidRPr="004026F8">
        <w:rPr>
          <w:sz w:val="26"/>
          <w:szCs w:val="26"/>
        </w:rPr>
        <w:t xml:space="preserve"> between subtly expressed ideas and tones.</w:t>
      </w:r>
      <w:r w:rsidR="00FB555F" w:rsidRPr="00FB555F">
        <w:rPr>
          <w:sz w:val="26"/>
          <w:szCs w:val="26"/>
        </w:rPr>
        <w:t xml:space="preserve"> </w:t>
      </w:r>
      <w:r w:rsidR="00FB555F">
        <w:rPr>
          <w:sz w:val="26"/>
          <w:szCs w:val="26"/>
        </w:rPr>
        <w:t>(</w:t>
      </w:r>
      <w:r w:rsidR="00FB555F">
        <w:rPr>
          <w:sz w:val="26"/>
          <w:szCs w:val="26"/>
        </w:rPr>
        <w:t>e</w:t>
      </w:r>
      <w:r w:rsidR="00FB555F" w:rsidRPr="004026F8">
        <w:rPr>
          <w:sz w:val="26"/>
          <w:szCs w:val="26"/>
        </w:rPr>
        <w:t>specially important at C2 level</w:t>
      </w:r>
      <w:r w:rsidR="00FB555F">
        <w:rPr>
          <w:sz w:val="26"/>
          <w:szCs w:val="26"/>
        </w:rPr>
        <w:t>)</w:t>
      </w:r>
    </w:p>
    <w:p w14:paraId="3949ADBB" w14:textId="77777777" w:rsidR="00423872" w:rsidRDefault="00423872" w:rsidP="00365D64">
      <w:pPr>
        <w:spacing w:before="120" w:after="120" w:line="23" w:lineRule="atLeast"/>
        <w:jc w:val="both"/>
        <w:rPr>
          <w:b/>
          <w:bCs/>
          <w:i/>
          <w:iCs/>
          <w:sz w:val="26"/>
          <w:szCs w:val="26"/>
        </w:rPr>
      </w:pPr>
    </w:p>
    <w:p w14:paraId="71AA37E7" w14:textId="6A9D8D7C" w:rsidR="00FC44BF" w:rsidRPr="009F5E73" w:rsidRDefault="00801E41" w:rsidP="00365D64">
      <w:pPr>
        <w:spacing w:before="120" w:after="120" w:line="23" w:lineRule="atLeast"/>
        <w:jc w:val="both"/>
        <w:rPr>
          <w:b/>
          <w:bCs/>
          <w:i/>
          <w:iCs/>
          <w:sz w:val="26"/>
          <w:szCs w:val="26"/>
        </w:rPr>
      </w:pPr>
      <w:r w:rsidRPr="009F5E73">
        <w:rPr>
          <w:b/>
          <w:bCs/>
          <w:i/>
          <w:iCs/>
          <w:sz w:val="26"/>
          <w:szCs w:val="26"/>
        </w:rPr>
        <w:t xml:space="preserve">Suggested </w:t>
      </w:r>
      <w:r w:rsidR="009F5E73">
        <w:rPr>
          <w:b/>
          <w:bCs/>
          <w:i/>
          <w:iCs/>
          <w:sz w:val="26"/>
          <w:szCs w:val="26"/>
        </w:rPr>
        <w:t xml:space="preserve">AI </w:t>
      </w:r>
      <w:r w:rsidRPr="009F5E73">
        <w:rPr>
          <w:b/>
          <w:bCs/>
          <w:i/>
          <w:iCs/>
          <w:sz w:val="26"/>
          <w:szCs w:val="26"/>
        </w:rPr>
        <w:t xml:space="preserve">prompt: </w:t>
      </w:r>
    </w:p>
    <w:tbl>
      <w:tblPr>
        <w:tblStyle w:val="TableGrid"/>
        <w:tblW w:w="0" w:type="auto"/>
        <w:tblLook w:val="04A0" w:firstRow="1" w:lastRow="0" w:firstColumn="1" w:lastColumn="0" w:noHBand="0" w:noVBand="1"/>
      </w:tblPr>
      <w:tblGrid>
        <w:gridCol w:w="9580"/>
      </w:tblGrid>
      <w:tr w:rsidR="002D37C5" w14:paraId="7DC57C13" w14:textId="77777777" w:rsidTr="002D37C5">
        <w:tc>
          <w:tcPr>
            <w:tcW w:w="9580" w:type="dxa"/>
          </w:tcPr>
          <w:p w14:paraId="1E47DACF" w14:textId="4BECCD62" w:rsidR="002D37C5" w:rsidRPr="0055161E" w:rsidRDefault="002D37C5" w:rsidP="002D37C5">
            <w:pPr>
              <w:spacing w:before="120" w:after="120" w:line="23" w:lineRule="atLeast"/>
              <w:jc w:val="both"/>
              <w:rPr>
                <w:color w:val="000000" w:themeColor="text1"/>
                <w:sz w:val="26"/>
                <w:szCs w:val="26"/>
              </w:rPr>
            </w:pPr>
            <w:r w:rsidRPr="002D37C5">
              <w:rPr>
                <w:color w:val="000000" w:themeColor="text1"/>
                <w:sz w:val="26"/>
                <w:szCs w:val="26"/>
              </w:rPr>
              <w:t xml:space="preserve">Based on the script, create a listening comprehension task where </w:t>
            </w:r>
            <w:r w:rsidR="007A7EC3">
              <w:rPr>
                <w:color w:val="000000" w:themeColor="text1"/>
                <w:sz w:val="26"/>
                <w:szCs w:val="26"/>
              </w:rPr>
              <w:t xml:space="preserve">C2 </w:t>
            </w:r>
            <w:r w:rsidRPr="002D37C5">
              <w:rPr>
                <w:color w:val="000000" w:themeColor="text1"/>
                <w:sz w:val="26"/>
                <w:szCs w:val="26"/>
              </w:rPr>
              <w:t xml:space="preserve">students must identify who expresses which opinion, or if both speakers agree. The format should follow this pattern: For each statement, students must decide whether the opinion is expressed by </w:t>
            </w:r>
            <w:r w:rsidR="003B78D8">
              <w:rPr>
                <w:color w:val="000000" w:themeColor="text1"/>
                <w:sz w:val="26"/>
                <w:szCs w:val="26"/>
              </w:rPr>
              <w:t>the male speaker</w:t>
            </w:r>
            <w:r w:rsidRPr="002D37C5">
              <w:rPr>
                <w:color w:val="000000" w:themeColor="text1"/>
                <w:sz w:val="26"/>
                <w:szCs w:val="26"/>
              </w:rPr>
              <w:t xml:space="preserve"> (</w:t>
            </w:r>
            <w:r w:rsidR="003B78D8">
              <w:rPr>
                <w:color w:val="000000" w:themeColor="text1"/>
                <w:sz w:val="26"/>
                <w:szCs w:val="26"/>
              </w:rPr>
              <w:t>M</w:t>
            </w:r>
            <w:r w:rsidRPr="002D37C5">
              <w:rPr>
                <w:color w:val="000000" w:themeColor="text1"/>
                <w:sz w:val="26"/>
                <w:szCs w:val="26"/>
              </w:rPr>
              <w:t xml:space="preserve">), </w:t>
            </w:r>
            <w:r w:rsidR="003B78D8">
              <w:rPr>
                <w:color w:val="000000" w:themeColor="text1"/>
                <w:sz w:val="26"/>
                <w:szCs w:val="26"/>
              </w:rPr>
              <w:t>the female speaker</w:t>
            </w:r>
            <w:r w:rsidRPr="002D37C5">
              <w:rPr>
                <w:color w:val="000000" w:themeColor="text1"/>
                <w:sz w:val="26"/>
                <w:szCs w:val="26"/>
              </w:rPr>
              <w:t xml:space="preserve"> (</w:t>
            </w:r>
            <w:r w:rsidR="003B78D8">
              <w:rPr>
                <w:color w:val="000000" w:themeColor="text1"/>
                <w:sz w:val="26"/>
                <w:szCs w:val="26"/>
              </w:rPr>
              <w:t>F</w:t>
            </w:r>
            <w:r w:rsidRPr="002D37C5">
              <w:rPr>
                <w:color w:val="000000" w:themeColor="text1"/>
                <w:sz w:val="26"/>
                <w:szCs w:val="26"/>
              </w:rPr>
              <w:t>), or Both</w:t>
            </w:r>
            <w:r w:rsidR="003B78D8">
              <w:rPr>
                <w:color w:val="000000" w:themeColor="text1"/>
                <w:sz w:val="26"/>
                <w:szCs w:val="26"/>
              </w:rPr>
              <w:t xml:space="preserve"> of the speakers</w:t>
            </w:r>
            <w:r w:rsidRPr="002D37C5">
              <w:rPr>
                <w:color w:val="000000" w:themeColor="text1"/>
                <w:sz w:val="26"/>
                <w:szCs w:val="26"/>
              </w:rPr>
              <w:t xml:space="preserve"> (B). Please generate </w:t>
            </w:r>
            <w:r w:rsidRPr="00BF337D">
              <w:rPr>
                <w:b/>
                <w:bCs/>
                <w:color w:val="000000" w:themeColor="text1"/>
                <w:sz w:val="26"/>
                <w:szCs w:val="26"/>
              </w:rPr>
              <w:t>5</w:t>
            </w:r>
            <w:r w:rsidR="00BF337D" w:rsidRPr="00BF337D">
              <w:rPr>
                <w:b/>
                <w:bCs/>
                <w:color w:val="000000" w:themeColor="text1"/>
                <w:sz w:val="26"/>
                <w:szCs w:val="26"/>
              </w:rPr>
              <w:t xml:space="preserve"> </w:t>
            </w:r>
            <w:r w:rsidRPr="00BF337D">
              <w:rPr>
                <w:b/>
                <w:bCs/>
                <w:color w:val="000000" w:themeColor="text1"/>
                <w:sz w:val="26"/>
                <w:szCs w:val="26"/>
              </w:rPr>
              <w:t>items</w:t>
            </w:r>
            <w:r w:rsidRPr="002D37C5">
              <w:rPr>
                <w:color w:val="000000" w:themeColor="text1"/>
                <w:sz w:val="26"/>
                <w:szCs w:val="26"/>
              </w:rPr>
              <w:t xml:space="preserve"> based on the opinions stated in the dialogue. Ensure statements are paraphrased from the script to test inference and understanding, not just direct recall.</w:t>
            </w:r>
          </w:p>
          <w:p w14:paraId="74A634BE" w14:textId="77777777" w:rsidR="002D37C5" w:rsidRPr="002D37C5" w:rsidRDefault="002D37C5" w:rsidP="006138A0">
            <w:pPr>
              <w:numPr>
                <w:ilvl w:val="0"/>
                <w:numId w:val="13"/>
              </w:numPr>
              <w:spacing w:before="120" w:after="120" w:line="23" w:lineRule="atLeast"/>
              <w:jc w:val="both"/>
              <w:rPr>
                <w:sz w:val="26"/>
                <w:szCs w:val="26"/>
              </w:rPr>
            </w:pPr>
            <w:r w:rsidRPr="002D37C5">
              <w:rPr>
                <w:rFonts w:eastAsiaTheme="majorEastAsia"/>
                <w:sz w:val="26"/>
                <w:szCs w:val="26"/>
              </w:rPr>
              <w:t>Avoid using exact wording from the script.</w:t>
            </w:r>
          </w:p>
          <w:p w14:paraId="274245DA" w14:textId="77777777" w:rsidR="002D37C5" w:rsidRPr="002D37C5" w:rsidRDefault="002D37C5" w:rsidP="006138A0">
            <w:pPr>
              <w:numPr>
                <w:ilvl w:val="0"/>
                <w:numId w:val="13"/>
              </w:numPr>
              <w:spacing w:before="120" w:after="120" w:line="23" w:lineRule="atLeast"/>
              <w:jc w:val="both"/>
              <w:rPr>
                <w:sz w:val="26"/>
                <w:szCs w:val="26"/>
              </w:rPr>
            </w:pPr>
            <w:r w:rsidRPr="002D37C5">
              <w:rPr>
                <w:rFonts w:eastAsiaTheme="majorEastAsia"/>
                <w:sz w:val="26"/>
                <w:szCs w:val="26"/>
              </w:rPr>
              <w:t>Include a mix of individual opinions and shared views.</w:t>
            </w:r>
          </w:p>
          <w:p w14:paraId="56E3C859" w14:textId="77777777" w:rsidR="002D37C5" w:rsidRPr="008A3435" w:rsidRDefault="002D37C5" w:rsidP="006138A0">
            <w:pPr>
              <w:numPr>
                <w:ilvl w:val="0"/>
                <w:numId w:val="13"/>
              </w:numPr>
              <w:spacing w:before="120" w:after="120" w:line="23" w:lineRule="atLeast"/>
              <w:jc w:val="both"/>
              <w:rPr>
                <w:sz w:val="26"/>
                <w:szCs w:val="26"/>
              </w:rPr>
            </w:pPr>
            <w:r w:rsidRPr="002D37C5">
              <w:rPr>
                <w:rFonts w:eastAsiaTheme="majorEastAsia"/>
                <w:sz w:val="26"/>
                <w:szCs w:val="26"/>
              </w:rPr>
              <w:t>Make sure the statements test understanding of main ideas or attitudes, not just facts.</w:t>
            </w:r>
          </w:p>
          <w:p w14:paraId="3BD537AB" w14:textId="34DE16EA" w:rsidR="00E32C5D" w:rsidRPr="008A3435" w:rsidRDefault="00E32C5D" w:rsidP="008A3435">
            <w:pPr>
              <w:numPr>
                <w:ilvl w:val="0"/>
                <w:numId w:val="13"/>
              </w:numPr>
              <w:spacing w:before="120" w:after="120" w:line="23" w:lineRule="atLeast"/>
              <w:jc w:val="both"/>
              <w:rPr>
                <w:sz w:val="26"/>
                <w:szCs w:val="26"/>
              </w:rPr>
            </w:pPr>
            <w:r w:rsidRPr="008A3435">
              <w:rPr>
                <w:sz w:val="26"/>
                <w:szCs w:val="26"/>
              </w:rPr>
              <w:t>Make sure core skills assessed in the task: s</w:t>
            </w:r>
            <w:r w:rsidRPr="008A3435">
              <w:rPr>
                <w:rFonts w:eastAsiaTheme="minorEastAsia"/>
                <w:sz w:val="26"/>
                <w:szCs w:val="26"/>
              </w:rPr>
              <w:t xml:space="preserve">peaker </w:t>
            </w:r>
            <w:r w:rsidRPr="008A3435">
              <w:rPr>
                <w:sz w:val="26"/>
                <w:szCs w:val="26"/>
              </w:rPr>
              <w:t>i</w:t>
            </w:r>
            <w:r w:rsidRPr="008A3435">
              <w:rPr>
                <w:rFonts w:eastAsiaTheme="minorEastAsia"/>
                <w:sz w:val="26"/>
                <w:szCs w:val="26"/>
              </w:rPr>
              <w:t>dentification</w:t>
            </w:r>
            <w:r w:rsidRPr="008A3435">
              <w:rPr>
                <w:sz w:val="26"/>
                <w:szCs w:val="26"/>
              </w:rPr>
              <w:t>, i</w:t>
            </w:r>
            <w:r w:rsidRPr="008A3435">
              <w:rPr>
                <w:rFonts w:eastAsiaTheme="majorEastAsia"/>
                <w:sz w:val="26"/>
                <w:szCs w:val="26"/>
              </w:rPr>
              <w:t xml:space="preserve">nference </w:t>
            </w:r>
            <w:r w:rsidRPr="008A3435">
              <w:rPr>
                <w:sz w:val="26"/>
                <w:szCs w:val="26"/>
              </w:rPr>
              <w:t>and</w:t>
            </w:r>
            <w:r w:rsidRPr="008A3435">
              <w:rPr>
                <w:rFonts w:eastAsiaTheme="majorEastAsia"/>
                <w:sz w:val="26"/>
                <w:szCs w:val="26"/>
              </w:rPr>
              <w:t xml:space="preserve"> </w:t>
            </w:r>
            <w:r w:rsidRPr="008A3435">
              <w:rPr>
                <w:sz w:val="26"/>
                <w:szCs w:val="26"/>
              </w:rPr>
              <w:t>i</w:t>
            </w:r>
            <w:r w:rsidRPr="008A3435">
              <w:rPr>
                <w:rFonts w:eastAsiaTheme="majorEastAsia"/>
                <w:sz w:val="26"/>
                <w:szCs w:val="26"/>
              </w:rPr>
              <w:t>nterpretation</w:t>
            </w:r>
            <w:r w:rsidRPr="008A3435">
              <w:rPr>
                <w:sz w:val="26"/>
                <w:szCs w:val="26"/>
              </w:rPr>
              <w:t>, c</w:t>
            </w:r>
            <w:r w:rsidRPr="008A3435">
              <w:rPr>
                <w:rFonts w:eastAsiaTheme="majorEastAsia"/>
                <w:sz w:val="26"/>
                <w:szCs w:val="26"/>
              </w:rPr>
              <w:t xml:space="preserve">omparison of </w:t>
            </w:r>
            <w:r w:rsidRPr="008A3435">
              <w:rPr>
                <w:sz w:val="26"/>
                <w:szCs w:val="26"/>
              </w:rPr>
              <w:t>v</w:t>
            </w:r>
            <w:r w:rsidRPr="008A3435">
              <w:rPr>
                <w:rFonts w:eastAsiaTheme="majorEastAsia"/>
                <w:sz w:val="26"/>
                <w:szCs w:val="26"/>
              </w:rPr>
              <w:t>iewpoints</w:t>
            </w:r>
            <w:r w:rsidRPr="008A3435">
              <w:rPr>
                <w:sz w:val="26"/>
                <w:szCs w:val="26"/>
              </w:rPr>
              <w:t>, t</w:t>
            </w:r>
            <w:r w:rsidRPr="008A3435">
              <w:rPr>
                <w:rFonts w:eastAsiaTheme="majorEastAsia"/>
                <w:sz w:val="26"/>
                <w:szCs w:val="26"/>
              </w:rPr>
              <w:t>opic-</w:t>
            </w:r>
            <w:r w:rsidRPr="008A3435">
              <w:rPr>
                <w:sz w:val="26"/>
                <w:szCs w:val="26"/>
              </w:rPr>
              <w:t>s</w:t>
            </w:r>
            <w:r w:rsidRPr="008A3435">
              <w:rPr>
                <w:rFonts w:eastAsiaTheme="majorEastAsia"/>
                <w:sz w:val="26"/>
                <w:szCs w:val="26"/>
              </w:rPr>
              <w:t xml:space="preserve">pecific </w:t>
            </w:r>
            <w:r w:rsidRPr="008A3435">
              <w:rPr>
                <w:sz w:val="26"/>
                <w:szCs w:val="26"/>
              </w:rPr>
              <w:t>v</w:t>
            </w:r>
            <w:r w:rsidRPr="008A3435">
              <w:rPr>
                <w:rFonts w:eastAsiaTheme="majorEastAsia"/>
                <w:sz w:val="26"/>
                <w:szCs w:val="26"/>
              </w:rPr>
              <w:t xml:space="preserve">ocabulary </w:t>
            </w:r>
            <w:r w:rsidRPr="008A3435">
              <w:rPr>
                <w:sz w:val="26"/>
                <w:szCs w:val="26"/>
              </w:rPr>
              <w:t>r</w:t>
            </w:r>
            <w:r w:rsidRPr="008A3435">
              <w:rPr>
                <w:rFonts w:eastAsiaTheme="majorEastAsia"/>
                <w:sz w:val="26"/>
                <w:szCs w:val="26"/>
              </w:rPr>
              <w:t>ecognition</w:t>
            </w:r>
            <w:r w:rsidRPr="008A3435">
              <w:rPr>
                <w:sz w:val="26"/>
                <w:szCs w:val="26"/>
              </w:rPr>
              <w:t>, c</w:t>
            </w:r>
            <w:r w:rsidRPr="008A3435">
              <w:rPr>
                <w:rFonts w:eastAsiaTheme="majorEastAsia"/>
                <w:sz w:val="26"/>
                <w:szCs w:val="26"/>
              </w:rPr>
              <w:t xml:space="preserve">ritical </w:t>
            </w:r>
            <w:r w:rsidRPr="008A3435">
              <w:rPr>
                <w:sz w:val="26"/>
                <w:szCs w:val="26"/>
              </w:rPr>
              <w:t>l</w:t>
            </w:r>
            <w:r w:rsidRPr="008A3435">
              <w:rPr>
                <w:rFonts w:eastAsiaTheme="majorEastAsia"/>
                <w:sz w:val="26"/>
                <w:szCs w:val="26"/>
              </w:rPr>
              <w:t xml:space="preserve">istening for </w:t>
            </w:r>
            <w:r w:rsidRPr="008A3435">
              <w:rPr>
                <w:sz w:val="26"/>
                <w:szCs w:val="26"/>
              </w:rPr>
              <w:t>n</w:t>
            </w:r>
            <w:r w:rsidRPr="008A3435">
              <w:rPr>
                <w:rFonts w:eastAsiaTheme="majorEastAsia"/>
                <w:sz w:val="26"/>
                <w:szCs w:val="26"/>
              </w:rPr>
              <w:t>uanc</w:t>
            </w:r>
            <w:r w:rsidRPr="008A3435">
              <w:rPr>
                <w:sz w:val="26"/>
                <w:szCs w:val="26"/>
              </w:rPr>
              <w:t>e.</w:t>
            </w:r>
          </w:p>
        </w:tc>
      </w:tr>
    </w:tbl>
    <w:p w14:paraId="23395C7B" w14:textId="77777777" w:rsidR="00423872" w:rsidRDefault="00423872" w:rsidP="00F00762">
      <w:pPr>
        <w:spacing w:before="120" w:after="120" w:line="23" w:lineRule="atLeast"/>
        <w:jc w:val="both"/>
        <w:rPr>
          <w:b/>
          <w:bCs/>
          <w:i/>
          <w:iCs/>
          <w:sz w:val="26"/>
          <w:szCs w:val="26"/>
        </w:rPr>
      </w:pPr>
    </w:p>
    <w:p w14:paraId="6335BEF8" w14:textId="2604DA59" w:rsidR="00F00762" w:rsidRDefault="00F00762" w:rsidP="00F00762">
      <w:pPr>
        <w:spacing w:before="120" w:after="120" w:line="23" w:lineRule="atLeast"/>
        <w:jc w:val="both"/>
        <w:rPr>
          <w:b/>
          <w:bCs/>
          <w:i/>
          <w:iCs/>
          <w:sz w:val="26"/>
          <w:szCs w:val="26"/>
        </w:rPr>
      </w:pPr>
      <w:r w:rsidRPr="00E27B3C">
        <w:rPr>
          <w:b/>
          <w:bCs/>
          <w:i/>
          <w:iCs/>
          <w:sz w:val="26"/>
          <w:szCs w:val="26"/>
        </w:rPr>
        <w:t>Sample</w:t>
      </w:r>
      <w:r w:rsidR="0098275E">
        <w:rPr>
          <w:b/>
          <w:bCs/>
          <w:i/>
          <w:iCs/>
          <w:sz w:val="26"/>
          <w:szCs w:val="26"/>
        </w:rPr>
        <w:t xml:space="preserve"> 1</w:t>
      </w:r>
      <w:r w:rsidRPr="0055161E">
        <w:rPr>
          <w:b/>
          <w:bCs/>
          <w:sz w:val="26"/>
          <w:szCs w:val="26"/>
        </w:rPr>
        <w:t xml:space="preserve">: </w:t>
      </w:r>
      <w:r w:rsidRPr="0055161E">
        <w:rPr>
          <w:b/>
          <w:bCs/>
          <w:i/>
          <w:iCs/>
          <w:sz w:val="26"/>
          <w:szCs w:val="26"/>
        </w:rPr>
        <w:t xml:space="preserve">For questions </w:t>
      </w:r>
      <w:r>
        <w:rPr>
          <w:b/>
          <w:bCs/>
          <w:i/>
          <w:iCs/>
          <w:sz w:val="26"/>
          <w:szCs w:val="26"/>
        </w:rPr>
        <w:t>1</w:t>
      </w:r>
      <w:r w:rsidRPr="0055161E">
        <w:rPr>
          <w:b/>
          <w:bCs/>
          <w:i/>
          <w:iCs/>
          <w:sz w:val="26"/>
          <w:szCs w:val="26"/>
        </w:rPr>
        <w:t xml:space="preserve"> - </w:t>
      </w:r>
      <w:r>
        <w:rPr>
          <w:b/>
          <w:bCs/>
          <w:i/>
          <w:iCs/>
          <w:sz w:val="26"/>
          <w:szCs w:val="26"/>
        </w:rPr>
        <w:t>5</w:t>
      </w:r>
      <w:r w:rsidRPr="0055161E">
        <w:rPr>
          <w:b/>
          <w:bCs/>
          <w:i/>
          <w:iCs/>
          <w:sz w:val="26"/>
          <w:szCs w:val="26"/>
        </w:rPr>
        <w:t xml:space="preserve">, listen to a conversation on </w:t>
      </w:r>
      <w:r w:rsidR="007F0EDE">
        <w:rPr>
          <w:b/>
          <w:bCs/>
          <w:i/>
          <w:iCs/>
          <w:sz w:val="26"/>
          <w:szCs w:val="26"/>
        </w:rPr>
        <w:t>current issues in education</w:t>
      </w:r>
      <w:r w:rsidRPr="0055161E">
        <w:rPr>
          <w:b/>
          <w:bCs/>
          <w:i/>
          <w:iCs/>
          <w:sz w:val="26"/>
          <w:szCs w:val="26"/>
        </w:rPr>
        <w:t xml:space="preserve"> and </w:t>
      </w:r>
      <w:r>
        <w:rPr>
          <w:b/>
          <w:bCs/>
          <w:i/>
          <w:iCs/>
          <w:sz w:val="26"/>
          <w:szCs w:val="26"/>
        </w:rPr>
        <w:t xml:space="preserve">decide whether the following are mentioned by only one of the speakers, or by </w:t>
      </w:r>
      <w:proofErr w:type="gramStart"/>
      <w:r>
        <w:rPr>
          <w:b/>
          <w:bCs/>
          <w:i/>
          <w:iCs/>
          <w:sz w:val="26"/>
          <w:szCs w:val="26"/>
        </w:rPr>
        <w:t>both of them</w:t>
      </w:r>
      <w:proofErr w:type="gramEnd"/>
      <w:r w:rsidRPr="0055161E">
        <w:rPr>
          <w:b/>
          <w:bCs/>
          <w:i/>
          <w:iCs/>
          <w:sz w:val="26"/>
          <w:szCs w:val="26"/>
        </w:rPr>
        <w:t xml:space="preserve">. </w:t>
      </w:r>
      <w:r>
        <w:rPr>
          <w:b/>
          <w:bCs/>
          <w:i/>
          <w:iCs/>
          <w:sz w:val="26"/>
          <w:szCs w:val="26"/>
        </w:rPr>
        <w:t xml:space="preserve">In the corresponding numbered boxes provided, </w:t>
      </w:r>
    </w:p>
    <w:p w14:paraId="41F49191" w14:textId="5E8148EE" w:rsidR="00F00762" w:rsidRDefault="00F00762" w:rsidP="00F00762">
      <w:pPr>
        <w:spacing w:before="120" w:after="120" w:line="23" w:lineRule="atLeast"/>
        <w:jc w:val="both"/>
        <w:rPr>
          <w:sz w:val="26"/>
          <w:szCs w:val="26"/>
        </w:rPr>
      </w:pPr>
      <w:r>
        <w:rPr>
          <w:b/>
          <w:bCs/>
          <w:i/>
          <w:iCs/>
          <w:sz w:val="26"/>
          <w:szCs w:val="26"/>
        </w:rPr>
        <w:t xml:space="preserve">write </w:t>
      </w:r>
      <w:r>
        <w:rPr>
          <w:b/>
          <w:bCs/>
          <w:i/>
          <w:iCs/>
          <w:sz w:val="26"/>
          <w:szCs w:val="26"/>
        </w:rPr>
        <w:tab/>
      </w:r>
      <w:r w:rsidRPr="00F00762">
        <w:rPr>
          <w:b/>
          <w:bCs/>
          <w:sz w:val="26"/>
          <w:szCs w:val="26"/>
        </w:rPr>
        <w:t>M</w:t>
      </w:r>
      <w:r w:rsidRPr="00F00762">
        <w:rPr>
          <w:sz w:val="26"/>
          <w:szCs w:val="26"/>
        </w:rPr>
        <w:t xml:space="preserve"> for the </w:t>
      </w:r>
      <w:r w:rsidRPr="00F00762">
        <w:rPr>
          <w:b/>
          <w:bCs/>
          <w:sz w:val="26"/>
          <w:szCs w:val="26"/>
        </w:rPr>
        <w:t>Male</w:t>
      </w:r>
      <w:r w:rsidRPr="00F00762">
        <w:rPr>
          <w:sz w:val="26"/>
          <w:szCs w:val="26"/>
        </w:rPr>
        <w:t xml:space="preserve"> speaker; </w:t>
      </w:r>
    </w:p>
    <w:p w14:paraId="3E47FD6E" w14:textId="77777777" w:rsidR="00F00762" w:rsidRDefault="00F00762" w:rsidP="00F00762">
      <w:pPr>
        <w:spacing w:before="120" w:after="120" w:line="23" w:lineRule="atLeast"/>
        <w:jc w:val="both"/>
        <w:rPr>
          <w:sz w:val="26"/>
          <w:szCs w:val="26"/>
        </w:rPr>
      </w:pPr>
      <w:r>
        <w:rPr>
          <w:sz w:val="26"/>
          <w:szCs w:val="26"/>
        </w:rPr>
        <w:tab/>
      </w:r>
      <w:r w:rsidRPr="00F00762">
        <w:rPr>
          <w:b/>
          <w:bCs/>
          <w:sz w:val="26"/>
          <w:szCs w:val="26"/>
        </w:rPr>
        <w:t>F</w:t>
      </w:r>
      <w:r w:rsidRPr="00F00762">
        <w:rPr>
          <w:sz w:val="26"/>
          <w:szCs w:val="26"/>
        </w:rPr>
        <w:t xml:space="preserve"> for the </w:t>
      </w:r>
      <w:r w:rsidRPr="00F00762">
        <w:rPr>
          <w:b/>
          <w:bCs/>
          <w:sz w:val="26"/>
          <w:szCs w:val="26"/>
        </w:rPr>
        <w:t>Female</w:t>
      </w:r>
      <w:r w:rsidRPr="00F00762">
        <w:rPr>
          <w:sz w:val="26"/>
          <w:szCs w:val="26"/>
        </w:rPr>
        <w:t xml:space="preserve"> speaker</w:t>
      </w:r>
      <w:r>
        <w:rPr>
          <w:sz w:val="26"/>
          <w:szCs w:val="26"/>
        </w:rPr>
        <w:t>;</w:t>
      </w:r>
    </w:p>
    <w:p w14:paraId="7C2BA8CC" w14:textId="56900057" w:rsidR="00F00762" w:rsidRDefault="00F00762" w:rsidP="00F00762">
      <w:pPr>
        <w:spacing w:before="120" w:after="120" w:line="23" w:lineRule="atLeast"/>
        <w:jc w:val="both"/>
        <w:rPr>
          <w:sz w:val="26"/>
          <w:szCs w:val="26"/>
        </w:rPr>
      </w:pPr>
      <w:r>
        <w:rPr>
          <w:sz w:val="26"/>
          <w:szCs w:val="26"/>
        </w:rPr>
        <w:tab/>
      </w:r>
      <w:r w:rsidRPr="00F00762">
        <w:rPr>
          <w:b/>
          <w:bCs/>
          <w:sz w:val="26"/>
          <w:szCs w:val="26"/>
        </w:rPr>
        <w:t>B</w:t>
      </w:r>
      <w:r w:rsidRPr="00F00762">
        <w:rPr>
          <w:sz w:val="26"/>
          <w:szCs w:val="26"/>
        </w:rPr>
        <w:t xml:space="preserve"> for </w:t>
      </w:r>
      <w:r w:rsidRPr="00F00762">
        <w:rPr>
          <w:b/>
          <w:bCs/>
          <w:sz w:val="26"/>
          <w:szCs w:val="26"/>
        </w:rPr>
        <w:t>Both</w:t>
      </w:r>
      <w:r w:rsidRPr="00F00762">
        <w:rPr>
          <w:sz w:val="26"/>
          <w:szCs w:val="26"/>
        </w:rPr>
        <w:t xml:space="preserve"> of the speakers.</w:t>
      </w:r>
    </w:p>
    <w:p w14:paraId="73228336" w14:textId="6364FF80" w:rsidR="00F00762" w:rsidRPr="00F00762" w:rsidRDefault="0064656D" w:rsidP="00F00762">
      <w:pPr>
        <w:spacing w:before="120" w:after="120" w:line="23" w:lineRule="atLeast"/>
        <w:jc w:val="both"/>
        <w:rPr>
          <w:sz w:val="26"/>
          <w:szCs w:val="26"/>
        </w:rPr>
      </w:pPr>
      <w:r>
        <w:rPr>
          <w:sz w:val="26"/>
          <w:szCs w:val="26"/>
        </w:rPr>
        <w:t xml:space="preserve">1. </w:t>
      </w:r>
      <w:r w:rsidR="00F00762" w:rsidRPr="00F00762">
        <w:rPr>
          <w:sz w:val="26"/>
          <w:szCs w:val="26"/>
        </w:rPr>
        <w:t>Educating children at home with support from other families is a positive initiative.</w:t>
      </w:r>
    </w:p>
    <w:p w14:paraId="035AF928" w14:textId="22FB424E" w:rsidR="00F00762" w:rsidRPr="00F00762" w:rsidRDefault="0064656D" w:rsidP="00F00762">
      <w:pPr>
        <w:spacing w:before="120" w:after="120" w:line="23" w:lineRule="atLeast"/>
        <w:jc w:val="both"/>
        <w:rPr>
          <w:sz w:val="26"/>
          <w:szCs w:val="26"/>
        </w:rPr>
      </w:pPr>
      <w:r>
        <w:rPr>
          <w:sz w:val="26"/>
          <w:szCs w:val="26"/>
        </w:rPr>
        <w:t xml:space="preserve">2. </w:t>
      </w:r>
      <w:r w:rsidR="00F00762" w:rsidRPr="00F00762">
        <w:rPr>
          <w:sz w:val="26"/>
          <w:szCs w:val="26"/>
        </w:rPr>
        <w:t>Experiencing difficulties can help children grow stronger.</w:t>
      </w:r>
    </w:p>
    <w:p w14:paraId="5415195F" w14:textId="38BFD7B4" w:rsidR="00F00762" w:rsidRPr="00F00762" w:rsidRDefault="0064656D" w:rsidP="00F00762">
      <w:pPr>
        <w:spacing w:before="120" w:after="120" w:line="23" w:lineRule="atLeast"/>
        <w:jc w:val="both"/>
        <w:rPr>
          <w:sz w:val="26"/>
          <w:szCs w:val="26"/>
        </w:rPr>
      </w:pPr>
      <w:r>
        <w:rPr>
          <w:sz w:val="26"/>
          <w:szCs w:val="26"/>
        </w:rPr>
        <w:t xml:space="preserve">3. </w:t>
      </w:r>
      <w:r w:rsidR="00F00762" w:rsidRPr="00F00762">
        <w:rPr>
          <w:sz w:val="26"/>
          <w:szCs w:val="26"/>
        </w:rPr>
        <w:t>Alienated youth can become a serious problem in society.</w:t>
      </w:r>
    </w:p>
    <w:p w14:paraId="487B20EF" w14:textId="03F347A7" w:rsidR="00F00762" w:rsidRPr="00F00762" w:rsidRDefault="0064656D" w:rsidP="00F00762">
      <w:pPr>
        <w:spacing w:before="120" w:after="120" w:line="23" w:lineRule="atLeast"/>
        <w:jc w:val="both"/>
        <w:rPr>
          <w:sz w:val="26"/>
          <w:szCs w:val="26"/>
        </w:rPr>
      </w:pPr>
      <w:r>
        <w:rPr>
          <w:sz w:val="26"/>
          <w:szCs w:val="26"/>
        </w:rPr>
        <w:t xml:space="preserve">4. </w:t>
      </w:r>
      <w:proofErr w:type="spellStart"/>
      <w:r w:rsidR="00F00762" w:rsidRPr="00F00762">
        <w:rPr>
          <w:sz w:val="26"/>
          <w:szCs w:val="26"/>
        </w:rPr>
        <w:t>Organising</w:t>
      </w:r>
      <w:proofErr w:type="spellEnd"/>
      <w:r w:rsidR="00F00762" w:rsidRPr="00F00762">
        <w:rPr>
          <w:sz w:val="26"/>
          <w:szCs w:val="26"/>
        </w:rPr>
        <w:t xml:space="preserve"> meaningful activities is easier with small groups of children.</w:t>
      </w:r>
    </w:p>
    <w:p w14:paraId="36AB5F58" w14:textId="20BDB023" w:rsidR="00F00762" w:rsidRDefault="0064656D" w:rsidP="00F00762">
      <w:pPr>
        <w:spacing w:before="120" w:after="120" w:line="23" w:lineRule="atLeast"/>
        <w:jc w:val="both"/>
        <w:rPr>
          <w:sz w:val="26"/>
          <w:szCs w:val="26"/>
        </w:rPr>
      </w:pPr>
      <w:r>
        <w:rPr>
          <w:sz w:val="26"/>
          <w:szCs w:val="26"/>
        </w:rPr>
        <w:t xml:space="preserve">5. </w:t>
      </w:r>
      <w:r w:rsidR="00F00762" w:rsidRPr="00F00762">
        <w:rPr>
          <w:sz w:val="26"/>
          <w:szCs w:val="26"/>
        </w:rPr>
        <w:t>Many new educational reforms just add more work for teachers without clear benefits.</w:t>
      </w:r>
    </w:p>
    <w:p w14:paraId="7BADB830" w14:textId="3CCB41CB" w:rsidR="0064656D" w:rsidRPr="0064656D" w:rsidRDefault="0064656D" w:rsidP="0064656D">
      <w:pPr>
        <w:spacing w:before="120" w:after="120" w:line="23" w:lineRule="atLeast"/>
        <w:jc w:val="both"/>
        <w:rPr>
          <w:b/>
          <w:bCs/>
          <w:sz w:val="26"/>
          <w:szCs w:val="26"/>
        </w:rPr>
      </w:pPr>
      <w:r w:rsidRPr="0064656D">
        <w:rPr>
          <w:rFonts w:eastAsiaTheme="majorEastAsia"/>
          <w:b/>
          <w:bCs/>
          <w:sz w:val="26"/>
          <w:szCs w:val="26"/>
        </w:rPr>
        <w:t xml:space="preserve">Answer </w:t>
      </w:r>
      <w:r w:rsidR="00BA3742">
        <w:rPr>
          <w:rFonts w:eastAsiaTheme="majorEastAsia"/>
          <w:b/>
          <w:bCs/>
          <w:sz w:val="26"/>
          <w:szCs w:val="26"/>
        </w:rPr>
        <w:t>k</w:t>
      </w:r>
      <w:r w:rsidRPr="0064656D">
        <w:rPr>
          <w:rFonts w:eastAsiaTheme="majorEastAsia"/>
          <w:b/>
          <w:bCs/>
          <w:sz w:val="26"/>
          <w:szCs w:val="26"/>
        </w:rPr>
        <w:t>ey</w:t>
      </w:r>
      <w:r w:rsidR="0098275E">
        <w:rPr>
          <w:rFonts w:eastAsiaTheme="majorEastAsia"/>
          <w:b/>
          <w:bCs/>
          <w:sz w:val="26"/>
          <w:szCs w:val="26"/>
        </w:rPr>
        <w:t>s</w:t>
      </w:r>
      <w:r w:rsidRPr="0064656D">
        <w:rPr>
          <w:rFonts w:eastAsiaTheme="majorEastAsia"/>
          <w:b/>
          <w:bCs/>
          <w:sz w:val="26"/>
          <w:szCs w:val="26"/>
        </w:rPr>
        <w:t>:</w:t>
      </w:r>
    </w:p>
    <w:p w14:paraId="52800E6F" w14:textId="6D3169B3" w:rsidR="0064656D" w:rsidRPr="0064656D" w:rsidRDefault="009F7493" w:rsidP="006138A0">
      <w:pPr>
        <w:numPr>
          <w:ilvl w:val="0"/>
          <w:numId w:val="14"/>
        </w:numPr>
        <w:spacing w:before="120" w:after="120" w:line="23" w:lineRule="atLeast"/>
        <w:jc w:val="both"/>
        <w:rPr>
          <w:sz w:val="26"/>
          <w:szCs w:val="26"/>
        </w:rPr>
      </w:pPr>
      <w:r>
        <w:rPr>
          <w:b/>
          <w:bCs/>
          <w:sz w:val="26"/>
          <w:szCs w:val="26"/>
        </w:rPr>
        <w:t>M</w:t>
      </w:r>
      <w:r w:rsidR="0064656D" w:rsidRPr="0064656D">
        <w:rPr>
          <w:rFonts w:eastAsiaTheme="majorEastAsia"/>
          <w:sz w:val="26"/>
          <w:szCs w:val="26"/>
        </w:rPr>
        <w:t> </w:t>
      </w:r>
      <w:r w:rsidR="0064656D" w:rsidRPr="0064656D">
        <w:rPr>
          <w:sz w:val="26"/>
          <w:szCs w:val="26"/>
        </w:rPr>
        <w:t xml:space="preserve">– </w:t>
      </w:r>
      <w:r>
        <w:rPr>
          <w:sz w:val="26"/>
          <w:szCs w:val="26"/>
        </w:rPr>
        <w:t>The man</w:t>
      </w:r>
      <w:r w:rsidR="0064656D" w:rsidRPr="0064656D">
        <w:rPr>
          <w:sz w:val="26"/>
          <w:szCs w:val="26"/>
        </w:rPr>
        <w:t xml:space="preserve"> expresses excitement about the </w:t>
      </w:r>
      <w:proofErr w:type="spellStart"/>
      <w:r w:rsidR="0064656D" w:rsidRPr="0064656D">
        <w:rPr>
          <w:sz w:val="26"/>
          <w:szCs w:val="26"/>
        </w:rPr>
        <w:t>Guthries</w:t>
      </w:r>
      <w:proofErr w:type="spellEnd"/>
      <w:r w:rsidR="0064656D" w:rsidRPr="0064656D">
        <w:rPr>
          <w:sz w:val="26"/>
          <w:szCs w:val="26"/>
        </w:rPr>
        <w:t>’ decision to start a home-based school.</w:t>
      </w:r>
    </w:p>
    <w:p w14:paraId="5DBC02AB" w14:textId="3CCC35A3" w:rsidR="0064656D" w:rsidRPr="0064656D" w:rsidRDefault="009F7493" w:rsidP="006138A0">
      <w:pPr>
        <w:numPr>
          <w:ilvl w:val="0"/>
          <w:numId w:val="14"/>
        </w:numPr>
        <w:spacing w:before="120" w:after="120" w:line="23" w:lineRule="atLeast"/>
        <w:jc w:val="both"/>
        <w:rPr>
          <w:sz w:val="26"/>
          <w:szCs w:val="26"/>
        </w:rPr>
      </w:pPr>
      <w:r>
        <w:rPr>
          <w:b/>
          <w:bCs/>
          <w:sz w:val="26"/>
          <w:szCs w:val="26"/>
        </w:rPr>
        <w:t>F</w:t>
      </w:r>
      <w:r w:rsidR="0064656D" w:rsidRPr="0064656D">
        <w:rPr>
          <w:rFonts w:eastAsiaTheme="majorEastAsia"/>
          <w:sz w:val="26"/>
          <w:szCs w:val="26"/>
        </w:rPr>
        <w:t> </w:t>
      </w:r>
      <w:r w:rsidR="0064656D" w:rsidRPr="0064656D">
        <w:rPr>
          <w:sz w:val="26"/>
          <w:szCs w:val="26"/>
        </w:rPr>
        <w:t xml:space="preserve">– </w:t>
      </w:r>
      <w:r>
        <w:rPr>
          <w:sz w:val="26"/>
          <w:szCs w:val="26"/>
        </w:rPr>
        <w:t>The woman</w:t>
      </w:r>
      <w:r w:rsidR="0064656D" w:rsidRPr="0064656D">
        <w:rPr>
          <w:sz w:val="26"/>
          <w:szCs w:val="26"/>
        </w:rPr>
        <w:t xml:space="preserve"> refers to the theory that dealing with problems builds strength.</w:t>
      </w:r>
    </w:p>
    <w:p w14:paraId="10BF5169" w14:textId="77777777" w:rsidR="0064656D" w:rsidRPr="0064656D" w:rsidRDefault="0064656D" w:rsidP="006138A0">
      <w:pPr>
        <w:numPr>
          <w:ilvl w:val="0"/>
          <w:numId w:val="14"/>
        </w:numPr>
        <w:spacing w:before="120" w:after="120" w:line="23" w:lineRule="atLeast"/>
        <w:jc w:val="both"/>
        <w:rPr>
          <w:sz w:val="26"/>
          <w:szCs w:val="26"/>
        </w:rPr>
      </w:pPr>
      <w:r w:rsidRPr="0064656D">
        <w:rPr>
          <w:rFonts w:eastAsiaTheme="majorEastAsia"/>
          <w:b/>
          <w:bCs/>
          <w:sz w:val="26"/>
          <w:szCs w:val="26"/>
        </w:rPr>
        <w:t>B</w:t>
      </w:r>
      <w:r w:rsidRPr="0064656D">
        <w:rPr>
          <w:rFonts w:eastAsiaTheme="majorEastAsia"/>
          <w:sz w:val="26"/>
          <w:szCs w:val="26"/>
        </w:rPr>
        <w:t> </w:t>
      </w:r>
      <w:r w:rsidRPr="0064656D">
        <w:rPr>
          <w:sz w:val="26"/>
          <w:szCs w:val="26"/>
        </w:rPr>
        <w:t>– Both acknowledge the risks of disaffected youth causing issues in society.</w:t>
      </w:r>
    </w:p>
    <w:p w14:paraId="16A2E338" w14:textId="77777777" w:rsidR="0064656D" w:rsidRPr="0064656D" w:rsidRDefault="0064656D" w:rsidP="006138A0">
      <w:pPr>
        <w:numPr>
          <w:ilvl w:val="0"/>
          <w:numId w:val="14"/>
        </w:numPr>
        <w:spacing w:before="120" w:after="120" w:line="23" w:lineRule="atLeast"/>
        <w:jc w:val="both"/>
        <w:rPr>
          <w:sz w:val="26"/>
          <w:szCs w:val="26"/>
        </w:rPr>
      </w:pPr>
      <w:r w:rsidRPr="0064656D">
        <w:rPr>
          <w:rFonts w:eastAsiaTheme="majorEastAsia"/>
          <w:b/>
          <w:bCs/>
          <w:sz w:val="26"/>
          <w:szCs w:val="26"/>
        </w:rPr>
        <w:t>B</w:t>
      </w:r>
      <w:r w:rsidRPr="0064656D">
        <w:rPr>
          <w:rFonts w:eastAsiaTheme="majorEastAsia"/>
          <w:sz w:val="26"/>
          <w:szCs w:val="26"/>
        </w:rPr>
        <w:t> </w:t>
      </w:r>
      <w:r w:rsidRPr="0064656D">
        <w:rPr>
          <w:sz w:val="26"/>
          <w:szCs w:val="26"/>
        </w:rPr>
        <w:t>– Both agree smaller groups allow for more flexible and varied learning activities.</w:t>
      </w:r>
    </w:p>
    <w:p w14:paraId="59CF377D" w14:textId="74767209" w:rsidR="00EF5713" w:rsidRDefault="009F7493" w:rsidP="006138A0">
      <w:pPr>
        <w:numPr>
          <w:ilvl w:val="0"/>
          <w:numId w:val="14"/>
        </w:numPr>
        <w:spacing w:before="120" w:after="120" w:line="23" w:lineRule="atLeast"/>
        <w:jc w:val="both"/>
        <w:rPr>
          <w:sz w:val="26"/>
          <w:szCs w:val="26"/>
        </w:rPr>
      </w:pPr>
      <w:r>
        <w:rPr>
          <w:b/>
          <w:bCs/>
          <w:sz w:val="26"/>
          <w:szCs w:val="26"/>
        </w:rPr>
        <w:t>F</w:t>
      </w:r>
      <w:r w:rsidR="0064656D" w:rsidRPr="0064656D">
        <w:rPr>
          <w:rFonts w:eastAsiaTheme="majorEastAsia"/>
          <w:sz w:val="26"/>
          <w:szCs w:val="26"/>
        </w:rPr>
        <w:t> </w:t>
      </w:r>
      <w:r w:rsidR="0064656D" w:rsidRPr="0064656D">
        <w:rPr>
          <w:sz w:val="26"/>
          <w:szCs w:val="26"/>
        </w:rPr>
        <w:t xml:space="preserve">– </w:t>
      </w:r>
      <w:r>
        <w:rPr>
          <w:sz w:val="26"/>
          <w:szCs w:val="26"/>
        </w:rPr>
        <w:t>The woman</w:t>
      </w:r>
      <w:r w:rsidR="0064656D" w:rsidRPr="0064656D">
        <w:rPr>
          <w:sz w:val="26"/>
          <w:szCs w:val="26"/>
        </w:rPr>
        <w:t xml:space="preserve"> criticizes the burden of constant educational change on teachers.</w:t>
      </w:r>
    </w:p>
    <w:p w14:paraId="069CD663" w14:textId="5C32EC08" w:rsidR="00E97F71" w:rsidRPr="00F00762" w:rsidRDefault="00EF5713" w:rsidP="00E02497">
      <w:pPr>
        <w:spacing w:before="120" w:after="120" w:line="23" w:lineRule="atLeast"/>
        <w:jc w:val="right"/>
        <w:rPr>
          <w:sz w:val="26"/>
          <w:szCs w:val="26"/>
        </w:rPr>
      </w:pPr>
      <w:r>
        <w:rPr>
          <w:sz w:val="26"/>
          <w:szCs w:val="26"/>
        </w:rPr>
        <w:t>(</w:t>
      </w:r>
      <w:r w:rsidRPr="000F6C78">
        <w:rPr>
          <w:i/>
          <w:iCs/>
          <w:sz w:val="26"/>
          <w:szCs w:val="26"/>
        </w:rPr>
        <w:t>Script</w:t>
      </w:r>
      <w:r w:rsidR="005943AF" w:rsidRPr="000F6C78">
        <w:rPr>
          <w:i/>
          <w:iCs/>
          <w:sz w:val="26"/>
          <w:szCs w:val="26"/>
        </w:rPr>
        <w:t xml:space="preserve"> and audio file</w:t>
      </w:r>
      <w:r w:rsidRPr="000F6C78">
        <w:rPr>
          <w:i/>
          <w:iCs/>
          <w:sz w:val="26"/>
          <w:szCs w:val="26"/>
        </w:rPr>
        <w:t>: See Appendix 1</w:t>
      </w:r>
      <w:r>
        <w:rPr>
          <w:sz w:val="26"/>
          <w:szCs w:val="26"/>
        </w:rPr>
        <w:t>)</w:t>
      </w:r>
    </w:p>
    <w:p w14:paraId="4FBE2F5C" w14:textId="0574CC93" w:rsidR="00AA5561" w:rsidRDefault="00AA5561" w:rsidP="0055161E">
      <w:pPr>
        <w:spacing w:before="120" w:after="120" w:line="23" w:lineRule="atLeast"/>
        <w:jc w:val="both"/>
        <w:rPr>
          <w:b/>
          <w:bCs/>
          <w:sz w:val="26"/>
          <w:szCs w:val="26"/>
        </w:rPr>
      </w:pPr>
      <w:r>
        <w:rPr>
          <w:b/>
          <w:bCs/>
          <w:sz w:val="26"/>
          <w:szCs w:val="26"/>
        </w:rPr>
        <w:lastRenderedPageBreak/>
        <w:t xml:space="preserve">4.1.2. Suggested prompts for listening part 2 </w:t>
      </w:r>
    </w:p>
    <w:p w14:paraId="7B07D1F9" w14:textId="75C72BF9" w:rsidR="004026F8" w:rsidRPr="00EF5713" w:rsidRDefault="004026F8" w:rsidP="004026F8">
      <w:pPr>
        <w:spacing w:before="120" w:after="120" w:line="23" w:lineRule="atLeast"/>
        <w:jc w:val="both"/>
        <w:rPr>
          <w:b/>
          <w:bCs/>
          <w:i/>
          <w:iCs/>
          <w:sz w:val="26"/>
          <w:szCs w:val="26"/>
        </w:rPr>
      </w:pPr>
      <w:r w:rsidRPr="00EF5713">
        <w:rPr>
          <w:b/>
          <w:bCs/>
          <w:i/>
          <w:iCs/>
          <w:sz w:val="26"/>
          <w:szCs w:val="26"/>
        </w:rPr>
        <w:t>Core skills assessed</w:t>
      </w:r>
      <w:r w:rsidR="00EF5713">
        <w:rPr>
          <w:b/>
          <w:bCs/>
          <w:i/>
          <w:iCs/>
          <w:sz w:val="26"/>
          <w:szCs w:val="26"/>
        </w:rPr>
        <w:t xml:space="preserve">: </w:t>
      </w:r>
    </w:p>
    <w:p w14:paraId="23B03D1D" w14:textId="7F71B682" w:rsidR="004026F8" w:rsidRPr="00F06D3B" w:rsidRDefault="004026F8" w:rsidP="006138A0">
      <w:pPr>
        <w:pStyle w:val="ListParagraph"/>
        <w:numPr>
          <w:ilvl w:val="0"/>
          <w:numId w:val="16"/>
        </w:numPr>
        <w:spacing w:before="120" w:after="120" w:line="23" w:lineRule="atLeast"/>
        <w:jc w:val="both"/>
        <w:rPr>
          <w:b/>
          <w:bCs/>
          <w:sz w:val="26"/>
          <w:szCs w:val="26"/>
        </w:rPr>
      </w:pPr>
      <w:r w:rsidRPr="00F06D3B">
        <w:rPr>
          <w:rStyle w:val="Strong"/>
          <w:rFonts w:eastAsiaTheme="majorEastAsia"/>
          <w:color w:val="000000"/>
          <w:sz w:val="26"/>
          <w:szCs w:val="26"/>
        </w:rPr>
        <w:t xml:space="preserve">Listening for specific information: </w:t>
      </w:r>
      <w:r w:rsidR="00F06D3B" w:rsidRPr="00F06D3B">
        <w:rPr>
          <w:color w:val="000000"/>
          <w:sz w:val="26"/>
          <w:szCs w:val="26"/>
        </w:rPr>
        <w:t>Students must extract details from a longer spoken text and connect them to the correct entity.</w:t>
      </w:r>
    </w:p>
    <w:p w14:paraId="1088825A" w14:textId="061282C2" w:rsidR="004026F8" w:rsidRPr="00F06D3B" w:rsidRDefault="00F06D3B" w:rsidP="006138A0">
      <w:pPr>
        <w:pStyle w:val="ListParagraph"/>
        <w:numPr>
          <w:ilvl w:val="0"/>
          <w:numId w:val="16"/>
        </w:numPr>
        <w:spacing w:before="120" w:after="120" w:line="23" w:lineRule="atLeast"/>
        <w:jc w:val="both"/>
        <w:rPr>
          <w:color w:val="000000"/>
          <w:sz w:val="26"/>
          <w:szCs w:val="26"/>
        </w:rPr>
      </w:pPr>
      <w:r w:rsidRPr="00F06D3B">
        <w:rPr>
          <w:rStyle w:val="Strong"/>
          <w:rFonts w:eastAsiaTheme="majorEastAsia"/>
          <w:color w:val="000000"/>
          <w:sz w:val="26"/>
          <w:szCs w:val="26"/>
        </w:rPr>
        <w:t xml:space="preserve">Interpretation and inference: </w:t>
      </w:r>
      <w:r w:rsidRPr="00F06D3B">
        <w:rPr>
          <w:color w:val="000000"/>
          <w:sz w:val="26"/>
          <w:szCs w:val="26"/>
        </w:rPr>
        <w:t>Some statements require students to</w:t>
      </w:r>
      <w:r w:rsidRPr="00F06D3B">
        <w:rPr>
          <w:rStyle w:val="apple-converted-space"/>
          <w:rFonts w:eastAsiaTheme="majorEastAsia"/>
          <w:color w:val="000000"/>
          <w:sz w:val="26"/>
          <w:szCs w:val="26"/>
        </w:rPr>
        <w:t> </w:t>
      </w:r>
      <w:r w:rsidRPr="00F06D3B">
        <w:rPr>
          <w:rStyle w:val="Strong"/>
          <w:rFonts w:eastAsiaTheme="majorEastAsia"/>
          <w:b w:val="0"/>
          <w:bCs w:val="0"/>
          <w:color w:val="000000"/>
          <w:sz w:val="26"/>
          <w:szCs w:val="26"/>
        </w:rPr>
        <w:t>infer cause-effect relationships</w:t>
      </w:r>
      <w:r w:rsidRPr="00F06D3B">
        <w:rPr>
          <w:rStyle w:val="apple-converted-space"/>
          <w:rFonts w:eastAsiaTheme="majorEastAsia"/>
          <w:b/>
          <w:bCs/>
          <w:color w:val="000000"/>
          <w:sz w:val="26"/>
          <w:szCs w:val="26"/>
        </w:rPr>
        <w:t> </w:t>
      </w:r>
      <w:r w:rsidRPr="00F06D3B">
        <w:rPr>
          <w:color w:val="000000"/>
          <w:sz w:val="26"/>
          <w:szCs w:val="26"/>
        </w:rPr>
        <w:t>or implied meaning, not just recall.</w:t>
      </w:r>
    </w:p>
    <w:p w14:paraId="420C9692" w14:textId="7B7E6FB9" w:rsidR="00F06D3B" w:rsidRPr="00F06D3B" w:rsidRDefault="00F06D3B" w:rsidP="006138A0">
      <w:pPr>
        <w:pStyle w:val="ListParagraph"/>
        <w:numPr>
          <w:ilvl w:val="0"/>
          <w:numId w:val="16"/>
        </w:numPr>
        <w:spacing w:before="120" w:after="120" w:line="23" w:lineRule="atLeast"/>
        <w:jc w:val="both"/>
        <w:rPr>
          <w:color w:val="000000"/>
          <w:sz w:val="26"/>
          <w:szCs w:val="26"/>
        </w:rPr>
      </w:pPr>
      <w:r w:rsidRPr="00F06D3B">
        <w:rPr>
          <w:rStyle w:val="Strong"/>
          <w:rFonts w:eastAsiaTheme="majorEastAsia"/>
          <w:color w:val="000000"/>
          <w:sz w:val="26"/>
          <w:szCs w:val="26"/>
        </w:rPr>
        <w:t xml:space="preserve">Paraphrase recognition: </w:t>
      </w:r>
      <w:r w:rsidR="0013201D" w:rsidRPr="00F06D3B">
        <w:rPr>
          <w:color w:val="000000"/>
          <w:sz w:val="26"/>
          <w:szCs w:val="26"/>
        </w:rPr>
        <w:t>Students</w:t>
      </w:r>
      <w:r w:rsidRPr="00F06D3B">
        <w:rPr>
          <w:color w:val="000000"/>
          <w:sz w:val="26"/>
          <w:szCs w:val="26"/>
        </w:rPr>
        <w:t xml:space="preserve"> need to understand domain-specific vocabulary and connect it globally.</w:t>
      </w:r>
    </w:p>
    <w:p w14:paraId="3F8D8AE9" w14:textId="53D32E0C" w:rsidR="005C4242" w:rsidRPr="00AB4001" w:rsidRDefault="00F06D3B" w:rsidP="006138A0">
      <w:pPr>
        <w:pStyle w:val="ListParagraph"/>
        <w:numPr>
          <w:ilvl w:val="0"/>
          <w:numId w:val="16"/>
        </w:numPr>
        <w:spacing w:before="120" w:after="120" w:line="23" w:lineRule="atLeast"/>
        <w:jc w:val="both"/>
        <w:rPr>
          <w:rStyle w:val="Strong"/>
          <w:rFonts w:eastAsiaTheme="minorEastAsia"/>
          <w:color w:val="000000"/>
          <w:sz w:val="26"/>
          <w:szCs w:val="26"/>
        </w:rPr>
      </w:pPr>
      <w:r w:rsidRPr="00F06D3B">
        <w:rPr>
          <w:rStyle w:val="Strong"/>
          <w:rFonts w:eastAsiaTheme="majorEastAsia"/>
          <w:color w:val="000000"/>
          <w:sz w:val="26"/>
          <w:szCs w:val="26"/>
        </w:rPr>
        <w:t xml:space="preserve">Discrimination between similar ideas: </w:t>
      </w:r>
      <w:r w:rsidRPr="00F06D3B">
        <w:rPr>
          <w:color w:val="000000"/>
          <w:sz w:val="26"/>
          <w:szCs w:val="26"/>
        </w:rPr>
        <w:t xml:space="preserve">Distractors may contain similar wording but differ in meaning. This skill checks whether </w:t>
      </w:r>
      <w:r w:rsidR="00A85423">
        <w:rPr>
          <w:color w:val="000000"/>
          <w:sz w:val="26"/>
          <w:szCs w:val="26"/>
        </w:rPr>
        <w:t>s</w:t>
      </w:r>
      <w:r w:rsidR="00A85423" w:rsidRPr="00F06D3B">
        <w:rPr>
          <w:color w:val="000000"/>
          <w:sz w:val="26"/>
          <w:szCs w:val="26"/>
        </w:rPr>
        <w:t>tudents</w:t>
      </w:r>
      <w:r w:rsidRPr="00F06D3B">
        <w:rPr>
          <w:color w:val="000000"/>
          <w:sz w:val="26"/>
          <w:szCs w:val="26"/>
        </w:rPr>
        <w:t xml:space="preserve"> can</w:t>
      </w:r>
      <w:r w:rsidRPr="00F06D3B">
        <w:rPr>
          <w:rStyle w:val="apple-converted-space"/>
          <w:rFonts w:eastAsiaTheme="majorEastAsia"/>
          <w:color w:val="000000"/>
          <w:sz w:val="26"/>
          <w:szCs w:val="26"/>
        </w:rPr>
        <w:t> </w:t>
      </w:r>
      <w:r w:rsidRPr="00EA73C7">
        <w:rPr>
          <w:rStyle w:val="Strong"/>
          <w:rFonts w:eastAsiaTheme="majorEastAsia"/>
          <w:b w:val="0"/>
          <w:bCs w:val="0"/>
          <w:color w:val="000000"/>
          <w:sz w:val="26"/>
          <w:szCs w:val="26"/>
        </w:rPr>
        <w:t>distinguish nuanced differences</w:t>
      </w:r>
      <w:r w:rsidR="00EA73C7">
        <w:rPr>
          <w:rStyle w:val="Strong"/>
          <w:rFonts w:eastAsiaTheme="majorEastAsia"/>
          <w:b w:val="0"/>
          <w:bCs w:val="0"/>
          <w:color w:val="000000"/>
          <w:sz w:val="26"/>
          <w:szCs w:val="26"/>
        </w:rPr>
        <w:t>.</w:t>
      </w:r>
    </w:p>
    <w:p w14:paraId="01AEF5BF" w14:textId="2B69838A" w:rsidR="00AB4001" w:rsidRPr="00490F17" w:rsidRDefault="00AB4001" w:rsidP="00AB4001">
      <w:pPr>
        <w:spacing w:before="120" w:after="120" w:line="23" w:lineRule="atLeast"/>
        <w:jc w:val="both"/>
        <w:rPr>
          <w:b/>
          <w:bCs/>
          <w:i/>
          <w:iCs/>
          <w:color w:val="000000"/>
          <w:sz w:val="26"/>
          <w:szCs w:val="26"/>
        </w:rPr>
      </w:pPr>
      <w:r w:rsidRPr="00490F17">
        <w:rPr>
          <w:b/>
          <w:bCs/>
          <w:i/>
          <w:iCs/>
          <w:color w:val="000000"/>
          <w:sz w:val="26"/>
          <w:szCs w:val="26"/>
        </w:rPr>
        <w:t xml:space="preserve">Suggested </w:t>
      </w:r>
      <w:r w:rsidR="00490F17">
        <w:rPr>
          <w:b/>
          <w:bCs/>
          <w:i/>
          <w:iCs/>
          <w:color w:val="000000"/>
          <w:sz w:val="26"/>
          <w:szCs w:val="26"/>
        </w:rPr>
        <w:t xml:space="preserve">AI </w:t>
      </w:r>
      <w:r w:rsidRPr="00490F17">
        <w:rPr>
          <w:b/>
          <w:bCs/>
          <w:i/>
          <w:iCs/>
          <w:color w:val="000000"/>
          <w:sz w:val="26"/>
          <w:szCs w:val="26"/>
        </w:rPr>
        <w:t xml:space="preserve">prompt: </w:t>
      </w:r>
    </w:p>
    <w:tbl>
      <w:tblPr>
        <w:tblStyle w:val="TableGrid"/>
        <w:tblW w:w="0" w:type="auto"/>
        <w:tblLook w:val="04A0" w:firstRow="1" w:lastRow="0" w:firstColumn="1" w:lastColumn="0" w:noHBand="0" w:noVBand="1"/>
      </w:tblPr>
      <w:tblGrid>
        <w:gridCol w:w="9580"/>
      </w:tblGrid>
      <w:tr w:rsidR="00CC0717" w14:paraId="56CAAEF7" w14:textId="77777777" w:rsidTr="00CC0717">
        <w:tc>
          <w:tcPr>
            <w:tcW w:w="9580" w:type="dxa"/>
          </w:tcPr>
          <w:p w14:paraId="7068CF27" w14:textId="77777777" w:rsidR="00CC0717" w:rsidRPr="00EC25D6" w:rsidRDefault="00CC0717" w:rsidP="006138A0">
            <w:pPr>
              <w:pStyle w:val="ListParagraph"/>
              <w:numPr>
                <w:ilvl w:val="0"/>
                <w:numId w:val="4"/>
              </w:numPr>
              <w:spacing w:before="120" w:after="120" w:line="23" w:lineRule="atLeast"/>
              <w:jc w:val="both"/>
              <w:rPr>
                <w:color w:val="000000" w:themeColor="text1"/>
                <w:sz w:val="26"/>
                <w:szCs w:val="26"/>
              </w:rPr>
            </w:pPr>
            <w:r w:rsidRPr="00EC25D6">
              <w:rPr>
                <w:color w:val="000000" w:themeColor="text1"/>
                <w:sz w:val="26"/>
                <w:szCs w:val="26"/>
              </w:rPr>
              <w:t xml:space="preserve">Use the following script of the news report on [topic] to generate a </w:t>
            </w:r>
            <w:r w:rsidRPr="00C90E69">
              <w:rPr>
                <w:b/>
                <w:bCs/>
                <w:color w:val="000000" w:themeColor="text1"/>
                <w:sz w:val="26"/>
                <w:szCs w:val="26"/>
              </w:rPr>
              <w:t>matching task</w:t>
            </w:r>
            <w:r w:rsidRPr="00EC25D6">
              <w:rPr>
                <w:color w:val="000000" w:themeColor="text1"/>
                <w:sz w:val="26"/>
                <w:szCs w:val="26"/>
              </w:rPr>
              <w:t xml:space="preserve"> for advanced learners.</w:t>
            </w:r>
          </w:p>
          <w:p w14:paraId="7FE00406" w14:textId="77777777" w:rsidR="00CC0717" w:rsidRPr="00EC25D6" w:rsidRDefault="00CC0717" w:rsidP="006138A0">
            <w:pPr>
              <w:numPr>
                <w:ilvl w:val="0"/>
                <w:numId w:val="4"/>
              </w:numPr>
              <w:spacing w:before="120" w:after="120" w:line="23" w:lineRule="atLeast"/>
              <w:jc w:val="both"/>
              <w:rPr>
                <w:color w:val="000000" w:themeColor="text1"/>
                <w:sz w:val="26"/>
                <w:szCs w:val="26"/>
              </w:rPr>
            </w:pPr>
            <w:r w:rsidRPr="0055161E">
              <w:rPr>
                <w:color w:val="000000" w:themeColor="text1"/>
                <w:sz w:val="26"/>
                <w:szCs w:val="26"/>
              </w:rPr>
              <w:t>Structure the task with </w:t>
            </w:r>
            <w:r w:rsidRPr="00AC4378">
              <w:rPr>
                <w:color w:val="000000" w:themeColor="text1"/>
                <w:sz w:val="26"/>
                <w:szCs w:val="26"/>
              </w:rPr>
              <w:t>two columns</w:t>
            </w:r>
            <w:r w:rsidRPr="0055161E">
              <w:rPr>
                <w:color w:val="000000" w:themeColor="text1"/>
                <w:sz w:val="26"/>
                <w:szCs w:val="26"/>
              </w:rPr>
              <w:t>:</w:t>
            </w:r>
          </w:p>
          <w:p w14:paraId="500759EF" w14:textId="77777777" w:rsidR="00CC0717" w:rsidRPr="003563DB" w:rsidRDefault="00CC0717" w:rsidP="00CC0717">
            <w:pPr>
              <w:spacing w:before="120" w:after="120" w:line="23" w:lineRule="atLeast"/>
              <w:jc w:val="both"/>
              <w:rPr>
                <w:color w:val="000000" w:themeColor="text1"/>
                <w:sz w:val="26"/>
                <w:szCs w:val="26"/>
              </w:rPr>
            </w:pPr>
            <w:r w:rsidRPr="003563DB">
              <w:rPr>
                <w:color w:val="000000" w:themeColor="text1"/>
                <w:sz w:val="26"/>
                <w:szCs w:val="26"/>
              </w:rPr>
              <w:t>Column I </w:t>
            </w:r>
            <w:proofErr w:type="gramStart"/>
            <w:r w:rsidRPr="003563DB">
              <w:rPr>
                <w:color w:val="000000" w:themeColor="text1"/>
                <w:sz w:val="26"/>
                <w:szCs w:val="26"/>
              </w:rPr>
              <w:t>lists</w:t>
            </w:r>
            <w:proofErr w:type="gramEnd"/>
            <w:r w:rsidRPr="003563DB">
              <w:rPr>
                <w:color w:val="000000" w:themeColor="text1"/>
                <w:sz w:val="26"/>
                <w:szCs w:val="26"/>
              </w:rPr>
              <w:t xml:space="preserve"> </w:t>
            </w:r>
            <w:r w:rsidRPr="00C90E69">
              <w:rPr>
                <w:b/>
                <w:bCs/>
                <w:color w:val="000000" w:themeColor="text1"/>
                <w:sz w:val="26"/>
                <w:szCs w:val="26"/>
              </w:rPr>
              <w:t>5 key topics or entities</w:t>
            </w:r>
            <w:r w:rsidRPr="003563DB">
              <w:rPr>
                <w:color w:val="000000" w:themeColor="text1"/>
                <w:sz w:val="26"/>
                <w:szCs w:val="26"/>
              </w:rPr>
              <w:t xml:space="preserve"> (e.g. countries, organizations, ecosystems, policies, etc.).</w:t>
            </w:r>
            <w:r w:rsidRPr="003563DB">
              <w:rPr>
                <w:color w:val="000000" w:themeColor="text1"/>
                <w:sz w:val="26"/>
                <w:szCs w:val="26"/>
              </w:rPr>
              <w:br/>
              <w:t>Column II contains </w:t>
            </w:r>
            <w:r w:rsidRPr="00C90E69">
              <w:rPr>
                <w:b/>
                <w:bCs/>
                <w:color w:val="000000" w:themeColor="text1"/>
                <w:sz w:val="26"/>
                <w:szCs w:val="26"/>
              </w:rPr>
              <w:t>10 descriptive statements</w:t>
            </w:r>
            <w:r w:rsidRPr="003563DB">
              <w:rPr>
                <w:color w:val="000000" w:themeColor="text1"/>
                <w:sz w:val="26"/>
                <w:szCs w:val="26"/>
              </w:rPr>
              <w:t>, some of which are explicitly stated and others implied in the audio.</w:t>
            </w:r>
          </w:p>
          <w:p w14:paraId="4511F420" w14:textId="77777777" w:rsidR="00CC0717" w:rsidRPr="003563DB" w:rsidRDefault="00CC0717" w:rsidP="006138A0">
            <w:pPr>
              <w:numPr>
                <w:ilvl w:val="0"/>
                <w:numId w:val="4"/>
              </w:numPr>
              <w:spacing w:before="120" w:after="120" w:line="23" w:lineRule="atLeast"/>
              <w:jc w:val="both"/>
              <w:rPr>
                <w:color w:val="000000" w:themeColor="text1"/>
                <w:sz w:val="26"/>
                <w:szCs w:val="26"/>
              </w:rPr>
            </w:pPr>
            <w:r w:rsidRPr="003563DB">
              <w:rPr>
                <w:color w:val="000000" w:themeColor="text1"/>
                <w:sz w:val="26"/>
                <w:szCs w:val="26"/>
              </w:rPr>
              <w:t>Ask students to match each topic/entity in Column I with the most accurate description from Column II, based on the listening.</w:t>
            </w:r>
          </w:p>
          <w:p w14:paraId="671FCFAB" w14:textId="77777777" w:rsidR="00CC0717" w:rsidRDefault="00CC0717" w:rsidP="006138A0">
            <w:pPr>
              <w:numPr>
                <w:ilvl w:val="0"/>
                <w:numId w:val="4"/>
              </w:numPr>
              <w:spacing w:before="120" w:after="120" w:line="23" w:lineRule="atLeast"/>
              <w:jc w:val="both"/>
              <w:rPr>
                <w:color w:val="000000" w:themeColor="text1"/>
                <w:sz w:val="26"/>
                <w:szCs w:val="26"/>
              </w:rPr>
            </w:pPr>
            <w:r w:rsidRPr="0055161E">
              <w:rPr>
                <w:color w:val="000000" w:themeColor="text1"/>
                <w:sz w:val="26"/>
                <w:szCs w:val="26"/>
              </w:rPr>
              <w:t>Format the task following the model below</w:t>
            </w:r>
            <w:r>
              <w:rPr>
                <w:color w:val="000000" w:themeColor="text1"/>
                <w:sz w:val="26"/>
                <w:szCs w:val="26"/>
              </w:rPr>
              <w:t>. (Provide the apps with the model by uploading a file or an image of the model)</w:t>
            </w:r>
          </w:p>
          <w:p w14:paraId="4561DF92" w14:textId="068F0F49" w:rsidR="00E66A04" w:rsidRPr="00CC0717" w:rsidRDefault="00E66A04" w:rsidP="006138A0">
            <w:pPr>
              <w:numPr>
                <w:ilvl w:val="0"/>
                <w:numId w:val="4"/>
              </w:numPr>
              <w:spacing w:before="120" w:after="120" w:line="23" w:lineRule="atLeast"/>
              <w:jc w:val="both"/>
              <w:rPr>
                <w:color w:val="000000" w:themeColor="text1"/>
                <w:sz w:val="26"/>
                <w:szCs w:val="26"/>
              </w:rPr>
            </w:pPr>
            <w:r w:rsidRPr="0055161E">
              <w:rPr>
                <w:sz w:val="26"/>
                <w:szCs w:val="26"/>
              </w:rPr>
              <w:t>Provide the gap-fill version of the passage, and an answer key</w:t>
            </w:r>
            <w:r>
              <w:rPr>
                <w:sz w:val="26"/>
                <w:szCs w:val="26"/>
              </w:rPr>
              <w:t xml:space="preserve"> with detailed explanations</w:t>
            </w:r>
            <w:r w:rsidRPr="0055161E">
              <w:rPr>
                <w:sz w:val="26"/>
                <w:szCs w:val="26"/>
              </w:rPr>
              <w:t>.</w:t>
            </w:r>
          </w:p>
        </w:tc>
      </w:tr>
    </w:tbl>
    <w:p w14:paraId="59C32538" w14:textId="77777777" w:rsidR="00A52C6D" w:rsidRDefault="00A52C6D" w:rsidP="0055161E">
      <w:pPr>
        <w:spacing w:before="120" w:after="120" w:line="23" w:lineRule="atLeast"/>
        <w:jc w:val="both"/>
        <w:rPr>
          <w:b/>
          <w:bCs/>
          <w:sz w:val="26"/>
          <w:szCs w:val="26"/>
        </w:rPr>
      </w:pPr>
    </w:p>
    <w:p w14:paraId="428DDCC2" w14:textId="08986764" w:rsidR="002F42F8" w:rsidRPr="00FD4704" w:rsidRDefault="00881F9C" w:rsidP="0055161E">
      <w:pPr>
        <w:spacing w:before="120" w:after="120" w:line="23" w:lineRule="atLeast"/>
        <w:jc w:val="both"/>
        <w:rPr>
          <w:b/>
          <w:bCs/>
          <w:i/>
          <w:iCs/>
          <w:sz w:val="26"/>
          <w:szCs w:val="26"/>
        </w:rPr>
      </w:pPr>
      <w:r w:rsidRPr="00A52C6D">
        <w:rPr>
          <w:b/>
          <w:bCs/>
          <w:i/>
          <w:iCs/>
          <w:sz w:val="26"/>
          <w:szCs w:val="26"/>
        </w:rPr>
        <w:t>S</w:t>
      </w:r>
      <w:r w:rsidR="00AA5561" w:rsidRPr="00A52C6D">
        <w:rPr>
          <w:b/>
          <w:bCs/>
          <w:i/>
          <w:iCs/>
          <w:sz w:val="26"/>
          <w:szCs w:val="26"/>
        </w:rPr>
        <w:t>ample</w:t>
      </w:r>
      <w:r w:rsidR="00EF5713">
        <w:rPr>
          <w:b/>
          <w:bCs/>
          <w:sz w:val="26"/>
          <w:szCs w:val="26"/>
        </w:rPr>
        <w:t xml:space="preserve"> </w:t>
      </w:r>
      <w:r w:rsidR="00EF5713" w:rsidRPr="00B3061C">
        <w:rPr>
          <w:b/>
          <w:bCs/>
          <w:i/>
          <w:iCs/>
          <w:sz w:val="26"/>
          <w:szCs w:val="26"/>
        </w:rPr>
        <w:t>2</w:t>
      </w:r>
      <w:r w:rsidR="002F42F8" w:rsidRPr="0055161E">
        <w:rPr>
          <w:b/>
          <w:bCs/>
          <w:sz w:val="26"/>
          <w:szCs w:val="26"/>
        </w:rPr>
        <w:t xml:space="preserve">: </w:t>
      </w:r>
      <w:r w:rsidR="002F42F8" w:rsidRPr="0055161E">
        <w:rPr>
          <w:b/>
          <w:bCs/>
          <w:i/>
          <w:iCs/>
          <w:sz w:val="26"/>
          <w:szCs w:val="26"/>
        </w:rPr>
        <w:t xml:space="preserve">For questions 6 - 10, listen to a conversation on how advances in artificial intelligence are changing our work and match each number (6 - 10) in Colum I with one letter (A - J) in Column II to make a correct statement according to what is stated or implied by the speaker(s). Write your answers in the corresponding numbered boxes provided. </w:t>
      </w:r>
    </w:p>
    <w:tbl>
      <w:tblPr>
        <w:tblStyle w:val="TableGrid"/>
        <w:tblW w:w="9625" w:type="dxa"/>
        <w:tblBorders>
          <w:insideH w:val="none" w:sz="0" w:space="0" w:color="auto"/>
          <w:insideV w:val="none" w:sz="0" w:space="0" w:color="auto"/>
        </w:tblBorders>
        <w:tblLook w:val="04A0" w:firstRow="1" w:lastRow="0" w:firstColumn="1" w:lastColumn="0" w:noHBand="0" w:noVBand="1"/>
      </w:tblPr>
      <w:tblGrid>
        <w:gridCol w:w="2335"/>
        <w:gridCol w:w="7290"/>
      </w:tblGrid>
      <w:tr w:rsidR="002F42F8" w:rsidRPr="00FD4704" w14:paraId="3DF34FB2" w14:textId="77777777" w:rsidTr="00FD4704">
        <w:tc>
          <w:tcPr>
            <w:tcW w:w="2335" w:type="dxa"/>
            <w:tcBorders>
              <w:top w:val="single" w:sz="4" w:space="0" w:color="auto"/>
              <w:bottom w:val="single" w:sz="4" w:space="0" w:color="auto"/>
              <w:right w:val="single" w:sz="4" w:space="0" w:color="auto"/>
            </w:tcBorders>
          </w:tcPr>
          <w:p w14:paraId="575AE1C1" w14:textId="77777777" w:rsidR="002F42F8" w:rsidRPr="00FD4704" w:rsidRDefault="002F42F8" w:rsidP="000B6855">
            <w:pPr>
              <w:spacing w:line="23" w:lineRule="atLeast"/>
              <w:jc w:val="center"/>
              <w:rPr>
                <w:b/>
                <w:bCs/>
                <w:sz w:val="26"/>
                <w:szCs w:val="26"/>
              </w:rPr>
            </w:pPr>
            <w:r w:rsidRPr="00FD4704">
              <w:rPr>
                <w:b/>
                <w:bCs/>
                <w:sz w:val="26"/>
                <w:szCs w:val="26"/>
              </w:rPr>
              <w:t>Column I</w:t>
            </w:r>
          </w:p>
        </w:tc>
        <w:tc>
          <w:tcPr>
            <w:tcW w:w="7290" w:type="dxa"/>
            <w:tcBorders>
              <w:top w:val="single" w:sz="4" w:space="0" w:color="auto"/>
              <w:left w:val="single" w:sz="4" w:space="0" w:color="auto"/>
              <w:bottom w:val="single" w:sz="4" w:space="0" w:color="auto"/>
            </w:tcBorders>
          </w:tcPr>
          <w:p w14:paraId="54939CCD" w14:textId="77777777" w:rsidR="002F42F8" w:rsidRPr="00FD4704" w:rsidRDefault="002F42F8" w:rsidP="000B6855">
            <w:pPr>
              <w:spacing w:line="23" w:lineRule="atLeast"/>
              <w:jc w:val="center"/>
              <w:rPr>
                <w:b/>
                <w:bCs/>
                <w:sz w:val="26"/>
                <w:szCs w:val="26"/>
              </w:rPr>
            </w:pPr>
            <w:r w:rsidRPr="00FD4704">
              <w:rPr>
                <w:b/>
                <w:bCs/>
                <w:sz w:val="26"/>
                <w:szCs w:val="26"/>
              </w:rPr>
              <w:t>Column II</w:t>
            </w:r>
          </w:p>
        </w:tc>
      </w:tr>
      <w:tr w:rsidR="002F42F8" w:rsidRPr="00FD4704" w14:paraId="0700EAF6" w14:textId="77777777" w:rsidTr="00FD4704">
        <w:tc>
          <w:tcPr>
            <w:tcW w:w="2335" w:type="dxa"/>
            <w:vMerge w:val="restart"/>
            <w:tcBorders>
              <w:top w:val="single" w:sz="4" w:space="0" w:color="auto"/>
              <w:right w:val="single" w:sz="4" w:space="0" w:color="auto"/>
            </w:tcBorders>
          </w:tcPr>
          <w:p w14:paraId="3A4536BB" w14:textId="77777777" w:rsidR="002F42F8" w:rsidRPr="00FD4704" w:rsidRDefault="002F42F8" w:rsidP="000B6855">
            <w:pPr>
              <w:spacing w:line="23" w:lineRule="atLeast"/>
              <w:jc w:val="both"/>
              <w:rPr>
                <w:sz w:val="26"/>
                <w:szCs w:val="26"/>
              </w:rPr>
            </w:pPr>
          </w:p>
          <w:p w14:paraId="0C518053" w14:textId="77777777" w:rsidR="002F42F8" w:rsidRPr="00FD4704" w:rsidRDefault="002F42F8" w:rsidP="000B6855">
            <w:pPr>
              <w:spacing w:line="23" w:lineRule="atLeast"/>
              <w:jc w:val="both"/>
              <w:rPr>
                <w:sz w:val="26"/>
                <w:szCs w:val="26"/>
              </w:rPr>
            </w:pPr>
          </w:p>
          <w:p w14:paraId="2DB4A235" w14:textId="77777777" w:rsidR="002F42F8" w:rsidRPr="00FD4704" w:rsidRDefault="002F42F8" w:rsidP="000B6855">
            <w:pPr>
              <w:spacing w:line="23" w:lineRule="atLeast"/>
              <w:jc w:val="both"/>
              <w:rPr>
                <w:sz w:val="26"/>
                <w:szCs w:val="26"/>
              </w:rPr>
            </w:pPr>
            <w:r w:rsidRPr="00FD4704">
              <w:rPr>
                <w:sz w:val="26"/>
                <w:szCs w:val="26"/>
              </w:rPr>
              <w:t>6. Truck drivers</w:t>
            </w:r>
          </w:p>
          <w:p w14:paraId="05BF8B9F" w14:textId="77777777" w:rsidR="002F42F8" w:rsidRPr="00FD4704" w:rsidRDefault="002F42F8" w:rsidP="000B6855">
            <w:pPr>
              <w:spacing w:line="23" w:lineRule="atLeast"/>
              <w:jc w:val="both"/>
              <w:rPr>
                <w:sz w:val="26"/>
                <w:szCs w:val="26"/>
              </w:rPr>
            </w:pPr>
          </w:p>
          <w:p w14:paraId="205C075D" w14:textId="77777777" w:rsidR="002F42F8" w:rsidRPr="00FD4704" w:rsidRDefault="002F42F8" w:rsidP="000B6855">
            <w:pPr>
              <w:spacing w:line="23" w:lineRule="atLeast"/>
              <w:jc w:val="both"/>
              <w:rPr>
                <w:sz w:val="26"/>
                <w:szCs w:val="26"/>
              </w:rPr>
            </w:pPr>
          </w:p>
          <w:p w14:paraId="059341E5" w14:textId="77777777" w:rsidR="002F42F8" w:rsidRPr="00FD4704" w:rsidRDefault="002F42F8" w:rsidP="000B6855">
            <w:pPr>
              <w:spacing w:line="23" w:lineRule="atLeast"/>
              <w:jc w:val="both"/>
              <w:rPr>
                <w:sz w:val="26"/>
                <w:szCs w:val="26"/>
              </w:rPr>
            </w:pPr>
            <w:r w:rsidRPr="00FD4704">
              <w:rPr>
                <w:sz w:val="26"/>
                <w:szCs w:val="26"/>
              </w:rPr>
              <w:t>7. Creative jobs</w:t>
            </w:r>
          </w:p>
          <w:p w14:paraId="7D53B020" w14:textId="77777777" w:rsidR="002F42F8" w:rsidRPr="00FD4704" w:rsidRDefault="002F42F8" w:rsidP="000B6855">
            <w:pPr>
              <w:spacing w:line="23" w:lineRule="atLeast"/>
              <w:jc w:val="both"/>
              <w:rPr>
                <w:sz w:val="26"/>
                <w:szCs w:val="26"/>
              </w:rPr>
            </w:pPr>
          </w:p>
          <w:p w14:paraId="0E98B5D6" w14:textId="77777777" w:rsidR="002F42F8" w:rsidRPr="00FD4704" w:rsidRDefault="002F42F8" w:rsidP="000B6855">
            <w:pPr>
              <w:spacing w:line="23" w:lineRule="atLeast"/>
              <w:jc w:val="both"/>
              <w:rPr>
                <w:sz w:val="26"/>
                <w:szCs w:val="26"/>
              </w:rPr>
            </w:pPr>
          </w:p>
          <w:p w14:paraId="1384901D" w14:textId="77777777" w:rsidR="002F42F8" w:rsidRPr="00FD4704" w:rsidRDefault="002F42F8" w:rsidP="000B6855">
            <w:pPr>
              <w:spacing w:line="23" w:lineRule="atLeast"/>
              <w:jc w:val="both"/>
              <w:rPr>
                <w:sz w:val="26"/>
                <w:szCs w:val="26"/>
              </w:rPr>
            </w:pPr>
            <w:r w:rsidRPr="00FD4704">
              <w:rPr>
                <w:sz w:val="26"/>
                <w:szCs w:val="26"/>
              </w:rPr>
              <w:t>8. Emotional/ social intelligence jobs</w:t>
            </w:r>
          </w:p>
          <w:p w14:paraId="5F9952F1" w14:textId="77777777" w:rsidR="002F42F8" w:rsidRPr="00FD4704" w:rsidRDefault="002F42F8" w:rsidP="000B6855">
            <w:pPr>
              <w:spacing w:line="23" w:lineRule="atLeast"/>
              <w:jc w:val="both"/>
              <w:rPr>
                <w:sz w:val="26"/>
                <w:szCs w:val="26"/>
              </w:rPr>
            </w:pPr>
          </w:p>
          <w:p w14:paraId="180FE06A" w14:textId="77777777" w:rsidR="002F42F8" w:rsidRPr="00FD4704" w:rsidRDefault="002F42F8" w:rsidP="000B6855">
            <w:pPr>
              <w:spacing w:line="23" w:lineRule="atLeast"/>
              <w:jc w:val="both"/>
              <w:rPr>
                <w:sz w:val="26"/>
                <w:szCs w:val="26"/>
              </w:rPr>
            </w:pPr>
          </w:p>
          <w:p w14:paraId="3420F576" w14:textId="77777777" w:rsidR="002F42F8" w:rsidRPr="00FD4704" w:rsidRDefault="002F42F8" w:rsidP="000B6855">
            <w:pPr>
              <w:spacing w:line="23" w:lineRule="atLeast"/>
              <w:jc w:val="both"/>
              <w:rPr>
                <w:sz w:val="26"/>
                <w:szCs w:val="26"/>
              </w:rPr>
            </w:pPr>
            <w:r w:rsidRPr="00FD4704">
              <w:rPr>
                <w:sz w:val="26"/>
                <w:szCs w:val="26"/>
              </w:rPr>
              <w:t>9. Structured jobs</w:t>
            </w:r>
          </w:p>
          <w:p w14:paraId="6F75771F" w14:textId="77777777" w:rsidR="002F42F8" w:rsidRPr="00FD4704" w:rsidRDefault="002F42F8" w:rsidP="000B6855">
            <w:pPr>
              <w:spacing w:line="23" w:lineRule="atLeast"/>
              <w:jc w:val="both"/>
              <w:rPr>
                <w:sz w:val="26"/>
                <w:szCs w:val="26"/>
              </w:rPr>
            </w:pPr>
          </w:p>
          <w:p w14:paraId="0867D681" w14:textId="77777777" w:rsidR="002F42F8" w:rsidRPr="00FD4704" w:rsidRDefault="002F42F8" w:rsidP="000B6855">
            <w:pPr>
              <w:spacing w:line="23" w:lineRule="atLeast"/>
              <w:jc w:val="both"/>
              <w:rPr>
                <w:sz w:val="26"/>
                <w:szCs w:val="26"/>
              </w:rPr>
            </w:pPr>
          </w:p>
          <w:p w14:paraId="129CB81B" w14:textId="77777777" w:rsidR="002F42F8" w:rsidRPr="00FD4704" w:rsidRDefault="002F42F8" w:rsidP="000B6855">
            <w:pPr>
              <w:spacing w:line="23" w:lineRule="atLeast"/>
              <w:rPr>
                <w:sz w:val="26"/>
                <w:szCs w:val="26"/>
              </w:rPr>
            </w:pPr>
            <w:r w:rsidRPr="00FD4704">
              <w:rPr>
                <w:sz w:val="26"/>
                <w:szCs w:val="26"/>
              </w:rPr>
              <w:t xml:space="preserve">10. Mid-career professionals </w:t>
            </w:r>
          </w:p>
        </w:tc>
        <w:tc>
          <w:tcPr>
            <w:tcW w:w="7290" w:type="dxa"/>
            <w:tcBorders>
              <w:top w:val="single" w:sz="4" w:space="0" w:color="auto"/>
              <w:left w:val="single" w:sz="4" w:space="0" w:color="auto"/>
            </w:tcBorders>
          </w:tcPr>
          <w:p w14:paraId="214FA1DA" w14:textId="77777777" w:rsidR="002F42F8" w:rsidRPr="00FD4704" w:rsidRDefault="002F42F8" w:rsidP="000B6855">
            <w:pPr>
              <w:spacing w:line="23" w:lineRule="atLeast"/>
              <w:jc w:val="both"/>
              <w:rPr>
                <w:sz w:val="26"/>
                <w:szCs w:val="26"/>
              </w:rPr>
            </w:pPr>
            <w:r w:rsidRPr="00FD4704">
              <w:rPr>
                <w:sz w:val="26"/>
                <w:szCs w:val="26"/>
              </w:rPr>
              <w:lastRenderedPageBreak/>
              <w:t>A. are fully secure from AI and unlikely to change in the future.</w:t>
            </w:r>
          </w:p>
        </w:tc>
      </w:tr>
      <w:tr w:rsidR="002F42F8" w:rsidRPr="00FD4704" w14:paraId="6463CF52" w14:textId="77777777" w:rsidTr="00FD4704">
        <w:tc>
          <w:tcPr>
            <w:tcW w:w="2335" w:type="dxa"/>
            <w:vMerge/>
            <w:tcBorders>
              <w:right w:val="single" w:sz="4" w:space="0" w:color="auto"/>
            </w:tcBorders>
          </w:tcPr>
          <w:p w14:paraId="49428CC6" w14:textId="77777777" w:rsidR="002F42F8" w:rsidRPr="00FD4704" w:rsidRDefault="002F42F8" w:rsidP="000B6855">
            <w:pPr>
              <w:spacing w:line="23" w:lineRule="atLeast"/>
              <w:jc w:val="both"/>
              <w:rPr>
                <w:sz w:val="26"/>
                <w:szCs w:val="26"/>
              </w:rPr>
            </w:pPr>
          </w:p>
        </w:tc>
        <w:tc>
          <w:tcPr>
            <w:tcW w:w="7290" w:type="dxa"/>
            <w:tcBorders>
              <w:left w:val="single" w:sz="4" w:space="0" w:color="auto"/>
            </w:tcBorders>
          </w:tcPr>
          <w:p w14:paraId="191F649E" w14:textId="77777777" w:rsidR="002F42F8" w:rsidRPr="00FD4704" w:rsidRDefault="002F42F8" w:rsidP="000B6855">
            <w:pPr>
              <w:spacing w:line="23" w:lineRule="atLeast"/>
              <w:jc w:val="both"/>
              <w:rPr>
                <w:sz w:val="26"/>
                <w:szCs w:val="26"/>
              </w:rPr>
            </w:pPr>
            <w:r w:rsidRPr="00FD4704">
              <w:rPr>
                <w:sz w:val="26"/>
                <w:szCs w:val="26"/>
              </w:rPr>
              <w:t>B. are expanding rapidly due to growing needs in manufacturing.</w:t>
            </w:r>
          </w:p>
        </w:tc>
      </w:tr>
      <w:tr w:rsidR="002F42F8" w:rsidRPr="00FD4704" w14:paraId="52495B8D" w14:textId="77777777" w:rsidTr="00FD4704">
        <w:tc>
          <w:tcPr>
            <w:tcW w:w="2335" w:type="dxa"/>
            <w:vMerge/>
            <w:tcBorders>
              <w:right w:val="single" w:sz="4" w:space="0" w:color="auto"/>
            </w:tcBorders>
          </w:tcPr>
          <w:p w14:paraId="64157965" w14:textId="77777777" w:rsidR="002F42F8" w:rsidRPr="00FD4704" w:rsidRDefault="002F42F8" w:rsidP="000B6855">
            <w:pPr>
              <w:spacing w:line="23" w:lineRule="atLeast"/>
              <w:jc w:val="both"/>
              <w:rPr>
                <w:sz w:val="26"/>
                <w:szCs w:val="26"/>
              </w:rPr>
            </w:pPr>
          </w:p>
        </w:tc>
        <w:tc>
          <w:tcPr>
            <w:tcW w:w="7290" w:type="dxa"/>
            <w:tcBorders>
              <w:left w:val="single" w:sz="4" w:space="0" w:color="auto"/>
            </w:tcBorders>
          </w:tcPr>
          <w:p w14:paraId="26DEF428" w14:textId="77777777" w:rsidR="002F42F8" w:rsidRPr="00FD4704" w:rsidRDefault="002F42F8" w:rsidP="000B6855">
            <w:pPr>
              <w:spacing w:line="23" w:lineRule="atLeast"/>
              <w:jc w:val="both"/>
              <w:rPr>
                <w:sz w:val="26"/>
                <w:szCs w:val="26"/>
              </w:rPr>
            </w:pPr>
            <w:r w:rsidRPr="00FD4704">
              <w:rPr>
                <w:sz w:val="26"/>
                <w:szCs w:val="26"/>
              </w:rPr>
              <w:t>C. rely on empathy and human connection, may be safest with human-centered tasks.</w:t>
            </w:r>
          </w:p>
        </w:tc>
      </w:tr>
      <w:tr w:rsidR="002F42F8" w:rsidRPr="00FD4704" w14:paraId="2C82A8A5" w14:textId="77777777" w:rsidTr="00FD4704">
        <w:tc>
          <w:tcPr>
            <w:tcW w:w="2335" w:type="dxa"/>
            <w:vMerge/>
            <w:tcBorders>
              <w:right w:val="single" w:sz="4" w:space="0" w:color="auto"/>
            </w:tcBorders>
          </w:tcPr>
          <w:p w14:paraId="634A12D4" w14:textId="77777777" w:rsidR="002F42F8" w:rsidRPr="00FD4704" w:rsidRDefault="002F42F8" w:rsidP="000B6855">
            <w:pPr>
              <w:spacing w:line="23" w:lineRule="atLeast"/>
              <w:jc w:val="both"/>
              <w:rPr>
                <w:sz w:val="26"/>
                <w:szCs w:val="26"/>
              </w:rPr>
            </w:pPr>
          </w:p>
        </w:tc>
        <w:tc>
          <w:tcPr>
            <w:tcW w:w="7290" w:type="dxa"/>
            <w:tcBorders>
              <w:left w:val="single" w:sz="4" w:space="0" w:color="auto"/>
            </w:tcBorders>
          </w:tcPr>
          <w:p w14:paraId="2BC12A5B" w14:textId="77777777" w:rsidR="002F42F8" w:rsidRPr="00FD4704" w:rsidRDefault="002F42F8" w:rsidP="000B6855">
            <w:pPr>
              <w:spacing w:line="23" w:lineRule="atLeast"/>
              <w:jc w:val="both"/>
              <w:rPr>
                <w:sz w:val="26"/>
                <w:szCs w:val="26"/>
              </w:rPr>
            </w:pPr>
            <w:r w:rsidRPr="00FD4704">
              <w:rPr>
                <w:sz w:val="26"/>
                <w:szCs w:val="26"/>
              </w:rPr>
              <w:t>D. follow predictable patterns and are among the first to be automated by AI.</w:t>
            </w:r>
          </w:p>
        </w:tc>
      </w:tr>
      <w:tr w:rsidR="002F42F8" w:rsidRPr="00FD4704" w14:paraId="25E799DF" w14:textId="77777777" w:rsidTr="00FD4704">
        <w:tc>
          <w:tcPr>
            <w:tcW w:w="2335" w:type="dxa"/>
            <w:vMerge/>
            <w:tcBorders>
              <w:right w:val="single" w:sz="4" w:space="0" w:color="auto"/>
            </w:tcBorders>
          </w:tcPr>
          <w:p w14:paraId="2B8C95A3" w14:textId="77777777" w:rsidR="002F42F8" w:rsidRPr="00FD4704" w:rsidRDefault="002F42F8" w:rsidP="000B6855">
            <w:pPr>
              <w:spacing w:line="23" w:lineRule="atLeast"/>
              <w:jc w:val="both"/>
              <w:rPr>
                <w:sz w:val="26"/>
                <w:szCs w:val="26"/>
              </w:rPr>
            </w:pPr>
          </w:p>
        </w:tc>
        <w:tc>
          <w:tcPr>
            <w:tcW w:w="7290" w:type="dxa"/>
            <w:tcBorders>
              <w:left w:val="single" w:sz="4" w:space="0" w:color="auto"/>
            </w:tcBorders>
          </w:tcPr>
          <w:p w14:paraId="4B5563EF" w14:textId="77777777" w:rsidR="002F42F8" w:rsidRPr="00FD4704" w:rsidRDefault="002F42F8" w:rsidP="000B6855">
            <w:pPr>
              <w:spacing w:line="23" w:lineRule="atLeast"/>
              <w:jc w:val="both"/>
              <w:rPr>
                <w:sz w:val="26"/>
                <w:szCs w:val="26"/>
              </w:rPr>
            </w:pPr>
            <w:r w:rsidRPr="00FD4704">
              <w:rPr>
                <w:sz w:val="26"/>
                <w:szCs w:val="26"/>
              </w:rPr>
              <w:t>E. benefit most from AI by eliminating nearly all human involvement.</w:t>
            </w:r>
          </w:p>
        </w:tc>
      </w:tr>
      <w:tr w:rsidR="002F42F8" w:rsidRPr="00FD4704" w14:paraId="6A1D9ED5" w14:textId="77777777" w:rsidTr="00FD4704">
        <w:tc>
          <w:tcPr>
            <w:tcW w:w="2335" w:type="dxa"/>
            <w:vMerge/>
            <w:tcBorders>
              <w:right w:val="single" w:sz="4" w:space="0" w:color="auto"/>
            </w:tcBorders>
          </w:tcPr>
          <w:p w14:paraId="4106D5E1" w14:textId="77777777" w:rsidR="002F42F8" w:rsidRPr="00FD4704" w:rsidRDefault="002F42F8" w:rsidP="000B6855">
            <w:pPr>
              <w:spacing w:line="23" w:lineRule="atLeast"/>
              <w:jc w:val="both"/>
              <w:rPr>
                <w:sz w:val="26"/>
                <w:szCs w:val="26"/>
              </w:rPr>
            </w:pPr>
          </w:p>
        </w:tc>
        <w:tc>
          <w:tcPr>
            <w:tcW w:w="7290" w:type="dxa"/>
            <w:tcBorders>
              <w:left w:val="single" w:sz="4" w:space="0" w:color="auto"/>
            </w:tcBorders>
          </w:tcPr>
          <w:p w14:paraId="3E47F8B9" w14:textId="77777777" w:rsidR="002F42F8" w:rsidRPr="00FD4704" w:rsidRDefault="002F42F8" w:rsidP="000B6855">
            <w:pPr>
              <w:spacing w:line="23" w:lineRule="atLeast"/>
              <w:jc w:val="both"/>
              <w:rPr>
                <w:sz w:val="26"/>
                <w:szCs w:val="26"/>
              </w:rPr>
            </w:pPr>
            <w:r w:rsidRPr="00FD4704">
              <w:rPr>
                <w:sz w:val="26"/>
                <w:szCs w:val="26"/>
              </w:rPr>
              <w:t>F. will disappear when machines gain emotional and social awareness.</w:t>
            </w:r>
          </w:p>
        </w:tc>
      </w:tr>
      <w:tr w:rsidR="002F42F8" w:rsidRPr="00FD4704" w14:paraId="07AFE1CA" w14:textId="77777777" w:rsidTr="00FD4704">
        <w:tc>
          <w:tcPr>
            <w:tcW w:w="2335" w:type="dxa"/>
            <w:vMerge/>
            <w:tcBorders>
              <w:right w:val="single" w:sz="4" w:space="0" w:color="auto"/>
            </w:tcBorders>
          </w:tcPr>
          <w:p w14:paraId="0D63321D" w14:textId="77777777" w:rsidR="002F42F8" w:rsidRPr="00FD4704" w:rsidRDefault="002F42F8" w:rsidP="000B6855">
            <w:pPr>
              <w:spacing w:line="23" w:lineRule="atLeast"/>
              <w:jc w:val="both"/>
              <w:rPr>
                <w:sz w:val="26"/>
                <w:szCs w:val="26"/>
              </w:rPr>
            </w:pPr>
          </w:p>
        </w:tc>
        <w:tc>
          <w:tcPr>
            <w:tcW w:w="7290" w:type="dxa"/>
            <w:tcBorders>
              <w:left w:val="single" w:sz="4" w:space="0" w:color="auto"/>
            </w:tcBorders>
          </w:tcPr>
          <w:p w14:paraId="3186491E" w14:textId="77777777" w:rsidR="002F42F8" w:rsidRPr="00FD4704" w:rsidRDefault="002F42F8" w:rsidP="000B6855">
            <w:pPr>
              <w:spacing w:line="23" w:lineRule="atLeast"/>
              <w:jc w:val="both"/>
              <w:rPr>
                <w:sz w:val="26"/>
                <w:szCs w:val="26"/>
              </w:rPr>
            </w:pPr>
            <w:r w:rsidRPr="00FD4704">
              <w:rPr>
                <w:sz w:val="26"/>
                <w:szCs w:val="26"/>
              </w:rPr>
              <w:t>G. require regular retraining and more societal investment in education.</w:t>
            </w:r>
          </w:p>
        </w:tc>
      </w:tr>
      <w:tr w:rsidR="002F42F8" w:rsidRPr="00FD4704" w14:paraId="32B8233E" w14:textId="77777777" w:rsidTr="00FD4704">
        <w:tc>
          <w:tcPr>
            <w:tcW w:w="2335" w:type="dxa"/>
            <w:vMerge/>
            <w:tcBorders>
              <w:right w:val="single" w:sz="4" w:space="0" w:color="auto"/>
            </w:tcBorders>
          </w:tcPr>
          <w:p w14:paraId="0175A65A" w14:textId="77777777" w:rsidR="002F42F8" w:rsidRPr="00FD4704" w:rsidRDefault="002F42F8" w:rsidP="000B6855">
            <w:pPr>
              <w:spacing w:line="23" w:lineRule="atLeast"/>
              <w:jc w:val="both"/>
              <w:rPr>
                <w:sz w:val="26"/>
                <w:szCs w:val="26"/>
              </w:rPr>
            </w:pPr>
          </w:p>
        </w:tc>
        <w:tc>
          <w:tcPr>
            <w:tcW w:w="7290" w:type="dxa"/>
            <w:tcBorders>
              <w:left w:val="single" w:sz="4" w:space="0" w:color="auto"/>
            </w:tcBorders>
          </w:tcPr>
          <w:p w14:paraId="197B855E" w14:textId="77777777" w:rsidR="002F42F8" w:rsidRPr="00FD4704" w:rsidRDefault="002F42F8" w:rsidP="000B6855">
            <w:pPr>
              <w:spacing w:line="23" w:lineRule="atLeast"/>
              <w:jc w:val="both"/>
              <w:rPr>
                <w:sz w:val="26"/>
                <w:szCs w:val="26"/>
              </w:rPr>
            </w:pPr>
            <w:r w:rsidRPr="00FD4704">
              <w:rPr>
                <w:sz w:val="26"/>
                <w:szCs w:val="26"/>
              </w:rPr>
              <w:t xml:space="preserve"> H. involve originality and innovation and work best when combined with digital understanding.</w:t>
            </w:r>
          </w:p>
        </w:tc>
      </w:tr>
      <w:tr w:rsidR="002F42F8" w:rsidRPr="00FD4704" w14:paraId="34F3464C" w14:textId="77777777" w:rsidTr="00FD4704">
        <w:tc>
          <w:tcPr>
            <w:tcW w:w="2335" w:type="dxa"/>
            <w:vMerge/>
            <w:tcBorders>
              <w:right w:val="single" w:sz="4" w:space="0" w:color="auto"/>
            </w:tcBorders>
          </w:tcPr>
          <w:p w14:paraId="5D2CDA6D" w14:textId="77777777" w:rsidR="002F42F8" w:rsidRPr="00FD4704" w:rsidRDefault="002F42F8" w:rsidP="000B6855">
            <w:pPr>
              <w:spacing w:line="23" w:lineRule="atLeast"/>
              <w:jc w:val="both"/>
              <w:rPr>
                <w:sz w:val="26"/>
                <w:szCs w:val="26"/>
              </w:rPr>
            </w:pPr>
          </w:p>
        </w:tc>
        <w:tc>
          <w:tcPr>
            <w:tcW w:w="7290" w:type="dxa"/>
            <w:tcBorders>
              <w:left w:val="single" w:sz="4" w:space="0" w:color="auto"/>
            </w:tcBorders>
          </w:tcPr>
          <w:p w14:paraId="1CC46213" w14:textId="77777777" w:rsidR="002F42F8" w:rsidRPr="00FD4704" w:rsidRDefault="002F42F8" w:rsidP="000B6855">
            <w:pPr>
              <w:spacing w:line="23" w:lineRule="atLeast"/>
              <w:jc w:val="both"/>
              <w:rPr>
                <w:sz w:val="26"/>
                <w:szCs w:val="26"/>
              </w:rPr>
            </w:pPr>
            <w:r w:rsidRPr="00FD4704">
              <w:rPr>
                <w:sz w:val="26"/>
                <w:szCs w:val="26"/>
              </w:rPr>
              <w:t>I. are ideal for those who blend liberal arts skills with technology expertise.</w:t>
            </w:r>
          </w:p>
        </w:tc>
      </w:tr>
      <w:tr w:rsidR="002F42F8" w:rsidRPr="0055161E" w14:paraId="7FD939F2" w14:textId="77777777" w:rsidTr="00FD4704">
        <w:tc>
          <w:tcPr>
            <w:tcW w:w="2335" w:type="dxa"/>
            <w:vMerge/>
            <w:tcBorders>
              <w:bottom w:val="single" w:sz="4" w:space="0" w:color="auto"/>
              <w:right w:val="single" w:sz="4" w:space="0" w:color="auto"/>
            </w:tcBorders>
          </w:tcPr>
          <w:p w14:paraId="73DCB1D1" w14:textId="77777777" w:rsidR="002F42F8" w:rsidRPr="00FD4704" w:rsidRDefault="002F42F8" w:rsidP="000B6855">
            <w:pPr>
              <w:spacing w:line="23" w:lineRule="atLeast"/>
              <w:jc w:val="both"/>
              <w:rPr>
                <w:sz w:val="26"/>
                <w:szCs w:val="26"/>
              </w:rPr>
            </w:pPr>
          </w:p>
        </w:tc>
        <w:tc>
          <w:tcPr>
            <w:tcW w:w="7290" w:type="dxa"/>
            <w:tcBorders>
              <w:left w:val="single" w:sz="4" w:space="0" w:color="auto"/>
            </w:tcBorders>
          </w:tcPr>
          <w:p w14:paraId="749E8174" w14:textId="77777777" w:rsidR="002F42F8" w:rsidRPr="00FD4704" w:rsidRDefault="002F42F8" w:rsidP="000B6855">
            <w:pPr>
              <w:spacing w:line="23" w:lineRule="atLeast"/>
              <w:jc w:val="both"/>
              <w:rPr>
                <w:sz w:val="26"/>
                <w:szCs w:val="26"/>
              </w:rPr>
            </w:pPr>
            <w:r w:rsidRPr="00FD4704">
              <w:rPr>
                <w:sz w:val="26"/>
                <w:szCs w:val="26"/>
              </w:rPr>
              <w:t>J. were once seen as automation-proof but are now being replaced by robotic vehicle systems.</w:t>
            </w:r>
          </w:p>
        </w:tc>
      </w:tr>
    </w:tbl>
    <w:p w14:paraId="7DE5EC0A" w14:textId="77777777" w:rsidR="00B36BB2" w:rsidRPr="00EB191D" w:rsidRDefault="00B36BB2" w:rsidP="00B36BB2">
      <w:pPr>
        <w:spacing w:before="120" w:after="120" w:line="23" w:lineRule="atLeast"/>
        <w:jc w:val="both"/>
        <w:rPr>
          <w:color w:val="4472C4" w:themeColor="accent1"/>
          <w:sz w:val="26"/>
          <w:szCs w:val="26"/>
        </w:rPr>
      </w:pPr>
      <w:r w:rsidRPr="00EC25D6">
        <w:rPr>
          <w:color w:val="000000" w:themeColor="text1"/>
          <w:sz w:val="26"/>
          <w:szCs w:val="26"/>
        </w:rPr>
        <w:t xml:space="preserve">Source: </w:t>
      </w:r>
      <w:r w:rsidRPr="00B47DDE">
        <w:rPr>
          <w:color w:val="4472C4" w:themeColor="accent1"/>
          <w:sz w:val="26"/>
          <w:szCs w:val="26"/>
        </w:rPr>
        <w:t xml:space="preserve">http://www.npr.org/2017/09/04/548505776/what-parts-of-the-workforce-might-be-safe-from-robots </w:t>
      </w:r>
    </w:p>
    <w:p w14:paraId="4B90EE07" w14:textId="3D3271F8" w:rsidR="002F42F8" w:rsidRPr="0055161E" w:rsidRDefault="00EF5713" w:rsidP="0055161E">
      <w:pPr>
        <w:spacing w:before="120" w:after="120" w:line="23" w:lineRule="atLeast"/>
        <w:jc w:val="both"/>
        <w:rPr>
          <w:b/>
          <w:bCs/>
          <w:sz w:val="26"/>
          <w:szCs w:val="26"/>
        </w:rPr>
      </w:pPr>
      <w:r>
        <w:rPr>
          <w:b/>
          <w:bCs/>
          <w:sz w:val="26"/>
          <w:szCs w:val="26"/>
        </w:rPr>
        <w:t xml:space="preserve">Answer keys: </w:t>
      </w:r>
    </w:p>
    <w:tbl>
      <w:tblPr>
        <w:tblStyle w:val="TableGrid"/>
        <w:tblW w:w="0" w:type="auto"/>
        <w:tblLook w:val="04A0" w:firstRow="1" w:lastRow="0" w:firstColumn="1" w:lastColumn="0" w:noHBand="0" w:noVBand="1"/>
      </w:tblPr>
      <w:tblGrid>
        <w:gridCol w:w="1870"/>
        <w:gridCol w:w="1870"/>
        <w:gridCol w:w="1870"/>
        <w:gridCol w:w="1870"/>
        <w:gridCol w:w="1870"/>
      </w:tblGrid>
      <w:tr w:rsidR="002F42F8" w:rsidRPr="0055161E" w14:paraId="48652532" w14:textId="77777777" w:rsidTr="00C12201">
        <w:tc>
          <w:tcPr>
            <w:tcW w:w="1870" w:type="dxa"/>
          </w:tcPr>
          <w:p w14:paraId="3DE677C3" w14:textId="77777777" w:rsidR="002F42F8" w:rsidRPr="00AA2A0B" w:rsidRDefault="002F42F8" w:rsidP="0055161E">
            <w:pPr>
              <w:spacing w:before="120" w:after="120" w:line="23" w:lineRule="atLeast"/>
              <w:jc w:val="both"/>
              <w:rPr>
                <w:b/>
                <w:bCs/>
                <w:sz w:val="26"/>
                <w:szCs w:val="26"/>
              </w:rPr>
            </w:pPr>
            <w:r w:rsidRPr="00AA2A0B">
              <w:rPr>
                <w:b/>
                <w:bCs/>
                <w:sz w:val="26"/>
                <w:szCs w:val="26"/>
              </w:rPr>
              <w:t>6. J</w:t>
            </w:r>
          </w:p>
        </w:tc>
        <w:tc>
          <w:tcPr>
            <w:tcW w:w="1870" w:type="dxa"/>
          </w:tcPr>
          <w:p w14:paraId="4D8D49B5" w14:textId="77777777" w:rsidR="002F42F8" w:rsidRPr="00AA2A0B" w:rsidRDefault="002F42F8" w:rsidP="0055161E">
            <w:pPr>
              <w:spacing w:before="120" w:after="120" w:line="23" w:lineRule="atLeast"/>
              <w:jc w:val="both"/>
              <w:rPr>
                <w:b/>
                <w:bCs/>
                <w:sz w:val="26"/>
                <w:szCs w:val="26"/>
              </w:rPr>
            </w:pPr>
            <w:r w:rsidRPr="00AA2A0B">
              <w:rPr>
                <w:b/>
                <w:bCs/>
                <w:sz w:val="26"/>
                <w:szCs w:val="26"/>
              </w:rPr>
              <w:t>7. H</w:t>
            </w:r>
          </w:p>
        </w:tc>
        <w:tc>
          <w:tcPr>
            <w:tcW w:w="1870" w:type="dxa"/>
          </w:tcPr>
          <w:p w14:paraId="405184BD" w14:textId="77777777" w:rsidR="002F42F8" w:rsidRPr="00AA2A0B" w:rsidRDefault="002F42F8" w:rsidP="0055161E">
            <w:pPr>
              <w:spacing w:before="120" w:after="120" w:line="23" w:lineRule="atLeast"/>
              <w:jc w:val="both"/>
              <w:rPr>
                <w:b/>
                <w:bCs/>
                <w:sz w:val="26"/>
                <w:szCs w:val="26"/>
              </w:rPr>
            </w:pPr>
            <w:r w:rsidRPr="00AA2A0B">
              <w:rPr>
                <w:b/>
                <w:bCs/>
                <w:sz w:val="26"/>
                <w:szCs w:val="26"/>
              </w:rPr>
              <w:t>8. C</w:t>
            </w:r>
          </w:p>
        </w:tc>
        <w:tc>
          <w:tcPr>
            <w:tcW w:w="1870" w:type="dxa"/>
          </w:tcPr>
          <w:p w14:paraId="125E144A" w14:textId="77777777" w:rsidR="002F42F8" w:rsidRPr="00AA2A0B" w:rsidRDefault="002F42F8" w:rsidP="0055161E">
            <w:pPr>
              <w:spacing w:before="120" w:after="120" w:line="23" w:lineRule="atLeast"/>
              <w:jc w:val="both"/>
              <w:rPr>
                <w:b/>
                <w:bCs/>
                <w:sz w:val="26"/>
                <w:szCs w:val="26"/>
              </w:rPr>
            </w:pPr>
            <w:r w:rsidRPr="00AA2A0B">
              <w:rPr>
                <w:b/>
                <w:bCs/>
                <w:sz w:val="26"/>
                <w:szCs w:val="26"/>
              </w:rPr>
              <w:t>9. D</w:t>
            </w:r>
          </w:p>
        </w:tc>
        <w:tc>
          <w:tcPr>
            <w:tcW w:w="1870" w:type="dxa"/>
          </w:tcPr>
          <w:p w14:paraId="3E3D1541" w14:textId="77777777" w:rsidR="002F42F8" w:rsidRPr="0055161E" w:rsidRDefault="002F42F8" w:rsidP="0055161E">
            <w:pPr>
              <w:spacing w:before="120" w:after="120" w:line="23" w:lineRule="atLeast"/>
              <w:jc w:val="both"/>
              <w:rPr>
                <w:b/>
                <w:bCs/>
                <w:sz w:val="26"/>
                <w:szCs w:val="26"/>
              </w:rPr>
            </w:pPr>
            <w:r w:rsidRPr="00AA2A0B">
              <w:rPr>
                <w:b/>
                <w:bCs/>
                <w:sz w:val="26"/>
                <w:szCs w:val="26"/>
              </w:rPr>
              <w:t>10. G</w:t>
            </w:r>
          </w:p>
        </w:tc>
      </w:tr>
    </w:tbl>
    <w:p w14:paraId="70C86807" w14:textId="1D59C97A" w:rsidR="004927E6" w:rsidRPr="004927E6" w:rsidRDefault="00EF5713" w:rsidP="004927E6">
      <w:pPr>
        <w:spacing w:before="120" w:after="120" w:line="23" w:lineRule="atLeast"/>
        <w:jc w:val="right"/>
        <w:rPr>
          <w:sz w:val="26"/>
          <w:szCs w:val="26"/>
        </w:rPr>
      </w:pPr>
      <w:r>
        <w:rPr>
          <w:sz w:val="26"/>
          <w:szCs w:val="26"/>
        </w:rPr>
        <w:t>(</w:t>
      </w:r>
      <w:r w:rsidRPr="000715CC">
        <w:rPr>
          <w:i/>
          <w:iCs/>
          <w:sz w:val="26"/>
          <w:szCs w:val="26"/>
        </w:rPr>
        <w:t>Script</w:t>
      </w:r>
      <w:r w:rsidR="00332623" w:rsidRPr="000715CC">
        <w:rPr>
          <w:i/>
          <w:iCs/>
          <w:sz w:val="26"/>
          <w:szCs w:val="26"/>
        </w:rPr>
        <w:t xml:space="preserve"> and audio file</w:t>
      </w:r>
      <w:r w:rsidRPr="000715CC">
        <w:rPr>
          <w:i/>
          <w:iCs/>
          <w:sz w:val="26"/>
          <w:szCs w:val="26"/>
        </w:rPr>
        <w:t>: See Appendix 2</w:t>
      </w:r>
      <w:r>
        <w:rPr>
          <w:sz w:val="26"/>
          <w:szCs w:val="26"/>
        </w:rPr>
        <w:t>)</w:t>
      </w:r>
    </w:p>
    <w:p w14:paraId="32287AF6" w14:textId="77777777" w:rsidR="00074CB8" w:rsidRDefault="00074CB8" w:rsidP="00930F36">
      <w:pPr>
        <w:spacing w:before="120" w:after="120" w:line="23" w:lineRule="atLeast"/>
        <w:jc w:val="both"/>
        <w:rPr>
          <w:b/>
          <w:bCs/>
          <w:sz w:val="26"/>
          <w:szCs w:val="26"/>
        </w:rPr>
      </w:pPr>
    </w:p>
    <w:p w14:paraId="60F20DDC" w14:textId="62C4C78E" w:rsidR="00930F36" w:rsidRDefault="00930F36" w:rsidP="00930F36">
      <w:pPr>
        <w:spacing w:before="120" w:after="120" w:line="23" w:lineRule="atLeast"/>
        <w:jc w:val="both"/>
        <w:rPr>
          <w:b/>
          <w:bCs/>
          <w:sz w:val="26"/>
          <w:szCs w:val="26"/>
        </w:rPr>
      </w:pPr>
      <w:r>
        <w:rPr>
          <w:b/>
          <w:bCs/>
          <w:sz w:val="26"/>
          <w:szCs w:val="26"/>
        </w:rPr>
        <w:t>4.1.3. Suggested prompts for listening part 3</w:t>
      </w:r>
    </w:p>
    <w:p w14:paraId="0CF07EE9" w14:textId="53CF733D" w:rsidR="00E24490" w:rsidRDefault="00920D32" w:rsidP="00930F36">
      <w:pPr>
        <w:spacing w:before="120" w:after="120" w:line="23" w:lineRule="atLeast"/>
        <w:jc w:val="both"/>
        <w:rPr>
          <w:sz w:val="26"/>
          <w:szCs w:val="26"/>
        </w:rPr>
      </w:pPr>
      <w:r>
        <w:rPr>
          <w:sz w:val="26"/>
          <w:szCs w:val="26"/>
        </w:rPr>
        <w:t xml:space="preserve">According to </w:t>
      </w:r>
      <w:r w:rsidRPr="00920D32">
        <w:rPr>
          <w:rFonts w:eastAsiaTheme="majorEastAsia"/>
          <w:sz w:val="26"/>
          <w:szCs w:val="26"/>
        </w:rPr>
        <w:t>Cambridge CPE Handbook</w:t>
      </w:r>
      <w:r w:rsidRPr="00920D32">
        <w:rPr>
          <w:sz w:val="26"/>
          <w:szCs w:val="26"/>
        </w:rPr>
        <w:t xml:space="preserve">, </w:t>
      </w:r>
      <w:r>
        <w:rPr>
          <w:sz w:val="26"/>
          <w:szCs w:val="26"/>
        </w:rPr>
        <w:t>t</w:t>
      </w:r>
      <w:r w:rsidR="0015562A" w:rsidRPr="0015562A">
        <w:rPr>
          <w:sz w:val="26"/>
          <w:szCs w:val="26"/>
        </w:rPr>
        <w:t>he</w:t>
      </w:r>
      <w:r>
        <w:rPr>
          <w:sz w:val="26"/>
          <w:szCs w:val="26"/>
        </w:rPr>
        <w:t xml:space="preserve"> following</w:t>
      </w:r>
      <w:r w:rsidR="0015562A" w:rsidRPr="0015562A">
        <w:rPr>
          <w:sz w:val="26"/>
          <w:szCs w:val="26"/>
        </w:rPr>
        <w:t xml:space="preserve"> four types of MCQs are carefully crafted to evaluate a spectrum of advanced listening skills</w:t>
      </w:r>
      <w:r w:rsidR="0015562A">
        <w:rPr>
          <w:sz w:val="26"/>
          <w:szCs w:val="26"/>
        </w:rPr>
        <w:t xml:space="preserve"> - </w:t>
      </w:r>
      <w:r w:rsidR="0015562A" w:rsidRPr="0015562A">
        <w:rPr>
          <w:sz w:val="26"/>
          <w:szCs w:val="26"/>
        </w:rPr>
        <w:t>ranging from literal comprehension to higher-order interpretation. This ensures CPE candidates can follow complex discussions, infer subtle meanings, and analyze speaker perspectives</w:t>
      </w:r>
      <w:r w:rsidR="0015562A">
        <w:rPr>
          <w:sz w:val="26"/>
          <w:szCs w:val="26"/>
        </w:rPr>
        <w:t xml:space="preserve"> - </w:t>
      </w:r>
      <w:r w:rsidR="0015562A" w:rsidRPr="0015562A">
        <w:rPr>
          <w:sz w:val="26"/>
          <w:szCs w:val="26"/>
        </w:rPr>
        <w:t>crucial abilities at the</w:t>
      </w:r>
      <w:r w:rsidR="0015562A" w:rsidRPr="0015562A">
        <w:rPr>
          <w:rFonts w:eastAsiaTheme="majorEastAsia"/>
          <w:sz w:val="26"/>
          <w:szCs w:val="26"/>
        </w:rPr>
        <w:t> C2 proficiency level</w:t>
      </w:r>
      <w:r w:rsidR="0015562A" w:rsidRPr="0015562A">
        <w:rPr>
          <w:sz w:val="26"/>
          <w:szCs w:val="26"/>
        </w:rPr>
        <w:t>.</w:t>
      </w:r>
    </w:p>
    <w:p w14:paraId="19EB452E" w14:textId="043B9BE5" w:rsidR="00C4238A" w:rsidRPr="00EF5713" w:rsidRDefault="00C4238A" w:rsidP="00C4238A">
      <w:pPr>
        <w:spacing w:before="120" w:after="120" w:line="23" w:lineRule="atLeast"/>
        <w:jc w:val="both"/>
        <w:rPr>
          <w:b/>
          <w:bCs/>
          <w:i/>
          <w:iCs/>
          <w:sz w:val="26"/>
          <w:szCs w:val="26"/>
        </w:rPr>
      </w:pPr>
      <w:r w:rsidRPr="00EF5713">
        <w:rPr>
          <w:b/>
          <w:bCs/>
          <w:i/>
          <w:iCs/>
          <w:sz w:val="26"/>
          <w:szCs w:val="26"/>
        </w:rPr>
        <w:t>Core skills assessed</w:t>
      </w:r>
      <w:r>
        <w:rPr>
          <w:b/>
          <w:bCs/>
          <w:i/>
          <w:iCs/>
          <w:sz w:val="26"/>
          <w:szCs w:val="26"/>
        </w:rPr>
        <w:t xml:space="preserve">: </w:t>
      </w:r>
    </w:p>
    <w:p w14:paraId="4719CBF3" w14:textId="77777777" w:rsidR="006802FF" w:rsidRPr="006802FF" w:rsidRDefault="006802FF" w:rsidP="006138A0">
      <w:pPr>
        <w:pStyle w:val="ListParagraph"/>
        <w:numPr>
          <w:ilvl w:val="0"/>
          <w:numId w:val="16"/>
        </w:numPr>
        <w:spacing w:before="120" w:after="120" w:line="23" w:lineRule="atLeast"/>
        <w:jc w:val="both"/>
        <w:rPr>
          <w:b/>
          <w:bCs/>
          <w:sz w:val="26"/>
          <w:szCs w:val="26"/>
        </w:rPr>
      </w:pPr>
      <w:r w:rsidRPr="00F06D3B">
        <w:rPr>
          <w:rStyle w:val="Strong"/>
          <w:rFonts w:eastAsiaTheme="majorEastAsia"/>
          <w:color w:val="000000"/>
          <w:sz w:val="26"/>
          <w:szCs w:val="26"/>
        </w:rPr>
        <w:t xml:space="preserve">Listening for specific information: </w:t>
      </w:r>
      <w:r w:rsidRPr="00F06D3B">
        <w:rPr>
          <w:color w:val="000000"/>
          <w:sz w:val="26"/>
          <w:szCs w:val="26"/>
        </w:rPr>
        <w:t>Students must extract details from a longer spoken text and connect them to the correct entity.</w:t>
      </w:r>
    </w:p>
    <w:p w14:paraId="71B501DA" w14:textId="19310272" w:rsidR="006802FF" w:rsidRPr="006802FF" w:rsidRDefault="006802FF" w:rsidP="006138A0">
      <w:pPr>
        <w:pStyle w:val="ListParagraph"/>
        <w:numPr>
          <w:ilvl w:val="0"/>
          <w:numId w:val="16"/>
        </w:numPr>
        <w:spacing w:before="120" w:after="120" w:line="23" w:lineRule="atLeast"/>
        <w:jc w:val="both"/>
        <w:rPr>
          <w:b/>
          <w:bCs/>
          <w:sz w:val="26"/>
          <w:szCs w:val="26"/>
        </w:rPr>
      </w:pPr>
      <w:r w:rsidRPr="006802FF">
        <w:rPr>
          <w:b/>
          <w:bCs/>
          <w:color w:val="000000"/>
          <w:sz w:val="26"/>
          <w:szCs w:val="26"/>
        </w:rPr>
        <w:t>Listening for main ideas or central themes</w:t>
      </w:r>
      <w:r>
        <w:rPr>
          <w:color w:val="000000"/>
          <w:sz w:val="26"/>
          <w:szCs w:val="26"/>
        </w:rPr>
        <w:t xml:space="preserve">: Students must </w:t>
      </w:r>
      <w:r>
        <w:rPr>
          <w:sz w:val="26"/>
          <w:szCs w:val="26"/>
        </w:rPr>
        <w:t>s</w:t>
      </w:r>
      <w:r w:rsidRPr="0015562A">
        <w:rPr>
          <w:sz w:val="26"/>
          <w:szCs w:val="26"/>
        </w:rPr>
        <w:t>ummarize and grasp overall meaning</w:t>
      </w:r>
      <w:r>
        <w:rPr>
          <w:sz w:val="26"/>
          <w:szCs w:val="26"/>
        </w:rPr>
        <w:t>.</w:t>
      </w:r>
      <w:r w:rsidRPr="0015562A">
        <w:rPr>
          <w:sz w:val="26"/>
          <w:szCs w:val="26"/>
        </w:rPr>
        <w:t xml:space="preserve">          </w:t>
      </w:r>
    </w:p>
    <w:p w14:paraId="565742F9" w14:textId="77777777" w:rsidR="006802FF" w:rsidRPr="006802FF" w:rsidRDefault="006802FF" w:rsidP="006138A0">
      <w:pPr>
        <w:pStyle w:val="ListParagraph"/>
        <w:numPr>
          <w:ilvl w:val="0"/>
          <w:numId w:val="16"/>
        </w:numPr>
        <w:spacing w:before="120" w:after="120" w:line="23" w:lineRule="atLeast"/>
        <w:jc w:val="both"/>
        <w:rPr>
          <w:b/>
          <w:bCs/>
          <w:sz w:val="26"/>
          <w:szCs w:val="26"/>
        </w:rPr>
      </w:pPr>
      <w:r>
        <w:rPr>
          <w:b/>
          <w:bCs/>
          <w:sz w:val="26"/>
          <w:szCs w:val="26"/>
        </w:rPr>
        <w:t xml:space="preserve">Listening for speaker's attitudes or evaluations: </w:t>
      </w:r>
      <w:r>
        <w:rPr>
          <w:sz w:val="26"/>
          <w:szCs w:val="26"/>
        </w:rPr>
        <w:t>Students must i</w:t>
      </w:r>
      <w:r w:rsidRPr="0015562A">
        <w:rPr>
          <w:sz w:val="26"/>
          <w:szCs w:val="26"/>
        </w:rPr>
        <w:t>dentify personal or contrasting views</w:t>
      </w:r>
    </w:p>
    <w:p w14:paraId="59CFF4B2" w14:textId="4BB8A045" w:rsidR="00C4238A" w:rsidRPr="006802FF" w:rsidRDefault="006802FF" w:rsidP="006138A0">
      <w:pPr>
        <w:pStyle w:val="ListParagraph"/>
        <w:numPr>
          <w:ilvl w:val="0"/>
          <w:numId w:val="16"/>
        </w:numPr>
        <w:spacing w:before="120" w:after="120" w:line="23" w:lineRule="atLeast"/>
        <w:jc w:val="both"/>
        <w:rPr>
          <w:sz w:val="26"/>
          <w:szCs w:val="26"/>
        </w:rPr>
      </w:pPr>
      <w:r w:rsidRPr="006802FF">
        <w:rPr>
          <w:rStyle w:val="Strong"/>
          <w:rFonts w:eastAsiaTheme="majorEastAsia"/>
          <w:color w:val="000000"/>
          <w:sz w:val="26"/>
          <w:szCs w:val="26"/>
        </w:rPr>
        <w:t xml:space="preserve">Interpretation and inference: </w:t>
      </w:r>
      <w:r>
        <w:rPr>
          <w:rStyle w:val="Strong"/>
          <w:rFonts w:eastAsiaTheme="majorEastAsia"/>
          <w:b w:val="0"/>
          <w:bCs w:val="0"/>
          <w:color w:val="000000"/>
          <w:sz w:val="26"/>
          <w:szCs w:val="26"/>
        </w:rPr>
        <w:t xml:space="preserve">Students must </w:t>
      </w:r>
      <w:r>
        <w:rPr>
          <w:sz w:val="26"/>
          <w:szCs w:val="26"/>
        </w:rPr>
        <w:t>d</w:t>
      </w:r>
      <w:r w:rsidRPr="0015562A">
        <w:rPr>
          <w:sz w:val="26"/>
          <w:szCs w:val="26"/>
        </w:rPr>
        <w:t>raw conclusions beyond explicit statements</w:t>
      </w:r>
      <w:r w:rsidR="00D3766B">
        <w:rPr>
          <w:sz w:val="26"/>
          <w:szCs w:val="26"/>
        </w:rPr>
        <w:t>.</w:t>
      </w:r>
    </w:p>
    <w:p w14:paraId="77406826" w14:textId="1499A994" w:rsidR="0015562A" w:rsidRPr="00475AE6" w:rsidRDefault="001046DB" w:rsidP="00930F36">
      <w:pPr>
        <w:spacing w:before="120" w:after="120" w:line="23" w:lineRule="atLeast"/>
        <w:jc w:val="both"/>
        <w:rPr>
          <w:b/>
          <w:bCs/>
          <w:i/>
          <w:iCs/>
          <w:sz w:val="26"/>
          <w:szCs w:val="26"/>
        </w:rPr>
      </w:pPr>
      <w:r w:rsidRPr="00475AE6">
        <w:rPr>
          <w:b/>
          <w:bCs/>
          <w:i/>
          <w:iCs/>
          <w:sz w:val="26"/>
          <w:szCs w:val="26"/>
        </w:rPr>
        <w:t xml:space="preserve">Suggested </w:t>
      </w:r>
      <w:r w:rsidR="00475AE6">
        <w:rPr>
          <w:b/>
          <w:bCs/>
          <w:i/>
          <w:iCs/>
          <w:sz w:val="26"/>
          <w:szCs w:val="26"/>
        </w:rPr>
        <w:t xml:space="preserve">AI </w:t>
      </w:r>
      <w:r w:rsidRPr="00475AE6">
        <w:rPr>
          <w:b/>
          <w:bCs/>
          <w:i/>
          <w:iCs/>
          <w:sz w:val="26"/>
          <w:szCs w:val="26"/>
        </w:rPr>
        <w:t xml:space="preserve">prompts: </w:t>
      </w:r>
    </w:p>
    <w:tbl>
      <w:tblPr>
        <w:tblStyle w:val="TableGrid"/>
        <w:tblW w:w="0" w:type="auto"/>
        <w:tblLook w:val="04A0" w:firstRow="1" w:lastRow="0" w:firstColumn="1" w:lastColumn="0" w:noHBand="0" w:noVBand="1"/>
      </w:tblPr>
      <w:tblGrid>
        <w:gridCol w:w="2335"/>
        <w:gridCol w:w="7245"/>
      </w:tblGrid>
      <w:tr w:rsidR="001046DB" w14:paraId="10C6608D" w14:textId="77777777" w:rsidTr="00C82CBB">
        <w:tc>
          <w:tcPr>
            <w:tcW w:w="2335" w:type="dxa"/>
          </w:tcPr>
          <w:p w14:paraId="34964E13" w14:textId="053DF9C2" w:rsidR="001046DB" w:rsidRDefault="001046DB" w:rsidP="000B6855">
            <w:pPr>
              <w:spacing w:line="23" w:lineRule="atLeast"/>
              <w:jc w:val="both"/>
              <w:rPr>
                <w:b/>
                <w:bCs/>
                <w:sz w:val="26"/>
                <w:szCs w:val="26"/>
              </w:rPr>
            </w:pPr>
            <w:r w:rsidRPr="001046DB">
              <w:rPr>
                <w:rFonts w:eastAsiaTheme="majorEastAsia"/>
                <w:b/>
                <w:bCs/>
                <w:sz w:val="26"/>
                <w:szCs w:val="26"/>
              </w:rPr>
              <w:t>Detail Question</w:t>
            </w:r>
            <w:r>
              <w:rPr>
                <w:b/>
                <w:bCs/>
                <w:sz w:val="26"/>
                <w:szCs w:val="26"/>
              </w:rPr>
              <w:t xml:space="preserve"> </w:t>
            </w:r>
            <w:r w:rsidRPr="001046DB">
              <w:rPr>
                <w:rFonts w:eastAsiaTheme="majorEastAsia"/>
                <w:b/>
                <w:bCs/>
                <w:sz w:val="26"/>
                <w:szCs w:val="26"/>
              </w:rPr>
              <w:t>Prompt</w:t>
            </w:r>
          </w:p>
          <w:p w14:paraId="55AE2E5B" w14:textId="77777777" w:rsidR="001046DB" w:rsidRDefault="001046DB" w:rsidP="000B6855">
            <w:pPr>
              <w:spacing w:line="23" w:lineRule="atLeast"/>
              <w:jc w:val="both"/>
              <w:rPr>
                <w:sz w:val="26"/>
                <w:szCs w:val="26"/>
              </w:rPr>
            </w:pPr>
          </w:p>
        </w:tc>
        <w:tc>
          <w:tcPr>
            <w:tcW w:w="7245" w:type="dxa"/>
          </w:tcPr>
          <w:p w14:paraId="16352B2F" w14:textId="6A70C9E7" w:rsidR="001046DB" w:rsidRPr="00FA028F" w:rsidRDefault="001046DB" w:rsidP="000B6855">
            <w:pPr>
              <w:spacing w:line="23" w:lineRule="atLeast"/>
              <w:jc w:val="both"/>
              <w:rPr>
                <w:sz w:val="26"/>
                <w:szCs w:val="26"/>
              </w:rPr>
            </w:pPr>
            <w:r w:rsidRPr="00FA028F">
              <w:rPr>
                <w:rFonts w:eastAsiaTheme="majorEastAsia"/>
                <w:sz w:val="26"/>
                <w:szCs w:val="26"/>
              </w:rPr>
              <w:t>Create multiple-choice questions that assess the listener's ability to recall specific factual details from the audio. Ensure that distractors are plausible but clearly incorrect if the listener pays close attention.</w:t>
            </w:r>
          </w:p>
        </w:tc>
      </w:tr>
      <w:tr w:rsidR="001046DB" w14:paraId="5E46BF77" w14:textId="77777777" w:rsidTr="00C82CBB">
        <w:tc>
          <w:tcPr>
            <w:tcW w:w="2335" w:type="dxa"/>
          </w:tcPr>
          <w:p w14:paraId="3060D9E3" w14:textId="105BFF5E" w:rsidR="001046DB" w:rsidRPr="001046DB" w:rsidRDefault="001046DB" w:rsidP="000B6855">
            <w:pPr>
              <w:spacing w:line="23" w:lineRule="atLeast"/>
              <w:jc w:val="both"/>
              <w:rPr>
                <w:b/>
                <w:bCs/>
                <w:sz w:val="26"/>
                <w:szCs w:val="26"/>
              </w:rPr>
            </w:pPr>
            <w:r w:rsidRPr="001046DB">
              <w:rPr>
                <w:rFonts w:eastAsiaTheme="majorEastAsia"/>
                <w:b/>
                <w:bCs/>
                <w:sz w:val="26"/>
                <w:szCs w:val="26"/>
              </w:rPr>
              <w:t>Gist Question</w:t>
            </w:r>
            <w:r>
              <w:rPr>
                <w:b/>
                <w:bCs/>
                <w:sz w:val="26"/>
                <w:szCs w:val="26"/>
              </w:rPr>
              <w:t xml:space="preserve"> Prompt</w:t>
            </w:r>
          </w:p>
          <w:p w14:paraId="2572B6B9" w14:textId="77777777" w:rsidR="001046DB" w:rsidRDefault="001046DB" w:rsidP="000B6855">
            <w:pPr>
              <w:spacing w:line="23" w:lineRule="atLeast"/>
              <w:jc w:val="both"/>
              <w:rPr>
                <w:sz w:val="26"/>
                <w:szCs w:val="26"/>
              </w:rPr>
            </w:pPr>
          </w:p>
        </w:tc>
        <w:tc>
          <w:tcPr>
            <w:tcW w:w="7245" w:type="dxa"/>
          </w:tcPr>
          <w:p w14:paraId="3CD8A535" w14:textId="50EE1002" w:rsidR="001046DB" w:rsidRPr="00FA028F" w:rsidRDefault="001046DB" w:rsidP="000B6855">
            <w:pPr>
              <w:spacing w:line="23" w:lineRule="atLeast"/>
              <w:jc w:val="both"/>
              <w:rPr>
                <w:sz w:val="26"/>
                <w:szCs w:val="26"/>
              </w:rPr>
            </w:pPr>
            <w:r w:rsidRPr="00FA028F">
              <w:rPr>
                <w:rFonts w:eastAsiaTheme="majorEastAsia"/>
                <w:sz w:val="26"/>
                <w:szCs w:val="26"/>
              </w:rPr>
              <w:t xml:space="preserve">Develop </w:t>
            </w:r>
            <w:r w:rsidR="00360EF3" w:rsidRPr="00FA028F">
              <w:rPr>
                <w:rFonts w:eastAsiaTheme="majorEastAsia"/>
                <w:sz w:val="26"/>
                <w:szCs w:val="26"/>
              </w:rPr>
              <w:t xml:space="preserve">multiple-choice </w:t>
            </w:r>
            <w:r w:rsidRPr="00FA028F">
              <w:rPr>
                <w:rFonts w:eastAsiaTheme="majorEastAsia"/>
                <w:sz w:val="26"/>
                <w:szCs w:val="26"/>
              </w:rPr>
              <w:t>questions that test understanding of the overall meaning, purpose, or main idea of a segment of the recording. Avoid focusing on minor details.</w:t>
            </w:r>
          </w:p>
        </w:tc>
      </w:tr>
      <w:tr w:rsidR="001046DB" w14:paraId="2CB3C132" w14:textId="77777777" w:rsidTr="00C82CBB">
        <w:tc>
          <w:tcPr>
            <w:tcW w:w="2335" w:type="dxa"/>
          </w:tcPr>
          <w:p w14:paraId="5B2C1092" w14:textId="6182A466" w:rsidR="001046DB" w:rsidRDefault="00282A1A" w:rsidP="000B6855">
            <w:pPr>
              <w:spacing w:line="23" w:lineRule="atLeast"/>
              <w:jc w:val="both"/>
              <w:rPr>
                <w:sz w:val="26"/>
                <w:szCs w:val="26"/>
              </w:rPr>
            </w:pPr>
            <w:r w:rsidRPr="001046DB">
              <w:rPr>
                <w:rFonts w:eastAsiaTheme="majorEastAsia"/>
                <w:b/>
                <w:bCs/>
                <w:sz w:val="26"/>
                <w:szCs w:val="26"/>
              </w:rPr>
              <w:t>Opinion Question</w:t>
            </w:r>
            <w:r>
              <w:rPr>
                <w:b/>
                <w:bCs/>
                <w:sz w:val="26"/>
                <w:szCs w:val="26"/>
              </w:rPr>
              <w:t xml:space="preserve"> Prompt</w:t>
            </w:r>
          </w:p>
        </w:tc>
        <w:tc>
          <w:tcPr>
            <w:tcW w:w="7245" w:type="dxa"/>
          </w:tcPr>
          <w:p w14:paraId="448490CC" w14:textId="22082AAA" w:rsidR="001046DB" w:rsidRPr="00FA028F" w:rsidRDefault="00282A1A" w:rsidP="000B6855">
            <w:pPr>
              <w:spacing w:line="23" w:lineRule="atLeast"/>
              <w:jc w:val="both"/>
              <w:rPr>
                <w:sz w:val="26"/>
                <w:szCs w:val="26"/>
              </w:rPr>
            </w:pPr>
            <w:r w:rsidRPr="00FA028F">
              <w:rPr>
                <w:rFonts w:eastAsiaTheme="majorEastAsia"/>
                <w:sz w:val="26"/>
                <w:szCs w:val="26"/>
              </w:rPr>
              <w:t>Construct</w:t>
            </w:r>
            <w:r w:rsidR="00360EF3" w:rsidRPr="00FA028F">
              <w:rPr>
                <w:rFonts w:eastAsiaTheme="majorEastAsia"/>
                <w:sz w:val="26"/>
                <w:szCs w:val="26"/>
              </w:rPr>
              <w:t xml:space="preserve"> </w:t>
            </w:r>
            <w:r w:rsidR="00360EF3" w:rsidRPr="00FA028F">
              <w:rPr>
                <w:rFonts w:eastAsiaTheme="majorEastAsia"/>
                <w:sz w:val="26"/>
                <w:szCs w:val="26"/>
              </w:rPr>
              <w:t>multiple-choice</w:t>
            </w:r>
            <w:r w:rsidRPr="00FA028F">
              <w:rPr>
                <w:rFonts w:eastAsiaTheme="majorEastAsia"/>
                <w:sz w:val="26"/>
                <w:szCs w:val="26"/>
              </w:rPr>
              <w:t xml:space="preserve"> questions that require listeners to identify the speaker’s viewpoint, attitude, or emotional response. Use vocabulary that reflects evaluation or judgment.</w:t>
            </w:r>
          </w:p>
        </w:tc>
      </w:tr>
      <w:tr w:rsidR="001046DB" w14:paraId="54ACAD8A" w14:textId="77777777" w:rsidTr="00C82CBB">
        <w:tc>
          <w:tcPr>
            <w:tcW w:w="2335" w:type="dxa"/>
          </w:tcPr>
          <w:p w14:paraId="070761E6" w14:textId="4B15E138" w:rsidR="001046DB" w:rsidRDefault="00C82CBB" w:rsidP="000B6855">
            <w:pPr>
              <w:spacing w:line="23" w:lineRule="atLeast"/>
              <w:jc w:val="both"/>
              <w:rPr>
                <w:sz w:val="26"/>
                <w:szCs w:val="26"/>
              </w:rPr>
            </w:pPr>
            <w:r w:rsidRPr="001046DB">
              <w:rPr>
                <w:rFonts w:eastAsiaTheme="majorEastAsia"/>
                <w:b/>
                <w:bCs/>
                <w:sz w:val="26"/>
                <w:szCs w:val="26"/>
              </w:rPr>
              <w:t>Inference Question</w:t>
            </w:r>
            <w:r>
              <w:rPr>
                <w:b/>
                <w:bCs/>
                <w:sz w:val="26"/>
                <w:szCs w:val="26"/>
              </w:rPr>
              <w:t xml:space="preserve"> Prompt</w:t>
            </w:r>
          </w:p>
        </w:tc>
        <w:tc>
          <w:tcPr>
            <w:tcW w:w="7245" w:type="dxa"/>
          </w:tcPr>
          <w:p w14:paraId="41437A03" w14:textId="2E5988EF" w:rsidR="001046DB" w:rsidRPr="00FA028F" w:rsidRDefault="00C82CBB" w:rsidP="000B6855">
            <w:pPr>
              <w:spacing w:line="23" w:lineRule="atLeast"/>
              <w:jc w:val="both"/>
              <w:rPr>
                <w:sz w:val="26"/>
                <w:szCs w:val="26"/>
              </w:rPr>
            </w:pPr>
            <w:r w:rsidRPr="00FA028F">
              <w:rPr>
                <w:rFonts w:eastAsiaTheme="majorEastAsia"/>
                <w:sz w:val="26"/>
                <w:szCs w:val="26"/>
              </w:rPr>
              <w:t xml:space="preserve">Write </w:t>
            </w:r>
            <w:r w:rsidR="00360EF3" w:rsidRPr="00FA028F">
              <w:rPr>
                <w:rFonts w:eastAsiaTheme="majorEastAsia"/>
                <w:sz w:val="26"/>
                <w:szCs w:val="26"/>
              </w:rPr>
              <w:t xml:space="preserve">multiple-choice </w:t>
            </w:r>
            <w:r w:rsidRPr="00FA028F">
              <w:rPr>
                <w:rFonts w:eastAsiaTheme="majorEastAsia"/>
                <w:sz w:val="26"/>
                <w:szCs w:val="26"/>
              </w:rPr>
              <w:t>questions that assess the listener’s ability to draw conclusions based on implied meaning rather than explicit statements. The correct answer should require interpretation or reading between the lines.</w:t>
            </w:r>
          </w:p>
        </w:tc>
      </w:tr>
      <w:tr w:rsidR="001046DB" w14:paraId="03015DCB" w14:textId="77777777" w:rsidTr="00C82CBB">
        <w:tc>
          <w:tcPr>
            <w:tcW w:w="2335" w:type="dxa"/>
          </w:tcPr>
          <w:p w14:paraId="7F8A68E9" w14:textId="45C8E66B" w:rsidR="001046DB" w:rsidRPr="00C82CBB" w:rsidRDefault="00C82CBB" w:rsidP="000B6855">
            <w:pPr>
              <w:spacing w:line="23" w:lineRule="atLeast"/>
              <w:jc w:val="both"/>
              <w:rPr>
                <w:b/>
                <w:bCs/>
                <w:sz w:val="26"/>
                <w:szCs w:val="26"/>
              </w:rPr>
            </w:pPr>
            <w:r>
              <w:rPr>
                <w:b/>
                <w:bCs/>
                <w:sz w:val="26"/>
                <w:szCs w:val="26"/>
              </w:rPr>
              <w:t>Master</w:t>
            </w:r>
            <w:r w:rsidRPr="001046DB">
              <w:rPr>
                <w:rFonts w:eastAsiaTheme="majorEastAsia"/>
                <w:b/>
                <w:bCs/>
                <w:sz w:val="26"/>
                <w:szCs w:val="26"/>
              </w:rPr>
              <w:t xml:space="preserve"> Prompt (for mixed question types)</w:t>
            </w:r>
          </w:p>
        </w:tc>
        <w:tc>
          <w:tcPr>
            <w:tcW w:w="7245" w:type="dxa"/>
          </w:tcPr>
          <w:p w14:paraId="7BE7B46B" w14:textId="5EA450EA" w:rsidR="001046DB" w:rsidRPr="00FA028F" w:rsidRDefault="00C82CBB" w:rsidP="000B6855">
            <w:pPr>
              <w:spacing w:line="23" w:lineRule="atLeast"/>
              <w:jc w:val="both"/>
              <w:rPr>
                <w:sz w:val="26"/>
                <w:szCs w:val="26"/>
              </w:rPr>
            </w:pPr>
            <w:r w:rsidRPr="00FA028F">
              <w:rPr>
                <w:sz w:val="26"/>
                <w:szCs w:val="26"/>
              </w:rPr>
              <w:t>Based on the following listening script or recording, create five CPE-style multiple-choice questions. Use a mix of question types: 1 detail, 1 gist, 1 opinion, 1 inference, and 1 global understanding question. Each question should have 4 answer options (A–D) and a brief explanation for the correct answer.</w:t>
            </w:r>
          </w:p>
        </w:tc>
      </w:tr>
    </w:tbl>
    <w:p w14:paraId="48EF7644" w14:textId="5E880683" w:rsidR="00930F36" w:rsidRPr="00F01A2D" w:rsidRDefault="00F01A2D" w:rsidP="0055161E">
      <w:pPr>
        <w:spacing w:before="120" w:after="120" w:line="23" w:lineRule="atLeast"/>
        <w:jc w:val="both"/>
        <w:rPr>
          <w:b/>
          <w:bCs/>
          <w:i/>
          <w:iCs/>
          <w:sz w:val="26"/>
          <w:szCs w:val="26"/>
        </w:rPr>
      </w:pPr>
      <w:r>
        <w:rPr>
          <w:b/>
          <w:bCs/>
          <w:i/>
          <w:iCs/>
          <w:sz w:val="26"/>
          <w:szCs w:val="26"/>
        </w:rPr>
        <w:lastRenderedPageBreak/>
        <w:t>Sample</w:t>
      </w:r>
      <w:r w:rsidR="009E47D6">
        <w:rPr>
          <w:b/>
          <w:bCs/>
          <w:i/>
          <w:iCs/>
          <w:sz w:val="26"/>
          <w:szCs w:val="26"/>
        </w:rPr>
        <w:t xml:space="preserve"> 3</w:t>
      </w:r>
      <w:r>
        <w:rPr>
          <w:b/>
          <w:bCs/>
          <w:i/>
          <w:iCs/>
          <w:sz w:val="26"/>
          <w:szCs w:val="26"/>
        </w:rPr>
        <w:t xml:space="preserve">: </w:t>
      </w:r>
      <w:r w:rsidR="00355485" w:rsidRPr="00355485">
        <w:rPr>
          <w:b/>
          <w:bCs/>
          <w:i/>
          <w:iCs/>
          <w:sz w:val="26"/>
          <w:szCs w:val="26"/>
        </w:rPr>
        <w:t>For questions 11-15, you will hear part of an interview about cultural identity and choose the correct answer A, B, C or D which fits best according to what you hear. Write your answers in the corresponding numbered boxes provided.</w:t>
      </w:r>
    </w:p>
    <w:p w14:paraId="2EA7432C" w14:textId="371B50AA" w:rsidR="00CF699E" w:rsidRPr="00270F94" w:rsidRDefault="00CF699E" w:rsidP="00CF699E">
      <w:pPr>
        <w:spacing w:before="120" w:after="120" w:line="23" w:lineRule="atLeast"/>
        <w:jc w:val="both"/>
        <w:rPr>
          <w:i/>
          <w:iCs/>
          <w:sz w:val="26"/>
          <w:szCs w:val="26"/>
        </w:rPr>
      </w:pPr>
      <w:r w:rsidRPr="00270F94">
        <w:rPr>
          <w:i/>
          <w:iCs/>
          <w:sz w:val="26"/>
          <w:szCs w:val="26"/>
        </w:rPr>
        <w:t>11.</w:t>
      </w:r>
      <w:r w:rsidR="0054695A" w:rsidRPr="00270F94">
        <w:rPr>
          <w:i/>
          <w:iCs/>
          <w:sz w:val="26"/>
          <w:szCs w:val="26"/>
        </w:rPr>
        <w:t xml:space="preserve"> </w:t>
      </w:r>
      <w:r w:rsidRPr="00270F94">
        <w:rPr>
          <w:i/>
          <w:iCs/>
          <w:sz w:val="26"/>
          <w:szCs w:val="26"/>
        </w:rPr>
        <w:t>In reflecting on his own cultural self-conception, what aspect does Colin Fraser underscore?</w:t>
      </w:r>
    </w:p>
    <w:p w14:paraId="61C8B138" w14:textId="77777777" w:rsidR="00CF699E" w:rsidRPr="00CF699E" w:rsidRDefault="00CF699E" w:rsidP="00CF699E">
      <w:pPr>
        <w:spacing w:before="120" w:after="120" w:line="23" w:lineRule="atLeast"/>
        <w:jc w:val="both"/>
        <w:rPr>
          <w:sz w:val="26"/>
          <w:szCs w:val="26"/>
        </w:rPr>
      </w:pPr>
      <w:r w:rsidRPr="00CF699E">
        <w:rPr>
          <w:sz w:val="26"/>
          <w:szCs w:val="26"/>
        </w:rPr>
        <w:t>A. His capacity to maintain stability amidst cultural transitions</w:t>
      </w:r>
    </w:p>
    <w:p w14:paraId="6B43A10F" w14:textId="77777777" w:rsidR="00CF699E" w:rsidRPr="00CF699E" w:rsidRDefault="00CF699E" w:rsidP="00CF699E">
      <w:pPr>
        <w:spacing w:before="120" w:after="120" w:line="23" w:lineRule="atLeast"/>
        <w:jc w:val="both"/>
        <w:rPr>
          <w:sz w:val="26"/>
          <w:szCs w:val="26"/>
        </w:rPr>
      </w:pPr>
      <w:r w:rsidRPr="00CF699E">
        <w:rPr>
          <w:sz w:val="26"/>
          <w:szCs w:val="26"/>
        </w:rPr>
        <w:t>B. His unconventional familial and cultural lineage</w:t>
      </w:r>
    </w:p>
    <w:p w14:paraId="1C86B5FC" w14:textId="77777777" w:rsidR="00CF699E" w:rsidRPr="00CF699E" w:rsidRDefault="00CF699E" w:rsidP="00CF699E">
      <w:pPr>
        <w:spacing w:before="120" w:after="120" w:line="23" w:lineRule="atLeast"/>
        <w:jc w:val="both"/>
        <w:rPr>
          <w:sz w:val="26"/>
          <w:szCs w:val="26"/>
        </w:rPr>
      </w:pPr>
      <w:r w:rsidRPr="00CF699E">
        <w:rPr>
          <w:sz w:val="26"/>
          <w:szCs w:val="26"/>
        </w:rPr>
        <w:t>C. His proficiency in assimilating into diverse environments</w:t>
      </w:r>
    </w:p>
    <w:p w14:paraId="62B0A432" w14:textId="2DF25211" w:rsidR="00CF699E" w:rsidRPr="00CF699E" w:rsidRDefault="00CF699E" w:rsidP="00CF699E">
      <w:pPr>
        <w:spacing w:before="120" w:after="120" w:line="23" w:lineRule="atLeast"/>
        <w:jc w:val="both"/>
        <w:rPr>
          <w:sz w:val="26"/>
          <w:szCs w:val="26"/>
        </w:rPr>
      </w:pPr>
      <w:r w:rsidRPr="00CF699E">
        <w:rPr>
          <w:sz w:val="26"/>
          <w:szCs w:val="26"/>
        </w:rPr>
        <w:t>D. His subjective experience of social estrangement</w:t>
      </w:r>
    </w:p>
    <w:p w14:paraId="2D97FCF0" w14:textId="42F06E0B" w:rsidR="00CF699E" w:rsidRPr="00270F94" w:rsidRDefault="00CF699E" w:rsidP="00CF699E">
      <w:pPr>
        <w:spacing w:before="120" w:after="120" w:line="23" w:lineRule="atLeast"/>
        <w:jc w:val="both"/>
        <w:rPr>
          <w:i/>
          <w:iCs/>
          <w:sz w:val="26"/>
          <w:szCs w:val="26"/>
        </w:rPr>
      </w:pPr>
      <w:r w:rsidRPr="00270F94">
        <w:rPr>
          <w:i/>
          <w:iCs/>
          <w:sz w:val="26"/>
          <w:szCs w:val="26"/>
        </w:rPr>
        <w:t>12.</w:t>
      </w:r>
      <w:r w:rsidR="0054695A" w:rsidRPr="00270F94">
        <w:rPr>
          <w:i/>
          <w:iCs/>
          <w:sz w:val="26"/>
          <w:szCs w:val="26"/>
        </w:rPr>
        <w:t xml:space="preserve"> </w:t>
      </w:r>
      <w:r w:rsidRPr="00270F94">
        <w:rPr>
          <w:i/>
          <w:iCs/>
          <w:sz w:val="26"/>
          <w:szCs w:val="26"/>
        </w:rPr>
        <w:t>Which element does Colin Fraser identify as the most pivotal in shaping an individual's cultural affiliation?</w:t>
      </w:r>
    </w:p>
    <w:p w14:paraId="30C4ACD7" w14:textId="77777777" w:rsidR="00A83C8B" w:rsidRDefault="00CF699E" w:rsidP="00CF699E">
      <w:pPr>
        <w:spacing w:before="120" w:after="120" w:line="23" w:lineRule="atLeast"/>
        <w:jc w:val="both"/>
        <w:rPr>
          <w:sz w:val="26"/>
          <w:szCs w:val="26"/>
        </w:rPr>
      </w:pPr>
      <w:r w:rsidRPr="00CF699E">
        <w:rPr>
          <w:sz w:val="26"/>
          <w:szCs w:val="26"/>
        </w:rPr>
        <w:t>A. An inherent sense of ancestral entitlement</w:t>
      </w:r>
      <w:r w:rsidR="00A83C8B">
        <w:rPr>
          <w:sz w:val="26"/>
          <w:szCs w:val="26"/>
        </w:rPr>
        <w:tab/>
      </w:r>
    </w:p>
    <w:p w14:paraId="3F4211F3" w14:textId="188E93B1" w:rsidR="00CF699E" w:rsidRPr="00CF699E" w:rsidRDefault="00CF699E" w:rsidP="00CF699E">
      <w:pPr>
        <w:spacing w:before="120" w:after="120" w:line="23" w:lineRule="atLeast"/>
        <w:jc w:val="both"/>
        <w:rPr>
          <w:sz w:val="26"/>
          <w:szCs w:val="26"/>
        </w:rPr>
      </w:pPr>
      <w:r w:rsidRPr="00CF699E">
        <w:rPr>
          <w:sz w:val="26"/>
          <w:szCs w:val="26"/>
        </w:rPr>
        <w:t>B. The emotional resonance it evokes</w:t>
      </w:r>
    </w:p>
    <w:p w14:paraId="64B76D71" w14:textId="77777777" w:rsidR="00CF699E" w:rsidRPr="00CF699E" w:rsidRDefault="00CF699E" w:rsidP="00CF699E">
      <w:pPr>
        <w:spacing w:before="120" w:after="120" w:line="23" w:lineRule="atLeast"/>
        <w:jc w:val="both"/>
        <w:rPr>
          <w:sz w:val="26"/>
          <w:szCs w:val="26"/>
        </w:rPr>
      </w:pPr>
      <w:r w:rsidRPr="00CF699E">
        <w:rPr>
          <w:sz w:val="26"/>
          <w:szCs w:val="26"/>
        </w:rPr>
        <w:t>C. Geographical closeness to one's cultural roots</w:t>
      </w:r>
    </w:p>
    <w:p w14:paraId="6BEE83E8" w14:textId="77777777" w:rsidR="00CF699E" w:rsidRPr="00CF699E" w:rsidRDefault="00CF699E" w:rsidP="00CF699E">
      <w:pPr>
        <w:spacing w:before="120" w:after="120" w:line="23" w:lineRule="atLeast"/>
        <w:jc w:val="both"/>
        <w:rPr>
          <w:sz w:val="26"/>
          <w:szCs w:val="26"/>
        </w:rPr>
      </w:pPr>
      <w:r w:rsidRPr="00CF699E">
        <w:rPr>
          <w:sz w:val="26"/>
          <w:szCs w:val="26"/>
        </w:rPr>
        <w:t>D. Tangible emblems and customs of tradition</w:t>
      </w:r>
    </w:p>
    <w:p w14:paraId="7712E75C" w14:textId="7FE57C7D" w:rsidR="00CF699E" w:rsidRPr="00270F94" w:rsidRDefault="00CF699E" w:rsidP="00CF699E">
      <w:pPr>
        <w:spacing w:before="120" w:after="120" w:line="23" w:lineRule="atLeast"/>
        <w:jc w:val="both"/>
        <w:rPr>
          <w:i/>
          <w:iCs/>
          <w:sz w:val="26"/>
          <w:szCs w:val="26"/>
        </w:rPr>
      </w:pPr>
      <w:r w:rsidRPr="00270F94">
        <w:rPr>
          <w:i/>
          <w:iCs/>
          <w:sz w:val="26"/>
          <w:szCs w:val="26"/>
        </w:rPr>
        <w:t>13.</w:t>
      </w:r>
      <w:r w:rsidR="0054695A" w:rsidRPr="00270F94">
        <w:rPr>
          <w:i/>
          <w:iCs/>
          <w:sz w:val="26"/>
          <w:szCs w:val="26"/>
        </w:rPr>
        <w:t xml:space="preserve"> </w:t>
      </w:r>
      <w:r w:rsidRPr="00270F94">
        <w:rPr>
          <w:i/>
          <w:iCs/>
          <w:sz w:val="26"/>
          <w:szCs w:val="26"/>
        </w:rPr>
        <w:t>To what factor does Colin attribute the impact a culture has on individuals or groups?</w:t>
      </w:r>
    </w:p>
    <w:p w14:paraId="2B42AC9C" w14:textId="77777777" w:rsidR="00CF699E" w:rsidRPr="00CF699E" w:rsidRDefault="00CF699E" w:rsidP="00CF699E">
      <w:pPr>
        <w:spacing w:before="120" w:after="120" w:line="23" w:lineRule="atLeast"/>
        <w:jc w:val="both"/>
        <w:rPr>
          <w:sz w:val="26"/>
          <w:szCs w:val="26"/>
        </w:rPr>
      </w:pPr>
      <w:r w:rsidRPr="00CF699E">
        <w:rPr>
          <w:sz w:val="26"/>
          <w:szCs w:val="26"/>
        </w:rPr>
        <w:t>A. The transmission of intellectual and philosophical insights</w:t>
      </w:r>
    </w:p>
    <w:p w14:paraId="37E49DA3" w14:textId="77777777" w:rsidR="00CF699E" w:rsidRPr="00CF699E" w:rsidRDefault="00CF699E" w:rsidP="00CF699E">
      <w:pPr>
        <w:spacing w:before="120" w:after="120" w:line="23" w:lineRule="atLeast"/>
        <w:jc w:val="both"/>
        <w:rPr>
          <w:sz w:val="26"/>
          <w:szCs w:val="26"/>
        </w:rPr>
      </w:pPr>
      <w:r w:rsidRPr="00CF699E">
        <w:rPr>
          <w:sz w:val="26"/>
          <w:szCs w:val="26"/>
        </w:rPr>
        <w:t>B. Interconnectedness among diverse communities</w:t>
      </w:r>
    </w:p>
    <w:p w14:paraId="58803C32" w14:textId="77777777" w:rsidR="00CF699E" w:rsidRPr="00CF699E" w:rsidRDefault="00CF699E" w:rsidP="00CF699E">
      <w:pPr>
        <w:spacing w:before="120" w:after="120" w:line="23" w:lineRule="atLeast"/>
        <w:jc w:val="both"/>
        <w:rPr>
          <w:sz w:val="26"/>
          <w:szCs w:val="26"/>
        </w:rPr>
      </w:pPr>
      <w:r w:rsidRPr="00CF699E">
        <w:rPr>
          <w:sz w:val="26"/>
          <w:szCs w:val="26"/>
        </w:rPr>
        <w:t>C. Awareness and understanding of personal heritage</w:t>
      </w:r>
    </w:p>
    <w:p w14:paraId="4A923D07" w14:textId="77777777" w:rsidR="00CF699E" w:rsidRPr="00CF699E" w:rsidRDefault="00CF699E" w:rsidP="00CF699E">
      <w:pPr>
        <w:spacing w:before="120" w:after="120" w:line="23" w:lineRule="atLeast"/>
        <w:jc w:val="both"/>
        <w:rPr>
          <w:sz w:val="26"/>
          <w:szCs w:val="26"/>
        </w:rPr>
      </w:pPr>
      <w:r w:rsidRPr="00CF699E">
        <w:rPr>
          <w:sz w:val="26"/>
          <w:szCs w:val="26"/>
        </w:rPr>
        <w:t>D. Engagement with traditional and ceremonial practices</w:t>
      </w:r>
    </w:p>
    <w:p w14:paraId="0C9917C3" w14:textId="27655E3D" w:rsidR="00CF699E" w:rsidRPr="00270F94" w:rsidRDefault="00CF699E" w:rsidP="00CF699E">
      <w:pPr>
        <w:spacing w:before="120" w:after="120" w:line="23" w:lineRule="atLeast"/>
        <w:jc w:val="both"/>
        <w:rPr>
          <w:i/>
          <w:iCs/>
          <w:sz w:val="26"/>
          <w:szCs w:val="26"/>
        </w:rPr>
      </w:pPr>
      <w:r w:rsidRPr="00270F94">
        <w:rPr>
          <w:i/>
          <w:iCs/>
          <w:sz w:val="26"/>
          <w:szCs w:val="26"/>
        </w:rPr>
        <w:t>14.</w:t>
      </w:r>
      <w:r w:rsidR="00270F94" w:rsidRPr="00270F94">
        <w:rPr>
          <w:i/>
          <w:iCs/>
          <w:sz w:val="26"/>
          <w:szCs w:val="26"/>
        </w:rPr>
        <w:t xml:space="preserve"> </w:t>
      </w:r>
      <w:r w:rsidRPr="00270F94">
        <w:rPr>
          <w:i/>
          <w:iCs/>
          <w:sz w:val="26"/>
          <w:szCs w:val="26"/>
        </w:rPr>
        <w:t>According to Colin, what characteristic enables a culture to attain prominence and efficacy in a globalized context?</w:t>
      </w:r>
    </w:p>
    <w:p w14:paraId="683150C1" w14:textId="77777777" w:rsidR="00CF699E" w:rsidRPr="00CF699E" w:rsidRDefault="00CF699E" w:rsidP="00CF699E">
      <w:pPr>
        <w:spacing w:before="120" w:after="120" w:line="23" w:lineRule="atLeast"/>
        <w:jc w:val="both"/>
        <w:rPr>
          <w:sz w:val="26"/>
          <w:szCs w:val="26"/>
        </w:rPr>
      </w:pPr>
      <w:r w:rsidRPr="00CF699E">
        <w:rPr>
          <w:sz w:val="26"/>
          <w:szCs w:val="26"/>
        </w:rPr>
        <w:t>A. Its inherent disposition toward inclusivity and acceptance</w:t>
      </w:r>
    </w:p>
    <w:p w14:paraId="46F3EFCD" w14:textId="77777777" w:rsidR="00CF699E" w:rsidRPr="00CF699E" w:rsidRDefault="00CF699E" w:rsidP="00CF699E">
      <w:pPr>
        <w:spacing w:before="120" w:after="120" w:line="23" w:lineRule="atLeast"/>
        <w:jc w:val="both"/>
        <w:rPr>
          <w:sz w:val="26"/>
          <w:szCs w:val="26"/>
        </w:rPr>
      </w:pPr>
      <w:r w:rsidRPr="00CF699E">
        <w:rPr>
          <w:sz w:val="26"/>
          <w:szCs w:val="26"/>
        </w:rPr>
        <w:t>B. Its deliberate disengagement from dominant cultural narratives</w:t>
      </w:r>
    </w:p>
    <w:p w14:paraId="174376B3" w14:textId="77777777" w:rsidR="00CF699E" w:rsidRPr="00CF699E" w:rsidRDefault="00CF699E" w:rsidP="00CF699E">
      <w:pPr>
        <w:spacing w:before="120" w:after="120" w:line="23" w:lineRule="atLeast"/>
        <w:jc w:val="both"/>
        <w:rPr>
          <w:sz w:val="26"/>
          <w:szCs w:val="26"/>
        </w:rPr>
      </w:pPr>
      <w:r w:rsidRPr="00CF699E">
        <w:rPr>
          <w:sz w:val="26"/>
          <w:szCs w:val="26"/>
        </w:rPr>
        <w:t>C. Its competency in mediating and resolving intra-cultural tensions</w:t>
      </w:r>
    </w:p>
    <w:p w14:paraId="122D61BC" w14:textId="77777777" w:rsidR="00CF699E" w:rsidRPr="00CF699E" w:rsidRDefault="00CF699E" w:rsidP="00CF699E">
      <w:pPr>
        <w:spacing w:before="120" w:after="120" w:line="23" w:lineRule="atLeast"/>
        <w:jc w:val="both"/>
        <w:rPr>
          <w:sz w:val="26"/>
          <w:szCs w:val="26"/>
        </w:rPr>
      </w:pPr>
      <w:r w:rsidRPr="00CF699E">
        <w:rPr>
          <w:sz w:val="26"/>
          <w:szCs w:val="26"/>
        </w:rPr>
        <w:t>D. Its humility and capacity for self-reflection</w:t>
      </w:r>
    </w:p>
    <w:p w14:paraId="2E34225D" w14:textId="542B7CC2" w:rsidR="00CF699E" w:rsidRPr="00270F94" w:rsidRDefault="00CF699E" w:rsidP="00CF699E">
      <w:pPr>
        <w:spacing w:before="120" w:after="120" w:line="23" w:lineRule="atLeast"/>
        <w:jc w:val="both"/>
        <w:rPr>
          <w:i/>
          <w:iCs/>
          <w:sz w:val="26"/>
          <w:szCs w:val="26"/>
        </w:rPr>
      </w:pPr>
      <w:r w:rsidRPr="00270F94">
        <w:rPr>
          <w:i/>
          <w:iCs/>
          <w:sz w:val="26"/>
          <w:szCs w:val="26"/>
        </w:rPr>
        <w:t>15.</w:t>
      </w:r>
      <w:r w:rsidR="00270F94" w:rsidRPr="00270F94">
        <w:rPr>
          <w:i/>
          <w:iCs/>
          <w:sz w:val="26"/>
          <w:szCs w:val="26"/>
        </w:rPr>
        <w:t xml:space="preserve"> </w:t>
      </w:r>
      <w:r w:rsidRPr="00270F94">
        <w:rPr>
          <w:i/>
          <w:iCs/>
          <w:sz w:val="26"/>
          <w:szCs w:val="26"/>
        </w:rPr>
        <w:t>Throughout the dialogue, Colin's commentary primarily focuses on</w:t>
      </w:r>
      <w:r w:rsidR="00270F94">
        <w:rPr>
          <w:i/>
          <w:iCs/>
          <w:sz w:val="26"/>
          <w:szCs w:val="26"/>
        </w:rPr>
        <w:t xml:space="preserve"> _______.</w:t>
      </w:r>
    </w:p>
    <w:p w14:paraId="211710E5" w14:textId="77777777" w:rsidR="00CF699E" w:rsidRPr="00CF699E" w:rsidRDefault="00CF699E" w:rsidP="00CF699E">
      <w:pPr>
        <w:spacing w:before="120" w:after="120" w:line="23" w:lineRule="atLeast"/>
        <w:jc w:val="both"/>
        <w:rPr>
          <w:sz w:val="26"/>
          <w:szCs w:val="26"/>
        </w:rPr>
      </w:pPr>
      <w:r w:rsidRPr="00CF699E">
        <w:rPr>
          <w:sz w:val="26"/>
          <w:szCs w:val="26"/>
        </w:rPr>
        <w:t>A. Differentiating between one’s place of origin and current domicile</w:t>
      </w:r>
    </w:p>
    <w:p w14:paraId="0CEFE322" w14:textId="77777777" w:rsidR="00CF699E" w:rsidRPr="00CF699E" w:rsidRDefault="00CF699E" w:rsidP="00CF699E">
      <w:pPr>
        <w:spacing w:before="120" w:after="120" w:line="23" w:lineRule="atLeast"/>
        <w:jc w:val="both"/>
        <w:rPr>
          <w:sz w:val="26"/>
          <w:szCs w:val="26"/>
        </w:rPr>
      </w:pPr>
      <w:r w:rsidRPr="00CF699E">
        <w:rPr>
          <w:sz w:val="26"/>
          <w:szCs w:val="26"/>
        </w:rPr>
        <w:t>B. Promoting the recognition and appreciation of cultural legacy</w:t>
      </w:r>
    </w:p>
    <w:p w14:paraId="69E93CD5" w14:textId="77777777" w:rsidR="00CF699E" w:rsidRPr="00CF699E" w:rsidRDefault="00CF699E" w:rsidP="00CF699E">
      <w:pPr>
        <w:spacing w:before="120" w:after="120" w:line="23" w:lineRule="atLeast"/>
        <w:jc w:val="both"/>
        <w:rPr>
          <w:sz w:val="26"/>
          <w:szCs w:val="26"/>
        </w:rPr>
      </w:pPr>
      <w:r w:rsidRPr="00CF699E">
        <w:rPr>
          <w:sz w:val="26"/>
          <w:szCs w:val="26"/>
        </w:rPr>
        <w:t>C. Emphasizing sociocultural divergences among populations</w:t>
      </w:r>
    </w:p>
    <w:p w14:paraId="33CF9B09" w14:textId="77777777" w:rsidR="00CF699E" w:rsidRDefault="00CF699E" w:rsidP="00CF699E">
      <w:pPr>
        <w:spacing w:before="120" w:after="120" w:line="23" w:lineRule="atLeast"/>
        <w:jc w:val="both"/>
        <w:rPr>
          <w:sz w:val="26"/>
          <w:szCs w:val="26"/>
        </w:rPr>
      </w:pPr>
      <w:r w:rsidRPr="00CF699E">
        <w:rPr>
          <w:sz w:val="26"/>
          <w:szCs w:val="26"/>
        </w:rPr>
        <w:t>D. Examining the complexities arising from cultural intersectionality and dissonance</w:t>
      </w:r>
    </w:p>
    <w:p w14:paraId="5102B491" w14:textId="115A4596" w:rsidR="00680B92" w:rsidRPr="00680B92" w:rsidRDefault="009E47D6" w:rsidP="00CF699E">
      <w:pPr>
        <w:spacing w:before="120" w:after="120" w:line="23" w:lineRule="atLeast"/>
        <w:jc w:val="both"/>
        <w:rPr>
          <w:b/>
          <w:bCs/>
          <w:sz w:val="26"/>
          <w:szCs w:val="26"/>
        </w:rPr>
      </w:pPr>
      <w:r>
        <w:rPr>
          <w:b/>
          <w:bCs/>
          <w:sz w:val="26"/>
          <w:szCs w:val="26"/>
        </w:rPr>
        <w:t>Answer keys</w:t>
      </w:r>
      <w:r w:rsidR="00680B92" w:rsidRPr="00680B92">
        <w:rPr>
          <w:b/>
          <w:bCs/>
          <w:sz w:val="26"/>
          <w:szCs w:val="26"/>
        </w:rPr>
        <w:t xml:space="preserve">: </w:t>
      </w:r>
    </w:p>
    <w:tbl>
      <w:tblPr>
        <w:tblStyle w:val="TableGrid"/>
        <w:tblW w:w="0" w:type="auto"/>
        <w:tblLook w:val="04A0" w:firstRow="1" w:lastRow="0" w:firstColumn="1" w:lastColumn="0" w:noHBand="0" w:noVBand="1"/>
      </w:tblPr>
      <w:tblGrid>
        <w:gridCol w:w="1916"/>
        <w:gridCol w:w="1916"/>
        <w:gridCol w:w="1916"/>
        <w:gridCol w:w="1916"/>
        <w:gridCol w:w="1916"/>
      </w:tblGrid>
      <w:tr w:rsidR="00680B92" w:rsidRPr="00680B92" w14:paraId="236D0E83" w14:textId="77777777" w:rsidTr="00893CDD">
        <w:tc>
          <w:tcPr>
            <w:tcW w:w="1916" w:type="dxa"/>
          </w:tcPr>
          <w:p w14:paraId="39E4BC9B" w14:textId="46F88161" w:rsidR="00680B92" w:rsidRPr="00680B92" w:rsidRDefault="00680B92" w:rsidP="00C12201">
            <w:pPr>
              <w:spacing w:before="60" w:after="60"/>
              <w:jc w:val="both"/>
              <w:rPr>
                <w:b/>
                <w:bCs/>
                <w:color w:val="000000" w:themeColor="text1"/>
                <w:sz w:val="26"/>
                <w:szCs w:val="26"/>
              </w:rPr>
            </w:pPr>
            <w:r w:rsidRPr="00680B92">
              <w:rPr>
                <w:b/>
                <w:bCs/>
                <w:color w:val="000000" w:themeColor="text1"/>
                <w:sz w:val="26"/>
                <w:szCs w:val="26"/>
              </w:rPr>
              <w:t xml:space="preserve">11. </w:t>
            </w:r>
            <w:r w:rsidR="00700D70">
              <w:rPr>
                <w:b/>
                <w:bCs/>
                <w:color w:val="000000" w:themeColor="text1"/>
                <w:sz w:val="26"/>
                <w:szCs w:val="26"/>
              </w:rPr>
              <w:t>B</w:t>
            </w:r>
          </w:p>
        </w:tc>
        <w:tc>
          <w:tcPr>
            <w:tcW w:w="1916" w:type="dxa"/>
          </w:tcPr>
          <w:p w14:paraId="17244B65" w14:textId="77777777" w:rsidR="00680B92" w:rsidRPr="00680B92" w:rsidRDefault="00680B92" w:rsidP="00C12201">
            <w:pPr>
              <w:spacing w:before="60" w:after="60"/>
              <w:jc w:val="both"/>
              <w:rPr>
                <w:b/>
                <w:bCs/>
                <w:color w:val="000000" w:themeColor="text1"/>
                <w:sz w:val="26"/>
                <w:szCs w:val="26"/>
              </w:rPr>
            </w:pPr>
            <w:r w:rsidRPr="00680B92">
              <w:rPr>
                <w:b/>
                <w:bCs/>
                <w:color w:val="000000" w:themeColor="text1"/>
                <w:sz w:val="26"/>
                <w:szCs w:val="26"/>
              </w:rPr>
              <w:t>12. B</w:t>
            </w:r>
          </w:p>
        </w:tc>
        <w:tc>
          <w:tcPr>
            <w:tcW w:w="1916" w:type="dxa"/>
          </w:tcPr>
          <w:p w14:paraId="666D274C" w14:textId="77777777" w:rsidR="00680B92" w:rsidRPr="00680B92" w:rsidRDefault="00680B92" w:rsidP="00C12201">
            <w:pPr>
              <w:spacing w:before="60" w:after="60"/>
              <w:jc w:val="both"/>
              <w:rPr>
                <w:b/>
                <w:bCs/>
                <w:color w:val="000000" w:themeColor="text1"/>
                <w:sz w:val="26"/>
                <w:szCs w:val="26"/>
              </w:rPr>
            </w:pPr>
            <w:r w:rsidRPr="00680B92">
              <w:rPr>
                <w:b/>
                <w:bCs/>
                <w:color w:val="000000" w:themeColor="text1"/>
                <w:sz w:val="26"/>
                <w:szCs w:val="26"/>
              </w:rPr>
              <w:t>13. C</w:t>
            </w:r>
          </w:p>
        </w:tc>
        <w:tc>
          <w:tcPr>
            <w:tcW w:w="1916" w:type="dxa"/>
          </w:tcPr>
          <w:p w14:paraId="04898500" w14:textId="77777777" w:rsidR="00680B92" w:rsidRPr="00680B92" w:rsidRDefault="00680B92" w:rsidP="00C12201">
            <w:pPr>
              <w:spacing w:before="60" w:after="60"/>
              <w:jc w:val="both"/>
              <w:rPr>
                <w:b/>
                <w:bCs/>
                <w:color w:val="000000" w:themeColor="text1"/>
                <w:sz w:val="26"/>
                <w:szCs w:val="26"/>
              </w:rPr>
            </w:pPr>
            <w:r w:rsidRPr="00680B92">
              <w:rPr>
                <w:b/>
                <w:bCs/>
                <w:color w:val="000000" w:themeColor="text1"/>
                <w:sz w:val="26"/>
                <w:szCs w:val="26"/>
              </w:rPr>
              <w:t>14. A</w:t>
            </w:r>
          </w:p>
        </w:tc>
        <w:tc>
          <w:tcPr>
            <w:tcW w:w="1916" w:type="dxa"/>
          </w:tcPr>
          <w:p w14:paraId="2AC0042D" w14:textId="77777777" w:rsidR="00680B92" w:rsidRPr="00680B92" w:rsidRDefault="00680B92" w:rsidP="00C12201">
            <w:pPr>
              <w:spacing w:before="60" w:after="60"/>
              <w:jc w:val="both"/>
              <w:rPr>
                <w:b/>
                <w:bCs/>
                <w:color w:val="000000" w:themeColor="text1"/>
                <w:sz w:val="26"/>
                <w:szCs w:val="26"/>
              </w:rPr>
            </w:pPr>
            <w:r w:rsidRPr="00680B92">
              <w:rPr>
                <w:b/>
                <w:bCs/>
                <w:color w:val="000000" w:themeColor="text1"/>
                <w:sz w:val="26"/>
                <w:szCs w:val="26"/>
              </w:rPr>
              <w:t>15. B</w:t>
            </w:r>
          </w:p>
        </w:tc>
      </w:tr>
    </w:tbl>
    <w:p w14:paraId="2E6F39B6" w14:textId="38040C9D" w:rsidR="0035674A" w:rsidRPr="00C4276C" w:rsidRDefault="00893CDD" w:rsidP="00C4276C">
      <w:pPr>
        <w:spacing w:before="120" w:after="120" w:line="23" w:lineRule="atLeast"/>
        <w:jc w:val="right"/>
        <w:rPr>
          <w:sz w:val="26"/>
          <w:szCs w:val="26"/>
        </w:rPr>
      </w:pPr>
      <w:r>
        <w:rPr>
          <w:sz w:val="26"/>
          <w:szCs w:val="26"/>
        </w:rPr>
        <w:t>(</w:t>
      </w:r>
      <w:r w:rsidR="00332623" w:rsidRPr="003B32F5">
        <w:rPr>
          <w:i/>
          <w:iCs/>
          <w:sz w:val="26"/>
          <w:szCs w:val="26"/>
        </w:rPr>
        <w:t>Script and audio file</w:t>
      </w:r>
      <w:r w:rsidRPr="003B32F5">
        <w:rPr>
          <w:i/>
          <w:iCs/>
          <w:sz w:val="26"/>
          <w:szCs w:val="26"/>
        </w:rPr>
        <w:t>: See Appendix 3</w:t>
      </w:r>
      <w:r>
        <w:rPr>
          <w:sz w:val="26"/>
          <w:szCs w:val="26"/>
        </w:rPr>
        <w:t>)</w:t>
      </w:r>
    </w:p>
    <w:p w14:paraId="48402922" w14:textId="6F551764" w:rsidR="00AA5561" w:rsidRDefault="00AA5561" w:rsidP="00AA5561">
      <w:pPr>
        <w:spacing w:before="120" w:after="120" w:line="23" w:lineRule="atLeast"/>
        <w:jc w:val="both"/>
        <w:rPr>
          <w:b/>
          <w:bCs/>
          <w:sz w:val="26"/>
          <w:szCs w:val="26"/>
        </w:rPr>
      </w:pPr>
      <w:r w:rsidRPr="00AA5561">
        <w:rPr>
          <w:b/>
          <w:bCs/>
          <w:sz w:val="26"/>
          <w:szCs w:val="26"/>
        </w:rPr>
        <w:t>4.1.</w:t>
      </w:r>
      <w:r>
        <w:rPr>
          <w:b/>
          <w:bCs/>
          <w:sz w:val="26"/>
          <w:szCs w:val="26"/>
        </w:rPr>
        <w:t>4</w:t>
      </w:r>
      <w:r w:rsidRPr="00AA5561">
        <w:rPr>
          <w:b/>
          <w:bCs/>
          <w:sz w:val="26"/>
          <w:szCs w:val="26"/>
        </w:rPr>
        <w:t xml:space="preserve">. Suggested prompts for listening part </w:t>
      </w:r>
      <w:r>
        <w:rPr>
          <w:b/>
          <w:bCs/>
          <w:sz w:val="26"/>
          <w:szCs w:val="26"/>
        </w:rPr>
        <w:t>4</w:t>
      </w:r>
      <w:r w:rsidRPr="00AA5561">
        <w:rPr>
          <w:b/>
          <w:bCs/>
          <w:sz w:val="26"/>
          <w:szCs w:val="26"/>
        </w:rPr>
        <w:t xml:space="preserve">: </w:t>
      </w:r>
    </w:p>
    <w:p w14:paraId="5EA520C0" w14:textId="77777777" w:rsidR="00DD35C0" w:rsidRDefault="008E7818" w:rsidP="00DD35C0">
      <w:pPr>
        <w:spacing w:before="120" w:after="120" w:line="23" w:lineRule="atLeast"/>
        <w:jc w:val="both"/>
        <w:rPr>
          <w:b/>
          <w:bCs/>
          <w:i/>
          <w:iCs/>
          <w:sz w:val="26"/>
          <w:szCs w:val="26"/>
        </w:rPr>
      </w:pPr>
      <w:r w:rsidRPr="00B1251B">
        <w:rPr>
          <w:b/>
          <w:bCs/>
          <w:i/>
          <w:iCs/>
          <w:sz w:val="26"/>
          <w:szCs w:val="26"/>
        </w:rPr>
        <w:t xml:space="preserve">Core skills assessed: </w:t>
      </w:r>
    </w:p>
    <w:p w14:paraId="2BE4BA76" w14:textId="37F16180" w:rsidR="00DD35C0" w:rsidRPr="006D7DA4" w:rsidRDefault="00DD35C0" w:rsidP="006D7DA4">
      <w:pPr>
        <w:pStyle w:val="ListParagraph"/>
        <w:numPr>
          <w:ilvl w:val="0"/>
          <w:numId w:val="28"/>
        </w:numPr>
        <w:spacing w:before="120" w:after="120" w:line="23" w:lineRule="atLeast"/>
        <w:jc w:val="both"/>
        <w:rPr>
          <w:b/>
          <w:bCs/>
          <w:i/>
          <w:iCs/>
          <w:sz w:val="26"/>
          <w:szCs w:val="26"/>
        </w:rPr>
      </w:pPr>
      <w:r w:rsidRPr="006D7DA4">
        <w:rPr>
          <w:b/>
          <w:bCs/>
          <w:sz w:val="26"/>
          <w:szCs w:val="26"/>
        </w:rPr>
        <w:t>Listening for Gist and Detail</w:t>
      </w:r>
      <w:r w:rsidRPr="006D7DA4">
        <w:rPr>
          <w:b/>
          <w:bCs/>
          <w:i/>
          <w:iCs/>
          <w:sz w:val="26"/>
          <w:szCs w:val="26"/>
        </w:rPr>
        <w:t xml:space="preserve">: </w:t>
      </w:r>
      <w:r w:rsidRPr="006D7DA4">
        <w:rPr>
          <w:sz w:val="26"/>
          <w:szCs w:val="26"/>
        </w:rPr>
        <w:t>Students</w:t>
      </w:r>
      <w:r w:rsidRPr="006D7DA4">
        <w:rPr>
          <w:sz w:val="26"/>
          <w:szCs w:val="26"/>
        </w:rPr>
        <w:t xml:space="preserve"> must understand the overall message and specific points from a spoken passage.</w:t>
      </w:r>
    </w:p>
    <w:p w14:paraId="32C80325" w14:textId="5075B9F2" w:rsidR="00DD35C0" w:rsidRPr="006D7DA4" w:rsidRDefault="00DD35C0" w:rsidP="006D7DA4">
      <w:pPr>
        <w:pStyle w:val="ListParagraph"/>
        <w:numPr>
          <w:ilvl w:val="0"/>
          <w:numId w:val="28"/>
        </w:numPr>
        <w:spacing w:before="120" w:after="120" w:line="23" w:lineRule="atLeast"/>
        <w:jc w:val="both"/>
        <w:rPr>
          <w:b/>
          <w:bCs/>
          <w:sz w:val="26"/>
          <w:szCs w:val="26"/>
        </w:rPr>
      </w:pPr>
      <w:r w:rsidRPr="006D7DA4">
        <w:rPr>
          <w:b/>
          <w:bCs/>
          <w:sz w:val="26"/>
          <w:szCs w:val="26"/>
        </w:rPr>
        <w:lastRenderedPageBreak/>
        <w:t xml:space="preserve">Recognizing </w:t>
      </w:r>
      <w:r w:rsidRPr="006D7DA4">
        <w:rPr>
          <w:b/>
          <w:bCs/>
          <w:sz w:val="26"/>
          <w:szCs w:val="26"/>
        </w:rPr>
        <w:t>p</w:t>
      </w:r>
      <w:r w:rsidRPr="006D7DA4">
        <w:rPr>
          <w:b/>
          <w:bCs/>
          <w:sz w:val="26"/>
          <w:szCs w:val="26"/>
        </w:rPr>
        <w:t xml:space="preserve">araphrase and </w:t>
      </w:r>
      <w:r w:rsidRPr="006D7DA4">
        <w:rPr>
          <w:b/>
          <w:bCs/>
          <w:sz w:val="26"/>
          <w:szCs w:val="26"/>
        </w:rPr>
        <w:t>s</w:t>
      </w:r>
      <w:r w:rsidRPr="006D7DA4">
        <w:rPr>
          <w:b/>
          <w:bCs/>
          <w:sz w:val="26"/>
          <w:szCs w:val="26"/>
        </w:rPr>
        <w:t>ynonyms</w:t>
      </w:r>
      <w:r w:rsidRPr="006D7DA4">
        <w:rPr>
          <w:b/>
          <w:bCs/>
          <w:sz w:val="26"/>
          <w:szCs w:val="26"/>
        </w:rPr>
        <w:t xml:space="preserve">: </w:t>
      </w:r>
      <w:r w:rsidRPr="006D7DA4">
        <w:rPr>
          <w:sz w:val="26"/>
          <w:szCs w:val="26"/>
        </w:rPr>
        <w:t>T</w:t>
      </w:r>
      <w:r w:rsidRPr="006D7DA4">
        <w:rPr>
          <w:sz w:val="26"/>
          <w:szCs w:val="26"/>
        </w:rPr>
        <w:t>he summary uses different wording from the audio.</w:t>
      </w:r>
      <w:r w:rsidRPr="006D7DA4">
        <w:rPr>
          <w:b/>
          <w:bCs/>
          <w:sz w:val="26"/>
          <w:szCs w:val="26"/>
        </w:rPr>
        <w:t xml:space="preserve"> </w:t>
      </w:r>
      <w:r w:rsidRPr="006D7DA4">
        <w:rPr>
          <w:sz w:val="26"/>
          <w:szCs w:val="26"/>
        </w:rPr>
        <w:t xml:space="preserve">This tests </w:t>
      </w:r>
      <w:r w:rsidRPr="006D7DA4">
        <w:rPr>
          <w:sz w:val="26"/>
          <w:szCs w:val="26"/>
        </w:rPr>
        <w:t>students'</w:t>
      </w:r>
      <w:r w:rsidRPr="006D7DA4">
        <w:rPr>
          <w:sz w:val="26"/>
          <w:szCs w:val="26"/>
        </w:rPr>
        <w:t xml:space="preserve"> ability to connect paraphrased information accurately.</w:t>
      </w:r>
    </w:p>
    <w:p w14:paraId="47619B5C" w14:textId="77777777" w:rsidR="00F76A3C" w:rsidRPr="006D7DA4" w:rsidRDefault="00DD35C0" w:rsidP="006D7DA4">
      <w:pPr>
        <w:pStyle w:val="ListParagraph"/>
        <w:numPr>
          <w:ilvl w:val="0"/>
          <w:numId w:val="28"/>
        </w:numPr>
        <w:spacing w:before="120" w:after="120" w:line="23" w:lineRule="atLeast"/>
        <w:jc w:val="both"/>
        <w:rPr>
          <w:b/>
          <w:bCs/>
          <w:sz w:val="26"/>
          <w:szCs w:val="26"/>
        </w:rPr>
      </w:pPr>
      <w:r w:rsidRPr="006D7DA4">
        <w:rPr>
          <w:b/>
          <w:bCs/>
          <w:sz w:val="26"/>
          <w:szCs w:val="26"/>
        </w:rPr>
        <w:t xml:space="preserve">Vocabulary and </w:t>
      </w:r>
      <w:r w:rsidRPr="006D7DA4">
        <w:rPr>
          <w:b/>
          <w:bCs/>
          <w:sz w:val="26"/>
          <w:szCs w:val="26"/>
        </w:rPr>
        <w:t>c</w:t>
      </w:r>
      <w:r w:rsidRPr="006D7DA4">
        <w:rPr>
          <w:b/>
          <w:bCs/>
          <w:sz w:val="26"/>
          <w:szCs w:val="26"/>
        </w:rPr>
        <w:t xml:space="preserve">ollocation </w:t>
      </w:r>
      <w:r w:rsidRPr="006D7DA4">
        <w:rPr>
          <w:b/>
          <w:bCs/>
          <w:sz w:val="26"/>
          <w:szCs w:val="26"/>
        </w:rPr>
        <w:t>a</w:t>
      </w:r>
      <w:r w:rsidRPr="006D7DA4">
        <w:rPr>
          <w:b/>
          <w:bCs/>
          <w:sz w:val="26"/>
          <w:szCs w:val="26"/>
        </w:rPr>
        <w:t>wareness</w:t>
      </w:r>
      <w:r w:rsidRPr="006D7DA4">
        <w:rPr>
          <w:b/>
          <w:bCs/>
          <w:sz w:val="26"/>
          <w:szCs w:val="26"/>
        </w:rPr>
        <w:t xml:space="preserve">: </w:t>
      </w:r>
      <w:r w:rsidRPr="006D7DA4">
        <w:rPr>
          <w:sz w:val="26"/>
          <w:szCs w:val="26"/>
        </w:rPr>
        <w:t>Students</w:t>
      </w:r>
      <w:r w:rsidRPr="006D7DA4">
        <w:rPr>
          <w:sz w:val="26"/>
          <w:szCs w:val="26"/>
        </w:rPr>
        <w:t xml:space="preserve"> need to recognize which words fit grammatically and semantically into the gaps</w:t>
      </w:r>
      <w:r w:rsidRPr="006D7DA4">
        <w:rPr>
          <w:sz w:val="26"/>
          <w:szCs w:val="26"/>
        </w:rPr>
        <w:t>.</w:t>
      </w:r>
      <w:r w:rsidRPr="006D7DA4">
        <w:rPr>
          <w:b/>
          <w:bCs/>
          <w:sz w:val="26"/>
          <w:szCs w:val="26"/>
        </w:rPr>
        <w:t xml:space="preserve"> </w:t>
      </w:r>
    </w:p>
    <w:p w14:paraId="67EAD0BC" w14:textId="49D13001" w:rsidR="00F76A3C" w:rsidRPr="006D7DA4" w:rsidRDefault="00F76A3C" w:rsidP="006D7DA4">
      <w:pPr>
        <w:pStyle w:val="ListParagraph"/>
        <w:numPr>
          <w:ilvl w:val="0"/>
          <w:numId w:val="28"/>
        </w:numPr>
        <w:tabs>
          <w:tab w:val="num" w:pos="720"/>
        </w:tabs>
        <w:spacing w:before="120" w:after="120" w:line="23" w:lineRule="atLeast"/>
        <w:jc w:val="both"/>
        <w:rPr>
          <w:b/>
          <w:bCs/>
          <w:sz w:val="26"/>
          <w:szCs w:val="26"/>
        </w:rPr>
      </w:pPr>
      <w:r w:rsidRPr="006D7DA4">
        <w:rPr>
          <w:b/>
          <w:bCs/>
          <w:sz w:val="26"/>
          <w:szCs w:val="26"/>
        </w:rPr>
        <w:t xml:space="preserve">Note-Taking and </w:t>
      </w:r>
      <w:r w:rsidR="00A63ACF" w:rsidRPr="006D7DA4">
        <w:rPr>
          <w:b/>
          <w:bCs/>
          <w:sz w:val="26"/>
          <w:szCs w:val="26"/>
        </w:rPr>
        <w:t>p</w:t>
      </w:r>
      <w:r w:rsidRPr="006D7DA4">
        <w:rPr>
          <w:b/>
          <w:bCs/>
          <w:sz w:val="26"/>
          <w:szCs w:val="26"/>
        </w:rPr>
        <w:t>rediction</w:t>
      </w:r>
      <w:r w:rsidRPr="006D7DA4">
        <w:rPr>
          <w:b/>
          <w:bCs/>
          <w:sz w:val="26"/>
          <w:szCs w:val="26"/>
        </w:rPr>
        <w:t xml:space="preserve">: </w:t>
      </w:r>
      <w:r w:rsidRPr="006D7DA4">
        <w:rPr>
          <w:sz w:val="26"/>
          <w:szCs w:val="26"/>
        </w:rPr>
        <w:t>Students</w:t>
      </w:r>
      <w:r w:rsidRPr="006D7DA4">
        <w:rPr>
          <w:sz w:val="26"/>
          <w:szCs w:val="26"/>
        </w:rPr>
        <w:t xml:space="preserve"> should be able to predict the type of word needed (noun, verb, adjective) from the grammar of the sentence, and listen actively for it.</w:t>
      </w:r>
    </w:p>
    <w:p w14:paraId="44ECE679" w14:textId="3E1414CA" w:rsidR="00DD35C0" w:rsidRPr="00AC61C5" w:rsidRDefault="00DD35C0" w:rsidP="00DD35C0">
      <w:pPr>
        <w:pStyle w:val="ListParagraph"/>
        <w:numPr>
          <w:ilvl w:val="0"/>
          <w:numId w:val="28"/>
        </w:numPr>
        <w:tabs>
          <w:tab w:val="num" w:pos="720"/>
        </w:tabs>
        <w:spacing w:before="120" w:after="120" w:line="23" w:lineRule="atLeast"/>
        <w:jc w:val="both"/>
        <w:rPr>
          <w:sz w:val="26"/>
          <w:szCs w:val="26"/>
        </w:rPr>
      </w:pPr>
      <w:r w:rsidRPr="006D7DA4">
        <w:rPr>
          <w:b/>
          <w:bCs/>
          <w:sz w:val="26"/>
          <w:szCs w:val="26"/>
        </w:rPr>
        <w:t xml:space="preserve">Inferring </w:t>
      </w:r>
      <w:r w:rsidR="00484BDC" w:rsidRPr="006D7DA4">
        <w:rPr>
          <w:b/>
          <w:bCs/>
          <w:sz w:val="26"/>
          <w:szCs w:val="26"/>
        </w:rPr>
        <w:t>m</w:t>
      </w:r>
      <w:r w:rsidRPr="006D7DA4">
        <w:rPr>
          <w:b/>
          <w:bCs/>
          <w:sz w:val="26"/>
          <w:szCs w:val="26"/>
        </w:rPr>
        <w:t xml:space="preserve">eaning and </w:t>
      </w:r>
      <w:r w:rsidR="00484BDC" w:rsidRPr="006D7DA4">
        <w:rPr>
          <w:b/>
          <w:bCs/>
          <w:sz w:val="26"/>
          <w:szCs w:val="26"/>
        </w:rPr>
        <w:t>a</w:t>
      </w:r>
      <w:r w:rsidRPr="006D7DA4">
        <w:rPr>
          <w:b/>
          <w:bCs/>
          <w:sz w:val="26"/>
          <w:szCs w:val="26"/>
        </w:rPr>
        <w:t>ttitudes</w:t>
      </w:r>
      <w:r w:rsidR="00F76A3C" w:rsidRPr="006D7DA4">
        <w:rPr>
          <w:sz w:val="26"/>
          <w:szCs w:val="26"/>
        </w:rPr>
        <w:t>: Students</w:t>
      </w:r>
      <w:r w:rsidRPr="006D7DA4">
        <w:rPr>
          <w:sz w:val="26"/>
          <w:szCs w:val="26"/>
        </w:rPr>
        <w:t xml:space="preserve"> must understand the speaker's viewpoint</w:t>
      </w:r>
      <w:r w:rsidR="00F76A3C" w:rsidRPr="006D7DA4">
        <w:rPr>
          <w:sz w:val="26"/>
          <w:szCs w:val="26"/>
        </w:rPr>
        <w:t>.</w:t>
      </w:r>
    </w:p>
    <w:p w14:paraId="502DA79F" w14:textId="77777777" w:rsidR="00AC61C5" w:rsidRDefault="00AC61C5" w:rsidP="008E7818">
      <w:pPr>
        <w:spacing w:before="120" w:after="120" w:line="23" w:lineRule="atLeast"/>
        <w:jc w:val="both"/>
        <w:rPr>
          <w:b/>
          <w:bCs/>
          <w:i/>
          <w:iCs/>
          <w:sz w:val="26"/>
          <w:szCs w:val="26"/>
        </w:rPr>
      </w:pPr>
    </w:p>
    <w:p w14:paraId="76F7B08C" w14:textId="0EA44D14" w:rsidR="008E7818" w:rsidRPr="00B1251B" w:rsidRDefault="008E7818" w:rsidP="008E7818">
      <w:pPr>
        <w:spacing w:before="120" w:after="120" w:line="23" w:lineRule="atLeast"/>
        <w:jc w:val="both"/>
        <w:rPr>
          <w:b/>
          <w:bCs/>
          <w:i/>
          <w:iCs/>
          <w:sz w:val="26"/>
          <w:szCs w:val="26"/>
        </w:rPr>
      </w:pPr>
      <w:r w:rsidRPr="00B1251B">
        <w:rPr>
          <w:b/>
          <w:bCs/>
          <w:i/>
          <w:iCs/>
          <w:sz w:val="26"/>
          <w:szCs w:val="26"/>
        </w:rPr>
        <w:t>Suggested</w:t>
      </w:r>
      <w:r w:rsidR="00B1251B">
        <w:rPr>
          <w:b/>
          <w:bCs/>
          <w:i/>
          <w:iCs/>
          <w:sz w:val="26"/>
          <w:szCs w:val="26"/>
        </w:rPr>
        <w:t xml:space="preserve"> AI</w:t>
      </w:r>
      <w:r w:rsidRPr="00B1251B">
        <w:rPr>
          <w:b/>
          <w:bCs/>
          <w:i/>
          <w:iCs/>
          <w:sz w:val="26"/>
          <w:szCs w:val="26"/>
        </w:rPr>
        <w:t xml:space="preserve"> prompt: </w:t>
      </w:r>
    </w:p>
    <w:tbl>
      <w:tblPr>
        <w:tblStyle w:val="TableGrid"/>
        <w:tblW w:w="0" w:type="auto"/>
        <w:tblLook w:val="04A0" w:firstRow="1" w:lastRow="0" w:firstColumn="1" w:lastColumn="0" w:noHBand="0" w:noVBand="1"/>
      </w:tblPr>
      <w:tblGrid>
        <w:gridCol w:w="9580"/>
      </w:tblGrid>
      <w:tr w:rsidR="00CC0717" w14:paraId="78E45AC9" w14:textId="77777777" w:rsidTr="00CC0717">
        <w:tc>
          <w:tcPr>
            <w:tcW w:w="9580" w:type="dxa"/>
          </w:tcPr>
          <w:p w14:paraId="2A958A24" w14:textId="77777777" w:rsidR="00CC0717" w:rsidRPr="00A15B20" w:rsidRDefault="00CC0717" w:rsidP="006138A0">
            <w:pPr>
              <w:pStyle w:val="ListParagraph"/>
              <w:numPr>
                <w:ilvl w:val="0"/>
                <w:numId w:val="5"/>
              </w:numPr>
              <w:spacing w:before="120" w:after="120" w:line="23" w:lineRule="atLeast"/>
              <w:jc w:val="both"/>
              <w:rPr>
                <w:sz w:val="26"/>
                <w:szCs w:val="26"/>
              </w:rPr>
            </w:pPr>
            <w:r w:rsidRPr="00A15B20">
              <w:rPr>
                <w:sz w:val="26"/>
                <w:szCs w:val="26"/>
              </w:rPr>
              <w:t xml:space="preserve">Use the following script of the news report on [topic] to generate </w:t>
            </w:r>
            <w:r w:rsidRPr="00486DB7">
              <w:rPr>
                <w:b/>
                <w:bCs/>
                <w:sz w:val="26"/>
                <w:szCs w:val="26"/>
              </w:rPr>
              <w:t>a concise summary</w:t>
            </w:r>
            <w:r w:rsidRPr="00A15B20">
              <w:rPr>
                <w:sz w:val="26"/>
                <w:szCs w:val="26"/>
              </w:rPr>
              <w:t xml:space="preserve"> (about 200 words).</w:t>
            </w:r>
          </w:p>
          <w:p w14:paraId="45E14D70" w14:textId="77777777" w:rsidR="00CC0717" w:rsidRPr="00A15B20" w:rsidRDefault="00CC0717" w:rsidP="006138A0">
            <w:pPr>
              <w:pStyle w:val="ListParagraph"/>
              <w:numPr>
                <w:ilvl w:val="0"/>
                <w:numId w:val="5"/>
              </w:numPr>
              <w:spacing w:before="120" w:after="120" w:line="23" w:lineRule="atLeast"/>
              <w:jc w:val="both"/>
              <w:rPr>
                <w:sz w:val="26"/>
                <w:szCs w:val="26"/>
              </w:rPr>
            </w:pPr>
            <w:r w:rsidRPr="00A15B20">
              <w:rPr>
                <w:sz w:val="26"/>
                <w:szCs w:val="26"/>
              </w:rPr>
              <w:t>Then, create a gap-fill task from that summary with </w:t>
            </w:r>
            <w:r w:rsidRPr="00486DB7">
              <w:rPr>
                <w:b/>
                <w:bCs/>
                <w:sz w:val="26"/>
                <w:szCs w:val="26"/>
              </w:rPr>
              <w:t>10 blanks</w:t>
            </w:r>
            <w:r w:rsidRPr="00A15B20">
              <w:rPr>
                <w:sz w:val="26"/>
                <w:szCs w:val="26"/>
              </w:rPr>
              <w:t>.</w:t>
            </w:r>
          </w:p>
          <w:p w14:paraId="6F648AAA" w14:textId="77777777" w:rsidR="00CC0717" w:rsidRDefault="00CC0717" w:rsidP="006138A0">
            <w:pPr>
              <w:numPr>
                <w:ilvl w:val="0"/>
                <w:numId w:val="5"/>
              </w:numPr>
              <w:spacing w:before="120" w:after="120" w:line="23" w:lineRule="atLeast"/>
              <w:jc w:val="both"/>
              <w:rPr>
                <w:sz w:val="26"/>
                <w:szCs w:val="26"/>
              </w:rPr>
            </w:pPr>
            <w:r w:rsidRPr="0055161E">
              <w:rPr>
                <w:sz w:val="26"/>
                <w:szCs w:val="26"/>
              </w:rPr>
              <w:t>Students are required to fill in NO MORE THAN THREE WORDS taken exactly from the listening passage.</w:t>
            </w:r>
          </w:p>
          <w:p w14:paraId="128A522F" w14:textId="7DD02213" w:rsidR="00C9283B" w:rsidRPr="00C96CC5" w:rsidRDefault="002D7D58" w:rsidP="006138A0">
            <w:pPr>
              <w:pStyle w:val="ListParagraph"/>
              <w:numPr>
                <w:ilvl w:val="0"/>
                <w:numId w:val="17"/>
              </w:numPr>
              <w:spacing w:before="120" w:after="120" w:line="23" w:lineRule="atLeast"/>
              <w:jc w:val="both"/>
              <w:rPr>
                <w:sz w:val="26"/>
                <w:szCs w:val="26"/>
              </w:rPr>
            </w:pPr>
            <w:r w:rsidRPr="00E32C5D">
              <w:rPr>
                <w:sz w:val="26"/>
                <w:szCs w:val="26"/>
              </w:rPr>
              <w:t xml:space="preserve">Make sure core skills assessed in the task: </w:t>
            </w:r>
            <w:r w:rsidR="00C9283B">
              <w:rPr>
                <w:sz w:val="26"/>
                <w:szCs w:val="26"/>
              </w:rPr>
              <w:t>l</w:t>
            </w:r>
            <w:r w:rsidR="00C9283B" w:rsidRPr="00BB74BC">
              <w:rPr>
                <w:sz w:val="26"/>
                <w:szCs w:val="26"/>
              </w:rPr>
              <w:t>istening for specific information</w:t>
            </w:r>
            <w:r w:rsidR="00C9283B">
              <w:rPr>
                <w:sz w:val="26"/>
                <w:szCs w:val="26"/>
              </w:rPr>
              <w:t>, u</w:t>
            </w:r>
            <w:r w:rsidR="00C9283B" w:rsidRPr="00C9283B">
              <w:rPr>
                <w:sz w:val="26"/>
                <w:szCs w:val="26"/>
              </w:rPr>
              <w:t>nderstanding paraphrasing</w:t>
            </w:r>
            <w:r w:rsidR="00C9283B">
              <w:rPr>
                <w:sz w:val="26"/>
                <w:szCs w:val="26"/>
              </w:rPr>
              <w:t>, i</w:t>
            </w:r>
            <w:r w:rsidR="00C9283B" w:rsidRPr="00C9283B">
              <w:rPr>
                <w:sz w:val="26"/>
                <w:szCs w:val="26"/>
              </w:rPr>
              <w:t>nference and interpretation</w:t>
            </w:r>
            <w:r w:rsidR="00C9283B">
              <w:rPr>
                <w:sz w:val="26"/>
                <w:szCs w:val="26"/>
              </w:rPr>
              <w:t>, d</w:t>
            </w:r>
            <w:r w:rsidR="00C9283B" w:rsidRPr="00C9283B">
              <w:rPr>
                <w:sz w:val="26"/>
                <w:szCs w:val="26"/>
              </w:rPr>
              <w:t>iscourse comprehension</w:t>
            </w:r>
            <w:r w:rsidR="00C9283B">
              <w:rPr>
                <w:sz w:val="26"/>
                <w:szCs w:val="26"/>
              </w:rPr>
              <w:t>, l</w:t>
            </w:r>
            <w:r w:rsidR="00C9283B" w:rsidRPr="00C9283B">
              <w:rPr>
                <w:sz w:val="26"/>
                <w:szCs w:val="26"/>
              </w:rPr>
              <w:t>exical accuracy</w:t>
            </w:r>
            <w:r w:rsidR="00C96CC5">
              <w:rPr>
                <w:sz w:val="26"/>
                <w:szCs w:val="26"/>
              </w:rPr>
              <w:t>, u</w:t>
            </w:r>
            <w:r w:rsidR="00C9283B" w:rsidRPr="00C96CC5">
              <w:rPr>
                <w:sz w:val="26"/>
                <w:szCs w:val="26"/>
              </w:rPr>
              <w:t>nderstanding attitude and tone</w:t>
            </w:r>
            <w:r w:rsidR="00C96CC5">
              <w:rPr>
                <w:sz w:val="26"/>
                <w:szCs w:val="26"/>
              </w:rPr>
              <w:t>.</w:t>
            </w:r>
          </w:p>
          <w:p w14:paraId="7F2898CF" w14:textId="5F7F9789" w:rsidR="00CC0717" w:rsidRPr="0055161E" w:rsidRDefault="00CC0717" w:rsidP="006138A0">
            <w:pPr>
              <w:numPr>
                <w:ilvl w:val="0"/>
                <w:numId w:val="5"/>
              </w:numPr>
              <w:spacing w:before="120" w:after="120" w:line="23" w:lineRule="atLeast"/>
              <w:jc w:val="both"/>
              <w:rPr>
                <w:sz w:val="26"/>
                <w:szCs w:val="26"/>
              </w:rPr>
            </w:pPr>
            <w:r w:rsidRPr="0055161E">
              <w:rPr>
                <w:sz w:val="26"/>
                <w:szCs w:val="26"/>
              </w:rPr>
              <w:t>Do NOT change the form, spelling, or word order of the original words from the audio.</w:t>
            </w:r>
          </w:p>
          <w:p w14:paraId="53247260" w14:textId="77777777" w:rsidR="00CC0717" w:rsidRDefault="00CC0717" w:rsidP="006138A0">
            <w:pPr>
              <w:numPr>
                <w:ilvl w:val="0"/>
                <w:numId w:val="4"/>
              </w:numPr>
              <w:spacing w:before="120" w:after="120" w:line="23" w:lineRule="atLeast"/>
              <w:jc w:val="both"/>
              <w:rPr>
                <w:color w:val="000000" w:themeColor="text1"/>
                <w:sz w:val="26"/>
                <w:szCs w:val="26"/>
              </w:rPr>
            </w:pPr>
            <w:r w:rsidRPr="0055161E">
              <w:rPr>
                <w:color w:val="000000" w:themeColor="text1"/>
                <w:sz w:val="26"/>
                <w:szCs w:val="26"/>
              </w:rPr>
              <w:t>Format the task following the model below</w:t>
            </w:r>
            <w:r>
              <w:rPr>
                <w:color w:val="000000" w:themeColor="text1"/>
                <w:sz w:val="26"/>
                <w:szCs w:val="26"/>
              </w:rPr>
              <w:t>. (Provide the apps with the model by uploading a file or an image of the model)</w:t>
            </w:r>
          </w:p>
          <w:p w14:paraId="1724C69E" w14:textId="3844BC4B" w:rsidR="00A90E33" w:rsidRPr="00CC0717" w:rsidRDefault="00A90E33" w:rsidP="006138A0">
            <w:pPr>
              <w:numPr>
                <w:ilvl w:val="0"/>
                <w:numId w:val="4"/>
              </w:numPr>
              <w:spacing w:before="120" w:after="120" w:line="23" w:lineRule="atLeast"/>
              <w:jc w:val="both"/>
              <w:rPr>
                <w:color w:val="000000" w:themeColor="text1"/>
                <w:sz w:val="26"/>
                <w:szCs w:val="26"/>
              </w:rPr>
            </w:pPr>
            <w:r w:rsidRPr="0055161E">
              <w:rPr>
                <w:sz w:val="26"/>
                <w:szCs w:val="26"/>
              </w:rPr>
              <w:t>Provide the gap-fill version of the passage, and an answer key</w:t>
            </w:r>
            <w:r>
              <w:rPr>
                <w:sz w:val="26"/>
                <w:szCs w:val="26"/>
              </w:rPr>
              <w:t xml:space="preserve"> with detailed explanations</w:t>
            </w:r>
            <w:r w:rsidRPr="0055161E">
              <w:rPr>
                <w:sz w:val="26"/>
                <w:szCs w:val="26"/>
              </w:rPr>
              <w:t>.</w:t>
            </w:r>
          </w:p>
        </w:tc>
      </w:tr>
    </w:tbl>
    <w:p w14:paraId="3F0601D3" w14:textId="77777777" w:rsidR="00881F9C" w:rsidRPr="0055161E" w:rsidRDefault="00881F9C" w:rsidP="0055161E">
      <w:pPr>
        <w:spacing w:before="120" w:after="120" w:line="23" w:lineRule="atLeast"/>
        <w:jc w:val="both"/>
        <w:rPr>
          <w:b/>
          <w:bCs/>
          <w:sz w:val="26"/>
          <w:szCs w:val="26"/>
        </w:rPr>
      </w:pPr>
    </w:p>
    <w:p w14:paraId="12C335F0" w14:textId="7EE980A0" w:rsidR="002F42F8" w:rsidRPr="0055161E" w:rsidRDefault="00D078C0" w:rsidP="0055161E">
      <w:pPr>
        <w:spacing w:before="120" w:after="120" w:line="23" w:lineRule="atLeast"/>
        <w:jc w:val="both"/>
        <w:rPr>
          <w:b/>
          <w:bCs/>
          <w:i/>
          <w:iCs/>
          <w:sz w:val="26"/>
          <w:szCs w:val="26"/>
        </w:rPr>
      </w:pPr>
      <w:r w:rsidRPr="00893CDD">
        <w:rPr>
          <w:b/>
          <w:bCs/>
          <w:i/>
          <w:iCs/>
          <w:sz w:val="26"/>
          <w:szCs w:val="26"/>
        </w:rPr>
        <w:t>Sample</w:t>
      </w:r>
      <w:r w:rsidR="00893CDD">
        <w:rPr>
          <w:b/>
          <w:bCs/>
          <w:i/>
          <w:iCs/>
          <w:sz w:val="26"/>
          <w:szCs w:val="26"/>
        </w:rPr>
        <w:t xml:space="preserve"> 4</w:t>
      </w:r>
      <w:r w:rsidR="00483B63">
        <w:rPr>
          <w:b/>
          <w:bCs/>
          <w:sz w:val="26"/>
          <w:szCs w:val="26"/>
        </w:rPr>
        <w:t>:</w:t>
      </w:r>
      <w:r w:rsidR="002F42F8" w:rsidRPr="0055161E">
        <w:rPr>
          <w:b/>
          <w:bCs/>
          <w:sz w:val="26"/>
          <w:szCs w:val="26"/>
        </w:rPr>
        <w:t xml:space="preserve"> </w:t>
      </w:r>
      <w:r w:rsidR="002F42F8" w:rsidRPr="0055161E">
        <w:rPr>
          <w:b/>
          <w:bCs/>
          <w:i/>
          <w:iCs/>
          <w:sz w:val="26"/>
          <w:szCs w:val="26"/>
        </w:rPr>
        <w:t xml:space="preserve">For questions 16 - 25, listen to part of a talk about seeing faces in objects and complete the following summary. Write NO MORE THAN THREE WORDS taken from the recording for each space. Write your answers in the corresponding numbered boxes provided. </w:t>
      </w:r>
    </w:p>
    <w:p w14:paraId="65F9048A" w14:textId="77777777" w:rsidR="002F42F8" w:rsidRDefault="002F42F8" w:rsidP="0055161E">
      <w:pPr>
        <w:spacing w:before="120" w:after="120" w:line="23" w:lineRule="atLeast"/>
        <w:jc w:val="both"/>
        <w:rPr>
          <w:sz w:val="26"/>
          <w:szCs w:val="26"/>
        </w:rPr>
      </w:pPr>
      <w:r w:rsidRPr="0055161E">
        <w:rPr>
          <w:sz w:val="26"/>
          <w:szCs w:val="26"/>
        </w:rPr>
        <w:tab/>
        <w:t xml:space="preserve">Humans often perceive faces in ordinary objects - a trick of perception known as face pareidolia - even though these visions are merely a (16) ___________. A glimpse of someone's face can tell us whether we recognize someone, gauge their mood, or assess their attention, and we even use facial cues to (17) ___________ about trustworthiness or aggression. Whenever we see something, our brain instantly starts working to identify the (18) ___________ by referencing our expectations and prior knowledge. In one experiment, participants reported seeing faces in over 35 percent of (19) ___________, despite no actual forms. These illusory faces may be a byproduct of something (20) ___________. But for (21) ___________ to be more helpful than harmful, our brains also need to be quick at determining when a face is real and when it isn’t. Researchers employed (22) ___________ via magnetoencephalography to measure the magnetic fields from neuronal currents at millisecond precision. Moreover, by (23) ___________these brain regions, we can further impact our ability to distinguish reality from illusion. In one study, researchers have shown that by stimulating the (24) ___________, observers looking at a non-face object can briefly perceive facial features even though the stimulus hasn’t changed. Pareidolia isn’t unique to the human experience, suggesting this phenomenon resides within our (25) ___________. So, next time you spot a face in an object, it's just your brain working overtime not to miss the faces that really matter. </w:t>
      </w:r>
    </w:p>
    <w:p w14:paraId="7D2F4158" w14:textId="77777777" w:rsidR="00347940" w:rsidRPr="0055161E" w:rsidRDefault="00347940" w:rsidP="00347940">
      <w:pPr>
        <w:spacing w:before="120" w:after="120" w:line="23" w:lineRule="atLeast"/>
        <w:jc w:val="right"/>
        <w:rPr>
          <w:sz w:val="26"/>
          <w:szCs w:val="26"/>
        </w:rPr>
      </w:pPr>
      <w:r w:rsidRPr="0055161E">
        <w:rPr>
          <w:sz w:val="26"/>
          <w:szCs w:val="26"/>
        </w:rPr>
        <w:lastRenderedPageBreak/>
        <w:t xml:space="preserve">Source: </w:t>
      </w:r>
      <w:r w:rsidRPr="00B47DDE">
        <w:rPr>
          <w:color w:val="4472C4" w:themeColor="accent1"/>
          <w:sz w:val="26"/>
          <w:szCs w:val="26"/>
        </w:rPr>
        <w:t>https://www.youtube.com/watch?v=zpOoBtFNYuw</w:t>
      </w:r>
    </w:p>
    <w:p w14:paraId="764B379A" w14:textId="4B2DB198" w:rsidR="00E92480" w:rsidRPr="0064656D" w:rsidRDefault="00E92480" w:rsidP="00347940">
      <w:pPr>
        <w:spacing w:before="120" w:after="120" w:line="23" w:lineRule="atLeast"/>
        <w:jc w:val="right"/>
        <w:rPr>
          <w:sz w:val="26"/>
          <w:szCs w:val="26"/>
        </w:rPr>
      </w:pPr>
      <w:r>
        <w:rPr>
          <w:sz w:val="26"/>
          <w:szCs w:val="26"/>
        </w:rPr>
        <w:t>(</w:t>
      </w:r>
      <w:r w:rsidR="004648D1" w:rsidRPr="00204516">
        <w:rPr>
          <w:i/>
          <w:iCs/>
          <w:sz w:val="26"/>
          <w:szCs w:val="26"/>
        </w:rPr>
        <w:t>Script and audio file</w:t>
      </w:r>
      <w:r w:rsidRPr="00204516">
        <w:rPr>
          <w:i/>
          <w:iCs/>
          <w:sz w:val="26"/>
          <w:szCs w:val="26"/>
        </w:rPr>
        <w:t>: See Appendix 4</w:t>
      </w:r>
      <w:r>
        <w:rPr>
          <w:sz w:val="26"/>
          <w:szCs w:val="26"/>
        </w:rPr>
        <w:t>)</w:t>
      </w:r>
    </w:p>
    <w:p w14:paraId="7144DDF4" w14:textId="1B7EE61A" w:rsidR="00576DCD" w:rsidRDefault="00574F66" w:rsidP="00574F66">
      <w:pPr>
        <w:spacing w:before="120" w:after="120" w:line="23" w:lineRule="atLeast"/>
        <w:rPr>
          <w:sz w:val="26"/>
          <w:szCs w:val="26"/>
        </w:rPr>
        <w:sectPr w:rsidR="00576DCD" w:rsidSect="003E5D22">
          <w:pgSz w:w="11894" w:h="16819"/>
          <w:pgMar w:top="810" w:right="1152" w:bottom="720" w:left="1152" w:header="720" w:footer="36" w:gutter="0"/>
          <w:pgNumType w:start="1"/>
          <w:cols w:space="720"/>
          <w:docGrid w:linePitch="360"/>
        </w:sectPr>
      </w:pPr>
      <w:r>
        <w:rPr>
          <w:b/>
          <w:bCs/>
          <w:sz w:val="26"/>
          <w:szCs w:val="26"/>
        </w:rPr>
        <w:t>Answer keys</w:t>
      </w:r>
      <w:r w:rsidR="002F42F8" w:rsidRPr="0055161E">
        <w:rPr>
          <w:b/>
          <w:bCs/>
          <w:sz w:val="26"/>
          <w:szCs w:val="26"/>
        </w:rPr>
        <w:t xml:space="preserve">: </w:t>
      </w:r>
    </w:p>
    <w:p w14:paraId="57D32352" w14:textId="77777777" w:rsidR="008137C9" w:rsidRDefault="002F42F8" w:rsidP="00574F66">
      <w:pPr>
        <w:spacing w:before="120" w:after="120" w:line="23" w:lineRule="atLeast"/>
        <w:rPr>
          <w:sz w:val="26"/>
          <w:szCs w:val="26"/>
        </w:rPr>
      </w:pPr>
      <w:r w:rsidRPr="0055161E">
        <w:rPr>
          <w:sz w:val="26"/>
          <w:szCs w:val="26"/>
        </w:rPr>
        <w:t xml:space="preserve">(1) </w:t>
      </w:r>
      <w:r w:rsidR="008137C9">
        <w:rPr>
          <w:sz w:val="26"/>
          <w:szCs w:val="26"/>
        </w:rPr>
        <w:t xml:space="preserve">distortion of reality </w:t>
      </w:r>
    </w:p>
    <w:p w14:paraId="71E2E787" w14:textId="77777777" w:rsidR="008137C9" w:rsidRDefault="002F42F8" w:rsidP="0055161E">
      <w:pPr>
        <w:spacing w:before="120" w:after="120" w:line="23" w:lineRule="atLeast"/>
        <w:jc w:val="both"/>
        <w:rPr>
          <w:sz w:val="26"/>
          <w:szCs w:val="26"/>
        </w:rPr>
      </w:pPr>
      <w:r w:rsidRPr="0055161E">
        <w:rPr>
          <w:sz w:val="26"/>
          <w:szCs w:val="26"/>
        </w:rPr>
        <w:t xml:space="preserve">(2) </w:t>
      </w:r>
      <w:r w:rsidR="008137C9">
        <w:rPr>
          <w:sz w:val="26"/>
          <w:szCs w:val="26"/>
        </w:rPr>
        <w:t xml:space="preserve">make </w:t>
      </w:r>
      <w:proofErr w:type="gramStart"/>
      <w:r w:rsidR="008137C9">
        <w:rPr>
          <w:sz w:val="26"/>
          <w:szCs w:val="26"/>
        </w:rPr>
        <w:t>snap(</w:t>
      </w:r>
      <w:proofErr w:type="gramEnd"/>
      <w:r w:rsidR="008137C9">
        <w:rPr>
          <w:sz w:val="26"/>
          <w:szCs w:val="26"/>
        </w:rPr>
        <w:t xml:space="preserve">-) judgements </w:t>
      </w:r>
    </w:p>
    <w:p w14:paraId="632BE93A" w14:textId="77777777" w:rsidR="008137C9" w:rsidRDefault="002F42F8" w:rsidP="0055161E">
      <w:pPr>
        <w:spacing w:before="120" w:after="120" w:line="23" w:lineRule="atLeast"/>
        <w:jc w:val="both"/>
        <w:rPr>
          <w:sz w:val="26"/>
          <w:szCs w:val="26"/>
        </w:rPr>
      </w:pPr>
      <w:r w:rsidRPr="0055161E">
        <w:rPr>
          <w:sz w:val="26"/>
          <w:szCs w:val="26"/>
        </w:rPr>
        <w:t xml:space="preserve">(3) </w:t>
      </w:r>
      <w:r w:rsidR="008137C9">
        <w:rPr>
          <w:sz w:val="26"/>
          <w:szCs w:val="26"/>
        </w:rPr>
        <w:t>new visual stimuli</w:t>
      </w:r>
    </w:p>
    <w:p w14:paraId="1FBAB165" w14:textId="19714201" w:rsidR="008137C9" w:rsidRDefault="002F42F8" w:rsidP="0055161E">
      <w:pPr>
        <w:spacing w:before="120" w:after="120" w:line="23" w:lineRule="atLeast"/>
        <w:jc w:val="both"/>
        <w:rPr>
          <w:sz w:val="26"/>
          <w:szCs w:val="26"/>
        </w:rPr>
      </w:pPr>
      <w:r w:rsidRPr="0055161E">
        <w:rPr>
          <w:sz w:val="26"/>
          <w:szCs w:val="26"/>
        </w:rPr>
        <w:t xml:space="preserve">(4) </w:t>
      </w:r>
      <w:proofErr w:type="gramStart"/>
      <w:r w:rsidR="008137C9">
        <w:rPr>
          <w:sz w:val="26"/>
          <w:szCs w:val="26"/>
        </w:rPr>
        <w:t>pure(</w:t>
      </w:r>
      <w:proofErr w:type="gramEnd"/>
      <w:r w:rsidR="008137C9">
        <w:rPr>
          <w:sz w:val="26"/>
          <w:szCs w:val="26"/>
        </w:rPr>
        <w:t>-)noise images</w:t>
      </w:r>
    </w:p>
    <w:p w14:paraId="5927C021" w14:textId="77777777" w:rsidR="008137C9" w:rsidRDefault="002F42F8" w:rsidP="0055161E">
      <w:pPr>
        <w:spacing w:before="120" w:after="120" w:line="23" w:lineRule="atLeast"/>
        <w:jc w:val="both"/>
        <w:rPr>
          <w:sz w:val="26"/>
          <w:szCs w:val="26"/>
        </w:rPr>
      </w:pPr>
      <w:r w:rsidRPr="0055161E">
        <w:rPr>
          <w:sz w:val="26"/>
          <w:szCs w:val="26"/>
        </w:rPr>
        <w:t xml:space="preserve">(5) </w:t>
      </w:r>
      <w:r w:rsidR="008137C9">
        <w:rPr>
          <w:sz w:val="26"/>
          <w:szCs w:val="26"/>
        </w:rPr>
        <w:t>evolutionary advantageous</w:t>
      </w:r>
    </w:p>
    <w:p w14:paraId="32673C27" w14:textId="3024775F" w:rsidR="008137C9" w:rsidRDefault="002F42F8" w:rsidP="0055161E">
      <w:pPr>
        <w:spacing w:before="120" w:after="120" w:line="23" w:lineRule="atLeast"/>
        <w:jc w:val="both"/>
        <w:rPr>
          <w:sz w:val="26"/>
          <w:szCs w:val="26"/>
        </w:rPr>
      </w:pPr>
      <w:r w:rsidRPr="0055161E">
        <w:rPr>
          <w:sz w:val="26"/>
          <w:szCs w:val="26"/>
        </w:rPr>
        <w:t xml:space="preserve">(6) </w:t>
      </w:r>
      <w:proofErr w:type="gramStart"/>
      <w:r w:rsidR="008137C9">
        <w:rPr>
          <w:sz w:val="26"/>
          <w:szCs w:val="26"/>
        </w:rPr>
        <w:t>hyper(</w:t>
      </w:r>
      <w:proofErr w:type="gramEnd"/>
      <w:r w:rsidR="008137C9">
        <w:rPr>
          <w:sz w:val="26"/>
          <w:szCs w:val="26"/>
        </w:rPr>
        <w:t>-)sen</w:t>
      </w:r>
      <w:r w:rsidR="00E812F9">
        <w:rPr>
          <w:sz w:val="26"/>
          <w:szCs w:val="26"/>
        </w:rPr>
        <w:t>si</w:t>
      </w:r>
      <w:r w:rsidR="008137C9">
        <w:rPr>
          <w:sz w:val="26"/>
          <w:szCs w:val="26"/>
        </w:rPr>
        <w:t>tivity</w:t>
      </w:r>
    </w:p>
    <w:p w14:paraId="22EAF9F8" w14:textId="77777777" w:rsidR="008137C9" w:rsidRDefault="002F42F8" w:rsidP="0055161E">
      <w:pPr>
        <w:spacing w:before="120" w:after="120" w:line="23" w:lineRule="atLeast"/>
        <w:jc w:val="both"/>
        <w:rPr>
          <w:sz w:val="26"/>
          <w:szCs w:val="26"/>
        </w:rPr>
      </w:pPr>
      <w:r w:rsidRPr="0055161E">
        <w:rPr>
          <w:sz w:val="26"/>
          <w:szCs w:val="26"/>
        </w:rPr>
        <w:t xml:space="preserve">(7) </w:t>
      </w:r>
      <w:r w:rsidR="008137C9">
        <w:rPr>
          <w:sz w:val="26"/>
          <w:szCs w:val="26"/>
        </w:rPr>
        <w:t>brain imaging</w:t>
      </w:r>
    </w:p>
    <w:p w14:paraId="64A9DF17" w14:textId="77777777" w:rsidR="008137C9" w:rsidRDefault="002F42F8" w:rsidP="0055161E">
      <w:pPr>
        <w:spacing w:before="120" w:after="120" w:line="23" w:lineRule="atLeast"/>
        <w:jc w:val="both"/>
        <w:rPr>
          <w:sz w:val="26"/>
          <w:szCs w:val="26"/>
        </w:rPr>
      </w:pPr>
      <w:r w:rsidRPr="0055161E">
        <w:rPr>
          <w:sz w:val="26"/>
          <w:szCs w:val="26"/>
        </w:rPr>
        <w:t xml:space="preserve">(8) </w:t>
      </w:r>
      <w:r w:rsidR="008137C9">
        <w:rPr>
          <w:sz w:val="26"/>
          <w:szCs w:val="26"/>
        </w:rPr>
        <w:t>messing with</w:t>
      </w:r>
    </w:p>
    <w:p w14:paraId="05D84D9B" w14:textId="77777777" w:rsidR="008137C9" w:rsidRDefault="002F42F8" w:rsidP="0055161E">
      <w:pPr>
        <w:spacing w:before="120" w:after="120" w:line="23" w:lineRule="atLeast"/>
        <w:jc w:val="both"/>
        <w:rPr>
          <w:sz w:val="26"/>
          <w:szCs w:val="26"/>
        </w:rPr>
      </w:pPr>
      <w:r w:rsidRPr="0055161E">
        <w:rPr>
          <w:sz w:val="26"/>
          <w:szCs w:val="26"/>
        </w:rPr>
        <w:t xml:space="preserve">(9) </w:t>
      </w:r>
      <w:r w:rsidR="008137C9">
        <w:rPr>
          <w:sz w:val="26"/>
          <w:szCs w:val="26"/>
        </w:rPr>
        <w:t>fusiform face area</w:t>
      </w:r>
    </w:p>
    <w:p w14:paraId="07E63882" w14:textId="77777777" w:rsidR="008137C9" w:rsidRDefault="002F42F8" w:rsidP="0055161E">
      <w:pPr>
        <w:spacing w:before="120" w:after="120" w:line="23" w:lineRule="atLeast"/>
        <w:jc w:val="both"/>
        <w:rPr>
          <w:sz w:val="26"/>
          <w:szCs w:val="26"/>
        </w:rPr>
      </w:pPr>
      <w:r w:rsidRPr="0055161E">
        <w:rPr>
          <w:sz w:val="26"/>
          <w:szCs w:val="26"/>
        </w:rPr>
        <w:t xml:space="preserve">(10) </w:t>
      </w:r>
      <w:r w:rsidR="008137C9">
        <w:rPr>
          <w:sz w:val="26"/>
          <w:szCs w:val="26"/>
        </w:rPr>
        <w:t>social primate brains</w:t>
      </w:r>
    </w:p>
    <w:p w14:paraId="7A03C084" w14:textId="77777777" w:rsidR="00576DCD" w:rsidRDefault="00576DCD" w:rsidP="0055161E">
      <w:pPr>
        <w:spacing w:before="120" w:after="120" w:line="23" w:lineRule="atLeast"/>
        <w:rPr>
          <w:b/>
          <w:bCs/>
          <w:sz w:val="26"/>
          <w:szCs w:val="26"/>
        </w:rPr>
        <w:sectPr w:rsidR="00576DCD" w:rsidSect="00576DCD">
          <w:type w:val="continuous"/>
          <w:pgSz w:w="11894" w:h="16819"/>
          <w:pgMar w:top="810" w:right="1152" w:bottom="720" w:left="1152" w:header="720" w:footer="36" w:gutter="0"/>
          <w:cols w:num="2" w:space="720"/>
          <w:docGrid w:linePitch="360"/>
        </w:sectPr>
      </w:pPr>
    </w:p>
    <w:p w14:paraId="7FAE77ED" w14:textId="77777777" w:rsidR="00D35D9B" w:rsidRDefault="00D35D9B" w:rsidP="0055161E">
      <w:pPr>
        <w:spacing w:before="120" w:after="120" w:line="23" w:lineRule="atLeast"/>
        <w:rPr>
          <w:b/>
          <w:bCs/>
          <w:sz w:val="26"/>
          <w:szCs w:val="26"/>
        </w:rPr>
      </w:pPr>
    </w:p>
    <w:p w14:paraId="577822D5" w14:textId="51B09E1C" w:rsidR="006A1C0B" w:rsidRDefault="00BA6B56" w:rsidP="0055161E">
      <w:pPr>
        <w:spacing w:before="120" w:after="120" w:line="23" w:lineRule="atLeast"/>
        <w:rPr>
          <w:b/>
          <w:bCs/>
          <w:sz w:val="26"/>
          <w:szCs w:val="26"/>
        </w:rPr>
      </w:pPr>
      <w:r>
        <w:rPr>
          <w:b/>
          <w:bCs/>
          <w:sz w:val="26"/>
          <w:szCs w:val="26"/>
        </w:rPr>
        <w:t xml:space="preserve">4.2. Reading tasks </w:t>
      </w:r>
    </w:p>
    <w:p w14:paraId="53B7C956" w14:textId="7EA81BBA" w:rsidR="0054469A" w:rsidRDefault="0054469A" w:rsidP="0054469A">
      <w:pPr>
        <w:spacing w:before="120" w:after="120" w:line="23" w:lineRule="atLeast"/>
        <w:jc w:val="both"/>
        <w:rPr>
          <w:b/>
          <w:bCs/>
          <w:sz w:val="26"/>
          <w:szCs w:val="26"/>
        </w:rPr>
      </w:pPr>
      <w:r>
        <w:rPr>
          <w:b/>
          <w:bCs/>
          <w:sz w:val="26"/>
          <w:szCs w:val="26"/>
        </w:rPr>
        <w:t>4.2.1. Suggested prompts for reading part 1</w:t>
      </w:r>
    </w:p>
    <w:p w14:paraId="6FBFDBEB" w14:textId="02C94F93" w:rsidR="00440741" w:rsidRPr="00487131" w:rsidRDefault="00A86A4F" w:rsidP="00487131">
      <w:pPr>
        <w:spacing w:before="120" w:after="120" w:line="23" w:lineRule="atLeast"/>
        <w:jc w:val="both"/>
        <w:rPr>
          <w:sz w:val="26"/>
          <w:szCs w:val="26"/>
        </w:rPr>
      </w:pPr>
      <w:r w:rsidRPr="0055161E">
        <w:rPr>
          <w:sz w:val="26"/>
          <w:szCs w:val="26"/>
        </w:rPr>
        <w:t>After selecting an authentic, C1-C2 level article (about 250 words) from a reliable online source related to environmental issues, education, or technology, teachers</w:t>
      </w:r>
      <w:r w:rsidR="00440741">
        <w:rPr>
          <w:sz w:val="26"/>
          <w:szCs w:val="26"/>
        </w:rPr>
        <w:t xml:space="preserve"> can</w:t>
      </w:r>
      <w:r w:rsidRPr="0055161E">
        <w:rPr>
          <w:sz w:val="26"/>
          <w:szCs w:val="26"/>
        </w:rPr>
        <w:t xml:space="preserve"> give the following prompts to AI tools. </w:t>
      </w:r>
    </w:p>
    <w:tbl>
      <w:tblPr>
        <w:tblStyle w:val="TableGrid"/>
        <w:tblW w:w="0" w:type="auto"/>
        <w:tblLook w:val="04A0" w:firstRow="1" w:lastRow="0" w:firstColumn="1" w:lastColumn="0" w:noHBand="0" w:noVBand="1"/>
      </w:tblPr>
      <w:tblGrid>
        <w:gridCol w:w="9580"/>
      </w:tblGrid>
      <w:tr w:rsidR="00FC2C01" w14:paraId="63DED38F" w14:textId="77777777" w:rsidTr="00FC2C01">
        <w:tc>
          <w:tcPr>
            <w:tcW w:w="9580" w:type="dxa"/>
          </w:tcPr>
          <w:p w14:paraId="6FD261F0" w14:textId="77777777" w:rsidR="00FC2C01" w:rsidRPr="0055161E" w:rsidRDefault="00FC2C01" w:rsidP="00E66A04">
            <w:pPr>
              <w:spacing w:before="120" w:after="120" w:line="23" w:lineRule="atLeast"/>
              <w:jc w:val="both"/>
              <w:rPr>
                <w:sz w:val="26"/>
                <w:szCs w:val="26"/>
              </w:rPr>
            </w:pPr>
            <w:r w:rsidRPr="0055161E">
              <w:rPr>
                <w:sz w:val="26"/>
                <w:szCs w:val="26"/>
              </w:rPr>
              <w:t xml:space="preserve">- Adapt the passage into a cloze test by removing </w:t>
            </w:r>
            <w:r w:rsidRPr="0055161E">
              <w:rPr>
                <w:rStyle w:val="Strong"/>
                <w:sz w:val="26"/>
                <w:szCs w:val="26"/>
              </w:rPr>
              <w:t>10 words</w:t>
            </w:r>
            <w:r w:rsidRPr="0055161E">
              <w:rPr>
                <w:sz w:val="26"/>
                <w:szCs w:val="26"/>
              </w:rPr>
              <w:t xml:space="preserve"> that are part of </w:t>
            </w:r>
            <w:r w:rsidRPr="0055161E">
              <w:rPr>
                <w:rStyle w:val="Strong"/>
                <w:sz w:val="26"/>
                <w:szCs w:val="26"/>
              </w:rPr>
              <w:t>fixed phrases or common collocations.</w:t>
            </w:r>
            <w:r w:rsidRPr="0055161E">
              <w:rPr>
                <w:sz w:val="26"/>
                <w:szCs w:val="26"/>
              </w:rPr>
              <w:t xml:space="preserve"> </w:t>
            </w:r>
          </w:p>
          <w:p w14:paraId="75041D75" w14:textId="77777777" w:rsidR="00FC2C01" w:rsidRPr="0055161E" w:rsidRDefault="00FC2C01" w:rsidP="00E66A04">
            <w:pPr>
              <w:spacing w:before="120" w:after="120" w:line="23" w:lineRule="atLeast"/>
              <w:jc w:val="both"/>
              <w:rPr>
                <w:sz w:val="26"/>
                <w:szCs w:val="26"/>
              </w:rPr>
            </w:pPr>
            <w:r w:rsidRPr="0055161E">
              <w:rPr>
                <w:sz w:val="26"/>
                <w:szCs w:val="26"/>
              </w:rPr>
              <w:t xml:space="preserve">- The missing words should be challenging for grade 12 English majors in a high school for gifted students. </w:t>
            </w:r>
          </w:p>
          <w:p w14:paraId="39EB19A6" w14:textId="77777777" w:rsidR="00FC2C01" w:rsidRPr="0055161E" w:rsidRDefault="00FC2C01" w:rsidP="00E66A04">
            <w:pPr>
              <w:spacing w:before="120" w:after="120" w:line="23" w:lineRule="atLeast"/>
              <w:jc w:val="both"/>
              <w:rPr>
                <w:sz w:val="26"/>
                <w:szCs w:val="26"/>
              </w:rPr>
            </w:pPr>
            <w:r w:rsidRPr="0055161E">
              <w:rPr>
                <w:sz w:val="26"/>
                <w:szCs w:val="26"/>
              </w:rPr>
              <w:t xml:space="preserve">- Do not remove random function words. </w:t>
            </w:r>
          </w:p>
          <w:p w14:paraId="0B43D0CC" w14:textId="77777777" w:rsidR="00FC2C01" w:rsidRPr="0055161E" w:rsidRDefault="00FC2C01" w:rsidP="00E66A04">
            <w:pPr>
              <w:spacing w:before="120" w:after="120" w:line="23" w:lineRule="atLeast"/>
              <w:jc w:val="both"/>
              <w:rPr>
                <w:sz w:val="26"/>
                <w:szCs w:val="26"/>
              </w:rPr>
            </w:pPr>
            <w:r w:rsidRPr="0055161E">
              <w:rPr>
                <w:sz w:val="26"/>
                <w:szCs w:val="26"/>
              </w:rPr>
              <w:t xml:space="preserve">- Design the task so that each blank can only reasonably be filled with one correct answer. </w:t>
            </w:r>
          </w:p>
          <w:p w14:paraId="735D7859" w14:textId="7DA89B84" w:rsidR="00FC2C01" w:rsidRPr="00FC2C01" w:rsidRDefault="00FC2C01" w:rsidP="00E66A04">
            <w:pPr>
              <w:spacing w:before="120" w:after="120" w:line="23" w:lineRule="atLeast"/>
              <w:jc w:val="both"/>
              <w:rPr>
                <w:sz w:val="26"/>
                <w:szCs w:val="26"/>
              </w:rPr>
            </w:pPr>
            <w:r w:rsidRPr="0055161E">
              <w:rPr>
                <w:sz w:val="26"/>
                <w:szCs w:val="26"/>
              </w:rPr>
              <w:t>- Provide clear task instructions, the gap-fill version of the passage, and an answer key.</w:t>
            </w:r>
          </w:p>
        </w:tc>
      </w:tr>
    </w:tbl>
    <w:p w14:paraId="09A75C4A" w14:textId="77777777" w:rsidR="00FC2C01" w:rsidRPr="00FC2C01" w:rsidRDefault="00FC2C01" w:rsidP="00FC2C01"/>
    <w:p w14:paraId="22AF449A" w14:textId="77777777" w:rsidR="00954CE0" w:rsidRPr="0055161E" w:rsidRDefault="00954CE0" w:rsidP="0055161E">
      <w:pPr>
        <w:spacing w:before="120" w:after="120" w:line="23" w:lineRule="atLeast"/>
        <w:rPr>
          <w:sz w:val="26"/>
          <w:szCs w:val="26"/>
        </w:rPr>
      </w:pPr>
      <w:r w:rsidRPr="0055161E">
        <w:rPr>
          <w:sz w:val="26"/>
          <w:szCs w:val="26"/>
        </w:rPr>
        <w:t>Teachers can also give more detailed prompts if necessary to get the satisfactory products. For example:</w:t>
      </w:r>
    </w:p>
    <w:p w14:paraId="72FADD6B" w14:textId="27C67E3F" w:rsidR="00954CE0" w:rsidRPr="0055161E" w:rsidRDefault="00954CE0" w:rsidP="0055161E">
      <w:pPr>
        <w:spacing w:before="120" w:after="120" w:line="23" w:lineRule="atLeast"/>
        <w:rPr>
          <w:sz w:val="26"/>
          <w:szCs w:val="26"/>
        </w:rPr>
      </w:pPr>
      <w:r w:rsidRPr="0055161E">
        <w:rPr>
          <w:sz w:val="26"/>
          <w:szCs w:val="26"/>
        </w:rPr>
        <w:t xml:space="preserve">-  </w:t>
      </w:r>
      <w:r w:rsidRPr="0055161E">
        <w:rPr>
          <w:rStyle w:val="Strong"/>
          <w:sz w:val="26"/>
          <w:szCs w:val="26"/>
        </w:rPr>
        <w:t>Language Level:</w:t>
      </w:r>
    </w:p>
    <w:p w14:paraId="1D0D4689" w14:textId="77777777" w:rsidR="00954CE0" w:rsidRPr="0055161E" w:rsidRDefault="00954CE0" w:rsidP="00440741">
      <w:pPr>
        <w:pStyle w:val="NormalWeb"/>
        <w:spacing w:before="120" w:beforeAutospacing="0" w:after="120" w:afterAutospacing="0" w:line="23" w:lineRule="atLeast"/>
        <w:rPr>
          <w:sz w:val="26"/>
          <w:szCs w:val="26"/>
        </w:rPr>
      </w:pPr>
      <w:r w:rsidRPr="0055161E">
        <w:rPr>
          <w:sz w:val="26"/>
          <w:szCs w:val="26"/>
        </w:rPr>
        <w:t xml:space="preserve">Ensure the selected text is at </w:t>
      </w:r>
      <w:r w:rsidRPr="0055161E">
        <w:rPr>
          <w:rStyle w:val="Strong"/>
          <w:rFonts w:eastAsiaTheme="majorEastAsia"/>
          <w:sz w:val="26"/>
          <w:szCs w:val="26"/>
        </w:rPr>
        <w:t>C1-C2 CEFR level.</w:t>
      </w:r>
    </w:p>
    <w:p w14:paraId="1CC7C5ED" w14:textId="77777777" w:rsidR="00954CE0" w:rsidRPr="0055161E" w:rsidRDefault="00954CE0" w:rsidP="00440741">
      <w:pPr>
        <w:pStyle w:val="NormalWeb"/>
        <w:spacing w:before="120" w:beforeAutospacing="0" w:after="120" w:afterAutospacing="0" w:line="23" w:lineRule="atLeast"/>
        <w:rPr>
          <w:sz w:val="26"/>
          <w:szCs w:val="26"/>
        </w:rPr>
      </w:pPr>
      <w:r w:rsidRPr="0055161E">
        <w:rPr>
          <w:sz w:val="26"/>
          <w:szCs w:val="26"/>
        </w:rPr>
        <w:t>Look for complex sentence structures, academic vocabulary, idiomatic expressions, and formal register.</w:t>
      </w:r>
    </w:p>
    <w:p w14:paraId="3FB63180" w14:textId="3700D337" w:rsidR="00954CE0" w:rsidRPr="0055161E" w:rsidRDefault="00954CE0" w:rsidP="0055161E">
      <w:pPr>
        <w:pStyle w:val="NormalWeb"/>
        <w:spacing w:before="120" w:beforeAutospacing="0" w:after="120" w:afterAutospacing="0" w:line="23" w:lineRule="atLeast"/>
        <w:rPr>
          <w:sz w:val="26"/>
          <w:szCs w:val="26"/>
        </w:rPr>
      </w:pPr>
      <w:r w:rsidRPr="0055161E">
        <w:rPr>
          <w:sz w:val="26"/>
          <w:szCs w:val="26"/>
        </w:rPr>
        <w:t xml:space="preserve">-  </w:t>
      </w:r>
      <w:r w:rsidRPr="0055161E">
        <w:rPr>
          <w:rStyle w:val="Strong"/>
          <w:rFonts w:eastAsiaTheme="majorEastAsia"/>
          <w:sz w:val="26"/>
          <w:szCs w:val="26"/>
        </w:rPr>
        <w:t>Gap Selection:</w:t>
      </w:r>
    </w:p>
    <w:p w14:paraId="5A992738" w14:textId="3C133841" w:rsidR="00954CE0" w:rsidRPr="00440741" w:rsidRDefault="00954CE0" w:rsidP="00440741">
      <w:pPr>
        <w:pStyle w:val="NormalWeb"/>
        <w:spacing w:before="120" w:beforeAutospacing="0" w:after="120" w:afterAutospacing="0" w:line="23" w:lineRule="atLeast"/>
        <w:rPr>
          <w:sz w:val="26"/>
          <w:szCs w:val="26"/>
        </w:rPr>
      </w:pPr>
      <w:r w:rsidRPr="00440741">
        <w:rPr>
          <w:sz w:val="26"/>
          <w:szCs w:val="26"/>
        </w:rPr>
        <w:t xml:space="preserve">Identify </w:t>
      </w:r>
      <w:r w:rsidRPr="00440741">
        <w:rPr>
          <w:rStyle w:val="Strong"/>
          <w:rFonts w:eastAsiaTheme="majorEastAsia"/>
          <w:sz w:val="26"/>
          <w:szCs w:val="26"/>
        </w:rPr>
        <w:t>10 gaps</w:t>
      </w:r>
      <w:r w:rsidRPr="00440741">
        <w:rPr>
          <w:sz w:val="26"/>
          <w:szCs w:val="26"/>
        </w:rPr>
        <w:t xml:space="preserve"> focusing on:</w:t>
      </w:r>
      <w:r w:rsidR="00440741" w:rsidRPr="00440741">
        <w:rPr>
          <w:sz w:val="26"/>
          <w:szCs w:val="26"/>
        </w:rPr>
        <w:t xml:space="preserve"> </w:t>
      </w:r>
      <w:r w:rsidRPr="00440741">
        <w:rPr>
          <w:sz w:val="26"/>
          <w:szCs w:val="26"/>
        </w:rPr>
        <w:t>Fixed phrases</w:t>
      </w:r>
      <w:r w:rsidR="00440741" w:rsidRPr="00440741">
        <w:rPr>
          <w:sz w:val="26"/>
          <w:szCs w:val="26"/>
        </w:rPr>
        <w:t xml:space="preserve">, </w:t>
      </w:r>
      <w:r w:rsidRPr="00440741">
        <w:rPr>
          <w:sz w:val="26"/>
          <w:szCs w:val="26"/>
        </w:rPr>
        <w:t>Idiomatic expressions</w:t>
      </w:r>
      <w:r w:rsidR="00440741" w:rsidRPr="00440741">
        <w:rPr>
          <w:sz w:val="26"/>
          <w:szCs w:val="26"/>
        </w:rPr>
        <w:t xml:space="preserve">, </w:t>
      </w:r>
      <w:r w:rsidR="00440741">
        <w:rPr>
          <w:sz w:val="26"/>
          <w:szCs w:val="26"/>
        </w:rPr>
        <w:t>A</w:t>
      </w:r>
      <w:r w:rsidRPr="00440741">
        <w:rPr>
          <w:sz w:val="26"/>
          <w:szCs w:val="26"/>
        </w:rPr>
        <w:t>cademic collocations (verb-noun, adjective-noun, preposition combinations)</w:t>
      </w:r>
    </w:p>
    <w:p w14:paraId="6973DA6E" w14:textId="77777777" w:rsidR="00954CE0" w:rsidRPr="0055161E" w:rsidRDefault="00954CE0" w:rsidP="00440741">
      <w:pPr>
        <w:pStyle w:val="NormalWeb"/>
        <w:spacing w:before="120" w:beforeAutospacing="0" w:after="120" w:afterAutospacing="0" w:line="23" w:lineRule="atLeast"/>
        <w:rPr>
          <w:sz w:val="26"/>
          <w:szCs w:val="26"/>
        </w:rPr>
      </w:pPr>
      <w:r w:rsidRPr="0055161E">
        <w:rPr>
          <w:sz w:val="26"/>
          <w:szCs w:val="26"/>
        </w:rPr>
        <w:t xml:space="preserve">Do </w:t>
      </w:r>
      <w:r w:rsidRPr="0055161E">
        <w:rPr>
          <w:rStyle w:val="Strong"/>
          <w:rFonts w:eastAsiaTheme="majorEastAsia"/>
          <w:sz w:val="26"/>
          <w:szCs w:val="26"/>
        </w:rPr>
        <w:t>not</w:t>
      </w:r>
      <w:r w:rsidRPr="0055161E">
        <w:rPr>
          <w:sz w:val="26"/>
          <w:szCs w:val="26"/>
        </w:rPr>
        <w:t xml:space="preserve"> leave gaps for random single words like articles, unless they are part of a fixed phrase.</w:t>
      </w:r>
    </w:p>
    <w:p w14:paraId="1C8F948A" w14:textId="0F617B44" w:rsidR="00954CE0" w:rsidRPr="0055161E" w:rsidRDefault="00954CE0" w:rsidP="0055161E">
      <w:pPr>
        <w:pStyle w:val="NormalWeb"/>
        <w:spacing w:before="120" w:beforeAutospacing="0" w:after="120" w:afterAutospacing="0" w:line="23" w:lineRule="atLeast"/>
        <w:rPr>
          <w:sz w:val="26"/>
          <w:szCs w:val="26"/>
        </w:rPr>
      </w:pPr>
      <w:r w:rsidRPr="0055161E">
        <w:rPr>
          <w:sz w:val="26"/>
          <w:szCs w:val="26"/>
        </w:rPr>
        <w:t xml:space="preserve">- </w:t>
      </w:r>
      <w:r w:rsidRPr="0055161E">
        <w:rPr>
          <w:rStyle w:val="Strong"/>
          <w:rFonts w:eastAsiaTheme="majorEastAsia"/>
          <w:sz w:val="26"/>
          <w:szCs w:val="26"/>
        </w:rPr>
        <w:t>Gap Difficulty:</w:t>
      </w:r>
    </w:p>
    <w:p w14:paraId="3014ACCB" w14:textId="118CD6F7" w:rsidR="00954CE0" w:rsidRPr="00440741" w:rsidRDefault="00954CE0" w:rsidP="00440741">
      <w:pPr>
        <w:pStyle w:val="NormalWeb"/>
        <w:spacing w:before="120" w:beforeAutospacing="0" w:after="120" w:afterAutospacing="0" w:line="23" w:lineRule="atLeast"/>
        <w:rPr>
          <w:sz w:val="26"/>
          <w:szCs w:val="26"/>
        </w:rPr>
      </w:pPr>
      <w:r w:rsidRPr="00440741">
        <w:rPr>
          <w:sz w:val="26"/>
          <w:szCs w:val="26"/>
        </w:rPr>
        <w:t>Gaps should test students' understanding of:</w:t>
      </w:r>
      <w:r w:rsidR="00440741" w:rsidRPr="00440741">
        <w:rPr>
          <w:sz w:val="26"/>
          <w:szCs w:val="26"/>
        </w:rPr>
        <w:t xml:space="preserve"> </w:t>
      </w:r>
      <w:r w:rsidRPr="00440741">
        <w:rPr>
          <w:sz w:val="26"/>
          <w:szCs w:val="26"/>
        </w:rPr>
        <w:t>Contextual vocabulary</w:t>
      </w:r>
      <w:r w:rsidR="00440741" w:rsidRPr="00440741">
        <w:rPr>
          <w:sz w:val="26"/>
          <w:szCs w:val="26"/>
        </w:rPr>
        <w:t xml:space="preserve">, </w:t>
      </w:r>
      <w:r w:rsidRPr="00440741">
        <w:rPr>
          <w:sz w:val="26"/>
          <w:szCs w:val="26"/>
        </w:rPr>
        <w:t>Usage of common but advanced collocations</w:t>
      </w:r>
      <w:r w:rsidR="00440741" w:rsidRPr="00440741">
        <w:rPr>
          <w:sz w:val="26"/>
          <w:szCs w:val="26"/>
        </w:rPr>
        <w:t xml:space="preserve">, </w:t>
      </w:r>
      <w:r w:rsidRPr="00440741">
        <w:rPr>
          <w:sz w:val="26"/>
          <w:szCs w:val="26"/>
        </w:rPr>
        <w:t>Precision in word choice for cohesive writing</w:t>
      </w:r>
    </w:p>
    <w:p w14:paraId="2435A7E3" w14:textId="77777777" w:rsidR="00954CE0" w:rsidRPr="0055161E" w:rsidRDefault="00954CE0" w:rsidP="00440741">
      <w:pPr>
        <w:pStyle w:val="NormalWeb"/>
        <w:spacing w:before="120" w:beforeAutospacing="0" w:after="120" w:afterAutospacing="0" w:line="23" w:lineRule="atLeast"/>
        <w:rPr>
          <w:sz w:val="26"/>
          <w:szCs w:val="26"/>
        </w:rPr>
      </w:pPr>
      <w:r w:rsidRPr="0055161E">
        <w:rPr>
          <w:sz w:val="26"/>
          <w:szCs w:val="26"/>
        </w:rPr>
        <w:t>Avoid gaps that can be guessed purely based on grammar.</w:t>
      </w:r>
    </w:p>
    <w:p w14:paraId="35D9BDFB" w14:textId="47A9D1E5" w:rsidR="00954CE0" w:rsidRPr="0055161E" w:rsidRDefault="00954CE0" w:rsidP="00440741">
      <w:pPr>
        <w:pStyle w:val="NormalWeb"/>
        <w:spacing w:before="120" w:beforeAutospacing="0" w:after="120" w:afterAutospacing="0" w:line="23" w:lineRule="atLeast"/>
        <w:rPr>
          <w:sz w:val="26"/>
          <w:szCs w:val="26"/>
        </w:rPr>
      </w:pPr>
      <w:r w:rsidRPr="0055161E">
        <w:rPr>
          <w:sz w:val="26"/>
          <w:szCs w:val="26"/>
        </w:rPr>
        <w:t xml:space="preserve">-  </w:t>
      </w:r>
      <w:r w:rsidRPr="0055161E">
        <w:rPr>
          <w:rStyle w:val="Strong"/>
          <w:rFonts w:eastAsiaTheme="majorEastAsia"/>
          <w:sz w:val="26"/>
          <w:szCs w:val="26"/>
        </w:rPr>
        <w:t xml:space="preserve">Task Design: </w:t>
      </w:r>
      <w:r w:rsidRPr="0055161E">
        <w:rPr>
          <w:sz w:val="26"/>
          <w:szCs w:val="26"/>
        </w:rPr>
        <w:t>Provide clear instructions:</w:t>
      </w:r>
      <w:r w:rsidR="00440741">
        <w:rPr>
          <w:sz w:val="26"/>
          <w:szCs w:val="26"/>
        </w:rPr>
        <w:t xml:space="preserve"> </w:t>
      </w:r>
      <w:r w:rsidRPr="0055161E">
        <w:rPr>
          <w:sz w:val="26"/>
          <w:szCs w:val="26"/>
        </w:rPr>
        <w:t>"</w:t>
      </w:r>
      <w:r w:rsidRPr="0055161E">
        <w:rPr>
          <w:b/>
          <w:bCs/>
          <w:i/>
          <w:iCs/>
          <w:sz w:val="26"/>
          <w:szCs w:val="26"/>
        </w:rPr>
        <w:t xml:space="preserve"> Read the following passage and fill in each of the numbered spaces with ONE suitable word.”</w:t>
      </w:r>
    </w:p>
    <w:p w14:paraId="063AAFF7" w14:textId="152D9169" w:rsidR="00954CE0" w:rsidRPr="0055161E" w:rsidRDefault="00954CE0" w:rsidP="0055161E">
      <w:pPr>
        <w:pStyle w:val="NormalWeb"/>
        <w:spacing w:before="120" w:beforeAutospacing="0" w:after="120" w:afterAutospacing="0" w:line="23" w:lineRule="atLeast"/>
        <w:rPr>
          <w:sz w:val="26"/>
          <w:szCs w:val="26"/>
        </w:rPr>
      </w:pPr>
      <w:r w:rsidRPr="0055161E">
        <w:rPr>
          <w:sz w:val="26"/>
          <w:szCs w:val="26"/>
        </w:rPr>
        <w:lastRenderedPageBreak/>
        <w:t xml:space="preserve">-  </w:t>
      </w:r>
      <w:r w:rsidRPr="0055161E">
        <w:rPr>
          <w:rStyle w:val="Strong"/>
          <w:rFonts w:eastAsiaTheme="majorEastAsia"/>
          <w:sz w:val="26"/>
          <w:szCs w:val="26"/>
        </w:rPr>
        <w:t>Additional Features:</w:t>
      </w:r>
    </w:p>
    <w:p w14:paraId="147D5AFE" w14:textId="77777777" w:rsidR="00954CE0" w:rsidRPr="0055161E" w:rsidRDefault="00954CE0" w:rsidP="006138A0">
      <w:pPr>
        <w:pStyle w:val="NormalWeb"/>
        <w:numPr>
          <w:ilvl w:val="0"/>
          <w:numId w:val="6"/>
        </w:numPr>
        <w:spacing w:before="120" w:beforeAutospacing="0" w:after="120" w:afterAutospacing="0" w:line="23" w:lineRule="atLeast"/>
        <w:rPr>
          <w:sz w:val="26"/>
          <w:szCs w:val="26"/>
        </w:rPr>
      </w:pPr>
      <w:r w:rsidRPr="0055161E">
        <w:rPr>
          <w:sz w:val="26"/>
          <w:szCs w:val="26"/>
        </w:rPr>
        <w:t>Include an answer key with the correct collocations.</w:t>
      </w:r>
    </w:p>
    <w:p w14:paraId="281887F5" w14:textId="77777777" w:rsidR="00954CE0" w:rsidRPr="0055161E" w:rsidRDefault="00954CE0" w:rsidP="006138A0">
      <w:pPr>
        <w:pStyle w:val="NormalWeb"/>
        <w:numPr>
          <w:ilvl w:val="0"/>
          <w:numId w:val="6"/>
        </w:numPr>
        <w:spacing w:before="120" w:beforeAutospacing="0" w:after="120" w:afterAutospacing="0" w:line="23" w:lineRule="atLeast"/>
        <w:rPr>
          <w:sz w:val="26"/>
          <w:szCs w:val="26"/>
        </w:rPr>
      </w:pPr>
      <w:r w:rsidRPr="0055161E">
        <w:rPr>
          <w:sz w:val="26"/>
          <w:szCs w:val="26"/>
        </w:rPr>
        <w:t>Optionally, provide a short glossary of key words (if needed).</w:t>
      </w:r>
    </w:p>
    <w:p w14:paraId="0785A637" w14:textId="6BC5D7BE" w:rsidR="00884703" w:rsidRPr="00B3061C" w:rsidRDefault="00954CE0" w:rsidP="00B3061C">
      <w:pPr>
        <w:pStyle w:val="NormalWeb"/>
        <w:numPr>
          <w:ilvl w:val="0"/>
          <w:numId w:val="6"/>
        </w:numPr>
        <w:spacing w:before="120" w:beforeAutospacing="0" w:after="120" w:afterAutospacing="0" w:line="23" w:lineRule="atLeast"/>
        <w:rPr>
          <w:sz w:val="26"/>
          <w:szCs w:val="26"/>
        </w:rPr>
      </w:pPr>
      <w:r w:rsidRPr="0055161E">
        <w:rPr>
          <w:sz w:val="26"/>
          <w:szCs w:val="26"/>
        </w:rPr>
        <w:t>Make sure the passage flows naturally despite the gaps.</w:t>
      </w:r>
    </w:p>
    <w:p w14:paraId="4C6B2F54" w14:textId="77777777" w:rsidR="00B3061C" w:rsidRDefault="00B3061C" w:rsidP="0055161E">
      <w:pPr>
        <w:spacing w:before="120" w:after="120" w:line="23" w:lineRule="atLeast"/>
        <w:jc w:val="both"/>
        <w:rPr>
          <w:b/>
          <w:bCs/>
          <w:i/>
          <w:iCs/>
          <w:sz w:val="26"/>
          <w:szCs w:val="26"/>
        </w:rPr>
      </w:pPr>
    </w:p>
    <w:p w14:paraId="7A6A28A4" w14:textId="3170B8B8" w:rsidR="00954CE0" w:rsidRPr="0055161E" w:rsidRDefault="00B47DDE" w:rsidP="0055161E">
      <w:pPr>
        <w:spacing w:before="120" w:after="120" w:line="23" w:lineRule="atLeast"/>
        <w:jc w:val="both"/>
        <w:rPr>
          <w:b/>
          <w:bCs/>
          <w:i/>
          <w:iCs/>
          <w:sz w:val="26"/>
          <w:szCs w:val="26"/>
        </w:rPr>
      </w:pPr>
      <w:r w:rsidRPr="008B5026">
        <w:rPr>
          <w:b/>
          <w:bCs/>
          <w:i/>
          <w:iCs/>
          <w:sz w:val="26"/>
          <w:szCs w:val="26"/>
        </w:rPr>
        <w:t>Sample</w:t>
      </w:r>
      <w:r w:rsidR="008B5026">
        <w:rPr>
          <w:b/>
          <w:bCs/>
          <w:i/>
          <w:iCs/>
          <w:sz w:val="26"/>
          <w:szCs w:val="26"/>
        </w:rPr>
        <w:t xml:space="preserve"> 5</w:t>
      </w:r>
      <w:r>
        <w:rPr>
          <w:b/>
          <w:bCs/>
          <w:i/>
          <w:iCs/>
          <w:sz w:val="26"/>
          <w:szCs w:val="26"/>
        </w:rPr>
        <w:t xml:space="preserve">: </w:t>
      </w:r>
      <w:r w:rsidR="00954CE0" w:rsidRPr="0055161E">
        <w:rPr>
          <w:b/>
          <w:bCs/>
          <w:i/>
          <w:iCs/>
          <w:sz w:val="26"/>
          <w:szCs w:val="26"/>
        </w:rPr>
        <w:t>Read the following passage and fill in each of the numbered spaces with ONE suitable word.</w:t>
      </w:r>
    </w:p>
    <w:p w14:paraId="55A611AA" w14:textId="77777777" w:rsidR="00954CE0" w:rsidRPr="0055161E" w:rsidRDefault="00954CE0" w:rsidP="0055161E">
      <w:pPr>
        <w:spacing w:before="120" w:after="120" w:line="23" w:lineRule="atLeast"/>
        <w:jc w:val="center"/>
        <w:rPr>
          <w:sz w:val="26"/>
          <w:szCs w:val="26"/>
        </w:rPr>
      </w:pPr>
      <w:r w:rsidRPr="0055161E">
        <w:rPr>
          <w:b/>
          <w:bCs/>
          <w:sz w:val="26"/>
          <w:szCs w:val="26"/>
        </w:rPr>
        <w:t>Fake Rolex Watches</w:t>
      </w:r>
    </w:p>
    <w:p w14:paraId="5F008AC9" w14:textId="53BF5A0E" w:rsidR="00954CE0" w:rsidRPr="0055161E" w:rsidRDefault="00954CE0" w:rsidP="0055161E">
      <w:pPr>
        <w:spacing w:before="120" w:after="120" w:line="23" w:lineRule="atLeast"/>
        <w:jc w:val="both"/>
        <w:rPr>
          <w:sz w:val="26"/>
          <w:szCs w:val="26"/>
        </w:rPr>
      </w:pPr>
      <w:r w:rsidRPr="0055161E">
        <w:rPr>
          <w:sz w:val="26"/>
          <w:szCs w:val="26"/>
        </w:rPr>
        <w:t>Rolex is one of the most sought (</w:t>
      </w:r>
      <w:r w:rsidR="008503A8" w:rsidRPr="0055161E">
        <w:rPr>
          <w:sz w:val="26"/>
          <w:szCs w:val="26"/>
        </w:rPr>
        <w:t>3</w:t>
      </w:r>
      <w:r w:rsidRPr="0055161E">
        <w:rPr>
          <w:sz w:val="26"/>
          <w:szCs w:val="26"/>
        </w:rPr>
        <w:t>1) _________ brand names in the timepiece industry. (</w:t>
      </w:r>
      <w:proofErr w:type="gramStart"/>
      <w:r w:rsidR="008503A8" w:rsidRPr="0055161E">
        <w:rPr>
          <w:sz w:val="26"/>
          <w:szCs w:val="26"/>
        </w:rPr>
        <w:t>3</w:t>
      </w:r>
      <w:r w:rsidRPr="0055161E">
        <w:rPr>
          <w:sz w:val="26"/>
          <w:szCs w:val="26"/>
        </w:rPr>
        <w:t>2)_</w:t>
      </w:r>
      <w:proofErr w:type="gramEnd"/>
      <w:r w:rsidRPr="0055161E">
        <w:rPr>
          <w:sz w:val="26"/>
          <w:szCs w:val="26"/>
        </w:rPr>
        <w:t>________ from the design and movement of a Rolex to its price screams quality. Thanks to the outrageous prestige of the Rolex brand, Rolex watches are (</w:t>
      </w:r>
      <w:r w:rsidR="008503A8" w:rsidRPr="0055161E">
        <w:rPr>
          <w:sz w:val="26"/>
          <w:szCs w:val="26"/>
        </w:rPr>
        <w:t>3</w:t>
      </w:r>
      <w:r w:rsidRPr="0055161E">
        <w:rPr>
          <w:sz w:val="26"/>
          <w:szCs w:val="26"/>
        </w:rPr>
        <w:t>3) _________ the world’s most copied luxury items. In recent years, Rolex forgeries have become so good that the (</w:t>
      </w:r>
      <w:r w:rsidR="008503A8" w:rsidRPr="0055161E">
        <w:rPr>
          <w:sz w:val="26"/>
          <w:szCs w:val="26"/>
        </w:rPr>
        <w:t>3</w:t>
      </w:r>
      <w:r w:rsidRPr="0055161E">
        <w:rPr>
          <w:sz w:val="26"/>
          <w:szCs w:val="26"/>
        </w:rPr>
        <w:t>4) ________ of the best are now virtually identical to the real thing.</w:t>
      </w:r>
    </w:p>
    <w:p w14:paraId="32D92DAB" w14:textId="15B65DA4" w:rsidR="00954CE0" w:rsidRPr="0055161E" w:rsidRDefault="00954CE0" w:rsidP="0055161E">
      <w:pPr>
        <w:spacing w:before="120" w:after="120" w:line="23" w:lineRule="atLeast"/>
        <w:jc w:val="both"/>
        <w:rPr>
          <w:sz w:val="26"/>
          <w:szCs w:val="26"/>
        </w:rPr>
      </w:pPr>
      <w:r w:rsidRPr="0055161E">
        <w:rPr>
          <w:sz w:val="26"/>
          <w:szCs w:val="26"/>
        </w:rPr>
        <w:t>It (</w:t>
      </w:r>
      <w:r w:rsidR="008503A8" w:rsidRPr="0055161E">
        <w:rPr>
          <w:sz w:val="26"/>
          <w:szCs w:val="26"/>
        </w:rPr>
        <w:t>3</w:t>
      </w:r>
      <w:r w:rsidRPr="0055161E">
        <w:rPr>
          <w:sz w:val="26"/>
          <w:szCs w:val="26"/>
        </w:rPr>
        <w:t xml:space="preserve">5) ________ without saying that thrift motivates informed fake Rolex purchases. Most people simply don’t have the money to purchase the genuine article. But what about those who are unwittingly </w:t>
      </w:r>
      <w:r w:rsidRPr="0055161E">
        <w:rPr>
          <w:sz w:val="26"/>
          <w:szCs w:val="26"/>
          <w:lang w:val="vi-VN"/>
        </w:rPr>
        <w:t>(</w:t>
      </w:r>
      <w:r w:rsidR="008503A8" w:rsidRPr="0055161E">
        <w:rPr>
          <w:sz w:val="26"/>
          <w:szCs w:val="26"/>
        </w:rPr>
        <w:t>3</w:t>
      </w:r>
      <w:r w:rsidRPr="0055161E">
        <w:rPr>
          <w:sz w:val="26"/>
          <w:szCs w:val="26"/>
        </w:rPr>
        <w:t>6</w:t>
      </w:r>
      <w:r w:rsidRPr="0055161E">
        <w:rPr>
          <w:sz w:val="26"/>
          <w:szCs w:val="26"/>
          <w:lang w:val="vi-VN"/>
        </w:rPr>
        <w:t>)</w:t>
      </w:r>
      <w:r w:rsidRPr="0055161E">
        <w:rPr>
          <w:sz w:val="26"/>
          <w:szCs w:val="26"/>
        </w:rPr>
        <w:t xml:space="preserve"> </w:t>
      </w:r>
      <w:r w:rsidRPr="0055161E">
        <w:rPr>
          <w:sz w:val="26"/>
          <w:szCs w:val="26"/>
          <w:lang w:val="vi-VN"/>
        </w:rPr>
        <w:t xml:space="preserve">________ </w:t>
      </w:r>
      <w:r w:rsidRPr="0055161E">
        <w:rPr>
          <w:sz w:val="26"/>
          <w:szCs w:val="26"/>
        </w:rPr>
        <w:t>into buying a fake Rolex? How can they</w:t>
      </w:r>
      <w:r w:rsidRPr="0055161E">
        <w:rPr>
          <w:sz w:val="26"/>
          <w:szCs w:val="26"/>
          <w:lang w:val="vi-VN"/>
        </w:rPr>
        <w:t xml:space="preserve"> (</w:t>
      </w:r>
      <w:r w:rsidR="008503A8" w:rsidRPr="0055161E">
        <w:rPr>
          <w:sz w:val="26"/>
          <w:szCs w:val="26"/>
        </w:rPr>
        <w:t>3</w:t>
      </w:r>
      <w:r w:rsidRPr="0055161E">
        <w:rPr>
          <w:sz w:val="26"/>
          <w:szCs w:val="26"/>
        </w:rPr>
        <w:t>7</w:t>
      </w:r>
      <w:r w:rsidRPr="0055161E">
        <w:rPr>
          <w:sz w:val="26"/>
          <w:szCs w:val="26"/>
          <w:lang w:val="vi-VN"/>
        </w:rPr>
        <w:t>) _________</w:t>
      </w:r>
      <w:r w:rsidRPr="0055161E">
        <w:rPr>
          <w:sz w:val="26"/>
          <w:szCs w:val="26"/>
        </w:rPr>
        <w:t xml:space="preserve"> being scammed?</w:t>
      </w:r>
    </w:p>
    <w:p w14:paraId="3E17DCF5" w14:textId="5BD279C8" w:rsidR="00B47DDE" w:rsidRDefault="00954CE0" w:rsidP="00D35D9B">
      <w:pPr>
        <w:spacing w:before="120" w:after="120" w:line="23" w:lineRule="atLeast"/>
        <w:jc w:val="both"/>
        <w:rPr>
          <w:sz w:val="26"/>
          <w:szCs w:val="26"/>
        </w:rPr>
      </w:pPr>
      <w:r w:rsidRPr="0055161E">
        <w:rPr>
          <w:sz w:val="26"/>
          <w:szCs w:val="26"/>
        </w:rPr>
        <w:t>There is only one way to tell a high-quality Rolex knock-off (</w:t>
      </w:r>
      <w:r w:rsidR="008503A8" w:rsidRPr="0055161E">
        <w:rPr>
          <w:sz w:val="26"/>
          <w:szCs w:val="26"/>
        </w:rPr>
        <w:t>3</w:t>
      </w:r>
      <w:r w:rsidRPr="0055161E">
        <w:rPr>
          <w:sz w:val="26"/>
          <w:szCs w:val="26"/>
        </w:rPr>
        <w:t>8) ________ the real deal and that is to get an expert to open up the watch. At this point, most experts, most of the time, can spot a fake by looking at the watch’s movement. But not always. Sometimes, even experts can have a hard time telling fake and genuine Rolexes (</w:t>
      </w:r>
      <w:r w:rsidR="008503A8" w:rsidRPr="0055161E">
        <w:rPr>
          <w:sz w:val="26"/>
          <w:szCs w:val="26"/>
        </w:rPr>
        <w:t>3</w:t>
      </w:r>
      <w:r w:rsidRPr="0055161E">
        <w:rPr>
          <w:sz w:val="26"/>
          <w:szCs w:val="26"/>
        </w:rPr>
        <w:t>9) _________. Thus, there really is only one fail-safe way for would-be Rolex owners to avoid being inadvertently caught (</w:t>
      </w:r>
      <w:proofErr w:type="gramStart"/>
      <w:r w:rsidR="008503A8" w:rsidRPr="0055161E">
        <w:rPr>
          <w:sz w:val="26"/>
          <w:szCs w:val="26"/>
        </w:rPr>
        <w:t>4</w:t>
      </w:r>
      <w:r w:rsidRPr="0055161E">
        <w:rPr>
          <w:sz w:val="26"/>
          <w:szCs w:val="26"/>
        </w:rPr>
        <w:t>0)_</w:t>
      </w:r>
      <w:proofErr w:type="gramEnd"/>
      <w:r w:rsidRPr="0055161E">
        <w:rPr>
          <w:sz w:val="26"/>
          <w:szCs w:val="26"/>
        </w:rPr>
        <w:t>_________: purchase their watch from a reputable Rolex dealer.</w:t>
      </w:r>
    </w:p>
    <w:p w14:paraId="3CD77600" w14:textId="5F9DA6E1" w:rsidR="00B47DDE" w:rsidRPr="0055161E" w:rsidRDefault="00B47DDE" w:rsidP="00D35D9B">
      <w:pPr>
        <w:spacing w:before="120" w:after="120" w:line="23" w:lineRule="atLeast"/>
        <w:jc w:val="right"/>
        <w:rPr>
          <w:sz w:val="26"/>
          <w:szCs w:val="26"/>
        </w:rPr>
      </w:pPr>
      <w:r w:rsidRPr="0055161E">
        <w:rPr>
          <w:sz w:val="26"/>
          <w:szCs w:val="26"/>
        </w:rPr>
        <w:t xml:space="preserve">Source: </w:t>
      </w:r>
      <w:hyperlink r:id="rId8" w:history="1">
        <w:r w:rsidRPr="00B47DDE">
          <w:rPr>
            <w:rStyle w:val="Hyperlink"/>
            <w:color w:val="4472C4" w:themeColor="accent1"/>
            <w:sz w:val="26"/>
            <w:szCs w:val="26"/>
          </w:rPr>
          <w:t>https://www.swisswatchexpo.com/thewatchclub/2017/11/17/is-that-a-real-rolex/</w:t>
        </w:r>
      </w:hyperlink>
    </w:p>
    <w:p w14:paraId="61AECC14" w14:textId="77777777" w:rsidR="00B47DDE" w:rsidRPr="0055161E" w:rsidRDefault="00B47DDE" w:rsidP="0055161E">
      <w:pPr>
        <w:spacing w:before="120" w:after="120" w:line="23" w:lineRule="atLeast"/>
        <w:jc w:val="both"/>
        <w:rPr>
          <w:sz w:val="26"/>
          <w:szCs w:val="26"/>
        </w:rPr>
      </w:pPr>
    </w:p>
    <w:p w14:paraId="4C1FC8E0" w14:textId="45D72D57" w:rsidR="00954CE0" w:rsidRPr="00D35D9B" w:rsidRDefault="00954CE0" w:rsidP="0055161E">
      <w:pPr>
        <w:spacing w:before="120" w:after="120" w:line="23" w:lineRule="atLeast"/>
        <w:rPr>
          <w:b/>
          <w:bCs/>
          <w:sz w:val="26"/>
          <w:szCs w:val="26"/>
        </w:rPr>
      </w:pPr>
      <w:r w:rsidRPr="00D35D9B">
        <w:rPr>
          <w:b/>
          <w:bCs/>
          <w:sz w:val="26"/>
          <w:szCs w:val="26"/>
        </w:rPr>
        <w:t>Answer keys:</w:t>
      </w:r>
    </w:p>
    <w:tbl>
      <w:tblPr>
        <w:tblStyle w:val="TableGrid"/>
        <w:tblW w:w="0" w:type="auto"/>
        <w:tblLook w:val="04A0" w:firstRow="1" w:lastRow="0" w:firstColumn="1" w:lastColumn="0" w:noHBand="0" w:noVBand="1"/>
      </w:tblPr>
      <w:tblGrid>
        <w:gridCol w:w="1917"/>
        <w:gridCol w:w="1993"/>
        <w:gridCol w:w="1914"/>
        <w:gridCol w:w="1881"/>
        <w:gridCol w:w="1875"/>
      </w:tblGrid>
      <w:tr w:rsidR="00954CE0" w:rsidRPr="0055161E" w14:paraId="7FD954C4" w14:textId="77777777" w:rsidTr="004B35F4">
        <w:tc>
          <w:tcPr>
            <w:tcW w:w="2124" w:type="dxa"/>
          </w:tcPr>
          <w:p w14:paraId="62A64946" w14:textId="50999CC2" w:rsidR="00954CE0" w:rsidRPr="0055161E" w:rsidRDefault="008503A8" w:rsidP="0055161E">
            <w:pPr>
              <w:spacing w:before="120" w:after="120" w:line="23" w:lineRule="atLeast"/>
              <w:jc w:val="both"/>
              <w:rPr>
                <w:sz w:val="26"/>
                <w:szCs w:val="26"/>
                <w:lang w:val="vi-VN"/>
              </w:rPr>
            </w:pPr>
            <w:r w:rsidRPr="0055161E">
              <w:rPr>
                <w:sz w:val="26"/>
                <w:szCs w:val="26"/>
              </w:rPr>
              <w:t>3</w:t>
            </w:r>
            <w:r w:rsidR="00954CE0" w:rsidRPr="0055161E">
              <w:rPr>
                <w:sz w:val="26"/>
                <w:szCs w:val="26"/>
              </w:rPr>
              <w:t>1</w:t>
            </w:r>
            <w:r w:rsidR="00954CE0" w:rsidRPr="0055161E">
              <w:rPr>
                <w:sz w:val="26"/>
                <w:szCs w:val="26"/>
                <w:lang w:val="vi-VN"/>
              </w:rPr>
              <w:t>. after</w:t>
            </w:r>
          </w:p>
        </w:tc>
        <w:tc>
          <w:tcPr>
            <w:tcW w:w="2124" w:type="dxa"/>
          </w:tcPr>
          <w:p w14:paraId="2055EE7B" w14:textId="301FA368" w:rsidR="00954CE0" w:rsidRPr="0055161E" w:rsidRDefault="008503A8" w:rsidP="0055161E">
            <w:pPr>
              <w:spacing w:before="120" w:after="120" w:line="23" w:lineRule="atLeast"/>
              <w:jc w:val="both"/>
              <w:rPr>
                <w:sz w:val="26"/>
                <w:szCs w:val="26"/>
                <w:lang w:val="vi-VN"/>
              </w:rPr>
            </w:pPr>
            <w:r w:rsidRPr="0055161E">
              <w:rPr>
                <w:sz w:val="26"/>
                <w:szCs w:val="26"/>
              </w:rPr>
              <w:t>3</w:t>
            </w:r>
            <w:r w:rsidR="00954CE0" w:rsidRPr="0055161E">
              <w:rPr>
                <w:sz w:val="26"/>
                <w:szCs w:val="26"/>
              </w:rPr>
              <w:t>2</w:t>
            </w:r>
            <w:r w:rsidR="00954CE0" w:rsidRPr="0055161E">
              <w:rPr>
                <w:sz w:val="26"/>
                <w:szCs w:val="26"/>
                <w:lang w:val="vi-VN"/>
              </w:rPr>
              <w:t>. Everything</w:t>
            </w:r>
          </w:p>
        </w:tc>
        <w:tc>
          <w:tcPr>
            <w:tcW w:w="2124" w:type="dxa"/>
          </w:tcPr>
          <w:p w14:paraId="1BAA9551" w14:textId="48CC99F5" w:rsidR="00954CE0" w:rsidRPr="0055161E" w:rsidRDefault="008503A8" w:rsidP="0055161E">
            <w:pPr>
              <w:spacing w:before="120" w:after="120" w:line="23" w:lineRule="atLeast"/>
              <w:jc w:val="both"/>
              <w:rPr>
                <w:sz w:val="26"/>
                <w:szCs w:val="26"/>
                <w:lang w:val="vi-VN"/>
              </w:rPr>
            </w:pPr>
            <w:r w:rsidRPr="0055161E">
              <w:rPr>
                <w:sz w:val="26"/>
                <w:szCs w:val="26"/>
              </w:rPr>
              <w:t>3</w:t>
            </w:r>
            <w:r w:rsidR="00954CE0" w:rsidRPr="0055161E">
              <w:rPr>
                <w:sz w:val="26"/>
                <w:szCs w:val="26"/>
              </w:rPr>
              <w:t>3</w:t>
            </w:r>
            <w:r w:rsidR="00954CE0" w:rsidRPr="0055161E">
              <w:rPr>
                <w:sz w:val="26"/>
                <w:szCs w:val="26"/>
                <w:lang w:val="vi-VN"/>
              </w:rPr>
              <w:t>. among</w:t>
            </w:r>
          </w:p>
        </w:tc>
        <w:tc>
          <w:tcPr>
            <w:tcW w:w="2124" w:type="dxa"/>
          </w:tcPr>
          <w:p w14:paraId="7A2EF37A" w14:textId="6C3B294A" w:rsidR="00954CE0" w:rsidRPr="0055161E" w:rsidRDefault="008503A8" w:rsidP="0055161E">
            <w:pPr>
              <w:spacing w:before="120" w:after="120" w:line="23" w:lineRule="atLeast"/>
              <w:jc w:val="both"/>
              <w:rPr>
                <w:sz w:val="26"/>
                <w:szCs w:val="26"/>
                <w:lang w:val="vi-VN"/>
              </w:rPr>
            </w:pPr>
            <w:r w:rsidRPr="0055161E">
              <w:rPr>
                <w:sz w:val="26"/>
                <w:szCs w:val="26"/>
              </w:rPr>
              <w:t>3</w:t>
            </w:r>
            <w:r w:rsidR="00954CE0" w:rsidRPr="0055161E">
              <w:rPr>
                <w:sz w:val="26"/>
                <w:szCs w:val="26"/>
              </w:rPr>
              <w:t>4</w:t>
            </w:r>
            <w:r w:rsidR="00954CE0" w:rsidRPr="0055161E">
              <w:rPr>
                <w:sz w:val="26"/>
                <w:szCs w:val="26"/>
                <w:lang w:val="vi-VN"/>
              </w:rPr>
              <w:t>. best</w:t>
            </w:r>
          </w:p>
        </w:tc>
        <w:tc>
          <w:tcPr>
            <w:tcW w:w="2125" w:type="dxa"/>
          </w:tcPr>
          <w:p w14:paraId="763F9238" w14:textId="34ABDB31" w:rsidR="00954CE0" w:rsidRPr="0055161E" w:rsidRDefault="008503A8" w:rsidP="0055161E">
            <w:pPr>
              <w:spacing w:before="120" w:after="120" w:line="23" w:lineRule="atLeast"/>
              <w:jc w:val="both"/>
              <w:rPr>
                <w:sz w:val="26"/>
                <w:szCs w:val="26"/>
                <w:lang w:val="vi-VN"/>
              </w:rPr>
            </w:pPr>
            <w:r w:rsidRPr="0055161E">
              <w:rPr>
                <w:sz w:val="26"/>
                <w:szCs w:val="26"/>
              </w:rPr>
              <w:t>3</w:t>
            </w:r>
            <w:r w:rsidR="00954CE0" w:rsidRPr="0055161E">
              <w:rPr>
                <w:sz w:val="26"/>
                <w:szCs w:val="26"/>
              </w:rPr>
              <w:t>5</w:t>
            </w:r>
            <w:r w:rsidR="00954CE0" w:rsidRPr="0055161E">
              <w:rPr>
                <w:sz w:val="26"/>
                <w:szCs w:val="26"/>
                <w:lang w:val="vi-VN"/>
              </w:rPr>
              <w:t>. goes</w:t>
            </w:r>
          </w:p>
        </w:tc>
      </w:tr>
      <w:tr w:rsidR="00954CE0" w:rsidRPr="0055161E" w14:paraId="3BC1790F" w14:textId="77777777" w:rsidTr="004B35F4">
        <w:tc>
          <w:tcPr>
            <w:tcW w:w="2124" w:type="dxa"/>
          </w:tcPr>
          <w:p w14:paraId="4F95EF18" w14:textId="4004C270" w:rsidR="00954CE0" w:rsidRPr="0055161E" w:rsidRDefault="008503A8" w:rsidP="0055161E">
            <w:pPr>
              <w:spacing w:before="120" w:after="120" w:line="23" w:lineRule="atLeast"/>
              <w:jc w:val="both"/>
              <w:rPr>
                <w:sz w:val="26"/>
                <w:szCs w:val="26"/>
              </w:rPr>
            </w:pPr>
            <w:r w:rsidRPr="0055161E">
              <w:rPr>
                <w:sz w:val="26"/>
                <w:szCs w:val="26"/>
              </w:rPr>
              <w:t>3</w:t>
            </w:r>
            <w:r w:rsidR="00954CE0" w:rsidRPr="0055161E">
              <w:rPr>
                <w:sz w:val="26"/>
                <w:szCs w:val="26"/>
              </w:rPr>
              <w:t>6</w:t>
            </w:r>
            <w:r w:rsidR="00954CE0" w:rsidRPr="0055161E">
              <w:rPr>
                <w:sz w:val="26"/>
                <w:szCs w:val="26"/>
                <w:lang w:val="vi-VN"/>
              </w:rPr>
              <w:t>. duped</w:t>
            </w:r>
            <w:r w:rsidR="00954CE0" w:rsidRPr="0055161E">
              <w:rPr>
                <w:sz w:val="26"/>
                <w:szCs w:val="26"/>
              </w:rPr>
              <w:t>/ tricked</w:t>
            </w:r>
          </w:p>
        </w:tc>
        <w:tc>
          <w:tcPr>
            <w:tcW w:w="2124" w:type="dxa"/>
          </w:tcPr>
          <w:p w14:paraId="46024A5A" w14:textId="11A42226" w:rsidR="00954CE0" w:rsidRPr="0055161E" w:rsidRDefault="008503A8" w:rsidP="0055161E">
            <w:pPr>
              <w:spacing w:before="120" w:after="120" w:line="23" w:lineRule="atLeast"/>
              <w:jc w:val="both"/>
              <w:rPr>
                <w:sz w:val="26"/>
                <w:szCs w:val="26"/>
                <w:lang w:val="vi-VN"/>
              </w:rPr>
            </w:pPr>
            <w:r w:rsidRPr="0055161E">
              <w:rPr>
                <w:sz w:val="26"/>
                <w:szCs w:val="26"/>
              </w:rPr>
              <w:t>3</w:t>
            </w:r>
            <w:r w:rsidR="00954CE0" w:rsidRPr="0055161E">
              <w:rPr>
                <w:sz w:val="26"/>
                <w:szCs w:val="26"/>
              </w:rPr>
              <w:t>7</w:t>
            </w:r>
            <w:r w:rsidR="00954CE0" w:rsidRPr="0055161E">
              <w:rPr>
                <w:sz w:val="26"/>
                <w:szCs w:val="26"/>
                <w:lang w:val="vi-VN"/>
              </w:rPr>
              <w:t>. avoid</w:t>
            </w:r>
          </w:p>
        </w:tc>
        <w:tc>
          <w:tcPr>
            <w:tcW w:w="2124" w:type="dxa"/>
          </w:tcPr>
          <w:p w14:paraId="60EB4858" w14:textId="60BECF04" w:rsidR="00954CE0" w:rsidRPr="0055161E" w:rsidRDefault="008503A8" w:rsidP="0055161E">
            <w:pPr>
              <w:spacing w:before="120" w:after="120" w:line="23" w:lineRule="atLeast"/>
              <w:jc w:val="both"/>
              <w:rPr>
                <w:sz w:val="26"/>
                <w:szCs w:val="26"/>
                <w:lang w:val="vi-VN"/>
              </w:rPr>
            </w:pPr>
            <w:r w:rsidRPr="0055161E">
              <w:rPr>
                <w:sz w:val="26"/>
                <w:szCs w:val="26"/>
              </w:rPr>
              <w:t>3</w:t>
            </w:r>
            <w:r w:rsidR="00954CE0" w:rsidRPr="0055161E">
              <w:rPr>
                <w:sz w:val="26"/>
                <w:szCs w:val="26"/>
              </w:rPr>
              <w:t>8</w:t>
            </w:r>
            <w:r w:rsidR="00954CE0" w:rsidRPr="0055161E">
              <w:rPr>
                <w:sz w:val="26"/>
                <w:szCs w:val="26"/>
                <w:lang w:val="vi-VN"/>
              </w:rPr>
              <w:t>. from</w:t>
            </w:r>
          </w:p>
        </w:tc>
        <w:tc>
          <w:tcPr>
            <w:tcW w:w="2124" w:type="dxa"/>
          </w:tcPr>
          <w:p w14:paraId="3D433627" w14:textId="1318A3AC" w:rsidR="00954CE0" w:rsidRPr="0055161E" w:rsidRDefault="008503A8" w:rsidP="0055161E">
            <w:pPr>
              <w:spacing w:before="120" w:after="120" w:line="23" w:lineRule="atLeast"/>
              <w:jc w:val="both"/>
              <w:rPr>
                <w:sz w:val="26"/>
                <w:szCs w:val="26"/>
                <w:lang w:val="vi-VN"/>
              </w:rPr>
            </w:pPr>
            <w:r w:rsidRPr="0055161E">
              <w:rPr>
                <w:sz w:val="26"/>
                <w:szCs w:val="26"/>
              </w:rPr>
              <w:t>3</w:t>
            </w:r>
            <w:r w:rsidR="00954CE0" w:rsidRPr="0055161E">
              <w:rPr>
                <w:sz w:val="26"/>
                <w:szCs w:val="26"/>
              </w:rPr>
              <w:t>9</w:t>
            </w:r>
            <w:r w:rsidR="00954CE0" w:rsidRPr="0055161E">
              <w:rPr>
                <w:sz w:val="26"/>
                <w:szCs w:val="26"/>
                <w:lang w:val="vi-VN"/>
              </w:rPr>
              <w:t>. apart</w:t>
            </w:r>
          </w:p>
        </w:tc>
        <w:tc>
          <w:tcPr>
            <w:tcW w:w="2125" w:type="dxa"/>
          </w:tcPr>
          <w:p w14:paraId="56815C5E" w14:textId="7C490295" w:rsidR="00954CE0" w:rsidRPr="0055161E" w:rsidRDefault="008503A8" w:rsidP="0055161E">
            <w:pPr>
              <w:spacing w:before="120" w:after="120" w:line="23" w:lineRule="atLeast"/>
              <w:jc w:val="both"/>
              <w:rPr>
                <w:sz w:val="26"/>
                <w:szCs w:val="26"/>
                <w:lang w:val="vi-VN"/>
              </w:rPr>
            </w:pPr>
            <w:r w:rsidRPr="0055161E">
              <w:rPr>
                <w:sz w:val="26"/>
                <w:szCs w:val="26"/>
              </w:rPr>
              <w:t>4</w:t>
            </w:r>
            <w:r w:rsidR="00954CE0" w:rsidRPr="0055161E">
              <w:rPr>
                <w:sz w:val="26"/>
                <w:szCs w:val="26"/>
              </w:rPr>
              <w:t>0</w:t>
            </w:r>
            <w:r w:rsidR="00954CE0" w:rsidRPr="0055161E">
              <w:rPr>
                <w:sz w:val="26"/>
                <w:szCs w:val="26"/>
                <w:lang w:val="vi-VN"/>
              </w:rPr>
              <w:t>. out</w:t>
            </w:r>
          </w:p>
        </w:tc>
      </w:tr>
    </w:tbl>
    <w:p w14:paraId="084E1868" w14:textId="77777777" w:rsidR="00954CE0" w:rsidRDefault="00954CE0" w:rsidP="0055161E">
      <w:pPr>
        <w:spacing w:before="120" w:after="120" w:line="23" w:lineRule="atLeast"/>
        <w:jc w:val="both"/>
        <w:rPr>
          <w:b/>
          <w:bCs/>
          <w:i/>
          <w:iCs/>
          <w:sz w:val="26"/>
          <w:szCs w:val="26"/>
        </w:rPr>
      </w:pPr>
    </w:p>
    <w:p w14:paraId="12C60C9D" w14:textId="51CD17A9" w:rsidR="008B6D8D" w:rsidRDefault="008B6D8D" w:rsidP="008B6D8D">
      <w:pPr>
        <w:spacing w:before="120" w:after="120" w:line="23" w:lineRule="atLeast"/>
        <w:jc w:val="both"/>
        <w:rPr>
          <w:b/>
          <w:bCs/>
          <w:sz w:val="26"/>
          <w:szCs w:val="26"/>
        </w:rPr>
      </w:pPr>
      <w:r>
        <w:rPr>
          <w:b/>
          <w:bCs/>
          <w:sz w:val="26"/>
          <w:szCs w:val="26"/>
        </w:rPr>
        <w:t>4.2.2. Suggested prompts for reading part 2</w:t>
      </w:r>
    </w:p>
    <w:p w14:paraId="0A2EB1B2" w14:textId="77777777" w:rsidR="00AA55FE" w:rsidRPr="00AA55FE" w:rsidRDefault="00AA55FE" w:rsidP="00DE6343">
      <w:pPr>
        <w:spacing w:before="120" w:after="120" w:line="23" w:lineRule="atLeast"/>
        <w:jc w:val="both"/>
        <w:rPr>
          <w:b/>
          <w:bCs/>
          <w:i/>
          <w:iCs/>
          <w:sz w:val="26"/>
          <w:szCs w:val="26"/>
        </w:rPr>
      </w:pPr>
      <w:r w:rsidRPr="00DE6343">
        <w:rPr>
          <w:b/>
          <w:bCs/>
          <w:i/>
          <w:iCs/>
          <w:sz w:val="26"/>
          <w:szCs w:val="26"/>
        </w:rPr>
        <w:t xml:space="preserve">Task </w:t>
      </w:r>
      <w:r>
        <w:rPr>
          <w:b/>
          <w:bCs/>
          <w:i/>
          <w:iCs/>
          <w:sz w:val="26"/>
          <w:szCs w:val="26"/>
        </w:rPr>
        <w:t>1</w:t>
      </w:r>
      <w:r w:rsidRPr="00DE6343">
        <w:rPr>
          <w:b/>
          <w:bCs/>
          <w:i/>
          <w:iCs/>
          <w:sz w:val="26"/>
          <w:szCs w:val="26"/>
        </w:rPr>
        <w:t xml:space="preserve">. </w:t>
      </w:r>
      <w:bookmarkStart w:id="0" w:name="_Hlk201513096"/>
      <w:bookmarkStart w:id="1" w:name="_Hlk201438355"/>
      <w:r w:rsidRPr="00AA55FE">
        <w:rPr>
          <w:b/>
          <w:bCs/>
          <w:i/>
          <w:iCs/>
          <w:sz w:val="26"/>
          <w:szCs w:val="26"/>
        </w:rPr>
        <w:t xml:space="preserve">True/False/Not Given (T/F/NG) </w:t>
      </w:r>
    </w:p>
    <w:p w14:paraId="09861716" w14:textId="77777777" w:rsidR="000B6855" w:rsidRPr="000B6855" w:rsidRDefault="000B6855" w:rsidP="000B6855">
      <w:pPr>
        <w:spacing w:before="60" w:after="60" w:line="276" w:lineRule="auto"/>
        <w:jc w:val="both"/>
        <w:rPr>
          <w:sz w:val="26"/>
          <w:szCs w:val="26"/>
        </w:rPr>
      </w:pPr>
      <w:r w:rsidRPr="000B6855">
        <w:rPr>
          <w:sz w:val="26"/>
          <w:szCs w:val="26"/>
        </w:rPr>
        <w:t>When selecting a text for the task, it is important to choose an authentic, academically suitable article of about 1000 words from reliable sources like academic books, journals, or reputable websites such as The Guardian, BBC, or Scientific American. The text should match the C1–C2 CEFR level, presenting complex ideas, implicit meanings, advanced academic vocabulary, and formal, sophisticated language to challenge learners’ comprehension.</w:t>
      </w:r>
    </w:p>
    <w:p w14:paraId="7830561E" w14:textId="77777777" w:rsidR="000B6855" w:rsidRPr="000B6855" w:rsidRDefault="000B6855" w:rsidP="000B6855">
      <w:pPr>
        <w:spacing w:before="60" w:after="60" w:line="276" w:lineRule="auto"/>
        <w:jc w:val="both"/>
        <w:rPr>
          <w:sz w:val="26"/>
          <w:szCs w:val="26"/>
        </w:rPr>
      </w:pPr>
      <w:r w:rsidRPr="000B6855">
        <w:rPr>
          <w:sz w:val="26"/>
          <w:szCs w:val="26"/>
        </w:rPr>
        <w:t xml:space="preserve">For the True/False/Not Given task, six intellectually challenging questions should be created using paraphrased language and rich vocabulary, avoiding direct quotes. This design encourages close reading rather than surface-level strategies. Questions must focus on specific, detailed content, testing students' ability to distinguish between explicit statements, </w:t>
      </w:r>
      <w:r w:rsidRPr="000B6855">
        <w:rPr>
          <w:sz w:val="26"/>
          <w:szCs w:val="26"/>
        </w:rPr>
        <w:lastRenderedPageBreak/>
        <w:t>implied ideas, and absent information, using nuanced wording to avoid simple keyword matching.</w:t>
      </w:r>
    </w:p>
    <w:p w14:paraId="0DDAD8AE" w14:textId="1FB7564B" w:rsidR="00016B70" w:rsidRPr="00016B70" w:rsidRDefault="000B6855" w:rsidP="00016B70">
      <w:pPr>
        <w:spacing w:before="60" w:after="60" w:line="276" w:lineRule="auto"/>
        <w:jc w:val="both"/>
        <w:rPr>
          <w:sz w:val="26"/>
          <w:szCs w:val="26"/>
        </w:rPr>
      </w:pPr>
      <w:r w:rsidRPr="000B6855">
        <w:rPr>
          <w:sz w:val="26"/>
          <w:szCs w:val="26"/>
        </w:rPr>
        <w:t>Additionally, not all items should be fact-based; some should require higher-order thinking, such as making inferences, analyzing tone or argument, and differentiating between examples and main points. These features ensure the task promotes analytical reading skills essential for advanced learners preparing for national exams.</w:t>
      </w:r>
    </w:p>
    <w:p w14:paraId="194D4ACD" w14:textId="77777777" w:rsidR="00016B70" w:rsidRDefault="00016B70" w:rsidP="00DE6343">
      <w:pPr>
        <w:pStyle w:val="Heading4"/>
        <w:spacing w:before="120" w:after="120" w:line="23" w:lineRule="atLeast"/>
        <w:jc w:val="both"/>
        <w:rPr>
          <w:rFonts w:cs="Times New Roman"/>
          <w:b/>
          <w:bCs/>
          <w:color w:val="auto"/>
          <w:sz w:val="26"/>
          <w:szCs w:val="26"/>
        </w:rPr>
      </w:pPr>
    </w:p>
    <w:p w14:paraId="1610088E" w14:textId="67E6B8D2" w:rsidR="008503A8" w:rsidRDefault="00440741" w:rsidP="00DE6343">
      <w:pPr>
        <w:pStyle w:val="Heading4"/>
        <w:spacing w:before="120" w:after="120" w:line="23" w:lineRule="atLeast"/>
        <w:jc w:val="both"/>
        <w:rPr>
          <w:rFonts w:cs="Times New Roman"/>
          <w:b/>
          <w:bCs/>
          <w:color w:val="auto"/>
          <w:sz w:val="26"/>
          <w:szCs w:val="26"/>
        </w:rPr>
      </w:pPr>
      <w:r w:rsidRPr="00DE6343">
        <w:rPr>
          <w:rFonts w:cs="Times New Roman"/>
          <w:b/>
          <w:bCs/>
          <w:color w:val="auto"/>
          <w:sz w:val="26"/>
          <w:szCs w:val="26"/>
        </w:rPr>
        <w:t>Suggested</w:t>
      </w:r>
      <w:r w:rsidR="008503A8" w:rsidRPr="00DE6343">
        <w:rPr>
          <w:rFonts w:cs="Times New Roman"/>
          <w:b/>
          <w:bCs/>
          <w:color w:val="auto"/>
          <w:sz w:val="26"/>
          <w:szCs w:val="26"/>
        </w:rPr>
        <w:t xml:space="preserve"> AI Prompt:</w:t>
      </w:r>
    </w:p>
    <w:tbl>
      <w:tblPr>
        <w:tblStyle w:val="TableGrid"/>
        <w:tblW w:w="0" w:type="auto"/>
        <w:tblLook w:val="04A0" w:firstRow="1" w:lastRow="0" w:firstColumn="1" w:lastColumn="0" w:noHBand="0" w:noVBand="1"/>
      </w:tblPr>
      <w:tblGrid>
        <w:gridCol w:w="9580"/>
      </w:tblGrid>
      <w:tr w:rsidR="00FC2C01" w14:paraId="3BD53075" w14:textId="77777777" w:rsidTr="00FC2C01">
        <w:tc>
          <w:tcPr>
            <w:tcW w:w="9580" w:type="dxa"/>
          </w:tcPr>
          <w:p w14:paraId="536DF176" w14:textId="5DB7430C" w:rsidR="00FC2C01" w:rsidRPr="00FC2C01" w:rsidRDefault="00FC2C01" w:rsidP="00FC2C01">
            <w:pPr>
              <w:pStyle w:val="NormalWeb"/>
              <w:spacing w:before="120" w:beforeAutospacing="0" w:after="120" w:afterAutospacing="0" w:line="23" w:lineRule="atLeast"/>
              <w:jc w:val="both"/>
              <w:rPr>
                <w:sz w:val="26"/>
                <w:szCs w:val="26"/>
              </w:rPr>
            </w:pPr>
            <w:r w:rsidRPr="00DE6343">
              <w:rPr>
                <w:sz w:val="26"/>
                <w:szCs w:val="26"/>
              </w:rPr>
              <w:t xml:space="preserve">Based on the provided academic text, generate </w:t>
            </w:r>
            <w:r w:rsidRPr="00DE6343">
              <w:rPr>
                <w:rStyle w:val="Strong"/>
                <w:rFonts w:eastAsiaTheme="majorEastAsia"/>
                <w:sz w:val="26"/>
                <w:szCs w:val="26"/>
              </w:rPr>
              <w:t>6 challenging True/False/Not Given questions.</w:t>
            </w:r>
            <w:r w:rsidRPr="00DE6343">
              <w:rPr>
                <w:sz w:val="26"/>
                <w:szCs w:val="26"/>
              </w:rPr>
              <w:t xml:space="preserve"> Make sure the questions use </w:t>
            </w:r>
            <w:r w:rsidRPr="00DE6343">
              <w:rPr>
                <w:rStyle w:val="Strong"/>
                <w:rFonts w:eastAsiaTheme="majorEastAsia"/>
                <w:sz w:val="26"/>
                <w:szCs w:val="26"/>
              </w:rPr>
              <w:t>paraphrased, sophisticated wording</w:t>
            </w:r>
            <w:r w:rsidRPr="00DE6343">
              <w:rPr>
                <w:sz w:val="26"/>
                <w:szCs w:val="26"/>
              </w:rPr>
              <w:t xml:space="preserve"> and require careful reading to identify whether the information is clearly stated, implied, or not present in the text. The questions should be suitable for grade 12 English majored students preparing for a national gifted student examination.</w:t>
            </w:r>
          </w:p>
        </w:tc>
      </w:tr>
    </w:tbl>
    <w:p w14:paraId="1BFAD12D" w14:textId="77777777" w:rsidR="00FC2C01" w:rsidRPr="00FC2C01" w:rsidRDefault="00FC2C01" w:rsidP="00FC2C01"/>
    <w:p w14:paraId="77D29E88" w14:textId="4D54F41C" w:rsidR="00C2187F" w:rsidRPr="00DE6343" w:rsidRDefault="00C2187F" w:rsidP="00DE6343">
      <w:pPr>
        <w:spacing w:before="120" w:after="120" w:line="23" w:lineRule="atLeast"/>
        <w:jc w:val="both"/>
        <w:rPr>
          <w:b/>
          <w:bCs/>
          <w:i/>
          <w:iCs/>
          <w:sz w:val="26"/>
          <w:szCs w:val="26"/>
        </w:rPr>
      </w:pPr>
      <w:r w:rsidRPr="00DE6343">
        <w:rPr>
          <w:b/>
          <w:bCs/>
          <w:i/>
          <w:iCs/>
          <w:sz w:val="26"/>
          <w:szCs w:val="26"/>
        </w:rPr>
        <w:t>Task 2. Summary completion</w:t>
      </w:r>
    </w:p>
    <w:p w14:paraId="5401328F" w14:textId="77777777" w:rsidR="000B6855" w:rsidRPr="000B6855" w:rsidRDefault="000B6855" w:rsidP="000B6855">
      <w:pPr>
        <w:spacing w:before="120" w:after="120" w:line="276" w:lineRule="auto"/>
        <w:jc w:val="both"/>
        <w:rPr>
          <w:sz w:val="26"/>
          <w:szCs w:val="26"/>
        </w:rPr>
      </w:pPr>
      <w:r w:rsidRPr="000B6855">
        <w:rPr>
          <w:sz w:val="26"/>
          <w:szCs w:val="26"/>
        </w:rPr>
        <w:t>When designing the summary and gap-fill task, begin by writing a concise 120–</w:t>
      </w:r>
      <w:proofErr w:type="gramStart"/>
      <w:r w:rsidRPr="000B6855">
        <w:rPr>
          <w:sz w:val="26"/>
          <w:szCs w:val="26"/>
        </w:rPr>
        <w:t>150 word</w:t>
      </w:r>
      <w:proofErr w:type="gramEnd"/>
      <w:r w:rsidRPr="000B6855">
        <w:rPr>
          <w:sz w:val="26"/>
          <w:szCs w:val="26"/>
        </w:rPr>
        <w:t xml:space="preserve"> summary of the selected article. This summary should clearly present the main ideas and key details using paraphrased, academic language, with lexical variety and syntactic complexity while preserving the original meaning.</w:t>
      </w:r>
    </w:p>
    <w:p w14:paraId="4CFD7216" w14:textId="77777777" w:rsidR="000B6855" w:rsidRPr="000B6855" w:rsidRDefault="000B6855" w:rsidP="000B6855">
      <w:pPr>
        <w:spacing w:before="120" w:after="120" w:line="276" w:lineRule="auto"/>
        <w:jc w:val="both"/>
        <w:rPr>
          <w:b/>
          <w:bCs/>
          <w:sz w:val="26"/>
          <w:szCs w:val="26"/>
        </w:rPr>
      </w:pPr>
      <w:r w:rsidRPr="000B6855">
        <w:rPr>
          <w:sz w:val="26"/>
          <w:szCs w:val="26"/>
        </w:rPr>
        <w:t xml:space="preserve">Next, create a gap-fill exercise with eight blanks focusing on essential content words (nouns, verbs, adjectives, adverbs) rather than function words. All correct answers must be exact phrases taken from the original article. The instructions should clearly state: </w:t>
      </w:r>
      <w:r w:rsidRPr="000B6855">
        <w:rPr>
          <w:b/>
          <w:bCs/>
          <w:i/>
          <w:iCs/>
          <w:sz w:val="26"/>
          <w:szCs w:val="26"/>
        </w:rPr>
        <w:t>"Read the summary below and fill in each space with NO MORE THAN THREE WORDS taken from the passage."</w:t>
      </w:r>
    </w:p>
    <w:p w14:paraId="320EA38A" w14:textId="77777777" w:rsidR="000B6855" w:rsidRPr="000B6855" w:rsidRDefault="000B6855" w:rsidP="000B6855">
      <w:pPr>
        <w:spacing w:before="120" w:after="120" w:line="276" w:lineRule="auto"/>
        <w:jc w:val="both"/>
        <w:rPr>
          <w:sz w:val="26"/>
          <w:szCs w:val="26"/>
        </w:rPr>
      </w:pPr>
      <w:r w:rsidRPr="000B6855">
        <w:rPr>
          <w:sz w:val="26"/>
          <w:szCs w:val="26"/>
        </w:rPr>
        <w:t>Gaps must be carefully placed to test students' ability to identify specific information and recognize paraphrased content, requiring thorough comparison with the original text. The task should challenge their reading and retrieval skills.</w:t>
      </w:r>
    </w:p>
    <w:p w14:paraId="76A4AE09" w14:textId="77777777" w:rsidR="000B6855" w:rsidRPr="000B6855" w:rsidRDefault="000B6855" w:rsidP="000B6855">
      <w:pPr>
        <w:spacing w:before="120" w:after="120" w:line="276" w:lineRule="auto"/>
        <w:jc w:val="both"/>
        <w:rPr>
          <w:sz w:val="26"/>
          <w:szCs w:val="26"/>
        </w:rPr>
      </w:pPr>
      <w:r w:rsidRPr="000B6855">
        <w:rPr>
          <w:sz w:val="26"/>
          <w:szCs w:val="26"/>
        </w:rPr>
        <w:t>To support the task’s reliability, an answer key and a detailed distractor analysis for the T/F/NG questions should also be provided. This analysis helps identify why incorrect options may seem convincing and offers insights into common student errors, supporting more focused instruction.</w:t>
      </w:r>
    </w:p>
    <w:p w14:paraId="59E601FA" w14:textId="77777777" w:rsidR="00016B70" w:rsidRDefault="00016B70" w:rsidP="00DE6343">
      <w:pPr>
        <w:pStyle w:val="Heading4"/>
        <w:spacing w:before="120" w:after="120" w:line="23" w:lineRule="atLeast"/>
        <w:jc w:val="both"/>
        <w:rPr>
          <w:rFonts w:cs="Times New Roman"/>
          <w:b/>
          <w:bCs/>
          <w:color w:val="auto"/>
          <w:sz w:val="26"/>
          <w:szCs w:val="26"/>
        </w:rPr>
      </w:pPr>
    </w:p>
    <w:p w14:paraId="408A2CEC" w14:textId="2D817158" w:rsidR="00C2187F" w:rsidRDefault="00DE6343" w:rsidP="00DE6343">
      <w:pPr>
        <w:pStyle w:val="Heading4"/>
        <w:spacing w:before="120" w:after="120" w:line="23" w:lineRule="atLeast"/>
        <w:jc w:val="both"/>
        <w:rPr>
          <w:rFonts w:cs="Times New Roman"/>
          <w:b/>
          <w:bCs/>
          <w:color w:val="auto"/>
          <w:sz w:val="26"/>
          <w:szCs w:val="26"/>
        </w:rPr>
      </w:pPr>
      <w:r w:rsidRPr="00DE6343">
        <w:rPr>
          <w:rFonts w:cs="Times New Roman"/>
          <w:b/>
          <w:bCs/>
          <w:color w:val="auto"/>
          <w:sz w:val="26"/>
          <w:szCs w:val="26"/>
        </w:rPr>
        <w:t>Suggested</w:t>
      </w:r>
      <w:r w:rsidR="00C2187F" w:rsidRPr="00DE6343">
        <w:rPr>
          <w:rFonts w:cs="Times New Roman"/>
          <w:b/>
          <w:bCs/>
          <w:color w:val="auto"/>
          <w:sz w:val="26"/>
          <w:szCs w:val="26"/>
        </w:rPr>
        <w:t xml:space="preserve"> AI Prompt:</w:t>
      </w:r>
    </w:p>
    <w:tbl>
      <w:tblPr>
        <w:tblStyle w:val="TableGrid"/>
        <w:tblW w:w="0" w:type="auto"/>
        <w:tblLook w:val="04A0" w:firstRow="1" w:lastRow="0" w:firstColumn="1" w:lastColumn="0" w:noHBand="0" w:noVBand="1"/>
      </w:tblPr>
      <w:tblGrid>
        <w:gridCol w:w="9580"/>
      </w:tblGrid>
      <w:tr w:rsidR="00FC2C01" w14:paraId="1C1735D7" w14:textId="77777777" w:rsidTr="00FC2C01">
        <w:tc>
          <w:tcPr>
            <w:tcW w:w="9580" w:type="dxa"/>
          </w:tcPr>
          <w:p w14:paraId="6F9757FB" w14:textId="74182448" w:rsidR="00FC2C01" w:rsidRPr="00FC2C01" w:rsidRDefault="00FC2C01" w:rsidP="00FC2C01">
            <w:pPr>
              <w:pStyle w:val="NormalWeb"/>
              <w:spacing w:before="120" w:beforeAutospacing="0" w:after="120" w:afterAutospacing="0" w:line="23" w:lineRule="atLeast"/>
              <w:jc w:val="both"/>
              <w:rPr>
                <w:sz w:val="26"/>
                <w:szCs w:val="26"/>
              </w:rPr>
            </w:pPr>
            <w:r w:rsidRPr="00DE6343">
              <w:rPr>
                <w:sz w:val="26"/>
                <w:szCs w:val="26"/>
              </w:rPr>
              <w:t xml:space="preserve">Based on the provided article, create a </w:t>
            </w:r>
            <w:r w:rsidRPr="00DE6343">
              <w:rPr>
                <w:rStyle w:val="Strong"/>
                <w:rFonts w:eastAsiaTheme="majorEastAsia"/>
                <w:sz w:val="26"/>
                <w:szCs w:val="26"/>
              </w:rPr>
              <w:t>summary paragraph (120-150 words)</w:t>
            </w:r>
            <w:r w:rsidRPr="00DE6343">
              <w:rPr>
                <w:sz w:val="26"/>
                <w:szCs w:val="26"/>
              </w:rPr>
              <w:t xml:space="preserve"> using paraphrased academic language. Then design a </w:t>
            </w:r>
            <w:r w:rsidRPr="00DE6343">
              <w:rPr>
                <w:rStyle w:val="Strong"/>
                <w:rFonts w:eastAsiaTheme="majorEastAsia"/>
                <w:sz w:val="26"/>
                <w:szCs w:val="26"/>
              </w:rPr>
              <w:t>gap-fill exercise with 8 blanks.</w:t>
            </w:r>
            <w:r w:rsidRPr="00DE6343">
              <w:rPr>
                <w:sz w:val="26"/>
                <w:szCs w:val="26"/>
              </w:rPr>
              <w:t xml:space="preserve"> For each blank, the correct answer should consist of </w:t>
            </w:r>
            <w:r w:rsidRPr="00DE6343">
              <w:rPr>
                <w:rStyle w:val="Strong"/>
                <w:rFonts w:eastAsiaTheme="majorEastAsia"/>
                <w:sz w:val="26"/>
                <w:szCs w:val="26"/>
              </w:rPr>
              <w:t>NO MORE THAN THREE WORDS taken directly from the original text.</w:t>
            </w:r>
            <w:r w:rsidRPr="00DE6343">
              <w:rPr>
                <w:sz w:val="26"/>
                <w:szCs w:val="26"/>
              </w:rPr>
              <w:t xml:space="preserve"> Select words that test students’ ability to find specific, critical information and require careful reading and understanding. The exercise should be suitably challenging for grade 12 English majored students preparing for a national gifted student exam.</w:t>
            </w:r>
          </w:p>
        </w:tc>
      </w:tr>
    </w:tbl>
    <w:p w14:paraId="1684E566" w14:textId="77777777" w:rsidR="00FC2C01" w:rsidRPr="00FC2C01" w:rsidRDefault="00FC2C01" w:rsidP="00FC2C01"/>
    <w:p w14:paraId="5D7C942F" w14:textId="17B1A4E9" w:rsidR="008503A8" w:rsidRPr="0055161E" w:rsidRDefault="00497121" w:rsidP="0055161E">
      <w:pPr>
        <w:spacing w:before="120" w:after="120" w:line="23" w:lineRule="atLeast"/>
        <w:jc w:val="both"/>
        <w:rPr>
          <w:i/>
          <w:iCs/>
          <w:sz w:val="26"/>
          <w:szCs w:val="26"/>
        </w:rPr>
      </w:pPr>
      <w:r>
        <w:rPr>
          <w:b/>
          <w:bCs/>
          <w:i/>
          <w:iCs/>
          <w:sz w:val="26"/>
          <w:szCs w:val="26"/>
        </w:rPr>
        <w:lastRenderedPageBreak/>
        <w:t>Sample</w:t>
      </w:r>
      <w:r w:rsidR="00217BCD">
        <w:rPr>
          <w:b/>
          <w:bCs/>
          <w:i/>
          <w:iCs/>
          <w:sz w:val="26"/>
          <w:szCs w:val="26"/>
        </w:rPr>
        <w:t xml:space="preserve"> 5</w:t>
      </w:r>
      <w:r>
        <w:rPr>
          <w:b/>
          <w:bCs/>
          <w:i/>
          <w:iCs/>
          <w:sz w:val="26"/>
          <w:szCs w:val="26"/>
        </w:rPr>
        <w:t>:</w:t>
      </w:r>
      <w:r w:rsidR="008503A8" w:rsidRPr="0055161E">
        <w:rPr>
          <w:b/>
          <w:bCs/>
          <w:i/>
          <w:iCs/>
          <w:sz w:val="26"/>
          <w:szCs w:val="26"/>
        </w:rPr>
        <w:t xml:space="preserve"> Read the following passage and do the tasks that follow. </w:t>
      </w:r>
      <w:bookmarkEnd w:id="0"/>
    </w:p>
    <w:bookmarkEnd w:id="1"/>
    <w:p w14:paraId="0F4DA971" w14:textId="77777777" w:rsidR="008503A8" w:rsidRPr="0055161E" w:rsidRDefault="008503A8" w:rsidP="0055161E">
      <w:pPr>
        <w:spacing w:before="120" w:after="120" w:line="23" w:lineRule="atLeast"/>
        <w:jc w:val="center"/>
        <w:rPr>
          <w:sz w:val="26"/>
          <w:szCs w:val="26"/>
        </w:rPr>
      </w:pPr>
      <w:r w:rsidRPr="0055161E">
        <w:rPr>
          <w:b/>
          <w:bCs/>
          <w:sz w:val="26"/>
          <w:szCs w:val="26"/>
        </w:rPr>
        <w:t>THE SEEDHUNTERS</w:t>
      </w:r>
    </w:p>
    <w:p w14:paraId="316A09C7" w14:textId="77777777" w:rsidR="008503A8" w:rsidRPr="0055161E" w:rsidRDefault="008503A8" w:rsidP="0055161E">
      <w:pPr>
        <w:spacing w:before="120" w:after="120" w:line="23" w:lineRule="atLeast"/>
        <w:jc w:val="both"/>
        <w:rPr>
          <w:sz w:val="26"/>
          <w:szCs w:val="26"/>
        </w:rPr>
      </w:pPr>
      <w:r w:rsidRPr="0055161E">
        <w:rPr>
          <w:i/>
          <w:iCs/>
          <w:sz w:val="26"/>
          <w:szCs w:val="26"/>
        </w:rPr>
        <w:t>With a quarter of the world’s plants set to vanish within the next 50 years, Doug Alexander reports on the scientists working against the clock to preserve the Earth’s botanical heritage.</w:t>
      </w:r>
    </w:p>
    <w:p w14:paraId="4C05D3D6" w14:textId="77777777" w:rsidR="008503A8" w:rsidRPr="0055161E" w:rsidRDefault="008503A8" w:rsidP="0055161E">
      <w:pPr>
        <w:spacing w:before="120" w:after="120" w:line="23" w:lineRule="atLeast"/>
        <w:jc w:val="both"/>
        <w:rPr>
          <w:sz w:val="26"/>
          <w:szCs w:val="26"/>
        </w:rPr>
      </w:pPr>
      <w:r w:rsidRPr="0055161E">
        <w:rPr>
          <w:sz w:val="26"/>
          <w:szCs w:val="26"/>
        </w:rPr>
        <w:t>They travel the four corners of the globe, scouring jungles, forests and savannas. But they’re not looking for ancient artefacts, lost treasure or undiscovered tombs. Just pods. It may lack the romantic allure of archaeology or the whiff of danger that accompanies going after a big game, but seed hunting is an increasingly serious business. Some seek seeds for profit – hunters in the employ of biotechnology firms, pharmaceutical companies and private corporations on the lookout for species that will yield the drugs or crops of the future. Others collect to conserve, working to halt the sad slide into extinction facing so many plant species.</w:t>
      </w:r>
    </w:p>
    <w:p w14:paraId="169C8998" w14:textId="77777777" w:rsidR="008503A8" w:rsidRPr="0055161E" w:rsidRDefault="008503A8" w:rsidP="0055161E">
      <w:pPr>
        <w:spacing w:before="120" w:after="120" w:line="23" w:lineRule="atLeast"/>
        <w:jc w:val="both"/>
        <w:rPr>
          <w:sz w:val="26"/>
          <w:szCs w:val="26"/>
        </w:rPr>
      </w:pPr>
      <w:r w:rsidRPr="0055161E">
        <w:rPr>
          <w:sz w:val="26"/>
          <w:szCs w:val="26"/>
        </w:rPr>
        <w:t>Among the pioneers of this botanical treasure hunt was John Tradescant, an English royal gardener who brought back plants and seeds from his journeys abroad in the early 1600s. Later, the English botanist Sir Joseph Banks – who was the first director of the Royal Botanic Gardens at Kew and travelled with Captain James Cook on his voyages near the end of the 18th century – was so driven to expand his collections that he sent botanists around the world at his own expense.</w:t>
      </w:r>
    </w:p>
    <w:p w14:paraId="0E573F53" w14:textId="77777777" w:rsidR="008503A8" w:rsidRPr="0055161E" w:rsidRDefault="008503A8" w:rsidP="0055161E">
      <w:pPr>
        <w:spacing w:before="120" w:after="120" w:line="23" w:lineRule="atLeast"/>
        <w:jc w:val="both"/>
        <w:rPr>
          <w:sz w:val="26"/>
          <w:szCs w:val="26"/>
        </w:rPr>
      </w:pPr>
      <w:r w:rsidRPr="0055161E">
        <w:rPr>
          <w:sz w:val="26"/>
          <w:szCs w:val="26"/>
        </w:rPr>
        <w:t xml:space="preserve">Those heady days of exploration and discovery may be over, but they have been replaced by a pressing need to preserve our natural history for the future. This modern mission drives hunters such as Dr Michiel van </w:t>
      </w:r>
      <w:proofErr w:type="spellStart"/>
      <w:r w:rsidRPr="0055161E">
        <w:rPr>
          <w:sz w:val="26"/>
          <w:szCs w:val="26"/>
        </w:rPr>
        <w:t>Slageren</w:t>
      </w:r>
      <w:proofErr w:type="spellEnd"/>
      <w:r w:rsidRPr="0055161E">
        <w:rPr>
          <w:sz w:val="26"/>
          <w:szCs w:val="26"/>
        </w:rPr>
        <w:t>, a good-natured Dutchman who often sports a wide-brimmed hat in the field – he could easily be mistaken for the cinematic hero Indiana Jones. He and three other seed hunters work at the Millennium Seed Bank, an £80 million international conservation project that aims to protect the world’s most endangered wild plant species.</w:t>
      </w:r>
    </w:p>
    <w:p w14:paraId="442501FC" w14:textId="77777777" w:rsidR="008503A8" w:rsidRPr="0055161E" w:rsidRDefault="008503A8" w:rsidP="0055161E">
      <w:pPr>
        <w:spacing w:before="120" w:after="120" w:line="23" w:lineRule="atLeast"/>
        <w:jc w:val="both"/>
        <w:rPr>
          <w:sz w:val="26"/>
          <w:szCs w:val="26"/>
        </w:rPr>
      </w:pPr>
      <w:r w:rsidRPr="0055161E">
        <w:rPr>
          <w:sz w:val="26"/>
          <w:szCs w:val="26"/>
        </w:rPr>
        <w:t>The group’s headquarters are in a modern glass-and-concrete structure on a 200-hectare Estate at Wakehurst Place in the West Sussex countryside. Within its underground vaults are 260 million dried seeds from 122 countries, all stored at -20 Celsius to survive for centuries. Among the 5,100 species represented are virtually all of Britain’s 1,400 native seed-bearing plants, the most complete such collection of any country’s flora.</w:t>
      </w:r>
    </w:p>
    <w:p w14:paraId="5AC9E82D" w14:textId="77777777" w:rsidR="008503A8" w:rsidRPr="0055161E" w:rsidRDefault="008503A8" w:rsidP="0055161E">
      <w:pPr>
        <w:spacing w:before="120" w:after="120" w:line="23" w:lineRule="atLeast"/>
        <w:jc w:val="both"/>
        <w:rPr>
          <w:sz w:val="26"/>
          <w:szCs w:val="26"/>
        </w:rPr>
      </w:pPr>
      <w:r w:rsidRPr="0055161E">
        <w:rPr>
          <w:sz w:val="26"/>
          <w:szCs w:val="26"/>
        </w:rPr>
        <w:t>Overseen by the Royal botanic gardens, the Millennium Seed Bank is the world’s largest wild-plant depository. It aims to collect 24,000 species by 2010. The reason is simple: thanks to humanity’s effort, an estimated 25 per cent of the world’s plants are on the verge of extinction and may vanish within 50 years. We’re currently responsible for habitat destruction on an unprecedented scale, and during the past 400 years, plant species extinction rates have been about 70 times greater than those indicated by the geological record as being ‘normal’. Experts predict that during the next 50 years a further one billion hectares of wilderness will be converted to farmland in developing countries alone.</w:t>
      </w:r>
    </w:p>
    <w:p w14:paraId="0EDCF911" w14:textId="77777777" w:rsidR="008503A8" w:rsidRPr="0055161E" w:rsidRDefault="008503A8" w:rsidP="0055161E">
      <w:pPr>
        <w:spacing w:before="120" w:after="120" w:line="23" w:lineRule="atLeast"/>
        <w:jc w:val="both"/>
        <w:rPr>
          <w:sz w:val="26"/>
          <w:szCs w:val="26"/>
        </w:rPr>
      </w:pPr>
      <w:r w:rsidRPr="0055161E">
        <w:rPr>
          <w:sz w:val="26"/>
          <w:szCs w:val="26"/>
        </w:rPr>
        <w:t>The implications of this loss are enormous. Besides providing staple food crops, plants are a source of many medicines and the principal supply of fuel and building materials in many parts of the world. They also protect soil and help regulate the climate. Yet, across the globe, plant species are being driven to extinction before their potential benefits are discovered.</w:t>
      </w:r>
    </w:p>
    <w:p w14:paraId="4E4BB82C" w14:textId="77777777" w:rsidR="008503A8" w:rsidRPr="0055161E" w:rsidRDefault="008503A8" w:rsidP="0055161E">
      <w:pPr>
        <w:spacing w:before="120" w:after="120" w:line="23" w:lineRule="atLeast"/>
        <w:jc w:val="both"/>
        <w:rPr>
          <w:sz w:val="26"/>
          <w:szCs w:val="26"/>
        </w:rPr>
      </w:pPr>
      <w:r w:rsidRPr="0055161E">
        <w:rPr>
          <w:sz w:val="26"/>
          <w:szCs w:val="26"/>
        </w:rPr>
        <w:t xml:space="preserve">The world Conservation Union has listed 5,714 threatened species worldwide, but it admits this is only scratching the surface. With only four per cent of the world's described plants having been evaluated, the true number of threatened species is sure to be much higher. In the UK alone, 300 wild plant species are classified as endangered. The Millennium Seed Bank aims to ensure that even if a plant becomes extinct in the wild, it won’t be lost forever. Stored seeds can be used to help restore damaged or destroyed </w:t>
      </w:r>
      <w:r w:rsidRPr="0055161E">
        <w:rPr>
          <w:sz w:val="26"/>
          <w:szCs w:val="26"/>
        </w:rPr>
        <w:lastRenderedPageBreak/>
        <w:t>environments or in scientific research to find new benefits for society – in medicine, agriculture or local industry – that would otherwise be lost.</w:t>
      </w:r>
    </w:p>
    <w:p w14:paraId="49E55643" w14:textId="77777777" w:rsidR="008503A8" w:rsidRPr="0055161E" w:rsidRDefault="008503A8" w:rsidP="0055161E">
      <w:pPr>
        <w:spacing w:before="120" w:after="120" w:line="23" w:lineRule="atLeast"/>
        <w:jc w:val="both"/>
        <w:rPr>
          <w:sz w:val="26"/>
          <w:szCs w:val="26"/>
        </w:rPr>
      </w:pPr>
      <w:r w:rsidRPr="0055161E">
        <w:rPr>
          <w:sz w:val="26"/>
          <w:szCs w:val="26"/>
        </w:rPr>
        <w:t>Seed banks are an ‘insurance policy’ to protect the world’s plant heritage for the future, explains Dr Paul Smith, another Kew seed hunter. “Seed conservation techniques were originally developed by farmers,” he says. “Storage is the basis what we do, conserving seeds until you can use them – just as in farming.” Smith says there’s no reason why any plant species should become extinct, given today’s technology. But he admits that the biggest challenge is finding, naming and categorizing all the world’s plants. And someone has to gather these seeds before it’s too late. “There aren’t a lot of people out there doing this,” he says. “The key is to know the flora from a particular area, and that knowledge takes years to acquire.”</w:t>
      </w:r>
    </w:p>
    <w:p w14:paraId="7E2B1FDA" w14:textId="77777777" w:rsidR="008503A8" w:rsidRPr="0055161E" w:rsidRDefault="008503A8" w:rsidP="0055161E">
      <w:pPr>
        <w:spacing w:before="120" w:after="120" w:line="23" w:lineRule="atLeast"/>
        <w:jc w:val="both"/>
        <w:rPr>
          <w:sz w:val="26"/>
          <w:szCs w:val="26"/>
        </w:rPr>
      </w:pPr>
      <w:r w:rsidRPr="0055161E">
        <w:rPr>
          <w:sz w:val="26"/>
          <w:szCs w:val="26"/>
        </w:rPr>
        <w:t>There are about 1,470 seedbanks scattered around the globe, with a combined total of 5.4 million samples, of which perhaps two million are distinct non-duplicates. Most preserve genetic material for agriculture use in order to ensure crop diversity; others aim to conserve wild species, although only 15 per cent of all banked plants are wild.</w:t>
      </w:r>
    </w:p>
    <w:p w14:paraId="5771F464" w14:textId="77777777" w:rsidR="008503A8" w:rsidRPr="0055161E" w:rsidRDefault="008503A8" w:rsidP="0055161E">
      <w:pPr>
        <w:spacing w:before="120" w:after="120" w:line="23" w:lineRule="atLeast"/>
        <w:jc w:val="both"/>
        <w:rPr>
          <w:sz w:val="26"/>
          <w:szCs w:val="26"/>
        </w:rPr>
      </w:pPr>
      <w:r w:rsidRPr="0055161E">
        <w:rPr>
          <w:sz w:val="26"/>
          <w:szCs w:val="26"/>
        </w:rPr>
        <w:t xml:space="preserve">Many seed banks are themselves under threat due to a lack of funds. Last year, Imperial College, London, examined crop collections from 151 countries and found that while the number of plant samples had increased in two-thirds of the countries, budgets had been cut in a quarter and remained static in another 35 per cent. The UN’s Food and Agriculture Organization and the Consultative Group on International Agricultural Research has since set up the Global Conservation Trust, which aims to raise the $260 million (£156 </w:t>
      </w:r>
      <w:proofErr w:type="gramStart"/>
      <w:r w:rsidRPr="0055161E">
        <w:rPr>
          <w:sz w:val="26"/>
          <w:szCs w:val="26"/>
        </w:rPr>
        <w:t>million)to</w:t>
      </w:r>
      <w:proofErr w:type="gramEnd"/>
      <w:r w:rsidRPr="0055161E">
        <w:rPr>
          <w:sz w:val="26"/>
          <w:szCs w:val="26"/>
        </w:rPr>
        <w:t xml:space="preserve"> protect seed banks in perpetuity.</w:t>
      </w:r>
    </w:p>
    <w:p w14:paraId="49B98675" w14:textId="77777777" w:rsidR="008503A8" w:rsidRPr="0055161E" w:rsidRDefault="008503A8" w:rsidP="0055161E">
      <w:pPr>
        <w:spacing w:before="120" w:after="120" w:line="23" w:lineRule="atLeast"/>
        <w:jc w:val="both"/>
        <w:rPr>
          <w:b/>
          <w:bCs/>
          <w:i/>
          <w:iCs/>
          <w:sz w:val="26"/>
          <w:szCs w:val="26"/>
        </w:rPr>
      </w:pPr>
      <w:bookmarkStart w:id="2" w:name="_Hlk201513118"/>
      <w:r w:rsidRPr="0055161E">
        <w:rPr>
          <w:b/>
          <w:bCs/>
          <w:i/>
          <w:iCs/>
          <w:sz w:val="26"/>
          <w:szCs w:val="26"/>
        </w:rPr>
        <w:t>For questions 41 – 46, decide whether each of the following statements is True (T), False (F) or Not Given (NG). Write T, F, or NG in the corresponding numbered boxes provided.</w:t>
      </w:r>
    </w:p>
    <w:bookmarkEnd w:id="2"/>
    <w:p w14:paraId="6D680015" w14:textId="77777777" w:rsidR="008503A8" w:rsidRPr="0055161E" w:rsidRDefault="008503A8" w:rsidP="0055161E">
      <w:pPr>
        <w:spacing w:before="120" w:after="120" w:line="23" w:lineRule="atLeast"/>
        <w:jc w:val="both"/>
        <w:rPr>
          <w:sz w:val="26"/>
          <w:szCs w:val="26"/>
        </w:rPr>
      </w:pPr>
      <w:r w:rsidRPr="0055161E">
        <w:rPr>
          <w:sz w:val="26"/>
          <w:szCs w:val="26"/>
        </w:rPr>
        <w:t>41. The reason to collect seeds is different from the past.</w:t>
      </w:r>
    </w:p>
    <w:p w14:paraId="49D80DB4" w14:textId="77777777" w:rsidR="008503A8" w:rsidRPr="0055161E" w:rsidRDefault="008503A8" w:rsidP="0055161E">
      <w:pPr>
        <w:spacing w:before="120" w:after="120" w:line="23" w:lineRule="atLeast"/>
        <w:jc w:val="both"/>
        <w:rPr>
          <w:sz w:val="26"/>
          <w:szCs w:val="26"/>
        </w:rPr>
      </w:pPr>
      <w:r w:rsidRPr="0055161E">
        <w:rPr>
          <w:sz w:val="26"/>
          <w:szCs w:val="26"/>
        </w:rPr>
        <w:t>42. The Millennium Seed Bank is one of the earliest seed banks.</w:t>
      </w:r>
    </w:p>
    <w:p w14:paraId="009297C6" w14:textId="77777777" w:rsidR="008503A8" w:rsidRPr="0055161E" w:rsidRDefault="008503A8" w:rsidP="0055161E">
      <w:pPr>
        <w:spacing w:before="120" w:after="120" w:line="23" w:lineRule="atLeast"/>
        <w:jc w:val="both"/>
        <w:rPr>
          <w:sz w:val="26"/>
          <w:szCs w:val="26"/>
        </w:rPr>
      </w:pPr>
      <w:r w:rsidRPr="0055161E">
        <w:rPr>
          <w:sz w:val="26"/>
          <w:szCs w:val="26"/>
        </w:rPr>
        <w:t>43. A major reason for plant species extinction is farmland expansion.</w:t>
      </w:r>
    </w:p>
    <w:p w14:paraId="12D53131" w14:textId="77777777" w:rsidR="008503A8" w:rsidRPr="0055161E" w:rsidRDefault="008503A8" w:rsidP="0055161E">
      <w:pPr>
        <w:spacing w:before="120" w:after="120" w:line="23" w:lineRule="atLeast"/>
        <w:jc w:val="both"/>
        <w:rPr>
          <w:sz w:val="26"/>
          <w:szCs w:val="26"/>
        </w:rPr>
      </w:pPr>
      <w:r w:rsidRPr="0055161E">
        <w:rPr>
          <w:sz w:val="26"/>
          <w:szCs w:val="26"/>
        </w:rPr>
        <w:t>44. The method scientists use to store seeds is similar to that used by farmers.</w:t>
      </w:r>
    </w:p>
    <w:p w14:paraId="17CCE95D" w14:textId="77777777" w:rsidR="008503A8" w:rsidRPr="0055161E" w:rsidRDefault="008503A8" w:rsidP="0055161E">
      <w:pPr>
        <w:spacing w:before="120" w:after="120" w:line="23" w:lineRule="atLeast"/>
        <w:jc w:val="both"/>
        <w:rPr>
          <w:sz w:val="26"/>
          <w:szCs w:val="26"/>
        </w:rPr>
      </w:pPr>
      <w:r w:rsidRPr="0055161E">
        <w:rPr>
          <w:sz w:val="26"/>
          <w:szCs w:val="26"/>
        </w:rPr>
        <w:t>45. Technological development is the only hope to save plant species.</w:t>
      </w:r>
    </w:p>
    <w:p w14:paraId="2B215B7B" w14:textId="77777777" w:rsidR="008503A8" w:rsidRPr="0055161E" w:rsidRDefault="008503A8" w:rsidP="0055161E">
      <w:pPr>
        <w:spacing w:before="120" w:after="120" w:line="23" w:lineRule="atLeast"/>
        <w:jc w:val="both"/>
        <w:rPr>
          <w:sz w:val="26"/>
          <w:szCs w:val="26"/>
        </w:rPr>
      </w:pPr>
      <w:r w:rsidRPr="0055161E">
        <w:rPr>
          <w:sz w:val="26"/>
          <w:szCs w:val="26"/>
        </w:rPr>
        <w:t>46. The works of seed conservation are often limited by insufficient financial resources.</w:t>
      </w:r>
    </w:p>
    <w:p w14:paraId="39BF52D7" w14:textId="77777777" w:rsidR="008503A8" w:rsidRPr="0055161E" w:rsidRDefault="008503A8" w:rsidP="0055161E">
      <w:pPr>
        <w:spacing w:before="120" w:after="120" w:line="23" w:lineRule="atLeast"/>
        <w:jc w:val="both"/>
        <w:rPr>
          <w:i/>
          <w:iCs/>
          <w:sz w:val="26"/>
          <w:szCs w:val="26"/>
          <w:lang w:val="vi-VN"/>
        </w:rPr>
      </w:pPr>
      <w:bookmarkStart w:id="3" w:name="_Hlk201513154"/>
      <w:r w:rsidRPr="0055161E">
        <w:rPr>
          <w:b/>
          <w:bCs/>
          <w:i/>
          <w:iCs/>
          <w:sz w:val="26"/>
          <w:szCs w:val="26"/>
        </w:rPr>
        <w:t xml:space="preserve">For questions 47 – 54, read the summary and fill in each space with NO MORE THAN THREE WORDS taken from the passage. </w:t>
      </w:r>
    </w:p>
    <w:bookmarkEnd w:id="3"/>
    <w:p w14:paraId="7BD9D96E" w14:textId="3DBF1654" w:rsidR="008503A8" w:rsidRPr="0055161E" w:rsidRDefault="008503A8" w:rsidP="0055161E">
      <w:pPr>
        <w:spacing w:before="120" w:after="120" w:line="23" w:lineRule="atLeast"/>
        <w:jc w:val="both"/>
        <w:rPr>
          <w:sz w:val="26"/>
          <w:szCs w:val="26"/>
        </w:rPr>
      </w:pPr>
      <w:r w:rsidRPr="0055161E">
        <w:rPr>
          <w:sz w:val="26"/>
          <w:szCs w:val="26"/>
        </w:rPr>
        <w:t xml:space="preserve">People collect seeds for different purposes: some collect to protect certain species from </w:t>
      </w:r>
      <w:r w:rsidRPr="0055161E">
        <w:rPr>
          <w:sz w:val="26"/>
          <w:szCs w:val="26"/>
          <w:lang w:val="vi-VN"/>
        </w:rPr>
        <w:t>(</w:t>
      </w:r>
      <w:r w:rsidRPr="0055161E">
        <w:rPr>
          <w:sz w:val="26"/>
          <w:szCs w:val="26"/>
        </w:rPr>
        <w:t>47</w:t>
      </w:r>
      <w:r w:rsidRPr="0055161E">
        <w:rPr>
          <w:sz w:val="26"/>
          <w:szCs w:val="26"/>
          <w:lang w:val="vi-VN"/>
        </w:rPr>
        <w:t>)</w:t>
      </w:r>
      <w:r w:rsidR="001448CD">
        <w:rPr>
          <w:sz w:val="26"/>
          <w:szCs w:val="26"/>
        </w:rPr>
        <w:t xml:space="preserve"> </w:t>
      </w:r>
      <w:r w:rsidR="001448CD" w:rsidRPr="0055161E">
        <w:rPr>
          <w:sz w:val="26"/>
          <w:szCs w:val="26"/>
        </w:rPr>
        <w:t>_________</w:t>
      </w:r>
      <w:r w:rsidRPr="0055161E">
        <w:rPr>
          <w:sz w:val="26"/>
          <w:szCs w:val="26"/>
        </w:rPr>
        <w:t xml:space="preserve">; others collect seeds for their potential to produce </w:t>
      </w:r>
      <w:r w:rsidRPr="0055161E">
        <w:rPr>
          <w:sz w:val="26"/>
          <w:szCs w:val="26"/>
          <w:lang w:val="vi-VN"/>
        </w:rPr>
        <w:t>(</w:t>
      </w:r>
      <w:r w:rsidRPr="0055161E">
        <w:rPr>
          <w:sz w:val="26"/>
          <w:szCs w:val="26"/>
        </w:rPr>
        <w:t>48</w:t>
      </w:r>
      <w:r w:rsidRPr="0055161E">
        <w:rPr>
          <w:sz w:val="26"/>
          <w:szCs w:val="26"/>
          <w:lang w:val="vi-VN"/>
        </w:rPr>
        <w:t>)</w:t>
      </w:r>
      <w:r w:rsidR="001448CD">
        <w:rPr>
          <w:sz w:val="26"/>
          <w:szCs w:val="26"/>
        </w:rPr>
        <w:t xml:space="preserve"> </w:t>
      </w:r>
      <w:r w:rsidR="001448CD" w:rsidRPr="0055161E">
        <w:rPr>
          <w:sz w:val="26"/>
          <w:szCs w:val="26"/>
        </w:rPr>
        <w:t>_________</w:t>
      </w:r>
      <w:r w:rsidRPr="0055161E">
        <w:rPr>
          <w:sz w:val="26"/>
          <w:szCs w:val="26"/>
        </w:rPr>
        <w:t xml:space="preserve">. They are called the seed hunters. The </w:t>
      </w:r>
      <w:r w:rsidRPr="0055161E">
        <w:rPr>
          <w:sz w:val="26"/>
          <w:szCs w:val="26"/>
          <w:lang w:val="vi-VN"/>
        </w:rPr>
        <w:t>(</w:t>
      </w:r>
      <w:r w:rsidRPr="0055161E">
        <w:rPr>
          <w:sz w:val="26"/>
          <w:szCs w:val="26"/>
        </w:rPr>
        <w:t>49</w:t>
      </w:r>
      <w:r w:rsidRPr="0055161E">
        <w:rPr>
          <w:sz w:val="26"/>
          <w:szCs w:val="26"/>
          <w:lang w:val="vi-VN"/>
        </w:rPr>
        <w:t>)</w:t>
      </w:r>
      <w:r w:rsidRPr="0055161E">
        <w:rPr>
          <w:sz w:val="26"/>
          <w:szCs w:val="26"/>
        </w:rPr>
        <w:t xml:space="preserve"> </w:t>
      </w:r>
      <w:r w:rsidR="001448CD" w:rsidRPr="0055161E">
        <w:rPr>
          <w:sz w:val="26"/>
          <w:szCs w:val="26"/>
        </w:rPr>
        <w:t>_________</w:t>
      </w:r>
      <w:r w:rsidRPr="0055161E">
        <w:rPr>
          <w:sz w:val="26"/>
          <w:szCs w:val="26"/>
        </w:rPr>
        <w:t xml:space="preserve"> of them included both gardeners and botanists, such as </w:t>
      </w:r>
      <w:r w:rsidRPr="0055161E">
        <w:rPr>
          <w:sz w:val="26"/>
          <w:szCs w:val="26"/>
          <w:lang w:val="vi-VN"/>
        </w:rPr>
        <w:t>(</w:t>
      </w:r>
      <w:r w:rsidRPr="0055161E">
        <w:rPr>
          <w:sz w:val="26"/>
          <w:szCs w:val="26"/>
        </w:rPr>
        <w:t>50</w:t>
      </w:r>
      <w:r w:rsidRPr="0055161E">
        <w:rPr>
          <w:sz w:val="26"/>
          <w:szCs w:val="26"/>
          <w:lang w:val="vi-VN"/>
        </w:rPr>
        <w:t>)</w:t>
      </w:r>
      <w:r w:rsidRPr="0055161E">
        <w:rPr>
          <w:sz w:val="26"/>
          <w:szCs w:val="26"/>
        </w:rPr>
        <w:t xml:space="preserve"> </w:t>
      </w:r>
      <w:r w:rsidR="001448CD" w:rsidRPr="0055161E">
        <w:rPr>
          <w:sz w:val="26"/>
          <w:szCs w:val="26"/>
        </w:rPr>
        <w:t>_________</w:t>
      </w:r>
      <w:r w:rsidRPr="0055161E">
        <w:rPr>
          <w:sz w:val="26"/>
          <w:szCs w:val="26"/>
        </w:rPr>
        <w:t xml:space="preserve">, who sponsored collectors out of his own pocket. The seeds collected are often stored in seed banks. The most famous among them is known as the Millennium Seed Bank, where seeds are all stored in the </w:t>
      </w:r>
      <w:r w:rsidRPr="0055161E">
        <w:rPr>
          <w:sz w:val="26"/>
          <w:szCs w:val="26"/>
          <w:lang w:val="vi-VN"/>
        </w:rPr>
        <w:t>(</w:t>
      </w:r>
      <w:r w:rsidRPr="0055161E">
        <w:rPr>
          <w:sz w:val="26"/>
          <w:szCs w:val="26"/>
        </w:rPr>
        <w:t>51</w:t>
      </w:r>
      <w:r w:rsidRPr="0055161E">
        <w:rPr>
          <w:sz w:val="26"/>
          <w:szCs w:val="26"/>
          <w:lang w:val="vi-VN"/>
        </w:rPr>
        <w:t>)</w:t>
      </w:r>
      <w:r w:rsidR="001448CD">
        <w:rPr>
          <w:sz w:val="26"/>
          <w:szCs w:val="26"/>
        </w:rPr>
        <w:t xml:space="preserve"> </w:t>
      </w:r>
      <w:r w:rsidR="001448CD" w:rsidRPr="0055161E">
        <w:rPr>
          <w:sz w:val="26"/>
          <w:szCs w:val="26"/>
        </w:rPr>
        <w:t>_________</w:t>
      </w:r>
      <w:r w:rsidRPr="0055161E">
        <w:rPr>
          <w:sz w:val="26"/>
          <w:szCs w:val="26"/>
        </w:rPr>
        <w:t xml:space="preserve"> at low temperature.</w:t>
      </w:r>
    </w:p>
    <w:p w14:paraId="6F7758E1" w14:textId="2D4FC0FD" w:rsidR="008503A8" w:rsidRPr="0055161E" w:rsidRDefault="008503A8" w:rsidP="0055161E">
      <w:pPr>
        <w:spacing w:before="120" w:after="120" w:line="23" w:lineRule="atLeast"/>
        <w:jc w:val="both"/>
        <w:rPr>
          <w:sz w:val="26"/>
          <w:szCs w:val="26"/>
          <w:lang w:val="vi-VN"/>
        </w:rPr>
      </w:pPr>
      <w:r w:rsidRPr="0055161E">
        <w:rPr>
          <w:sz w:val="26"/>
          <w:szCs w:val="26"/>
        </w:rPr>
        <w:t xml:space="preserve">Located in the UK and overseen by the Royal Botanic Gardens, this seed bank aims to safeguard the world’s most vulnerable species. Many of these seeds are from plants facing annihilation due to </w:t>
      </w:r>
      <w:r w:rsidRPr="0055161E">
        <w:rPr>
          <w:sz w:val="26"/>
          <w:szCs w:val="26"/>
          <w:lang w:val="vi-VN"/>
        </w:rPr>
        <w:t>(</w:t>
      </w:r>
      <w:r w:rsidRPr="0055161E">
        <w:rPr>
          <w:sz w:val="26"/>
          <w:szCs w:val="26"/>
        </w:rPr>
        <w:t>52</w:t>
      </w:r>
      <w:r w:rsidRPr="0055161E">
        <w:rPr>
          <w:sz w:val="26"/>
          <w:szCs w:val="26"/>
          <w:lang w:val="vi-VN"/>
        </w:rPr>
        <w:t>)</w:t>
      </w:r>
      <w:r w:rsidRPr="0055161E">
        <w:rPr>
          <w:sz w:val="26"/>
          <w:szCs w:val="26"/>
        </w:rPr>
        <w:t xml:space="preserve"> </w:t>
      </w:r>
      <w:r w:rsidR="001448CD" w:rsidRPr="0055161E">
        <w:rPr>
          <w:sz w:val="26"/>
          <w:szCs w:val="26"/>
        </w:rPr>
        <w:t>_________</w:t>
      </w:r>
      <w:r w:rsidRPr="0055161E">
        <w:rPr>
          <w:sz w:val="26"/>
          <w:szCs w:val="26"/>
        </w:rPr>
        <w:t xml:space="preserve">, and their loss could mean the disappearance of unknown benefits to medicine, agriculture, and industry. Seed banking is now viewed as an </w:t>
      </w:r>
      <w:r w:rsidRPr="0055161E">
        <w:rPr>
          <w:sz w:val="26"/>
          <w:szCs w:val="26"/>
          <w:lang w:val="vi-VN"/>
        </w:rPr>
        <w:t>(</w:t>
      </w:r>
      <w:r w:rsidRPr="0055161E">
        <w:rPr>
          <w:sz w:val="26"/>
          <w:szCs w:val="26"/>
        </w:rPr>
        <w:t>53</w:t>
      </w:r>
      <w:r w:rsidRPr="0055161E">
        <w:rPr>
          <w:sz w:val="26"/>
          <w:szCs w:val="26"/>
          <w:lang w:val="vi-VN"/>
        </w:rPr>
        <w:t>)</w:t>
      </w:r>
      <w:r w:rsidR="001448CD">
        <w:rPr>
          <w:sz w:val="26"/>
          <w:szCs w:val="26"/>
        </w:rPr>
        <w:t xml:space="preserve"> </w:t>
      </w:r>
      <w:r w:rsidR="001448CD" w:rsidRPr="0055161E">
        <w:rPr>
          <w:sz w:val="26"/>
          <w:szCs w:val="26"/>
        </w:rPr>
        <w:t>_________</w:t>
      </w:r>
      <w:r w:rsidRPr="0055161E">
        <w:rPr>
          <w:sz w:val="26"/>
          <w:szCs w:val="26"/>
        </w:rPr>
        <w:t xml:space="preserve">, offering long-term security for biodiversity. However, the process of finding, identifying, and categorizing plant species demands </w:t>
      </w:r>
      <w:r w:rsidRPr="0055161E">
        <w:rPr>
          <w:sz w:val="26"/>
          <w:szCs w:val="26"/>
          <w:lang w:val="vi-VN"/>
        </w:rPr>
        <w:t>(</w:t>
      </w:r>
      <w:r w:rsidRPr="0055161E">
        <w:rPr>
          <w:sz w:val="26"/>
          <w:szCs w:val="26"/>
        </w:rPr>
        <w:t>54</w:t>
      </w:r>
      <w:r w:rsidRPr="0055161E">
        <w:rPr>
          <w:sz w:val="26"/>
          <w:szCs w:val="26"/>
          <w:lang w:val="vi-VN"/>
        </w:rPr>
        <w:t>)</w:t>
      </w:r>
      <w:r w:rsidRPr="0055161E">
        <w:rPr>
          <w:sz w:val="26"/>
          <w:szCs w:val="26"/>
        </w:rPr>
        <w:t xml:space="preserve"> </w:t>
      </w:r>
      <w:r w:rsidR="001448CD" w:rsidRPr="0055161E">
        <w:rPr>
          <w:sz w:val="26"/>
          <w:szCs w:val="26"/>
        </w:rPr>
        <w:t>_________</w:t>
      </w:r>
      <w:r w:rsidRPr="0055161E">
        <w:rPr>
          <w:sz w:val="26"/>
          <w:szCs w:val="26"/>
        </w:rPr>
        <w:t>, and financial limitations continue to threaten this critical global effort.</w:t>
      </w:r>
    </w:p>
    <w:p w14:paraId="56F65865" w14:textId="350A8F0F" w:rsidR="00A86A4F" w:rsidRPr="0055161E" w:rsidRDefault="00C2187F" w:rsidP="0055161E">
      <w:pPr>
        <w:spacing w:before="120" w:after="120" w:line="23" w:lineRule="atLeast"/>
        <w:rPr>
          <w:b/>
          <w:bCs/>
          <w:sz w:val="26"/>
          <w:szCs w:val="26"/>
        </w:rPr>
      </w:pPr>
      <w:r w:rsidRPr="0055161E">
        <w:rPr>
          <w:b/>
          <w:bCs/>
          <w:sz w:val="26"/>
          <w:szCs w:val="26"/>
        </w:rPr>
        <w:lastRenderedPageBreak/>
        <w:t>Answer keys:</w:t>
      </w:r>
    </w:p>
    <w:tbl>
      <w:tblPr>
        <w:tblStyle w:val="TableGrid"/>
        <w:tblW w:w="9534" w:type="dxa"/>
        <w:tblLook w:val="04A0" w:firstRow="1" w:lastRow="0" w:firstColumn="1" w:lastColumn="0" w:noHBand="0" w:noVBand="1"/>
      </w:tblPr>
      <w:tblGrid>
        <w:gridCol w:w="1517"/>
        <w:gridCol w:w="1944"/>
        <w:gridCol w:w="1480"/>
        <w:gridCol w:w="1415"/>
        <w:gridCol w:w="1682"/>
        <w:gridCol w:w="1496"/>
      </w:tblGrid>
      <w:tr w:rsidR="00C2187F" w:rsidRPr="0055161E" w14:paraId="4C71665D" w14:textId="77777777" w:rsidTr="009E6884">
        <w:trPr>
          <w:trHeight w:val="715"/>
        </w:trPr>
        <w:tc>
          <w:tcPr>
            <w:tcW w:w="1517" w:type="dxa"/>
          </w:tcPr>
          <w:p w14:paraId="4E1ED074" w14:textId="77777777" w:rsidR="00C2187F" w:rsidRPr="0055161E" w:rsidRDefault="00C2187F" w:rsidP="0055161E">
            <w:pPr>
              <w:spacing w:before="120" w:after="120" w:line="23" w:lineRule="atLeast"/>
              <w:jc w:val="both"/>
              <w:rPr>
                <w:sz w:val="26"/>
                <w:szCs w:val="26"/>
              </w:rPr>
            </w:pPr>
            <w:r w:rsidRPr="0055161E">
              <w:rPr>
                <w:sz w:val="26"/>
                <w:szCs w:val="26"/>
              </w:rPr>
              <w:t>41</w:t>
            </w:r>
            <w:r w:rsidRPr="0055161E">
              <w:rPr>
                <w:sz w:val="26"/>
                <w:szCs w:val="26"/>
                <w:lang w:val="vi-VN"/>
              </w:rPr>
              <w:t>.</w:t>
            </w:r>
            <w:r w:rsidRPr="0055161E">
              <w:rPr>
                <w:sz w:val="26"/>
                <w:szCs w:val="26"/>
              </w:rPr>
              <w:t xml:space="preserve"> TRUE</w:t>
            </w:r>
          </w:p>
        </w:tc>
        <w:tc>
          <w:tcPr>
            <w:tcW w:w="1944" w:type="dxa"/>
          </w:tcPr>
          <w:p w14:paraId="0F2FC730" w14:textId="77777777" w:rsidR="00C2187F" w:rsidRPr="0055161E" w:rsidRDefault="00C2187F" w:rsidP="0055161E">
            <w:pPr>
              <w:spacing w:before="120" w:after="120" w:line="23" w:lineRule="atLeast"/>
              <w:rPr>
                <w:sz w:val="26"/>
                <w:szCs w:val="26"/>
              </w:rPr>
            </w:pPr>
            <w:r w:rsidRPr="0055161E">
              <w:rPr>
                <w:sz w:val="26"/>
                <w:szCs w:val="26"/>
              </w:rPr>
              <w:t>42</w:t>
            </w:r>
            <w:r w:rsidRPr="0055161E">
              <w:rPr>
                <w:sz w:val="26"/>
                <w:szCs w:val="26"/>
                <w:lang w:val="vi-VN"/>
              </w:rPr>
              <w:t>.</w:t>
            </w:r>
            <w:r w:rsidRPr="0055161E">
              <w:rPr>
                <w:sz w:val="26"/>
                <w:szCs w:val="26"/>
              </w:rPr>
              <w:t xml:space="preserve"> NOT GIVEN</w:t>
            </w:r>
          </w:p>
        </w:tc>
        <w:tc>
          <w:tcPr>
            <w:tcW w:w="1480" w:type="dxa"/>
          </w:tcPr>
          <w:p w14:paraId="36F93622" w14:textId="77777777" w:rsidR="00C2187F" w:rsidRPr="0055161E" w:rsidRDefault="00C2187F" w:rsidP="0055161E">
            <w:pPr>
              <w:spacing w:before="120" w:after="120" w:line="23" w:lineRule="atLeast"/>
              <w:jc w:val="both"/>
              <w:rPr>
                <w:sz w:val="26"/>
                <w:szCs w:val="26"/>
              </w:rPr>
            </w:pPr>
            <w:r w:rsidRPr="0055161E">
              <w:rPr>
                <w:sz w:val="26"/>
                <w:szCs w:val="26"/>
              </w:rPr>
              <w:t>43</w:t>
            </w:r>
            <w:r w:rsidRPr="0055161E">
              <w:rPr>
                <w:sz w:val="26"/>
                <w:szCs w:val="26"/>
                <w:lang w:val="vi-VN"/>
              </w:rPr>
              <w:t>.</w:t>
            </w:r>
            <w:r w:rsidRPr="0055161E">
              <w:rPr>
                <w:sz w:val="26"/>
                <w:szCs w:val="26"/>
              </w:rPr>
              <w:t xml:space="preserve"> TRUE </w:t>
            </w:r>
          </w:p>
        </w:tc>
        <w:tc>
          <w:tcPr>
            <w:tcW w:w="1415" w:type="dxa"/>
          </w:tcPr>
          <w:p w14:paraId="119E8AF3" w14:textId="77777777" w:rsidR="00C2187F" w:rsidRPr="0055161E" w:rsidRDefault="00C2187F" w:rsidP="0055161E">
            <w:pPr>
              <w:spacing w:before="120" w:after="120" w:line="23" w:lineRule="atLeast"/>
              <w:jc w:val="both"/>
              <w:rPr>
                <w:sz w:val="26"/>
                <w:szCs w:val="26"/>
              </w:rPr>
            </w:pPr>
            <w:r w:rsidRPr="0055161E">
              <w:rPr>
                <w:sz w:val="26"/>
                <w:szCs w:val="26"/>
              </w:rPr>
              <w:t>44</w:t>
            </w:r>
            <w:r w:rsidRPr="0055161E">
              <w:rPr>
                <w:sz w:val="26"/>
                <w:szCs w:val="26"/>
                <w:lang w:val="vi-VN"/>
              </w:rPr>
              <w:t>.</w:t>
            </w:r>
            <w:r w:rsidRPr="0055161E">
              <w:rPr>
                <w:sz w:val="26"/>
                <w:szCs w:val="26"/>
              </w:rPr>
              <w:t xml:space="preserve"> TRUE</w:t>
            </w:r>
          </w:p>
        </w:tc>
        <w:tc>
          <w:tcPr>
            <w:tcW w:w="1682" w:type="dxa"/>
          </w:tcPr>
          <w:p w14:paraId="0A454287" w14:textId="77777777" w:rsidR="00C2187F" w:rsidRPr="0055161E" w:rsidRDefault="00C2187F" w:rsidP="0055161E">
            <w:pPr>
              <w:spacing w:before="120" w:after="120" w:line="23" w:lineRule="atLeast"/>
              <w:jc w:val="both"/>
              <w:rPr>
                <w:sz w:val="26"/>
                <w:szCs w:val="26"/>
              </w:rPr>
            </w:pPr>
            <w:r w:rsidRPr="0055161E">
              <w:rPr>
                <w:sz w:val="26"/>
                <w:szCs w:val="26"/>
              </w:rPr>
              <w:t>45</w:t>
            </w:r>
            <w:r w:rsidRPr="0055161E">
              <w:rPr>
                <w:sz w:val="26"/>
                <w:szCs w:val="26"/>
                <w:lang w:val="vi-VN"/>
              </w:rPr>
              <w:t>.</w:t>
            </w:r>
            <w:r w:rsidRPr="0055161E">
              <w:rPr>
                <w:sz w:val="26"/>
                <w:szCs w:val="26"/>
              </w:rPr>
              <w:t xml:space="preserve"> FALSE </w:t>
            </w:r>
          </w:p>
        </w:tc>
        <w:tc>
          <w:tcPr>
            <w:tcW w:w="1496" w:type="dxa"/>
          </w:tcPr>
          <w:p w14:paraId="1E15FC01" w14:textId="77777777" w:rsidR="00C2187F" w:rsidRPr="0055161E" w:rsidRDefault="00C2187F" w:rsidP="0055161E">
            <w:pPr>
              <w:spacing w:before="120" w:after="120" w:line="23" w:lineRule="atLeast"/>
              <w:jc w:val="both"/>
              <w:rPr>
                <w:sz w:val="26"/>
                <w:szCs w:val="26"/>
              </w:rPr>
            </w:pPr>
            <w:r w:rsidRPr="0055161E">
              <w:rPr>
                <w:sz w:val="26"/>
                <w:szCs w:val="26"/>
              </w:rPr>
              <w:t>46</w:t>
            </w:r>
            <w:r w:rsidRPr="0055161E">
              <w:rPr>
                <w:sz w:val="26"/>
                <w:szCs w:val="26"/>
                <w:lang w:val="vi-VN"/>
              </w:rPr>
              <w:t>.</w:t>
            </w:r>
            <w:r w:rsidRPr="0055161E">
              <w:rPr>
                <w:sz w:val="26"/>
                <w:szCs w:val="26"/>
              </w:rPr>
              <w:t>TRUE</w:t>
            </w:r>
          </w:p>
        </w:tc>
      </w:tr>
      <w:tr w:rsidR="00C2187F" w:rsidRPr="0055161E" w14:paraId="073F6239" w14:textId="77777777" w:rsidTr="009E6884">
        <w:trPr>
          <w:trHeight w:val="546"/>
        </w:trPr>
        <w:tc>
          <w:tcPr>
            <w:tcW w:w="4941" w:type="dxa"/>
            <w:gridSpan w:val="3"/>
          </w:tcPr>
          <w:p w14:paraId="3570D9DF" w14:textId="77777777" w:rsidR="00C2187F" w:rsidRPr="0055161E" w:rsidRDefault="00C2187F" w:rsidP="0055161E">
            <w:pPr>
              <w:spacing w:before="120" w:after="120" w:line="23" w:lineRule="atLeast"/>
              <w:jc w:val="both"/>
              <w:rPr>
                <w:sz w:val="26"/>
                <w:szCs w:val="26"/>
                <w:lang w:val="vi-VN"/>
              </w:rPr>
            </w:pPr>
            <w:r w:rsidRPr="0055161E">
              <w:rPr>
                <w:sz w:val="26"/>
                <w:szCs w:val="26"/>
              </w:rPr>
              <w:t>47</w:t>
            </w:r>
            <w:r w:rsidRPr="0055161E">
              <w:rPr>
                <w:sz w:val="26"/>
                <w:szCs w:val="26"/>
                <w:lang w:val="vi-VN"/>
              </w:rPr>
              <w:t>. extinction</w:t>
            </w:r>
          </w:p>
        </w:tc>
        <w:tc>
          <w:tcPr>
            <w:tcW w:w="4593" w:type="dxa"/>
            <w:gridSpan w:val="3"/>
          </w:tcPr>
          <w:p w14:paraId="456322EB" w14:textId="77777777" w:rsidR="00C2187F" w:rsidRPr="0055161E" w:rsidRDefault="00C2187F" w:rsidP="0055161E">
            <w:pPr>
              <w:spacing w:before="120" w:after="120" w:line="23" w:lineRule="atLeast"/>
              <w:jc w:val="both"/>
              <w:rPr>
                <w:sz w:val="26"/>
                <w:szCs w:val="26"/>
                <w:lang w:val="vi-VN"/>
              </w:rPr>
            </w:pPr>
            <w:r w:rsidRPr="0055161E">
              <w:rPr>
                <w:sz w:val="26"/>
                <w:szCs w:val="26"/>
              </w:rPr>
              <w:t>48</w:t>
            </w:r>
            <w:r w:rsidRPr="0055161E">
              <w:rPr>
                <w:sz w:val="26"/>
                <w:szCs w:val="26"/>
                <w:lang w:val="vi-VN"/>
              </w:rPr>
              <w:t>. drugs or crops</w:t>
            </w:r>
          </w:p>
        </w:tc>
      </w:tr>
      <w:tr w:rsidR="00C2187F" w:rsidRPr="0055161E" w14:paraId="5FE8EB52" w14:textId="77777777" w:rsidTr="009E6884">
        <w:trPr>
          <w:trHeight w:val="546"/>
        </w:trPr>
        <w:tc>
          <w:tcPr>
            <w:tcW w:w="4941" w:type="dxa"/>
            <w:gridSpan w:val="3"/>
          </w:tcPr>
          <w:p w14:paraId="25A7D7CF" w14:textId="77777777" w:rsidR="00C2187F" w:rsidRPr="0055161E" w:rsidRDefault="00C2187F" w:rsidP="0055161E">
            <w:pPr>
              <w:spacing w:before="120" w:after="120" w:line="23" w:lineRule="atLeast"/>
              <w:jc w:val="both"/>
              <w:rPr>
                <w:sz w:val="26"/>
                <w:szCs w:val="26"/>
                <w:lang w:val="vi-VN"/>
              </w:rPr>
            </w:pPr>
            <w:r w:rsidRPr="0055161E">
              <w:rPr>
                <w:sz w:val="26"/>
                <w:szCs w:val="26"/>
              </w:rPr>
              <w:t>49</w:t>
            </w:r>
            <w:r w:rsidRPr="0055161E">
              <w:rPr>
                <w:sz w:val="26"/>
                <w:szCs w:val="26"/>
                <w:lang w:val="vi-VN"/>
              </w:rPr>
              <w:t>. pioneers</w:t>
            </w:r>
          </w:p>
        </w:tc>
        <w:tc>
          <w:tcPr>
            <w:tcW w:w="4593" w:type="dxa"/>
            <w:gridSpan w:val="3"/>
          </w:tcPr>
          <w:p w14:paraId="330EF565" w14:textId="77777777" w:rsidR="00C2187F" w:rsidRPr="0055161E" w:rsidRDefault="00C2187F" w:rsidP="0055161E">
            <w:pPr>
              <w:spacing w:before="120" w:after="120" w:line="23" w:lineRule="atLeast"/>
              <w:jc w:val="both"/>
              <w:rPr>
                <w:sz w:val="26"/>
                <w:szCs w:val="26"/>
                <w:lang w:val="vi-VN"/>
              </w:rPr>
            </w:pPr>
            <w:r w:rsidRPr="0055161E">
              <w:rPr>
                <w:sz w:val="26"/>
                <w:szCs w:val="26"/>
              </w:rPr>
              <w:t>50</w:t>
            </w:r>
            <w:r w:rsidRPr="0055161E">
              <w:rPr>
                <w:sz w:val="26"/>
                <w:szCs w:val="26"/>
                <w:lang w:val="vi-VN"/>
              </w:rPr>
              <w:t xml:space="preserve">. </w:t>
            </w:r>
            <w:r w:rsidRPr="0055161E">
              <w:rPr>
                <w:sz w:val="26"/>
                <w:szCs w:val="26"/>
              </w:rPr>
              <w:t>Sir Joseph Banks</w:t>
            </w:r>
          </w:p>
        </w:tc>
      </w:tr>
      <w:tr w:rsidR="00C2187F" w:rsidRPr="0055161E" w14:paraId="71744DFB" w14:textId="77777777" w:rsidTr="009E6884">
        <w:trPr>
          <w:trHeight w:val="532"/>
        </w:trPr>
        <w:tc>
          <w:tcPr>
            <w:tcW w:w="4941" w:type="dxa"/>
            <w:gridSpan w:val="3"/>
          </w:tcPr>
          <w:p w14:paraId="05989B82" w14:textId="77777777" w:rsidR="00C2187F" w:rsidRPr="0055161E" w:rsidRDefault="00C2187F" w:rsidP="0055161E">
            <w:pPr>
              <w:spacing w:before="120" w:after="120" w:line="23" w:lineRule="atLeast"/>
              <w:jc w:val="both"/>
              <w:rPr>
                <w:sz w:val="26"/>
                <w:szCs w:val="26"/>
                <w:lang w:val="vi-VN"/>
              </w:rPr>
            </w:pPr>
            <w:r w:rsidRPr="0055161E">
              <w:rPr>
                <w:sz w:val="26"/>
                <w:szCs w:val="26"/>
              </w:rPr>
              <w:t>51</w:t>
            </w:r>
            <w:r w:rsidRPr="0055161E">
              <w:rPr>
                <w:sz w:val="26"/>
                <w:szCs w:val="26"/>
                <w:lang w:val="vi-VN"/>
              </w:rPr>
              <w:t xml:space="preserve">. </w:t>
            </w:r>
            <w:r w:rsidRPr="0055161E">
              <w:rPr>
                <w:sz w:val="26"/>
                <w:szCs w:val="26"/>
              </w:rPr>
              <w:t>underground vaults</w:t>
            </w:r>
          </w:p>
        </w:tc>
        <w:tc>
          <w:tcPr>
            <w:tcW w:w="4593" w:type="dxa"/>
            <w:gridSpan w:val="3"/>
          </w:tcPr>
          <w:p w14:paraId="4A928139" w14:textId="77777777" w:rsidR="00C2187F" w:rsidRPr="0055161E" w:rsidRDefault="00C2187F" w:rsidP="0055161E">
            <w:pPr>
              <w:spacing w:before="120" w:after="120" w:line="23" w:lineRule="atLeast"/>
              <w:jc w:val="both"/>
              <w:rPr>
                <w:sz w:val="26"/>
                <w:szCs w:val="26"/>
                <w:lang w:val="vi-VN"/>
              </w:rPr>
            </w:pPr>
            <w:r w:rsidRPr="0055161E">
              <w:rPr>
                <w:sz w:val="26"/>
                <w:szCs w:val="26"/>
              </w:rPr>
              <w:t>52</w:t>
            </w:r>
            <w:r w:rsidRPr="0055161E">
              <w:rPr>
                <w:sz w:val="26"/>
                <w:szCs w:val="26"/>
                <w:lang w:val="vi-VN"/>
              </w:rPr>
              <w:t>. habitat destruction</w:t>
            </w:r>
          </w:p>
        </w:tc>
      </w:tr>
      <w:tr w:rsidR="00C2187F" w:rsidRPr="0055161E" w14:paraId="1A87E4FF" w14:textId="77777777" w:rsidTr="009E6884">
        <w:trPr>
          <w:trHeight w:val="532"/>
        </w:trPr>
        <w:tc>
          <w:tcPr>
            <w:tcW w:w="4941" w:type="dxa"/>
            <w:gridSpan w:val="3"/>
          </w:tcPr>
          <w:p w14:paraId="15E09411" w14:textId="77777777" w:rsidR="00C2187F" w:rsidRPr="0055161E" w:rsidRDefault="00C2187F" w:rsidP="0055161E">
            <w:pPr>
              <w:spacing w:before="120" w:after="120" w:line="23" w:lineRule="atLeast"/>
              <w:jc w:val="both"/>
              <w:rPr>
                <w:sz w:val="26"/>
                <w:szCs w:val="26"/>
                <w:lang w:val="vi-VN"/>
              </w:rPr>
            </w:pPr>
            <w:r w:rsidRPr="0055161E">
              <w:rPr>
                <w:sz w:val="26"/>
                <w:szCs w:val="26"/>
              </w:rPr>
              <w:t>53</w:t>
            </w:r>
            <w:r w:rsidRPr="0055161E">
              <w:rPr>
                <w:sz w:val="26"/>
                <w:szCs w:val="26"/>
                <w:lang w:val="vi-VN"/>
              </w:rPr>
              <w:t xml:space="preserve">. </w:t>
            </w:r>
            <w:r w:rsidRPr="0055161E">
              <w:rPr>
                <w:sz w:val="26"/>
                <w:szCs w:val="26"/>
              </w:rPr>
              <w:t>insurance policy</w:t>
            </w:r>
          </w:p>
        </w:tc>
        <w:tc>
          <w:tcPr>
            <w:tcW w:w="4593" w:type="dxa"/>
            <w:gridSpan w:val="3"/>
          </w:tcPr>
          <w:p w14:paraId="639D09A5" w14:textId="77777777" w:rsidR="00C2187F" w:rsidRPr="0055161E" w:rsidRDefault="00C2187F" w:rsidP="0055161E">
            <w:pPr>
              <w:spacing w:before="120" w:after="120" w:line="23" w:lineRule="atLeast"/>
              <w:jc w:val="both"/>
              <w:rPr>
                <w:sz w:val="26"/>
                <w:szCs w:val="26"/>
                <w:lang w:val="vi-VN"/>
              </w:rPr>
            </w:pPr>
            <w:r w:rsidRPr="0055161E">
              <w:rPr>
                <w:sz w:val="26"/>
                <w:szCs w:val="26"/>
              </w:rPr>
              <w:t>54</w:t>
            </w:r>
            <w:r w:rsidRPr="0055161E">
              <w:rPr>
                <w:sz w:val="26"/>
                <w:szCs w:val="26"/>
                <w:lang w:val="vi-VN"/>
              </w:rPr>
              <w:t xml:space="preserve">. years to </w:t>
            </w:r>
            <w:r w:rsidRPr="0055161E">
              <w:rPr>
                <w:sz w:val="26"/>
                <w:szCs w:val="26"/>
              </w:rPr>
              <w:t>acquire</w:t>
            </w:r>
          </w:p>
        </w:tc>
      </w:tr>
    </w:tbl>
    <w:p w14:paraId="45337D48" w14:textId="77777777" w:rsidR="00AF044B" w:rsidRDefault="00AF044B" w:rsidP="00AF044B">
      <w:pPr>
        <w:spacing w:before="120" w:after="120" w:line="23" w:lineRule="atLeast"/>
        <w:jc w:val="both"/>
        <w:rPr>
          <w:b/>
          <w:bCs/>
          <w:sz w:val="26"/>
          <w:szCs w:val="26"/>
        </w:rPr>
      </w:pPr>
    </w:p>
    <w:p w14:paraId="5EBFBFCE" w14:textId="77777777" w:rsidR="0051484E" w:rsidRDefault="00AF044B" w:rsidP="0051484E">
      <w:pPr>
        <w:spacing w:before="120" w:after="120" w:line="23" w:lineRule="atLeast"/>
        <w:jc w:val="both"/>
        <w:rPr>
          <w:b/>
          <w:bCs/>
          <w:sz w:val="26"/>
          <w:szCs w:val="26"/>
        </w:rPr>
      </w:pPr>
      <w:r>
        <w:rPr>
          <w:b/>
          <w:bCs/>
          <w:sz w:val="26"/>
          <w:szCs w:val="26"/>
        </w:rPr>
        <w:t>4.2.3. Suggested prompts for reading part 3</w:t>
      </w:r>
    </w:p>
    <w:p w14:paraId="49AB4277" w14:textId="77777777" w:rsidR="0051484E" w:rsidRDefault="0051484E" w:rsidP="0051484E">
      <w:pPr>
        <w:spacing w:before="120" w:after="120" w:line="23" w:lineRule="atLeast"/>
        <w:jc w:val="both"/>
        <w:rPr>
          <w:sz w:val="26"/>
          <w:szCs w:val="26"/>
        </w:rPr>
      </w:pPr>
      <w:r w:rsidRPr="0051484E">
        <w:rPr>
          <w:sz w:val="26"/>
          <w:szCs w:val="26"/>
        </w:rPr>
        <w:t xml:space="preserve">After the article has been selected, it should be systematically divided into logical sections. From these, six paragraphs should be carefully removed, typically at intervals of every 150 to 180 words, to create meaningful gaps. Each removed paragraph must contain essential ideas, significant examples, or contrasting points that contribute to the coherence and development of the text. </w:t>
      </w:r>
    </w:p>
    <w:p w14:paraId="085FE937" w14:textId="77777777" w:rsidR="0051484E" w:rsidRDefault="0051484E" w:rsidP="0051484E">
      <w:pPr>
        <w:spacing w:before="120" w:after="120" w:line="23" w:lineRule="atLeast"/>
        <w:jc w:val="both"/>
        <w:rPr>
          <w:sz w:val="26"/>
          <w:szCs w:val="26"/>
        </w:rPr>
      </w:pPr>
      <w:r w:rsidRPr="0051484E">
        <w:rPr>
          <w:sz w:val="26"/>
          <w:szCs w:val="26"/>
        </w:rPr>
        <w:t xml:space="preserve">The task should require students to demonstrate an understanding of logical sequencing, the use of cohesive devices, and reference tracking, including pronouns, synonyms, and lexical cohesion. In addition to the six missing paragraphs, seven paragraph options labeled A to G should be provided, with one serving as an extra option that does not logically fit anywhere in the passage. In constructing the task, it is crucial to ensure that it presents a substantial level of difficulty. The extra paragraph should be designed to appear contextually plausible while ultimately not aligning logically with any of the gaps. The cohesive links between the removed paragraphs and their surrounding text should be intentionally subtle, encouraging students to pay close attention to reference chains, logical progression, and argument development. Each paragraph option should contain clear referencing words such as “this,” “these,” “it,” or “such,” as well as discourse markers including “however,” “moreover,” “on the other hand,” and “as a result.” Lexical cohesion through the use of repetition, synonyms, and topic-specific vocabulary should also be a feature of each paragraph to challenge students’ ability to track thematic continuity across the text. </w:t>
      </w:r>
    </w:p>
    <w:p w14:paraId="237002F0" w14:textId="4A21A912" w:rsidR="0051484E" w:rsidRPr="0051484E" w:rsidRDefault="0051484E" w:rsidP="0051484E">
      <w:pPr>
        <w:spacing w:before="120" w:after="120" w:line="23" w:lineRule="atLeast"/>
        <w:jc w:val="both"/>
        <w:rPr>
          <w:sz w:val="26"/>
          <w:szCs w:val="26"/>
        </w:rPr>
      </w:pPr>
      <w:r w:rsidRPr="0051484E">
        <w:rPr>
          <w:sz w:val="26"/>
          <w:szCs w:val="26"/>
        </w:rPr>
        <w:t xml:space="preserve">The task instructions must be presented clearly and concisely to guide students effectively. The recommended instruction is as follows: </w:t>
      </w:r>
      <w:r w:rsidRPr="0051484E">
        <w:rPr>
          <w:b/>
          <w:bCs/>
          <w:i/>
          <w:iCs/>
          <w:sz w:val="26"/>
          <w:szCs w:val="26"/>
        </w:rPr>
        <w:t>"You are going to read a passage from which six paragraphs have been removed. Choose from the paragraphs A–G the one that fits each gap. There is ONE extra paragraph that you do not need to use."</w:t>
      </w:r>
      <w:r w:rsidRPr="0051484E">
        <w:rPr>
          <w:sz w:val="26"/>
          <w:szCs w:val="26"/>
        </w:rPr>
        <w:t xml:space="preserve"> This format provides an appropriate level of complexity for gifted students and encourages the development of advanced reading strategies, including cohesion analysis, logical reasoning, and careful interpretation of textual relationships. As an optional extension to the task design, it is recommended to request that the AI provide brief explanations for why each paragraph correctly fits its respective gap. These explanations can offer valuable insights into the logical and cohesive connections between the missing paragraphs and the surrounding text, thereby supporting both the teacher's assessment process and the students' understanding of text cohesion. Additionally, it is beneficial to request a detailed distractor analysis for the extra paragraph. This analysis should clarify why the unused paragraph may initially appear plausible to students but ultimately does not fit logically within the passage. Such insights are essential for identifying common misconceptions and enhancing students' critical reading skills. Furthermore, teachers may request that the AI generate a list of key cohesive devices </w:t>
      </w:r>
      <w:r w:rsidRPr="0051484E">
        <w:rPr>
          <w:sz w:val="26"/>
          <w:szCs w:val="26"/>
        </w:rPr>
        <w:lastRenderedPageBreak/>
        <w:t>present in each paragraph. This list can serve as a useful reference to facilitate the grading process and to support post-task discussions, enabling teachers to provide precise feedback on the students’ ability to track cohesion and textual referencing throughout the exercise.</w:t>
      </w:r>
    </w:p>
    <w:p w14:paraId="7177915F" w14:textId="7D118032" w:rsidR="00C2187F" w:rsidRPr="008339C3" w:rsidRDefault="00DE6343" w:rsidP="00DE6343">
      <w:pPr>
        <w:pStyle w:val="Heading3"/>
        <w:spacing w:before="120" w:after="120" w:line="23" w:lineRule="atLeast"/>
        <w:jc w:val="both"/>
        <w:rPr>
          <w:rStyle w:val="Strong"/>
          <w:rFonts w:cs="Times New Roman"/>
          <w:i/>
          <w:iCs/>
          <w:color w:val="auto"/>
          <w:sz w:val="26"/>
          <w:szCs w:val="26"/>
        </w:rPr>
      </w:pPr>
      <w:r w:rsidRPr="008339C3">
        <w:rPr>
          <w:rStyle w:val="Strong"/>
          <w:rFonts w:cs="Times New Roman"/>
          <w:i/>
          <w:iCs/>
          <w:color w:val="auto"/>
          <w:sz w:val="26"/>
          <w:szCs w:val="26"/>
        </w:rPr>
        <w:t>Suggested AI</w:t>
      </w:r>
      <w:r w:rsidR="00C2187F" w:rsidRPr="008339C3">
        <w:rPr>
          <w:rStyle w:val="Strong"/>
          <w:rFonts w:cs="Times New Roman"/>
          <w:i/>
          <w:iCs/>
          <w:color w:val="auto"/>
          <w:sz w:val="26"/>
          <w:szCs w:val="26"/>
        </w:rPr>
        <w:t xml:space="preserve"> Prompt:</w:t>
      </w:r>
    </w:p>
    <w:tbl>
      <w:tblPr>
        <w:tblStyle w:val="TableGrid"/>
        <w:tblW w:w="0" w:type="auto"/>
        <w:tblLook w:val="04A0" w:firstRow="1" w:lastRow="0" w:firstColumn="1" w:lastColumn="0" w:noHBand="0" w:noVBand="1"/>
      </w:tblPr>
      <w:tblGrid>
        <w:gridCol w:w="9580"/>
      </w:tblGrid>
      <w:tr w:rsidR="00FC2C01" w14:paraId="63E9DED7" w14:textId="77777777" w:rsidTr="00FC2C01">
        <w:tc>
          <w:tcPr>
            <w:tcW w:w="9580" w:type="dxa"/>
          </w:tcPr>
          <w:p w14:paraId="1D1C5B5E" w14:textId="2A4F7980" w:rsidR="00FC2C01" w:rsidRPr="00FC2C01" w:rsidRDefault="00FC2C01" w:rsidP="00FC2C01">
            <w:pPr>
              <w:pStyle w:val="NormalWeb"/>
              <w:spacing w:before="120" w:beforeAutospacing="0" w:after="120" w:afterAutospacing="0" w:line="23" w:lineRule="atLeast"/>
              <w:jc w:val="both"/>
              <w:rPr>
                <w:sz w:val="26"/>
                <w:szCs w:val="26"/>
              </w:rPr>
            </w:pPr>
            <w:r w:rsidRPr="00DE6343">
              <w:rPr>
                <w:sz w:val="26"/>
                <w:szCs w:val="26"/>
              </w:rPr>
              <w:t xml:space="preserve">Based on the provided academic article, design a </w:t>
            </w:r>
            <w:r w:rsidRPr="00DE6343">
              <w:rPr>
                <w:rStyle w:val="Strong"/>
                <w:rFonts w:eastAsiaTheme="majorEastAsia"/>
                <w:sz w:val="26"/>
                <w:szCs w:val="26"/>
              </w:rPr>
              <w:t>gap-text exercise</w:t>
            </w:r>
            <w:r w:rsidRPr="00DE6343">
              <w:rPr>
                <w:sz w:val="26"/>
                <w:szCs w:val="26"/>
              </w:rPr>
              <w:t xml:space="preserve"> in which </w:t>
            </w:r>
            <w:r w:rsidRPr="00DE6343">
              <w:rPr>
                <w:rStyle w:val="Strong"/>
                <w:rFonts w:eastAsiaTheme="majorEastAsia"/>
                <w:sz w:val="26"/>
                <w:szCs w:val="26"/>
              </w:rPr>
              <w:t>six paragraphs are removed.</w:t>
            </w:r>
            <w:r w:rsidRPr="00DE6343">
              <w:rPr>
                <w:sz w:val="26"/>
                <w:szCs w:val="26"/>
              </w:rPr>
              <w:t xml:space="preserve"> Prepare </w:t>
            </w:r>
            <w:r w:rsidRPr="00DE6343">
              <w:rPr>
                <w:rStyle w:val="Strong"/>
                <w:rFonts w:eastAsiaTheme="majorEastAsia"/>
                <w:sz w:val="26"/>
                <w:szCs w:val="26"/>
              </w:rPr>
              <w:t>seven paragraph options (A – G),</w:t>
            </w:r>
            <w:r w:rsidRPr="00DE6343">
              <w:rPr>
                <w:sz w:val="26"/>
                <w:szCs w:val="26"/>
              </w:rPr>
              <w:t xml:space="preserve"> including one paragraph that is not needed. Ensure the exercise is challenging for grade 12 English majored students preparing for the national examination for gifted students. The task should test students' ability to track cohesion, logical flow, referencing, and discourse markers. The extra paragraph should be plausible but logically excluded. Provide the complete exercise and the answer key.</w:t>
            </w:r>
          </w:p>
        </w:tc>
      </w:tr>
    </w:tbl>
    <w:p w14:paraId="7306CC75" w14:textId="77777777" w:rsidR="00FC2C01" w:rsidRPr="00FC2C01" w:rsidRDefault="00FC2C01" w:rsidP="00FC2C01"/>
    <w:p w14:paraId="4D43F073" w14:textId="4EA98DDE" w:rsidR="0065098F" w:rsidRPr="0055161E" w:rsidRDefault="006C53A2" w:rsidP="0055161E">
      <w:pPr>
        <w:spacing w:before="120" w:after="120" w:line="23" w:lineRule="atLeast"/>
        <w:jc w:val="both"/>
        <w:rPr>
          <w:b/>
          <w:bCs/>
          <w:i/>
          <w:iCs/>
          <w:sz w:val="26"/>
          <w:szCs w:val="26"/>
          <w:lang w:val="vi-VN"/>
        </w:rPr>
      </w:pPr>
      <w:r>
        <w:rPr>
          <w:b/>
          <w:bCs/>
          <w:i/>
          <w:iCs/>
          <w:sz w:val="26"/>
          <w:szCs w:val="26"/>
        </w:rPr>
        <w:t>Sample</w:t>
      </w:r>
      <w:r w:rsidR="00451454">
        <w:rPr>
          <w:b/>
          <w:bCs/>
          <w:i/>
          <w:iCs/>
          <w:sz w:val="26"/>
          <w:szCs w:val="26"/>
        </w:rPr>
        <w:t xml:space="preserve"> 6</w:t>
      </w:r>
      <w:r>
        <w:rPr>
          <w:b/>
          <w:bCs/>
          <w:i/>
          <w:iCs/>
          <w:sz w:val="26"/>
          <w:szCs w:val="26"/>
        </w:rPr>
        <w:t xml:space="preserve">: </w:t>
      </w:r>
      <w:r w:rsidR="0065098F" w:rsidRPr="0055161E">
        <w:rPr>
          <w:b/>
          <w:bCs/>
          <w:i/>
          <w:iCs/>
          <w:sz w:val="26"/>
          <w:szCs w:val="26"/>
        </w:rPr>
        <w:t xml:space="preserve">In the passage below, six paragraphs have been removed. For questions 55 – 60, read the passage and choose from paragraphs A – G the one which fits each gap. There is ONE extra paragraph which you do not need to use. Write the letters A – G in the corresponding numbered boxes provided. </w:t>
      </w:r>
    </w:p>
    <w:p w14:paraId="426C3C07" w14:textId="77777777" w:rsidR="0065098F" w:rsidRPr="0055161E" w:rsidRDefault="0065098F" w:rsidP="0055161E">
      <w:pPr>
        <w:spacing w:before="120" w:after="120" w:line="23" w:lineRule="atLeast"/>
        <w:jc w:val="center"/>
        <w:rPr>
          <w:b/>
          <w:bCs/>
          <w:sz w:val="26"/>
          <w:szCs w:val="26"/>
          <w:lang w:val="vi-VN"/>
        </w:rPr>
      </w:pPr>
      <w:r w:rsidRPr="0055161E">
        <w:rPr>
          <w:b/>
          <w:bCs/>
          <w:sz w:val="26"/>
          <w:szCs w:val="26"/>
        </w:rPr>
        <w:t>A Short History of British TV Advertising</w:t>
      </w:r>
    </w:p>
    <w:p w14:paraId="4D47A0A0" w14:textId="77777777" w:rsidR="0065098F" w:rsidRPr="0055161E" w:rsidRDefault="0065098F" w:rsidP="0055161E">
      <w:pPr>
        <w:spacing w:before="120" w:after="120" w:line="23" w:lineRule="atLeast"/>
        <w:jc w:val="both"/>
        <w:rPr>
          <w:sz w:val="26"/>
          <w:szCs w:val="26"/>
        </w:rPr>
      </w:pPr>
      <w:r w:rsidRPr="0055161E">
        <w:rPr>
          <w:sz w:val="26"/>
          <w:szCs w:val="26"/>
        </w:rPr>
        <w:t>Television advertising in Britain began on 22 September, 1955 with the inaugural broadcast of ITV, the first commercial television channel. Up to this point, the only television channel was the BBC, which operated a strict policy of no advertising. Viewers seemed happy with this arrangement, and less than enthusiastic about the prospect of advertising on their screens. Most commentators gave the new ITV station little chance of success.</w:t>
      </w:r>
    </w:p>
    <w:tbl>
      <w:tblPr>
        <w:tblStyle w:val="TableGrid"/>
        <w:tblW w:w="0" w:type="auto"/>
        <w:tblLook w:val="04A0" w:firstRow="1" w:lastRow="0" w:firstColumn="1" w:lastColumn="0" w:noHBand="0" w:noVBand="1"/>
      </w:tblPr>
      <w:tblGrid>
        <w:gridCol w:w="1129"/>
      </w:tblGrid>
      <w:tr w:rsidR="0065098F" w:rsidRPr="0055161E" w14:paraId="5BBFEDBB" w14:textId="77777777" w:rsidTr="004B35F4">
        <w:tc>
          <w:tcPr>
            <w:tcW w:w="1129" w:type="dxa"/>
          </w:tcPr>
          <w:p w14:paraId="4FE9E9EC" w14:textId="77777777" w:rsidR="0065098F" w:rsidRPr="0055161E" w:rsidRDefault="0065098F" w:rsidP="0055161E">
            <w:pPr>
              <w:spacing w:before="120" w:after="120" w:line="23" w:lineRule="atLeast"/>
              <w:jc w:val="both"/>
              <w:rPr>
                <w:sz w:val="26"/>
                <w:szCs w:val="26"/>
              </w:rPr>
            </w:pPr>
            <w:r w:rsidRPr="0055161E">
              <w:rPr>
                <w:sz w:val="26"/>
                <w:szCs w:val="26"/>
              </w:rPr>
              <w:t>55.</w:t>
            </w:r>
          </w:p>
        </w:tc>
      </w:tr>
    </w:tbl>
    <w:p w14:paraId="6D100775" w14:textId="77777777" w:rsidR="0065098F" w:rsidRPr="0055161E" w:rsidRDefault="0065098F" w:rsidP="0055161E">
      <w:pPr>
        <w:spacing w:before="120" w:after="120" w:line="23" w:lineRule="atLeast"/>
        <w:jc w:val="both"/>
        <w:rPr>
          <w:sz w:val="26"/>
          <w:szCs w:val="26"/>
          <w:lang w:val="vi-VN"/>
        </w:rPr>
      </w:pPr>
      <w:r w:rsidRPr="0055161E">
        <w:rPr>
          <w:sz w:val="26"/>
          <w:szCs w:val="26"/>
        </w:rPr>
        <w:t>The early commercials were rather different from those we are familiar with today. Most noticeable is that they were in black-and-white, but they were also much longer than today’s adverts, and they were far more stilted. In effect, they were moving newspaper adverts. In part, this was a result of the lack of experience in television advertising in Britain. But, more importantly, it was because the television industry was concerned not to appear too American – the bogey of public service broadcasting.</w:t>
      </w:r>
    </w:p>
    <w:tbl>
      <w:tblPr>
        <w:tblStyle w:val="TableGrid"/>
        <w:tblW w:w="0" w:type="auto"/>
        <w:tblLook w:val="04A0" w:firstRow="1" w:lastRow="0" w:firstColumn="1" w:lastColumn="0" w:noHBand="0" w:noVBand="1"/>
      </w:tblPr>
      <w:tblGrid>
        <w:gridCol w:w="1129"/>
      </w:tblGrid>
      <w:tr w:rsidR="0065098F" w:rsidRPr="0055161E" w14:paraId="29AC210E" w14:textId="77777777" w:rsidTr="004B35F4">
        <w:tc>
          <w:tcPr>
            <w:tcW w:w="1129" w:type="dxa"/>
          </w:tcPr>
          <w:p w14:paraId="1AFAFC42" w14:textId="77777777" w:rsidR="0065098F" w:rsidRPr="0055161E" w:rsidRDefault="0065098F" w:rsidP="0055161E">
            <w:pPr>
              <w:spacing w:before="120" w:after="120" w:line="23" w:lineRule="atLeast"/>
              <w:jc w:val="both"/>
              <w:rPr>
                <w:sz w:val="26"/>
                <w:szCs w:val="26"/>
              </w:rPr>
            </w:pPr>
            <w:r w:rsidRPr="0055161E">
              <w:rPr>
                <w:sz w:val="26"/>
                <w:szCs w:val="26"/>
              </w:rPr>
              <w:t>56.</w:t>
            </w:r>
          </w:p>
        </w:tc>
      </w:tr>
    </w:tbl>
    <w:p w14:paraId="4B7CEEF3" w14:textId="77777777" w:rsidR="0065098F" w:rsidRPr="0055161E" w:rsidRDefault="0065098F" w:rsidP="0055161E">
      <w:pPr>
        <w:spacing w:before="120" w:after="120" w:line="23" w:lineRule="atLeast"/>
        <w:jc w:val="both"/>
        <w:rPr>
          <w:sz w:val="26"/>
          <w:szCs w:val="26"/>
        </w:rPr>
      </w:pPr>
      <w:r w:rsidRPr="0055161E">
        <w:rPr>
          <w:sz w:val="26"/>
          <w:szCs w:val="26"/>
        </w:rPr>
        <w:t xml:space="preserve">The morning after the first commercials appeared, Bernard Levin wrote in the </w:t>
      </w:r>
      <w:r w:rsidRPr="0055161E">
        <w:rPr>
          <w:i/>
          <w:iCs/>
          <w:sz w:val="26"/>
          <w:szCs w:val="26"/>
        </w:rPr>
        <w:t>Manchester Guardian</w:t>
      </w:r>
      <w:r w:rsidRPr="0055161E">
        <w:rPr>
          <w:sz w:val="26"/>
          <w:szCs w:val="26"/>
        </w:rPr>
        <w:t>:</w:t>
      </w:r>
      <w:r w:rsidRPr="0055161E">
        <w:rPr>
          <w:sz w:val="26"/>
          <w:szCs w:val="26"/>
          <w:lang w:val="vi-VN"/>
        </w:rPr>
        <w:t xml:space="preserve"> </w:t>
      </w:r>
      <w:r w:rsidRPr="0055161E">
        <w:rPr>
          <w:sz w:val="26"/>
          <w:szCs w:val="26"/>
        </w:rPr>
        <w:t>“I feel neither depraved nor uplifted by what I have seen ... certainly the advertising has been entirely innocuous. I have already forgotten the name of the toothpaste.”</w:t>
      </w:r>
    </w:p>
    <w:tbl>
      <w:tblPr>
        <w:tblStyle w:val="TableGrid"/>
        <w:tblW w:w="0" w:type="auto"/>
        <w:tblLook w:val="04A0" w:firstRow="1" w:lastRow="0" w:firstColumn="1" w:lastColumn="0" w:noHBand="0" w:noVBand="1"/>
      </w:tblPr>
      <w:tblGrid>
        <w:gridCol w:w="1129"/>
      </w:tblGrid>
      <w:tr w:rsidR="0065098F" w:rsidRPr="0055161E" w14:paraId="614E8660" w14:textId="77777777" w:rsidTr="004B35F4">
        <w:tc>
          <w:tcPr>
            <w:tcW w:w="1129" w:type="dxa"/>
          </w:tcPr>
          <w:p w14:paraId="12E7CA74" w14:textId="77777777" w:rsidR="0065098F" w:rsidRPr="0055161E" w:rsidRDefault="0065098F" w:rsidP="0055161E">
            <w:pPr>
              <w:spacing w:before="120" w:after="120" w:line="23" w:lineRule="atLeast"/>
              <w:jc w:val="both"/>
              <w:rPr>
                <w:sz w:val="26"/>
                <w:szCs w:val="26"/>
              </w:rPr>
            </w:pPr>
            <w:r w:rsidRPr="0055161E">
              <w:rPr>
                <w:sz w:val="26"/>
                <w:szCs w:val="26"/>
              </w:rPr>
              <w:t>57.</w:t>
            </w:r>
          </w:p>
        </w:tc>
      </w:tr>
    </w:tbl>
    <w:p w14:paraId="1C860098" w14:textId="77777777" w:rsidR="0065098F" w:rsidRPr="0055161E" w:rsidRDefault="0065098F" w:rsidP="0055161E">
      <w:pPr>
        <w:spacing w:before="120" w:after="120" w:line="23" w:lineRule="atLeast"/>
        <w:jc w:val="both"/>
        <w:rPr>
          <w:sz w:val="26"/>
          <w:szCs w:val="26"/>
          <w:lang w:val="vi-VN"/>
        </w:rPr>
      </w:pPr>
      <w:r w:rsidRPr="0055161E">
        <w:rPr>
          <w:sz w:val="26"/>
          <w:szCs w:val="26"/>
        </w:rPr>
        <w:t>Other formats followed, this time in the no-man’s-land between advertisement and editorial. These were known as time spots and advertising magazines. In time spots, the advertiser booked the station clock and tied in his product with the time announcement.</w:t>
      </w:r>
      <w:r w:rsidRPr="0055161E">
        <w:rPr>
          <w:sz w:val="26"/>
          <w:szCs w:val="26"/>
          <w:lang w:val="vi-VN"/>
        </w:rPr>
        <w:t xml:space="preserve"> </w:t>
      </w:r>
      <w:r w:rsidRPr="0055161E">
        <w:rPr>
          <w:sz w:val="26"/>
          <w:szCs w:val="26"/>
        </w:rPr>
        <w:t>“Time to light a red-and-white” claimed one cigarette manufacturer. Other punctual advertisers were Ever-rite watches and Aspro. The Independent Television Authority (ITA) regarded the time spots as annoying and abolished them in December 1960.</w:t>
      </w:r>
    </w:p>
    <w:tbl>
      <w:tblPr>
        <w:tblStyle w:val="TableGrid"/>
        <w:tblW w:w="0" w:type="auto"/>
        <w:tblLook w:val="04A0" w:firstRow="1" w:lastRow="0" w:firstColumn="1" w:lastColumn="0" w:noHBand="0" w:noVBand="1"/>
      </w:tblPr>
      <w:tblGrid>
        <w:gridCol w:w="1129"/>
      </w:tblGrid>
      <w:tr w:rsidR="0065098F" w:rsidRPr="0055161E" w14:paraId="131CB9A2" w14:textId="77777777" w:rsidTr="004B35F4">
        <w:tc>
          <w:tcPr>
            <w:tcW w:w="1129" w:type="dxa"/>
          </w:tcPr>
          <w:p w14:paraId="5BD19A63" w14:textId="77777777" w:rsidR="0065098F" w:rsidRPr="0055161E" w:rsidRDefault="0065098F" w:rsidP="0055161E">
            <w:pPr>
              <w:spacing w:before="120" w:after="120" w:line="23" w:lineRule="atLeast"/>
              <w:jc w:val="both"/>
              <w:rPr>
                <w:sz w:val="26"/>
                <w:szCs w:val="26"/>
              </w:rPr>
            </w:pPr>
            <w:r w:rsidRPr="0055161E">
              <w:rPr>
                <w:sz w:val="26"/>
                <w:szCs w:val="26"/>
              </w:rPr>
              <w:t>58.</w:t>
            </w:r>
          </w:p>
        </w:tc>
      </w:tr>
    </w:tbl>
    <w:p w14:paraId="500A4462" w14:textId="41497E6D" w:rsidR="0065098F" w:rsidRPr="0055161E" w:rsidRDefault="0065098F" w:rsidP="0055161E">
      <w:pPr>
        <w:spacing w:before="120" w:after="120" w:line="23" w:lineRule="atLeast"/>
        <w:jc w:val="both"/>
        <w:rPr>
          <w:sz w:val="26"/>
          <w:szCs w:val="26"/>
        </w:rPr>
      </w:pPr>
      <w:r w:rsidRPr="0055161E">
        <w:rPr>
          <w:sz w:val="26"/>
          <w:szCs w:val="26"/>
        </w:rPr>
        <w:lastRenderedPageBreak/>
        <w:t xml:space="preserve">It first appeared in the spring of 1957. It relied on a believable story line, </w:t>
      </w:r>
      <w:proofErr w:type="spellStart"/>
      <w:r w:rsidRPr="0055161E">
        <w:rPr>
          <w:sz w:val="26"/>
          <w:szCs w:val="26"/>
        </w:rPr>
        <w:t>recognisable</w:t>
      </w:r>
      <w:proofErr w:type="spellEnd"/>
      <w:r w:rsidRPr="0055161E">
        <w:rPr>
          <w:sz w:val="26"/>
          <w:szCs w:val="26"/>
        </w:rPr>
        <w:t xml:space="preserve"> characters and the warm personality of the landlord. Products, from the familiar to the outlandish, were skil</w:t>
      </w:r>
      <w:r w:rsidR="00FC2C01">
        <w:rPr>
          <w:sz w:val="26"/>
          <w:szCs w:val="26"/>
        </w:rPr>
        <w:t>l</w:t>
      </w:r>
      <w:r w:rsidRPr="0055161E">
        <w:rPr>
          <w:sz w:val="26"/>
          <w:szCs w:val="26"/>
        </w:rPr>
        <w:t>fully woven together each week. After the demise of the ad mag format, the same actors appeared running Jim’s stores in a series of adverts for Daz, continuing the successful mix of popular proprietor and ‘good’ advice.</w:t>
      </w:r>
    </w:p>
    <w:tbl>
      <w:tblPr>
        <w:tblStyle w:val="TableGrid"/>
        <w:tblW w:w="0" w:type="auto"/>
        <w:tblLook w:val="04A0" w:firstRow="1" w:lastRow="0" w:firstColumn="1" w:lastColumn="0" w:noHBand="0" w:noVBand="1"/>
      </w:tblPr>
      <w:tblGrid>
        <w:gridCol w:w="1129"/>
      </w:tblGrid>
      <w:tr w:rsidR="0065098F" w:rsidRPr="0055161E" w14:paraId="31BAF51B" w14:textId="77777777" w:rsidTr="004B35F4">
        <w:tc>
          <w:tcPr>
            <w:tcW w:w="1129" w:type="dxa"/>
          </w:tcPr>
          <w:p w14:paraId="34EE36D9" w14:textId="77777777" w:rsidR="0065098F" w:rsidRPr="0055161E" w:rsidRDefault="0065098F" w:rsidP="0055161E">
            <w:pPr>
              <w:spacing w:before="120" w:after="120" w:line="23" w:lineRule="atLeast"/>
              <w:jc w:val="both"/>
              <w:rPr>
                <w:sz w:val="26"/>
                <w:szCs w:val="26"/>
              </w:rPr>
            </w:pPr>
            <w:r w:rsidRPr="0055161E">
              <w:rPr>
                <w:sz w:val="26"/>
                <w:szCs w:val="26"/>
              </w:rPr>
              <w:t>59.</w:t>
            </w:r>
          </w:p>
        </w:tc>
      </w:tr>
    </w:tbl>
    <w:p w14:paraId="6C59D137" w14:textId="77777777" w:rsidR="0065098F" w:rsidRPr="0055161E" w:rsidRDefault="0065098F" w:rsidP="0055161E">
      <w:pPr>
        <w:spacing w:before="120" w:after="120" w:line="23" w:lineRule="atLeast"/>
        <w:jc w:val="both"/>
        <w:rPr>
          <w:sz w:val="26"/>
          <w:szCs w:val="26"/>
        </w:rPr>
      </w:pPr>
      <w:r w:rsidRPr="0055161E">
        <w:rPr>
          <w:sz w:val="26"/>
          <w:szCs w:val="26"/>
        </w:rPr>
        <w:t xml:space="preserve">The type of products advertised on television have changed over the years. In the 1950s advertising was dominated by the soap powder manufacturers and food advertising. In the 1960s there was little car advertising, due to an agreement between manufacturers. The car manufacturer Datsun arrived from Japan in the 1970s and broke the </w:t>
      </w:r>
      <w:proofErr w:type="spellStart"/>
      <w:r w:rsidRPr="0055161E">
        <w:rPr>
          <w:sz w:val="26"/>
          <w:szCs w:val="26"/>
        </w:rPr>
        <w:t>cosy</w:t>
      </w:r>
      <w:proofErr w:type="spellEnd"/>
      <w:r w:rsidRPr="0055161E">
        <w:rPr>
          <w:sz w:val="26"/>
          <w:szCs w:val="26"/>
        </w:rPr>
        <w:t xml:space="preserve"> agreement between the cartel not to advertise.</w:t>
      </w:r>
    </w:p>
    <w:tbl>
      <w:tblPr>
        <w:tblStyle w:val="TableGrid"/>
        <w:tblW w:w="0" w:type="auto"/>
        <w:tblLook w:val="04A0" w:firstRow="1" w:lastRow="0" w:firstColumn="1" w:lastColumn="0" w:noHBand="0" w:noVBand="1"/>
      </w:tblPr>
      <w:tblGrid>
        <w:gridCol w:w="1129"/>
      </w:tblGrid>
      <w:tr w:rsidR="0065098F" w:rsidRPr="0055161E" w14:paraId="68E2E67A" w14:textId="77777777" w:rsidTr="004B35F4">
        <w:tc>
          <w:tcPr>
            <w:tcW w:w="1129" w:type="dxa"/>
          </w:tcPr>
          <w:p w14:paraId="4CBC24F7" w14:textId="77777777" w:rsidR="0065098F" w:rsidRPr="0055161E" w:rsidRDefault="0065098F" w:rsidP="0055161E">
            <w:pPr>
              <w:spacing w:before="120" w:after="120" w:line="23" w:lineRule="atLeast"/>
              <w:jc w:val="both"/>
              <w:rPr>
                <w:sz w:val="26"/>
                <w:szCs w:val="26"/>
              </w:rPr>
            </w:pPr>
            <w:r w:rsidRPr="0055161E">
              <w:rPr>
                <w:sz w:val="26"/>
                <w:szCs w:val="26"/>
              </w:rPr>
              <w:t>60.</w:t>
            </w:r>
          </w:p>
        </w:tc>
      </w:tr>
    </w:tbl>
    <w:p w14:paraId="63B0D2D9" w14:textId="77777777" w:rsidR="0065098F" w:rsidRPr="0055161E" w:rsidRDefault="0065098F" w:rsidP="0055161E">
      <w:pPr>
        <w:spacing w:before="120" w:after="120" w:line="23" w:lineRule="atLeast"/>
        <w:jc w:val="both"/>
        <w:rPr>
          <w:sz w:val="26"/>
          <w:szCs w:val="26"/>
        </w:rPr>
      </w:pPr>
      <w:r w:rsidRPr="0055161E">
        <w:rPr>
          <w:sz w:val="26"/>
          <w:szCs w:val="26"/>
        </w:rPr>
        <w:t xml:space="preserve">In the 1980s advertising changed again. New outlets for the message arrived in the form of Channel 4 and Breakfast television, but there were also cultural changes brought about by Thatcherism. The possibility of advertising on the BBC replacing the </w:t>
      </w:r>
      <w:proofErr w:type="spellStart"/>
      <w:r w:rsidRPr="0055161E">
        <w:rPr>
          <w:sz w:val="26"/>
          <w:szCs w:val="26"/>
        </w:rPr>
        <w:t>licence</w:t>
      </w:r>
      <w:proofErr w:type="spellEnd"/>
      <w:r w:rsidRPr="0055161E">
        <w:rPr>
          <w:sz w:val="26"/>
          <w:szCs w:val="26"/>
        </w:rPr>
        <w:t xml:space="preserve"> fee was strongly suggested by the Adam Smith Institute. Their report went on to recommend that cigarette advertising, banned in 1965, should be reinstated. (The BBC still does not carry advertising, and the ban on tobacco advertising remains in place.)</w:t>
      </w:r>
    </w:p>
    <w:p w14:paraId="1195CAB1" w14:textId="77777777" w:rsidR="0065098F" w:rsidRPr="0055161E" w:rsidRDefault="0065098F" w:rsidP="0055161E">
      <w:pPr>
        <w:spacing w:before="120" w:after="120" w:line="23" w:lineRule="atLeast"/>
        <w:jc w:val="both"/>
        <w:rPr>
          <w:sz w:val="26"/>
          <w:szCs w:val="26"/>
        </w:rPr>
      </w:pPr>
      <w:r w:rsidRPr="0055161E">
        <w:rPr>
          <w:sz w:val="26"/>
          <w:szCs w:val="26"/>
        </w:rPr>
        <w:t>Interactive adverts started to appear in the late 1980s. The first was an advert for Mazda cars. In this, viewers were instructed to video-record the ad and play it back frame by frame. On doing so they were able to take part in a competition to win a Mazda car. First Direct also ran interactive adverts, simultaneously on ITV and C4; by switching between the two channels, viewers could see either a positive or a negative outcome to the story. Neither of these examples were truly interactive, but they did force viewers to become more involved.</w:t>
      </w:r>
      <w:r w:rsidRPr="0055161E">
        <w:rPr>
          <w:sz w:val="26"/>
          <w:szCs w:val="26"/>
          <w:lang w:val="vi-VN"/>
        </w:rPr>
        <w:t xml:space="preserve"> </w:t>
      </w:r>
      <w:r w:rsidRPr="0055161E">
        <w:rPr>
          <w:sz w:val="26"/>
          <w:szCs w:val="26"/>
        </w:rPr>
        <w:t>Television advertising has come a long way since 1955. Many products have disappeared from the screens and been replaced by ones undreamt of forty years ago. But the great adverts live on in the viewer’s memory.</w:t>
      </w:r>
    </w:p>
    <w:p w14:paraId="3A8DA571" w14:textId="77777777" w:rsidR="0065098F" w:rsidRPr="0055161E" w:rsidRDefault="0065098F" w:rsidP="0055161E">
      <w:pPr>
        <w:spacing w:before="120" w:after="120" w:line="23" w:lineRule="atLeast"/>
        <w:jc w:val="both"/>
        <w:rPr>
          <w:b/>
          <w:bCs/>
          <w:sz w:val="26"/>
          <w:szCs w:val="26"/>
          <w:lang w:val="vi-VN"/>
        </w:rPr>
      </w:pPr>
      <w:r w:rsidRPr="0055161E">
        <w:rPr>
          <w:b/>
          <w:bCs/>
          <w:sz w:val="26"/>
          <w:szCs w:val="26"/>
          <w:lang w:val="vi-VN"/>
        </w:rPr>
        <w:t>Missing paragraphs:</w:t>
      </w:r>
    </w:p>
    <w:p w14:paraId="6710C248" w14:textId="77777777" w:rsidR="0065098F" w:rsidRPr="0055161E" w:rsidRDefault="0065098F" w:rsidP="006138A0">
      <w:pPr>
        <w:pStyle w:val="ListParagraph"/>
        <w:numPr>
          <w:ilvl w:val="0"/>
          <w:numId w:val="7"/>
        </w:numPr>
        <w:spacing w:before="120" w:after="120" w:line="23" w:lineRule="atLeast"/>
        <w:jc w:val="both"/>
        <w:rPr>
          <w:sz w:val="26"/>
          <w:szCs w:val="26"/>
        </w:rPr>
      </w:pPr>
      <w:r w:rsidRPr="0055161E">
        <w:rPr>
          <w:sz w:val="26"/>
          <w:szCs w:val="26"/>
        </w:rPr>
        <w:t xml:space="preserve">The ’70s brought us new ads such as the Smash Martians and the Hamlet cigar adverts. Old </w:t>
      </w:r>
      <w:proofErr w:type="spellStart"/>
      <w:r w:rsidRPr="0055161E">
        <w:rPr>
          <w:sz w:val="26"/>
          <w:szCs w:val="26"/>
        </w:rPr>
        <w:t>favourites</w:t>
      </w:r>
      <w:proofErr w:type="spellEnd"/>
      <w:r w:rsidRPr="0055161E">
        <w:rPr>
          <w:sz w:val="26"/>
          <w:szCs w:val="26"/>
        </w:rPr>
        <w:t xml:space="preserve"> remained on the screen, often with a new twist to liven up a familiar product: </w:t>
      </w:r>
      <w:proofErr w:type="gramStart"/>
      <w:r w:rsidRPr="0055161E">
        <w:rPr>
          <w:sz w:val="26"/>
          <w:szCs w:val="26"/>
        </w:rPr>
        <w:t>thus</w:t>
      </w:r>
      <w:proofErr w:type="gramEnd"/>
      <w:r w:rsidRPr="0055161E">
        <w:rPr>
          <w:sz w:val="26"/>
          <w:szCs w:val="26"/>
        </w:rPr>
        <w:t xml:space="preserve"> the popular star of one series of ads, Katie, was sent to America with her family, letting her explain all about Oxo to her new American friends while giving an added gloss to a familiar product.</w:t>
      </w:r>
    </w:p>
    <w:p w14:paraId="08FA2305" w14:textId="77777777" w:rsidR="0065098F" w:rsidRPr="0055161E" w:rsidRDefault="0065098F" w:rsidP="006138A0">
      <w:pPr>
        <w:pStyle w:val="ListParagraph"/>
        <w:numPr>
          <w:ilvl w:val="0"/>
          <w:numId w:val="7"/>
        </w:numPr>
        <w:spacing w:before="120" w:after="120" w:line="23" w:lineRule="atLeast"/>
        <w:jc w:val="both"/>
        <w:rPr>
          <w:sz w:val="26"/>
          <w:szCs w:val="26"/>
        </w:rPr>
      </w:pPr>
      <w:r w:rsidRPr="0055161E">
        <w:rPr>
          <w:sz w:val="26"/>
          <w:szCs w:val="26"/>
        </w:rPr>
        <w:t xml:space="preserve">The advertising magazine ran for a few more years until 1963 when it, too, met its end. Created to encourage small advertisers who could not afford their own ad slot, they had a loose story format and each episode featured a collection of products. The most famous was </w:t>
      </w:r>
      <w:r w:rsidRPr="0055161E">
        <w:rPr>
          <w:i/>
          <w:iCs/>
          <w:sz w:val="26"/>
          <w:szCs w:val="26"/>
        </w:rPr>
        <w:t>Jim’s Inn</w:t>
      </w:r>
      <w:r w:rsidRPr="0055161E">
        <w:rPr>
          <w:sz w:val="26"/>
          <w:szCs w:val="26"/>
        </w:rPr>
        <w:t>, set in a hotel with Jimmy and Maggie Hanley as the owners.</w:t>
      </w:r>
    </w:p>
    <w:p w14:paraId="7F1E28A4" w14:textId="77777777" w:rsidR="0065098F" w:rsidRPr="0055161E" w:rsidRDefault="0065098F" w:rsidP="006138A0">
      <w:pPr>
        <w:pStyle w:val="ListParagraph"/>
        <w:numPr>
          <w:ilvl w:val="0"/>
          <w:numId w:val="7"/>
        </w:numPr>
        <w:spacing w:before="120" w:after="120" w:line="23" w:lineRule="atLeast"/>
        <w:jc w:val="both"/>
        <w:rPr>
          <w:sz w:val="26"/>
          <w:szCs w:val="26"/>
        </w:rPr>
      </w:pPr>
      <w:r w:rsidRPr="0055161E">
        <w:rPr>
          <w:sz w:val="26"/>
          <w:szCs w:val="26"/>
        </w:rPr>
        <w:t xml:space="preserve">The first commercial was for Gibbs SR toothpaste. It featured a tube of toothpaste, a block of ice and a commentary about its “tingling fresh” qualities. Its style was jerky and uncertain. </w:t>
      </w:r>
      <w:proofErr w:type="gramStart"/>
      <w:r w:rsidRPr="0055161E">
        <w:rPr>
          <w:sz w:val="26"/>
          <w:szCs w:val="26"/>
        </w:rPr>
        <w:t>Typically</w:t>
      </w:r>
      <w:proofErr w:type="gramEnd"/>
      <w:r w:rsidRPr="0055161E">
        <w:rPr>
          <w:sz w:val="26"/>
          <w:szCs w:val="26"/>
        </w:rPr>
        <w:t xml:space="preserve"> of the early adverts, any single frame could be used with a written caption as a newspaper advert. The first Persil adverts were actually adapted from their familiar posters, with dancers and sailors in different shades of white and the announcer reassuring us that “Persil washes whiter. That means cleaner.”</w:t>
      </w:r>
      <w:r w:rsidRPr="0055161E">
        <w:rPr>
          <w:sz w:val="26"/>
          <w:szCs w:val="26"/>
          <w:lang w:val="vi-VN"/>
        </w:rPr>
        <w:t xml:space="preserve"> </w:t>
      </w:r>
    </w:p>
    <w:p w14:paraId="430A13C3" w14:textId="77777777" w:rsidR="0065098F" w:rsidRPr="0055161E" w:rsidRDefault="0065098F" w:rsidP="006138A0">
      <w:pPr>
        <w:pStyle w:val="ListParagraph"/>
        <w:numPr>
          <w:ilvl w:val="0"/>
          <w:numId w:val="7"/>
        </w:numPr>
        <w:spacing w:before="120" w:after="120" w:line="23" w:lineRule="atLeast"/>
        <w:jc w:val="both"/>
        <w:rPr>
          <w:sz w:val="26"/>
          <w:szCs w:val="26"/>
        </w:rPr>
      </w:pPr>
      <w:r w:rsidRPr="0055161E">
        <w:rPr>
          <w:sz w:val="26"/>
          <w:szCs w:val="26"/>
        </w:rPr>
        <w:t xml:space="preserve">ITV’s detractors claimed it would be too American, the British public would not want their </w:t>
      </w:r>
      <w:proofErr w:type="spellStart"/>
      <w:r w:rsidRPr="0055161E">
        <w:rPr>
          <w:sz w:val="26"/>
          <w:szCs w:val="26"/>
        </w:rPr>
        <w:t>programmes</w:t>
      </w:r>
      <w:proofErr w:type="spellEnd"/>
      <w:r w:rsidRPr="0055161E">
        <w:rPr>
          <w:sz w:val="26"/>
          <w:szCs w:val="26"/>
        </w:rPr>
        <w:t xml:space="preserve"> interrupted by adverts and it would never be as good as the BBC. Bound up with the new challenge to the BBC was the issue of advertising. The British, it seemed, </w:t>
      </w:r>
      <w:r w:rsidRPr="0055161E">
        <w:rPr>
          <w:sz w:val="26"/>
          <w:szCs w:val="26"/>
        </w:rPr>
        <w:lastRenderedPageBreak/>
        <w:t xml:space="preserve">felt that the proper place for advertisements was in newspapers. When it came to television, nobody could have predicted the relationship that the viewing public would later have with their </w:t>
      </w:r>
      <w:proofErr w:type="spellStart"/>
      <w:r w:rsidRPr="0055161E">
        <w:rPr>
          <w:sz w:val="26"/>
          <w:szCs w:val="26"/>
        </w:rPr>
        <w:t>favourite</w:t>
      </w:r>
      <w:proofErr w:type="spellEnd"/>
      <w:r w:rsidRPr="0055161E">
        <w:rPr>
          <w:sz w:val="26"/>
          <w:szCs w:val="26"/>
        </w:rPr>
        <w:t xml:space="preserve"> TV ads. But that was still a long way off.</w:t>
      </w:r>
    </w:p>
    <w:p w14:paraId="74A5072A" w14:textId="77777777" w:rsidR="0065098F" w:rsidRPr="0055161E" w:rsidRDefault="0065098F" w:rsidP="006138A0">
      <w:pPr>
        <w:pStyle w:val="ListParagraph"/>
        <w:numPr>
          <w:ilvl w:val="0"/>
          <w:numId w:val="7"/>
        </w:numPr>
        <w:spacing w:before="120" w:after="120" w:line="23" w:lineRule="atLeast"/>
        <w:jc w:val="both"/>
        <w:rPr>
          <w:sz w:val="26"/>
          <w:szCs w:val="26"/>
        </w:rPr>
      </w:pPr>
      <w:r w:rsidRPr="0055161E">
        <w:rPr>
          <w:sz w:val="26"/>
          <w:szCs w:val="26"/>
        </w:rPr>
        <w:t xml:space="preserve">Until the 1970s, the advertisers’ approach was very much to tell the viewer why they should use that product. The style changed in the 1970s, with viewers being invited to share in the lifestyles and values of the characters using the product on screen. Whether as a result of the introduction of </w:t>
      </w:r>
      <w:proofErr w:type="spellStart"/>
      <w:r w:rsidRPr="0055161E">
        <w:rPr>
          <w:sz w:val="26"/>
          <w:szCs w:val="26"/>
        </w:rPr>
        <w:t>colour</w:t>
      </w:r>
      <w:proofErr w:type="spellEnd"/>
      <w:r w:rsidRPr="0055161E">
        <w:rPr>
          <w:sz w:val="26"/>
          <w:szCs w:val="26"/>
        </w:rPr>
        <w:t xml:space="preserve"> spurring people on to new heights of creativity, or simply because viewers were now television-literate and demanded higher production values, adverts in the 1970s were noticeably different from what went before.</w:t>
      </w:r>
    </w:p>
    <w:p w14:paraId="7A10C29A" w14:textId="77777777" w:rsidR="0065098F" w:rsidRPr="0055161E" w:rsidRDefault="0065098F" w:rsidP="006138A0">
      <w:pPr>
        <w:pStyle w:val="ListParagraph"/>
        <w:numPr>
          <w:ilvl w:val="0"/>
          <w:numId w:val="7"/>
        </w:numPr>
        <w:spacing w:before="120" w:after="120" w:line="23" w:lineRule="atLeast"/>
        <w:jc w:val="both"/>
        <w:rPr>
          <w:sz w:val="26"/>
          <w:szCs w:val="26"/>
        </w:rPr>
      </w:pPr>
      <w:r w:rsidRPr="0055161E">
        <w:rPr>
          <w:sz w:val="26"/>
          <w:szCs w:val="26"/>
        </w:rPr>
        <w:t xml:space="preserve">This emphasis on money was to change the face of advertising completely. Soon, major corporations started to grow up around the new industry, and the type of </w:t>
      </w:r>
      <w:proofErr w:type="spellStart"/>
      <w:r w:rsidRPr="0055161E">
        <w:rPr>
          <w:sz w:val="26"/>
          <w:szCs w:val="26"/>
        </w:rPr>
        <w:t>programmes</w:t>
      </w:r>
      <w:proofErr w:type="spellEnd"/>
      <w:r w:rsidRPr="0055161E">
        <w:rPr>
          <w:sz w:val="26"/>
          <w:szCs w:val="26"/>
        </w:rPr>
        <w:t xml:space="preserve"> shown was dictated by large financial concerns. Gone were the days when the television-viewing public actually had a say in what they watched. From this point on, we would be subjected to sponsorship by all kinds of manufacturing and service industries. Nor were we likely to forget, with their constant reminders that “This </w:t>
      </w:r>
      <w:proofErr w:type="spellStart"/>
      <w:r w:rsidRPr="0055161E">
        <w:rPr>
          <w:sz w:val="26"/>
          <w:szCs w:val="26"/>
        </w:rPr>
        <w:t>programme</w:t>
      </w:r>
      <w:proofErr w:type="spellEnd"/>
      <w:r w:rsidRPr="0055161E">
        <w:rPr>
          <w:sz w:val="26"/>
          <w:szCs w:val="26"/>
        </w:rPr>
        <w:t xml:space="preserve"> is brought to you by Smiths – the tastiest crisps money can buy.”</w:t>
      </w:r>
    </w:p>
    <w:p w14:paraId="24343AB2" w14:textId="77777777" w:rsidR="00451454" w:rsidRDefault="0065098F" w:rsidP="006138A0">
      <w:pPr>
        <w:pStyle w:val="ListParagraph"/>
        <w:numPr>
          <w:ilvl w:val="0"/>
          <w:numId w:val="7"/>
        </w:numPr>
        <w:spacing w:before="120" w:after="120" w:line="23" w:lineRule="atLeast"/>
        <w:jc w:val="both"/>
        <w:rPr>
          <w:sz w:val="26"/>
          <w:szCs w:val="26"/>
        </w:rPr>
      </w:pPr>
      <w:r w:rsidRPr="0055161E">
        <w:rPr>
          <w:sz w:val="26"/>
          <w:szCs w:val="26"/>
        </w:rPr>
        <w:t xml:space="preserve">Clearly, there was a need for more effective advertising, and the presenter commercial was a standard format which was arrived at very quickly. The presenter, often a personality with whom the viewers would be familiar from popular </w:t>
      </w:r>
      <w:proofErr w:type="spellStart"/>
      <w:r w:rsidRPr="0055161E">
        <w:rPr>
          <w:sz w:val="26"/>
          <w:szCs w:val="26"/>
        </w:rPr>
        <w:t>programmes</w:t>
      </w:r>
      <w:proofErr w:type="spellEnd"/>
      <w:r w:rsidRPr="0055161E">
        <w:rPr>
          <w:sz w:val="26"/>
          <w:szCs w:val="26"/>
        </w:rPr>
        <w:t xml:space="preserve"> or the theatre, would appear using the product and extolling its virtues, perhaps with the aid of a chart or ‘scientific’ demonstration. At the end, a sincere out-of-vision announcer would recap on why that presenter had chosen the product. It was a popular, easy-to-write format that could be produced with minimal sets and therefore was cheap to make. Even so, many of the early presenters seemed to confuse shouting with communicating.</w:t>
      </w:r>
    </w:p>
    <w:p w14:paraId="41743E85" w14:textId="713F4B2F" w:rsidR="0065098F" w:rsidRPr="00451454" w:rsidRDefault="0065098F" w:rsidP="00451454">
      <w:pPr>
        <w:spacing w:before="120" w:after="120" w:line="23" w:lineRule="atLeast"/>
        <w:jc w:val="both"/>
        <w:rPr>
          <w:sz w:val="26"/>
          <w:szCs w:val="26"/>
        </w:rPr>
      </w:pPr>
      <w:r w:rsidRPr="00451454">
        <w:rPr>
          <w:b/>
          <w:bCs/>
          <w:sz w:val="26"/>
          <w:szCs w:val="26"/>
        </w:rPr>
        <w:t>Answer keys:</w:t>
      </w:r>
    </w:p>
    <w:tbl>
      <w:tblPr>
        <w:tblStyle w:val="TableGrid"/>
        <w:tblW w:w="0" w:type="auto"/>
        <w:tblLook w:val="04A0" w:firstRow="1" w:lastRow="0" w:firstColumn="1" w:lastColumn="0" w:noHBand="0" w:noVBand="1"/>
      </w:tblPr>
      <w:tblGrid>
        <w:gridCol w:w="1596"/>
        <w:gridCol w:w="1596"/>
        <w:gridCol w:w="1597"/>
        <w:gridCol w:w="1597"/>
        <w:gridCol w:w="1597"/>
        <w:gridCol w:w="1597"/>
      </w:tblGrid>
      <w:tr w:rsidR="0065098F" w:rsidRPr="00A86749" w14:paraId="63166C11" w14:textId="77777777" w:rsidTr="006C53A2">
        <w:tc>
          <w:tcPr>
            <w:tcW w:w="1596" w:type="dxa"/>
          </w:tcPr>
          <w:p w14:paraId="600215BF" w14:textId="77777777" w:rsidR="0065098F" w:rsidRPr="00A86749" w:rsidRDefault="0065098F" w:rsidP="0055161E">
            <w:pPr>
              <w:spacing w:before="120" w:after="120" w:line="23" w:lineRule="atLeast"/>
              <w:jc w:val="both"/>
              <w:rPr>
                <w:b/>
                <w:bCs/>
                <w:sz w:val="26"/>
                <w:szCs w:val="26"/>
                <w:lang w:val="vi-VN"/>
              </w:rPr>
            </w:pPr>
            <w:r w:rsidRPr="00A86749">
              <w:rPr>
                <w:b/>
                <w:bCs/>
                <w:sz w:val="26"/>
                <w:szCs w:val="26"/>
              </w:rPr>
              <w:t>55</w:t>
            </w:r>
            <w:r w:rsidRPr="00A86749">
              <w:rPr>
                <w:b/>
                <w:bCs/>
                <w:sz w:val="26"/>
                <w:szCs w:val="26"/>
                <w:lang w:val="vi-VN"/>
              </w:rPr>
              <w:t>. D</w:t>
            </w:r>
          </w:p>
        </w:tc>
        <w:tc>
          <w:tcPr>
            <w:tcW w:w="1596" w:type="dxa"/>
          </w:tcPr>
          <w:p w14:paraId="4B091787" w14:textId="77777777" w:rsidR="0065098F" w:rsidRPr="00A86749" w:rsidRDefault="0065098F" w:rsidP="0055161E">
            <w:pPr>
              <w:spacing w:before="120" w:after="120" w:line="23" w:lineRule="atLeast"/>
              <w:jc w:val="both"/>
              <w:rPr>
                <w:b/>
                <w:bCs/>
                <w:sz w:val="26"/>
                <w:szCs w:val="26"/>
                <w:lang w:val="vi-VN"/>
              </w:rPr>
            </w:pPr>
            <w:r w:rsidRPr="00A86749">
              <w:rPr>
                <w:b/>
                <w:bCs/>
                <w:sz w:val="26"/>
                <w:szCs w:val="26"/>
              </w:rPr>
              <w:t>56</w:t>
            </w:r>
            <w:r w:rsidRPr="00A86749">
              <w:rPr>
                <w:b/>
                <w:bCs/>
                <w:sz w:val="26"/>
                <w:szCs w:val="26"/>
                <w:lang w:val="vi-VN"/>
              </w:rPr>
              <w:t>. C</w:t>
            </w:r>
          </w:p>
        </w:tc>
        <w:tc>
          <w:tcPr>
            <w:tcW w:w="1597" w:type="dxa"/>
          </w:tcPr>
          <w:p w14:paraId="36D87966" w14:textId="77777777" w:rsidR="0065098F" w:rsidRPr="00A86749" w:rsidRDefault="0065098F" w:rsidP="0055161E">
            <w:pPr>
              <w:spacing w:before="120" w:after="120" w:line="23" w:lineRule="atLeast"/>
              <w:jc w:val="both"/>
              <w:rPr>
                <w:b/>
                <w:bCs/>
                <w:sz w:val="26"/>
                <w:szCs w:val="26"/>
                <w:lang w:val="vi-VN"/>
              </w:rPr>
            </w:pPr>
            <w:r w:rsidRPr="00A86749">
              <w:rPr>
                <w:b/>
                <w:bCs/>
                <w:sz w:val="26"/>
                <w:szCs w:val="26"/>
              </w:rPr>
              <w:t>57</w:t>
            </w:r>
            <w:r w:rsidRPr="00A86749">
              <w:rPr>
                <w:b/>
                <w:bCs/>
                <w:sz w:val="26"/>
                <w:szCs w:val="26"/>
                <w:lang w:val="vi-VN"/>
              </w:rPr>
              <w:t>. G</w:t>
            </w:r>
          </w:p>
        </w:tc>
        <w:tc>
          <w:tcPr>
            <w:tcW w:w="1597" w:type="dxa"/>
          </w:tcPr>
          <w:p w14:paraId="29B6125A" w14:textId="77777777" w:rsidR="0065098F" w:rsidRPr="00A86749" w:rsidRDefault="0065098F" w:rsidP="0055161E">
            <w:pPr>
              <w:spacing w:before="120" w:after="120" w:line="23" w:lineRule="atLeast"/>
              <w:jc w:val="both"/>
              <w:rPr>
                <w:b/>
                <w:bCs/>
                <w:sz w:val="26"/>
                <w:szCs w:val="26"/>
                <w:lang w:val="vi-VN"/>
              </w:rPr>
            </w:pPr>
            <w:r w:rsidRPr="00A86749">
              <w:rPr>
                <w:b/>
                <w:bCs/>
                <w:sz w:val="26"/>
                <w:szCs w:val="26"/>
              </w:rPr>
              <w:t>58</w:t>
            </w:r>
            <w:r w:rsidRPr="00A86749">
              <w:rPr>
                <w:b/>
                <w:bCs/>
                <w:sz w:val="26"/>
                <w:szCs w:val="26"/>
                <w:lang w:val="vi-VN"/>
              </w:rPr>
              <w:t>. B</w:t>
            </w:r>
          </w:p>
        </w:tc>
        <w:tc>
          <w:tcPr>
            <w:tcW w:w="1597" w:type="dxa"/>
          </w:tcPr>
          <w:p w14:paraId="48EAC76F" w14:textId="77777777" w:rsidR="0065098F" w:rsidRPr="00A86749" w:rsidRDefault="0065098F" w:rsidP="0055161E">
            <w:pPr>
              <w:spacing w:before="120" w:after="120" w:line="23" w:lineRule="atLeast"/>
              <w:jc w:val="both"/>
              <w:rPr>
                <w:b/>
                <w:bCs/>
                <w:sz w:val="26"/>
                <w:szCs w:val="26"/>
                <w:lang w:val="vi-VN"/>
              </w:rPr>
            </w:pPr>
            <w:r w:rsidRPr="00A86749">
              <w:rPr>
                <w:b/>
                <w:bCs/>
                <w:sz w:val="26"/>
                <w:szCs w:val="26"/>
              </w:rPr>
              <w:t>59</w:t>
            </w:r>
            <w:r w:rsidRPr="00A86749">
              <w:rPr>
                <w:b/>
                <w:bCs/>
                <w:sz w:val="26"/>
                <w:szCs w:val="26"/>
                <w:lang w:val="vi-VN"/>
              </w:rPr>
              <w:t>. E</w:t>
            </w:r>
          </w:p>
        </w:tc>
        <w:tc>
          <w:tcPr>
            <w:tcW w:w="1597" w:type="dxa"/>
          </w:tcPr>
          <w:p w14:paraId="71F1C4C3" w14:textId="77777777" w:rsidR="0065098F" w:rsidRPr="00A86749" w:rsidRDefault="0065098F" w:rsidP="0055161E">
            <w:pPr>
              <w:spacing w:before="120" w:after="120" w:line="23" w:lineRule="atLeast"/>
              <w:jc w:val="both"/>
              <w:rPr>
                <w:b/>
                <w:bCs/>
                <w:sz w:val="26"/>
                <w:szCs w:val="26"/>
                <w:lang w:val="vi-VN"/>
              </w:rPr>
            </w:pPr>
            <w:r w:rsidRPr="00A86749">
              <w:rPr>
                <w:b/>
                <w:bCs/>
                <w:sz w:val="26"/>
                <w:szCs w:val="26"/>
              </w:rPr>
              <w:t>60</w:t>
            </w:r>
            <w:r w:rsidRPr="00A86749">
              <w:rPr>
                <w:b/>
                <w:bCs/>
                <w:sz w:val="26"/>
                <w:szCs w:val="26"/>
                <w:lang w:val="vi-VN"/>
              </w:rPr>
              <w:t>. A</w:t>
            </w:r>
          </w:p>
        </w:tc>
      </w:tr>
    </w:tbl>
    <w:p w14:paraId="49F02323" w14:textId="77777777" w:rsidR="006C53A2" w:rsidRDefault="006C53A2" w:rsidP="006C53A2">
      <w:pPr>
        <w:spacing w:before="120" w:after="120" w:line="23" w:lineRule="atLeast"/>
        <w:jc w:val="both"/>
        <w:rPr>
          <w:b/>
          <w:bCs/>
          <w:sz w:val="26"/>
          <w:szCs w:val="26"/>
        </w:rPr>
      </w:pPr>
    </w:p>
    <w:p w14:paraId="0AB6AF72" w14:textId="77777777" w:rsidR="0051484E" w:rsidRDefault="006C53A2" w:rsidP="0051484E">
      <w:pPr>
        <w:spacing w:before="120" w:after="120" w:line="23" w:lineRule="atLeast"/>
        <w:jc w:val="both"/>
        <w:rPr>
          <w:b/>
          <w:bCs/>
          <w:sz w:val="26"/>
          <w:szCs w:val="26"/>
        </w:rPr>
      </w:pPr>
      <w:r>
        <w:rPr>
          <w:b/>
          <w:bCs/>
          <w:sz w:val="26"/>
          <w:szCs w:val="26"/>
        </w:rPr>
        <w:t>4.2.4. Suggested prompts for reading part 4</w:t>
      </w:r>
    </w:p>
    <w:p w14:paraId="3BD15A4D" w14:textId="77777777" w:rsidR="0051484E" w:rsidRDefault="0051484E" w:rsidP="0051484E">
      <w:pPr>
        <w:spacing w:before="120" w:after="120" w:line="23" w:lineRule="atLeast"/>
        <w:jc w:val="both"/>
        <w:rPr>
          <w:color w:val="000000" w:themeColor="text1"/>
          <w:sz w:val="26"/>
          <w:szCs w:val="26"/>
        </w:rPr>
      </w:pPr>
      <w:r w:rsidRPr="0051484E">
        <w:rPr>
          <w:color w:val="000000" w:themeColor="text1"/>
          <w:sz w:val="26"/>
          <w:szCs w:val="26"/>
        </w:rPr>
        <w:t xml:space="preserve">In designing the multiple-choice questions, it is essential to develop a set of ten items, each providing four answer options. The questions must move beyond superficial factual recall and should require students to engage in higher-order thinking processes, including inference, synthesis, and evaluation. To maintain the necessary level of complexity, the wording of the questions should incorporate paraphrasing strategies that prevent students from simply scanning the text for exact matches. </w:t>
      </w:r>
    </w:p>
    <w:p w14:paraId="3CD3D206" w14:textId="77777777" w:rsidR="0051484E" w:rsidRDefault="0051484E" w:rsidP="0051484E">
      <w:pPr>
        <w:spacing w:before="120" w:after="120" w:line="23" w:lineRule="atLeast"/>
        <w:jc w:val="both"/>
        <w:rPr>
          <w:color w:val="000000" w:themeColor="text1"/>
          <w:sz w:val="26"/>
          <w:szCs w:val="26"/>
        </w:rPr>
      </w:pPr>
      <w:r w:rsidRPr="0051484E">
        <w:rPr>
          <w:color w:val="000000" w:themeColor="text1"/>
          <w:sz w:val="26"/>
          <w:szCs w:val="26"/>
        </w:rPr>
        <w:t xml:space="preserve">The questions should systematically target various advanced reading skills, such as identifying the author’s purpose, discerning attitude and tone, making logical inferences, recognizing cause-and-effect relationships, detecting implicit meanings, following cohesive devices and referencing chains, and distinguishing between main ideas and supporting details. It is critical that the distractors, or incorrect options, are carefully constructed to be conceptually similar to the correct answers, yet logically flawed. Effective distractors should reflect common student misinterpretations or errors that may arise from superficial or incomplete readings of the text. This design will ensure that students must thoroughly comprehend the passage to select the correct response. The questions must present a sufficient level of challenge to gifted learners and should require close reading and deep textual engagement. </w:t>
      </w:r>
    </w:p>
    <w:p w14:paraId="30E951ED" w14:textId="77777777" w:rsidR="0051484E" w:rsidRDefault="0051484E" w:rsidP="0051484E">
      <w:pPr>
        <w:spacing w:before="120" w:after="120" w:line="23" w:lineRule="atLeast"/>
        <w:jc w:val="both"/>
        <w:rPr>
          <w:color w:val="000000" w:themeColor="text1"/>
          <w:sz w:val="26"/>
          <w:szCs w:val="26"/>
        </w:rPr>
      </w:pPr>
      <w:r w:rsidRPr="0051484E">
        <w:rPr>
          <w:color w:val="000000" w:themeColor="text1"/>
          <w:sz w:val="26"/>
          <w:szCs w:val="26"/>
        </w:rPr>
        <w:t xml:space="preserve">The language used in the questions must reflect advanced phrasing and high-level academic vocabulary, aligning with the rigor expected in national examinations for gifted students. To </w:t>
      </w:r>
      <w:r w:rsidRPr="0051484E">
        <w:rPr>
          <w:color w:val="000000" w:themeColor="text1"/>
          <w:sz w:val="26"/>
          <w:szCs w:val="26"/>
        </w:rPr>
        <w:lastRenderedPageBreak/>
        <w:t xml:space="preserve">provide adequate variety and comprehensive skill assessment, the question set should include a balanced range of question types. This variety should encompass questions that assess global comprehension, such as identifying the main idea or author’s stance; detailed comprehension, focusing on specific information; inference and implication, requiring students to read between the lines; vocabulary in context, which tests nuanced word understanding; reference tracking, especially involving pronouns and cohesive devices; and questions that probe the author's attitude, purpose, and tone. The deliberate inclusion of this range ensures that the task holistically evaluates the advanced reading competencies necessary for success in high-stakes assessments for gifted learners. </w:t>
      </w:r>
    </w:p>
    <w:p w14:paraId="462E160E" w14:textId="7110E9E1" w:rsidR="0051484E" w:rsidRDefault="0051484E" w:rsidP="0051484E">
      <w:pPr>
        <w:spacing w:before="120" w:after="120" w:line="23" w:lineRule="atLeast"/>
        <w:jc w:val="both"/>
        <w:rPr>
          <w:color w:val="000000" w:themeColor="text1"/>
          <w:sz w:val="26"/>
          <w:szCs w:val="26"/>
        </w:rPr>
      </w:pPr>
      <w:r w:rsidRPr="0051484E">
        <w:rPr>
          <w:color w:val="000000" w:themeColor="text1"/>
          <w:sz w:val="26"/>
          <w:szCs w:val="26"/>
        </w:rPr>
        <w:t>To further enhance the effectiveness of the AI-generated tasks, teachers may request the AI to provide detailed justifications for all correct answers. These justifications should clearly explain the logical reasoning and textual evidence that validate each correct response. Additionally, it is beneficial for the AI to offer explanations regarding the incorrect options, particularly focusing on why these distractors, although initially plausible, are ultimately incorrect. Such analysis is valuable in helping students understand common pitfalls and the reasoning errors that can arise from superficial reading or misinterpretation. Furthermore, teachers may also request that the AI highlight specific parts of the text that directly support the correct answers. This feature would assist both teachers and students in tracing the source of the answer within the passage, thereby reinforcing the connection between careful reading and accurate response selection. These enhancements contribute significantly to the instructional value of the exercise by promoting deeper comprehension and reflective learning.</w:t>
      </w:r>
    </w:p>
    <w:p w14:paraId="5EDA7842" w14:textId="489639A4" w:rsidR="0065098F" w:rsidRPr="006C53A2" w:rsidRDefault="00A835F8" w:rsidP="0051484E">
      <w:pPr>
        <w:spacing w:before="120" w:after="120" w:line="23" w:lineRule="atLeast"/>
        <w:jc w:val="both"/>
        <w:rPr>
          <w:rStyle w:val="Strong"/>
          <w:i/>
          <w:iCs/>
          <w:sz w:val="26"/>
          <w:szCs w:val="26"/>
        </w:rPr>
      </w:pPr>
      <w:r w:rsidRPr="006C53A2">
        <w:rPr>
          <w:rStyle w:val="Strong"/>
          <w:i/>
          <w:iCs/>
          <w:sz w:val="26"/>
          <w:szCs w:val="26"/>
        </w:rPr>
        <w:t>Suggested</w:t>
      </w:r>
      <w:r w:rsidR="0065098F" w:rsidRPr="006C53A2">
        <w:rPr>
          <w:rStyle w:val="Strong"/>
          <w:i/>
          <w:iCs/>
          <w:sz w:val="26"/>
          <w:szCs w:val="26"/>
        </w:rPr>
        <w:t xml:space="preserve"> AI Prompt:</w:t>
      </w:r>
    </w:p>
    <w:tbl>
      <w:tblPr>
        <w:tblStyle w:val="TableGrid"/>
        <w:tblW w:w="0" w:type="auto"/>
        <w:tblLook w:val="04A0" w:firstRow="1" w:lastRow="0" w:firstColumn="1" w:lastColumn="0" w:noHBand="0" w:noVBand="1"/>
      </w:tblPr>
      <w:tblGrid>
        <w:gridCol w:w="9580"/>
      </w:tblGrid>
      <w:tr w:rsidR="00FC2C01" w14:paraId="5E32A10F" w14:textId="77777777" w:rsidTr="00FC2C01">
        <w:tc>
          <w:tcPr>
            <w:tcW w:w="9580" w:type="dxa"/>
          </w:tcPr>
          <w:p w14:paraId="4AEC28A3" w14:textId="6FA695C1" w:rsidR="00FC2C01" w:rsidRPr="0055161E" w:rsidRDefault="00FC2C01" w:rsidP="00FC2C01">
            <w:pPr>
              <w:pStyle w:val="NormalWeb"/>
              <w:spacing w:before="120" w:beforeAutospacing="0" w:after="120" w:afterAutospacing="0" w:line="23" w:lineRule="atLeast"/>
              <w:rPr>
                <w:sz w:val="26"/>
                <w:szCs w:val="26"/>
              </w:rPr>
            </w:pPr>
            <w:r w:rsidRPr="0055161E">
              <w:rPr>
                <w:sz w:val="26"/>
                <w:szCs w:val="26"/>
              </w:rPr>
              <w:t xml:space="preserve">Based on the provided article, create a </w:t>
            </w:r>
            <w:r w:rsidRPr="0055161E">
              <w:rPr>
                <w:rStyle w:val="Strong"/>
                <w:rFonts w:eastAsiaTheme="majorEastAsia"/>
                <w:sz w:val="26"/>
                <w:szCs w:val="26"/>
              </w:rPr>
              <w:t>challenging multiple-choice reading comprehension exercise with 10 questions.</w:t>
            </w:r>
            <w:r w:rsidRPr="0055161E">
              <w:rPr>
                <w:sz w:val="26"/>
                <w:szCs w:val="26"/>
              </w:rPr>
              <w:t xml:space="preserve"> Each question should have four answer options. The questions must:</w:t>
            </w:r>
          </w:p>
          <w:p w14:paraId="60DFBF9E" w14:textId="77777777" w:rsidR="00FC2C01" w:rsidRPr="0055161E" w:rsidRDefault="00FC2C01" w:rsidP="006138A0">
            <w:pPr>
              <w:pStyle w:val="NormalWeb"/>
              <w:numPr>
                <w:ilvl w:val="0"/>
                <w:numId w:val="8"/>
              </w:numPr>
              <w:spacing w:before="120" w:beforeAutospacing="0" w:after="120" w:afterAutospacing="0" w:line="23" w:lineRule="atLeast"/>
              <w:rPr>
                <w:sz w:val="26"/>
                <w:szCs w:val="26"/>
              </w:rPr>
            </w:pPr>
            <w:r w:rsidRPr="0055161E">
              <w:rPr>
                <w:sz w:val="26"/>
                <w:szCs w:val="26"/>
              </w:rPr>
              <w:t>Test advanced reading skills including inference, author's attitude, purpose, cause-effect, reference tracking, and vocabulary in context.</w:t>
            </w:r>
          </w:p>
          <w:p w14:paraId="02C6F867" w14:textId="77777777" w:rsidR="00FC2C01" w:rsidRPr="0055161E" w:rsidRDefault="00FC2C01" w:rsidP="006138A0">
            <w:pPr>
              <w:pStyle w:val="NormalWeb"/>
              <w:numPr>
                <w:ilvl w:val="0"/>
                <w:numId w:val="8"/>
              </w:numPr>
              <w:spacing w:before="120" w:beforeAutospacing="0" w:after="120" w:afterAutospacing="0" w:line="23" w:lineRule="atLeast"/>
              <w:rPr>
                <w:sz w:val="26"/>
                <w:szCs w:val="26"/>
              </w:rPr>
            </w:pPr>
            <w:r w:rsidRPr="0055161E">
              <w:rPr>
                <w:sz w:val="26"/>
                <w:szCs w:val="26"/>
              </w:rPr>
              <w:t xml:space="preserve">Use </w:t>
            </w:r>
            <w:r w:rsidRPr="0055161E">
              <w:rPr>
                <w:rStyle w:val="Strong"/>
                <w:rFonts w:eastAsiaTheme="majorEastAsia"/>
                <w:sz w:val="26"/>
                <w:szCs w:val="26"/>
              </w:rPr>
              <w:t>sophisticated wording and paraphrased ideas</w:t>
            </w:r>
            <w:r w:rsidRPr="0055161E">
              <w:rPr>
                <w:sz w:val="26"/>
                <w:szCs w:val="26"/>
              </w:rPr>
              <w:t xml:space="preserve"> to prevent easy scanning.</w:t>
            </w:r>
          </w:p>
          <w:p w14:paraId="5CBD1DF1" w14:textId="64CC00BA" w:rsidR="00FC2C01" w:rsidRPr="00FC2C01" w:rsidRDefault="00FC2C01" w:rsidP="006138A0">
            <w:pPr>
              <w:pStyle w:val="NormalWeb"/>
              <w:numPr>
                <w:ilvl w:val="0"/>
                <w:numId w:val="8"/>
              </w:numPr>
              <w:spacing w:before="120" w:beforeAutospacing="0" w:after="120" w:afterAutospacing="0" w:line="23" w:lineRule="atLeast"/>
              <w:rPr>
                <w:sz w:val="26"/>
                <w:szCs w:val="26"/>
              </w:rPr>
            </w:pPr>
            <w:r w:rsidRPr="0055161E">
              <w:rPr>
                <w:sz w:val="26"/>
                <w:szCs w:val="26"/>
              </w:rPr>
              <w:t>Include plausible distractors that challenge grade 12 English majored students preparing for national gifted student exams.</w:t>
            </w:r>
            <w:r w:rsidRPr="0055161E">
              <w:rPr>
                <w:sz w:val="26"/>
                <w:szCs w:val="26"/>
              </w:rPr>
              <w:br/>
              <w:t>Please provide the passage, the 10 questions, the answer key, and a brief explanation of the correct answers.</w:t>
            </w:r>
          </w:p>
        </w:tc>
      </w:tr>
    </w:tbl>
    <w:p w14:paraId="461C30B6" w14:textId="77777777" w:rsidR="005C6E3A" w:rsidRDefault="005C6E3A" w:rsidP="0055161E">
      <w:pPr>
        <w:spacing w:before="120" w:after="120" w:line="23" w:lineRule="atLeast"/>
        <w:jc w:val="both"/>
        <w:rPr>
          <w:b/>
          <w:bCs/>
          <w:i/>
          <w:iCs/>
          <w:sz w:val="26"/>
          <w:szCs w:val="26"/>
        </w:rPr>
      </w:pPr>
    </w:p>
    <w:p w14:paraId="02F06D51" w14:textId="0144C3E7" w:rsidR="0065098F" w:rsidRPr="0055161E" w:rsidRDefault="000223E9" w:rsidP="0055161E">
      <w:pPr>
        <w:spacing w:before="120" w:after="120" w:line="23" w:lineRule="atLeast"/>
        <w:jc w:val="both"/>
        <w:rPr>
          <w:b/>
          <w:bCs/>
          <w:i/>
          <w:iCs/>
          <w:sz w:val="26"/>
          <w:szCs w:val="26"/>
          <w:lang w:val="vi-VN"/>
        </w:rPr>
      </w:pPr>
      <w:r>
        <w:rPr>
          <w:b/>
          <w:bCs/>
          <w:i/>
          <w:iCs/>
          <w:sz w:val="26"/>
          <w:szCs w:val="26"/>
        </w:rPr>
        <w:t>Sample</w:t>
      </w:r>
      <w:r w:rsidR="00451454">
        <w:rPr>
          <w:b/>
          <w:bCs/>
          <w:i/>
          <w:iCs/>
          <w:sz w:val="26"/>
          <w:szCs w:val="26"/>
        </w:rPr>
        <w:t xml:space="preserve"> 8</w:t>
      </w:r>
      <w:r>
        <w:rPr>
          <w:b/>
          <w:bCs/>
          <w:i/>
          <w:iCs/>
          <w:sz w:val="26"/>
          <w:szCs w:val="26"/>
        </w:rPr>
        <w:t xml:space="preserve">: </w:t>
      </w:r>
      <w:r w:rsidR="0065098F" w:rsidRPr="0055161E">
        <w:rPr>
          <w:b/>
          <w:bCs/>
          <w:i/>
          <w:iCs/>
          <w:sz w:val="26"/>
          <w:szCs w:val="26"/>
        </w:rPr>
        <w:t>For questions 61 – 70, read the following passage and write A, B, C, or D in the corresponding numbered boxes provided to indicate the correct answer which fits best according to what is stated or implied in the text.</w:t>
      </w:r>
    </w:p>
    <w:p w14:paraId="5C9E5F91" w14:textId="77777777" w:rsidR="0065098F" w:rsidRPr="0055161E" w:rsidRDefault="0065098F" w:rsidP="0055161E">
      <w:pPr>
        <w:spacing w:before="120" w:after="120" w:line="23" w:lineRule="atLeast"/>
        <w:jc w:val="center"/>
        <w:rPr>
          <w:sz w:val="26"/>
          <w:szCs w:val="26"/>
          <w:lang w:val="vi-VN"/>
        </w:rPr>
      </w:pPr>
      <w:proofErr w:type="spellStart"/>
      <w:r w:rsidRPr="0055161E">
        <w:rPr>
          <w:b/>
          <w:bCs/>
          <w:sz w:val="26"/>
          <w:szCs w:val="26"/>
        </w:rPr>
        <w:t>Colouring</w:t>
      </w:r>
      <w:proofErr w:type="spellEnd"/>
      <w:r w:rsidRPr="0055161E">
        <w:rPr>
          <w:b/>
          <w:bCs/>
          <w:sz w:val="26"/>
          <w:szCs w:val="26"/>
        </w:rPr>
        <w:t xml:space="preserve"> People</w:t>
      </w:r>
      <w:r w:rsidRPr="0055161E">
        <w:rPr>
          <w:sz w:val="26"/>
          <w:szCs w:val="26"/>
        </w:rPr>
        <w:br/>
      </w:r>
      <w:r w:rsidRPr="0055161E">
        <w:rPr>
          <w:i/>
          <w:iCs/>
          <w:sz w:val="26"/>
          <w:szCs w:val="26"/>
        </w:rPr>
        <w:t>Racial constructs are logically inept, yet they have prevailed in today’s society, argues Eleanora Hill.</w:t>
      </w:r>
    </w:p>
    <w:p w14:paraId="42C51EC9" w14:textId="77777777" w:rsidR="0065098F" w:rsidRPr="0055161E" w:rsidRDefault="0065098F" w:rsidP="0055161E">
      <w:pPr>
        <w:spacing w:before="120" w:after="120" w:line="23" w:lineRule="atLeast"/>
        <w:jc w:val="both"/>
        <w:rPr>
          <w:sz w:val="26"/>
          <w:szCs w:val="26"/>
          <w:lang w:val="vi-VN"/>
        </w:rPr>
      </w:pPr>
      <w:r w:rsidRPr="0055161E">
        <w:rPr>
          <w:sz w:val="26"/>
          <w:szCs w:val="26"/>
        </w:rPr>
        <w:t xml:space="preserve">My house was a very popular place in my old </w:t>
      </w:r>
      <w:proofErr w:type="spellStart"/>
      <w:r w:rsidRPr="0055161E">
        <w:rPr>
          <w:sz w:val="26"/>
          <w:szCs w:val="26"/>
        </w:rPr>
        <w:t>neighbourhood</w:t>
      </w:r>
      <w:proofErr w:type="spellEnd"/>
      <w:r w:rsidRPr="0055161E">
        <w:rPr>
          <w:sz w:val="26"/>
          <w:szCs w:val="26"/>
        </w:rPr>
        <w:t xml:space="preserve">. Kids used to hang out there. Kids of all descriptions liked the abundance of videogames and good snack food. There was a little girl, about five, who lived a few blocks away, and she was a lovely child. She had beautiful dark ebony skin, doe eyes, a sweet disposition and a mischievous smile. One day she commandeered me to </w:t>
      </w:r>
      <w:proofErr w:type="spellStart"/>
      <w:r w:rsidRPr="0055161E">
        <w:rPr>
          <w:sz w:val="26"/>
          <w:szCs w:val="26"/>
        </w:rPr>
        <w:t>colour</w:t>
      </w:r>
      <w:proofErr w:type="spellEnd"/>
      <w:r w:rsidRPr="0055161E">
        <w:rPr>
          <w:sz w:val="26"/>
          <w:szCs w:val="26"/>
        </w:rPr>
        <w:t xml:space="preserve"> in a </w:t>
      </w:r>
      <w:proofErr w:type="spellStart"/>
      <w:r w:rsidRPr="0055161E">
        <w:rPr>
          <w:sz w:val="26"/>
          <w:szCs w:val="26"/>
        </w:rPr>
        <w:t>colouring</w:t>
      </w:r>
      <w:proofErr w:type="spellEnd"/>
      <w:r w:rsidRPr="0055161E">
        <w:rPr>
          <w:sz w:val="26"/>
          <w:szCs w:val="26"/>
        </w:rPr>
        <w:t xml:space="preserve"> book with her. She was </w:t>
      </w:r>
      <w:proofErr w:type="spellStart"/>
      <w:r w:rsidRPr="0055161E">
        <w:rPr>
          <w:sz w:val="26"/>
          <w:szCs w:val="26"/>
        </w:rPr>
        <w:t>colouring</w:t>
      </w:r>
      <w:proofErr w:type="spellEnd"/>
      <w:r w:rsidRPr="0055161E">
        <w:rPr>
          <w:sz w:val="26"/>
          <w:szCs w:val="26"/>
        </w:rPr>
        <w:t xml:space="preserve"> in people, giving them names of people she knew. I pointed out that she had </w:t>
      </w:r>
      <w:proofErr w:type="spellStart"/>
      <w:r w:rsidRPr="0055161E">
        <w:rPr>
          <w:sz w:val="26"/>
          <w:szCs w:val="26"/>
        </w:rPr>
        <w:t>coloured</w:t>
      </w:r>
      <w:proofErr w:type="spellEnd"/>
      <w:r w:rsidRPr="0055161E">
        <w:rPr>
          <w:sz w:val="26"/>
          <w:szCs w:val="26"/>
        </w:rPr>
        <w:t xml:space="preserve"> in about every </w:t>
      </w:r>
      <w:r w:rsidRPr="0055161E">
        <w:rPr>
          <w:sz w:val="26"/>
          <w:szCs w:val="26"/>
        </w:rPr>
        <w:lastRenderedPageBreak/>
        <w:t xml:space="preserve">person we knew but not one representing herself. She said she wouldn’t do that because she was "black and ugly." She started to cry, and I told her she was very beautiful, that I didn’t feel ugly, and I was black, too. She looked at me as if I was crazy and said, "but you’re a light </w:t>
      </w:r>
      <w:proofErr w:type="spellStart"/>
      <w:r w:rsidRPr="0055161E">
        <w:rPr>
          <w:sz w:val="26"/>
          <w:szCs w:val="26"/>
        </w:rPr>
        <w:t>colour</w:t>
      </w:r>
      <w:proofErr w:type="spellEnd"/>
      <w:r w:rsidRPr="0055161E">
        <w:rPr>
          <w:sz w:val="26"/>
          <w:szCs w:val="26"/>
        </w:rPr>
        <w:t xml:space="preserve">." I rightly felt obtuse and insensitive. </w:t>
      </w:r>
      <w:r w:rsidRPr="0055161E">
        <w:rPr>
          <w:b/>
          <w:bCs/>
          <w:sz w:val="26"/>
          <w:szCs w:val="26"/>
        </w:rPr>
        <w:t>[A]</w:t>
      </w:r>
      <w:r w:rsidRPr="0055161E">
        <w:rPr>
          <w:sz w:val="26"/>
          <w:szCs w:val="26"/>
          <w:lang w:val="vi-VN"/>
        </w:rPr>
        <w:t xml:space="preserve"> </w:t>
      </w:r>
      <w:r w:rsidRPr="0055161E">
        <w:rPr>
          <w:sz w:val="26"/>
          <w:szCs w:val="26"/>
        </w:rPr>
        <w:t>I persisted that she should see how beautiful she really was, and we talked and started to cheer up and laugh, but I know deep down the remnants of those feelings held onto her little heart. She was only five years old, but she already knew she couldn’t (and shouldn’t) identify with me. I can imagine that, over time, people will continue to tell her that she and mixed people are the same and she may grow to be either more self-loathing or to hate mixed people instead. Neither is a very healthy option. After being told all her life that she and people who are actually mixed-race are the same, genetically, she can’t help growing up thinking there is something wrong with somebody.</w:t>
      </w:r>
    </w:p>
    <w:p w14:paraId="1F3ADF16" w14:textId="77777777" w:rsidR="0065098F" w:rsidRPr="0055161E" w:rsidRDefault="0065098F" w:rsidP="0055161E">
      <w:pPr>
        <w:spacing w:before="120" w:after="120" w:line="23" w:lineRule="atLeast"/>
        <w:jc w:val="both"/>
        <w:rPr>
          <w:sz w:val="26"/>
          <w:szCs w:val="26"/>
        </w:rPr>
      </w:pPr>
      <w:r w:rsidRPr="0055161E">
        <w:rPr>
          <w:sz w:val="26"/>
          <w:szCs w:val="26"/>
        </w:rPr>
        <w:t>This is not an exclusively black issue either. Misidentification abounds in our race-obsessed society.</w:t>
      </w:r>
      <w:r w:rsidRPr="0055161E">
        <w:rPr>
          <w:sz w:val="26"/>
          <w:szCs w:val="26"/>
          <w:lang w:val="vi-VN"/>
        </w:rPr>
        <w:t xml:space="preserve"> </w:t>
      </w:r>
      <w:r w:rsidRPr="0055161E">
        <w:rPr>
          <w:b/>
          <w:bCs/>
          <w:sz w:val="26"/>
          <w:szCs w:val="26"/>
        </w:rPr>
        <w:t>[B]</w:t>
      </w:r>
      <w:r w:rsidRPr="0055161E">
        <w:rPr>
          <w:sz w:val="26"/>
          <w:szCs w:val="26"/>
        </w:rPr>
        <w:t xml:space="preserve"> Groups that have distinct phenotypic differences seek a single prized social classification, white. Some are phenotypic blends as well, in other words are very mixed. Some are not. Take the example of a dark-featured woman of North African extraction I used to know. In order to satisfy her Northern European classification, she dyed her black hair light blonde, leaving it the consistency of candy floss while trying various unnatural looking contact lens </w:t>
      </w:r>
      <w:proofErr w:type="spellStart"/>
      <w:r w:rsidRPr="0055161E">
        <w:rPr>
          <w:sz w:val="26"/>
          <w:szCs w:val="26"/>
        </w:rPr>
        <w:t>colours</w:t>
      </w:r>
      <w:proofErr w:type="spellEnd"/>
      <w:r w:rsidRPr="0055161E">
        <w:rPr>
          <w:sz w:val="26"/>
          <w:szCs w:val="26"/>
        </w:rPr>
        <w:t xml:space="preserve"> to lighten her eye </w:t>
      </w:r>
      <w:proofErr w:type="spellStart"/>
      <w:r w:rsidRPr="0055161E">
        <w:rPr>
          <w:sz w:val="26"/>
          <w:szCs w:val="26"/>
        </w:rPr>
        <w:t>colour</w:t>
      </w:r>
      <w:proofErr w:type="spellEnd"/>
      <w:r w:rsidRPr="0055161E">
        <w:rPr>
          <w:sz w:val="26"/>
          <w:szCs w:val="26"/>
        </w:rPr>
        <w:t xml:space="preserve">. Christie Brinkley was her idol. The damage to her psyche was much deeper than the damage to her hair and always evident. Somewhere down the line society implied that she and Christie Brinkley are in the same ethnic (white) pool. </w:t>
      </w:r>
      <w:proofErr w:type="gramStart"/>
      <w:r w:rsidRPr="0055161E">
        <w:rPr>
          <w:sz w:val="26"/>
          <w:szCs w:val="26"/>
        </w:rPr>
        <w:t>So</w:t>
      </w:r>
      <w:proofErr w:type="gramEnd"/>
      <w:r w:rsidRPr="0055161E">
        <w:rPr>
          <w:sz w:val="26"/>
          <w:szCs w:val="26"/>
        </w:rPr>
        <w:t xml:space="preserve"> she tried to live up to it. Yes, I am aware there are people of North African heritage who have blonde hair and blue eyes. There are also Sub-Saharan Africans who are of Semitic blood. She was neither, and she was oblivious to other similarly endowed women who wore their dark good looks with style. Once, she even criticized my purchase of a dark featured doll for my niece because it had brown hair, brown eyes and olive skin. It floored her that I had not chosen a white,</w:t>
      </w:r>
      <w:r w:rsidRPr="0055161E">
        <w:rPr>
          <w:sz w:val="26"/>
          <w:szCs w:val="26"/>
          <w:lang w:val="vi-VN"/>
        </w:rPr>
        <w:t xml:space="preserve"> </w:t>
      </w:r>
      <w:r w:rsidRPr="0055161E">
        <w:rPr>
          <w:sz w:val="26"/>
          <w:szCs w:val="26"/>
        </w:rPr>
        <w:t>blonde doll. “Why would anyone not want a blonde doll?” She was bigoted against her own heredity.</w:t>
      </w:r>
    </w:p>
    <w:p w14:paraId="308D0F35" w14:textId="77777777" w:rsidR="0065098F" w:rsidRPr="0055161E" w:rsidRDefault="0065098F" w:rsidP="0055161E">
      <w:pPr>
        <w:spacing w:before="120" w:after="120" w:line="23" w:lineRule="atLeast"/>
        <w:jc w:val="both"/>
        <w:rPr>
          <w:sz w:val="26"/>
          <w:szCs w:val="26"/>
        </w:rPr>
      </w:pPr>
      <w:r w:rsidRPr="0055161E">
        <w:rPr>
          <w:sz w:val="26"/>
          <w:szCs w:val="26"/>
        </w:rPr>
        <w:t xml:space="preserve">People who perpetuate the idea that individuals are full members of ethnic groups they don’t fit into are being, perhaps through unintentional thoughtlessness, cruel. They choose to ignore the damage their personal agendas can inflict upon the sense of self and family circumstances of others. While it is painfully obvious that such monocultural preaching purists have no respect for the turmoil of the multiracial individual, they also ignore the harm done to the identity of the single-race, or ethnic person. Advocates of the “one drop” theory (one drop of black, or Asian or whatever “blood” makes you only that) have only personal interest at heart in the imposition of false identities. We can divide these reasons into political and/or social ones. What it boils down to is that they are getting something from enforcing monocultural doctrine. These ideas have hurt more people than they have ever helped, and there are those who don’t wish to see the world ever take steps to move beyond them. Their purposes are not served if the concept of race, which stands on dubious scientific footing at best, is eliminated. </w:t>
      </w:r>
      <w:r w:rsidRPr="0055161E">
        <w:rPr>
          <w:b/>
          <w:bCs/>
          <w:sz w:val="26"/>
          <w:szCs w:val="26"/>
          <w:lang w:val="vi-VN"/>
        </w:rPr>
        <w:t>[C]</w:t>
      </w:r>
      <w:r w:rsidRPr="0055161E">
        <w:rPr>
          <w:sz w:val="26"/>
          <w:szCs w:val="26"/>
          <w:lang w:val="vi-VN"/>
        </w:rPr>
        <w:t xml:space="preserve"> </w:t>
      </w:r>
      <w:r w:rsidRPr="0055161E">
        <w:rPr>
          <w:sz w:val="26"/>
          <w:szCs w:val="26"/>
        </w:rPr>
        <w:t xml:space="preserve">Whether it’s avoiding the disapproval of older family members who hold on to the “one drop” theory of racial identity due to past (bad) experience, getting a congressional district apportioned as you please, or gaining a social distinction from being the “lightest” people in the room, it is imposing lies, misery and a low </w:t>
      </w:r>
      <w:proofErr w:type="spellStart"/>
      <w:r w:rsidRPr="0055161E">
        <w:rPr>
          <w:sz w:val="26"/>
          <w:szCs w:val="26"/>
        </w:rPr>
        <w:t>self image</w:t>
      </w:r>
      <w:proofErr w:type="spellEnd"/>
      <w:r w:rsidRPr="0055161E">
        <w:rPr>
          <w:sz w:val="26"/>
          <w:szCs w:val="26"/>
        </w:rPr>
        <w:t xml:space="preserve"> on countless others.</w:t>
      </w:r>
    </w:p>
    <w:p w14:paraId="2E8D3148" w14:textId="77777777" w:rsidR="0065098F" w:rsidRPr="0055161E" w:rsidRDefault="0065098F" w:rsidP="0055161E">
      <w:pPr>
        <w:spacing w:before="120" w:after="120" w:line="23" w:lineRule="atLeast"/>
        <w:jc w:val="both"/>
        <w:rPr>
          <w:sz w:val="26"/>
          <w:szCs w:val="26"/>
          <w:lang w:val="vi-VN"/>
        </w:rPr>
      </w:pPr>
      <w:r w:rsidRPr="0055161E">
        <w:rPr>
          <w:b/>
          <w:bCs/>
          <w:sz w:val="26"/>
          <w:szCs w:val="26"/>
        </w:rPr>
        <w:t>[D]</w:t>
      </w:r>
      <w:r w:rsidRPr="0055161E">
        <w:rPr>
          <w:b/>
          <w:bCs/>
          <w:sz w:val="26"/>
          <w:szCs w:val="26"/>
          <w:lang w:val="vi-VN"/>
        </w:rPr>
        <w:t xml:space="preserve"> </w:t>
      </w:r>
      <w:r w:rsidRPr="0055161E">
        <w:rPr>
          <w:sz w:val="26"/>
          <w:szCs w:val="26"/>
        </w:rPr>
        <w:t xml:space="preserve">You don’t have to be exactly the same as somebody else to love them. None of us is exactly the same as any other person, and most of us are blends of different ethnic groups, truth be told. Accepting this reality is the only way to prevent the imposition of the ideas of arbitrary, "desirable" racial characteristics upon even the youngest children. Categorizing people into hypothetical races and then trying to squeeze people who are products of the intermingling of two or more of these bogus identifiers into the </w:t>
      </w:r>
      <w:proofErr w:type="spellStart"/>
      <w:r w:rsidRPr="0055161E">
        <w:rPr>
          <w:sz w:val="26"/>
          <w:szCs w:val="26"/>
        </w:rPr>
        <w:t>moulds</w:t>
      </w:r>
      <w:proofErr w:type="spellEnd"/>
      <w:r w:rsidRPr="0055161E">
        <w:rPr>
          <w:sz w:val="26"/>
          <w:szCs w:val="26"/>
        </w:rPr>
        <w:t xml:space="preserve">, underscores the </w:t>
      </w:r>
      <w:r w:rsidRPr="0055161E">
        <w:rPr>
          <w:sz w:val="26"/>
          <w:szCs w:val="26"/>
        </w:rPr>
        <w:lastRenderedPageBreak/>
        <w:t>weirdness of the whole idea of racial constructs. Perhaps, worst of all, it instils a sense of "I SHOULD look a certain way" in children, and then it makes it worse by including people in the child’s racial grouping who have only some (or even none) of the external characteristics of that grouping. It makes beautiful children believe they should be something they can never be, because other people in their race are those things. If we can’t understand this and understand each other, we, as a society, have no future worth aspiring to.</w:t>
      </w:r>
    </w:p>
    <w:p w14:paraId="4B32279C" w14:textId="77777777" w:rsidR="0072051A" w:rsidRDefault="0065098F" w:rsidP="0055161E">
      <w:pPr>
        <w:spacing w:before="120" w:after="120" w:line="23" w:lineRule="atLeast"/>
        <w:rPr>
          <w:i/>
          <w:iCs/>
          <w:sz w:val="26"/>
          <w:szCs w:val="26"/>
        </w:rPr>
      </w:pPr>
      <w:r w:rsidRPr="000223E9">
        <w:rPr>
          <w:i/>
          <w:iCs/>
          <w:sz w:val="26"/>
          <w:szCs w:val="26"/>
        </w:rPr>
        <w:t>61. By narrating the incident with the little girl, the writer shows</w:t>
      </w:r>
    </w:p>
    <w:p w14:paraId="3AD7C20E" w14:textId="6A90AC62" w:rsidR="00B47C56" w:rsidRDefault="0065098F" w:rsidP="0055161E">
      <w:pPr>
        <w:spacing w:before="120" w:after="120" w:line="23" w:lineRule="atLeast"/>
        <w:rPr>
          <w:sz w:val="26"/>
          <w:szCs w:val="26"/>
        </w:rPr>
      </w:pPr>
      <w:r w:rsidRPr="0055161E">
        <w:rPr>
          <w:sz w:val="26"/>
          <w:szCs w:val="26"/>
        </w:rPr>
        <w:t>A. that racial constructs are harmful mostly to children.</w:t>
      </w:r>
    </w:p>
    <w:p w14:paraId="5C9C9C44" w14:textId="77777777" w:rsidR="00B47C56" w:rsidRDefault="0065098F" w:rsidP="0055161E">
      <w:pPr>
        <w:spacing w:before="120" w:after="120" w:line="23" w:lineRule="atLeast"/>
        <w:rPr>
          <w:sz w:val="26"/>
          <w:szCs w:val="26"/>
        </w:rPr>
      </w:pPr>
      <w:r w:rsidRPr="0055161E">
        <w:rPr>
          <w:sz w:val="26"/>
          <w:szCs w:val="26"/>
        </w:rPr>
        <w:t>B. how racial constructs can damage a child’s self-esteem.</w:t>
      </w:r>
    </w:p>
    <w:p w14:paraId="4575F7F5" w14:textId="77777777" w:rsidR="00B47C56" w:rsidRDefault="0065098F" w:rsidP="0055161E">
      <w:pPr>
        <w:spacing w:before="120" w:after="120" w:line="23" w:lineRule="atLeast"/>
        <w:rPr>
          <w:sz w:val="26"/>
          <w:szCs w:val="26"/>
        </w:rPr>
      </w:pPr>
      <w:r w:rsidRPr="0055161E">
        <w:rPr>
          <w:sz w:val="26"/>
          <w:szCs w:val="26"/>
        </w:rPr>
        <w:t>C. that children are unable to understand racial constructs.</w:t>
      </w:r>
    </w:p>
    <w:p w14:paraId="79A86681" w14:textId="1B4F1F71" w:rsidR="0065098F" w:rsidRPr="0055161E" w:rsidRDefault="0065098F" w:rsidP="0055161E">
      <w:pPr>
        <w:spacing w:before="120" w:after="120" w:line="23" w:lineRule="atLeast"/>
        <w:rPr>
          <w:sz w:val="26"/>
          <w:szCs w:val="26"/>
        </w:rPr>
      </w:pPr>
      <w:r w:rsidRPr="0055161E">
        <w:rPr>
          <w:sz w:val="26"/>
          <w:szCs w:val="26"/>
        </w:rPr>
        <w:t>D. the way in which racial constructs work.</w:t>
      </w:r>
    </w:p>
    <w:p w14:paraId="1720DDF1" w14:textId="77777777" w:rsidR="00B47C56" w:rsidRPr="0072051A" w:rsidRDefault="0065098F" w:rsidP="0055161E">
      <w:pPr>
        <w:spacing w:before="120" w:after="120" w:line="23" w:lineRule="atLeast"/>
        <w:rPr>
          <w:i/>
          <w:iCs/>
          <w:sz w:val="26"/>
          <w:szCs w:val="26"/>
        </w:rPr>
      </w:pPr>
      <w:r w:rsidRPr="0072051A">
        <w:rPr>
          <w:i/>
          <w:iCs/>
          <w:sz w:val="26"/>
          <w:szCs w:val="26"/>
        </w:rPr>
        <w:t xml:space="preserve">62. Why did the writer feel </w:t>
      </w:r>
      <w:r w:rsidRPr="0072051A">
        <w:rPr>
          <w:b/>
          <w:bCs/>
          <w:i/>
          <w:iCs/>
          <w:sz w:val="26"/>
          <w:szCs w:val="26"/>
        </w:rPr>
        <w:t>“obtuse and insensitive”</w:t>
      </w:r>
      <w:r w:rsidRPr="0072051A">
        <w:rPr>
          <w:i/>
          <w:iCs/>
          <w:sz w:val="26"/>
          <w:szCs w:val="26"/>
          <w:lang w:val="vi-VN"/>
        </w:rPr>
        <w:t xml:space="preserve"> in the first paragraph</w:t>
      </w:r>
      <w:r w:rsidRPr="0072051A">
        <w:rPr>
          <w:i/>
          <w:iCs/>
          <w:sz w:val="26"/>
          <w:szCs w:val="26"/>
        </w:rPr>
        <w:t>?</w:t>
      </w:r>
    </w:p>
    <w:p w14:paraId="60C563DF" w14:textId="12711435" w:rsidR="000223E9" w:rsidRDefault="0065098F" w:rsidP="0055161E">
      <w:pPr>
        <w:spacing w:before="120" w:after="120" w:line="23" w:lineRule="atLeast"/>
        <w:rPr>
          <w:sz w:val="26"/>
          <w:szCs w:val="26"/>
        </w:rPr>
      </w:pPr>
      <w:r w:rsidRPr="0055161E">
        <w:rPr>
          <w:sz w:val="26"/>
          <w:szCs w:val="26"/>
        </w:rPr>
        <w:t>A. She had failed to perceive that the child was anxious.</w:t>
      </w:r>
      <w:r w:rsidRPr="0055161E">
        <w:rPr>
          <w:sz w:val="26"/>
          <w:szCs w:val="26"/>
        </w:rPr>
        <w:tab/>
      </w:r>
    </w:p>
    <w:p w14:paraId="098C7AC9" w14:textId="77777777" w:rsidR="00B47C56" w:rsidRDefault="0065098F" w:rsidP="0055161E">
      <w:pPr>
        <w:spacing w:before="120" w:after="120" w:line="23" w:lineRule="atLeast"/>
        <w:rPr>
          <w:sz w:val="26"/>
          <w:szCs w:val="26"/>
        </w:rPr>
      </w:pPr>
      <w:r w:rsidRPr="0055161E">
        <w:rPr>
          <w:sz w:val="26"/>
          <w:szCs w:val="26"/>
        </w:rPr>
        <w:t>B. She had misunderstood the child’s concern.</w:t>
      </w:r>
    </w:p>
    <w:p w14:paraId="702AD20E" w14:textId="3032023C" w:rsidR="000223E9" w:rsidRDefault="0065098F" w:rsidP="0055161E">
      <w:pPr>
        <w:spacing w:before="120" w:after="120" w:line="23" w:lineRule="atLeast"/>
        <w:rPr>
          <w:sz w:val="26"/>
          <w:szCs w:val="26"/>
        </w:rPr>
      </w:pPr>
      <w:r w:rsidRPr="0055161E">
        <w:rPr>
          <w:sz w:val="26"/>
          <w:szCs w:val="26"/>
        </w:rPr>
        <w:t>C. She had assumed the child was racially aware.</w:t>
      </w:r>
      <w:r w:rsidRPr="0055161E">
        <w:rPr>
          <w:sz w:val="26"/>
          <w:szCs w:val="26"/>
        </w:rPr>
        <w:tab/>
        <w:t xml:space="preserve">        </w:t>
      </w:r>
    </w:p>
    <w:p w14:paraId="4C714A6A" w14:textId="0F955D59" w:rsidR="0065098F" w:rsidRPr="0055161E" w:rsidRDefault="0065098F" w:rsidP="0055161E">
      <w:pPr>
        <w:spacing w:before="120" w:after="120" w:line="23" w:lineRule="atLeast"/>
        <w:rPr>
          <w:sz w:val="26"/>
          <w:szCs w:val="26"/>
        </w:rPr>
      </w:pPr>
      <w:r w:rsidRPr="0055161E">
        <w:rPr>
          <w:sz w:val="26"/>
          <w:szCs w:val="26"/>
        </w:rPr>
        <w:t>D. She had denied the child the chance to explain.</w:t>
      </w:r>
    </w:p>
    <w:p w14:paraId="7537DF3E" w14:textId="77777777" w:rsidR="0072051A" w:rsidRDefault="0065098F" w:rsidP="0055161E">
      <w:pPr>
        <w:spacing w:before="120" w:after="120" w:line="23" w:lineRule="atLeast"/>
        <w:rPr>
          <w:i/>
          <w:iCs/>
          <w:sz w:val="26"/>
          <w:szCs w:val="26"/>
        </w:rPr>
      </w:pPr>
      <w:r w:rsidRPr="000223E9">
        <w:rPr>
          <w:i/>
          <w:iCs/>
          <w:sz w:val="26"/>
          <w:szCs w:val="26"/>
        </w:rPr>
        <w:t>63. In the second paragraph the author implies that</w:t>
      </w:r>
    </w:p>
    <w:p w14:paraId="5AB89794" w14:textId="2D7B7B59" w:rsidR="00B47C56" w:rsidRDefault="0065098F" w:rsidP="0055161E">
      <w:pPr>
        <w:spacing w:before="120" w:after="120" w:line="23" w:lineRule="atLeast"/>
        <w:rPr>
          <w:sz w:val="26"/>
          <w:szCs w:val="26"/>
        </w:rPr>
      </w:pPr>
      <w:r w:rsidRPr="0055161E">
        <w:rPr>
          <w:sz w:val="26"/>
          <w:szCs w:val="26"/>
        </w:rPr>
        <w:t xml:space="preserve">A. all people of mixed race want to be white.          </w:t>
      </w:r>
    </w:p>
    <w:p w14:paraId="03606535" w14:textId="77777777" w:rsidR="00B47C56" w:rsidRDefault="0065098F" w:rsidP="0055161E">
      <w:pPr>
        <w:spacing w:before="120" w:after="120" w:line="23" w:lineRule="atLeast"/>
        <w:rPr>
          <w:sz w:val="26"/>
          <w:szCs w:val="26"/>
        </w:rPr>
      </w:pPr>
      <w:r w:rsidRPr="0055161E">
        <w:rPr>
          <w:sz w:val="26"/>
          <w:szCs w:val="26"/>
        </w:rPr>
        <w:t>B. all people of African origin change their appearance.</w:t>
      </w:r>
    </w:p>
    <w:p w14:paraId="55334901" w14:textId="57341041" w:rsidR="000223E9" w:rsidRDefault="0065098F" w:rsidP="0055161E">
      <w:pPr>
        <w:spacing w:before="120" w:after="120" w:line="23" w:lineRule="atLeast"/>
        <w:rPr>
          <w:sz w:val="26"/>
          <w:szCs w:val="26"/>
        </w:rPr>
      </w:pPr>
      <w:r w:rsidRPr="0055161E">
        <w:rPr>
          <w:sz w:val="26"/>
          <w:szCs w:val="26"/>
        </w:rPr>
        <w:t xml:space="preserve">C. appearance can vary irrespective of racial origin. </w:t>
      </w:r>
    </w:p>
    <w:p w14:paraId="31409F8C" w14:textId="4F56EF9D" w:rsidR="0065098F" w:rsidRPr="0055161E" w:rsidRDefault="0065098F" w:rsidP="0055161E">
      <w:pPr>
        <w:spacing w:before="120" w:after="120" w:line="23" w:lineRule="atLeast"/>
        <w:rPr>
          <w:sz w:val="26"/>
          <w:szCs w:val="26"/>
        </w:rPr>
      </w:pPr>
      <w:r w:rsidRPr="0055161E">
        <w:rPr>
          <w:sz w:val="26"/>
          <w:szCs w:val="26"/>
        </w:rPr>
        <w:t>D. many whites have problems with the way they look.</w:t>
      </w:r>
    </w:p>
    <w:p w14:paraId="22BC22E6" w14:textId="77777777" w:rsidR="0072051A" w:rsidRDefault="0065098F" w:rsidP="0055161E">
      <w:pPr>
        <w:spacing w:before="120" w:after="120" w:line="23" w:lineRule="atLeast"/>
        <w:rPr>
          <w:i/>
          <w:iCs/>
          <w:sz w:val="26"/>
          <w:szCs w:val="26"/>
        </w:rPr>
      </w:pPr>
      <w:r w:rsidRPr="0072051A">
        <w:rPr>
          <w:i/>
          <w:iCs/>
          <w:sz w:val="26"/>
          <w:szCs w:val="26"/>
        </w:rPr>
        <w:t>64. The woman the writer discussed in the second paragraph</w:t>
      </w:r>
    </w:p>
    <w:p w14:paraId="72A6968B" w14:textId="34B51A3B" w:rsidR="0072051A" w:rsidRDefault="0065098F" w:rsidP="0055161E">
      <w:pPr>
        <w:spacing w:before="120" w:after="120" w:line="23" w:lineRule="atLeast"/>
        <w:rPr>
          <w:sz w:val="26"/>
          <w:szCs w:val="26"/>
        </w:rPr>
      </w:pPr>
      <w:r w:rsidRPr="0055161E">
        <w:rPr>
          <w:sz w:val="26"/>
          <w:szCs w:val="26"/>
        </w:rPr>
        <w:t>A. modelled herself on a person from a different ethnic pool.</w:t>
      </w:r>
    </w:p>
    <w:p w14:paraId="5064A152" w14:textId="77777777" w:rsidR="0072051A" w:rsidRDefault="0065098F" w:rsidP="0055161E">
      <w:pPr>
        <w:spacing w:before="120" w:after="120" w:line="23" w:lineRule="atLeast"/>
        <w:rPr>
          <w:sz w:val="26"/>
          <w:szCs w:val="26"/>
        </w:rPr>
      </w:pPr>
      <w:r w:rsidRPr="0055161E">
        <w:rPr>
          <w:sz w:val="26"/>
          <w:szCs w:val="26"/>
        </w:rPr>
        <w:t>B. was anxious to make herself look like the writer.</w:t>
      </w:r>
    </w:p>
    <w:p w14:paraId="0991DD36" w14:textId="77777777" w:rsidR="0072051A" w:rsidRDefault="0065098F" w:rsidP="0055161E">
      <w:pPr>
        <w:spacing w:before="120" w:after="120" w:line="23" w:lineRule="atLeast"/>
        <w:rPr>
          <w:sz w:val="26"/>
          <w:szCs w:val="26"/>
        </w:rPr>
      </w:pPr>
      <w:r w:rsidRPr="0055161E">
        <w:rPr>
          <w:sz w:val="26"/>
          <w:szCs w:val="26"/>
        </w:rPr>
        <w:t>C. would not normally be classified as “European”.</w:t>
      </w:r>
    </w:p>
    <w:p w14:paraId="17358BF0" w14:textId="3846A76D" w:rsidR="0065098F" w:rsidRPr="0055161E" w:rsidRDefault="0065098F" w:rsidP="0055161E">
      <w:pPr>
        <w:spacing w:before="120" w:after="120" w:line="23" w:lineRule="atLeast"/>
        <w:rPr>
          <w:sz w:val="26"/>
          <w:szCs w:val="26"/>
        </w:rPr>
      </w:pPr>
      <w:r w:rsidRPr="0055161E">
        <w:rPr>
          <w:sz w:val="26"/>
          <w:szCs w:val="26"/>
        </w:rPr>
        <w:t>D. tried to add style to her dark good looks.</w:t>
      </w:r>
    </w:p>
    <w:p w14:paraId="3D05974A" w14:textId="77777777" w:rsidR="0072051A" w:rsidRPr="00AC5A14" w:rsidRDefault="0065098F" w:rsidP="0055161E">
      <w:pPr>
        <w:spacing w:before="120" w:after="120" w:line="23" w:lineRule="atLeast"/>
        <w:rPr>
          <w:i/>
          <w:iCs/>
          <w:sz w:val="26"/>
          <w:szCs w:val="26"/>
        </w:rPr>
      </w:pPr>
      <w:r w:rsidRPr="00AC5A14">
        <w:rPr>
          <w:i/>
          <w:iCs/>
          <w:sz w:val="26"/>
          <w:szCs w:val="26"/>
        </w:rPr>
        <w:t>65. The writer believes that arbitrary racial classification</w:t>
      </w:r>
    </w:p>
    <w:p w14:paraId="429803AB" w14:textId="7326AB33" w:rsidR="00AC5A14" w:rsidRDefault="0065098F" w:rsidP="0055161E">
      <w:pPr>
        <w:spacing w:before="120" w:after="120" w:line="23" w:lineRule="atLeast"/>
        <w:rPr>
          <w:sz w:val="26"/>
          <w:szCs w:val="26"/>
        </w:rPr>
      </w:pPr>
      <w:r w:rsidRPr="0055161E">
        <w:rPr>
          <w:sz w:val="26"/>
          <w:szCs w:val="26"/>
        </w:rPr>
        <w:t>A. is always deliberately hurtful.</w:t>
      </w:r>
      <w:r w:rsidRPr="0055161E">
        <w:rPr>
          <w:sz w:val="26"/>
          <w:szCs w:val="26"/>
        </w:rPr>
        <w:tab/>
      </w:r>
      <w:r w:rsidRPr="0055161E">
        <w:rPr>
          <w:sz w:val="26"/>
          <w:szCs w:val="26"/>
        </w:rPr>
        <w:tab/>
      </w:r>
      <w:r w:rsidRPr="0055161E">
        <w:rPr>
          <w:sz w:val="26"/>
          <w:szCs w:val="26"/>
        </w:rPr>
        <w:tab/>
        <w:t>B. is made out of respect for others.</w:t>
      </w:r>
    </w:p>
    <w:p w14:paraId="7C463400" w14:textId="0B231F8D" w:rsidR="0065098F" w:rsidRPr="0055161E" w:rsidRDefault="0065098F" w:rsidP="0055161E">
      <w:pPr>
        <w:spacing w:before="120" w:after="120" w:line="23" w:lineRule="atLeast"/>
        <w:rPr>
          <w:sz w:val="26"/>
          <w:szCs w:val="26"/>
        </w:rPr>
      </w:pPr>
      <w:r w:rsidRPr="0055161E">
        <w:rPr>
          <w:sz w:val="26"/>
          <w:szCs w:val="26"/>
        </w:rPr>
        <w:t>C. causes harm to all those affected.</w:t>
      </w:r>
      <w:r w:rsidRPr="0055161E">
        <w:rPr>
          <w:sz w:val="26"/>
          <w:szCs w:val="26"/>
        </w:rPr>
        <w:tab/>
      </w:r>
      <w:r w:rsidRPr="0055161E">
        <w:rPr>
          <w:sz w:val="26"/>
          <w:szCs w:val="26"/>
        </w:rPr>
        <w:tab/>
        <w:t>D. is the result of malicious action.</w:t>
      </w:r>
    </w:p>
    <w:p w14:paraId="2829717F" w14:textId="77777777" w:rsidR="00AC5A14" w:rsidRDefault="0065098F" w:rsidP="0055161E">
      <w:pPr>
        <w:spacing w:before="120" w:after="120" w:line="23" w:lineRule="atLeast"/>
        <w:rPr>
          <w:i/>
          <w:iCs/>
          <w:sz w:val="26"/>
          <w:szCs w:val="26"/>
        </w:rPr>
      </w:pPr>
      <w:r w:rsidRPr="00AC5A14">
        <w:rPr>
          <w:i/>
          <w:iCs/>
          <w:sz w:val="26"/>
          <w:szCs w:val="26"/>
        </w:rPr>
        <w:t xml:space="preserve">66. In the third paragraph the author states that </w:t>
      </w:r>
      <w:proofErr w:type="spellStart"/>
      <w:r w:rsidRPr="00AC5A14">
        <w:rPr>
          <w:i/>
          <w:iCs/>
          <w:sz w:val="26"/>
          <w:szCs w:val="26"/>
        </w:rPr>
        <w:t>monoracialism</w:t>
      </w:r>
      <w:proofErr w:type="spellEnd"/>
    </w:p>
    <w:p w14:paraId="1C866AA7" w14:textId="77777777" w:rsidR="00AC5A14" w:rsidRDefault="0065098F" w:rsidP="0055161E">
      <w:pPr>
        <w:spacing w:before="120" w:after="120" w:line="23" w:lineRule="atLeast"/>
        <w:rPr>
          <w:sz w:val="26"/>
          <w:szCs w:val="26"/>
        </w:rPr>
      </w:pPr>
      <w:r w:rsidRPr="0055161E">
        <w:rPr>
          <w:sz w:val="26"/>
          <w:szCs w:val="26"/>
        </w:rPr>
        <w:t>A. is a thing of the past.</w:t>
      </w:r>
      <w:r w:rsidRPr="0055161E">
        <w:rPr>
          <w:sz w:val="26"/>
          <w:szCs w:val="26"/>
        </w:rPr>
        <w:tab/>
      </w:r>
      <w:r w:rsidRPr="0055161E">
        <w:rPr>
          <w:sz w:val="26"/>
          <w:szCs w:val="26"/>
        </w:rPr>
        <w:tab/>
      </w:r>
      <w:r w:rsidRPr="0055161E">
        <w:rPr>
          <w:sz w:val="26"/>
          <w:szCs w:val="26"/>
        </w:rPr>
        <w:tab/>
      </w:r>
      <w:r w:rsidRPr="0055161E">
        <w:rPr>
          <w:sz w:val="26"/>
          <w:szCs w:val="26"/>
        </w:rPr>
        <w:tab/>
      </w:r>
    </w:p>
    <w:p w14:paraId="012B6865" w14:textId="77777777" w:rsidR="00AC5A14" w:rsidRDefault="0065098F" w:rsidP="0055161E">
      <w:pPr>
        <w:spacing w:before="120" w:after="120" w:line="23" w:lineRule="atLeast"/>
        <w:rPr>
          <w:sz w:val="26"/>
          <w:szCs w:val="26"/>
        </w:rPr>
      </w:pPr>
      <w:r w:rsidRPr="0055161E">
        <w:rPr>
          <w:sz w:val="26"/>
          <w:szCs w:val="26"/>
        </w:rPr>
        <w:t>B. continues because of vested interest.</w:t>
      </w:r>
    </w:p>
    <w:p w14:paraId="26043B75" w14:textId="74603C59" w:rsidR="00AC5A14" w:rsidRDefault="0065098F" w:rsidP="0055161E">
      <w:pPr>
        <w:spacing w:before="120" w:after="120" w:line="23" w:lineRule="atLeast"/>
        <w:rPr>
          <w:sz w:val="26"/>
          <w:szCs w:val="26"/>
        </w:rPr>
      </w:pPr>
      <w:r w:rsidRPr="0055161E">
        <w:rPr>
          <w:sz w:val="26"/>
          <w:szCs w:val="26"/>
        </w:rPr>
        <w:t xml:space="preserve">C. is caused by low </w:t>
      </w:r>
      <w:r w:rsidR="00AC5A14" w:rsidRPr="0055161E">
        <w:rPr>
          <w:sz w:val="26"/>
          <w:szCs w:val="26"/>
        </w:rPr>
        <w:t>self-esteem</w:t>
      </w:r>
      <w:r w:rsidRPr="0055161E">
        <w:rPr>
          <w:sz w:val="26"/>
          <w:szCs w:val="26"/>
        </w:rPr>
        <w:t>.</w:t>
      </w:r>
      <w:r w:rsidRPr="0055161E">
        <w:rPr>
          <w:sz w:val="26"/>
          <w:szCs w:val="26"/>
        </w:rPr>
        <w:tab/>
      </w:r>
      <w:r w:rsidRPr="0055161E">
        <w:rPr>
          <w:sz w:val="26"/>
          <w:szCs w:val="26"/>
        </w:rPr>
        <w:tab/>
      </w:r>
      <w:r w:rsidRPr="0055161E">
        <w:rPr>
          <w:sz w:val="26"/>
          <w:szCs w:val="26"/>
        </w:rPr>
        <w:tab/>
      </w:r>
    </w:p>
    <w:p w14:paraId="2C45DE96" w14:textId="7950A62E" w:rsidR="0065098F" w:rsidRPr="0055161E" w:rsidRDefault="0065098F" w:rsidP="0055161E">
      <w:pPr>
        <w:spacing w:before="120" w:after="120" w:line="23" w:lineRule="atLeast"/>
        <w:rPr>
          <w:sz w:val="26"/>
          <w:szCs w:val="26"/>
        </w:rPr>
      </w:pPr>
      <w:r w:rsidRPr="0055161E">
        <w:rPr>
          <w:sz w:val="26"/>
          <w:szCs w:val="26"/>
        </w:rPr>
        <w:t>D. only survives through fear of criticism.</w:t>
      </w:r>
    </w:p>
    <w:p w14:paraId="5D5C524C" w14:textId="77777777" w:rsidR="00AC5A14" w:rsidRPr="00AC5A14" w:rsidRDefault="0065098F" w:rsidP="0055161E">
      <w:pPr>
        <w:spacing w:before="120" w:after="120" w:line="23" w:lineRule="atLeast"/>
        <w:rPr>
          <w:i/>
          <w:iCs/>
          <w:sz w:val="26"/>
          <w:szCs w:val="26"/>
        </w:rPr>
      </w:pPr>
      <w:r w:rsidRPr="00AC5A14">
        <w:rPr>
          <w:i/>
          <w:iCs/>
          <w:sz w:val="26"/>
          <w:szCs w:val="26"/>
        </w:rPr>
        <w:t>67. The author feels that the idea of separate racial groups</w:t>
      </w:r>
    </w:p>
    <w:p w14:paraId="48C69B6F" w14:textId="5D7E1A05" w:rsidR="00AC5A14" w:rsidRDefault="0065098F" w:rsidP="0055161E">
      <w:pPr>
        <w:spacing w:before="120" w:after="120" w:line="23" w:lineRule="atLeast"/>
        <w:rPr>
          <w:sz w:val="26"/>
          <w:szCs w:val="26"/>
        </w:rPr>
      </w:pPr>
      <w:r w:rsidRPr="0055161E">
        <w:rPr>
          <w:sz w:val="26"/>
          <w:szCs w:val="26"/>
        </w:rPr>
        <w:t>A. is sometimes socially desirable.</w:t>
      </w:r>
      <w:r w:rsidRPr="0055161E">
        <w:rPr>
          <w:sz w:val="26"/>
          <w:szCs w:val="26"/>
        </w:rPr>
        <w:tab/>
      </w:r>
      <w:r w:rsidRPr="0055161E">
        <w:rPr>
          <w:sz w:val="26"/>
          <w:szCs w:val="26"/>
        </w:rPr>
        <w:tab/>
        <w:t>B. is without foundation in reality.</w:t>
      </w:r>
    </w:p>
    <w:p w14:paraId="0F78DA44" w14:textId="49B91BB1" w:rsidR="0065098F" w:rsidRDefault="0065098F" w:rsidP="0055161E">
      <w:pPr>
        <w:spacing w:before="120" w:after="120" w:line="23" w:lineRule="atLeast"/>
        <w:rPr>
          <w:sz w:val="26"/>
          <w:szCs w:val="26"/>
        </w:rPr>
      </w:pPr>
      <w:r w:rsidRPr="0055161E">
        <w:rPr>
          <w:sz w:val="26"/>
          <w:szCs w:val="26"/>
        </w:rPr>
        <w:t>C. happens naturally to all societies.</w:t>
      </w:r>
      <w:r w:rsidRPr="0055161E">
        <w:rPr>
          <w:sz w:val="26"/>
          <w:szCs w:val="26"/>
        </w:rPr>
        <w:tab/>
      </w:r>
      <w:r w:rsidRPr="0055161E">
        <w:rPr>
          <w:sz w:val="26"/>
          <w:szCs w:val="26"/>
        </w:rPr>
        <w:tab/>
        <w:t>D. affects adults more than children.</w:t>
      </w:r>
    </w:p>
    <w:p w14:paraId="57D3A2C8" w14:textId="77777777" w:rsidR="004B14B0" w:rsidRPr="0055161E" w:rsidRDefault="004B14B0" w:rsidP="0055161E">
      <w:pPr>
        <w:spacing w:before="120" w:after="120" w:line="23" w:lineRule="atLeast"/>
        <w:rPr>
          <w:sz w:val="26"/>
          <w:szCs w:val="26"/>
          <w:lang w:val="vi-VN"/>
        </w:rPr>
      </w:pPr>
    </w:p>
    <w:p w14:paraId="2A5A17E7" w14:textId="77777777" w:rsidR="0065098F" w:rsidRPr="00AC5A14" w:rsidRDefault="0065098F" w:rsidP="0055161E">
      <w:pPr>
        <w:spacing w:before="120" w:after="120" w:line="23" w:lineRule="atLeast"/>
        <w:rPr>
          <w:i/>
          <w:iCs/>
          <w:sz w:val="26"/>
          <w:szCs w:val="26"/>
        </w:rPr>
      </w:pPr>
      <w:r w:rsidRPr="00AC5A14">
        <w:rPr>
          <w:i/>
          <w:iCs/>
          <w:sz w:val="26"/>
          <w:szCs w:val="26"/>
        </w:rPr>
        <w:lastRenderedPageBreak/>
        <w:t>6</w:t>
      </w:r>
      <w:r w:rsidRPr="00AC5A14">
        <w:rPr>
          <w:i/>
          <w:iCs/>
          <w:sz w:val="26"/>
          <w:szCs w:val="26"/>
          <w:lang w:val="vi-VN"/>
        </w:rPr>
        <w:t xml:space="preserve">8. </w:t>
      </w:r>
      <w:r w:rsidRPr="00AC5A14">
        <w:rPr>
          <w:i/>
          <w:iCs/>
          <w:sz w:val="26"/>
          <w:szCs w:val="26"/>
        </w:rPr>
        <w:t>What can be inferred from t</w:t>
      </w:r>
      <w:r w:rsidRPr="00AC5A14">
        <w:rPr>
          <w:i/>
          <w:iCs/>
          <w:sz w:val="26"/>
          <w:szCs w:val="26"/>
          <w:lang w:val="vi-VN"/>
        </w:rPr>
        <w:t>he fourth</w:t>
      </w:r>
      <w:r w:rsidRPr="00AC5A14">
        <w:rPr>
          <w:i/>
          <w:iCs/>
          <w:sz w:val="26"/>
          <w:szCs w:val="26"/>
        </w:rPr>
        <w:t xml:space="preserve"> paragraph?</w:t>
      </w:r>
    </w:p>
    <w:p w14:paraId="5D53D168" w14:textId="77777777" w:rsidR="0065098F" w:rsidRPr="0055161E" w:rsidRDefault="0065098F" w:rsidP="0055161E">
      <w:pPr>
        <w:spacing w:before="120" w:after="120" w:line="23" w:lineRule="atLeast"/>
        <w:rPr>
          <w:sz w:val="26"/>
          <w:szCs w:val="26"/>
          <w:lang w:val="vi-VN"/>
        </w:rPr>
      </w:pPr>
      <w:r w:rsidRPr="0055161E">
        <w:rPr>
          <w:sz w:val="26"/>
          <w:szCs w:val="26"/>
          <w:lang w:val="vi-VN"/>
        </w:rPr>
        <w:t xml:space="preserve">A. </w:t>
      </w:r>
      <w:r w:rsidRPr="0055161E">
        <w:rPr>
          <w:sz w:val="26"/>
          <w:szCs w:val="26"/>
        </w:rPr>
        <w:t>Societal expectations tied to race impose unattainable identity standards that undermine children’s self-perception and their psychological sense of inclusion.</w:t>
      </w:r>
    </w:p>
    <w:p w14:paraId="73957079" w14:textId="77777777" w:rsidR="0065098F" w:rsidRPr="0055161E" w:rsidRDefault="0065098F" w:rsidP="0055161E">
      <w:pPr>
        <w:spacing w:before="120" w:after="120" w:line="23" w:lineRule="atLeast"/>
        <w:rPr>
          <w:sz w:val="26"/>
          <w:szCs w:val="26"/>
          <w:lang w:val="vi-VN"/>
        </w:rPr>
      </w:pPr>
      <w:r w:rsidRPr="0055161E">
        <w:rPr>
          <w:sz w:val="26"/>
          <w:szCs w:val="26"/>
        </w:rPr>
        <w:t>B. Individuals belonging to the same racial group typically exhibit similar phenotypic traits and uphold a shared set of cultural norms and values.</w:t>
      </w:r>
      <w:r w:rsidRPr="0055161E">
        <w:rPr>
          <w:sz w:val="26"/>
          <w:szCs w:val="26"/>
        </w:rPr>
        <w:br/>
        <w:t>C. Grouping children based on shared racial characteristics can significantly enhance their development of a cohesive and resilient cultural identity, fostering a deeper sense of belonging and self-awareness.</w:t>
      </w:r>
      <w:r w:rsidRPr="0055161E">
        <w:rPr>
          <w:sz w:val="26"/>
          <w:szCs w:val="26"/>
        </w:rPr>
        <w:br/>
        <w:t>D. Society ought to uphold distinct racial classifications as a means of fostering children's pride in their physical attributes.</w:t>
      </w:r>
    </w:p>
    <w:p w14:paraId="4708CF29" w14:textId="77777777" w:rsidR="0065098F" w:rsidRPr="00AC5A14" w:rsidRDefault="0065098F" w:rsidP="0055161E">
      <w:pPr>
        <w:spacing w:before="120" w:after="120" w:line="23" w:lineRule="atLeast"/>
        <w:rPr>
          <w:i/>
          <w:iCs/>
          <w:sz w:val="26"/>
          <w:szCs w:val="26"/>
        </w:rPr>
      </w:pPr>
      <w:r w:rsidRPr="00AC5A14">
        <w:rPr>
          <w:i/>
          <w:iCs/>
          <w:sz w:val="26"/>
          <w:szCs w:val="26"/>
        </w:rPr>
        <w:t>6</w:t>
      </w:r>
      <w:r w:rsidRPr="00AC5A14">
        <w:rPr>
          <w:i/>
          <w:iCs/>
          <w:sz w:val="26"/>
          <w:szCs w:val="26"/>
          <w:lang w:val="vi-VN"/>
        </w:rPr>
        <w:t>9.</w:t>
      </w:r>
      <w:r w:rsidRPr="00AC5A14">
        <w:rPr>
          <w:i/>
          <w:iCs/>
          <w:sz w:val="26"/>
          <w:szCs w:val="26"/>
        </w:rPr>
        <w:t xml:space="preserve"> With which of the following does the writer mostly agree?</w:t>
      </w:r>
    </w:p>
    <w:p w14:paraId="380045D1" w14:textId="77777777" w:rsidR="0065098F" w:rsidRPr="0055161E" w:rsidRDefault="0065098F" w:rsidP="0055161E">
      <w:pPr>
        <w:spacing w:before="120" w:after="120" w:line="23" w:lineRule="atLeast"/>
        <w:rPr>
          <w:sz w:val="26"/>
          <w:szCs w:val="26"/>
        </w:rPr>
      </w:pPr>
      <w:r w:rsidRPr="0055161E">
        <w:rPr>
          <w:sz w:val="26"/>
          <w:szCs w:val="26"/>
        </w:rPr>
        <w:t>A. Racial categories are useful social tools if applied consistently.</w:t>
      </w:r>
      <w:r w:rsidRPr="0055161E">
        <w:rPr>
          <w:sz w:val="26"/>
          <w:szCs w:val="26"/>
        </w:rPr>
        <w:br/>
        <w:t>B. Children should be taught to take pride in being part of a clearly defined racial group.</w:t>
      </w:r>
      <w:r w:rsidRPr="0055161E">
        <w:rPr>
          <w:sz w:val="26"/>
          <w:szCs w:val="26"/>
        </w:rPr>
        <w:br/>
        <w:t>C. Society’s obsession with race causes long-term harm to individuals' self-worth and identity.</w:t>
      </w:r>
      <w:r w:rsidRPr="0055161E">
        <w:rPr>
          <w:sz w:val="26"/>
          <w:szCs w:val="26"/>
        </w:rPr>
        <w:br/>
        <w:t>D. Multiracial individuals suffer less from racial pressure than those of single-race backgrounds.</w:t>
      </w:r>
    </w:p>
    <w:p w14:paraId="7D83284E" w14:textId="43CAC11B" w:rsidR="0065098F" w:rsidRPr="0055161E" w:rsidRDefault="0065098F" w:rsidP="0055161E">
      <w:pPr>
        <w:spacing w:before="120" w:after="120" w:line="23" w:lineRule="atLeast"/>
        <w:rPr>
          <w:b/>
          <w:bCs/>
          <w:sz w:val="26"/>
          <w:szCs w:val="26"/>
        </w:rPr>
      </w:pPr>
      <w:r w:rsidRPr="00E41E9F">
        <w:rPr>
          <w:i/>
          <w:iCs/>
          <w:sz w:val="26"/>
          <w:szCs w:val="26"/>
        </w:rPr>
        <w:t>7</w:t>
      </w:r>
      <w:r w:rsidRPr="00E41E9F">
        <w:rPr>
          <w:i/>
          <w:iCs/>
          <w:sz w:val="26"/>
          <w:szCs w:val="26"/>
          <w:lang w:val="vi-VN"/>
        </w:rPr>
        <w:t xml:space="preserve">0. </w:t>
      </w:r>
      <w:r w:rsidRPr="00E41E9F">
        <w:rPr>
          <w:i/>
          <w:iCs/>
          <w:sz w:val="26"/>
          <w:szCs w:val="26"/>
        </w:rPr>
        <w:t>Which of the following square brackets [</w:t>
      </w:r>
      <w:r w:rsidRPr="00E41E9F">
        <w:rPr>
          <w:b/>
          <w:bCs/>
          <w:i/>
          <w:iCs/>
          <w:sz w:val="26"/>
          <w:szCs w:val="26"/>
        </w:rPr>
        <w:t>A], [B], [C],</w:t>
      </w:r>
      <w:r w:rsidRPr="00E41E9F">
        <w:rPr>
          <w:i/>
          <w:iCs/>
          <w:sz w:val="26"/>
          <w:szCs w:val="26"/>
        </w:rPr>
        <w:t xml:space="preserve"> or </w:t>
      </w:r>
      <w:r w:rsidRPr="00E41E9F">
        <w:rPr>
          <w:b/>
          <w:bCs/>
          <w:i/>
          <w:iCs/>
          <w:sz w:val="26"/>
          <w:szCs w:val="26"/>
        </w:rPr>
        <w:t>[D]</w:t>
      </w:r>
      <w:r w:rsidRPr="00E41E9F">
        <w:rPr>
          <w:i/>
          <w:iCs/>
          <w:sz w:val="26"/>
          <w:szCs w:val="26"/>
        </w:rPr>
        <w:t xml:space="preserve"> best indicates where in the passage the sentence </w:t>
      </w:r>
      <w:r w:rsidRPr="00E41E9F">
        <w:rPr>
          <w:b/>
          <w:bCs/>
          <w:i/>
          <w:iCs/>
          <w:sz w:val="26"/>
          <w:szCs w:val="26"/>
        </w:rPr>
        <w:t>“Clinging to these outmoded racial distinctions maintains the evil associated with their imposition.”</w:t>
      </w:r>
      <w:r w:rsidRPr="00E41E9F">
        <w:rPr>
          <w:i/>
          <w:iCs/>
          <w:sz w:val="26"/>
          <w:szCs w:val="26"/>
        </w:rPr>
        <w:t xml:space="preserve"> can be inserted?</w:t>
      </w:r>
      <w:r w:rsidRPr="00E41E9F">
        <w:rPr>
          <w:i/>
          <w:iCs/>
          <w:sz w:val="26"/>
          <w:szCs w:val="26"/>
        </w:rPr>
        <w:br/>
      </w:r>
      <w:r w:rsidRPr="0055161E">
        <w:rPr>
          <w:sz w:val="26"/>
          <w:szCs w:val="26"/>
        </w:rPr>
        <w:t xml:space="preserve">A. </w:t>
      </w:r>
      <w:r w:rsidRPr="0055161E">
        <w:rPr>
          <w:b/>
          <w:bCs/>
          <w:sz w:val="26"/>
          <w:szCs w:val="26"/>
        </w:rPr>
        <w:t>[A]</w:t>
      </w:r>
      <w:r w:rsidRPr="0055161E">
        <w:rPr>
          <w:sz w:val="26"/>
          <w:szCs w:val="26"/>
        </w:rPr>
        <w:t> </w:t>
      </w:r>
      <w:r w:rsidRPr="0055161E">
        <w:rPr>
          <w:sz w:val="26"/>
          <w:szCs w:val="26"/>
        </w:rPr>
        <w:t> </w:t>
      </w:r>
      <w:r w:rsidRPr="0055161E">
        <w:rPr>
          <w:sz w:val="26"/>
          <w:szCs w:val="26"/>
          <w:lang w:val="vi-VN"/>
        </w:rPr>
        <w:tab/>
      </w:r>
      <w:r w:rsidRPr="0055161E">
        <w:rPr>
          <w:sz w:val="26"/>
          <w:szCs w:val="26"/>
          <w:lang w:val="vi-VN"/>
        </w:rPr>
        <w:tab/>
      </w:r>
      <w:r w:rsidRPr="0055161E">
        <w:rPr>
          <w:sz w:val="26"/>
          <w:szCs w:val="26"/>
        </w:rPr>
        <w:t xml:space="preserve">B. </w:t>
      </w:r>
      <w:r w:rsidRPr="0055161E">
        <w:rPr>
          <w:b/>
          <w:bCs/>
          <w:sz w:val="26"/>
          <w:szCs w:val="26"/>
        </w:rPr>
        <w:t>[B]</w:t>
      </w:r>
      <w:r w:rsidRPr="0055161E">
        <w:rPr>
          <w:sz w:val="26"/>
          <w:szCs w:val="26"/>
        </w:rPr>
        <w:t> </w:t>
      </w:r>
      <w:r w:rsidRPr="0055161E">
        <w:rPr>
          <w:sz w:val="26"/>
          <w:szCs w:val="26"/>
        </w:rPr>
        <w:t> </w:t>
      </w:r>
      <w:r w:rsidRPr="0055161E">
        <w:rPr>
          <w:sz w:val="26"/>
          <w:szCs w:val="26"/>
          <w:lang w:val="vi-VN"/>
        </w:rPr>
        <w:tab/>
      </w:r>
      <w:r w:rsidRPr="0055161E">
        <w:rPr>
          <w:sz w:val="26"/>
          <w:szCs w:val="26"/>
          <w:lang w:val="vi-VN"/>
        </w:rPr>
        <w:tab/>
      </w:r>
      <w:r w:rsidRPr="0055161E">
        <w:rPr>
          <w:sz w:val="26"/>
          <w:szCs w:val="26"/>
        </w:rPr>
        <w:t xml:space="preserve">C. </w:t>
      </w:r>
      <w:r w:rsidRPr="0055161E">
        <w:rPr>
          <w:b/>
          <w:bCs/>
          <w:sz w:val="26"/>
          <w:szCs w:val="26"/>
        </w:rPr>
        <w:t>[C]</w:t>
      </w:r>
      <w:r w:rsidRPr="0055161E">
        <w:rPr>
          <w:sz w:val="26"/>
          <w:szCs w:val="26"/>
        </w:rPr>
        <w:t> </w:t>
      </w:r>
      <w:r w:rsidRPr="0055161E">
        <w:rPr>
          <w:sz w:val="26"/>
          <w:szCs w:val="26"/>
        </w:rPr>
        <w:t> </w:t>
      </w:r>
      <w:r w:rsidRPr="0055161E">
        <w:rPr>
          <w:sz w:val="26"/>
          <w:szCs w:val="26"/>
          <w:lang w:val="vi-VN"/>
        </w:rPr>
        <w:tab/>
      </w:r>
      <w:r w:rsidRPr="0055161E">
        <w:rPr>
          <w:sz w:val="26"/>
          <w:szCs w:val="26"/>
          <w:lang w:val="vi-VN"/>
        </w:rPr>
        <w:tab/>
      </w:r>
      <w:r w:rsidRPr="0055161E">
        <w:rPr>
          <w:sz w:val="26"/>
          <w:szCs w:val="26"/>
        </w:rPr>
        <w:t xml:space="preserve">D. </w:t>
      </w:r>
      <w:r w:rsidRPr="0055161E">
        <w:rPr>
          <w:b/>
          <w:bCs/>
          <w:sz w:val="26"/>
          <w:szCs w:val="26"/>
        </w:rPr>
        <w:t>[D]</w:t>
      </w:r>
    </w:p>
    <w:p w14:paraId="545EF443" w14:textId="38ECD960" w:rsidR="0065098F" w:rsidRPr="00B5552A" w:rsidRDefault="0065098F" w:rsidP="0055161E">
      <w:pPr>
        <w:spacing w:before="120" w:after="120" w:line="23" w:lineRule="atLeast"/>
        <w:rPr>
          <w:sz w:val="26"/>
          <w:szCs w:val="26"/>
        </w:rPr>
      </w:pPr>
      <w:r w:rsidRPr="00B5552A">
        <w:rPr>
          <w:b/>
          <w:bCs/>
          <w:sz w:val="26"/>
          <w:szCs w:val="26"/>
        </w:rPr>
        <w:t>Answer keys:</w:t>
      </w:r>
    </w:p>
    <w:tbl>
      <w:tblPr>
        <w:tblStyle w:val="TableGrid"/>
        <w:tblW w:w="0" w:type="auto"/>
        <w:tblLook w:val="04A0" w:firstRow="1" w:lastRow="0" w:firstColumn="1" w:lastColumn="0" w:noHBand="0" w:noVBand="1"/>
      </w:tblPr>
      <w:tblGrid>
        <w:gridCol w:w="957"/>
        <w:gridCol w:w="958"/>
        <w:gridCol w:w="958"/>
        <w:gridCol w:w="958"/>
        <w:gridCol w:w="958"/>
        <w:gridCol w:w="958"/>
        <w:gridCol w:w="958"/>
        <w:gridCol w:w="958"/>
        <w:gridCol w:w="958"/>
        <w:gridCol w:w="959"/>
      </w:tblGrid>
      <w:tr w:rsidR="0065098F" w:rsidRPr="001064FF" w14:paraId="1B949D77" w14:textId="77777777" w:rsidTr="001C2B86">
        <w:trPr>
          <w:trHeight w:val="469"/>
        </w:trPr>
        <w:tc>
          <w:tcPr>
            <w:tcW w:w="957" w:type="dxa"/>
          </w:tcPr>
          <w:p w14:paraId="2A4EB072" w14:textId="77777777" w:rsidR="0065098F" w:rsidRPr="001064FF" w:rsidRDefault="0065098F" w:rsidP="0055161E">
            <w:pPr>
              <w:spacing w:before="120" w:after="120" w:line="23" w:lineRule="atLeast"/>
              <w:jc w:val="both"/>
              <w:rPr>
                <w:b/>
                <w:bCs/>
                <w:sz w:val="26"/>
                <w:szCs w:val="26"/>
                <w:lang w:val="vi-VN"/>
              </w:rPr>
            </w:pPr>
            <w:r w:rsidRPr="001064FF">
              <w:rPr>
                <w:b/>
                <w:bCs/>
                <w:sz w:val="26"/>
                <w:szCs w:val="26"/>
              </w:rPr>
              <w:t>61</w:t>
            </w:r>
            <w:r w:rsidRPr="001064FF">
              <w:rPr>
                <w:b/>
                <w:bCs/>
                <w:sz w:val="26"/>
                <w:szCs w:val="26"/>
                <w:lang w:val="vi-VN"/>
              </w:rPr>
              <w:t>. B</w:t>
            </w:r>
          </w:p>
        </w:tc>
        <w:tc>
          <w:tcPr>
            <w:tcW w:w="958" w:type="dxa"/>
          </w:tcPr>
          <w:p w14:paraId="27D3DA89" w14:textId="77777777" w:rsidR="0065098F" w:rsidRPr="001064FF" w:rsidRDefault="0065098F" w:rsidP="0055161E">
            <w:pPr>
              <w:spacing w:before="120" w:after="120" w:line="23" w:lineRule="atLeast"/>
              <w:jc w:val="both"/>
              <w:rPr>
                <w:b/>
                <w:bCs/>
                <w:sz w:val="26"/>
                <w:szCs w:val="26"/>
                <w:lang w:val="vi-VN"/>
              </w:rPr>
            </w:pPr>
            <w:r w:rsidRPr="001064FF">
              <w:rPr>
                <w:b/>
                <w:bCs/>
                <w:sz w:val="26"/>
                <w:szCs w:val="26"/>
              </w:rPr>
              <w:t>62</w:t>
            </w:r>
            <w:r w:rsidRPr="001064FF">
              <w:rPr>
                <w:b/>
                <w:bCs/>
                <w:sz w:val="26"/>
                <w:szCs w:val="26"/>
                <w:lang w:val="vi-VN"/>
              </w:rPr>
              <w:t>. B</w:t>
            </w:r>
          </w:p>
        </w:tc>
        <w:tc>
          <w:tcPr>
            <w:tcW w:w="958" w:type="dxa"/>
          </w:tcPr>
          <w:p w14:paraId="05737A70" w14:textId="77777777" w:rsidR="0065098F" w:rsidRPr="001064FF" w:rsidRDefault="0065098F" w:rsidP="0055161E">
            <w:pPr>
              <w:spacing w:before="120" w:after="120" w:line="23" w:lineRule="atLeast"/>
              <w:jc w:val="both"/>
              <w:rPr>
                <w:b/>
                <w:bCs/>
                <w:sz w:val="26"/>
                <w:szCs w:val="26"/>
                <w:lang w:val="vi-VN"/>
              </w:rPr>
            </w:pPr>
            <w:r w:rsidRPr="001064FF">
              <w:rPr>
                <w:b/>
                <w:bCs/>
                <w:sz w:val="26"/>
                <w:szCs w:val="26"/>
              </w:rPr>
              <w:t>63</w:t>
            </w:r>
            <w:r w:rsidRPr="001064FF">
              <w:rPr>
                <w:b/>
                <w:bCs/>
                <w:sz w:val="26"/>
                <w:szCs w:val="26"/>
                <w:lang w:val="vi-VN"/>
              </w:rPr>
              <w:t>. C</w:t>
            </w:r>
          </w:p>
        </w:tc>
        <w:tc>
          <w:tcPr>
            <w:tcW w:w="958" w:type="dxa"/>
          </w:tcPr>
          <w:p w14:paraId="3A2CC4CC" w14:textId="77777777" w:rsidR="0065098F" w:rsidRPr="001064FF" w:rsidRDefault="0065098F" w:rsidP="0055161E">
            <w:pPr>
              <w:spacing w:before="120" w:after="120" w:line="23" w:lineRule="atLeast"/>
              <w:jc w:val="both"/>
              <w:rPr>
                <w:b/>
                <w:bCs/>
                <w:sz w:val="26"/>
                <w:szCs w:val="26"/>
                <w:lang w:val="vi-VN"/>
              </w:rPr>
            </w:pPr>
            <w:r w:rsidRPr="001064FF">
              <w:rPr>
                <w:b/>
                <w:bCs/>
                <w:sz w:val="26"/>
                <w:szCs w:val="26"/>
              </w:rPr>
              <w:t>64</w:t>
            </w:r>
            <w:r w:rsidRPr="001064FF">
              <w:rPr>
                <w:b/>
                <w:bCs/>
                <w:sz w:val="26"/>
                <w:szCs w:val="26"/>
                <w:lang w:val="vi-VN"/>
              </w:rPr>
              <w:t>. A</w:t>
            </w:r>
          </w:p>
        </w:tc>
        <w:tc>
          <w:tcPr>
            <w:tcW w:w="958" w:type="dxa"/>
          </w:tcPr>
          <w:p w14:paraId="6286A318" w14:textId="77777777" w:rsidR="0065098F" w:rsidRPr="001064FF" w:rsidRDefault="0065098F" w:rsidP="0055161E">
            <w:pPr>
              <w:spacing w:before="120" w:after="120" w:line="23" w:lineRule="atLeast"/>
              <w:jc w:val="both"/>
              <w:rPr>
                <w:b/>
                <w:bCs/>
                <w:sz w:val="26"/>
                <w:szCs w:val="26"/>
                <w:lang w:val="vi-VN"/>
              </w:rPr>
            </w:pPr>
            <w:r w:rsidRPr="001064FF">
              <w:rPr>
                <w:b/>
                <w:bCs/>
                <w:sz w:val="26"/>
                <w:szCs w:val="26"/>
              </w:rPr>
              <w:t>65</w:t>
            </w:r>
            <w:r w:rsidRPr="001064FF">
              <w:rPr>
                <w:b/>
                <w:bCs/>
                <w:sz w:val="26"/>
                <w:szCs w:val="26"/>
                <w:lang w:val="vi-VN"/>
              </w:rPr>
              <w:t>. C</w:t>
            </w:r>
          </w:p>
        </w:tc>
        <w:tc>
          <w:tcPr>
            <w:tcW w:w="958" w:type="dxa"/>
          </w:tcPr>
          <w:p w14:paraId="622BB984" w14:textId="77777777" w:rsidR="0065098F" w:rsidRPr="001064FF" w:rsidRDefault="0065098F" w:rsidP="0055161E">
            <w:pPr>
              <w:spacing w:before="120" w:after="120" w:line="23" w:lineRule="atLeast"/>
              <w:jc w:val="both"/>
              <w:rPr>
                <w:b/>
                <w:bCs/>
                <w:sz w:val="26"/>
                <w:szCs w:val="26"/>
                <w:lang w:val="vi-VN"/>
              </w:rPr>
            </w:pPr>
            <w:r w:rsidRPr="001064FF">
              <w:rPr>
                <w:b/>
                <w:bCs/>
                <w:sz w:val="26"/>
                <w:szCs w:val="26"/>
              </w:rPr>
              <w:t>66</w:t>
            </w:r>
            <w:r w:rsidRPr="001064FF">
              <w:rPr>
                <w:b/>
                <w:bCs/>
                <w:sz w:val="26"/>
                <w:szCs w:val="26"/>
                <w:lang w:val="vi-VN"/>
              </w:rPr>
              <w:t>. B</w:t>
            </w:r>
          </w:p>
        </w:tc>
        <w:tc>
          <w:tcPr>
            <w:tcW w:w="958" w:type="dxa"/>
          </w:tcPr>
          <w:p w14:paraId="4278E913" w14:textId="77777777" w:rsidR="0065098F" w:rsidRPr="001064FF" w:rsidRDefault="0065098F" w:rsidP="0055161E">
            <w:pPr>
              <w:spacing w:before="120" w:after="120" w:line="23" w:lineRule="atLeast"/>
              <w:jc w:val="both"/>
              <w:rPr>
                <w:b/>
                <w:bCs/>
                <w:sz w:val="26"/>
                <w:szCs w:val="26"/>
                <w:lang w:val="vi-VN"/>
              </w:rPr>
            </w:pPr>
            <w:r w:rsidRPr="001064FF">
              <w:rPr>
                <w:b/>
                <w:bCs/>
                <w:sz w:val="26"/>
                <w:szCs w:val="26"/>
              </w:rPr>
              <w:t>67</w:t>
            </w:r>
            <w:r w:rsidRPr="001064FF">
              <w:rPr>
                <w:b/>
                <w:bCs/>
                <w:sz w:val="26"/>
                <w:szCs w:val="26"/>
                <w:lang w:val="vi-VN"/>
              </w:rPr>
              <w:t>. B</w:t>
            </w:r>
          </w:p>
        </w:tc>
        <w:tc>
          <w:tcPr>
            <w:tcW w:w="958" w:type="dxa"/>
          </w:tcPr>
          <w:p w14:paraId="33925BDD" w14:textId="77777777" w:rsidR="0065098F" w:rsidRPr="001064FF" w:rsidRDefault="0065098F" w:rsidP="0055161E">
            <w:pPr>
              <w:spacing w:before="120" w:after="120" w:line="23" w:lineRule="atLeast"/>
              <w:jc w:val="both"/>
              <w:rPr>
                <w:b/>
                <w:bCs/>
                <w:sz w:val="26"/>
                <w:szCs w:val="26"/>
                <w:lang w:val="vi-VN"/>
              </w:rPr>
            </w:pPr>
            <w:r w:rsidRPr="001064FF">
              <w:rPr>
                <w:b/>
                <w:bCs/>
                <w:sz w:val="26"/>
                <w:szCs w:val="26"/>
              </w:rPr>
              <w:t>68</w:t>
            </w:r>
            <w:r w:rsidRPr="001064FF">
              <w:rPr>
                <w:b/>
                <w:bCs/>
                <w:sz w:val="26"/>
                <w:szCs w:val="26"/>
                <w:lang w:val="vi-VN"/>
              </w:rPr>
              <w:t>. A</w:t>
            </w:r>
          </w:p>
        </w:tc>
        <w:tc>
          <w:tcPr>
            <w:tcW w:w="958" w:type="dxa"/>
          </w:tcPr>
          <w:p w14:paraId="10DAFE96" w14:textId="77777777" w:rsidR="0065098F" w:rsidRPr="001064FF" w:rsidRDefault="0065098F" w:rsidP="0055161E">
            <w:pPr>
              <w:spacing w:before="120" w:after="120" w:line="23" w:lineRule="atLeast"/>
              <w:jc w:val="both"/>
              <w:rPr>
                <w:b/>
                <w:bCs/>
                <w:sz w:val="26"/>
                <w:szCs w:val="26"/>
                <w:lang w:val="vi-VN"/>
              </w:rPr>
            </w:pPr>
            <w:r w:rsidRPr="001064FF">
              <w:rPr>
                <w:b/>
                <w:bCs/>
                <w:sz w:val="26"/>
                <w:szCs w:val="26"/>
              </w:rPr>
              <w:t>69</w:t>
            </w:r>
            <w:r w:rsidRPr="001064FF">
              <w:rPr>
                <w:b/>
                <w:bCs/>
                <w:sz w:val="26"/>
                <w:szCs w:val="26"/>
                <w:lang w:val="vi-VN"/>
              </w:rPr>
              <w:t>. C</w:t>
            </w:r>
          </w:p>
        </w:tc>
        <w:tc>
          <w:tcPr>
            <w:tcW w:w="959" w:type="dxa"/>
          </w:tcPr>
          <w:p w14:paraId="3C65770A" w14:textId="77777777" w:rsidR="0065098F" w:rsidRPr="001064FF" w:rsidRDefault="0065098F" w:rsidP="0055161E">
            <w:pPr>
              <w:spacing w:before="120" w:after="120" w:line="23" w:lineRule="atLeast"/>
              <w:jc w:val="both"/>
              <w:rPr>
                <w:b/>
                <w:bCs/>
                <w:sz w:val="26"/>
                <w:szCs w:val="26"/>
                <w:lang w:val="vi-VN"/>
              </w:rPr>
            </w:pPr>
            <w:r w:rsidRPr="001064FF">
              <w:rPr>
                <w:b/>
                <w:bCs/>
                <w:sz w:val="26"/>
                <w:szCs w:val="26"/>
              </w:rPr>
              <w:t>70</w:t>
            </w:r>
            <w:r w:rsidRPr="001064FF">
              <w:rPr>
                <w:b/>
                <w:bCs/>
                <w:sz w:val="26"/>
                <w:szCs w:val="26"/>
                <w:lang w:val="vi-VN"/>
              </w:rPr>
              <w:t>. C</w:t>
            </w:r>
          </w:p>
        </w:tc>
      </w:tr>
    </w:tbl>
    <w:p w14:paraId="5FE3A0A7" w14:textId="77777777" w:rsidR="00AC3A65" w:rsidRDefault="00AC3A65" w:rsidP="001C2B86">
      <w:pPr>
        <w:spacing w:before="120" w:after="120" w:line="23" w:lineRule="atLeast"/>
        <w:jc w:val="both"/>
        <w:rPr>
          <w:b/>
          <w:bCs/>
          <w:sz w:val="26"/>
          <w:szCs w:val="26"/>
        </w:rPr>
      </w:pPr>
    </w:p>
    <w:p w14:paraId="732EB7B6" w14:textId="6261E038" w:rsidR="001C2B86" w:rsidRDefault="001C2B86" w:rsidP="001C2B86">
      <w:pPr>
        <w:spacing w:before="120" w:after="120" w:line="23" w:lineRule="atLeast"/>
        <w:jc w:val="both"/>
        <w:rPr>
          <w:b/>
          <w:bCs/>
          <w:sz w:val="26"/>
          <w:szCs w:val="26"/>
        </w:rPr>
      </w:pPr>
      <w:r>
        <w:rPr>
          <w:b/>
          <w:bCs/>
          <w:sz w:val="26"/>
          <w:szCs w:val="26"/>
        </w:rPr>
        <w:t>4.2.5. Suggested prompts for reading part 5</w:t>
      </w:r>
    </w:p>
    <w:p w14:paraId="03DAE85A" w14:textId="77777777" w:rsidR="00A835F8" w:rsidRPr="00A835F8" w:rsidRDefault="00A835F8" w:rsidP="00A835F8">
      <w:pPr>
        <w:spacing w:before="120" w:after="120" w:line="276" w:lineRule="auto"/>
        <w:jc w:val="both"/>
        <w:rPr>
          <w:sz w:val="26"/>
          <w:szCs w:val="26"/>
        </w:rPr>
      </w:pPr>
      <w:r w:rsidRPr="00A835F8">
        <w:rPr>
          <w:sz w:val="26"/>
          <w:szCs w:val="26"/>
        </w:rPr>
        <w:t>In selecting the source material for the section-matching task, it is essential to utilize an authentic, academically rigorous article of approximately 1000 words. The article should be divided into five clearly defined sections, labeled A through E. The chosen topic must be intellectually stimulating and appropriate for the academic demands of national examinations designed for gifted students. Suitable subject areas may include social issues, scientific innovations, global environmental challenges, educational reforms, or complex cultural topics. The text must align with the C1 to C2 proficiency levels of the Common European Framework of Reference for Languages (CEFR), demonstrating complex sentence structures, an academic or semi-formal register, abstract reasoning, multi-layered arguments, and the presence of implicit information that requires higher-order reading comprehension skills.</w:t>
      </w:r>
    </w:p>
    <w:p w14:paraId="001076D4" w14:textId="77777777" w:rsidR="00A835F8" w:rsidRPr="00A835F8" w:rsidRDefault="00A835F8" w:rsidP="00A835F8">
      <w:pPr>
        <w:spacing w:before="120" w:after="120" w:line="276" w:lineRule="auto"/>
        <w:jc w:val="both"/>
        <w:rPr>
          <w:sz w:val="26"/>
          <w:szCs w:val="26"/>
        </w:rPr>
      </w:pPr>
      <w:r w:rsidRPr="00A835F8">
        <w:rPr>
          <w:sz w:val="26"/>
          <w:szCs w:val="26"/>
        </w:rPr>
        <w:t xml:space="preserve">The task should be carefully constructed as a section-matching exercise. The instructions provided to students must clearly state: </w:t>
      </w:r>
      <w:r w:rsidRPr="00A835F8">
        <w:rPr>
          <w:b/>
          <w:bCs/>
          <w:i/>
          <w:iCs/>
          <w:sz w:val="26"/>
          <w:szCs w:val="26"/>
        </w:rPr>
        <w:t>"Read the following passage and choose from the sections (A–E). The sections may be selected more than once</w:t>
      </w:r>
      <w:r w:rsidRPr="00A835F8">
        <w:rPr>
          <w:i/>
          <w:iCs/>
          <w:sz w:val="26"/>
          <w:szCs w:val="26"/>
        </w:rPr>
        <w:t>."</w:t>
      </w:r>
      <w:r w:rsidRPr="00A835F8">
        <w:rPr>
          <w:sz w:val="26"/>
          <w:szCs w:val="26"/>
        </w:rPr>
        <w:t xml:space="preserve"> The question design must include ten items that draw upon specific details from the text, including examples, statistical evidence, contrasting viewpoints, or the author’s perspective. Each question should be written using paraphrased language rather than replicating expressions from the original text. This ensures that students cannot rely on simple scanning techniques but must instead apply advanced reading skills such as inferencing, paraphrase recognition, and reference tracking </w:t>
      </w:r>
      <w:r w:rsidRPr="00A835F8">
        <w:rPr>
          <w:sz w:val="26"/>
          <w:szCs w:val="26"/>
        </w:rPr>
        <w:lastRenderedPageBreak/>
        <w:t>to determine the correct answers. Some questions should deliberately have answers that are located within the same section, while others should draw from content that is dispersed across different sections, thereby increasing the cognitive complexity of the task.</w:t>
      </w:r>
    </w:p>
    <w:p w14:paraId="12AB43FD" w14:textId="77777777" w:rsidR="00A835F8" w:rsidRPr="00A835F8" w:rsidRDefault="00A835F8" w:rsidP="00A835F8">
      <w:pPr>
        <w:spacing w:before="120" w:after="120" w:line="276" w:lineRule="auto"/>
        <w:jc w:val="both"/>
        <w:rPr>
          <w:sz w:val="26"/>
          <w:szCs w:val="26"/>
        </w:rPr>
      </w:pPr>
      <w:r w:rsidRPr="00A835F8">
        <w:rPr>
          <w:sz w:val="26"/>
          <w:szCs w:val="26"/>
        </w:rPr>
        <w:t>The question requirements must comprehensively assess a range of essential academic reading skills. These include the ability to grasp both global and local comprehension, to accurately match paraphrased information to the corresponding section, and to understand the progression of arguments throughout the passage. In addition, students should demonstrate the ability to identify examples, explanations, comparisons, and contrasts within the text. The task must also assess students’ proficiency in distinguishing between supporting details and main ideas and in tracking cohesive devices and referential elements such as pronouns and synonym chains that link ideas across sections.</w:t>
      </w:r>
    </w:p>
    <w:p w14:paraId="4F5BF164" w14:textId="55B23C27" w:rsidR="00A835F8" w:rsidRPr="00A835F8" w:rsidRDefault="00A835F8" w:rsidP="00A835F8">
      <w:pPr>
        <w:spacing w:before="120" w:after="120" w:line="276" w:lineRule="auto"/>
        <w:jc w:val="both"/>
        <w:rPr>
          <w:sz w:val="26"/>
          <w:szCs w:val="26"/>
        </w:rPr>
      </w:pPr>
      <w:r w:rsidRPr="00A835F8">
        <w:rPr>
          <w:sz w:val="26"/>
          <w:szCs w:val="26"/>
        </w:rPr>
        <w:t>To maintain an appropriate level of difficulty for gifted students, the questions must incorporate high-level vocabulary and be phrased with syntactic and lexical complexity. It is also essential to include distractor sections that, while thematically similar, do not provide the specific information required to answer the question correctly. These carefully constructed distractors will challenge students to engage deeply with the text, avoiding surface-level comprehension and reinforcing the need for precise, analytical reading.</w:t>
      </w:r>
    </w:p>
    <w:p w14:paraId="31BA87C0" w14:textId="1CFE8A86" w:rsidR="00A835F8" w:rsidRPr="00A835F8" w:rsidRDefault="00A835F8" w:rsidP="00A835F8">
      <w:pPr>
        <w:spacing w:before="120" w:after="120" w:line="276" w:lineRule="auto"/>
        <w:jc w:val="both"/>
        <w:rPr>
          <w:sz w:val="26"/>
          <w:szCs w:val="26"/>
        </w:rPr>
      </w:pPr>
      <w:r w:rsidRPr="00A835F8">
        <w:rPr>
          <w:sz w:val="26"/>
          <w:szCs w:val="26"/>
        </w:rPr>
        <w:t>As an optional enhancement to the task design, it is recommended that the AI be instructed to provide comprehensive explanations for each correct answer. These explanations should clarify the reasoning behind the correct selections, illustrating the logical connections and textual evidence that support each response. Additionally, it is beneficial to request that the AI offer a detailed distractor analysis, specifically addressing why alternative sections may initially appear plausible but are ultimately incorrect. This analysis should explore the ways in which distractor sections might superficially align with the question but fail to satisfy its specific requirements upon closer examination. Furthermore, it is advantageous to request that the AI highlight key cohesive devices and instances of paraphrasing within the sections. Identifying these linguistic features would assist both teachers and students in understanding how coherence, referencing, and lexical variation are used throughout the text, thereby enhancing the educational value of the task and supporting more effective reading comprehension instruction.</w:t>
      </w:r>
    </w:p>
    <w:p w14:paraId="2C1083A1" w14:textId="00C144A4" w:rsidR="0004515C" w:rsidRDefault="00A835F8" w:rsidP="0055161E">
      <w:pPr>
        <w:pStyle w:val="Heading3"/>
        <w:spacing w:before="120" w:after="120" w:line="23" w:lineRule="atLeast"/>
        <w:rPr>
          <w:rStyle w:val="Strong"/>
          <w:rFonts w:cs="Times New Roman"/>
          <w:i/>
          <w:iCs/>
          <w:color w:val="auto"/>
          <w:sz w:val="26"/>
          <w:szCs w:val="26"/>
        </w:rPr>
      </w:pPr>
      <w:r w:rsidRPr="00A835F8">
        <w:rPr>
          <w:rStyle w:val="Strong"/>
          <w:rFonts w:cs="Times New Roman"/>
          <w:i/>
          <w:iCs/>
          <w:color w:val="auto"/>
          <w:sz w:val="26"/>
          <w:szCs w:val="26"/>
        </w:rPr>
        <w:t>Suggested</w:t>
      </w:r>
      <w:r w:rsidR="0004515C" w:rsidRPr="00A835F8">
        <w:rPr>
          <w:rStyle w:val="Strong"/>
          <w:rFonts w:cs="Times New Roman"/>
          <w:i/>
          <w:iCs/>
          <w:color w:val="auto"/>
          <w:sz w:val="26"/>
          <w:szCs w:val="26"/>
        </w:rPr>
        <w:t xml:space="preserve"> AI Prompt:</w:t>
      </w:r>
    </w:p>
    <w:tbl>
      <w:tblPr>
        <w:tblStyle w:val="TableGrid"/>
        <w:tblW w:w="0" w:type="auto"/>
        <w:tblLook w:val="04A0" w:firstRow="1" w:lastRow="0" w:firstColumn="1" w:lastColumn="0" w:noHBand="0" w:noVBand="1"/>
      </w:tblPr>
      <w:tblGrid>
        <w:gridCol w:w="9580"/>
      </w:tblGrid>
      <w:tr w:rsidR="00FC2C01" w14:paraId="40BDD9FE" w14:textId="77777777" w:rsidTr="00FC2C01">
        <w:tc>
          <w:tcPr>
            <w:tcW w:w="9580" w:type="dxa"/>
          </w:tcPr>
          <w:p w14:paraId="3C3C1ECD" w14:textId="3448D4FB" w:rsidR="00FC2C01" w:rsidRPr="0055161E" w:rsidRDefault="00FC2C01" w:rsidP="00FC2C01">
            <w:pPr>
              <w:pStyle w:val="NormalWeb"/>
              <w:spacing w:before="120" w:beforeAutospacing="0" w:after="120" w:afterAutospacing="0" w:line="23" w:lineRule="atLeast"/>
              <w:rPr>
                <w:sz w:val="26"/>
                <w:szCs w:val="26"/>
              </w:rPr>
            </w:pPr>
            <w:r w:rsidRPr="0055161E">
              <w:rPr>
                <w:sz w:val="26"/>
                <w:szCs w:val="26"/>
              </w:rPr>
              <w:t xml:space="preserve">Based on the provided article divided into five sections (A–E), create a </w:t>
            </w:r>
            <w:r w:rsidRPr="0055161E">
              <w:rPr>
                <w:rStyle w:val="Strong"/>
                <w:rFonts w:eastAsiaTheme="majorEastAsia"/>
                <w:sz w:val="26"/>
                <w:szCs w:val="26"/>
              </w:rPr>
              <w:t>challenging section-matching reading comprehension exercise</w:t>
            </w:r>
            <w:r w:rsidRPr="0055161E">
              <w:rPr>
                <w:sz w:val="26"/>
                <w:szCs w:val="26"/>
              </w:rPr>
              <w:t xml:space="preserve"> with </w:t>
            </w:r>
            <w:r w:rsidRPr="0055161E">
              <w:rPr>
                <w:rStyle w:val="Strong"/>
                <w:rFonts w:eastAsiaTheme="majorEastAsia"/>
                <w:sz w:val="26"/>
                <w:szCs w:val="26"/>
              </w:rPr>
              <w:t>10 questions.</w:t>
            </w:r>
          </w:p>
          <w:p w14:paraId="69766F65" w14:textId="67A92011" w:rsidR="00FC2C01" w:rsidRPr="0055161E" w:rsidRDefault="00FC2C01" w:rsidP="006138A0">
            <w:pPr>
              <w:pStyle w:val="NormalWeb"/>
              <w:numPr>
                <w:ilvl w:val="0"/>
                <w:numId w:val="9"/>
              </w:numPr>
              <w:spacing w:before="120" w:beforeAutospacing="0" w:after="120" w:afterAutospacing="0" w:line="23" w:lineRule="atLeast"/>
              <w:rPr>
                <w:sz w:val="26"/>
                <w:szCs w:val="26"/>
              </w:rPr>
            </w:pPr>
            <w:r w:rsidRPr="0055161E">
              <w:rPr>
                <w:sz w:val="26"/>
                <w:szCs w:val="26"/>
              </w:rPr>
              <w:t>Each question should ask: In which section are the following mentioned?</w:t>
            </w:r>
          </w:p>
          <w:p w14:paraId="7F9C561F" w14:textId="77777777" w:rsidR="00FC2C01" w:rsidRPr="0055161E" w:rsidRDefault="00FC2C01" w:rsidP="006138A0">
            <w:pPr>
              <w:pStyle w:val="NormalWeb"/>
              <w:numPr>
                <w:ilvl w:val="0"/>
                <w:numId w:val="9"/>
              </w:numPr>
              <w:spacing w:before="120" w:beforeAutospacing="0" w:after="120" w:afterAutospacing="0" w:line="23" w:lineRule="atLeast"/>
              <w:rPr>
                <w:sz w:val="26"/>
                <w:szCs w:val="26"/>
              </w:rPr>
            </w:pPr>
            <w:r w:rsidRPr="0055161E">
              <w:rPr>
                <w:sz w:val="26"/>
                <w:szCs w:val="26"/>
              </w:rPr>
              <w:t xml:space="preserve">The questions must use </w:t>
            </w:r>
            <w:r w:rsidRPr="0055161E">
              <w:rPr>
                <w:rStyle w:val="Strong"/>
                <w:rFonts w:eastAsiaTheme="majorEastAsia"/>
                <w:sz w:val="26"/>
                <w:szCs w:val="26"/>
              </w:rPr>
              <w:t>paraphrased, complex wording</w:t>
            </w:r>
            <w:r w:rsidRPr="0055161E">
              <w:rPr>
                <w:sz w:val="26"/>
                <w:szCs w:val="26"/>
              </w:rPr>
              <w:t xml:space="preserve"> and should require students to understand nuance, reference, and argument structure.</w:t>
            </w:r>
          </w:p>
          <w:p w14:paraId="2BA0DAB3" w14:textId="77777777" w:rsidR="00FC2C01" w:rsidRPr="0055161E" w:rsidRDefault="00FC2C01" w:rsidP="006138A0">
            <w:pPr>
              <w:pStyle w:val="NormalWeb"/>
              <w:numPr>
                <w:ilvl w:val="0"/>
                <w:numId w:val="9"/>
              </w:numPr>
              <w:spacing w:before="120" w:beforeAutospacing="0" w:after="120" w:afterAutospacing="0" w:line="23" w:lineRule="atLeast"/>
              <w:rPr>
                <w:sz w:val="26"/>
                <w:szCs w:val="26"/>
              </w:rPr>
            </w:pPr>
            <w:r w:rsidRPr="0055161E">
              <w:rPr>
                <w:sz w:val="26"/>
                <w:szCs w:val="26"/>
              </w:rPr>
              <w:t>Each section can be used more than once.</w:t>
            </w:r>
          </w:p>
          <w:p w14:paraId="54F2CD2F" w14:textId="196F4C96" w:rsidR="00FC2C01" w:rsidRPr="0055161E" w:rsidRDefault="00FC2C01" w:rsidP="006138A0">
            <w:pPr>
              <w:pStyle w:val="NormalWeb"/>
              <w:numPr>
                <w:ilvl w:val="0"/>
                <w:numId w:val="9"/>
              </w:numPr>
              <w:spacing w:before="120" w:beforeAutospacing="0" w:after="120" w:afterAutospacing="0" w:line="23" w:lineRule="atLeast"/>
              <w:rPr>
                <w:sz w:val="26"/>
                <w:szCs w:val="26"/>
              </w:rPr>
            </w:pPr>
            <w:r w:rsidRPr="0055161E">
              <w:rPr>
                <w:sz w:val="26"/>
                <w:szCs w:val="26"/>
              </w:rPr>
              <w:t>The exercise should be suitable for grade English-majored students preparing for national gifted student exams.</w:t>
            </w:r>
          </w:p>
          <w:p w14:paraId="2C6884DD" w14:textId="779168EB" w:rsidR="00FC2C01" w:rsidRPr="00FC2C01" w:rsidRDefault="00FC2C01" w:rsidP="006138A0">
            <w:pPr>
              <w:pStyle w:val="NormalWeb"/>
              <w:numPr>
                <w:ilvl w:val="0"/>
                <w:numId w:val="9"/>
              </w:numPr>
              <w:spacing w:before="120" w:beforeAutospacing="0" w:after="120" w:afterAutospacing="0" w:line="23" w:lineRule="atLeast"/>
              <w:rPr>
                <w:sz w:val="26"/>
                <w:szCs w:val="26"/>
              </w:rPr>
            </w:pPr>
            <w:r w:rsidRPr="0055161E">
              <w:rPr>
                <w:sz w:val="26"/>
                <w:szCs w:val="26"/>
              </w:rPr>
              <w:t>Provide the full exercise and an answer key.</w:t>
            </w:r>
          </w:p>
        </w:tc>
      </w:tr>
    </w:tbl>
    <w:p w14:paraId="368E1B67" w14:textId="77777777" w:rsidR="00A835F8" w:rsidRDefault="00A835F8" w:rsidP="00A835F8">
      <w:pPr>
        <w:pStyle w:val="NormalWeb"/>
        <w:spacing w:before="120" w:beforeAutospacing="0" w:after="120" w:afterAutospacing="0" w:line="23" w:lineRule="atLeast"/>
        <w:ind w:left="360"/>
        <w:jc w:val="center"/>
        <w:rPr>
          <w:b/>
          <w:bCs/>
          <w:sz w:val="26"/>
          <w:szCs w:val="26"/>
        </w:rPr>
      </w:pPr>
    </w:p>
    <w:p w14:paraId="66351F38" w14:textId="57FD87E3" w:rsidR="003233DB" w:rsidRPr="0055161E" w:rsidRDefault="00AC5A14" w:rsidP="0055161E">
      <w:pPr>
        <w:spacing w:before="120" w:after="120" w:line="23" w:lineRule="atLeast"/>
        <w:jc w:val="both"/>
        <w:rPr>
          <w:b/>
          <w:bCs/>
          <w:i/>
          <w:iCs/>
          <w:sz w:val="26"/>
          <w:szCs w:val="26"/>
          <w:lang w:val="vi-VN"/>
        </w:rPr>
      </w:pPr>
      <w:r>
        <w:rPr>
          <w:b/>
          <w:bCs/>
          <w:i/>
          <w:iCs/>
          <w:sz w:val="26"/>
          <w:szCs w:val="26"/>
        </w:rPr>
        <w:lastRenderedPageBreak/>
        <w:t>Sample</w:t>
      </w:r>
      <w:r w:rsidR="00B5552A">
        <w:rPr>
          <w:b/>
          <w:bCs/>
          <w:i/>
          <w:iCs/>
          <w:sz w:val="26"/>
          <w:szCs w:val="26"/>
        </w:rPr>
        <w:t xml:space="preserve"> 9</w:t>
      </w:r>
      <w:r>
        <w:rPr>
          <w:b/>
          <w:bCs/>
          <w:i/>
          <w:iCs/>
          <w:sz w:val="26"/>
          <w:szCs w:val="26"/>
        </w:rPr>
        <w:t xml:space="preserve">: </w:t>
      </w:r>
      <w:r w:rsidR="003233DB" w:rsidRPr="0055161E">
        <w:rPr>
          <w:b/>
          <w:bCs/>
          <w:i/>
          <w:iCs/>
          <w:sz w:val="26"/>
          <w:szCs w:val="26"/>
        </w:rPr>
        <w:t xml:space="preserve">Read the following passage and choose from the sections (A – E). The sections may be selected more than once. Write the letter A, B, C, D, or E in the corresponding numbered boxes provided. </w:t>
      </w:r>
    </w:p>
    <w:p w14:paraId="1EFB8CCD" w14:textId="77777777" w:rsidR="003233DB" w:rsidRPr="0055161E" w:rsidRDefault="003233DB" w:rsidP="0055161E">
      <w:pPr>
        <w:spacing w:before="120" w:after="120" w:line="23" w:lineRule="atLeast"/>
        <w:jc w:val="center"/>
        <w:rPr>
          <w:b/>
          <w:bCs/>
          <w:sz w:val="26"/>
          <w:szCs w:val="26"/>
        </w:rPr>
      </w:pPr>
      <w:r w:rsidRPr="0055161E">
        <w:rPr>
          <w:b/>
          <w:bCs/>
          <w:sz w:val="26"/>
          <w:szCs w:val="26"/>
        </w:rPr>
        <w:t>THE UNUSUAL BEHAVIOUR OF THE BOWERBIRD</w:t>
      </w:r>
    </w:p>
    <w:p w14:paraId="335545B4" w14:textId="77777777" w:rsidR="003233DB" w:rsidRPr="0055161E" w:rsidRDefault="003233DB" w:rsidP="0055161E">
      <w:pPr>
        <w:spacing w:before="120" w:after="120" w:line="23" w:lineRule="atLeast"/>
        <w:jc w:val="both"/>
        <w:rPr>
          <w:sz w:val="26"/>
          <w:szCs w:val="26"/>
        </w:rPr>
      </w:pPr>
      <w:r w:rsidRPr="0055161E">
        <w:rPr>
          <w:b/>
          <w:bCs/>
          <w:sz w:val="26"/>
          <w:szCs w:val="26"/>
          <w:lang w:val="vi-VN"/>
        </w:rPr>
        <w:t>A.</w:t>
      </w:r>
      <w:r w:rsidRPr="0055161E">
        <w:rPr>
          <w:sz w:val="26"/>
          <w:szCs w:val="26"/>
          <w:lang w:val="vi-VN"/>
        </w:rPr>
        <w:t xml:space="preserve"> </w:t>
      </w:r>
      <w:r w:rsidRPr="0055161E">
        <w:rPr>
          <w:sz w:val="26"/>
          <w:szCs w:val="26"/>
        </w:rPr>
        <w:t xml:space="preserve">Attracting a mate is one of the fundamental undertakings of life in the animal kingdom, and many creatures go to extreme lengths or exhibit unusual techniques for this very purpose. Take, for example, the common mouse that attracts females by its unique high-pitched songs, or the female flamingo that adds </w:t>
      </w:r>
      <w:proofErr w:type="spellStart"/>
      <w:r w:rsidRPr="0055161E">
        <w:rPr>
          <w:sz w:val="26"/>
          <w:szCs w:val="26"/>
        </w:rPr>
        <w:t>colour</w:t>
      </w:r>
      <w:proofErr w:type="spellEnd"/>
      <w:r w:rsidRPr="0055161E">
        <w:rPr>
          <w:sz w:val="26"/>
          <w:szCs w:val="26"/>
        </w:rPr>
        <w:t xml:space="preserve"> to its feathers in order to appeal to the male of the species. Indeed, there is certainly no shortage of weird and wonderful courting rituals in the animal world, but very few of these are more unusual and impressive than those of some species of the bowerbird, who can master DaVinci-like feats of design and knowledge in order to win over its female equivalent. Commonly found in Papua New Guinea and Australia, there are around ninety different species of this bird, and their range is impressive in both size and </w:t>
      </w:r>
      <w:proofErr w:type="spellStart"/>
      <w:r w:rsidRPr="0055161E">
        <w:rPr>
          <w:sz w:val="26"/>
          <w:szCs w:val="26"/>
        </w:rPr>
        <w:t>colour</w:t>
      </w:r>
      <w:proofErr w:type="spellEnd"/>
      <w:r w:rsidRPr="0055161E">
        <w:rPr>
          <w:sz w:val="26"/>
          <w:szCs w:val="26"/>
        </w:rPr>
        <w:t xml:space="preserve">. As such they exhibit a range of efforts and </w:t>
      </w:r>
      <w:proofErr w:type="spellStart"/>
      <w:r w:rsidRPr="0055161E">
        <w:rPr>
          <w:sz w:val="26"/>
          <w:szCs w:val="26"/>
        </w:rPr>
        <w:t>behaviours</w:t>
      </w:r>
      <w:proofErr w:type="spellEnd"/>
      <w:r w:rsidRPr="0055161E">
        <w:rPr>
          <w:sz w:val="26"/>
          <w:szCs w:val="26"/>
        </w:rPr>
        <w:t xml:space="preserve"> in order to succeed in finding a mate.</w:t>
      </w:r>
    </w:p>
    <w:p w14:paraId="695FCAD4" w14:textId="77777777" w:rsidR="003233DB" w:rsidRPr="0055161E" w:rsidRDefault="003233DB" w:rsidP="0055161E">
      <w:pPr>
        <w:spacing w:before="120" w:after="120" w:line="23" w:lineRule="atLeast"/>
        <w:jc w:val="both"/>
        <w:rPr>
          <w:sz w:val="26"/>
          <w:szCs w:val="26"/>
        </w:rPr>
      </w:pPr>
      <w:r w:rsidRPr="0055161E">
        <w:rPr>
          <w:b/>
          <w:bCs/>
          <w:sz w:val="26"/>
          <w:szCs w:val="26"/>
        </w:rPr>
        <w:t>B</w:t>
      </w:r>
      <w:r w:rsidRPr="0055161E">
        <w:rPr>
          <w:b/>
          <w:bCs/>
          <w:sz w:val="26"/>
          <w:szCs w:val="26"/>
          <w:lang w:val="vi-VN"/>
        </w:rPr>
        <w:t xml:space="preserve">. </w:t>
      </w:r>
      <w:r w:rsidRPr="0055161E">
        <w:rPr>
          <w:sz w:val="26"/>
          <w:szCs w:val="26"/>
        </w:rPr>
        <w:t xml:space="preserve">Naturally, many types of </w:t>
      </w:r>
      <w:proofErr w:type="gramStart"/>
      <w:r w:rsidRPr="0055161E">
        <w:rPr>
          <w:sz w:val="26"/>
          <w:szCs w:val="26"/>
        </w:rPr>
        <w:t>bowerbird</w:t>
      </w:r>
      <w:proofErr w:type="gramEnd"/>
      <w:r w:rsidRPr="0055161E">
        <w:rPr>
          <w:sz w:val="26"/>
          <w:szCs w:val="26"/>
        </w:rPr>
        <w:t xml:space="preserve"> behave in ways common to other species of birds by using physical signs and movements in order to attract others. One such example of this is how, when a female arrives, the male’s pupils enlarge and he emits a distinctive call from his throat as a way of indicating his interest in the female. The male, if lucky enough that the female hasn’t already departed unimpressed by his intentions, then begins a series of unusual jerking movements with its wings to keep her attention, a display that has been likened to kinds of traditional human dancing such as the Paso Doble. This display can, with some bowerbirds, culminate in perhaps one of the stranger mating techniques in which the male sometimes begins to headbutt the female’s chest, certainly not the kind of </w:t>
      </w:r>
      <w:proofErr w:type="spellStart"/>
      <w:r w:rsidRPr="0055161E">
        <w:rPr>
          <w:sz w:val="26"/>
          <w:szCs w:val="26"/>
        </w:rPr>
        <w:t>behaviour</w:t>
      </w:r>
      <w:proofErr w:type="spellEnd"/>
      <w:r w:rsidRPr="0055161E">
        <w:rPr>
          <w:sz w:val="26"/>
          <w:szCs w:val="26"/>
        </w:rPr>
        <w:t xml:space="preserve"> you’d expect from an everyday courtship! This is not just an intricate show, but also a well-rehearsed one in which the male frequently changes and adjusts their signs and movements depending on his success rate in attracting a female.</w:t>
      </w:r>
    </w:p>
    <w:p w14:paraId="1AF508F3" w14:textId="77777777" w:rsidR="003233DB" w:rsidRPr="0055161E" w:rsidRDefault="003233DB" w:rsidP="0055161E">
      <w:pPr>
        <w:spacing w:before="120" w:after="120" w:line="23" w:lineRule="atLeast"/>
        <w:jc w:val="both"/>
        <w:rPr>
          <w:sz w:val="26"/>
          <w:szCs w:val="26"/>
        </w:rPr>
      </w:pPr>
      <w:r w:rsidRPr="0055161E">
        <w:rPr>
          <w:b/>
          <w:bCs/>
          <w:sz w:val="26"/>
          <w:szCs w:val="26"/>
        </w:rPr>
        <w:t>C</w:t>
      </w:r>
      <w:r w:rsidRPr="0055161E">
        <w:rPr>
          <w:b/>
          <w:bCs/>
          <w:sz w:val="26"/>
          <w:szCs w:val="26"/>
          <w:lang w:val="vi-VN"/>
        </w:rPr>
        <w:t xml:space="preserve">. </w:t>
      </w:r>
      <w:r w:rsidRPr="0055161E">
        <w:rPr>
          <w:sz w:val="26"/>
          <w:szCs w:val="26"/>
        </w:rPr>
        <w:t>As if this wasn’t enough, some types of bowerbirds really go the extra mile to find their other halves, engaging in elaborate construction work that takes a considerable amount of forward planning and hard work. Many male bowerbirds erect intricately decorated nests, known as bowers, in a variety of elaborate ways, even stealing from other males’ bowers in order to have the most impressive home and be chosen as a mate. These often extremely complex bowers can be built in a tent shape, with the males placing sticks around a small tree, or what could best be described as an igloo shape, with a passageway entrance into a central space full of ornaments. Whatever the type of bower, they all comprise a form of visual enhancement little seen in the animal world and more akin to our own forms of home decoration, albeit in a simpler form.</w:t>
      </w:r>
    </w:p>
    <w:p w14:paraId="45651543" w14:textId="77777777" w:rsidR="003233DB" w:rsidRPr="0055161E" w:rsidRDefault="003233DB" w:rsidP="0055161E">
      <w:pPr>
        <w:spacing w:before="120" w:after="120" w:line="23" w:lineRule="atLeast"/>
        <w:jc w:val="both"/>
        <w:rPr>
          <w:sz w:val="26"/>
          <w:szCs w:val="26"/>
        </w:rPr>
      </w:pPr>
      <w:r w:rsidRPr="0055161E">
        <w:rPr>
          <w:b/>
          <w:bCs/>
          <w:sz w:val="26"/>
          <w:szCs w:val="26"/>
        </w:rPr>
        <w:t>D</w:t>
      </w:r>
      <w:r w:rsidRPr="0055161E">
        <w:rPr>
          <w:b/>
          <w:bCs/>
          <w:sz w:val="26"/>
          <w:szCs w:val="26"/>
          <w:lang w:val="vi-VN"/>
        </w:rPr>
        <w:t xml:space="preserve">. </w:t>
      </w:r>
      <w:r w:rsidRPr="0055161E">
        <w:rPr>
          <w:sz w:val="26"/>
          <w:szCs w:val="26"/>
        </w:rPr>
        <w:t xml:space="preserve">Think, if you will, of a market stall trader who has all his wares on display in an enticing fashion, showing off individual items to potential buyers in the hope of a purchase. The bowerbird’s </w:t>
      </w:r>
      <w:proofErr w:type="spellStart"/>
      <w:r w:rsidRPr="0055161E">
        <w:rPr>
          <w:sz w:val="26"/>
          <w:szCs w:val="26"/>
        </w:rPr>
        <w:t>behaviour</w:t>
      </w:r>
      <w:proofErr w:type="spellEnd"/>
      <w:r w:rsidRPr="0055161E">
        <w:rPr>
          <w:sz w:val="26"/>
          <w:szCs w:val="26"/>
        </w:rPr>
        <w:t xml:space="preserve"> is reminiscent of this, with their bowers including hundreds of tiny, often </w:t>
      </w:r>
      <w:proofErr w:type="spellStart"/>
      <w:r w:rsidRPr="0055161E">
        <w:rPr>
          <w:sz w:val="26"/>
          <w:szCs w:val="26"/>
        </w:rPr>
        <w:t>colourful</w:t>
      </w:r>
      <w:proofErr w:type="spellEnd"/>
      <w:r w:rsidRPr="0055161E">
        <w:rPr>
          <w:sz w:val="26"/>
          <w:szCs w:val="26"/>
        </w:rPr>
        <w:t xml:space="preserve"> objects both natural and manmade, such as flowers, berries, coins and glass. Each of these small pieces is exactingly arranged so as to appeal to females. While the bower’s inside is intricately decorated, the male also shows larger objects to the female to catch their attention. And this might occur more than once, as the females go back and forth watching the males’ displays and visiting different bowers until they choose the bower that has caught their eye sufficiently to select the male owner as their mate. Females commonly stop at a variety of bowers in order to select their preferred candidate, and some males may be chosen by multiple mates, while others are passed by altogether.</w:t>
      </w:r>
    </w:p>
    <w:p w14:paraId="51ED9404" w14:textId="77777777" w:rsidR="003233DB" w:rsidRPr="0055161E" w:rsidRDefault="003233DB" w:rsidP="0055161E">
      <w:pPr>
        <w:spacing w:before="120" w:after="120" w:line="23" w:lineRule="atLeast"/>
        <w:jc w:val="both"/>
        <w:rPr>
          <w:sz w:val="26"/>
          <w:szCs w:val="26"/>
        </w:rPr>
      </w:pPr>
      <w:r w:rsidRPr="0055161E">
        <w:rPr>
          <w:b/>
          <w:bCs/>
          <w:sz w:val="26"/>
          <w:szCs w:val="26"/>
        </w:rPr>
        <w:lastRenderedPageBreak/>
        <w:t>E</w:t>
      </w:r>
      <w:r w:rsidRPr="0055161E">
        <w:rPr>
          <w:b/>
          <w:bCs/>
          <w:sz w:val="26"/>
          <w:szCs w:val="26"/>
          <w:lang w:val="vi-VN"/>
        </w:rPr>
        <w:t xml:space="preserve">. </w:t>
      </w:r>
      <w:r w:rsidRPr="0055161E">
        <w:rPr>
          <w:sz w:val="26"/>
          <w:szCs w:val="26"/>
        </w:rPr>
        <w:t xml:space="preserve">Recent investigations into bowerbirds and their bowers have identified that the birds create a pattern of decoration so detailed and clever that they make their bowers appear much bigger than what they actually are when viewed by the female. In fact, the male bowerbird tends to go back and forth into their bowers so they can ensure they’ve achieved the desired effect, and which they are meticulous about. Recent research shows that if a male’s bower is altered in any way, they will painstakingly restore it to their original design. In addition to this, incredibly, their chances of mating are found to be directly related to the regularity of the patterns they create within the bowers. The complexity of this mating </w:t>
      </w:r>
      <w:proofErr w:type="spellStart"/>
      <w:r w:rsidRPr="0055161E">
        <w:rPr>
          <w:sz w:val="26"/>
          <w:szCs w:val="26"/>
        </w:rPr>
        <w:t>behaviour</w:t>
      </w:r>
      <w:proofErr w:type="spellEnd"/>
      <w:r w:rsidRPr="0055161E">
        <w:rPr>
          <w:sz w:val="26"/>
          <w:szCs w:val="26"/>
        </w:rPr>
        <w:t xml:space="preserve">, from both the male and female perspectives, indicates that the bowerbird is a </w:t>
      </w:r>
      <w:proofErr w:type="spellStart"/>
      <w:r w:rsidRPr="0055161E">
        <w:rPr>
          <w:sz w:val="26"/>
          <w:szCs w:val="26"/>
        </w:rPr>
        <w:t>behaviourally</w:t>
      </w:r>
      <w:proofErr w:type="spellEnd"/>
      <w:r w:rsidRPr="0055161E">
        <w:rPr>
          <w:sz w:val="26"/>
          <w:szCs w:val="26"/>
        </w:rPr>
        <w:t xml:space="preserve"> complex family of birds, possibly more so than any other bird alive today, and almost certainly the next best home architects after humans.</w:t>
      </w:r>
    </w:p>
    <w:p w14:paraId="22542DC7" w14:textId="77777777" w:rsidR="003233DB" w:rsidRPr="0055161E" w:rsidRDefault="003233DB" w:rsidP="0055161E">
      <w:pPr>
        <w:spacing w:before="120" w:after="120" w:line="23" w:lineRule="atLeast"/>
        <w:jc w:val="both"/>
        <w:rPr>
          <w:sz w:val="26"/>
          <w:szCs w:val="26"/>
        </w:rPr>
      </w:pPr>
      <w:r w:rsidRPr="0055161E">
        <w:rPr>
          <w:b/>
          <w:bCs/>
          <w:sz w:val="26"/>
          <w:szCs w:val="26"/>
        </w:rPr>
        <w:t>In which section are the following mentioned?</w:t>
      </w:r>
    </w:p>
    <w:p w14:paraId="126CFA58" w14:textId="77777777" w:rsidR="003233DB" w:rsidRPr="0055161E" w:rsidRDefault="003233DB" w:rsidP="0055161E">
      <w:pPr>
        <w:spacing w:before="120" w:after="120" w:line="23" w:lineRule="atLeast"/>
        <w:jc w:val="both"/>
        <w:rPr>
          <w:sz w:val="26"/>
          <w:szCs w:val="26"/>
        </w:rPr>
      </w:pPr>
      <w:r w:rsidRPr="0055161E">
        <w:rPr>
          <w:sz w:val="26"/>
          <w:szCs w:val="26"/>
        </w:rPr>
        <w:t>71</w:t>
      </w:r>
      <w:r w:rsidRPr="0055161E">
        <w:rPr>
          <w:sz w:val="26"/>
          <w:szCs w:val="26"/>
          <w:lang w:val="vi-VN"/>
        </w:rPr>
        <w:t>.</w:t>
      </w:r>
      <w:r w:rsidRPr="0055161E">
        <w:rPr>
          <w:sz w:val="26"/>
          <w:szCs w:val="26"/>
        </w:rPr>
        <w:t xml:space="preserve"> The types of structural layout that bowerbirds use for their homes.</w:t>
      </w:r>
    </w:p>
    <w:p w14:paraId="79CCCDA5" w14:textId="77777777" w:rsidR="003233DB" w:rsidRPr="0055161E" w:rsidRDefault="003233DB" w:rsidP="0055161E">
      <w:pPr>
        <w:spacing w:before="120" w:after="120" w:line="23" w:lineRule="atLeast"/>
        <w:jc w:val="both"/>
        <w:rPr>
          <w:sz w:val="26"/>
          <w:szCs w:val="26"/>
        </w:rPr>
      </w:pPr>
      <w:r w:rsidRPr="0055161E">
        <w:rPr>
          <w:sz w:val="26"/>
          <w:szCs w:val="26"/>
        </w:rPr>
        <w:t>72</w:t>
      </w:r>
      <w:r w:rsidRPr="0055161E">
        <w:rPr>
          <w:sz w:val="26"/>
          <w:szCs w:val="26"/>
          <w:lang w:val="vi-VN"/>
        </w:rPr>
        <w:t>.</w:t>
      </w:r>
      <w:r w:rsidRPr="0055161E">
        <w:rPr>
          <w:sz w:val="26"/>
          <w:szCs w:val="26"/>
        </w:rPr>
        <w:t xml:space="preserve"> How optical illusions play a part in helping the bowerbird attract a mate.</w:t>
      </w:r>
    </w:p>
    <w:p w14:paraId="40FA1E50" w14:textId="77777777" w:rsidR="003233DB" w:rsidRPr="0055161E" w:rsidRDefault="003233DB" w:rsidP="0055161E">
      <w:pPr>
        <w:spacing w:before="120" w:after="120" w:line="23" w:lineRule="atLeast"/>
        <w:jc w:val="both"/>
        <w:rPr>
          <w:sz w:val="26"/>
          <w:szCs w:val="26"/>
        </w:rPr>
      </w:pPr>
      <w:r w:rsidRPr="0055161E">
        <w:rPr>
          <w:sz w:val="26"/>
          <w:szCs w:val="26"/>
        </w:rPr>
        <w:t>73</w:t>
      </w:r>
      <w:r w:rsidRPr="0055161E">
        <w:rPr>
          <w:sz w:val="26"/>
          <w:szCs w:val="26"/>
          <w:lang w:val="vi-VN"/>
        </w:rPr>
        <w:t>.</w:t>
      </w:r>
      <w:r w:rsidRPr="0055161E">
        <w:rPr>
          <w:sz w:val="26"/>
          <w:szCs w:val="26"/>
        </w:rPr>
        <w:t xml:space="preserve"> The way in which female bowerbirds are impatient when it comes to mate selection.</w:t>
      </w:r>
    </w:p>
    <w:p w14:paraId="5669C824" w14:textId="77777777" w:rsidR="003233DB" w:rsidRPr="0055161E" w:rsidRDefault="003233DB" w:rsidP="0055161E">
      <w:pPr>
        <w:spacing w:before="120" w:after="120" w:line="23" w:lineRule="atLeast"/>
        <w:jc w:val="both"/>
        <w:rPr>
          <w:sz w:val="26"/>
          <w:szCs w:val="26"/>
        </w:rPr>
      </w:pPr>
      <w:r w:rsidRPr="0055161E">
        <w:rPr>
          <w:sz w:val="26"/>
          <w:szCs w:val="26"/>
        </w:rPr>
        <w:t>74</w:t>
      </w:r>
      <w:r w:rsidRPr="0055161E">
        <w:rPr>
          <w:sz w:val="26"/>
          <w:szCs w:val="26"/>
          <w:lang w:val="vi-VN"/>
        </w:rPr>
        <w:t>.</w:t>
      </w:r>
      <w:r w:rsidRPr="0055161E">
        <w:rPr>
          <w:sz w:val="26"/>
          <w:szCs w:val="26"/>
        </w:rPr>
        <w:t xml:space="preserve"> The way in which bowerbirds can be underhanded in obtaining their materials.</w:t>
      </w:r>
    </w:p>
    <w:p w14:paraId="332FE831" w14:textId="77777777" w:rsidR="003233DB" w:rsidRPr="0055161E" w:rsidRDefault="003233DB" w:rsidP="0055161E">
      <w:pPr>
        <w:spacing w:before="120" w:after="120" w:line="23" w:lineRule="atLeast"/>
        <w:jc w:val="both"/>
        <w:rPr>
          <w:sz w:val="26"/>
          <w:szCs w:val="26"/>
        </w:rPr>
      </w:pPr>
      <w:r w:rsidRPr="0055161E">
        <w:rPr>
          <w:sz w:val="26"/>
          <w:szCs w:val="26"/>
        </w:rPr>
        <w:t>75</w:t>
      </w:r>
      <w:r w:rsidRPr="0055161E">
        <w:rPr>
          <w:sz w:val="26"/>
          <w:szCs w:val="26"/>
          <w:lang w:val="vi-VN"/>
        </w:rPr>
        <w:t>.</w:t>
      </w:r>
      <w:r w:rsidRPr="0055161E">
        <w:rPr>
          <w:sz w:val="26"/>
          <w:szCs w:val="26"/>
        </w:rPr>
        <w:t xml:space="preserve"> A physically aggressive mating technique used by the bowerbird.</w:t>
      </w:r>
    </w:p>
    <w:p w14:paraId="4FEB74D8" w14:textId="77777777" w:rsidR="003233DB" w:rsidRPr="0055161E" w:rsidRDefault="003233DB" w:rsidP="0055161E">
      <w:pPr>
        <w:spacing w:before="120" w:after="120" w:line="23" w:lineRule="atLeast"/>
        <w:jc w:val="both"/>
        <w:rPr>
          <w:sz w:val="26"/>
          <w:szCs w:val="26"/>
        </w:rPr>
      </w:pPr>
      <w:r w:rsidRPr="0055161E">
        <w:rPr>
          <w:sz w:val="26"/>
          <w:szCs w:val="26"/>
        </w:rPr>
        <w:t>76</w:t>
      </w:r>
      <w:r w:rsidRPr="0055161E">
        <w:rPr>
          <w:sz w:val="26"/>
          <w:szCs w:val="26"/>
          <w:lang w:val="vi-VN"/>
        </w:rPr>
        <w:t>.</w:t>
      </w:r>
      <w:r w:rsidRPr="0055161E">
        <w:rPr>
          <w:sz w:val="26"/>
          <w:szCs w:val="26"/>
        </w:rPr>
        <w:t xml:space="preserve"> The trial and error involved in making a bower visually attractive.</w:t>
      </w:r>
    </w:p>
    <w:p w14:paraId="16EE6288" w14:textId="77777777" w:rsidR="003233DB" w:rsidRPr="0055161E" w:rsidRDefault="003233DB" w:rsidP="0055161E">
      <w:pPr>
        <w:spacing w:before="120" w:after="120" w:line="23" w:lineRule="atLeast"/>
        <w:jc w:val="both"/>
        <w:rPr>
          <w:sz w:val="26"/>
          <w:szCs w:val="26"/>
        </w:rPr>
      </w:pPr>
      <w:r w:rsidRPr="0055161E">
        <w:rPr>
          <w:sz w:val="26"/>
          <w:szCs w:val="26"/>
        </w:rPr>
        <w:t>77</w:t>
      </w:r>
      <w:r w:rsidRPr="0055161E">
        <w:rPr>
          <w:sz w:val="26"/>
          <w:szCs w:val="26"/>
          <w:lang w:val="vi-VN"/>
        </w:rPr>
        <w:t>.</w:t>
      </w:r>
      <w:r w:rsidRPr="0055161E">
        <w:rPr>
          <w:sz w:val="26"/>
          <w:szCs w:val="26"/>
        </w:rPr>
        <w:t xml:space="preserve"> The procedure undertaken by females in mate selection.</w:t>
      </w:r>
    </w:p>
    <w:p w14:paraId="5246A9A3" w14:textId="77777777" w:rsidR="003233DB" w:rsidRPr="0055161E" w:rsidRDefault="003233DB" w:rsidP="0055161E">
      <w:pPr>
        <w:spacing w:before="120" w:after="120" w:line="23" w:lineRule="atLeast"/>
        <w:jc w:val="both"/>
        <w:rPr>
          <w:sz w:val="26"/>
          <w:szCs w:val="26"/>
        </w:rPr>
      </w:pPr>
      <w:r w:rsidRPr="0055161E">
        <w:rPr>
          <w:sz w:val="26"/>
          <w:szCs w:val="26"/>
        </w:rPr>
        <w:t>78</w:t>
      </w:r>
      <w:r w:rsidRPr="0055161E">
        <w:rPr>
          <w:sz w:val="26"/>
          <w:szCs w:val="26"/>
          <w:lang w:val="vi-VN"/>
        </w:rPr>
        <w:t>.</w:t>
      </w:r>
      <w:r w:rsidRPr="0055161E">
        <w:rPr>
          <w:sz w:val="26"/>
          <w:szCs w:val="26"/>
        </w:rPr>
        <w:t xml:space="preserve"> The fundamental quality that makes a bower a success.</w:t>
      </w:r>
    </w:p>
    <w:p w14:paraId="7BE6AED3" w14:textId="77777777" w:rsidR="003233DB" w:rsidRPr="0055161E" w:rsidRDefault="003233DB" w:rsidP="0055161E">
      <w:pPr>
        <w:spacing w:before="120" w:after="120" w:line="23" w:lineRule="atLeast"/>
        <w:jc w:val="both"/>
        <w:rPr>
          <w:sz w:val="26"/>
          <w:szCs w:val="26"/>
        </w:rPr>
      </w:pPr>
      <w:r w:rsidRPr="0055161E">
        <w:rPr>
          <w:sz w:val="26"/>
          <w:szCs w:val="26"/>
        </w:rPr>
        <w:t>79</w:t>
      </w:r>
      <w:r w:rsidRPr="0055161E">
        <w:rPr>
          <w:sz w:val="26"/>
          <w:szCs w:val="26"/>
          <w:lang w:val="vi-VN"/>
        </w:rPr>
        <w:t>.</w:t>
      </w:r>
      <w:r w:rsidRPr="0055161E">
        <w:rPr>
          <w:sz w:val="26"/>
          <w:szCs w:val="26"/>
        </w:rPr>
        <w:t xml:space="preserve"> How the male bowerbird is almost unequalled in its mating efforts.</w:t>
      </w:r>
    </w:p>
    <w:p w14:paraId="5BCDC1F9" w14:textId="77777777" w:rsidR="003233DB" w:rsidRPr="0055161E" w:rsidRDefault="003233DB" w:rsidP="0055161E">
      <w:pPr>
        <w:spacing w:before="120" w:after="120" w:line="23" w:lineRule="atLeast"/>
        <w:jc w:val="both"/>
        <w:rPr>
          <w:sz w:val="26"/>
          <w:szCs w:val="26"/>
          <w:lang w:val="vi-VN"/>
        </w:rPr>
      </w:pPr>
      <w:r w:rsidRPr="0055161E">
        <w:rPr>
          <w:sz w:val="26"/>
          <w:szCs w:val="26"/>
        </w:rPr>
        <w:t>80</w:t>
      </w:r>
      <w:r w:rsidRPr="0055161E">
        <w:rPr>
          <w:sz w:val="26"/>
          <w:szCs w:val="26"/>
          <w:lang w:val="vi-VN"/>
        </w:rPr>
        <w:t>.</w:t>
      </w:r>
      <w:r w:rsidRPr="0055161E">
        <w:rPr>
          <w:sz w:val="26"/>
          <w:szCs w:val="26"/>
        </w:rPr>
        <w:t xml:space="preserve"> The transactional nature of the mating </w:t>
      </w:r>
      <w:proofErr w:type="spellStart"/>
      <w:r w:rsidRPr="0055161E">
        <w:rPr>
          <w:sz w:val="26"/>
          <w:szCs w:val="26"/>
        </w:rPr>
        <w:t>behaviour</w:t>
      </w:r>
      <w:proofErr w:type="spellEnd"/>
      <w:r w:rsidRPr="0055161E">
        <w:rPr>
          <w:sz w:val="26"/>
          <w:szCs w:val="26"/>
        </w:rPr>
        <w:t xml:space="preserve"> of the male bowerbird.</w:t>
      </w:r>
    </w:p>
    <w:p w14:paraId="3B8E01EB" w14:textId="1FF30BD1" w:rsidR="00C2187F" w:rsidRPr="0055161E" w:rsidRDefault="003233DB" w:rsidP="0055161E">
      <w:pPr>
        <w:spacing w:before="120" w:after="120" w:line="23" w:lineRule="atLeast"/>
        <w:rPr>
          <w:b/>
          <w:bCs/>
          <w:sz w:val="26"/>
          <w:szCs w:val="26"/>
        </w:rPr>
      </w:pPr>
      <w:r w:rsidRPr="0055161E">
        <w:rPr>
          <w:b/>
          <w:bCs/>
          <w:sz w:val="26"/>
          <w:szCs w:val="26"/>
        </w:rPr>
        <w:t>Answer keys:</w:t>
      </w:r>
    </w:p>
    <w:tbl>
      <w:tblPr>
        <w:tblStyle w:val="TableGrid"/>
        <w:tblW w:w="0" w:type="auto"/>
        <w:tblLook w:val="04A0" w:firstRow="1" w:lastRow="0" w:firstColumn="1" w:lastColumn="0" w:noHBand="0" w:noVBand="1"/>
      </w:tblPr>
      <w:tblGrid>
        <w:gridCol w:w="957"/>
        <w:gridCol w:w="958"/>
        <w:gridCol w:w="958"/>
        <w:gridCol w:w="958"/>
        <w:gridCol w:w="958"/>
        <w:gridCol w:w="958"/>
        <w:gridCol w:w="958"/>
        <w:gridCol w:w="958"/>
        <w:gridCol w:w="958"/>
        <w:gridCol w:w="959"/>
      </w:tblGrid>
      <w:tr w:rsidR="003233DB" w:rsidRPr="001E078B" w14:paraId="02798186" w14:textId="77777777" w:rsidTr="002A7937">
        <w:tc>
          <w:tcPr>
            <w:tcW w:w="957" w:type="dxa"/>
          </w:tcPr>
          <w:p w14:paraId="5CCA3177" w14:textId="77777777" w:rsidR="003233DB" w:rsidRPr="001E078B" w:rsidRDefault="003233DB" w:rsidP="0055161E">
            <w:pPr>
              <w:spacing w:before="120" w:after="120" w:line="23" w:lineRule="atLeast"/>
              <w:jc w:val="both"/>
              <w:rPr>
                <w:b/>
                <w:bCs/>
                <w:sz w:val="26"/>
                <w:szCs w:val="26"/>
                <w:lang w:val="vi-VN"/>
              </w:rPr>
            </w:pPr>
            <w:r w:rsidRPr="001E078B">
              <w:rPr>
                <w:b/>
                <w:bCs/>
                <w:sz w:val="26"/>
                <w:szCs w:val="26"/>
              </w:rPr>
              <w:t>71</w:t>
            </w:r>
            <w:r w:rsidRPr="001E078B">
              <w:rPr>
                <w:b/>
                <w:bCs/>
                <w:sz w:val="26"/>
                <w:szCs w:val="26"/>
                <w:lang w:val="vi-VN"/>
              </w:rPr>
              <w:t>. C</w:t>
            </w:r>
          </w:p>
        </w:tc>
        <w:tc>
          <w:tcPr>
            <w:tcW w:w="958" w:type="dxa"/>
          </w:tcPr>
          <w:p w14:paraId="53D89A0A" w14:textId="77777777" w:rsidR="003233DB" w:rsidRPr="001E078B" w:rsidRDefault="003233DB" w:rsidP="0055161E">
            <w:pPr>
              <w:spacing w:before="120" w:after="120" w:line="23" w:lineRule="atLeast"/>
              <w:jc w:val="both"/>
              <w:rPr>
                <w:b/>
                <w:bCs/>
                <w:sz w:val="26"/>
                <w:szCs w:val="26"/>
                <w:lang w:val="vi-VN"/>
              </w:rPr>
            </w:pPr>
            <w:r w:rsidRPr="001E078B">
              <w:rPr>
                <w:b/>
                <w:bCs/>
                <w:sz w:val="26"/>
                <w:szCs w:val="26"/>
              </w:rPr>
              <w:t>72</w:t>
            </w:r>
            <w:r w:rsidRPr="001E078B">
              <w:rPr>
                <w:b/>
                <w:bCs/>
                <w:sz w:val="26"/>
                <w:szCs w:val="26"/>
                <w:lang w:val="vi-VN"/>
              </w:rPr>
              <w:t>. E</w:t>
            </w:r>
          </w:p>
        </w:tc>
        <w:tc>
          <w:tcPr>
            <w:tcW w:w="958" w:type="dxa"/>
          </w:tcPr>
          <w:p w14:paraId="379A5C7B" w14:textId="77777777" w:rsidR="003233DB" w:rsidRPr="001E078B" w:rsidRDefault="003233DB" w:rsidP="0055161E">
            <w:pPr>
              <w:spacing w:before="120" w:after="120" w:line="23" w:lineRule="atLeast"/>
              <w:jc w:val="both"/>
              <w:rPr>
                <w:b/>
                <w:bCs/>
                <w:sz w:val="26"/>
                <w:szCs w:val="26"/>
                <w:lang w:val="vi-VN"/>
              </w:rPr>
            </w:pPr>
            <w:r w:rsidRPr="001E078B">
              <w:rPr>
                <w:b/>
                <w:bCs/>
                <w:sz w:val="26"/>
                <w:szCs w:val="26"/>
              </w:rPr>
              <w:t>73</w:t>
            </w:r>
            <w:r w:rsidRPr="001E078B">
              <w:rPr>
                <w:b/>
                <w:bCs/>
                <w:sz w:val="26"/>
                <w:szCs w:val="26"/>
                <w:lang w:val="vi-VN"/>
              </w:rPr>
              <w:t>. B</w:t>
            </w:r>
          </w:p>
        </w:tc>
        <w:tc>
          <w:tcPr>
            <w:tcW w:w="958" w:type="dxa"/>
          </w:tcPr>
          <w:p w14:paraId="37DAB546" w14:textId="77777777" w:rsidR="003233DB" w:rsidRPr="001E078B" w:rsidRDefault="003233DB" w:rsidP="0055161E">
            <w:pPr>
              <w:spacing w:before="120" w:after="120" w:line="23" w:lineRule="atLeast"/>
              <w:jc w:val="both"/>
              <w:rPr>
                <w:b/>
                <w:bCs/>
                <w:sz w:val="26"/>
                <w:szCs w:val="26"/>
                <w:lang w:val="vi-VN"/>
              </w:rPr>
            </w:pPr>
            <w:r w:rsidRPr="001E078B">
              <w:rPr>
                <w:b/>
                <w:bCs/>
                <w:sz w:val="26"/>
                <w:szCs w:val="26"/>
              </w:rPr>
              <w:t>74</w:t>
            </w:r>
            <w:r w:rsidRPr="001E078B">
              <w:rPr>
                <w:b/>
                <w:bCs/>
                <w:sz w:val="26"/>
                <w:szCs w:val="26"/>
                <w:lang w:val="vi-VN"/>
              </w:rPr>
              <w:t>. C</w:t>
            </w:r>
          </w:p>
        </w:tc>
        <w:tc>
          <w:tcPr>
            <w:tcW w:w="958" w:type="dxa"/>
          </w:tcPr>
          <w:p w14:paraId="5C69090F" w14:textId="77777777" w:rsidR="003233DB" w:rsidRPr="001E078B" w:rsidRDefault="003233DB" w:rsidP="0055161E">
            <w:pPr>
              <w:spacing w:before="120" w:after="120" w:line="23" w:lineRule="atLeast"/>
              <w:jc w:val="both"/>
              <w:rPr>
                <w:b/>
                <w:bCs/>
                <w:sz w:val="26"/>
                <w:szCs w:val="26"/>
                <w:lang w:val="vi-VN"/>
              </w:rPr>
            </w:pPr>
            <w:r w:rsidRPr="001E078B">
              <w:rPr>
                <w:b/>
                <w:bCs/>
                <w:sz w:val="26"/>
                <w:szCs w:val="26"/>
              </w:rPr>
              <w:t>75</w:t>
            </w:r>
            <w:r w:rsidRPr="001E078B">
              <w:rPr>
                <w:b/>
                <w:bCs/>
                <w:sz w:val="26"/>
                <w:szCs w:val="26"/>
                <w:lang w:val="vi-VN"/>
              </w:rPr>
              <w:t>. B</w:t>
            </w:r>
          </w:p>
        </w:tc>
        <w:tc>
          <w:tcPr>
            <w:tcW w:w="958" w:type="dxa"/>
          </w:tcPr>
          <w:p w14:paraId="448D5AFE" w14:textId="77777777" w:rsidR="003233DB" w:rsidRPr="001E078B" w:rsidRDefault="003233DB" w:rsidP="0055161E">
            <w:pPr>
              <w:spacing w:before="120" w:after="120" w:line="23" w:lineRule="atLeast"/>
              <w:jc w:val="both"/>
              <w:rPr>
                <w:b/>
                <w:bCs/>
                <w:sz w:val="26"/>
                <w:szCs w:val="26"/>
                <w:lang w:val="vi-VN"/>
              </w:rPr>
            </w:pPr>
            <w:r w:rsidRPr="001E078B">
              <w:rPr>
                <w:b/>
                <w:bCs/>
                <w:sz w:val="26"/>
                <w:szCs w:val="26"/>
              </w:rPr>
              <w:t>76</w:t>
            </w:r>
            <w:r w:rsidRPr="001E078B">
              <w:rPr>
                <w:b/>
                <w:bCs/>
                <w:sz w:val="26"/>
                <w:szCs w:val="26"/>
                <w:lang w:val="vi-VN"/>
              </w:rPr>
              <w:t>. E</w:t>
            </w:r>
          </w:p>
        </w:tc>
        <w:tc>
          <w:tcPr>
            <w:tcW w:w="958" w:type="dxa"/>
          </w:tcPr>
          <w:p w14:paraId="7DE8943E" w14:textId="77777777" w:rsidR="003233DB" w:rsidRPr="001E078B" w:rsidRDefault="003233DB" w:rsidP="0055161E">
            <w:pPr>
              <w:spacing w:before="120" w:after="120" w:line="23" w:lineRule="atLeast"/>
              <w:jc w:val="both"/>
              <w:rPr>
                <w:b/>
                <w:bCs/>
                <w:sz w:val="26"/>
                <w:szCs w:val="26"/>
                <w:lang w:val="vi-VN"/>
              </w:rPr>
            </w:pPr>
            <w:r w:rsidRPr="001E078B">
              <w:rPr>
                <w:b/>
                <w:bCs/>
                <w:sz w:val="26"/>
                <w:szCs w:val="26"/>
              </w:rPr>
              <w:t>77</w:t>
            </w:r>
            <w:r w:rsidRPr="001E078B">
              <w:rPr>
                <w:b/>
                <w:bCs/>
                <w:sz w:val="26"/>
                <w:szCs w:val="26"/>
                <w:lang w:val="vi-VN"/>
              </w:rPr>
              <w:t>. D</w:t>
            </w:r>
          </w:p>
        </w:tc>
        <w:tc>
          <w:tcPr>
            <w:tcW w:w="958" w:type="dxa"/>
          </w:tcPr>
          <w:p w14:paraId="5E8C03C9" w14:textId="77777777" w:rsidR="003233DB" w:rsidRPr="001E078B" w:rsidRDefault="003233DB" w:rsidP="0055161E">
            <w:pPr>
              <w:spacing w:before="120" w:after="120" w:line="23" w:lineRule="atLeast"/>
              <w:jc w:val="both"/>
              <w:rPr>
                <w:b/>
                <w:bCs/>
                <w:sz w:val="26"/>
                <w:szCs w:val="26"/>
                <w:lang w:val="vi-VN"/>
              </w:rPr>
            </w:pPr>
            <w:r w:rsidRPr="001E078B">
              <w:rPr>
                <w:b/>
                <w:bCs/>
                <w:sz w:val="26"/>
                <w:szCs w:val="26"/>
              </w:rPr>
              <w:t>78</w:t>
            </w:r>
            <w:r w:rsidRPr="001E078B">
              <w:rPr>
                <w:b/>
                <w:bCs/>
                <w:sz w:val="26"/>
                <w:szCs w:val="26"/>
                <w:lang w:val="vi-VN"/>
              </w:rPr>
              <w:t>. E</w:t>
            </w:r>
          </w:p>
        </w:tc>
        <w:tc>
          <w:tcPr>
            <w:tcW w:w="958" w:type="dxa"/>
          </w:tcPr>
          <w:p w14:paraId="3C7A1A33" w14:textId="77777777" w:rsidR="003233DB" w:rsidRPr="001E078B" w:rsidRDefault="003233DB" w:rsidP="0055161E">
            <w:pPr>
              <w:spacing w:before="120" w:after="120" w:line="23" w:lineRule="atLeast"/>
              <w:jc w:val="both"/>
              <w:rPr>
                <w:b/>
                <w:bCs/>
                <w:sz w:val="26"/>
                <w:szCs w:val="26"/>
                <w:lang w:val="vi-VN"/>
              </w:rPr>
            </w:pPr>
            <w:r w:rsidRPr="001E078B">
              <w:rPr>
                <w:b/>
                <w:bCs/>
                <w:sz w:val="26"/>
                <w:szCs w:val="26"/>
              </w:rPr>
              <w:t>79</w:t>
            </w:r>
            <w:r w:rsidRPr="001E078B">
              <w:rPr>
                <w:b/>
                <w:bCs/>
                <w:sz w:val="26"/>
                <w:szCs w:val="26"/>
                <w:lang w:val="vi-VN"/>
              </w:rPr>
              <w:t>. A</w:t>
            </w:r>
          </w:p>
        </w:tc>
        <w:tc>
          <w:tcPr>
            <w:tcW w:w="959" w:type="dxa"/>
          </w:tcPr>
          <w:p w14:paraId="334BEABF" w14:textId="4E0ACDA7" w:rsidR="002A7937" w:rsidRPr="002A7937" w:rsidRDefault="003233DB" w:rsidP="0055161E">
            <w:pPr>
              <w:spacing w:before="120" w:after="120" w:line="23" w:lineRule="atLeast"/>
              <w:jc w:val="both"/>
              <w:rPr>
                <w:b/>
                <w:bCs/>
                <w:sz w:val="26"/>
                <w:szCs w:val="26"/>
              </w:rPr>
            </w:pPr>
            <w:r w:rsidRPr="001E078B">
              <w:rPr>
                <w:b/>
                <w:bCs/>
                <w:sz w:val="26"/>
                <w:szCs w:val="26"/>
              </w:rPr>
              <w:t>80</w:t>
            </w:r>
            <w:r w:rsidRPr="001E078B">
              <w:rPr>
                <w:b/>
                <w:bCs/>
                <w:sz w:val="26"/>
                <w:szCs w:val="26"/>
                <w:lang w:val="vi-VN"/>
              </w:rPr>
              <w:t>. D</w:t>
            </w:r>
          </w:p>
        </w:tc>
      </w:tr>
    </w:tbl>
    <w:p w14:paraId="2CDE0748" w14:textId="77777777" w:rsidR="003233DB" w:rsidRPr="0055161E" w:rsidRDefault="003233DB" w:rsidP="0055161E">
      <w:pPr>
        <w:spacing w:before="120" w:after="120" w:line="23" w:lineRule="atLeast"/>
        <w:rPr>
          <w:b/>
          <w:bCs/>
          <w:color w:val="FF0000"/>
          <w:sz w:val="26"/>
          <w:szCs w:val="26"/>
        </w:rPr>
      </w:pPr>
    </w:p>
    <w:p w14:paraId="3D7E6F18" w14:textId="3409CCF7" w:rsidR="000A0F02" w:rsidRPr="00C77C94" w:rsidRDefault="004E7FB6" w:rsidP="0055161E">
      <w:pPr>
        <w:spacing w:before="120" w:after="120" w:line="23" w:lineRule="atLeast"/>
        <w:rPr>
          <w:b/>
          <w:bCs/>
          <w:color w:val="000000" w:themeColor="text1"/>
          <w:sz w:val="26"/>
          <w:szCs w:val="26"/>
        </w:rPr>
      </w:pPr>
      <w:r w:rsidRPr="00C77C94">
        <w:rPr>
          <w:b/>
          <w:bCs/>
          <w:color w:val="000000" w:themeColor="text1"/>
          <w:sz w:val="26"/>
          <w:szCs w:val="26"/>
        </w:rPr>
        <w:t>5</w:t>
      </w:r>
      <w:r w:rsidR="000A0F02" w:rsidRPr="00C77C94">
        <w:rPr>
          <w:b/>
          <w:bCs/>
          <w:color w:val="000000" w:themeColor="text1"/>
          <w:sz w:val="26"/>
          <w:szCs w:val="26"/>
        </w:rPr>
        <w:t>. Students’ Performance and Feedback</w:t>
      </w:r>
    </w:p>
    <w:p w14:paraId="01882DBA"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This section presents the findings of the pilot study conducted to examine the effectiveness of using AI applications in designing reading and listening tasks for gifted students. The study particularly focused on students’ engagement, task efficiency, satisfaction with learning materials, and teachers’ evaluation of students' skill development.</w:t>
      </w:r>
    </w:p>
    <w:p w14:paraId="604EFC4E" w14:textId="3553D98E" w:rsidR="003233DB" w:rsidRPr="00A835F8" w:rsidRDefault="00A835F8" w:rsidP="00FC2C01">
      <w:pPr>
        <w:pStyle w:val="Heading2"/>
        <w:spacing w:before="120" w:after="120" w:line="23" w:lineRule="atLeast"/>
        <w:jc w:val="both"/>
        <w:rPr>
          <w:rFonts w:ascii="Times New Roman" w:hAnsi="Times New Roman" w:cs="Times New Roman"/>
          <w:color w:val="auto"/>
          <w:sz w:val="26"/>
          <w:szCs w:val="26"/>
        </w:rPr>
      </w:pPr>
      <w:r w:rsidRPr="00A835F8">
        <w:rPr>
          <w:rFonts w:ascii="Times New Roman" w:hAnsi="Times New Roman" w:cs="Times New Roman"/>
          <w:b/>
          <w:bCs/>
          <w:color w:val="auto"/>
          <w:sz w:val="26"/>
          <w:szCs w:val="26"/>
        </w:rPr>
        <w:t>5.</w:t>
      </w:r>
      <w:r w:rsidR="003233DB" w:rsidRPr="00A835F8">
        <w:rPr>
          <w:rFonts w:ascii="Times New Roman" w:hAnsi="Times New Roman" w:cs="Times New Roman"/>
          <w:b/>
          <w:bCs/>
          <w:color w:val="auto"/>
          <w:sz w:val="26"/>
          <w:szCs w:val="26"/>
        </w:rPr>
        <w:t xml:space="preserve">1. </w:t>
      </w:r>
      <w:r w:rsidR="003233DB" w:rsidRPr="00A835F8">
        <w:rPr>
          <w:rStyle w:val="Strong"/>
          <w:rFonts w:ascii="Times New Roman" w:hAnsi="Times New Roman" w:cs="Times New Roman"/>
          <w:color w:val="auto"/>
          <w:sz w:val="26"/>
          <w:szCs w:val="26"/>
        </w:rPr>
        <w:t xml:space="preserve">Students’ </w:t>
      </w:r>
      <w:r>
        <w:rPr>
          <w:rStyle w:val="Strong"/>
          <w:rFonts w:ascii="Times New Roman" w:hAnsi="Times New Roman" w:cs="Times New Roman"/>
          <w:color w:val="auto"/>
          <w:sz w:val="26"/>
          <w:szCs w:val="26"/>
        </w:rPr>
        <w:t>f</w:t>
      </w:r>
      <w:r w:rsidR="003233DB" w:rsidRPr="00A835F8">
        <w:rPr>
          <w:rStyle w:val="Strong"/>
          <w:rFonts w:ascii="Times New Roman" w:hAnsi="Times New Roman" w:cs="Times New Roman"/>
          <w:color w:val="auto"/>
          <w:sz w:val="26"/>
          <w:szCs w:val="26"/>
        </w:rPr>
        <w:t>eedback on AI-</w:t>
      </w:r>
      <w:r>
        <w:rPr>
          <w:rStyle w:val="Strong"/>
          <w:rFonts w:ascii="Times New Roman" w:hAnsi="Times New Roman" w:cs="Times New Roman"/>
          <w:color w:val="auto"/>
          <w:sz w:val="26"/>
          <w:szCs w:val="26"/>
        </w:rPr>
        <w:t>g</w:t>
      </w:r>
      <w:r w:rsidR="003233DB" w:rsidRPr="00A835F8">
        <w:rPr>
          <w:rStyle w:val="Strong"/>
          <w:rFonts w:ascii="Times New Roman" w:hAnsi="Times New Roman" w:cs="Times New Roman"/>
          <w:color w:val="auto"/>
          <w:sz w:val="26"/>
          <w:szCs w:val="26"/>
        </w:rPr>
        <w:t xml:space="preserve">enerated </w:t>
      </w:r>
      <w:r>
        <w:rPr>
          <w:rStyle w:val="Strong"/>
          <w:rFonts w:ascii="Times New Roman" w:hAnsi="Times New Roman" w:cs="Times New Roman"/>
          <w:color w:val="auto"/>
          <w:sz w:val="26"/>
          <w:szCs w:val="26"/>
        </w:rPr>
        <w:t>t</w:t>
      </w:r>
      <w:r w:rsidR="003233DB" w:rsidRPr="00A835F8">
        <w:rPr>
          <w:rStyle w:val="Strong"/>
          <w:rFonts w:ascii="Times New Roman" w:hAnsi="Times New Roman" w:cs="Times New Roman"/>
          <w:color w:val="auto"/>
          <w:sz w:val="26"/>
          <w:szCs w:val="26"/>
        </w:rPr>
        <w:t>asks</w:t>
      </w:r>
    </w:p>
    <w:p w14:paraId="51321DF8"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The responses collected from the 56 gifted 10th-grade students demonstrated substantial improvements in several key areas when AI-generated reading and listening tasks were introduced. The students provided feedback through structured questionnaires and follow-up interviews.</w:t>
      </w:r>
    </w:p>
    <w:p w14:paraId="0AB48C0A" w14:textId="358498FC" w:rsidR="003233DB" w:rsidRPr="00A835F8" w:rsidRDefault="00A835F8" w:rsidP="00FC2C01">
      <w:pPr>
        <w:pStyle w:val="Heading3"/>
        <w:spacing w:before="120" w:after="120" w:line="23" w:lineRule="atLeast"/>
        <w:jc w:val="both"/>
        <w:rPr>
          <w:rFonts w:cs="Times New Roman"/>
          <w:b/>
          <w:bCs/>
          <w:color w:val="auto"/>
          <w:sz w:val="26"/>
          <w:szCs w:val="26"/>
        </w:rPr>
      </w:pPr>
      <w:r w:rsidRPr="00A835F8">
        <w:rPr>
          <w:rFonts w:cs="Times New Roman"/>
          <w:b/>
          <w:bCs/>
          <w:color w:val="auto"/>
          <w:sz w:val="26"/>
          <w:szCs w:val="26"/>
        </w:rPr>
        <w:t>5.</w:t>
      </w:r>
      <w:r w:rsidR="003233DB" w:rsidRPr="00A835F8">
        <w:rPr>
          <w:rFonts w:cs="Times New Roman"/>
          <w:b/>
          <w:bCs/>
          <w:color w:val="auto"/>
          <w:sz w:val="26"/>
          <w:szCs w:val="26"/>
        </w:rPr>
        <w:t xml:space="preserve">1.1. Increased </w:t>
      </w:r>
      <w:r>
        <w:rPr>
          <w:rFonts w:cs="Times New Roman"/>
          <w:b/>
          <w:bCs/>
          <w:color w:val="auto"/>
          <w:sz w:val="26"/>
          <w:szCs w:val="26"/>
        </w:rPr>
        <w:t>e</w:t>
      </w:r>
      <w:r w:rsidR="003233DB" w:rsidRPr="00A835F8">
        <w:rPr>
          <w:rFonts w:cs="Times New Roman"/>
          <w:b/>
          <w:bCs/>
          <w:color w:val="auto"/>
          <w:sz w:val="26"/>
          <w:szCs w:val="26"/>
        </w:rPr>
        <w:t>ngagement</w:t>
      </w:r>
    </w:p>
    <w:p w14:paraId="4B6D000C"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 xml:space="preserve">One of the most significant findings was the </w:t>
      </w:r>
      <w:r w:rsidRPr="00684B9E">
        <w:rPr>
          <w:rStyle w:val="Strong"/>
          <w:rFonts w:eastAsiaTheme="majorEastAsia"/>
          <w:b w:val="0"/>
          <w:bCs w:val="0"/>
          <w:sz w:val="26"/>
          <w:szCs w:val="26"/>
        </w:rPr>
        <w:t>40% increase in student engagement</w:t>
      </w:r>
      <w:r w:rsidRPr="00684B9E">
        <w:rPr>
          <w:b/>
          <w:bCs/>
          <w:sz w:val="26"/>
          <w:szCs w:val="26"/>
        </w:rPr>
        <w:t xml:space="preserve"> </w:t>
      </w:r>
      <w:r w:rsidRPr="00684B9E">
        <w:rPr>
          <w:sz w:val="26"/>
          <w:szCs w:val="26"/>
        </w:rPr>
        <w:t>when u</w:t>
      </w:r>
      <w:r w:rsidRPr="00A835F8">
        <w:rPr>
          <w:sz w:val="26"/>
          <w:szCs w:val="26"/>
        </w:rPr>
        <w:t>sing AI-generated listening tasks compared to traditional teacher-designed exercises. Students reported that the AI-generated materials were more authentic, diverse, and closely aligned with their interests and proficiency levels. They appreciated the inclusion of real-life audio clips, podcasts, and interactive comprehension activities which stimulated their curiosity and sustained attention throughout the tasks.</w:t>
      </w:r>
    </w:p>
    <w:p w14:paraId="2FA7B0D7" w14:textId="77777777" w:rsidR="003233DB" w:rsidRDefault="003233DB" w:rsidP="00FC2C01">
      <w:pPr>
        <w:pStyle w:val="NormalWeb"/>
        <w:spacing w:before="120" w:beforeAutospacing="0" w:after="120" w:afterAutospacing="0" w:line="23" w:lineRule="atLeast"/>
        <w:jc w:val="both"/>
        <w:rPr>
          <w:sz w:val="26"/>
          <w:szCs w:val="26"/>
        </w:rPr>
      </w:pPr>
      <w:r w:rsidRPr="00A835F8">
        <w:rPr>
          <w:sz w:val="26"/>
          <w:szCs w:val="26"/>
        </w:rPr>
        <w:lastRenderedPageBreak/>
        <w:t>The engagement levels were measured by tracking the frequency of voluntary task participation, time on task, and student-reported interest. Table 1 summarizes the comparison between traditional and AI-assisted task engagement.</w:t>
      </w:r>
    </w:p>
    <w:p w14:paraId="3E257614" w14:textId="77777777" w:rsidR="009E6884" w:rsidRPr="00A835F8" w:rsidRDefault="009E6884" w:rsidP="009E6884">
      <w:pPr>
        <w:pStyle w:val="NormalWeb"/>
        <w:spacing w:before="120" w:beforeAutospacing="0" w:after="120" w:afterAutospacing="0" w:line="23" w:lineRule="atLeast"/>
        <w:jc w:val="both"/>
        <w:rPr>
          <w:sz w:val="26"/>
          <w:szCs w:val="26"/>
        </w:rPr>
      </w:pPr>
      <w:r w:rsidRPr="00A835F8">
        <w:rPr>
          <w:sz w:val="26"/>
          <w:szCs w:val="26"/>
        </w:rPr>
        <w:t>As reflected in Table 1, all indicators pointed to a substantial improvement in students’ willingness to engage with the AI-generated materials.</w:t>
      </w:r>
    </w:p>
    <w:p w14:paraId="7BEB05DC" w14:textId="77777777" w:rsidR="009E6884" w:rsidRDefault="009E6884" w:rsidP="00FC2C01">
      <w:pPr>
        <w:pStyle w:val="NormalWeb"/>
        <w:spacing w:before="120" w:beforeAutospacing="0" w:after="120" w:afterAutospacing="0" w:line="23" w:lineRule="atLeast"/>
        <w:jc w:val="both"/>
        <w:rPr>
          <w:sz w:val="26"/>
          <w:szCs w:val="26"/>
        </w:rPr>
      </w:pPr>
    </w:p>
    <w:p w14:paraId="4F37F1D6" w14:textId="77777777" w:rsidR="003233DB" w:rsidRPr="009F5481" w:rsidRDefault="003233DB" w:rsidP="009F5481">
      <w:pPr>
        <w:pStyle w:val="NormalWeb"/>
        <w:spacing w:before="120" w:beforeAutospacing="0" w:after="120" w:afterAutospacing="0" w:line="23" w:lineRule="atLeast"/>
        <w:jc w:val="center"/>
        <w:rPr>
          <w:rStyle w:val="Strong"/>
          <w:rFonts w:eastAsiaTheme="majorEastAsia"/>
          <w:b w:val="0"/>
          <w:bCs w:val="0"/>
          <w:i/>
          <w:iCs/>
          <w:sz w:val="26"/>
          <w:szCs w:val="26"/>
        </w:rPr>
      </w:pPr>
      <w:r w:rsidRPr="009F5481">
        <w:rPr>
          <w:rStyle w:val="Strong"/>
          <w:rFonts w:eastAsiaTheme="majorEastAsia"/>
          <w:b w:val="0"/>
          <w:bCs w:val="0"/>
          <w:i/>
          <w:iCs/>
          <w:sz w:val="26"/>
          <w:szCs w:val="26"/>
        </w:rPr>
        <w:t>Table 1: Student Engagement Levels Before and After AI Integration</w:t>
      </w:r>
    </w:p>
    <w:tbl>
      <w:tblPr>
        <w:tblStyle w:val="TableGrid"/>
        <w:tblW w:w="0" w:type="auto"/>
        <w:tblLook w:val="04A0" w:firstRow="1" w:lastRow="0" w:firstColumn="1" w:lastColumn="0" w:noHBand="0" w:noVBand="1"/>
      </w:tblPr>
      <w:tblGrid>
        <w:gridCol w:w="2395"/>
        <w:gridCol w:w="2395"/>
        <w:gridCol w:w="2395"/>
        <w:gridCol w:w="2395"/>
      </w:tblGrid>
      <w:tr w:rsidR="003F774E" w14:paraId="34064A2E" w14:textId="77777777" w:rsidTr="000C62CA">
        <w:tc>
          <w:tcPr>
            <w:tcW w:w="2395" w:type="dxa"/>
            <w:vAlign w:val="center"/>
          </w:tcPr>
          <w:p w14:paraId="47ACDED0" w14:textId="55C9FB9F" w:rsidR="003F774E" w:rsidRDefault="003F774E" w:rsidP="003F774E">
            <w:pPr>
              <w:pStyle w:val="NormalWeb"/>
              <w:spacing w:before="120" w:beforeAutospacing="0" w:after="120" w:afterAutospacing="0" w:line="23" w:lineRule="atLeast"/>
              <w:jc w:val="center"/>
              <w:rPr>
                <w:sz w:val="26"/>
                <w:szCs w:val="26"/>
              </w:rPr>
            </w:pPr>
            <w:r w:rsidRPr="00A835F8">
              <w:rPr>
                <w:b/>
                <w:bCs/>
                <w:sz w:val="26"/>
                <w:szCs w:val="26"/>
              </w:rPr>
              <w:t xml:space="preserve">Measurement </w:t>
            </w:r>
            <w:r w:rsidR="009A350C">
              <w:rPr>
                <w:b/>
                <w:bCs/>
                <w:sz w:val="26"/>
                <w:szCs w:val="26"/>
              </w:rPr>
              <w:t>c</w:t>
            </w:r>
            <w:r w:rsidRPr="00A835F8">
              <w:rPr>
                <w:b/>
                <w:bCs/>
                <w:sz w:val="26"/>
                <w:szCs w:val="26"/>
              </w:rPr>
              <w:t>riteria</w:t>
            </w:r>
          </w:p>
        </w:tc>
        <w:tc>
          <w:tcPr>
            <w:tcW w:w="2395" w:type="dxa"/>
            <w:vAlign w:val="center"/>
          </w:tcPr>
          <w:p w14:paraId="4DECAA80" w14:textId="18796AAF" w:rsidR="003F774E" w:rsidRDefault="003F774E" w:rsidP="003F774E">
            <w:pPr>
              <w:pStyle w:val="NormalWeb"/>
              <w:spacing w:before="120" w:beforeAutospacing="0" w:after="120" w:afterAutospacing="0" w:line="23" w:lineRule="atLeast"/>
              <w:jc w:val="center"/>
              <w:rPr>
                <w:sz w:val="26"/>
                <w:szCs w:val="26"/>
              </w:rPr>
            </w:pPr>
            <w:r w:rsidRPr="00A835F8">
              <w:rPr>
                <w:b/>
                <w:bCs/>
                <w:sz w:val="26"/>
                <w:szCs w:val="26"/>
              </w:rPr>
              <w:t xml:space="preserve">Traditional </w:t>
            </w:r>
            <w:r w:rsidR="009A350C">
              <w:rPr>
                <w:b/>
                <w:bCs/>
                <w:sz w:val="26"/>
                <w:szCs w:val="26"/>
              </w:rPr>
              <w:t>t</w:t>
            </w:r>
            <w:r w:rsidRPr="00A835F8">
              <w:rPr>
                <w:b/>
                <w:bCs/>
                <w:sz w:val="26"/>
                <w:szCs w:val="26"/>
              </w:rPr>
              <w:t>asks</w:t>
            </w:r>
          </w:p>
        </w:tc>
        <w:tc>
          <w:tcPr>
            <w:tcW w:w="2395" w:type="dxa"/>
            <w:vAlign w:val="center"/>
          </w:tcPr>
          <w:p w14:paraId="0B55E1A5" w14:textId="04A69D9B" w:rsidR="003F774E" w:rsidRDefault="003F774E" w:rsidP="003F774E">
            <w:pPr>
              <w:pStyle w:val="NormalWeb"/>
              <w:spacing w:before="120" w:beforeAutospacing="0" w:after="120" w:afterAutospacing="0" w:line="23" w:lineRule="atLeast"/>
              <w:jc w:val="center"/>
              <w:rPr>
                <w:sz w:val="26"/>
                <w:szCs w:val="26"/>
              </w:rPr>
            </w:pPr>
            <w:r w:rsidRPr="00A835F8">
              <w:rPr>
                <w:b/>
                <w:bCs/>
                <w:sz w:val="26"/>
                <w:szCs w:val="26"/>
              </w:rPr>
              <w:t xml:space="preserve">AI-Generated </w:t>
            </w:r>
            <w:r w:rsidR="009A350C">
              <w:rPr>
                <w:b/>
                <w:bCs/>
                <w:sz w:val="26"/>
                <w:szCs w:val="26"/>
              </w:rPr>
              <w:t>t</w:t>
            </w:r>
            <w:r w:rsidRPr="00A835F8">
              <w:rPr>
                <w:b/>
                <w:bCs/>
                <w:sz w:val="26"/>
                <w:szCs w:val="26"/>
              </w:rPr>
              <w:t>asks</w:t>
            </w:r>
          </w:p>
        </w:tc>
        <w:tc>
          <w:tcPr>
            <w:tcW w:w="2395" w:type="dxa"/>
            <w:vAlign w:val="center"/>
          </w:tcPr>
          <w:p w14:paraId="78BE350E" w14:textId="33BFCBD0" w:rsidR="003F774E" w:rsidRDefault="003F774E" w:rsidP="003F774E">
            <w:pPr>
              <w:pStyle w:val="NormalWeb"/>
              <w:spacing w:before="120" w:beforeAutospacing="0" w:after="120" w:afterAutospacing="0" w:line="23" w:lineRule="atLeast"/>
              <w:jc w:val="center"/>
              <w:rPr>
                <w:sz w:val="26"/>
                <w:szCs w:val="26"/>
              </w:rPr>
            </w:pPr>
            <w:r w:rsidRPr="00A835F8">
              <w:rPr>
                <w:b/>
                <w:bCs/>
                <w:sz w:val="26"/>
                <w:szCs w:val="26"/>
              </w:rPr>
              <w:t xml:space="preserve">Percentage </w:t>
            </w:r>
            <w:r w:rsidR="009A350C">
              <w:rPr>
                <w:b/>
                <w:bCs/>
                <w:sz w:val="26"/>
                <w:szCs w:val="26"/>
              </w:rPr>
              <w:t>i</w:t>
            </w:r>
            <w:r w:rsidRPr="00A835F8">
              <w:rPr>
                <w:b/>
                <w:bCs/>
                <w:sz w:val="26"/>
                <w:szCs w:val="26"/>
              </w:rPr>
              <w:t>ncrease</w:t>
            </w:r>
          </w:p>
        </w:tc>
      </w:tr>
      <w:tr w:rsidR="003F774E" w14:paraId="0BF5B2A2" w14:textId="77777777" w:rsidTr="0086173E">
        <w:tc>
          <w:tcPr>
            <w:tcW w:w="2395" w:type="dxa"/>
            <w:vAlign w:val="center"/>
          </w:tcPr>
          <w:p w14:paraId="7058965B" w14:textId="3BE80DB0" w:rsidR="003F774E" w:rsidRDefault="003F774E" w:rsidP="003F774E">
            <w:pPr>
              <w:pStyle w:val="NormalWeb"/>
              <w:spacing w:before="120" w:beforeAutospacing="0" w:after="120" w:afterAutospacing="0" w:line="23" w:lineRule="atLeast"/>
              <w:jc w:val="both"/>
              <w:rPr>
                <w:sz w:val="26"/>
                <w:szCs w:val="26"/>
              </w:rPr>
            </w:pPr>
            <w:r w:rsidRPr="00A835F8">
              <w:rPr>
                <w:sz w:val="26"/>
                <w:szCs w:val="26"/>
              </w:rPr>
              <w:t xml:space="preserve">Voluntary </w:t>
            </w:r>
            <w:r w:rsidR="009A350C">
              <w:rPr>
                <w:sz w:val="26"/>
                <w:szCs w:val="26"/>
              </w:rPr>
              <w:t>p</w:t>
            </w:r>
            <w:r w:rsidRPr="00A835F8">
              <w:rPr>
                <w:sz w:val="26"/>
                <w:szCs w:val="26"/>
              </w:rPr>
              <w:t xml:space="preserve">articipation </w:t>
            </w:r>
            <w:r w:rsidR="009A350C">
              <w:rPr>
                <w:sz w:val="26"/>
                <w:szCs w:val="26"/>
              </w:rPr>
              <w:t>r</w:t>
            </w:r>
            <w:r w:rsidRPr="00A835F8">
              <w:rPr>
                <w:sz w:val="26"/>
                <w:szCs w:val="26"/>
              </w:rPr>
              <w:t>ate</w:t>
            </w:r>
          </w:p>
        </w:tc>
        <w:tc>
          <w:tcPr>
            <w:tcW w:w="2395" w:type="dxa"/>
            <w:vAlign w:val="center"/>
          </w:tcPr>
          <w:p w14:paraId="118D247C" w14:textId="1D105A48" w:rsidR="003F774E" w:rsidRDefault="003F774E" w:rsidP="000667AB">
            <w:pPr>
              <w:pStyle w:val="NormalWeb"/>
              <w:spacing w:before="120" w:beforeAutospacing="0" w:after="120" w:afterAutospacing="0" w:line="23" w:lineRule="atLeast"/>
              <w:jc w:val="center"/>
              <w:rPr>
                <w:sz w:val="26"/>
                <w:szCs w:val="26"/>
              </w:rPr>
            </w:pPr>
            <w:r w:rsidRPr="00A835F8">
              <w:rPr>
                <w:sz w:val="26"/>
                <w:szCs w:val="26"/>
              </w:rPr>
              <w:t>45%</w:t>
            </w:r>
          </w:p>
        </w:tc>
        <w:tc>
          <w:tcPr>
            <w:tcW w:w="2395" w:type="dxa"/>
            <w:vAlign w:val="center"/>
          </w:tcPr>
          <w:p w14:paraId="6EBD7373" w14:textId="1764346E" w:rsidR="003F774E" w:rsidRDefault="003F774E" w:rsidP="000667AB">
            <w:pPr>
              <w:pStyle w:val="NormalWeb"/>
              <w:spacing w:before="120" w:beforeAutospacing="0" w:after="120" w:afterAutospacing="0" w:line="23" w:lineRule="atLeast"/>
              <w:jc w:val="center"/>
              <w:rPr>
                <w:sz w:val="26"/>
                <w:szCs w:val="26"/>
              </w:rPr>
            </w:pPr>
            <w:r w:rsidRPr="00A835F8">
              <w:rPr>
                <w:sz w:val="26"/>
                <w:szCs w:val="26"/>
              </w:rPr>
              <w:t>63%</w:t>
            </w:r>
          </w:p>
        </w:tc>
        <w:tc>
          <w:tcPr>
            <w:tcW w:w="2395" w:type="dxa"/>
            <w:vAlign w:val="center"/>
          </w:tcPr>
          <w:p w14:paraId="7502EAC6" w14:textId="7A3C233E" w:rsidR="003F774E" w:rsidRDefault="003F774E" w:rsidP="000667AB">
            <w:pPr>
              <w:pStyle w:val="NormalWeb"/>
              <w:spacing w:before="120" w:beforeAutospacing="0" w:after="120" w:afterAutospacing="0" w:line="23" w:lineRule="atLeast"/>
              <w:jc w:val="center"/>
              <w:rPr>
                <w:sz w:val="26"/>
                <w:szCs w:val="26"/>
              </w:rPr>
            </w:pPr>
            <w:r w:rsidRPr="00A835F8">
              <w:rPr>
                <w:sz w:val="26"/>
                <w:szCs w:val="26"/>
              </w:rPr>
              <w:t>+40%</w:t>
            </w:r>
          </w:p>
        </w:tc>
      </w:tr>
      <w:tr w:rsidR="003F774E" w14:paraId="5763A83C" w14:textId="77777777" w:rsidTr="00694F91">
        <w:tc>
          <w:tcPr>
            <w:tcW w:w="2395" w:type="dxa"/>
            <w:vAlign w:val="center"/>
          </w:tcPr>
          <w:p w14:paraId="6BD29856" w14:textId="319DB77F" w:rsidR="003F774E" w:rsidRDefault="003F774E" w:rsidP="003F774E">
            <w:pPr>
              <w:pStyle w:val="NormalWeb"/>
              <w:spacing w:before="120" w:beforeAutospacing="0" w:after="120" w:afterAutospacing="0" w:line="23" w:lineRule="atLeast"/>
              <w:jc w:val="both"/>
              <w:rPr>
                <w:sz w:val="26"/>
                <w:szCs w:val="26"/>
              </w:rPr>
            </w:pPr>
            <w:r w:rsidRPr="00A835F8">
              <w:rPr>
                <w:sz w:val="26"/>
                <w:szCs w:val="26"/>
              </w:rPr>
              <w:t xml:space="preserve">Average </w:t>
            </w:r>
            <w:r w:rsidR="009A350C">
              <w:rPr>
                <w:sz w:val="26"/>
                <w:szCs w:val="26"/>
              </w:rPr>
              <w:t>t</w:t>
            </w:r>
            <w:r w:rsidRPr="00A835F8">
              <w:rPr>
                <w:sz w:val="26"/>
                <w:szCs w:val="26"/>
              </w:rPr>
              <w:t xml:space="preserve">ime on </w:t>
            </w:r>
            <w:r w:rsidR="009A350C">
              <w:rPr>
                <w:sz w:val="26"/>
                <w:szCs w:val="26"/>
              </w:rPr>
              <w:t>t</w:t>
            </w:r>
            <w:r w:rsidRPr="00A835F8">
              <w:rPr>
                <w:sz w:val="26"/>
                <w:szCs w:val="26"/>
              </w:rPr>
              <w:t>ask (</w:t>
            </w:r>
            <w:r w:rsidR="009A350C">
              <w:rPr>
                <w:sz w:val="26"/>
                <w:szCs w:val="26"/>
              </w:rPr>
              <w:t>m</w:t>
            </w:r>
            <w:r w:rsidRPr="00A835F8">
              <w:rPr>
                <w:sz w:val="26"/>
                <w:szCs w:val="26"/>
              </w:rPr>
              <w:t>inutes)</w:t>
            </w:r>
          </w:p>
        </w:tc>
        <w:tc>
          <w:tcPr>
            <w:tcW w:w="2395" w:type="dxa"/>
            <w:vAlign w:val="center"/>
          </w:tcPr>
          <w:p w14:paraId="092B10E2" w14:textId="2C43E5D6" w:rsidR="003F774E" w:rsidRDefault="003F774E" w:rsidP="000667AB">
            <w:pPr>
              <w:pStyle w:val="NormalWeb"/>
              <w:spacing w:before="120" w:beforeAutospacing="0" w:after="120" w:afterAutospacing="0" w:line="23" w:lineRule="atLeast"/>
              <w:jc w:val="center"/>
              <w:rPr>
                <w:sz w:val="26"/>
                <w:szCs w:val="26"/>
              </w:rPr>
            </w:pPr>
            <w:r w:rsidRPr="00A835F8">
              <w:rPr>
                <w:sz w:val="26"/>
                <w:szCs w:val="26"/>
              </w:rPr>
              <w:t>22</w:t>
            </w:r>
          </w:p>
        </w:tc>
        <w:tc>
          <w:tcPr>
            <w:tcW w:w="2395" w:type="dxa"/>
            <w:vAlign w:val="center"/>
          </w:tcPr>
          <w:p w14:paraId="54336852" w14:textId="43D50EA5" w:rsidR="003F774E" w:rsidRDefault="003F774E" w:rsidP="000667AB">
            <w:pPr>
              <w:pStyle w:val="NormalWeb"/>
              <w:spacing w:before="120" w:beforeAutospacing="0" w:after="120" w:afterAutospacing="0" w:line="23" w:lineRule="atLeast"/>
              <w:jc w:val="center"/>
              <w:rPr>
                <w:sz w:val="26"/>
                <w:szCs w:val="26"/>
              </w:rPr>
            </w:pPr>
            <w:r w:rsidRPr="00A835F8">
              <w:rPr>
                <w:sz w:val="26"/>
                <w:szCs w:val="26"/>
              </w:rPr>
              <w:t>31</w:t>
            </w:r>
          </w:p>
        </w:tc>
        <w:tc>
          <w:tcPr>
            <w:tcW w:w="2395" w:type="dxa"/>
            <w:vAlign w:val="center"/>
          </w:tcPr>
          <w:p w14:paraId="5335F0CC" w14:textId="5F9FA9DB" w:rsidR="003F774E" w:rsidRDefault="003F774E" w:rsidP="000667AB">
            <w:pPr>
              <w:pStyle w:val="NormalWeb"/>
              <w:spacing w:before="120" w:beforeAutospacing="0" w:after="120" w:afterAutospacing="0" w:line="23" w:lineRule="atLeast"/>
              <w:jc w:val="center"/>
              <w:rPr>
                <w:sz w:val="26"/>
                <w:szCs w:val="26"/>
              </w:rPr>
            </w:pPr>
            <w:r w:rsidRPr="00A835F8">
              <w:rPr>
                <w:sz w:val="26"/>
                <w:szCs w:val="26"/>
              </w:rPr>
              <w:t>+41%</w:t>
            </w:r>
          </w:p>
        </w:tc>
      </w:tr>
      <w:tr w:rsidR="003F774E" w14:paraId="7EC6A59F" w14:textId="77777777" w:rsidTr="00694F91">
        <w:tc>
          <w:tcPr>
            <w:tcW w:w="2395" w:type="dxa"/>
            <w:vAlign w:val="center"/>
          </w:tcPr>
          <w:p w14:paraId="2539F5BE" w14:textId="49EE27D2" w:rsidR="003F774E" w:rsidRDefault="003F774E" w:rsidP="003F774E">
            <w:pPr>
              <w:pStyle w:val="NormalWeb"/>
              <w:spacing w:before="120" w:beforeAutospacing="0" w:after="120" w:afterAutospacing="0" w:line="23" w:lineRule="atLeast"/>
              <w:jc w:val="both"/>
              <w:rPr>
                <w:sz w:val="26"/>
                <w:szCs w:val="26"/>
              </w:rPr>
            </w:pPr>
            <w:r w:rsidRPr="00A835F8">
              <w:rPr>
                <w:sz w:val="26"/>
                <w:szCs w:val="26"/>
              </w:rPr>
              <w:t>Self-</w:t>
            </w:r>
            <w:r w:rsidR="009A350C">
              <w:rPr>
                <w:sz w:val="26"/>
                <w:szCs w:val="26"/>
              </w:rPr>
              <w:t>r</w:t>
            </w:r>
            <w:r w:rsidRPr="00A835F8">
              <w:rPr>
                <w:sz w:val="26"/>
                <w:szCs w:val="26"/>
              </w:rPr>
              <w:t xml:space="preserve">eported </w:t>
            </w:r>
            <w:r w:rsidR="009A350C">
              <w:rPr>
                <w:sz w:val="26"/>
                <w:szCs w:val="26"/>
              </w:rPr>
              <w:t>i</w:t>
            </w:r>
            <w:r w:rsidRPr="00A835F8">
              <w:rPr>
                <w:sz w:val="26"/>
                <w:szCs w:val="26"/>
              </w:rPr>
              <w:t>nterest (Scale 1-5)</w:t>
            </w:r>
          </w:p>
        </w:tc>
        <w:tc>
          <w:tcPr>
            <w:tcW w:w="2395" w:type="dxa"/>
            <w:vAlign w:val="center"/>
          </w:tcPr>
          <w:p w14:paraId="3B953BBC" w14:textId="4D07ECCC" w:rsidR="003F774E" w:rsidRDefault="003F774E" w:rsidP="000667AB">
            <w:pPr>
              <w:pStyle w:val="NormalWeb"/>
              <w:spacing w:before="120" w:beforeAutospacing="0" w:after="120" w:afterAutospacing="0" w:line="23" w:lineRule="atLeast"/>
              <w:jc w:val="center"/>
              <w:rPr>
                <w:sz w:val="26"/>
                <w:szCs w:val="26"/>
              </w:rPr>
            </w:pPr>
            <w:r w:rsidRPr="00A835F8">
              <w:rPr>
                <w:sz w:val="26"/>
                <w:szCs w:val="26"/>
              </w:rPr>
              <w:t>3.2</w:t>
            </w:r>
          </w:p>
        </w:tc>
        <w:tc>
          <w:tcPr>
            <w:tcW w:w="2395" w:type="dxa"/>
            <w:vAlign w:val="center"/>
          </w:tcPr>
          <w:p w14:paraId="67218099" w14:textId="44141CB6" w:rsidR="003F774E" w:rsidRDefault="003F774E" w:rsidP="000667AB">
            <w:pPr>
              <w:pStyle w:val="NormalWeb"/>
              <w:spacing w:before="120" w:beforeAutospacing="0" w:after="120" w:afterAutospacing="0" w:line="23" w:lineRule="atLeast"/>
              <w:jc w:val="center"/>
              <w:rPr>
                <w:sz w:val="26"/>
                <w:szCs w:val="26"/>
              </w:rPr>
            </w:pPr>
            <w:r w:rsidRPr="00A835F8">
              <w:rPr>
                <w:sz w:val="26"/>
                <w:szCs w:val="26"/>
              </w:rPr>
              <w:t>4.5</w:t>
            </w:r>
          </w:p>
        </w:tc>
        <w:tc>
          <w:tcPr>
            <w:tcW w:w="2395" w:type="dxa"/>
            <w:vAlign w:val="center"/>
          </w:tcPr>
          <w:p w14:paraId="0B4F5D9A" w14:textId="529E3A59" w:rsidR="003F774E" w:rsidRDefault="003F774E" w:rsidP="000667AB">
            <w:pPr>
              <w:pStyle w:val="NormalWeb"/>
              <w:spacing w:before="120" w:beforeAutospacing="0" w:after="120" w:afterAutospacing="0" w:line="23" w:lineRule="atLeast"/>
              <w:jc w:val="center"/>
              <w:rPr>
                <w:sz w:val="26"/>
                <w:szCs w:val="26"/>
              </w:rPr>
            </w:pPr>
            <w:r w:rsidRPr="00A835F8">
              <w:rPr>
                <w:sz w:val="26"/>
                <w:szCs w:val="26"/>
              </w:rPr>
              <w:t>+40.6%</w:t>
            </w:r>
          </w:p>
        </w:tc>
      </w:tr>
    </w:tbl>
    <w:p w14:paraId="2DEA64D2" w14:textId="77777777" w:rsidR="003F774E" w:rsidRPr="00A835F8" w:rsidRDefault="003F774E" w:rsidP="00FC2C01">
      <w:pPr>
        <w:pStyle w:val="NormalWeb"/>
        <w:spacing w:before="120" w:beforeAutospacing="0" w:after="120" w:afterAutospacing="0" w:line="23" w:lineRule="atLeast"/>
        <w:jc w:val="both"/>
        <w:rPr>
          <w:sz w:val="26"/>
          <w:szCs w:val="26"/>
        </w:rPr>
      </w:pPr>
    </w:p>
    <w:p w14:paraId="14DE6C53" w14:textId="2208FB9B" w:rsidR="003233DB" w:rsidRPr="00A835F8" w:rsidRDefault="00A835F8" w:rsidP="00FC2C01">
      <w:pPr>
        <w:pStyle w:val="Heading3"/>
        <w:spacing w:before="120" w:after="120" w:line="23" w:lineRule="atLeast"/>
        <w:jc w:val="both"/>
        <w:rPr>
          <w:rFonts w:cs="Times New Roman"/>
          <w:b/>
          <w:bCs/>
          <w:color w:val="auto"/>
          <w:sz w:val="26"/>
          <w:szCs w:val="26"/>
        </w:rPr>
      </w:pPr>
      <w:r w:rsidRPr="00A835F8">
        <w:rPr>
          <w:rFonts w:cs="Times New Roman"/>
          <w:b/>
          <w:bCs/>
          <w:color w:val="auto"/>
          <w:sz w:val="26"/>
          <w:szCs w:val="26"/>
        </w:rPr>
        <w:t>5.</w:t>
      </w:r>
      <w:r w:rsidR="003233DB" w:rsidRPr="00A835F8">
        <w:rPr>
          <w:rFonts w:cs="Times New Roman"/>
          <w:b/>
          <w:bCs/>
          <w:color w:val="auto"/>
          <w:sz w:val="26"/>
          <w:szCs w:val="26"/>
        </w:rPr>
        <w:t xml:space="preserve">1.2. Improved </w:t>
      </w:r>
      <w:r>
        <w:rPr>
          <w:rFonts w:cs="Times New Roman"/>
          <w:b/>
          <w:bCs/>
          <w:color w:val="auto"/>
          <w:sz w:val="26"/>
          <w:szCs w:val="26"/>
        </w:rPr>
        <w:t>t</w:t>
      </w:r>
      <w:r w:rsidR="003233DB" w:rsidRPr="00A835F8">
        <w:rPr>
          <w:rFonts w:cs="Times New Roman"/>
          <w:b/>
          <w:bCs/>
          <w:color w:val="auto"/>
          <w:sz w:val="26"/>
          <w:szCs w:val="26"/>
        </w:rPr>
        <w:t xml:space="preserve">ask </w:t>
      </w:r>
      <w:r>
        <w:rPr>
          <w:rFonts w:cs="Times New Roman"/>
          <w:b/>
          <w:bCs/>
          <w:color w:val="auto"/>
          <w:sz w:val="26"/>
          <w:szCs w:val="26"/>
        </w:rPr>
        <w:t>e</w:t>
      </w:r>
      <w:r w:rsidR="003233DB" w:rsidRPr="00A835F8">
        <w:rPr>
          <w:rFonts w:cs="Times New Roman"/>
          <w:b/>
          <w:bCs/>
          <w:color w:val="auto"/>
          <w:sz w:val="26"/>
          <w:szCs w:val="26"/>
        </w:rPr>
        <w:t>fficiency</w:t>
      </w:r>
    </w:p>
    <w:p w14:paraId="33EE7AE7"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 xml:space="preserve">The introduction of AI-tailored tasks also contributed to a </w:t>
      </w:r>
      <w:r w:rsidRPr="009F5E9D">
        <w:rPr>
          <w:rStyle w:val="Strong"/>
          <w:rFonts w:eastAsiaTheme="majorEastAsia"/>
          <w:b w:val="0"/>
          <w:bCs w:val="0"/>
          <w:sz w:val="26"/>
          <w:szCs w:val="26"/>
        </w:rPr>
        <w:t>25% reduction in task</w:t>
      </w:r>
      <w:r w:rsidRPr="00A835F8">
        <w:rPr>
          <w:rStyle w:val="Strong"/>
          <w:rFonts w:eastAsiaTheme="majorEastAsia"/>
          <w:sz w:val="26"/>
          <w:szCs w:val="26"/>
        </w:rPr>
        <w:t xml:space="preserve"> </w:t>
      </w:r>
      <w:r w:rsidRPr="009F5E9D">
        <w:rPr>
          <w:rStyle w:val="Strong"/>
          <w:rFonts w:eastAsiaTheme="majorEastAsia"/>
          <w:b w:val="0"/>
          <w:bCs w:val="0"/>
          <w:sz w:val="26"/>
          <w:szCs w:val="26"/>
        </w:rPr>
        <w:t>completion time.</w:t>
      </w:r>
      <w:r w:rsidRPr="00A835F8">
        <w:rPr>
          <w:sz w:val="26"/>
          <w:szCs w:val="26"/>
        </w:rPr>
        <w:t xml:space="preserve"> The content generated by AI was better customized to students’ cognitive levels and learning pace, which enabled them to process information more quickly without sacrificing comprehension accuracy.</w:t>
      </w:r>
    </w:p>
    <w:p w14:paraId="09CBC4FB"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Students reported that the tasks provided by AI applications were more focused, less redundant, and contained clearer instructions, which collectively reduced unnecessary processing time.</w:t>
      </w:r>
    </w:p>
    <w:p w14:paraId="695091FF" w14:textId="7E018A10" w:rsidR="003233DB" w:rsidRPr="00A835F8" w:rsidRDefault="00A835F8" w:rsidP="00FC2C01">
      <w:pPr>
        <w:pStyle w:val="Heading3"/>
        <w:spacing w:before="120" w:after="120" w:line="23" w:lineRule="atLeast"/>
        <w:jc w:val="both"/>
        <w:rPr>
          <w:rFonts w:cs="Times New Roman"/>
          <w:b/>
          <w:bCs/>
          <w:color w:val="auto"/>
          <w:sz w:val="26"/>
          <w:szCs w:val="26"/>
        </w:rPr>
      </w:pPr>
      <w:r w:rsidRPr="00A835F8">
        <w:rPr>
          <w:rFonts w:cs="Times New Roman"/>
          <w:b/>
          <w:bCs/>
          <w:color w:val="auto"/>
          <w:sz w:val="26"/>
          <w:szCs w:val="26"/>
        </w:rPr>
        <w:t>5.</w:t>
      </w:r>
      <w:r w:rsidR="003233DB" w:rsidRPr="00A835F8">
        <w:rPr>
          <w:rFonts w:cs="Times New Roman"/>
          <w:b/>
          <w:bCs/>
          <w:color w:val="auto"/>
          <w:sz w:val="26"/>
          <w:szCs w:val="26"/>
        </w:rPr>
        <w:t>1.3. Student</w:t>
      </w:r>
      <w:r w:rsidR="00015B9F">
        <w:rPr>
          <w:rFonts w:cs="Times New Roman"/>
          <w:b/>
          <w:bCs/>
          <w:color w:val="auto"/>
          <w:sz w:val="26"/>
          <w:szCs w:val="26"/>
        </w:rPr>
        <w:t>s'</w:t>
      </w:r>
      <w:r w:rsidR="003233DB" w:rsidRPr="00A835F8">
        <w:rPr>
          <w:rFonts w:cs="Times New Roman"/>
          <w:b/>
          <w:bCs/>
          <w:color w:val="auto"/>
          <w:sz w:val="26"/>
          <w:szCs w:val="26"/>
        </w:rPr>
        <w:t xml:space="preserve"> </w:t>
      </w:r>
      <w:r w:rsidR="00015B9F">
        <w:rPr>
          <w:rFonts w:cs="Times New Roman"/>
          <w:b/>
          <w:bCs/>
          <w:color w:val="auto"/>
          <w:sz w:val="26"/>
          <w:szCs w:val="26"/>
        </w:rPr>
        <w:t>s</w:t>
      </w:r>
      <w:r w:rsidR="003233DB" w:rsidRPr="00A835F8">
        <w:rPr>
          <w:rFonts w:cs="Times New Roman"/>
          <w:b/>
          <w:bCs/>
          <w:color w:val="auto"/>
          <w:sz w:val="26"/>
          <w:szCs w:val="26"/>
        </w:rPr>
        <w:t>atisfaction</w:t>
      </w:r>
    </w:p>
    <w:p w14:paraId="52FDC20C"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 xml:space="preserve">Students also expressed </w:t>
      </w:r>
      <w:r w:rsidRPr="009F5E9D">
        <w:rPr>
          <w:rStyle w:val="Strong"/>
          <w:rFonts w:eastAsiaTheme="majorEastAsia"/>
          <w:b w:val="0"/>
          <w:bCs w:val="0"/>
          <w:sz w:val="26"/>
          <w:szCs w:val="26"/>
        </w:rPr>
        <w:t>higher satisfaction levels</w:t>
      </w:r>
      <w:r w:rsidRPr="00A835F8">
        <w:rPr>
          <w:sz w:val="26"/>
          <w:szCs w:val="26"/>
        </w:rPr>
        <w:t xml:space="preserve"> with the AI-generated materials, especially those integrated with multimedia elements and interactive features. The majority of participants emphasized that the use of authentic language sources and current topics made the exercises more meaningful and enjoyable.</w:t>
      </w:r>
    </w:p>
    <w:p w14:paraId="6C0A1B1A"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Qualitative feedback collected from post-task interviews indicated that students valued the authenticity and relevance of the AI-generated tasks, which they felt closely simulated real-world listening and reading situations. This engagement with authentic materials appeared to contribute to increased intrinsic motivation.</w:t>
      </w:r>
    </w:p>
    <w:p w14:paraId="76FA214A" w14:textId="66D7E74F" w:rsidR="00310375" w:rsidRDefault="003233DB" w:rsidP="00FC2C01">
      <w:pPr>
        <w:pStyle w:val="NormalWeb"/>
        <w:spacing w:before="120" w:beforeAutospacing="0" w:after="120" w:afterAutospacing="0" w:line="23" w:lineRule="atLeast"/>
        <w:jc w:val="both"/>
        <w:rPr>
          <w:sz w:val="26"/>
          <w:szCs w:val="26"/>
        </w:rPr>
      </w:pPr>
      <w:r w:rsidRPr="00A835F8">
        <w:rPr>
          <w:sz w:val="26"/>
          <w:szCs w:val="26"/>
        </w:rPr>
        <w:t>The summary of students’ perceptions is presented in Table 2.</w:t>
      </w:r>
    </w:p>
    <w:p w14:paraId="155CD765" w14:textId="77777777" w:rsidR="00811E34" w:rsidRPr="00A835F8" w:rsidRDefault="00811E34" w:rsidP="00811E34">
      <w:pPr>
        <w:pStyle w:val="NormalWeb"/>
        <w:spacing w:before="120" w:beforeAutospacing="0" w:after="120" w:afterAutospacing="0" w:line="23" w:lineRule="atLeast"/>
        <w:jc w:val="both"/>
        <w:rPr>
          <w:sz w:val="26"/>
          <w:szCs w:val="26"/>
        </w:rPr>
      </w:pPr>
      <w:r w:rsidRPr="00A835F8">
        <w:rPr>
          <w:sz w:val="26"/>
          <w:szCs w:val="26"/>
        </w:rPr>
        <w:t>These results suggest that AI-based task design successfully addressed the gap between traditional textbook-based exercises and students’ real-world language learning needs.</w:t>
      </w:r>
    </w:p>
    <w:p w14:paraId="66097F13" w14:textId="77777777" w:rsidR="00811E34" w:rsidRDefault="00811E34" w:rsidP="00FC2C01">
      <w:pPr>
        <w:pStyle w:val="NormalWeb"/>
        <w:spacing w:before="120" w:beforeAutospacing="0" w:after="120" w:afterAutospacing="0" w:line="23" w:lineRule="atLeast"/>
        <w:jc w:val="both"/>
        <w:rPr>
          <w:sz w:val="26"/>
          <w:szCs w:val="26"/>
        </w:rPr>
      </w:pPr>
    </w:p>
    <w:p w14:paraId="4E54BEA6" w14:textId="77777777" w:rsidR="00811E34" w:rsidRDefault="00811E34" w:rsidP="00FC2C01">
      <w:pPr>
        <w:pStyle w:val="NormalWeb"/>
        <w:spacing w:before="120" w:beforeAutospacing="0" w:after="120" w:afterAutospacing="0" w:line="23" w:lineRule="atLeast"/>
        <w:jc w:val="both"/>
        <w:rPr>
          <w:sz w:val="26"/>
          <w:szCs w:val="26"/>
        </w:rPr>
      </w:pPr>
    </w:p>
    <w:p w14:paraId="63B0C2EE" w14:textId="77777777" w:rsidR="00811E34" w:rsidRDefault="00811E34" w:rsidP="00FC2C01">
      <w:pPr>
        <w:pStyle w:val="NormalWeb"/>
        <w:spacing w:before="120" w:beforeAutospacing="0" w:after="120" w:afterAutospacing="0" w:line="23" w:lineRule="atLeast"/>
        <w:jc w:val="both"/>
        <w:rPr>
          <w:sz w:val="26"/>
          <w:szCs w:val="26"/>
        </w:rPr>
      </w:pPr>
    </w:p>
    <w:p w14:paraId="370CCB33" w14:textId="77777777" w:rsidR="00811E34" w:rsidRDefault="00811E34" w:rsidP="00FC2C01">
      <w:pPr>
        <w:pStyle w:val="NormalWeb"/>
        <w:spacing w:before="120" w:beforeAutospacing="0" w:after="120" w:afterAutospacing="0" w:line="23" w:lineRule="atLeast"/>
        <w:jc w:val="both"/>
        <w:rPr>
          <w:sz w:val="26"/>
          <w:szCs w:val="26"/>
        </w:rPr>
      </w:pPr>
    </w:p>
    <w:p w14:paraId="5DE65B80" w14:textId="28C58401" w:rsidR="003233DB" w:rsidRPr="009F5481" w:rsidRDefault="003233DB" w:rsidP="009F5481">
      <w:pPr>
        <w:pStyle w:val="NormalWeb"/>
        <w:spacing w:before="120" w:beforeAutospacing="0" w:after="120" w:afterAutospacing="0" w:line="23" w:lineRule="atLeast"/>
        <w:jc w:val="center"/>
        <w:rPr>
          <w:rStyle w:val="Strong"/>
          <w:rFonts w:eastAsiaTheme="majorEastAsia"/>
          <w:b w:val="0"/>
          <w:bCs w:val="0"/>
          <w:i/>
          <w:iCs/>
          <w:sz w:val="26"/>
          <w:szCs w:val="26"/>
        </w:rPr>
      </w:pPr>
      <w:r w:rsidRPr="009F5481">
        <w:rPr>
          <w:rStyle w:val="Strong"/>
          <w:rFonts w:eastAsiaTheme="majorEastAsia"/>
          <w:b w:val="0"/>
          <w:bCs w:val="0"/>
          <w:i/>
          <w:iCs/>
          <w:sz w:val="26"/>
          <w:szCs w:val="26"/>
        </w:rPr>
        <w:lastRenderedPageBreak/>
        <w:t>Table 2: Student Satisfaction with AI-</w:t>
      </w:r>
      <w:r w:rsidR="00FC2C01" w:rsidRPr="009F5481">
        <w:rPr>
          <w:rStyle w:val="Strong"/>
          <w:rFonts w:eastAsiaTheme="majorEastAsia"/>
          <w:b w:val="0"/>
          <w:bCs w:val="0"/>
          <w:i/>
          <w:iCs/>
          <w:sz w:val="26"/>
          <w:szCs w:val="26"/>
        </w:rPr>
        <w:t>g</w:t>
      </w:r>
      <w:r w:rsidRPr="009F5481">
        <w:rPr>
          <w:rStyle w:val="Strong"/>
          <w:rFonts w:eastAsiaTheme="majorEastAsia"/>
          <w:b w:val="0"/>
          <w:bCs w:val="0"/>
          <w:i/>
          <w:iCs/>
          <w:sz w:val="26"/>
          <w:szCs w:val="26"/>
        </w:rPr>
        <w:t>enerated Tasks (Self-Reported Ratings)</w:t>
      </w:r>
    </w:p>
    <w:tbl>
      <w:tblPr>
        <w:tblStyle w:val="TableGrid"/>
        <w:tblW w:w="0" w:type="auto"/>
        <w:tblLook w:val="04A0" w:firstRow="1" w:lastRow="0" w:firstColumn="1" w:lastColumn="0" w:noHBand="0" w:noVBand="1"/>
      </w:tblPr>
      <w:tblGrid>
        <w:gridCol w:w="3193"/>
        <w:gridCol w:w="3193"/>
        <w:gridCol w:w="3194"/>
      </w:tblGrid>
      <w:tr w:rsidR="005F2EFD" w14:paraId="73C03388" w14:textId="77777777" w:rsidTr="00EC2735">
        <w:tc>
          <w:tcPr>
            <w:tcW w:w="3193" w:type="dxa"/>
            <w:vAlign w:val="center"/>
          </w:tcPr>
          <w:p w14:paraId="2460E970" w14:textId="4D6C7C45" w:rsidR="005F2EFD" w:rsidRDefault="005F2EFD" w:rsidP="005F2EFD">
            <w:pPr>
              <w:pStyle w:val="NormalWeb"/>
              <w:spacing w:before="120" w:beforeAutospacing="0" w:after="120" w:afterAutospacing="0" w:line="23" w:lineRule="atLeast"/>
              <w:jc w:val="center"/>
              <w:rPr>
                <w:sz w:val="26"/>
                <w:szCs w:val="26"/>
              </w:rPr>
            </w:pPr>
            <w:r w:rsidRPr="00A835F8">
              <w:rPr>
                <w:b/>
                <w:bCs/>
                <w:sz w:val="26"/>
                <w:szCs w:val="26"/>
              </w:rPr>
              <w:t>Criteria</w:t>
            </w:r>
          </w:p>
        </w:tc>
        <w:tc>
          <w:tcPr>
            <w:tcW w:w="3193" w:type="dxa"/>
            <w:vAlign w:val="center"/>
          </w:tcPr>
          <w:p w14:paraId="34E8395E" w14:textId="55E85089" w:rsidR="005F2EFD" w:rsidRDefault="005F2EFD" w:rsidP="005F2EFD">
            <w:pPr>
              <w:pStyle w:val="NormalWeb"/>
              <w:spacing w:before="120" w:beforeAutospacing="0" w:after="120" w:afterAutospacing="0" w:line="23" w:lineRule="atLeast"/>
              <w:jc w:val="center"/>
              <w:rPr>
                <w:sz w:val="26"/>
                <w:szCs w:val="26"/>
              </w:rPr>
            </w:pPr>
            <w:r w:rsidRPr="00A835F8">
              <w:rPr>
                <w:b/>
                <w:bCs/>
                <w:sz w:val="26"/>
                <w:szCs w:val="26"/>
              </w:rPr>
              <w:t>Traditional Tasks</w:t>
            </w:r>
          </w:p>
        </w:tc>
        <w:tc>
          <w:tcPr>
            <w:tcW w:w="3194" w:type="dxa"/>
            <w:vAlign w:val="center"/>
          </w:tcPr>
          <w:p w14:paraId="4BED9028" w14:textId="4C668012" w:rsidR="005F2EFD" w:rsidRDefault="005F2EFD" w:rsidP="005F2EFD">
            <w:pPr>
              <w:pStyle w:val="NormalWeb"/>
              <w:spacing w:before="120" w:beforeAutospacing="0" w:after="120" w:afterAutospacing="0" w:line="23" w:lineRule="atLeast"/>
              <w:jc w:val="center"/>
              <w:rPr>
                <w:sz w:val="26"/>
                <w:szCs w:val="26"/>
              </w:rPr>
            </w:pPr>
            <w:r w:rsidRPr="00A835F8">
              <w:rPr>
                <w:b/>
                <w:bCs/>
                <w:sz w:val="26"/>
                <w:szCs w:val="26"/>
              </w:rPr>
              <w:t>AI-Generated Tasks</w:t>
            </w:r>
          </w:p>
        </w:tc>
      </w:tr>
      <w:tr w:rsidR="005F2EFD" w14:paraId="5DB74120" w14:textId="77777777" w:rsidTr="0053378D">
        <w:tc>
          <w:tcPr>
            <w:tcW w:w="3193" w:type="dxa"/>
            <w:vAlign w:val="center"/>
          </w:tcPr>
          <w:p w14:paraId="2F85E2EA" w14:textId="5EF8A6B6" w:rsidR="005F2EFD" w:rsidRPr="005F2EFD" w:rsidRDefault="005F2EFD" w:rsidP="005F2EFD">
            <w:pPr>
              <w:pStyle w:val="NormalWeb"/>
              <w:spacing w:before="120" w:beforeAutospacing="0" w:after="120" w:afterAutospacing="0" w:line="23" w:lineRule="atLeast"/>
              <w:jc w:val="both"/>
              <w:rPr>
                <w:b/>
                <w:bCs/>
                <w:sz w:val="26"/>
                <w:szCs w:val="26"/>
              </w:rPr>
            </w:pPr>
            <w:r w:rsidRPr="005F2EFD">
              <w:rPr>
                <w:b/>
                <w:bCs/>
                <w:sz w:val="26"/>
                <w:szCs w:val="26"/>
              </w:rPr>
              <w:t>Relevance to Interests</w:t>
            </w:r>
          </w:p>
        </w:tc>
        <w:tc>
          <w:tcPr>
            <w:tcW w:w="3193" w:type="dxa"/>
            <w:vAlign w:val="center"/>
          </w:tcPr>
          <w:p w14:paraId="3E5F043F" w14:textId="04208CAE" w:rsidR="005F2EFD" w:rsidRDefault="005F2EFD" w:rsidP="005F2EFD">
            <w:pPr>
              <w:pStyle w:val="NormalWeb"/>
              <w:spacing w:before="120" w:beforeAutospacing="0" w:after="120" w:afterAutospacing="0" w:line="23" w:lineRule="atLeast"/>
              <w:jc w:val="center"/>
              <w:rPr>
                <w:sz w:val="26"/>
                <w:szCs w:val="26"/>
              </w:rPr>
            </w:pPr>
            <w:r w:rsidRPr="00A835F8">
              <w:rPr>
                <w:sz w:val="26"/>
                <w:szCs w:val="26"/>
              </w:rPr>
              <w:t>3.1 / 5</w:t>
            </w:r>
          </w:p>
        </w:tc>
        <w:tc>
          <w:tcPr>
            <w:tcW w:w="3194" w:type="dxa"/>
            <w:vAlign w:val="center"/>
          </w:tcPr>
          <w:p w14:paraId="5E32CB89" w14:textId="6FC1ACA6" w:rsidR="005F2EFD" w:rsidRDefault="005F2EFD" w:rsidP="005F2EFD">
            <w:pPr>
              <w:pStyle w:val="NormalWeb"/>
              <w:spacing w:before="120" w:beforeAutospacing="0" w:after="120" w:afterAutospacing="0" w:line="23" w:lineRule="atLeast"/>
              <w:jc w:val="center"/>
              <w:rPr>
                <w:sz w:val="26"/>
                <w:szCs w:val="26"/>
              </w:rPr>
            </w:pPr>
            <w:r w:rsidRPr="00A835F8">
              <w:rPr>
                <w:sz w:val="26"/>
                <w:szCs w:val="26"/>
              </w:rPr>
              <w:t>4.6 / 5</w:t>
            </w:r>
          </w:p>
        </w:tc>
      </w:tr>
      <w:tr w:rsidR="005F2EFD" w14:paraId="0F21D034" w14:textId="77777777" w:rsidTr="0053378D">
        <w:tc>
          <w:tcPr>
            <w:tcW w:w="3193" w:type="dxa"/>
            <w:vAlign w:val="center"/>
          </w:tcPr>
          <w:p w14:paraId="5A4A5A37" w14:textId="74095A68" w:rsidR="005F2EFD" w:rsidRPr="005F2EFD" w:rsidRDefault="005F2EFD" w:rsidP="005F2EFD">
            <w:pPr>
              <w:pStyle w:val="NormalWeb"/>
              <w:spacing w:before="120" w:beforeAutospacing="0" w:after="120" w:afterAutospacing="0" w:line="23" w:lineRule="atLeast"/>
              <w:jc w:val="both"/>
              <w:rPr>
                <w:b/>
                <w:bCs/>
                <w:sz w:val="26"/>
                <w:szCs w:val="26"/>
              </w:rPr>
            </w:pPr>
            <w:r w:rsidRPr="005F2EFD">
              <w:rPr>
                <w:b/>
                <w:bCs/>
                <w:sz w:val="26"/>
                <w:szCs w:val="26"/>
              </w:rPr>
              <w:t>Material Authenticity</w:t>
            </w:r>
          </w:p>
        </w:tc>
        <w:tc>
          <w:tcPr>
            <w:tcW w:w="3193" w:type="dxa"/>
            <w:vAlign w:val="center"/>
          </w:tcPr>
          <w:p w14:paraId="7173D7E7" w14:textId="25DE3C99" w:rsidR="005F2EFD" w:rsidRDefault="005F2EFD" w:rsidP="005F2EFD">
            <w:pPr>
              <w:pStyle w:val="NormalWeb"/>
              <w:spacing w:before="120" w:beforeAutospacing="0" w:after="120" w:afterAutospacing="0" w:line="23" w:lineRule="atLeast"/>
              <w:jc w:val="center"/>
              <w:rPr>
                <w:sz w:val="26"/>
                <w:szCs w:val="26"/>
              </w:rPr>
            </w:pPr>
            <w:r w:rsidRPr="00A835F8">
              <w:rPr>
                <w:sz w:val="26"/>
                <w:szCs w:val="26"/>
              </w:rPr>
              <w:t>2.8 / 5</w:t>
            </w:r>
          </w:p>
        </w:tc>
        <w:tc>
          <w:tcPr>
            <w:tcW w:w="3194" w:type="dxa"/>
            <w:vAlign w:val="center"/>
          </w:tcPr>
          <w:p w14:paraId="042EB6A7" w14:textId="59C773F3" w:rsidR="005F2EFD" w:rsidRDefault="005F2EFD" w:rsidP="005F2EFD">
            <w:pPr>
              <w:pStyle w:val="NormalWeb"/>
              <w:spacing w:before="120" w:beforeAutospacing="0" w:after="120" w:afterAutospacing="0" w:line="23" w:lineRule="atLeast"/>
              <w:jc w:val="center"/>
              <w:rPr>
                <w:sz w:val="26"/>
                <w:szCs w:val="26"/>
              </w:rPr>
            </w:pPr>
            <w:r w:rsidRPr="00A835F8">
              <w:rPr>
                <w:sz w:val="26"/>
                <w:szCs w:val="26"/>
              </w:rPr>
              <w:t>4.7 / 5</w:t>
            </w:r>
          </w:p>
        </w:tc>
      </w:tr>
      <w:tr w:rsidR="005F2EFD" w14:paraId="69737ACA" w14:textId="77777777" w:rsidTr="0053378D">
        <w:tc>
          <w:tcPr>
            <w:tcW w:w="3193" w:type="dxa"/>
            <w:vAlign w:val="center"/>
          </w:tcPr>
          <w:p w14:paraId="1F3D22D3" w14:textId="53B81E39" w:rsidR="005F2EFD" w:rsidRPr="005F2EFD" w:rsidRDefault="005F2EFD" w:rsidP="005F2EFD">
            <w:pPr>
              <w:pStyle w:val="NormalWeb"/>
              <w:spacing w:before="120" w:beforeAutospacing="0" w:after="120" w:afterAutospacing="0" w:line="23" w:lineRule="atLeast"/>
              <w:jc w:val="both"/>
              <w:rPr>
                <w:b/>
                <w:bCs/>
                <w:sz w:val="26"/>
                <w:szCs w:val="26"/>
              </w:rPr>
            </w:pPr>
            <w:r w:rsidRPr="005F2EFD">
              <w:rPr>
                <w:b/>
                <w:bCs/>
                <w:sz w:val="26"/>
                <w:szCs w:val="26"/>
              </w:rPr>
              <w:t>Perceived Difficulty Level</w:t>
            </w:r>
          </w:p>
        </w:tc>
        <w:tc>
          <w:tcPr>
            <w:tcW w:w="3193" w:type="dxa"/>
            <w:vAlign w:val="center"/>
          </w:tcPr>
          <w:p w14:paraId="076DBA85" w14:textId="596C4E97" w:rsidR="005F2EFD" w:rsidRDefault="005F2EFD" w:rsidP="005F2EFD">
            <w:pPr>
              <w:pStyle w:val="NormalWeb"/>
              <w:spacing w:before="120" w:beforeAutospacing="0" w:after="120" w:afterAutospacing="0" w:line="23" w:lineRule="atLeast"/>
              <w:jc w:val="center"/>
              <w:rPr>
                <w:sz w:val="26"/>
                <w:szCs w:val="26"/>
              </w:rPr>
            </w:pPr>
            <w:r w:rsidRPr="00A835F8">
              <w:rPr>
                <w:sz w:val="26"/>
                <w:szCs w:val="26"/>
              </w:rPr>
              <w:t>3.5 / 5</w:t>
            </w:r>
          </w:p>
        </w:tc>
        <w:tc>
          <w:tcPr>
            <w:tcW w:w="3194" w:type="dxa"/>
            <w:vAlign w:val="center"/>
          </w:tcPr>
          <w:p w14:paraId="179926D5" w14:textId="2B0FE78D" w:rsidR="005F2EFD" w:rsidRDefault="005F2EFD" w:rsidP="005F2EFD">
            <w:pPr>
              <w:pStyle w:val="NormalWeb"/>
              <w:spacing w:before="120" w:beforeAutospacing="0" w:after="120" w:afterAutospacing="0" w:line="23" w:lineRule="atLeast"/>
              <w:jc w:val="center"/>
              <w:rPr>
                <w:sz w:val="26"/>
                <w:szCs w:val="26"/>
              </w:rPr>
            </w:pPr>
            <w:r w:rsidRPr="00A835F8">
              <w:rPr>
                <w:sz w:val="26"/>
                <w:szCs w:val="26"/>
              </w:rPr>
              <w:t>3.8 / 5</w:t>
            </w:r>
          </w:p>
        </w:tc>
      </w:tr>
      <w:tr w:rsidR="005F2EFD" w14:paraId="0A18C521" w14:textId="77777777" w:rsidTr="0053378D">
        <w:tc>
          <w:tcPr>
            <w:tcW w:w="3193" w:type="dxa"/>
            <w:vAlign w:val="center"/>
          </w:tcPr>
          <w:p w14:paraId="0E3A872E" w14:textId="1C32C6E5" w:rsidR="005F2EFD" w:rsidRPr="005F2EFD" w:rsidRDefault="005F2EFD" w:rsidP="005F2EFD">
            <w:pPr>
              <w:pStyle w:val="NormalWeb"/>
              <w:spacing w:before="120" w:beforeAutospacing="0" w:after="120" w:afterAutospacing="0" w:line="23" w:lineRule="atLeast"/>
              <w:jc w:val="both"/>
              <w:rPr>
                <w:b/>
                <w:bCs/>
                <w:sz w:val="26"/>
                <w:szCs w:val="26"/>
              </w:rPr>
            </w:pPr>
            <w:r w:rsidRPr="005F2EFD">
              <w:rPr>
                <w:b/>
                <w:bCs/>
                <w:sz w:val="26"/>
                <w:szCs w:val="26"/>
              </w:rPr>
              <w:t>Overall Satisfaction</w:t>
            </w:r>
          </w:p>
        </w:tc>
        <w:tc>
          <w:tcPr>
            <w:tcW w:w="3193" w:type="dxa"/>
            <w:vAlign w:val="center"/>
          </w:tcPr>
          <w:p w14:paraId="7660A37C" w14:textId="6304FB48" w:rsidR="005F2EFD" w:rsidRDefault="005F2EFD" w:rsidP="005F2EFD">
            <w:pPr>
              <w:pStyle w:val="NormalWeb"/>
              <w:spacing w:before="120" w:beforeAutospacing="0" w:after="120" w:afterAutospacing="0" w:line="23" w:lineRule="atLeast"/>
              <w:jc w:val="center"/>
              <w:rPr>
                <w:sz w:val="26"/>
                <w:szCs w:val="26"/>
              </w:rPr>
            </w:pPr>
            <w:r w:rsidRPr="00A835F8">
              <w:rPr>
                <w:sz w:val="26"/>
                <w:szCs w:val="26"/>
              </w:rPr>
              <w:t>3.0 / 5</w:t>
            </w:r>
          </w:p>
        </w:tc>
        <w:tc>
          <w:tcPr>
            <w:tcW w:w="3194" w:type="dxa"/>
            <w:vAlign w:val="center"/>
          </w:tcPr>
          <w:p w14:paraId="746CB997" w14:textId="5128ECEB" w:rsidR="005F2EFD" w:rsidRDefault="005F2EFD" w:rsidP="005F2EFD">
            <w:pPr>
              <w:pStyle w:val="NormalWeb"/>
              <w:spacing w:before="120" w:beforeAutospacing="0" w:after="120" w:afterAutospacing="0" w:line="23" w:lineRule="atLeast"/>
              <w:jc w:val="center"/>
              <w:rPr>
                <w:sz w:val="26"/>
                <w:szCs w:val="26"/>
              </w:rPr>
            </w:pPr>
            <w:r w:rsidRPr="00A835F8">
              <w:rPr>
                <w:sz w:val="26"/>
                <w:szCs w:val="26"/>
              </w:rPr>
              <w:t>4.5 / 5</w:t>
            </w:r>
          </w:p>
        </w:tc>
      </w:tr>
    </w:tbl>
    <w:p w14:paraId="50AE6853" w14:textId="77777777" w:rsidR="003351D1" w:rsidRDefault="003351D1" w:rsidP="00FC2C01">
      <w:pPr>
        <w:pStyle w:val="Heading2"/>
        <w:spacing w:before="120" w:after="120" w:line="23" w:lineRule="atLeast"/>
        <w:jc w:val="both"/>
        <w:rPr>
          <w:rFonts w:ascii="Times New Roman" w:hAnsi="Times New Roman" w:cs="Times New Roman"/>
          <w:b/>
          <w:bCs/>
          <w:color w:val="auto"/>
          <w:sz w:val="26"/>
          <w:szCs w:val="26"/>
        </w:rPr>
      </w:pPr>
    </w:p>
    <w:p w14:paraId="16F030CA" w14:textId="7B3C3AF3" w:rsidR="003233DB" w:rsidRPr="00A835F8" w:rsidRDefault="00A835F8" w:rsidP="00FC2C01">
      <w:pPr>
        <w:pStyle w:val="Heading2"/>
        <w:spacing w:before="120" w:after="120" w:line="23" w:lineRule="atLeast"/>
        <w:jc w:val="both"/>
        <w:rPr>
          <w:rFonts w:ascii="Times New Roman" w:hAnsi="Times New Roman" w:cs="Times New Roman"/>
          <w:b/>
          <w:bCs/>
          <w:color w:val="auto"/>
          <w:sz w:val="26"/>
          <w:szCs w:val="26"/>
        </w:rPr>
      </w:pPr>
      <w:r w:rsidRPr="00A835F8">
        <w:rPr>
          <w:rFonts w:ascii="Times New Roman" w:hAnsi="Times New Roman" w:cs="Times New Roman"/>
          <w:b/>
          <w:bCs/>
          <w:color w:val="auto"/>
          <w:sz w:val="26"/>
          <w:szCs w:val="26"/>
        </w:rPr>
        <w:t>5.</w:t>
      </w:r>
      <w:r w:rsidR="003233DB" w:rsidRPr="00A835F8">
        <w:rPr>
          <w:rFonts w:ascii="Times New Roman" w:hAnsi="Times New Roman" w:cs="Times New Roman"/>
          <w:b/>
          <w:bCs/>
          <w:color w:val="auto"/>
          <w:sz w:val="26"/>
          <w:szCs w:val="26"/>
        </w:rPr>
        <w:t xml:space="preserve">2. </w:t>
      </w:r>
      <w:r w:rsidR="003233DB" w:rsidRPr="00A835F8">
        <w:rPr>
          <w:rStyle w:val="Strong"/>
          <w:rFonts w:ascii="Times New Roman" w:hAnsi="Times New Roman" w:cs="Times New Roman"/>
          <w:color w:val="auto"/>
          <w:sz w:val="26"/>
          <w:szCs w:val="26"/>
        </w:rPr>
        <w:t xml:space="preserve">Teachers’ </w:t>
      </w:r>
      <w:r w:rsidR="00FC2C01">
        <w:rPr>
          <w:rStyle w:val="Strong"/>
          <w:rFonts w:ascii="Times New Roman" w:hAnsi="Times New Roman" w:cs="Times New Roman"/>
          <w:color w:val="auto"/>
          <w:sz w:val="26"/>
          <w:szCs w:val="26"/>
        </w:rPr>
        <w:t>e</w:t>
      </w:r>
      <w:r w:rsidR="003233DB" w:rsidRPr="00A835F8">
        <w:rPr>
          <w:rStyle w:val="Strong"/>
          <w:rFonts w:ascii="Times New Roman" w:hAnsi="Times New Roman" w:cs="Times New Roman"/>
          <w:color w:val="auto"/>
          <w:sz w:val="26"/>
          <w:szCs w:val="26"/>
        </w:rPr>
        <w:t>valuation of the AI-</w:t>
      </w:r>
      <w:r w:rsidR="00FC2C01">
        <w:rPr>
          <w:rStyle w:val="Strong"/>
          <w:rFonts w:ascii="Times New Roman" w:hAnsi="Times New Roman" w:cs="Times New Roman"/>
          <w:color w:val="auto"/>
          <w:sz w:val="26"/>
          <w:szCs w:val="26"/>
        </w:rPr>
        <w:t>a</w:t>
      </w:r>
      <w:r w:rsidR="003233DB" w:rsidRPr="00A835F8">
        <w:rPr>
          <w:rStyle w:val="Strong"/>
          <w:rFonts w:ascii="Times New Roman" w:hAnsi="Times New Roman" w:cs="Times New Roman"/>
          <w:color w:val="auto"/>
          <w:sz w:val="26"/>
          <w:szCs w:val="26"/>
        </w:rPr>
        <w:t xml:space="preserve">ssisted </w:t>
      </w:r>
      <w:r w:rsidR="00FC2C01">
        <w:rPr>
          <w:rStyle w:val="Strong"/>
          <w:rFonts w:ascii="Times New Roman" w:hAnsi="Times New Roman" w:cs="Times New Roman"/>
          <w:color w:val="auto"/>
          <w:sz w:val="26"/>
          <w:szCs w:val="26"/>
        </w:rPr>
        <w:t>i</w:t>
      </w:r>
      <w:r w:rsidR="003233DB" w:rsidRPr="00A835F8">
        <w:rPr>
          <w:rStyle w:val="Strong"/>
          <w:rFonts w:ascii="Times New Roman" w:hAnsi="Times New Roman" w:cs="Times New Roman"/>
          <w:color w:val="auto"/>
          <w:sz w:val="26"/>
          <w:szCs w:val="26"/>
        </w:rPr>
        <w:t>nnovation</w:t>
      </w:r>
    </w:p>
    <w:p w14:paraId="178C6F28" w14:textId="77777777" w:rsidR="003233DB" w:rsidRPr="00C83B51" w:rsidRDefault="003233DB" w:rsidP="00FC2C01">
      <w:pPr>
        <w:pStyle w:val="NormalWeb"/>
        <w:spacing w:before="120" w:beforeAutospacing="0" w:after="120" w:afterAutospacing="0" w:line="23" w:lineRule="atLeast"/>
        <w:jc w:val="both"/>
        <w:rPr>
          <w:b/>
          <w:bCs/>
          <w:sz w:val="26"/>
          <w:szCs w:val="26"/>
        </w:rPr>
      </w:pPr>
      <w:r w:rsidRPr="00A835F8">
        <w:rPr>
          <w:sz w:val="26"/>
          <w:szCs w:val="26"/>
        </w:rPr>
        <w:t xml:space="preserve">Teachers involved in the pilot trial provided positive evaluations of the AI-based approach, particularly in terms of its capacity to promote </w:t>
      </w:r>
      <w:r w:rsidRPr="00C83B51">
        <w:rPr>
          <w:rStyle w:val="Strong"/>
          <w:rFonts w:eastAsiaTheme="majorEastAsia"/>
          <w:b w:val="0"/>
          <w:bCs w:val="0"/>
          <w:sz w:val="26"/>
          <w:szCs w:val="26"/>
        </w:rPr>
        <w:t>higher-order thinking skills.</w:t>
      </w:r>
    </w:p>
    <w:p w14:paraId="019106BC" w14:textId="39983E1A" w:rsidR="003233DB" w:rsidRPr="00A835F8" w:rsidRDefault="00A835F8" w:rsidP="00FC2C01">
      <w:pPr>
        <w:pStyle w:val="Heading3"/>
        <w:spacing w:before="120" w:after="120" w:line="23" w:lineRule="atLeast"/>
        <w:jc w:val="both"/>
        <w:rPr>
          <w:rFonts w:cs="Times New Roman"/>
          <w:b/>
          <w:bCs/>
          <w:color w:val="auto"/>
          <w:sz w:val="26"/>
          <w:szCs w:val="26"/>
        </w:rPr>
      </w:pPr>
      <w:r w:rsidRPr="00A835F8">
        <w:rPr>
          <w:rFonts w:cs="Times New Roman"/>
          <w:b/>
          <w:bCs/>
          <w:color w:val="auto"/>
          <w:sz w:val="26"/>
          <w:szCs w:val="26"/>
        </w:rPr>
        <w:t>5.</w:t>
      </w:r>
      <w:r w:rsidR="003233DB" w:rsidRPr="00A835F8">
        <w:rPr>
          <w:rFonts w:cs="Times New Roman"/>
          <w:b/>
          <w:bCs/>
          <w:color w:val="auto"/>
          <w:sz w:val="26"/>
          <w:szCs w:val="26"/>
        </w:rPr>
        <w:t xml:space="preserve">2.1. Improvement in </w:t>
      </w:r>
      <w:r w:rsidR="00FC2C01">
        <w:rPr>
          <w:rFonts w:cs="Times New Roman"/>
          <w:b/>
          <w:bCs/>
          <w:color w:val="auto"/>
          <w:sz w:val="26"/>
          <w:szCs w:val="26"/>
        </w:rPr>
        <w:t>c</w:t>
      </w:r>
      <w:r w:rsidR="003233DB" w:rsidRPr="00A835F8">
        <w:rPr>
          <w:rFonts w:cs="Times New Roman"/>
          <w:b/>
          <w:bCs/>
          <w:color w:val="auto"/>
          <w:sz w:val="26"/>
          <w:szCs w:val="26"/>
        </w:rPr>
        <w:t xml:space="preserve">ritical </w:t>
      </w:r>
      <w:r w:rsidR="00FC2C01">
        <w:rPr>
          <w:rFonts w:cs="Times New Roman"/>
          <w:b/>
          <w:bCs/>
          <w:color w:val="auto"/>
          <w:sz w:val="26"/>
          <w:szCs w:val="26"/>
        </w:rPr>
        <w:t>r</w:t>
      </w:r>
      <w:r w:rsidR="003233DB" w:rsidRPr="00A835F8">
        <w:rPr>
          <w:rFonts w:cs="Times New Roman"/>
          <w:b/>
          <w:bCs/>
          <w:color w:val="auto"/>
          <w:sz w:val="26"/>
          <w:szCs w:val="26"/>
        </w:rPr>
        <w:t>easoning</w:t>
      </w:r>
    </w:p>
    <w:p w14:paraId="33BC0C6D"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 xml:space="preserve">Teachers observed marked </w:t>
      </w:r>
      <w:r w:rsidRPr="00C83B51">
        <w:rPr>
          <w:rStyle w:val="Strong"/>
          <w:rFonts w:eastAsiaTheme="majorEastAsia"/>
          <w:b w:val="0"/>
          <w:bCs w:val="0"/>
          <w:sz w:val="26"/>
          <w:szCs w:val="26"/>
        </w:rPr>
        <w:t>improvements in students’ critical reasoning abilities,</w:t>
      </w:r>
      <w:r w:rsidRPr="00A835F8">
        <w:rPr>
          <w:sz w:val="26"/>
          <w:szCs w:val="26"/>
        </w:rPr>
        <w:t xml:space="preserve"> especially in tasks requiring inference, synthesis, and evaluation. When exposed to AI-generated multiple-choice questions (MCQs) in reading exercises, students demonstrated an enhanced ability to distinguish between subtly different answer choices, often involving paraphrased or implied content.</w:t>
      </w:r>
    </w:p>
    <w:p w14:paraId="503578EE"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Additionally, teachers reported that the AI tasks frequently incorporated distractors that required careful analysis, which pushed students to apply critical reading strategies rather than relying on superficial keyword matching.</w:t>
      </w:r>
    </w:p>
    <w:p w14:paraId="2E6D24CE" w14:textId="2FF4F7F6" w:rsidR="003233DB" w:rsidRPr="00A835F8" w:rsidRDefault="00A835F8" w:rsidP="00FC2C01">
      <w:pPr>
        <w:pStyle w:val="Heading3"/>
        <w:spacing w:before="120" w:after="120" w:line="23" w:lineRule="atLeast"/>
        <w:jc w:val="both"/>
        <w:rPr>
          <w:rFonts w:cs="Times New Roman"/>
          <w:b/>
          <w:bCs/>
          <w:color w:val="auto"/>
          <w:sz w:val="26"/>
          <w:szCs w:val="26"/>
        </w:rPr>
      </w:pPr>
      <w:r w:rsidRPr="00A835F8">
        <w:rPr>
          <w:rFonts w:cs="Times New Roman"/>
          <w:b/>
          <w:bCs/>
          <w:color w:val="auto"/>
          <w:sz w:val="26"/>
          <w:szCs w:val="26"/>
        </w:rPr>
        <w:t>5.</w:t>
      </w:r>
      <w:r w:rsidR="003233DB" w:rsidRPr="00A835F8">
        <w:rPr>
          <w:rFonts w:cs="Times New Roman"/>
          <w:b/>
          <w:bCs/>
          <w:color w:val="auto"/>
          <w:sz w:val="26"/>
          <w:szCs w:val="26"/>
        </w:rPr>
        <w:t xml:space="preserve">2.2. Development in </w:t>
      </w:r>
      <w:r w:rsidR="00FC2C01">
        <w:rPr>
          <w:rFonts w:cs="Times New Roman"/>
          <w:b/>
          <w:bCs/>
          <w:color w:val="auto"/>
          <w:sz w:val="26"/>
          <w:szCs w:val="26"/>
        </w:rPr>
        <w:t>p</w:t>
      </w:r>
      <w:r w:rsidR="003233DB" w:rsidRPr="00A835F8">
        <w:rPr>
          <w:rFonts w:cs="Times New Roman"/>
          <w:b/>
          <w:bCs/>
          <w:color w:val="auto"/>
          <w:sz w:val="26"/>
          <w:szCs w:val="26"/>
        </w:rPr>
        <w:t xml:space="preserve">araphrase </w:t>
      </w:r>
      <w:r w:rsidR="00FC2C01">
        <w:rPr>
          <w:rFonts w:cs="Times New Roman"/>
          <w:b/>
          <w:bCs/>
          <w:color w:val="auto"/>
          <w:sz w:val="26"/>
          <w:szCs w:val="26"/>
        </w:rPr>
        <w:t>r</w:t>
      </w:r>
      <w:r w:rsidR="003233DB" w:rsidRPr="00A835F8">
        <w:rPr>
          <w:rFonts w:cs="Times New Roman"/>
          <w:b/>
          <w:bCs/>
          <w:color w:val="auto"/>
          <w:sz w:val="26"/>
          <w:szCs w:val="26"/>
        </w:rPr>
        <w:t>ecognition</w:t>
      </w:r>
    </w:p>
    <w:p w14:paraId="2C29C901" w14:textId="77777777" w:rsidR="003233DB" w:rsidRPr="00A835F8" w:rsidRDefault="003233DB" w:rsidP="00FC2C01">
      <w:pPr>
        <w:pStyle w:val="NormalWeb"/>
        <w:spacing w:before="120" w:beforeAutospacing="0" w:after="120" w:afterAutospacing="0" w:line="23" w:lineRule="atLeast"/>
        <w:jc w:val="both"/>
        <w:rPr>
          <w:sz w:val="26"/>
          <w:szCs w:val="26"/>
        </w:rPr>
      </w:pPr>
      <w:r w:rsidRPr="00C00745">
        <w:rPr>
          <w:sz w:val="26"/>
          <w:szCs w:val="26"/>
        </w:rPr>
        <w:t xml:space="preserve">One of the most notable gains reported by teachers was the </w:t>
      </w:r>
      <w:r w:rsidRPr="00C00745">
        <w:rPr>
          <w:rStyle w:val="Strong"/>
          <w:rFonts w:eastAsiaTheme="majorEastAsia"/>
          <w:b w:val="0"/>
          <w:bCs w:val="0"/>
          <w:sz w:val="26"/>
          <w:szCs w:val="26"/>
        </w:rPr>
        <w:t>progress in students' ability to recognize paraphrases.</w:t>
      </w:r>
      <w:r w:rsidRPr="00C00745">
        <w:rPr>
          <w:b/>
          <w:bCs/>
          <w:sz w:val="26"/>
          <w:szCs w:val="26"/>
        </w:rPr>
        <w:t xml:space="preserve"> </w:t>
      </w:r>
      <w:r w:rsidRPr="00C00745">
        <w:rPr>
          <w:sz w:val="26"/>
          <w:szCs w:val="26"/>
        </w:rPr>
        <w:t>Listening tasks generated by AI tools often involved paraphrased</w:t>
      </w:r>
      <w:r w:rsidRPr="00A835F8">
        <w:rPr>
          <w:sz w:val="26"/>
          <w:szCs w:val="26"/>
        </w:rPr>
        <w:t xml:space="preserve"> versions of questions or answer options, which encouraged students to listen for meaning rather than exact wording. This exposure helped develop essential skills for high-stakes English proficiency examinations where paraphrase recognition is critical.</w:t>
      </w:r>
    </w:p>
    <w:p w14:paraId="5A1100DB"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Teachers specifically noted that the listening tasks designed with AI support:</w:t>
      </w:r>
    </w:p>
    <w:p w14:paraId="595AB510" w14:textId="77777777" w:rsidR="003233DB" w:rsidRPr="00A835F8" w:rsidRDefault="003233DB" w:rsidP="006138A0">
      <w:pPr>
        <w:pStyle w:val="NormalWeb"/>
        <w:numPr>
          <w:ilvl w:val="0"/>
          <w:numId w:val="10"/>
        </w:numPr>
        <w:spacing w:before="120" w:beforeAutospacing="0" w:after="120" w:afterAutospacing="0" w:line="23" w:lineRule="atLeast"/>
        <w:jc w:val="both"/>
        <w:rPr>
          <w:sz w:val="26"/>
          <w:szCs w:val="26"/>
        </w:rPr>
      </w:pPr>
      <w:r w:rsidRPr="00A835F8">
        <w:rPr>
          <w:sz w:val="26"/>
          <w:szCs w:val="26"/>
        </w:rPr>
        <w:t>Required deeper processing.</w:t>
      </w:r>
    </w:p>
    <w:p w14:paraId="07E1090C" w14:textId="77777777" w:rsidR="003233DB" w:rsidRPr="00A835F8" w:rsidRDefault="003233DB" w:rsidP="006138A0">
      <w:pPr>
        <w:pStyle w:val="NormalWeb"/>
        <w:numPr>
          <w:ilvl w:val="0"/>
          <w:numId w:val="10"/>
        </w:numPr>
        <w:spacing w:before="120" w:beforeAutospacing="0" w:after="120" w:afterAutospacing="0" w:line="23" w:lineRule="atLeast"/>
        <w:jc w:val="both"/>
        <w:rPr>
          <w:sz w:val="26"/>
          <w:szCs w:val="26"/>
        </w:rPr>
      </w:pPr>
      <w:r w:rsidRPr="00A835F8">
        <w:rPr>
          <w:sz w:val="26"/>
          <w:szCs w:val="26"/>
        </w:rPr>
        <w:t>Provided exposure to varied accents and speech speeds.</w:t>
      </w:r>
    </w:p>
    <w:p w14:paraId="5F24C9DB" w14:textId="77777777" w:rsidR="003233DB" w:rsidRPr="00A835F8" w:rsidRDefault="003233DB" w:rsidP="006138A0">
      <w:pPr>
        <w:pStyle w:val="NormalWeb"/>
        <w:numPr>
          <w:ilvl w:val="0"/>
          <w:numId w:val="10"/>
        </w:numPr>
        <w:spacing w:before="120" w:beforeAutospacing="0" w:after="120" w:afterAutospacing="0" w:line="23" w:lineRule="atLeast"/>
        <w:jc w:val="both"/>
        <w:rPr>
          <w:sz w:val="26"/>
          <w:szCs w:val="26"/>
        </w:rPr>
      </w:pPr>
      <w:r w:rsidRPr="00A835F8">
        <w:rPr>
          <w:sz w:val="26"/>
          <w:szCs w:val="26"/>
        </w:rPr>
        <w:t>Integrated complex question phrasings that mirrored exam-like challenges.</w:t>
      </w:r>
    </w:p>
    <w:p w14:paraId="2160AEC0" w14:textId="77777777" w:rsidR="003233DB" w:rsidRDefault="003233DB" w:rsidP="00FC2C01">
      <w:pPr>
        <w:pStyle w:val="NormalWeb"/>
        <w:spacing w:before="120" w:beforeAutospacing="0" w:after="120" w:afterAutospacing="0" w:line="23" w:lineRule="atLeast"/>
        <w:jc w:val="both"/>
        <w:rPr>
          <w:sz w:val="26"/>
          <w:szCs w:val="26"/>
        </w:rPr>
      </w:pPr>
      <w:r w:rsidRPr="00A835F8">
        <w:rPr>
          <w:sz w:val="26"/>
          <w:szCs w:val="26"/>
        </w:rPr>
        <w:t>Table 3 summarizes the key areas of improvement as evaluated by teachers.</w:t>
      </w:r>
    </w:p>
    <w:p w14:paraId="1AA25947" w14:textId="679534D9" w:rsidR="009F5481" w:rsidRDefault="003233DB" w:rsidP="009F5481">
      <w:pPr>
        <w:pStyle w:val="NormalWeb"/>
        <w:spacing w:before="120" w:beforeAutospacing="0" w:after="120" w:afterAutospacing="0" w:line="23" w:lineRule="atLeast"/>
        <w:jc w:val="center"/>
        <w:rPr>
          <w:rStyle w:val="Strong"/>
          <w:rFonts w:eastAsiaTheme="majorEastAsia"/>
          <w:b w:val="0"/>
          <w:bCs w:val="0"/>
          <w:i/>
          <w:iCs/>
          <w:sz w:val="26"/>
          <w:szCs w:val="26"/>
        </w:rPr>
      </w:pPr>
      <w:r w:rsidRPr="009F5481">
        <w:rPr>
          <w:rStyle w:val="Strong"/>
          <w:rFonts w:eastAsiaTheme="majorEastAsia"/>
          <w:b w:val="0"/>
          <w:bCs w:val="0"/>
          <w:i/>
          <w:iCs/>
          <w:sz w:val="26"/>
          <w:szCs w:val="26"/>
        </w:rPr>
        <w:t xml:space="preserve">Table 3: Teachers’ </w:t>
      </w:r>
      <w:r w:rsidR="00FC2C01" w:rsidRPr="009F5481">
        <w:rPr>
          <w:rStyle w:val="Strong"/>
          <w:rFonts w:eastAsiaTheme="majorEastAsia"/>
          <w:b w:val="0"/>
          <w:bCs w:val="0"/>
          <w:i/>
          <w:iCs/>
          <w:sz w:val="26"/>
          <w:szCs w:val="26"/>
        </w:rPr>
        <w:t>o</w:t>
      </w:r>
      <w:r w:rsidRPr="009F5481">
        <w:rPr>
          <w:rStyle w:val="Strong"/>
          <w:rFonts w:eastAsiaTheme="majorEastAsia"/>
          <w:b w:val="0"/>
          <w:bCs w:val="0"/>
          <w:i/>
          <w:iCs/>
          <w:sz w:val="26"/>
          <w:szCs w:val="26"/>
        </w:rPr>
        <w:t xml:space="preserve">bservations of </w:t>
      </w:r>
      <w:r w:rsidR="00FC2C01" w:rsidRPr="009F5481">
        <w:rPr>
          <w:rStyle w:val="Strong"/>
          <w:rFonts w:eastAsiaTheme="majorEastAsia"/>
          <w:b w:val="0"/>
          <w:bCs w:val="0"/>
          <w:i/>
          <w:iCs/>
          <w:sz w:val="26"/>
          <w:szCs w:val="26"/>
        </w:rPr>
        <w:t>s</w:t>
      </w:r>
      <w:r w:rsidRPr="009F5481">
        <w:rPr>
          <w:rStyle w:val="Strong"/>
          <w:rFonts w:eastAsiaTheme="majorEastAsia"/>
          <w:b w:val="0"/>
          <w:bCs w:val="0"/>
          <w:i/>
          <w:iCs/>
          <w:sz w:val="26"/>
          <w:szCs w:val="26"/>
        </w:rPr>
        <w:t xml:space="preserve">tudent </w:t>
      </w:r>
      <w:r w:rsidR="00FC2C01" w:rsidRPr="009F5481">
        <w:rPr>
          <w:rStyle w:val="Strong"/>
          <w:rFonts w:eastAsiaTheme="majorEastAsia"/>
          <w:b w:val="0"/>
          <w:bCs w:val="0"/>
          <w:i/>
          <w:iCs/>
          <w:sz w:val="26"/>
          <w:szCs w:val="26"/>
        </w:rPr>
        <w:t>s</w:t>
      </w:r>
      <w:r w:rsidRPr="009F5481">
        <w:rPr>
          <w:rStyle w:val="Strong"/>
          <w:rFonts w:eastAsiaTheme="majorEastAsia"/>
          <w:b w:val="0"/>
          <w:bCs w:val="0"/>
          <w:i/>
          <w:iCs/>
          <w:sz w:val="26"/>
          <w:szCs w:val="26"/>
        </w:rPr>
        <w:t xml:space="preserve">kill </w:t>
      </w:r>
      <w:r w:rsidR="00FC2C01" w:rsidRPr="009F5481">
        <w:rPr>
          <w:rStyle w:val="Strong"/>
          <w:rFonts w:eastAsiaTheme="majorEastAsia"/>
          <w:b w:val="0"/>
          <w:bCs w:val="0"/>
          <w:i/>
          <w:iCs/>
          <w:sz w:val="26"/>
          <w:szCs w:val="26"/>
        </w:rPr>
        <w:t>d</w:t>
      </w:r>
      <w:r w:rsidRPr="009F5481">
        <w:rPr>
          <w:rStyle w:val="Strong"/>
          <w:rFonts w:eastAsiaTheme="majorEastAsia"/>
          <w:b w:val="0"/>
          <w:bCs w:val="0"/>
          <w:i/>
          <w:iCs/>
          <w:sz w:val="26"/>
          <w:szCs w:val="26"/>
        </w:rPr>
        <w:t>evelopment</w:t>
      </w:r>
    </w:p>
    <w:tbl>
      <w:tblPr>
        <w:tblStyle w:val="TableGrid"/>
        <w:tblW w:w="0" w:type="auto"/>
        <w:tblLook w:val="04A0" w:firstRow="1" w:lastRow="0" w:firstColumn="1" w:lastColumn="0" w:noHBand="0" w:noVBand="1"/>
      </w:tblPr>
      <w:tblGrid>
        <w:gridCol w:w="3775"/>
        <w:gridCol w:w="2880"/>
        <w:gridCol w:w="2925"/>
      </w:tblGrid>
      <w:tr w:rsidR="00231363" w14:paraId="3B0A1B26" w14:textId="77777777" w:rsidTr="003351D1">
        <w:tc>
          <w:tcPr>
            <w:tcW w:w="3775" w:type="dxa"/>
            <w:vAlign w:val="center"/>
          </w:tcPr>
          <w:p w14:paraId="00408212" w14:textId="29AE802F"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b/>
                <w:bCs/>
                <w:sz w:val="26"/>
                <w:szCs w:val="26"/>
              </w:rPr>
              <w:t xml:space="preserve">Skill </w:t>
            </w:r>
            <w:r w:rsidR="001F3D2C">
              <w:rPr>
                <w:b/>
                <w:bCs/>
                <w:sz w:val="26"/>
                <w:szCs w:val="26"/>
              </w:rPr>
              <w:t>a</w:t>
            </w:r>
            <w:r w:rsidRPr="00A835F8">
              <w:rPr>
                <w:b/>
                <w:bCs/>
                <w:sz w:val="26"/>
                <w:szCs w:val="26"/>
              </w:rPr>
              <w:t>rea</w:t>
            </w:r>
          </w:p>
        </w:tc>
        <w:tc>
          <w:tcPr>
            <w:tcW w:w="2880" w:type="dxa"/>
            <w:vAlign w:val="center"/>
          </w:tcPr>
          <w:p w14:paraId="45CA9A05" w14:textId="6E8E72AF"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b/>
                <w:bCs/>
                <w:sz w:val="26"/>
                <w:szCs w:val="26"/>
              </w:rPr>
              <w:t xml:space="preserve">Traditional </w:t>
            </w:r>
            <w:r w:rsidR="001F3D2C">
              <w:rPr>
                <w:b/>
                <w:bCs/>
                <w:sz w:val="26"/>
                <w:szCs w:val="26"/>
              </w:rPr>
              <w:t>t</w:t>
            </w:r>
            <w:r w:rsidRPr="00A835F8">
              <w:rPr>
                <w:b/>
                <w:bCs/>
                <w:sz w:val="26"/>
                <w:szCs w:val="26"/>
              </w:rPr>
              <w:t>asks</w:t>
            </w:r>
          </w:p>
        </w:tc>
        <w:tc>
          <w:tcPr>
            <w:tcW w:w="2925" w:type="dxa"/>
            <w:vAlign w:val="center"/>
          </w:tcPr>
          <w:p w14:paraId="0883957A" w14:textId="1AE65EF1"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b/>
                <w:bCs/>
                <w:sz w:val="26"/>
                <w:szCs w:val="26"/>
              </w:rPr>
              <w:t>AI-</w:t>
            </w:r>
            <w:r w:rsidR="001F3D2C">
              <w:rPr>
                <w:b/>
                <w:bCs/>
                <w:sz w:val="26"/>
                <w:szCs w:val="26"/>
              </w:rPr>
              <w:t>g</w:t>
            </w:r>
            <w:r w:rsidRPr="00A835F8">
              <w:rPr>
                <w:b/>
                <w:bCs/>
                <w:sz w:val="26"/>
                <w:szCs w:val="26"/>
              </w:rPr>
              <w:t xml:space="preserve">enerated </w:t>
            </w:r>
            <w:r w:rsidR="001F3D2C">
              <w:rPr>
                <w:b/>
                <w:bCs/>
                <w:sz w:val="26"/>
                <w:szCs w:val="26"/>
              </w:rPr>
              <w:t>t</w:t>
            </w:r>
            <w:r w:rsidRPr="00A835F8">
              <w:rPr>
                <w:b/>
                <w:bCs/>
                <w:sz w:val="26"/>
                <w:szCs w:val="26"/>
              </w:rPr>
              <w:t>asks</w:t>
            </w:r>
          </w:p>
        </w:tc>
      </w:tr>
      <w:tr w:rsidR="00231363" w14:paraId="72D96320" w14:textId="77777777" w:rsidTr="003351D1">
        <w:tc>
          <w:tcPr>
            <w:tcW w:w="3775" w:type="dxa"/>
            <w:vAlign w:val="center"/>
          </w:tcPr>
          <w:p w14:paraId="0DC052A1" w14:textId="1EBC8C96" w:rsidR="00231363" w:rsidRPr="00231363" w:rsidRDefault="00231363" w:rsidP="00231363">
            <w:pPr>
              <w:pStyle w:val="NormalWeb"/>
              <w:spacing w:before="120" w:beforeAutospacing="0" w:after="120" w:afterAutospacing="0" w:line="23" w:lineRule="atLeast"/>
              <w:rPr>
                <w:rFonts w:eastAsiaTheme="majorEastAsia"/>
                <w:b/>
                <w:bCs/>
                <w:sz w:val="26"/>
                <w:szCs w:val="26"/>
              </w:rPr>
            </w:pPr>
            <w:r w:rsidRPr="00231363">
              <w:rPr>
                <w:b/>
                <w:bCs/>
                <w:sz w:val="26"/>
                <w:szCs w:val="26"/>
              </w:rPr>
              <w:t xml:space="preserve">Critical </w:t>
            </w:r>
            <w:r w:rsidR="003351D1">
              <w:rPr>
                <w:b/>
                <w:bCs/>
                <w:sz w:val="26"/>
                <w:szCs w:val="26"/>
              </w:rPr>
              <w:t>r</w:t>
            </w:r>
            <w:r w:rsidRPr="00231363">
              <w:rPr>
                <w:b/>
                <w:bCs/>
                <w:sz w:val="26"/>
                <w:szCs w:val="26"/>
              </w:rPr>
              <w:t>easoning</w:t>
            </w:r>
          </w:p>
        </w:tc>
        <w:tc>
          <w:tcPr>
            <w:tcW w:w="2880" w:type="dxa"/>
            <w:vAlign w:val="center"/>
          </w:tcPr>
          <w:p w14:paraId="262EAB74" w14:textId="1B82D9A6"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sz w:val="26"/>
                <w:szCs w:val="26"/>
              </w:rPr>
              <w:t>Moderate</w:t>
            </w:r>
          </w:p>
        </w:tc>
        <w:tc>
          <w:tcPr>
            <w:tcW w:w="2925" w:type="dxa"/>
            <w:vAlign w:val="center"/>
          </w:tcPr>
          <w:p w14:paraId="6774471F" w14:textId="05E4754C"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sz w:val="26"/>
                <w:szCs w:val="26"/>
              </w:rPr>
              <w:t>Strong</w:t>
            </w:r>
          </w:p>
        </w:tc>
      </w:tr>
      <w:tr w:rsidR="00231363" w14:paraId="36A3412B" w14:textId="77777777" w:rsidTr="003351D1">
        <w:tc>
          <w:tcPr>
            <w:tcW w:w="3775" w:type="dxa"/>
            <w:vAlign w:val="center"/>
          </w:tcPr>
          <w:p w14:paraId="18BCADED" w14:textId="79E1F731" w:rsidR="00231363" w:rsidRPr="00231363" w:rsidRDefault="00231363" w:rsidP="00231363">
            <w:pPr>
              <w:pStyle w:val="NormalWeb"/>
              <w:spacing w:before="120" w:beforeAutospacing="0" w:after="120" w:afterAutospacing="0" w:line="23" w:lineRule="atLeast"/>
              <w:rPr>
                <w:rFonts w:eastAsiaTheme="majorEastAsia"/>
                <w:b/>
                <w:bCs/>
                <w:sz w:val="26"/>
                <w:szCs w:val="26"/>
              </w:rPr>
            </w:pPr>
            <w:r w:rsidRPr="00231363">
              <w:rPr>
                <w:b/>
                <w:bCs/>
                <w:sz w:val="26"/>
                <w:szCs w:val="26"/>
              </w:rPr>
              <w:t xml:space="preserve">Paraphrase </w:t>
            </w:r>
            <w:r w:rsidR="003351D1">
              <w:rPr>
                <w:b/>
                <w:bCs/>
                <w:sz w:val="26"/>
                <w:szCs w:val="26"/>
              </w:rPr>
              <w:t>r</w:t>
            </w:r>
            <w:r w:rsidRPr="00231363">
              <w:rPr>
                <w:b/>
                <w:bCs/>
                <w:sz w:val="26"/>
                <w:szCs w:val="26"/>
              </w:rPr>
              <w:t>ecognition</w:t>
            </w:r>
          </w:p>
        </w:tc>
        <w:tc>
          <w:tcPr>
            <w:tcW w:w="2880" w:type="dxa"/>
            <w:vAlign w:val="center"/>
          </w:tcPr>
          <w:p w14:paraId="196914C6" w14:textId="1CAD8DA6"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sz w:val="26"/>
                <w:szCs w:val="26"/>
              </w:rPr>
              <w:t>Limited</w:t>
            </w:r>
          </w:p>
        </w:tc>
        <w:tc>
          <w:tcPr>
            <w:tcW w:w="2925" w:type="dxa"/>
            <w:vAlign w:val="center"/>
          </w:tcPr>
          <w:p w14:paraId="6F4EA1D4" w14:textId="491FD95E"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sz w:val="26"/>
                <w:szCs w:val="26"/>
              </w:rPr>
              <w:t>Significant</w:t>
            </w:r>
          </w:p>
        </w:tc>
      </w:tr>
      <w:tr w:rsidR="00231363" w14:paraId="34C26F74" w14:textId="77777777" w:rsidTr="003351D1">
        <w:tc>
          <w:tcPr>
            <w:tcW w:w="3775" w:type="dxa"/>
            <w:vAlign w:val="center"/>
          </w:tcPr>
          <w:p w14:paraId="3007F1E7" w14:textId="5341F06F" w:rsidR="00231363" w:rsidRPr="00231363" w:rsidRDefault="00231363" w:rsidP="00231363">
            <w:pPr>
              <w:pStyle w:val="NormalWeb"/>
              <w:spacing w:before="120" w:beforeAutospacing="0" w:after="120" w:afterAutospacing="0" w:line="23" w:lineRule="atLeast"/>
              <w:rPr>
                <w:rFonts w:eastAsiaTheme="majorEastAsia"/>
                <w:b/>
                <w:bCs/>
                <w:sz w:val="26"/>
                <w:szCs w:val="26"/>
              </w:rPr>
            </w:pPr>
            <w:r w:rsidRPr="00231363">
              <w:rPr>
                <w:b/>
                <w:bCs/>
                <w:sz w:val="26"/>
                <w:szCs w:val="26"/>
              </w:rPr>
              <w:t xml:space="preserve">Engagement with </w:t>
            </w:r>
            <w:r w:rsidR="003351D1">
              <w:rPr>
                <w:b/>
                <w:bCs/>
                <w:sz w:val="26"/>
                <w:szCs w:val="26"/>
              </w:rPr>
              <w:t>c</w:t>
            </w:r>
            <w:r w:rsidRPr="00231363">
              <w:rPr>
                <w:b/>
                <w:bCs/>
                <w:sz w:val="26"/>
                <w:szCs w:val="26"/>
              </w:rPr>
              <w:t xml:space="preserve">omplex </w:t>
            </w:r>
            <w:r w:rsidR="003351D1">
              <w:rPr>
                <w:b/>
                <w:bCs/>
                <w:sz w:val="26"/>
                <w:szCs w:val="26"/>
              </w:rPr>
              <w:t>t</w:t>
            </w:r>
            <w:r w:rsidRPr="00231363">
              <w:rPr>
                <w:b/>
                <w:bCs/>
                <w:sz w:val="26"/>
                <w:szCs w:val="26"/>
              </w:rPr>
              <w:t>exts</w:t>
            </w:r>
          </w:p>
        </w:tc>
        <w:tc>
          <w:tcPr>
            <w:tcW w:w="2880" w:type="dxa"/>
            <w:vAlign w:val="center"/>
          </w:tcPr>
          <w:p w14:paraId="3BD7F83F" w14:textId="49697B89"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sz w:val="26"/>
                <w:szCs w:val="26"/>
              </w:rPr>
              <w:t>Moderate</w:t>
            </w:r>
          </w:p>
        </w:tc>
        <w:tc>
          <w:tcPr>
            <w:tcW w:w="2925" w:type="dxa"/>
            <w:vAlign w:val="center"/>
          </w:tcPr>
          <w:p w14:paraId="675B4DBE" w14:textId="6EB51D92"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sz w:val="26"/>
                <w:szCs w:val="26"/>
              </w:rPr>
              <w:t>High</w:t>
            </w:r>
          </w:p>
        </w:tc>
      </w:tr>
      <w:tr w:rsidR="00231363" w14:paraId="4E09C565" w14:textId="77777777" w:rsidTr="003351D1">
        <w:tc>
          <w:tcPr>
            <w:tcW w:w="3775" w:type="dxa"/>
            <w:vAlign w:val="center"/>
          </w:tcPr>
          <w:p w14:paraId="223A9188" w14:textId="353C4BF9" w:rsidR="00231363" w:rsidRPr="00231363" w:rsidRDefault="00231363" w:rsidP="00231363">
            <w:pPr>
              <w:pStyle w:val="NormalWeb"/>
              <w:spacing w:before="120" w:beforeAutospacing="0" w:after="120" w:afterAutospacing="0" w:line="23" w:lineRule="atLeast"/>
              <w:rPr>
                <w:rFonts w:eastAsiaTheme="majorEastAsia"/>
                <w:b/>
                <w:bCs/>
                <w:sz w:val="26"/>
                <w:szCs w:val="26"/>
              </w:rPr>
            </w:pPr>
            <w:r w:rsidRPr="00231363">
              <w:rPr>
                <w:b/>
                <w:bCs/>
                <w:sz w:val="26"/>
                <w:szCs w:val="26"/>
              </w:rPr>
              <w:t>Accuracy in MCQ Tasks</w:t>
            </w:r>
          </w:p>
        </w:tc>
        <w:tc>
          <w:tcPr>
            <w:tcW w:w="2880" w:type="dxa"/>
            <w:vAlign w:val="center"/>
          </w:tcPr>
          <w:p w14:paraId="3BEDC075" w14:textId="653B5284"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sz w:val="26"/>
                <w:szCs w:val="26"/>
              </w:rPr>
              <w:t>68%</w:t>
            </w:r>
          </w:p>
        </w:tc>
        <w:tc>
          <w:tcPr>
            <w:tcW w:w="2925" w:type="dxa"/>
            <w:vAlign w:val="center"/>
          </w:tcPr>
          <w:p w14:paraId="2AFD2F3B" w14:textId="2FD98199" w:rsidR="00231363" w:rsidRDefault="00231363" w:rsidP="00231363">
            <w:pPr>
              <w:pStyle w:val="NormalWeb"/>
              <w:spacing w:before="120" w:beforeAutospacing="0" w:after="120" w:afterAutospacing="0" w:line="23" w:lineRule="atLeast"/>
              <w:jc w:val="center"/>
              <w:rPr>
                <w:rFonts w:eastAsiaTheme="majorEastAsia"/>
                <w:sz w:val="26"/>
                <w:szCs w:val="26"/>
              </w:rPr>
            </w:pPr>
            <w:r w:rsidRPr="00A835F8">
              <w:rPr>
                <w:sz w:val="26"/>
                <w:szCs w:val="26"/>
              </w:rPr>
              <w:t>85%</w:t>
            </w:r>
          </w:p>
        </w:tc>
      </w:tr>
    </w:tbl>
    <w:p w14:paraId="6118AB9A" w14:textId="77777777" w:rsidR="00811E34" w:rsidRPr="00A835F8" w:rsidRDefault="00811E34" w:rsidP="00811E34">
      <w:pPr>
        <w:pStyle w:val="NormalWeb"/>
        <w:spacing w:before="120" w:beforeAutospacing="0" w:after="120" w:afterAutospacing="0" w:line="23" w:lineRule="atLeast"/>
        <w:jc w:val="both"/>
        <w:rPr>
          <w:sz w:val="26"/>
          <w:szCs w:val="26"/>
        </w:rPr>
      </w:pPr>
      <w:r w:rsidRPr="00A835F8">
        <w:rPr>
          <w:sz w:val="26"/>
          <w:szCs w:val="26"/>
        </w:rPr>
        <w:lastRenderedPageBreak/>
        <w:t>Teachers generally viewed the AI-supported approach as a meaningful innovation that aligned with the goals of gifted education: to challenge high-performing students and foster independent, critical engagement with complex language materials.</w:t>
      </w:r>
    </w:p>
    <w:p w14:paraId="0B03CF8B" w14:textId="77777777" w:rsidR="005E307D" w:rsidRDefault="005E307D" w:rsidP="00FC2C01">
      <w:pPr>
        <w:pStyle w:val="Heading2"/>
        <w:spacing w:before="120" w:after="120" w:line="23" w:lineRule="atLeast"/>
        <w:jc w:val="both"/>
        <w:rPr>
          <w:rFonts w:ascii="Times New Roman" w:hAnsi="Times New Roman" w:cs="Times New Roman"/>
          <w:b/>
          <w:bCs/>
          <w:color w:val="auto"/>
          <w:sz w:val="26"/>
          <w:szCs w:val="26"/>
        </w:rPr>
      </w:pPr>
    </w:p>
    <w:p w14:paraId="5FA42564" w14:textId="791DE5BF" w:rsidR="003233DB" w:rsidRPr="00A835F8" w:rsidRDefault="00A835F8" w:rsidP="00FC2C01">
      <w:pPr>
        <w:pStyle w:val="Heading2"/>
        <w:spacing w:before="120" w:after="120" w:line="23" w:lineRule="atLeast"/>
        <w:jc w:val="both"/>
        <w:rPr>
          <w:rFonts w:ascii="Times New Roman" w:hAnsi="Times New Roman" w:cs="Times New Roman"/>
          <w:b/>
          <w:bCs/>
          <w:color w:val="auto"/>
          <w:sz w:val="26"/>
          <w:szCs w:val="26"/>
        </w:rPr>
      </w:pPr>
      <w:r w:rsidRPr="00A835F8">
        <w:rPr>
          <w:rFonts w:ascii="Times New Roman" w:hAnsi="Times New Roman" w:cs="Times New Roman"/>
          <w:b/>
          <w:bCs/>
          <w:color w:val="auto"/>
          <w:sz w:val="26"/>
          <w:szCs w:val="26"/>
        </w:rPr>
        <w:t>5.</w:t>
      </w:r>
      <w:r w:rsidR="003233DB" w:rsidRPr="00A835F8">
        <w:rPr>
          <w:rFonts w:ascii="Times New Roman" w:hAnsi="Times New Roman" w:cs="Times New Roman"/>
          <w:b/>
          <w:bCs/>
          <w:color w:val="auto"/>
          <w:sz w:val="26"/>
          <w:szCs w:val="26"/>
        </w:rPr>
        <w:t xml:space="preserve">3. </w:t>
      </w:r>
      <w:r w:rsidR="003233DB" w:rsidRPr="00A835F8">
        <w:rPr>
          <w:rStyle w:val="Strong"/>
          <w:rFonts w:ascii="Times New Roman" w:hAnsi="Times New Roman" w:cs="Times New Roman"/>
          <w:color w:val="auto"/>
          <w:sz w:val="26"/>
          <w:szCs w:val="26"/>
        </w:rPr>
        <w:t xml:space="preserve">Overall </w:t>
      </w:r>
      <w:r w:rsidR="00FC2C01">
        <w:rPr>
          <w:rStyle w:val="Strong"/>
          <w:rFonts w:ascii="Times New Roman" w:hAnsi="Times New Roman" w:cs="Times New Roman"/>
          <w:color w:val="auto"/>
          <w:sz w:val="26"/>
          <w:szCs w:val="26"/>
        </w:rPr>
        <w:t>p</w:t>
      </w:r>
      <w:r w:rsidR="003233DB" w:rsidRPr="00A835F8">
        <w:rPr>
          <w:rStyle w:val="Strong"/>
          <w:rFonts w:ascii="Times New Roman" w:hAnsi="Times New Roman" w:cs="Times New Roman"/>
          <w:color w:val="auto"/>
          <w:sz w:val="26"/>
          <w:szCs w:val="26"/>
        </w:rPr>
        <w:t xml:space="preserve">erception of the </w:t>
      </w:r>
      <w:r w:rsidR="00FC2C01">
        <w:rPr>
          <w:rStyle w:val="Strong"/>
          <w:rFonts w:ascii="Times New Roman" w:hAnsi="Times New Roman" w:cs="Times New Roman"/>
          <w:color w:val="auto"/>
          <w:sz w:val="26"/>
          <w:szCs w:val="26"/>
        </w:rPr>
        <w:t>i</w:t>
      </w:r>
      <w:r w:rsidR="003233DB" w:rsidRPr="00A835F8">
        <w:rPr>
          <w:rStyle w:val="Strong"/>
          <w:rFonts w:ascii="Times New Roman" w:hAnsi="Times New Roman" w:cs="Times New Roman"/>
          <w:color w:val="auto"/>
          <w:sz w:val="26"/>
          <w:szCs w:val="26"/>
        </w:rPr>
        <w:t>nnovation</w:t>
      </w:r>
    </w:p>
    <w:p w14:paraId="373B67CD"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 xml:space="preserve">Both student and teacher feedback indicate that the </w:t>
      </w:r>
      <w:r w:rsidRPr="00706C1F">
        <w:rPr>
          <w:rStyle w:val="Strong"/>
          <w:rFonts w:eastAsiaTheme="majorEastAsia"/>
          <w:b w:val="0"/>
          <w:bCs w:val="0"/>
          <w:sz w:val="26"/>
          <w:szCs w:val="26"/>
        </w:rPr>
        <w:t>AI-assisted task design was effective in enhancing learning outcomes.</w:t>
      </w:r>
      <w:r w:rsidRPr="00706C1F">
        <w:rPr>
          <w:b/>
          <w:bCs/>
          <w:sz w:val="26"/>
          <w:szCs w:val="26"/>
        </w:rPr>
        <w:t xml:space="preserve"> </w:t>
      </w:r>
      <w:r w:rsidRPr="00A835F8">
        <w:rPr>
          <w:sz w:val="26"/>
          <w:szCs w:val="26"/>
        </w:rPr>
        <w:t>Students not only completed tasks more efficiently but also engaged more deeply with the content. Teachers highlighted the pedagogical advantages of using AI tools to:</w:t>
      </w:r>
    </w:p>
    <w:p w14:paraId="7D09E601" w14:textId="77777777" w:rsidR="003233DB" w:rsidRPr="00A835F8" w:rsidRDefault="003233DB" w:rsidP="006138A0">
      <w:pPr>
        <w:pStyle w:val="NormalWeb"/>
        <w:numPr>
          <w:ilvl w:val="0"/>
          <w:numId w:val="11"/>
        </w:numPr>
        <w:spacing w:before="120" w:beforeAutospacing="0" w:after="120" w:afterAutospacing="0" w:line="23" w:lineRule="atLeast"/>
        <w:jc w:val="both"/>
        <w:rPr>
          <w:sz w:val="26"/>
          <w:szCs w:val="26"/>
        </w:rPr>
      </w:pPr>
      <w:r w:rsidRPr="00A835F8">
        <w:rPr>
          <w:sz w:val="26"/>
          <w:szCs w:val="26"/>
        </w:rPr>
        <w:t>Customize materials to students’ proficiency levels.</w:t>
      </w:r>
    </w:p>
    <w:p w14:paraId="7FC9BFF3" w14:textId="77777777" w:rsidR="003233DB" w:rsidRPr="00A835F8" w:rsidRDefault="003233DB" w:rsidP="006138A0">
      <w:pPr>
        <w:pStyle w:val="NormalWeb"/>
        <w:numPr>
          <w:ilvl w:val="0"/>
          <w:numId w:val="11"/>
        </w:numPr>
        <w:spacing w:before="120" w:beforeAutospacing="0" w:after="120" w:afterAutospacing="0" w:line="23" w:lineRule="atLeast"/>
        <w:jc w:val="both"/>
        <w:rPr>
          <w:sz w:val="26"/>
          <w:szCs w:val="26"/>
        </w:rPr>
      </w:pPr>
      <w:r w:rsidRPr="00A835F8">
        <w:rPr>
          <w:sz w:val="26"/>
          <w:szCs w:val="26"/>
        </w:rPr>
        <w:t>Provide authentic, exam-relevant tasks.</w:t>
      </w:r>
    </w:p>
    <w:p w14:paraId="79D5DCC3" w14:textId="77777777" w:rsidR="003233DB" w:rsidRPr="00A835F8" w:rsidRDefault="003233DB" w:rsidP="006138A0">
      <w:pPr>
        <w:pStyle w:val="NormalWeb"/>
        <w:numPr>
          <w:ilvl w:val="0"/>
          <w:numId w:val="11"/>
        </w:numPr>
        <w:spacing w:before="120" w:beforeAutospacing="0" w:after="120" w:afterAutospacing="0" w:line="23" w:lineRule="atLeast"/>
        <w:jc w:val="both"/>
        <w:rPr>
          <w:sz w:val="26"/>
          <w:szCs w:val="26"/>
        </w:rPr>
      </w:pPr>
      <w:r w:rsidRPr="00A835F8">
        <w:rPr>
          <w:sz w:val="26"/>
          <w:szCs w:val="26"/>
        </w:rPr>
        <w:t>Improve cognitive engagement and analytical reading/listening skills.</w:t>
      </w:r>
    </w:p>
    <w:p w14:paraId="1C831F0D"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 xml:space="preserve">However, some teachers also noted that </w:t>
      </w:r>
      <w:r w:rsidRPr="00706C1F">
        <w:rPr>
          <w:rStyle w:val="Strong"/>
          <w:rFonts w:eastAsiaTheme="majorEastAsia"/>
          <w:b w:val="0"/>
          <w:bCs w:val="0"/>
          <w:sz w:val="26"/>
          <w:szCs w:val="26"/>
        </w:rPr>
        <w:t>careful teacher supervision is still necessary</w:t>
      </w:r>
      <w:r w:rsidRPr="00A835F8">
        <w:rPr>
          <w:sz w:val="26"/>
          <w:szCs w:val="26"/>
        </w:rPr>
        <w:t xml:space="preserve"> to ensure that the AI-generated materials are appropriately challenging and linguistically accurate. AI-generated exercises, while valuable, require teacher vetting to avoid occasional mismatches in difficulty or content.</w:t>
      </w:r>
    </w:p>
    <w:p w14:paraId="4CF1F3AC" w14:textId="77777777" w:rsidR="005E307D" w:rsidRDefault="005E307D" w:rsidP="00FC2C01">
      <w:pPr>
        <w:pStyle w:val="Heading2"/>
        <w:spacing w:before="120" w:after="120" w:line="23" w:lineRule="atLeast"/>
        <w:jc w:val="both"/>
        <w:rPr>
          <w:rFonts w:ascii="Times New Roman" w:hAnsi="Times New Roman" w:cs="Times New Roman"/>
          <w:b/>
          <w:bCs/>
          <w:color w:val="auto"/>
          <w:sz w:val="26"/>
          <w:szCs w:val="26"/>
        </w:rPr>
      </w:pPr>
    </w:p>
    <w:p w14:paraId="6F5C8A20" w14:textId="612E6BFF" w:rsidR="003233DB" w:rsidRPr="00A835F8" w:rsidRDefault="00A835F8" w:rsidP="00FC2C01">
      <w:pPr>
        <w:pStyle w:val="Heading2"/>
        <w:spacing w:before="120" w:after="120" w:line="23" w:lineRule="atLeast"/>
        <w:jc w:val="both"/>
        <w:rPr>
          <w:rFonts w:ascii="Times New Roman" w:hAnsi="Times New Roman" w:cs="Times New Roman"/>
          <w:b/>
          <w:bCs/>
          <w:color w:val="auto"/>
          <w:sz w:val="26"/>
          <w:szCs w:val="26"/>
        </w:rPr>
      </w:pPr>
      <w:r w:rsidRPr="00A835F8">
        <w:rPr>
          <w:rFonts w:ascii="Times New Roman" w:hAnsi="Times New Roman" w:cs="Times New Roman"/>
          <w:b/>
          <w:bCs/>
          <w:color w:val="auto"/>
          <w:sz w:val="26"/>
          <w:szCs w:val="26"/>
        </w:rPr>
        <w:t>5.</w:t>
      </w:r>
      <w:r w:rsidR="003233DB" w:rsidRPr="00A835F8">
        <w:rPr>
          <w:rFonts w:ascii="Times New Roman" w:hAnsi="Times New Roman" w:cs="Times New Roman"/>
          <w:b/>
          <w:bCs/>
          <w:color w:val="auto"/>
          <w:sz w:val="26"/>
          <w:szCs w:val="26"/>
        </w:rPr>
        <w:t xml:space="preserve">4. </w:t>
      </w:r>
      <w:r w:rsidR="003233DB" w:rsidRPr="00A835F8">
        <w:rPr>
          <w:rStyle w:val="Strong"/>
          <w:rFonts w:ascii="Times New Roman" w:hAnsi="Times New Roman" w:cs="Times New Roman"/>
          <w:color w:val="auto"/>
          <w:sz w:val="26"/>
          <w:szCs w:val="26"/>
        </w:rPr>
        <w:t xml:space="preserve">Summary of </w:t>
      </w:r>
      <w:r w:rsidR="00FC2C01">
        <w:rPr>
          <w:rStyle w:val="Strong"/>
          <w:rFonts w:ascii="Times New Roman" w:hAnsi="Times New Roman" w:cs="Times New Roman"/>
          <w:color w:val="auto"/>
          <w:sz w:val="26"/>
          <w:szCs w:val="26"/>
        </w:rPr>
        <w:t>k</w:t>
      </w:r>
      <w:r w:rsidR="003233DB" w:rsidRPr="00A835F8">
        <w:rPr>
          <w:rStyle w:val="Strong"/>
          <w:rFonts w:ascii="Times New Roman" w:hAnsi="Times New Roman" w:cs="Times New Roman"/>
          <w:color w:val="auto"/>
          <w:sz w:val="26"/>
          <w:szCs w:val="26"/>
        </w:rPr>
        <w:t xml:space="preserve">ey </w:t>
      </w:r>
      <w:r w:rsidR="00FC2C01">
        <w:rPr>
          <w:rStyle w:val="Strong"/>
          <w:rFonts w:ascii="Times New Roman" w:hAnsi="Times New Roman" w:cs="Times New Roman"/>
          <w:color w:val="auto"/>
          <w:sz w:val="26"/>
          <w:szCs w:val="26"/>
        </w:rPr>
        <w:t>f</w:t>
      </w:r>
      <w:r w:rsidR="003233DB" w:rsidRPr="00A835F8">
        <w:rPr>
          <w:rStyle w:val="Strong"/>
          <w:rFonts w:ascii="Times New Roman" w:hAnsi="Times New Roman" w:cs="Times New Roman"/>
          <w:color w:val="auto"/>
          <w:sz w:val="26"/>
          <w:szCs w:val="26"/>
        </w:rPr>
        <w:t>indings</w:t>
      </w:r>
    </w:p>
    <w:p w14:paraId="4C2BE6A2" w14:textId="77777777" w:rsidR="003233DB" w:rsidRPr="00A835F8" w:rsidRDefault="003233DB" w:rsidP="006138A0">
      <w:pPr>
        <w:pStyle w:val="NormalWeb"/>
        <w:numPr>
          <w:ilvl w:val="0"/>
          <w:numId w:val="12"/>
        </w:numPr>
        <w:spacing w:before="120" w:beforeAutospacing="0" w:after="120" w:afterAutospacing="0" w:line="23" w:lineRule="atLeast"/>
        <w:jc w:val="both"/>
        <w:rPr>
          <w:sz w:val="26"/>
          <w:szCs w:val="26"/>
        </w:rPr>
      </w:pPr>
      <w:r w:rsidRPr="00A835F8">
        <w:rPr>
          <w:sz w:val="26"/>
          <w:szCs w:val="26"/>
        </w:rPr>
        <w:t xml:space="preserve">Student engagement increased by </w:t>
      </w:r>
      <w:r w:rsidRPr="00BF0358">
        <w:rPr>
          <w:rStyle w:val="Strong"/>
          <w:rFonts w:eastAsiaTheme="majorEastAsia"/>
          <w:b w:val="0"/>
          <w:bCs w:val="0"/>
          <w:sz w:val="26"/>
          <w:szCs w:val="26"/>
        </w:rPr>
        <w:t>40%</w:t>
      </w:r>
      <w:r w:rsidRPr="00A835F8">
        <w:rPr>
          <w:sz w:val="26"/>
          <w:szCs w:val="26"/>
        </w:rPr>
        <w:t xml:space="preserve"> with AI-generated listening tasks.</w:t>
      </w:r>
    </w:p>
    <w:p w14:paraId="4B3BBC2D" w14:textId="77777777" w:rsidR="003233DB" w:rsidRPr="00BF0358" w:rsidRDefault="003233DB" w:rsidP="006138A0">
      <w:pPr>
        <w:pStyle w:val="NormalWeb"/>
        <w:numPr>
          <w:ilvl w:val="0"/>
          <w:numId w:val="12"/>
        </w:numPr>
        <w:spacing w:before="120" w:beforeAutospacing="0" w:after="120" w:afterAutospacing="0" w:line="23" w:lineRule="atLeast"/>
        <w:jc w:val="both"/>
        <w:rPr>
          <w:b/>
          <w:bCs/>
          <w:sz w:val="26"/>
          <w:szCs w:val="26"/>
        </w:rPr>
      </w:pPr>
      <w:r w:rsidRPr="00A835F8">
        <w:rPr>
          <w:sz w:val="26"/>
          <w:szCs w:val="26"/>
        </w:rPr>
        <w:t xml:space="preserve">Task completion time decreased by </w:t>
      </w:r>
      <w:r w:rsidRPr="00BF0358">
        <w:rPr>
          <w:rStyle w:val="Strong"/>
          <w:rFonts w:eastAsiaTheme="majorEastAsia"/>
          <w:b w:val="0"/>
          <w:bCs w:val="0"/>
          <w:sz w:val="26"/>
          <w:szCs w:val="26"/>
        </w:rPr>
        <w:t>25%.</w:t>
      </w:r>
    </w:p>
    <w:p w14:paraId="4DAEF6B2" w14:textId="77777777" w:rsidR="003233DB" w:rsidRPr="00A835F8" w:rsidRDefault="003233DB" w:rsidP="006138A0">
      <w:pPr>
        <w:pStyle w:val="NormalWeb"/>
        <w:numPr>
          <w:ilvl w:val="0"/>
          <w:numId w:val="12"/>
        </w:numPr>
        <w:spacing w:before="120" w:beforeAutospacing="0" w:after="120" w:afterAutospacing="0" w:line="23" w:lineRule="atLeast"/>
        <w:jc w:val="both"/>
        <w:rPr>
          <w:sz w:val="26"/>
          <w:szCs w:val="26"/>
        </w:rPr>
      </w:pPr>
      <w:r w:rsidRPr="00A835F8">
        <w:rPr>
          <w:sz w:val="26"/>
          <w:szCs w:val="26"/>
        </w:rPr>
        <w:t>Student satisfaction with content authenticity and relevance significantly improved.</w:t>
      </w:r>
    </w:p>
    <w:p w14:paraId="4C3AD72A" w14:textId="77777777" w:rsidR="003233DB" w:rsidRPr="009D1F77" w:rsidRDefault="003233DB" w:rsidP="006138A0">
      <w:pPr>
        <w:pStyle w:val="NormalWeb"/>
        <w:numPr>
          <w:ilvl w:val="0"/>
          <w:numId w:val="12"/>
        </w:numPr>
        <w:spacing w:before="120" w:beforeAutospacing="0" w:after="120" w:afterAutospacing="0" w:line="23" w:lineRule="atLeast"/>
        <w:jc w:val="both"/>
        <w:rPr>
          <w:b/>
          <w:bCs/>
          <w:sz w:val="26"/>
          <w:szCs w:val="26"/>
        </w:rPr>
      </w:pPr>
      <w:r w:rsidRPr="00A835F8">
        <w:rPr>
          <w:sz w:val="26"/>
          <w:szCs w:val="26"/>
        </w:rPr>
        <w:t xml:space="preserve">Teachers observed notable gains in </w:t>
      </w:r>
      <w:r w:rsidRPr="009D1F77">
        <w:rPr>
          <w:rStyle w:val="Strong"/>
          <w:rFonts w:eastAsiaTheme="majorEastAsia"/>
          <w:b w:val="0"/>
          <w:bCs w:val="0"/>
          <w:sz w:val="26"/>
          <w:szCs w:val="26"/>
        </w:rPr>
        <w:t>critical reasoning and paraphrase recognition.</w:t>
      </w:r>
    </w:p>
    <w:p w14:paraId="085D518F" w14:textId="77777777" w:rsidR="003233DB" w:rsidRPr="00A835F8" w:rsidRDefault="003233DB" w:rsidP="00FC2C01">
      <w:pPr>
        <w:pStyle w:val="NormalWeb"/>
        <w:spacing w:before="120" w:beforeAutospacing="0" w:after="120" w:afterAutospacing="0" w:line="23" w:lineRule="atLeast"/>
        <w:jc w:val="both"/>
        <w:rPr>
          <w:sz w:val="26"/>
          <w:szCs w:val="26"/>
        </w:rPr>
      </w:pPr>
      <w:r w:rsidRPr="00A835F8">
        <w:rPr>
          <w:sz w:val="26"/>
          <w:szCs w:val="26"/>
        </w:rPr>
        <w:t xml:space="preserve">These findings strongly suggest that integrating AI applications into task design can be a powerful strategy to support gifted students’ language development and exam preparation. However, the effective implementation of AI tools must be coupled with </w:t>
      </w:r>
      <w:r w:rsidRPr="009D1F77">
        <w:rPr>
          <w:rStyle w:val="Strong"/>
          <w:rFonts w:eastAsiaTheme="majorEastAsia"/>
          <w:b w:val="0"/>
          <w:bCs w:val="0"/>
          <w:sz w:val="26"/>
          <w:szCs w:val="26"/>
        </w:rPr>
        <w:t>teacher oversight and task customization</w:t>
      </w:r>
      <w:r w:rsidRPr="009D1F77">
        <w:rPr>
          <w:b/>
          <w:bCs/>
          <w:sz w:val="26"/>
          <w:szCs w:val="26"/>
        </w:rPr>
        <w:t xml:space="preserve"> </w:t>
      </w:r>
      <w:r w:rsidRPr="00A835F8">
        <w:rPr>
          <w:sz w:val="26"/>
          <w:szCs w:val="26"/>
        </w:rPr>
        <w:t>to fully leverage their educational potential.</w:t>
      </w:r>
    </w:p>
    <w:p w14:paraId="76285CAB" w14:textId="77777777" w:rsidR="005560D7" w:rsidRDefault="005560D7" w:rsidP="0055161E">
      <w:pPr>
        <w:spacing w:before="120" w:after="120" w:line="23" w:lineRule="atLeast"/>
        <w:rPr>
          <w:b/>
          <w:bCs/>
          <w:sz w:val="26"/>
          <w:szCs w:val="26"/>
        </w:rPr>
      </w:pPr>
    </w:p>
    <w:p w14:paraId="04740CCA" w14:textId="57B281BF" w:rsidR="000A0F02" w:rsidRPr="0055161E" w:rsidRDefault="00B66FCA" w:rsidP="0055161E">
      <w:pPr>
        <w:spacing w:before="120" w:after="120" w:line="23" w:lineRule="atLeast"/>
        <w:rPr>
          <w:b/>
          <w:bCs/>
          <w:sz w:val="26"/>
          <w:szCs w:val="26"/>
        </w:rPr>
      </w:pPr>
      <w:r w:rsidRPr="0055161E">
        <w:rPr>
          <w:b/>
          <w:bCs/>
          <w:sz w:val="26"/>
          <w:szCs w:val="26"/>
        </w:rPr>
        <w:t xml:space="preserve">Part D. </w:t>
      </w:r>
      <w:r w:rsidR="00706C1F">
        <w:rPr>
          <w:b/>
          <w:bCs/>
          <w:sz w:val="26"/>
          <w:szCs w:val="26"/>
        </w:rPr>
        <w:t>CONCLUSION</w:t>
      </w:r>
    </w:p>
    <w:p w14:paraId="761F9B1F" w14:textId="77777777" w:rsidR="005560D7" w:rsidRPr="005560D7" w:rsidRDefault="005560D7" w:rsidP="005560D7">
      <w:pPr>
        <w:spacing w:before="120" w:after="120" w:line="23" w:lineRule="atLeast"/>
        <w:jc w:val="both"/>
        <w:rPr>
          <w:sz w:val="26"/>
          <w:szCs w:val="26"/>
        </w:rPr>
      </w:pPr>
      <w:r w:rsidRPr="005560D7">
        <w:rPr>
          <w:sz w:val="26"/>
          <w:szCs w:val="26"/>
        </w:rPr>
        <w:t>This study highlights the significant role that Artificial Intelligence (AI) applications can play in designing effective reading and listening tasks for gifted students preparing for national English examinations. AI has proven to be a valuable educational tool, particularly in catering to the advanced cognitive and linguistic needs of gifted learners. By offering personalized, adaptive, and authentic content, AI enables teachers to move beyond traditional, one-size-fits-all instruction and create materials that are intellectually challenging, engaging, and aligned with exam standards.</w:t>
      </w:r>
    </w:p>
    <w:p w14:paraId="358EED7F" w14:textId="77777777" w:rsidR="005560D7" w:rsidRPr="005560D7" w:rsidRDefault="005560D7" w:rsidP="005560D7">
      <w:pPr>
        <w:spacing w:before="120" w:after="120" w:line="23" w:lineRule="atLeast"/>
        <w:jc w:val="both"/>
        <w:rPr>
          <w:sz w:val="26"/>
          <w:szCs w:val="26"/>
        </w:rPr>
      </w:pPr>
      <w:r w:rsidRPr="005560D7">
        <w:rPr>
          <w:sz w:val="26"/>
          <w:szCs w:val="26"/>
        </w:rPr>
        <w:t>One of the most notable findings was the increased student engagement and efficiency when using AI-generated tasks. Students showed a 40% rise in engagement and a 25% reduction in task completion time, largely due to the relevance, clarity, and authenticity of the materials. They responded positively to real-world content, interactive formats, and multimedia elements that stimulated curiosity and sustained attention. Teachers also reported improvements in critical reasoning, inference-making, and paraphrase recognition—skills that are crucial for success in high-stakes assessments. These gains suggest that AI has the potential to significantly enrich language learning experiences for gifted students.</w:t>
      </w:r>
    </w:p>
    <w:p w14:paraId="4739F6EE" w14:textId="77777777" w:rsidR="005560D7" w:rsidRPr="005560D7" w:rsidRDefault="005560D7" w:rsidP="005560D7">
      <w:pPr>
        <w:spacing w:before="120" w:after="120" w:line="23" w:lineRule="atLeast"/>
        <w:jc w:val="both"/>
        <w:rPr>
          <w:sz w:val="26"/>
          <w:szCs w:val="26"/>
        </w:rPr>
      </w:pPr>
      <w:r w:rsidRPr="005560D7">
        <w:rPr>
          <w:sz w:val="26"/>
          <w:szCs w:val="26"/>
        </w:rPr>
        <w:lastRenderedPageBreak/>
        <w:t>However, the effectiveness of AI tools is heavily dependent on the quality of prompts used to generate content. Carefully crafted prompts guide AI to produce tasks that are not only linguistically accurate but also appropriately challenging and tailored to specific skill targets. For example, prompts that specify task type, difficulty level, vocabulary focus, or inference requirements result in more useful and targeted materials. As such, prompt design becomes a key competency for educators seeking to use AI effectively. Teachers must learn how to frame questions and task instructions in ways that leverage AI’s full capabilities while aligning with their students’ needs and learning objectives.</w:t>
      </w:r>
    </w:p>
    <w:p w14:paraId="15C2E17B" w14:textId="77777777" w:rsidR="005560D7" w:rsidRPr="005560D7" w:rsidRDefault="005560D7" w:rsidP="005560D7">
      <w:pPr>
        <w:spacing w:before="120" w:after="120" w:line="23" w:lineRule="atLeast"/>
        <w:jc w:val="both"/>
        <w:rPr>
          <w:sz w:val="26"/>
          <w:szCs w:val="26"/>
        </w:rPr>
      </w:pPr>
      <w:r w:rsidRPr="005560D7">
        <w:rPr>
          <w:sz w:val="26"/>
          <w:szCs w:val="26"/>
        </w:rPr>
        <w:t>While AI cannot replace the professional judgment and expertise of teachers, it can significantly enhance instructional design when used thoughtfully. The study reinforces the importance of teacher involvement in reviewing, refining, and adapting AI-generated tasks to ensure they meet high pedagogical standards. With proper guidance and well-designed prompts, AI offers a powerful means of differentiation and innovation in gifted education.</w:t>
      </w:r>
    </w:p>
    <w:p w14:paraId="37E3AF25" w14:textId="37962A00" w:rsidR="003E5D22" w:rsidRDefault="005560D7" w:rsidP="005560D7">
      <w:pPr>
        <w:spacing w:before="120" w:after="120" w:line="23" w:lineRule="atLeast"/>
        <w:jc w:val="both"/>
        <w:rPr>
          <w:sz w:val="26"/>
          <w:szCs w:val="26"/>
        </w:rPr>
        <w:sectPr w:rsidR="003E5D22" w:rsidSect="00576DCD">
          <w:type w:val="continuous"/>
          <w:pgSz w:w="11894" w:h="16819"/>
          <w:pgMar w:top="810" w:right="1152" w:bottom="720" w:left="1152" w:header="720" w:footer="36" w:gutter="0"/>
          <w:cols w:space="720"/>
          <w:docGrid w:linePitch="360"/>
        </w:sectPr>
      </w:pPr>
      <w:r w:rsidRPr="005560D7">
        <w:rPr>
          <w:sz w:val="26"/>
          <w:szCs w:val="26"/>
        </w:rPr>
        <w:t>In summary, integrating AI tools into task design—supported by effective prompt use and teacher oversight—can elevate the quality of instruction, promote deeper learning, and better prepare gifted students for the linguistic and cognitive demands of national examination</w:t>
      </w:r>
    </w:p>
    <w:p w14:paraId="6830D509" w14:textId="37709B9D" w:rsidR="008756B0" w:rsidRPr="0055161E" w:rsidRDefault="008756B0" w:rsidP="003E5D22">
      <w:pPr>
        <w:tabs>
          <w:tab w:val="left" w:pos="1308"/>
        </w:tabs>
        <w:rPr>
          <w:b/>
          <w:bCs/>
          <w:sz w:val="26"/>
          <w:szCs w:val="26"/>
        </w:rPr>
      </w:pPr>
      <w:r w:rsidRPr="0055161E">
        <w:rPr>
          <w:b/>
          <w:bCs/>
          <w:sz w:val="26"/>
          <w:szCs w:val="26"/>
        </w:rPr>
        <w:lastRenderedPageBreak/>
        <w:t xml:space="preserve">REFERENCES: </w:t>
      </w:r>
    </w:p>
    <w:p w14:paraId="41A3C22E" w14:textId="2F4F18F2" w:rsidR="00213C2A" w:rsidRDefault="00213C2A" w:rsidP="00213C2A">
      <w:pPr>
        <w:spacing w:before="120" w:after="120" w:line="23" w:lineRule="atLeast"/>
        <w:rPr>
          <w:sz w:val="26"/>
          <w:szCs w:val="26"/>
        </w:rPr>
      </w:pPr>
      <w:r w:rsidRPr="008F0B23">
        <w:rPr>
          <w:sz w:val="26"/>
          <w:szCs w:val="26"/>
        </w:rPr>
        <w:t xml:space="preserve">Chen, X., Xie, H., Zou, D., &amp; Hwang, G.-J. (2020). </w:t>
      </w:r>
      <w:r w:rsidR="007B2CA7">
        <w:rPr>
          <w:sz w:val="26"/>
          <w:szCs w:val="26"/>
        </w:rPr>
        <w:t>"</w:t>
      </w:r>
      <w:r w:rsidRPr="008F0B23">
        <w:rPr>
          <w:sz w:val="26"/>
          <w:szCs w:val="26"/>
        </w:rPr>
        <w:t>Application and theory gaps during the rise of Artificial Intelligence in education</w:t>
      </w:r>
      <w:r w:rsidR="007B2CA7">
        <w:rPr>
          <w:sz w:val="26"/>
          <w:szCs w:val="26"/>
        </w:rPr>
        <w:t>"</w:t>
      </w:r>
      <w:r w:rsidRPr="008F0B23">
        <w:rPr>
          <w:sz w:val="26"/>
          <w:szCs w:val="26"/>
        </w:rPr>
        <w:t xml:space="preserve">. </w:t>
      </w:r>
      <w:r w:rsidRPr="008F0B23">
        <w:rPr>
          <w:i/>
          <w:iCs/>
          <w:sz w:val="26"/>
          <w:szCs w:val="26"/>
        </w:rPr>
        <w:t>Computers &amp; Education, 146</w:t>
      </w:r>
      <w:r w:rsidRPr="008F0B23">
        <w:rPr>
          <w:sz w:val="26"/>
          <w:szCs w:val="26"/>
        </w:rPr>
        <w:t xml:space="preserve">, 103751. </w:t>
      </w:r>
    </w:p>
    <w:p w14:paraId="537AB1D7" w14:textId="36695293" w:rsidR="00213C2A" w:rsidRPr="008F0B23" w:rsidRDefault="00213C2A" w:rsidP="00213C2A">
      <w:pPr>
        <w:spacing w:before="120" w:after="120" w:line="23" w:lineRule="atLeast"/>
        <w:rPr>
          <w:sz w:val="26"/>
          <w:szCs w:val="26"/>
        </w:rPr>
      </w:pPr>
      <w:r w:rsidRPr="008F0B23">
        <w:rPr>
          <w:sz w:val="26"/>
          <w:szCs w:val="26"/>
        </w:rPr>
        <w:t xml:space="preserve">Dai, D. Y., &amp; Chen, F. (2013). </w:t>
      </w:r>
      <w:r w:rsidR="007B2CA7">
        <w:rPr>
          <w:sz w:val="26"/>
          <w:szCs w:val="26"/>
        </w:rPr>
        <w:t>"</w:t>
      </w:r>
      <w:r w:rsidRPr="008F0B23">
        <w:rPr>
          <w:sz w:val="26"/>
          <w:szCs w:val="26"/>
        </w:rPr>
        <w:t>Paradigms of gifted education: A guide to theory-based, practice-focused research</w:t>
      </w:r>
      <w:r w:rsidR="007B2CA7">
        <w:rPr>
          <w:sz w:val="26"/>
          <w:szCs w:val="26"/>
        </w:rPr>
        <w:t>"</w:t>
      </w:r>
      <w:r w:rsidRPr="008F0B23">
        <w:rPr>
          <w:sz w:val="26"/>
          <w:szCs w:val="26"/>
        </w:rPr>
        <w:t xml:space="preserve">. </w:t>
      </w:r>
      <w:r w:rsidRPr="008F0B23">
        <w:rPr>
          <w:i/>
          <w:iCs/>
          <w:sz w:val="26"/>
          <w:szCs w:val="26"/>
        </w:rPr>
        <w:t>Gifted Child Quarterly, 57</w:t>
      </w:r>
      <w:r w:rsidRPr="008F0B23">
        <w:rPr>
          <w:sz w:val="26"/>
          <w:szCs w:val="26"/>
        </w:rPr>
        <w:t>(3), 135–147. https://doi.org/10.1177/0016986213490020</w:t>
      </w:r>
    </w:p>
    <w:p w14:paraId="64F8C606" w14:textId="49134159" w:rsidR="00E52382" w:rsidRPr="0055161E" w:rsidRDefault="00E52382" w:rsidP="0055161E">
      <w:pPr>
        <w:spacing w:before="120" w:after="120" w:line="23" w:lineRule="atLeast"/>
        <w:jc w:val="both"/>
        <w:rPr>
          <w:sz w:val="26"/>
          <w:szCs w:val="26"/>
        </w:rPr>
      </w:pPr>
      <w:proofErr w:type="spellStart"/>
      <w:r w:rsidRPr="0055161E">
        <w:rPr>
          <w:sz w:val="26"/>
          <w:szCs w:val="26"/>
        </w:rPr>
        <w:t>Gagné</w:t>
      </w:r>
      <w:proofErr w:type="spellEnd"/>
      <w:r w:rsidRPr="0055161E">
        <w:rPr>
          <w:sz w:val="26"/>
          <w:szCs w:val="26"/>
        </w:rPr>
        <w:t>, F. (2004). </w:t>
      </w:r>
      <w:r w:rsidR="007B2CA7">
        <w:rPr>
          <w:sz w:val="26"/>
          <w:szCs w:val="26"/>
        </w:rPr>
        <w:t>"</w:t>
      </w:r>
      <w:r w:rsidRPr="007B2CA7">
        <w:rPr>
          <w:sz w:val="26"/>
          <w:szCs w:val="26"/>
        </w:rPr>
        <w:t>Transforming Gifts into Talents: The DMGT as a Developmental Theory</w:t>
      </w:r>
      <w:r w:rsidR="007B2CA7">
        <w:rPr>
          <w:sz w:val="26"/>
          <w:szCs w:val="26"/>
        </w:rPr>
        <w:t>"</w:t>
      </w:r>
      <w:r w:rsidRPr="0055161E">
        <w:rPr>
          <w:sz w:val="26"/>
          <w:szCs w:val="26"/>
        </w:rPr>
        <w:t xml:space="preserve">. </w:t>
      </w:r>
      <w:r w:rsidRPr="007B2CA7">
        <w:rPr>
          <w:i/>
          <w:iCs/>
          <w:sz w:val="26"/>
          <w:szCs w:val="26"/>
        </w:rPr>
        <w:t>Roeper Review</w:t>
      </w:r>
      <w:r w:rsidRPr="0055161E">
        <w:rPr>
          <w:sz w:val="26"/>
          <w:szCs w:val="26"/>
        </w:rPr>
        <w:t>, 26(4), 182–193.</w:t>
      </w:r>
    </w:p>
    <w:p w14:paraId="7768F30A" w14:textId="6AF7A375" w:rsidR="00213C2A" w:rsidRPr="008F0B23" w:rsidRDefault="00213C2A" w:rsidP="00213C2A">
      <w:pPr>
        <w:spacing w:before="120" w:after="120" w:line="23" w:lineRule="atLeast"/>
        <w:rPr>
          <w:sz w:val="26"/>
          <w:szCs w:val="26"/>
        </w:rPr>
      </w:pPr>
      <w:r w:rsidRPr="008F0B23">
        <w:rPr>
          <w:sz w:val="26"/>
          <w:szCs w:val="26"/>
        </w:rPr>
        <w:t xml:space="preserve">Holmes, W., Bialik, M., &amp; Fadel, C. (2019). </w:t>
      </w:r>
      <w:r w:rsidR="007B2CA7">
        <w:rPr>
          <w:sz w:val="26"/>
          <w:szCs w:val="26"/>
        </w:rPr>
        <w:t>"</w:t>
      </w:r>
      <w:r w:rsidRPr="007B2CA7">
        <w:rPr>
          <w:sz w:val="26"/>
          <w:szCs w:val="26"/>
        </w:rPr>
        <w:t>Artificial Intelligence in Education: Promises and Implications for Teaching and Learning</w:t>
      </w:r>
      <w:r w:rsidR="007B2CA7">
        <w:rPr>
          <w:sz w:val="26"/>
          <w:szCs w:val="26"/>
        </w:rPr>
        <w:t>"</w:t>
      </w:r>
      <w:r w:rsidRPr="008F0B23">
        <w:rPr>
          <w:sz w:val="26"/>
          <w:szCs w:val="26"/>
        </w:rPr>
        <w:t xml:space="preserve">. </w:t>
      </w:r>
      <w:r w:rsidRPr="007B2CA7">
        <w:rPr>
          <w:i/>
          <w:iCs/>
          <w:sz w:val="26"/>
          <w:szCs w:val="26"/>
        </w:rPr>
        <w:t>Center for Curriculum Redesign</w:t>
      </w:r>
      <w:r w:rsidRPr="008F0B23">
        <w:rPr>
          <w:sz w:val="26"/>
          <w:szCs w:val="26"/>
        </w:rPr>
        <w:t>.</w:t>
      </w:r>
    </w:p>
    <w:p w14:paraId="47628971" w14:textId="675B4C47" w:rsidR="00213C2A" w:rsidRPr="008F0B23" w:rsidRDefault="00213C2A" w:rsidP="00213C2A">
      <w:pPr>
        <w:spacing w:before="120" w:after="120" w:line="23" w:lineRule="atLeast"/>
        <w:rPr>
          <w:sz w:val="26"/>
          <w:szCs w:val="26"/>
        </w:rPr>
      </w:pPr>
      <w:r w:rsidRPr="008F0B23">
        <w:rPr>
          <w:sz w:val="26"/>
          <w:szCs w:val="26"/>
        </w:rPr>
        <w:t xml:space="preserve">Jiao, P., Wang, W., &amp; Liu, X. (2022). </w:t>
      </w:r>
      <w:r w:rsidR="007B2CA7">
        <w:rPr>
          <w:sz w:val="26"/>
          <w:szCs w:val="26"/>
        </w:rPr>
        <w:t>"</w:t>
      </w:r>
      <w:r w:rsidRPr="008F0B23">
        <w:rPr>
          <w:sz w:val="26"/>
          <w:szCs w:val="26"/>
        </w:rPr>
        <w:t>Designing AI-powered reading comprehension tasks to improve learners’ critical thinking skills: A case study</w:t>
      </w:r>
      <w:r w:rsidR="007B2CA7">
        <w:rPr>
          <w:sz w:val="26"/>
          <w:szCs w:val="26"/>
        </w:rPr>
        <w:t>"</w:t>
      </w:r>
      <w:r w:rsidRPr="008F0B23">
        <w:rPr>
          <w:sz w:val="26"/>
          <w:szCs w:val="26"/>
        </w:rPr>
        <w:t xml:space="preserve">. </w:t>
      </w:r>
      <w:r w:rsidRPr="008F0B23">
        <w:rPr>
          <w:i/>
          <w:iCs/>
          <w:sz w:val="26"/>
          <w:szCs w:val="26"/>
        </w:rPr>
        <w:t>Journal of Educational Computing Research, 60</w:t>
      </w:r>
      <w:r w:rsidRPr="008F0B23">
        <w:rPr>
          <w:sz w:val="26"/>
          <w:szCs w:val="26"/>
        </w:rPr>
        <w:t xml:space="preserve">(2), 433–454. </w:t>
      </w:r>
    </w:p>
    <w:p w14:paraId="488378A3" w14:textId="313CCB11" w:rsidR="00213C2A" w:rsidRPr="0055161E" w:rsidRDefault="00213C2A" w:rsidP="00213C2A">
      <w:pPr>
        <w:spacing w:before="120" w:after="120" w:line="23" w:lineRule="atLeast"/>
        <w:jc w:val="both"/>
        <w:rPr>
          <w:i/>
          <w:iCs/>
          <w:sz w:val="26"/>
          <w:szCs w:val="26"/>
        </w:rPr>
      </w:pPr>
      <w:proofErr w:type="spellStart"/>
      <w:r w:rsidRPr="0055161E">
        <w:rPr>
          <w:sz w:val="26"/>
          <w:szCs w:val="26"/>
        </w:rPr>
        <w:t>Langreo</w:t>
      </w:r>
      <w:proofErr w:type="spellEnd"/>
      <w:r w:rsidRPr="0055161E">
        <w:rPr>
          <w:sz w:val="26"/>
          <w:szCs w:val="26"/>
        </w:rPr>
        <w:t xml:space="preserve">, L. (2024, January). </w:t>
      </w:r>
      <w:r w:rsidR="007B2CA7">
        <w:rPr>
          <w:sz w:val="26"/>
          <w:szCs w:val="26"/>
        </w:rPr>
        <w:t>"</w:t>
      </w:r>
      <w:r w:rsidRPr="007B2CA7">
        <w:rPr>
          <w:sz w:val="26"/>
          <w:szCs w:val="26"/>
        </w:rPr>
        <w:t>Teachers told us they use AI in the classroom. Here’s why</w:t>
      </w:r>
      <w:r w:rsidR="007B2CA7">
        <w:rPr>
          <w:sz w:val="26"/>
          <w:szCs w:val="26"/>
        </w:rPr>
        <w:t>"</w:t>
      </w:r>
      <w:r w:rsidRPr="0055161E">
        <w:rPr>
          <w:i/>
          <w:iCs/>
          <w:sz w:val="26"/>
          <w:szCs w:val="26"/>
        </w:rPr>
        <w:t xml:space="preserve">. </w:t>
      </w:r>
    </w:p>
    <w:p w14:paraId="76B7DC94" w14:textId="77777777" w:rsidR="00213C2A" w:rsidRPr="0055161E" w:rsidRDefault="00213C2A" w:rsidP="00213C2A">
      <w:pPr>
        <w:spacing w:before="120" w:after="120" w:line="23" w:lineRule="atLeast"/>
        <w:jc w:val="both"/>
        <w:rPr>
          <w:sz w:val="26"/>
          <w:szCs w:val="26"/>
        </w:rPr>
      </w:pPr>
      <w:proofErr w:type="spellStart"/>
      <w:r w:rsidRPr="0055161E">
        <w:rPr>
          <w:i/>
          <w:iCs/>
          <w:sz w:val="26"/>
          <w:szCs w:val="26"/>
        </w:rPr>
        <w:t>EdWeek</w:t>
      </w:r>
      <w:proofErr w:type="spellEnd"/>
      <w:r w:rsidRPr="0055161E">
        <w:rPr>
          <w:sz w:val="26"/>
          <w:szCs w:val="26"/>
        </w:rPr>
        <w:t xml:space="preserve">. </w:t>
      </w:r>
    </w:p>
    <w:p w14:paraId="463E5E8D" w14:textId="38163F9E" w:rsidR="00213C2A" w:rsidRPr="008F0B23" w:rsidRDefault="00213C2A" w:rsidP="00213C2A">
      <w:pPr>
        <w:spacing w:before="120" w:after="120" w:line="23" w:lineRule="atLeast"/>
        <w:rPr>
          <w:sz w:val="26"/>
          <w:szCs w:val="26"/>
        </w:rPr>
      </w:pPr>
      <w:r w:rsidRPr="008F0B23">
        <w:rPr>
          <w:sz w:val="26"/>
          <w:szCs w:val="26"/>
        </w:rPr>
        <w:t xml:space="preserve">Liu, H., &amp; Guo, H. (2021). </w:t>
      </w:r>
      <w:r w:rsidR="007B2CA7">
        <w:rPr>
          <w:sz w:val="26"/>
          <w:szCs w:val="26"/>
        </w:rPr>
        <w:t>"</w:t>
      </w:r>
      <w:r w:rsidRPr="008F0B23">
        <w:rPr>
          <w:sz w:val="26"/>
          <w:szCs w:val="26"/>
        </w:rPr>
        <w:t>Personalized learning supported by AI: A review of intelligent tutoring systems for reading and listening comprehension</w:t>
      </w:r>
      <w:r w:rsidR="007B2CA7">
        <w:rPr>
          <w:sz w:val="26"/>
          <w:szCs w:val="26"/>
        </w:rPr>
        <w:t>"</w:t>
      </w:r>
      <w:r w:rsidRPr="008F0B23">
        <w:rPr>
          <w:sz w:val="26"/>
          <w:szCs w:val="26"/>
        </w:rPr>
        <w:t xml:space="preserve">. </w:t>
      </w:r>
      <w:r w:rsidRPr="008F0B23">
        <w:rPr>
          <w:i/>
          <w:iCs/>
          <w:sz w:val="26"/>
          <w:szCs w:val="26"/>
        </w:rPr>
        <w:t>Educational Technology Research and Development, 69</w:t>
      </w:r>
      <w:r w:rsidRPr="008F0B23">
        <w:rPr>
          <w:sz w:val="26"/>
          <w:szCs w:val="26"/>
        </w:rPr>
        <w:t xml:space="preserve">(4), 2105–2127. </w:t>
      </w:r>
    </w:p>
    <w:p w14:paraId="1040AD4A" w14:textId="59BB9F34" w:rsidR="00213C2A" w:rsidRPr="008F0B23" w:rsidRDefault="00213C2A" w:rsidP="00213C2A">
      <w:pPr>
        <w:spacing w:before="120" w:after="120" w:line="23" w:lineRule="atLeast"/>
        <w:rPr>
          <w:sz w:val="26"/>
          <w:szCs w:val="26"/>
        </w:rPr>
      </w:pPr>
      <w:proofErr w:type="spellStart"/>
      <w:r w:rsidRPr="008F0B23">
        <w:rPr>
          <w:sz w:val="26"/>
          <w:szCs w:val="26"/>
        </w:rPr>
        <w:t>Luckin</w:t>
      </w:r>
      <w:proofErr w:type="spellEnd"/>
      <w:r w:rsidRPr="008F0B23">
        <w:rPr>
          <w:sz w:val="26"/>
          <w:szCs w:val="26"/>
        </w:rPr>
        <w:t xml:space="preserve">, R., Holmes, W., Griffiths, M., &amp; Forcier, L. B. (2016). </w:t>
      </w:r>
      <w:r w:rsidR="007B2CA7">
        <w:rPr>
          <w:sz w:val="26"/>
          <w:szCs w:val="26"/>
        </w:rPr>
        <w:t>"</w:t>
      </w:r>
      <w:r w:rsidRPr="007B2CA7">
        <w:rPr>
          <w:sz w:val="26"/>
          <w:szCs w:val="26"/>
        </w:rPr>
        <w:t>Intelligence Unleashed: An argument for AI in education</w:t>
      </w:r>
      <w:r w:rsidR="007B2CA7">
        <w:rPr>
          <w:sz w:val="26"/>
          <w:szCs w:val="26"/>
        </w:rPr>
        <w:t>"</w:t>
      </w:r>
      <w:r w:rsidRPr="007B2CA7">
        <w:rPr>
          <w:sz w:val="26"/>
          <w:szCs w:val="26"/>
        </w:rPr>
        <w:t>.</w:t>
      </w:r>
      <w:r w:rsidRPr="008F0B23">
        <w:rPr>
          <w:sz w:val="26"/>
          <w:szCs w:val="26"/>
        </w:rPr>
        <w:t xml:space="preserve"> </w:t>
      </w:r>
      <w:r w:rsidRPr="007B2CA7">
        <w:rPr>
          <w:i/>
          <w:iCs/>
          <w:sz w:val="26"/>
          <w:szCs w:val="26"/>
        </w:rPr>
        <w:t>Pearson Education</w:t>
      </w:r>
      <w:r w:rsidRPr="008F0B23">
        <w:rPr>
          <w:sz w:val="26"/>
          <w:szCs w:val="26"/>
        </w:rPr>
        <w:t>.</w:t>
      </w:r>
      <w:r w:rsidRPr="008F0B23">
        <w:rPr>
          <w:sz w:val="26"/>
          <w:szCs w:val="26"/>
        </w:rPr>
        <w:br/>
        <w:t>https://www.pearson.com/content/dam/corporate/global/pearson-dot-com/files/innovation/Intelligence-Unleashed-Publication.pdf</w:t>
      </w:r>
    </w:p>
    <w:p w14:paraId="2387A916" w14:textId="59AA73AD" w:rsidR="00EB7002" w:rsidRPr="0055161E" w:rsidRDefault="00EB7002" w:rsidP="0055161E">
      <w:pPr>
        <w:spacing w:before="120" w:after="120" w:line="23" w:lineRule="atLeast"/>
        <w:jc w:val="both"/>
        <w:rPr>
          <w:sz w:val="26"/>
          <w:szCs w:val="26"/>
        </w:rPr>
      </w:pPr>
      <w:r w:rsidRPr="0055161E">
        <w:rPr>
          <w:sz w:val="26"/>
          <w:szCs w:val="26"/>
        </w:rPr>
        <w:t xml:space="preserve">https://www.edweek.org/technology/teachers-told-us-theyve-used-ai-in-the- </w:t>
      </w:r>
    </w:p>
    <w:p w14:paraId="266E82E4" w14:textId="77777777" w:rsidR="00EB7002" w:rsidRPr="0055161E" w:rsidRDefault="00EB7002" w:rsidP="0055161E">
      <w:pPr>
        <w:spacing w:before="120" w:after="120" w:line="23" w:lineRule="atLeast"/>
        <w:jc w:val="both"/>
        <w:rPr>
          <w:sz w:val="26"/>
          <w:szCs w:val="26"/>
        </w:rPr>
      </w:pPr>
      <w:r w:rsidRPr="0055161E">
        <w:rPr>
          <w:sz w:val="26"/>
          <w:szCs w:val="26"/>
        </w:rPr>
        <w:t>classroom-</w:t>
      </w:r>
      <w:proofErr w:type="spellStart"/>
      <w:r w:rsidRPr="0055161E">
        <w:rPr>
          <w:sz w:val="26"/>
          <w:szCs w:val="26"/>
        </w:rPr>
        <w:t>heres</w:t>
      </w:r>
      <w:proofErr w:type="spellEnd"/>
      <w:r w:rsidRPr="0055161E">
        <w:rPr>
          <w:sz w:val="26"/>
          <w:szCs w:val="26"/>
        </w:rPr>
        <w:t xml:space="preserve">-why/2024/01 </w:t>
      </w:r>
    </w:p>
    <w:p w14:paraId="2F7FECC1" w14:textId="1E055E05" w:rsidR="00EB7002" w:rsidRPr="0055161E" w:rsidRDefault="00EB7002" w:rsidP="0055161E">
      <w:pPr>
        <w:spacing w:before="120" w:after="120" w:line="23" w:lineRule="atLeast"/>
        <w:jc w:val="both"/>
        <w:rPr>
          <w:sz w:val="26"/>
          <w:szCs w:val="26"/>
        </w:rPr>
      </w:pPr>
      <w:r w:rsidRPr="0055161E">
        <w:rPr>
          <w:sz w:val="26"/>
          <w:szCs w:val="26"/>
        </w:rPr>
        <w:t xml:space="preserve">Ng, A. (2023, February). </w:t>
      </w:r>
      <w:r w:rsidR="000F145B">
        <w:rPr>
          <w:sz w:val="26"/>
          <w:szCs w:val="26"/>
        </w:rPr>
        <w:t>"</w:t>
      </w:r>
      <w:r w:rsidRPr="000F145B">
        <w:rPr>
          <w:sz w:val="26"/>
          <w:szCs w:val="26"/>
        </w:rPr>
        <w:t>What generative AI will bring to the education market</w:t>
      </w:r>
      <w:r w:rsidR="000F145B">
        <w:rPr>
          <w:i/>
          <w:iCs/>
          <w:sz w:val="26"/>
          <w:szCs w:val="26"/>
        </w:rPr>
        <w:t>"</w:t>
      </w:r>
      <w:r w:rsidRPr="0055161E">
        <w:rPr>
          <w:i/>
          <w:iCs/>
          <w:sz w:val="26"/>
          <w:szCs w:val="26"/>
        </w:rPr>
        <w:t>.</w:t>
      </w:r>
      <w:r w:rsidRPr="0055161E">
        <w:rPr>
          <w:sz w:val="26"/>
          <w:szCs w:val="26"/>
        </w:rPr>
        <w:t xml:space="preserve"> </w:t>
      </w:r>
      <w:proofErr w:type="spellStart"/>
      <w:r w:rsidRPr="000F145B">
        <w:rPr>
          <w:i/>
          <w:iCs/>
          <w:sz w:val="26"/>
          <w:szCs w:val="26"/>
        </w:rPr>
        <w:t>EdWeek</w:t>
      </w:r>
      <w:proofErr w:type="spellEnd"/>
      <w:r w:rsidRPr="000F145B">
        <w:rPr>
          <w:i/>
          <w:iCs/>
          <w:sz w:val="26"/>
          <w:szCs w:val="26"/>
        </w:rPr>
        <w:t xml:space="preserve"> Market Brief</w:t>
      </w:r>
      <w:r w:rsidRPr="0055161E">
        <w:rPr>
          <w:sz w:val="26"/>
          <w:szCs w:val="26"/>
        </w:rPr>
        <w:t xml:space="preserve">. </w:t>
      </w:r>
    </w:p>
    <w:p w14:paraId="637A0C51" w14:textId="17B7A0B7" w:rsidR="00EB7002" w:rsidRPr="0055161E" w:rsidRDefault="00EB7002" w:rsidP="0055161E">
      <w:pPr>
        <w:spacing w:before="120" w:after="120" w:line="23" w:lineRule="atLeast"/>
        <w:jc w:val="both"/>
        <w:rPr>
          <w:sz w:val="26"/>
          <w:szCs w:val="26"/>
        </w:rPr>
      </w:pPr>
      <w:r w:rsidRPr="0055161E">
        <w:rPr>
          <w:sz w:val="26"/>
          <w:szCs w:val="26"/>
        </w:rPr>
        <w:t xml:space="preserve">https://marketbrief.edweek.org/education-market/what-generative-ai-will-bring-to-the-education-market/2023/02 </w:t>
      </w:r>
    </w:p>
    <w:p w14:paraId="7C2ADFBE" w14:textId="1C8C372C" w:rsidR="00213C2A" w:rsidRPr="008F0B23" w:rsidRDefault="00213C2A" w:rsidP="00213C2A">
      <w:pPr>
        <w:spacing w:before="120" w:after="120" w:line="23" w:lineRule="atLeast"/>
        <w:rPr>
          <w:sz w:val="26"/>
          <w:szCs w:val="26"/>
        </w:rPr>
      </w:pPr>
      <w:r w:rsidRPr="008F0B23">
        <w:rPr>
          <w:sz w:val="26"/>
          <w:szCs w:val="26"/>
        </w:rPr>
        <w:t xml:space="preserve">Spector, J. M. (2014). </w:t>
      </w:r>
      <w:r w:rsidR="000F145B">
        <w:rPr>
          <w:sz w:val="26"/>
          <w:szCs w:val="26"/>
        </w:rPr>
        <w:t>"</w:t>
      </w:r>
      <w:r w:rsidRPr="008F0B23">
        <w:rPr>
          <w:sz w:val="26"/>
          <w:szCs w:val="26"/>
        </w:rPr>
        <w:t>Conceptualizing K-12 blended learning environments</w:t>
      </w:r>
      <w:r w:rsidR="000F145B">
        <w:rPr>
          <w:sz w:val="26"/>
          <w:szCs w:val="26"/>
        </w:rPr>
        <w:t>"</w:t>
      </w:r>
      <w:r w:rsidRPr="008F0B23">
        <w:rPr>
          <w:sz w:val="26"/>
          <w:szCs w:val="26"/>
        </w:rPr>
        <w:t xml:space="preserve">. </w:t>
      </w:r>
      <w:r w:rsidRPr="000F145B">
        <w:rPr>
          <w:i/>
          <w:iCs/>
          <w:sz w:val="26"/>
          <w:szCs w:val="26"/>
        </w:rPr>
        <w:t xml:space="preserve">In R. </w:t>
      </w:r>
      <w:proofErr w:type="spellStart"/>
      <w:r w:rsidRPr="000F145B">
        <w:rPr>
          <w:i/>
          <w:iCs/>
          <w:sz w:val="26"/>
          <w:szCs w:val="26"/>
        </w:rPr>
        <w:t>Ferdig</w:t>
      </w:r>
      <w:proofErr w:type="spellEnd"/>
      <w:r w:rsidRPr="008F0B23">
        <w:rPr>
          <w:sz w:val="26"/>
          <w:szCs w:val="26"/>
        </w:rPr>
        <w:t xml:space="preserve"> (Ed.), </w:t>
      </w:r>
      <w:r w:rsidRPr="008F0B23">
        <w:rPr>
          <w:i/>
          <w:iCs/>
          <w:sz w:val="26"/>
          <w:szCs w:val="26"/>
        </w:rPr>
        <w:t>Handbook of Research on K-12 Online and Blended Learning</w:t>
      </w:r>
      <w:r w:rsidRPr="008F0B23">
        <w:rPr>
          <w:sz w:val="26"/>
          <w:szCs w:val="26"/>
        </w:rPr>
        <w:t xml:space="preserve"> (pp. 17-30). ETC Press.</w:t>
      </w:r>
    </w:p>
    <w:p w14:paraId="13D67E2D" w14:textId="4AAC3839" w:rsidR="00213C2A" w:rsidRPr="008F0B23" w:rsidRDefault="00213C2A" w:rsidP="00213C2A">
      <w:pPr>
        <w:spacing w:before="120" w:after="120" w:line="23" w:lineRule="atLeast"/>
        <w:rPr>
          <w:sz w:val="26"/>
          <w:szCs w:val="26"/>
        </w:rPr>
      </w:pPr>
      <w:r w:rsidRPr="008F0B23">
        <w:rPr>
          <w:sz w:val="26"/>
          <w:szCs w:val="26"/>
        </w:rPr>
        <w:t xml:space="preserve">Shibani, A., Knight, S., &amp; Buckingham Shum, S. (2021). </w:t>
      </w:r>
      <w:r w:rsidR="000F145B">
        <w:rPr>
          <w:sz w:val="26"/>
          <w:szCs w:val="26"/>
        </w:rPr>
        <w:t>"</w:t>
      </w:r>
      <w:r w:rsidRPr="008F0B23">
        <w:rPr>
          <w:sz w:val="26"/>
          <w:szCs w:val="26"/>
        </w:rPr>
        <w:t>Educator perspectives on learning analytics for supporting reading and writing in the classroom</w:t>
      </w:r>
      <w:r w:rsidR="000F145B">
        <w:rPr>
          <w:sz w:val="26"/>
          <w:szCs w:val="26"/>
        </w:rPr>
        <w:t>"</w:t>
      </w:r>
      <w:r w:rsidRPr="008F0B23">
        <w:rPr>
          <w:sz w:val="26"/>
          <w:szCs w:val="26"/>
        </w:rPr>
        <w:t xml:space="preserve">. </w:t>
      </w:r>
      <w:r w:rsidRPr="008F0B23">
        <w:rPr>
          <w:i/>
          <w:iCs/>
          <w:sz w:val="26"/>
          <w:szCs w:val="26"/>
        </w:rPr>
        <w:t>Teaching and Teacher Education, 103</w:t>
      </w:r>
      <w:r w:rsidRPr="008F0B23">
        <w:rPr>
          <w:sz w:val="26"/>
          <w:szCs w:val="26"/>
        </w:rPr>
        <w:t xml:space="preserve">, 103344. </w:t>
      </w:r>
    </w:p>
    <w:p w14:paraId="7F8B7613" w14:textId="2C916111" w:rsidR="00EB7002" w:rsidRPr="0055161E" w:rsidRDefault="00EB7002" w:rsidP="0055161E">
      <w:pPr>
        <w:spacing w:before="120" w:after="120" w:line="23" w:lineRule="atLeast"/>
        <w:jc w:val="both"/>
        <w:rPr>
          <w:sz w:val="26"/>
          <w:szCs w:val="26"/>
        </w:rPr>
      </w:pPr>
      <w:proofErr w:type="spellStart"/>
      <w:r w:rsidRPr="0055161E">
        <w:rPr>
          <w:sz w:val="26"/>
          <w:szCs w:val="26"/>
        </w:rPr>
        <w:t>Siegle</w:t>
      </w:r>
      <w:proofErr w:type="spellEnd"/>
      <w:r w:rsidRPr="0055161E">
        <w:rPr>
          <w:sz w:val="26"/>
          <w:szCs w:val="26"/>
        </w:rPr>
        <w:t xml:space="preserve">, D. (2023). </w:t>
      </w:r>
      <w:r w:rsidR="000F145B">
        <w:rPr>
          <w:sz w:val="26"/>
          <w:szCs w:val="26"/>
        </w:rPr>
        <w:t>"</w:t>
      </w:r>
      <w:r w:rsidRPr="000F145B">
        <w:rPr>
          <w:sz w:val="26"/>
          <w:szCs w:val="26"/>
        </w:rPr>
        <w:t>A role for ChatGPT and AI in gifted education</w:t>
      </w:r>
      <w:r w:rsidR="000F145B" w:rsidRPr="000F145B">
        <w:rPr>
          <w:sz w:val="26"/>
          <w:szCs w:val="26"/>
        </w:rPr>
        <w:t>"</w:t>
      </w:r>
      <w:r w:rsidRPr="000F145B">
        <w:rPr>
          <w:sz w:val="26"/>
          <w:szCs w:val="26"/>
        </w:rPr>
        <w:t>.</w:t>
      </w:r>
      <w:r w:rsidRPr="0055161E">
        <w:rPr>
          <w:sz w:val="26"/>
          <w:szCs w:val="26"/>
        </w:rPr>
        <w:t xml:space="preserve"> </w:t>
      </w:r>
      <w:r w:rsidRPr="000F145B">
        <w:rPr>
          <w:i/>
          <w:iCs/>
          <w:sz w:val="26"/>
          <w:szCs w:val="26"/>
        </w:rPr>
        <w:t>Gifted Child Today</w:t>
      </w:r>
      <w:r w:rsidRPr="0055161E">
        <w:rPr>
          <w:sz w:val="26"/>
          <w:szCs w:val="26"/>
        </w:rPr>
        <w:t xml:space="preserve">, 46(3), 211-219. </w:t>
      </w:r>
    </w:p>
    <w:p w14:paraId="624D3FD8" w14:textId="3D4DEF03" w:rsidR="00213C2A" w:rsidRPr="008F0B23" w:rsidRDefault="00213C2A" w:rsidP="00213C2A">
      <w:pPr>
        <w:spacing w:before="120" w:after="120" w:line="23" w:lineRule="atLeast"/>
        <w:rPr>
          <w:sz w:val="26"/>
          <w:szCs w:val="26"/>
        </w:rPr>
      </w:pPr>
      <w:proofErr w:type="spellStart"/>
      <w:r w:rsidRPr="008F0B23">
        <w:rPr>
          <w:sz w:val="26"/>
          <w:szCs w:val="26"/>
        </w:rPr>
        <w:t>VanTassel-Baska</w:t>
      </w:r>
      <w:proofErr w:type="spellEnd"/>
      <w:r w:rsidRPr="008F0B23">
        <w:rPr>
          <w:sz w:val="26"/>
          <w:szCs w:val="26"/>
        </w:rPr>
        <w:t xml:space="preserve">, J., &amp; Hubbard, G. F. (2016). </w:t>
      </w:r>
      <w:r w:rsidR="00C027C8">
        <w:rPr>
          <w:sz w:val="26"/>
          <w:szCs w:val="26"/>
        </w:rPr>
        <w:t>"</w:t>
      </w:r>
      <w:r w:rsidRPr="008F0B23">
        <w:rPr>
          <w:sz w:val="26"/>
          <w:szCs w:val="26"/>
        </w:rPr>
        <w:t>Curriculum planning and instruction for gifted learners</w:t>
      </w:r>
      <w:r w:rsidR="00C027C8">
        <w:rPr>
          <w:sz w:val="26"/>
          <w:szCs w:val="26"/>
        </w:rPr>
        <w:t>"</w:t>
      </w:r>
      <w:r w:rsidRPr="008F0B23">
        <w:rPr>
          <w:sz w:val="26"/>
          <w:szCs w:val="26"/>
        </w:rPr>
        <w:t xml:space="preserve">. </w:t>
      </w:r>
      <w:r w:rsidRPr="00C027C8">
        <w:rPr>
          <w:i/>
          <w:iCs/>
          <w:sz w:val="26"/>
          <w:szCs w:val="26"/>
        </w:rPr>
        <w:t xml:space="preserve">In J. A. </w:t>
      </w:r>
      <w:proofErr w:type="spellStart"/>
      <w:r w:rsidRPr="00C027C8">
        <w:rPr>
          <w:i/>
          <w:iCs/>
          <w:sz w:val="26"/>
          <w:szCs w:val="26"/>
        </w:rPr>
        <w:t>Plucker</w:t>
      </w:r>
      <w:proofErr w:type="spellEnd"/>
      <w:r w:rsidRPr="00C027C8">
        <w:rPr>
          <w:i/>
          <w:iCs/>
          <w:sz w:val="26"/>
          <w:szCs w:val="26"/>
        </w:rPr>
        <w:t xml:space="preserve"> &amp; C. M. Callahan (Eds.),</w:t>
      </w:r>
      <w:r w:rsidRPr="008F0B23">
        <w:rPr>
          <w:sz w:val="26"/>
          <w:szCs w:val="26"/>
        </w:rPr>
        <w:t xml:space="preserve"> </w:t>
      </w:r>
      <w:r w:rsidRPr="008F0B23">
        <w:rPr>
          <w:i/>
          <w:iCs/>
          <w:sz w:val="26"/>
          <w:szCs w:val="26"/>
        </w:rPr>
        <w:t>Critical Issues and Practices in Gifted Education</w:t>
      </w:r>
      <w:r w:rsidRPr="008F0B23">
        <w:rPr>
          <w:sz w:val="26"/>
          <w:szCs w:val="26"/>
        </w:rPr>
        <w:t xml:space="preserve"> (2nd ed., pp. 277–292). Prufrock Press.</w:t>
      </w:r>
    </w:p>
    <w:p w14:paraId="0975F53E" w14:textId="65A2F71D" w:rsidR="008F0B23" w:rsidRPr="008F0B23" w:rsidRDefault="008F0B23" w:rsidP="0055161E">
      <w:pPr>
        <w:spacing w:before="120" w:after="120" w:line="23" w:lineRule="atLeast"/>
        <w:rPr>
          <w:sz w:val="26"/>
          <w:szCs w:val="26"/>
        </w:rPr>
      </w:pPr>
      <w:proofErr w:type="spellStart"/>
      <w:r w:rsidRPr="008F0B23">
        <w:rPr>
          <w:sz w:val="26"/>
          <w:szCs w:val="26"/>
        </w:rPr>
        <w:t>Zawacki</w:t>
      </w:r>
      <w:proofErr w:type="spellEnd"/>
      <w:r w:rsidRPr="008F0B23">
        <w:rPr>
          <w:sz w:val="26"/>
          <w:szCs w:val="26"/>
        </w:rPr>
        <w:t xml:space="preserve">-Richter, O., Marín, V. I., Bond, M., &amp; Gouverneur, F. (2019). </w:t>
      </w:r>
      <w:r w:rsidR="00C027C8">
        <w:rPr>
          <w:sz w:val="26"/>
          <w:szCs w:val="26"/>
        </w:rPr>
        <w:t>"</w:t>
      </w:r>
      <w:r w:rsidRPr="008F0B23">
        <w:rPr>
          <w:sz w:val="26"/>
          <w:szCs w:val="26"/>
        </w:rPr>
        <w:t>Systematic review of research on Artificial Intelligence applications in higher education – Where are the educators?</w:t>
      </w:r>
      <w:r w:rsidR="00C027C8">
        <w:rPr>
          <w:sz w:val="26"/>
          <w:szCs w:val="26"/>
        </w:rPr>
        <w:t>"</w:t>
      </w:r>
      <w:r w:rsidRPr="008F0B23">
        <w:rPr>
          <w:sz w:val="26"/>
          <w:szCs w:val="26"/>
        </w:rPr>
        <w:t xml:space="preserve"> </w:t>
      </w:r>
      <w:r w:rsidRPr="008F0B23">
        <w:rPr>
          <w:i/>
          <w:iCs/>
          <w:sz w:val="26"/>
          <w:szCs w:val="26"/>
        </w:rPr>
        <w:t>International Journal of Educational Technology in Higher Education, 16</w:t>
      </w:r>
      <w:r w:rsidRPr="008F0B23">
        <w:rPr>
          <w:sz w:val="26"/>
          <w:szCs w:val="26"/>
        </w:rPr>
        <w:t xml:space="preserve">(1), 1–27. </w:t>
      </w:r>
    </w:p>
    <w:p w14:paraId="2844C59D" w14:textId="4A641B37" w:rsidR="0058523C" w:rsidRDefault="00E70A24" w:rsidP="00EF15FD">
      <w:pPr>
        <w:rPr>
          <w:b/>
          <w:bCs/>
          <w:sz w:val="26"/>
          <w:szCs w:val="26"/>
        </w:rPr>
      </w:pPr>
      <w:r>
        <w:rPr>
          <w:b/>
          <w:bCs/>
          <w:sz w:val="26"/>
          <w:szCs w:val="26"/>
        </w:rPr>
        <w:br w:type="page"/>
      </w:r>
      <w:r w:rsidR="0084438E" w:rsidRPr="0084438E">
        <w:rPr>
          <w:b/>
          <w:bCs/>
          <w:sz w:val="26"/>
          <w:szCs w:val="26"/>
        </w:rPr>
        <w:lastRenderedPageBreak/>
        <w:t>APPENDICES</w:t>
      </w:r>
    </w:p>
    <w:p w14:paraId="0A412509" w14:textId="77777777" w:rsidR="00E81BB6" w:rsidRPr="00731FAA" w:rsidRDefault="00E81BB6" w:rsidP="00EF15FD">
      <w:pPr>
        <w:rPr>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4"/>
        <w:gridCol w:w="1716"/>
      </w:tblGrid>
      <w:tr w:rsidR="00433723" w14:paraId="5E38BEB4" w14:textId="77777777" w:rsidTr="00731FAA">
        <w:tc>
          <w:tcPr>
            <w:tcW w:w="8275" w:type="dxa"/>
          </w:tcPr>
          <w:p w14:paraId="548C6BBD" w14:textId="77777777" w:rsidR="00731FAA" w:rsidRDefault="00731FAA" w:rsidP="00731FAA">
            <w:pPr>
              <w:spacing w:before="120" w:after="120" w:line="23" w:lineRule="atLeast"/>
              <w:jc w:val="both"/>
              <w:rPr>
                <w:b/>
                <w:bCs/>
                <w:sz w:val="26"/>
                <w:szCs w:val="26"/>
                <w:lang w:val="en"/>
              </w:rPr>
            </w:pPr>
            <w:r>
              <w:rPr>
                <w:b/>
                <w:bCs/>
                <w:sz w:val="26"/>
                <w:szCs w:val="26"/>
                <w:lang w:val="en"/>
              </w:rPr>
              <w:t xml:space="preserve">Appendix 1: </w:t>
            </w:r>
          </w:p>
          <w:p w14:paraId="6B3A3D14" w14:textId="77777777" w:rsidR="00731FAA" w:rsidRDefault="00731FAA" w:rsidP="00731FAA">
            <w:pPr>
              <w:spacing w:before="120" w:after="120" w:line="23" w:lineRule="atLeast"/>
              <w:jc w:val="both"/>
              <w:rPr>
                <w:b/>
                <w:bCs/>
                <w:sz w:val="26"/>
                <w:szCs w:val="26"/>
                <w:lang w:val="en"/>
              </w:rPr>
            </w:pPr>
            <w:r>
              <w:rPr>
                <w:b/>
                <w:bCs/>
                <w:sz w:val="26"/>
                <w:szCs w:val="26"/>
                <w:lang w:val="en"/>
              </w:rPr>
              <w:t xml:space="preserve">Audio file: </w:t>
            </w:r>
          </w:p>
          <w:p w14:paraId="63EE8DE9" w14:textId="34461656" w:rsidR="00731FAA" w:rsidRPr="00731FAA" w:rsidRDefault="00731FAA" w:rsidP="00574F66">
            <w:pPr>
              <w:spacing w:before="120" w:after="120" w:line="23" w:lineRule="atLeast"/>
              <w:jc w:val="both"/>
              <w:rPr>
                <w:sz w:val="26"/>
                <w:szCs w:val="26"/>
                <w:lang w:val="en"/>
              </w:rPr>
            </w:pPr>
            <w:r w:rsidRPr="0058523C">
              <w:rPr>
                <w:sz w:val="26"/>
                <w:szCs w:val="26"/>
                <w:lang w:val="en"/>
              </w:rPr>
              <w:t>https://drive.google.com/file/d/1s1JicJLk-UYubtFCkQZEoSucDsJBGRKG/view?usp=share_link</w:t>
            </w:r>
          </w:p>
        </w:tc>
        <w:tc>
          <w:tcPr>
            <w:tcW w:w="1305" w:type="dxa"/>
          </w:tcPr>
          <w:p w14:paraId="51C719E1" w14:textId="26F11054" w:rsidR="00731FAA" w:rsidRDefault="00433723" w:rsidP="00574F66">
            <w:pPr>
              <w:spacing w:before="120" w:after="120" w:line="23" w:lineRule="atLeast"/>
              <w:jc w:val="both"/>
              <w:rPr>
                <w:b/>
                <w:bCs/>
                <w:sz w:val="26"/>
                <w:szCs w:val="26"/>
                <w:lang w:val="en"/>
              </w:rPr>
            </w:pPr>
            <w:r>
              <w:rPr>
                <w:b/>
                <w:bCs/>
                <w:noProof/>
                <w:sz w:val="26"/>
                <w:szCs w:val="26"/>
                <w:lang w:val="en"/>
                <w14:ligatures w14:val="standardContextual"/>
              </w:rPr>
              <w:drawing>
                <wp:inline distT="0" distB="0" distL="0" distR="0" wp14:anchorId="090C2B27" wp14:editId="64E8E008">
                  <wp:extent cx="946861" cy="940147"/>
                  <wp:effectExtent l="0" t="0" r="5715" b="0"/>
                  <wp:docPr id="78817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74200" name="Picture 78817420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8485" cy="961618"/>
                          </a:xfrm>
                          <a:prstGeom prst="rect">
                            <a:avLst/>
                          </a:prstGeom>
                        </pic:spPr>
                      </pic:pic>
                    </a:graphicData>
                  </a:graphic>
                </wp:inline>
              </w:drawing>
            </w:r>
          </w:p>
        </w:tc>
      </w:tr>
    </w:tbl>
    <w:p w14:paraId="3ACC65EB" w14:textId="77777777" w:rsidR="00574F66" w:rsidRPr="006723F0" w:rsidRDefault="00574F66" w:rsidP="00574F66">
      <w:pPr>
        <w:spacing w:before="120" w:after="120" w:line="23" w:lineRule="atLeast"/>
        <w:jc w:val="both"/>
        <w:rPr>
          <w:b/>
          <w:bCs/>
          <w:sz w:val="26"/>
          <w:szCs w:val="26"/>
          <w:lang w:val="en"/>
        </w:rPr>
      </w:pPr>
      <w:r w:rsidRPr="006723F0">
        <w:rPr>
          <w:b/>
          <w:bCs/>
          <w:sz w:val="26"/>
          <w:szCs w:val="26"/>
          <w:lang w:val="en"/>
        </w:rPr>
        <w:t xml:space="preserve">SCRIPT: </w:t>
      </w:r>
    </w:p>
    <w:p w14:paraId="4E6EC55B"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 xml:space="preserve">Gordon: Martha, you know the family who live opposite me — the </w:t>
      </w:r>
      <w:proofErr w:type="spellStart"/>
      <w:r w:rsidRPr="006723F0">
        <w:rPr>
          <w:sz w:val="26"/>
          <w:szCs w:val="26"/>
          <w:lang w:val="en"/>
        </w:rPr>
        <w:t>Guthries</w:t>
      </w:r>
      <w:proofErr w:type="spellEnd"/>
      <w:r w:rsidRPr="006723F0">
        <w:rPr>
          <w:sz w:val="26"/>
          <w:szCs w:val="26"/>
          <w:lang w:val="en"/>
        </w:rPr>
        <w:t>?</w:t>
      </w:r>
    </w:p>
    <w:p w14:paraId="0A961DDC"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Martha: You mean the one with the twin daughters?</w:t>
      </w:r>
    </w:p>
    <w:p w14:paraId="3C0446AE"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 xml:space="preserve">Gordon: Yeah. Well, </w:t>
      </w:r>
      <w:r w:rsidRPr="006723F0">
        <w:rPr>
          <w:b/>
          <w:bCs/>
          <w:sz w:val="26"/>
          <w:szCs w:val="26"/>
          <w:lang w:val="en"/>
        </w:rPr>
        <w:t>I found out something really surprising today. They’re taking their children out of the state school and educating them at home</w:t>
      </w:r>
      <w:r w:rsidRPr="006723F0">
        <w:rPr>
          <w:sz w:val="26"/>
          <w:szCs w:val="26"/>
          <w:lang w:val="en"/>
        </w:rPr>
        <w:t>.</w:t>
      </w:r>
    </w:p>
    <w:p w14:paraId="0B185F2D"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Martha: Sorry, Gordon — you mean just the two girls on their own?</w:t>
      </w:r>
    </w:p>
    <w:p w14:paraId="4107EC48"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 xml:space="preserve">Gordon: No, they’re getting together with three other families here in Oxford and setting up a small school for all the children. It’ll be on the top floor of one of the family’s houses — at least until they can find a more suitable building. </w:t>
      </w:r>
      <w:r w:rsidRPr="006723F0">
        <w:rPr>
          <w:b/>
          <w:bCs/>
          <w:sz w:val="26"/>
          <w:szCs w:val="26"/>
          <w:lang w:val="en"/>
        </w:rPr>
        <w:t>Two of the parents will teach part-time, and they’ve hired a professional teacher to help as well. I think that’s a really exciting step</w:t>
      </w:r>
      <w:r w:rsidRPr="006723F0">
        <w:rPr>
          <w:sz w:val="26"/>
          <w:szCs w:val="26"/>
          <w:lang w:val="en"/>
        </w:rPr>
        <w:t>.</w:t>
      </w:r>
    </w:p>
    <w:p w14:paraId="68006311"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Martha: I suppose it is, in a way. But there are so many considerations. It’s a heavy responsibility on top of normal life. If I were them, I’d be concerned about the children missing out on contact with their peers.</w:t>
      </w:r>
    </w:p>
    <w:p w14:paraId="71E56601"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 xml:space="preserve">Gordon: Hmm. Well, the friends I made at school were certainly the best bit. But looking at some of the bigger schools we’ve got now — some kids don’t thrive, do they? They feel vulnerable, get picked on, or get into trouble. As a parent, I can see why you’d want, you know, to give your kids a secure learning environment to learn in. </w:t>
      </w:r>
    </w:p>
    <w:p w14:paraId="0887249C"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 xml:space="preserve">Martha: </w:t>
      </w:r>
      <w:r w:rsidRPr="006723F0">
        <w:rPr>
          <w:b/>
          <w:bCs/>
          <w:sz w:val="26"/>
          <w:szCs w:val="26"/>
          <w:lang w:val="en"/>
        </w:rPr>
        <w:t>There is a theory that you should face up to your problems — that’s how you learn and become stronger. Survival of the fittest.</w:t>
      </w:r>
      <w:r w:rsidRPr="006723F0">
        <w:rPr>
          <w:sz w:val="26"/>
          <w:szCs w:val="26"/>
          <w:lang w:val="en"/>
        </w:rPr>
        <w:t xml:space="preserve"> </w:t>
      </w:r>
    </w:p>
    <w:p w14:paraId="43942BE5"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 xml:space="preserve">Gordon: The law of the jungle idea? But think about the kids who are turned off by a negative experience of learning. </w:t>
      </w:r>
      <w:r w:rsidRPr="006723F0">
        <w:rPr>
          <w:b/>
          <w:bCs/>
          <w:sz w:val="26"/>
          <w:szCs w:val="26"/>
          <w:lang w:val="en"/>
        </w:rPr>
        <w:t>What does that lead to? Disaffection, then delinquency, and eventually young adults who don’t fit into society.</w:t>
      </w:r>
      <w:r w:rsidRPr="006723F0">
        <w:rPr>
          <w:sz w:val="26"/>
          <w:szCs w:val="26"/>
          <w:lang w:val="en"/>
        </w:rPr>
        <w:t xml:space="preserve"> And it seems we don’t want that element on our streets, do we?</w:t>
      </w:r>
    </w:p>
    <w:p w14:paraId="2664C503"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 xml:space="preserve">Martha: </w:t>
      </w:r>
      <w:r w:rsidRPr="006723F0">
        <w:rPr>
          <w:b/>
          <w:bCs/>
          <w:sz w:val="26"/>
          <w:szCs w:val="26"/>
          <w:lang w:val="en"/>
        </w:rPr>
        <w:t xml:space="preserve">It’s certainly becoming a serious issue in some places. </w:t>
      </w:r>
      <w:r w:rsidRPr="006723F0">
        <w:rPr>
          <w:sz w:val="26"/>
          <w:szCs w:val="26"/>
          <w:lang w:val="en"/>
        </w:rPr>
        <w:t>But let’s get back to what you were saying about these home schools.</w:t>
      </w:r>
    </w:p>
    <w:p w14:paraId="02E6CF3F"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Gordon: Yes. Actually, I’m not sure about the practicalities. It seems unlikely that one could cover the breadth of learning that children can get in a large secondary school.</w:t>
      </w:r>
    </w:p>
    <w:p w14:paraId="6BA95E7A" w14:textId="77777777" w:rsidR="00574F66" w:rsidRPr="006723F0" w:rsidRDefault="00574F66" w:rsidP="00574F66">
      <w:pPr>
        <w:spacing w:before="120" w:after="120" w:line="23" w:lineRule="atLeast"/>
        <w:jc w:val="both"/>
        <w:rPr>
          <w:b/>
          <w:bCs/>
          <w:sz w:val="26"/>
          <w:szCs w:val="26"/>
          <w:lang w:val="en"/>
        </w:rPr>
      </w:pPr>
      <w:r w:rsidRPr="006723F0">
        <w:rPr>
          <w:sz w:val="26"/>
          <w:szCs w:val="26"/>
          <w:lang w:val="en"/>
        </w:rPr>
        <w:t xml:space="preserve">Martha: I’ve heard of small home schools that take full advantage of the local community. There’s one where my sister lives — they run environmental research projects, go into companies, and so on. </w:t>
      </w:r>
      <w:proofErr w:type="gramStart"/>
      <w:r w:rsidRPr="006723F0">
        <w:rPr>
          <w:sz w:val="26"/>
          <w:szCs w:val="26"/>
          <w:lang w:val="en"/>
        </w:rPr>
        <w:t>So</w:t>
      </w:r>
      <w:proofErr w:type="gramEnd"/>
      <w:r w:rsidRPr="006723F0">
        <w:rPr>
          <w:sz w:val="26"/>
          <w:szCs w:val="26"/>
          <w:lang w:val="en"/>
        </w:rPr>
        <w:t xml:space="preserve"> there’s quite a span of learning opportunities for the kids.</w:t>
      </w:r>
      <w:r>
        <w:rPr>
          <w:sz w:val="26"/>
          <w:szCs w:val="26"/>
          <w:lang w:val="en"/>
        </w:rPr>
        <w:t xml:space="preserve"> </w:t>
      </w:r>
      <w:r w:rsidRPr="006723F0">
        <w:rPr>
          <w:b/>
          <w:bCs/>
          <w:sz w:val="26"/>
          <w:szCs w:val="26"/>
          <w:lang w:val="en"/>
        </w:rPr>
        <w:t>But it seems clear to me, as someone not involved in education, that taking advantage of a range of options is far easier with small groups.</w:t>
      </w:r>
    </w:p>
    <w:p w14:paraId="5B9A702C"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 xml:space="preserve">Gordon: </w:t>
      </w:r>
      <w:r w:rsidRPr="006723F0">
        <w:rPr>
          <w:b/>
          <w:bCs/>
          <w:sz w:val="26"/>
          <w:szCs w:val="26"/>
          <w:lang w:val="en"/>
        </w:rPr>
        <w:t>That goes without saying.</w:t>
      </w:r>
      <w:r w:rsidRPr="006723F0">
        <w:rPr>
          <w:sz w:val="26"/>
          <w:szCs w:val="26"/>
          <w:lang w:val="en"/>
        </w:rPr>
        <w:t xml:space="preserve"> But do we really have to stick with our enormous, unwieldy state schools — the ones with thousands of children? I remember seeing an article about an experiment somewhere in the States. Huge schools were divided into small, </w:t>
      </w:r>
      <w:r w:rsidRPr="006723F0">
        <w:rPr>
          <w:sz w:val="26"/>
          <w:szCs w:val="26"/>
          <w:lang w:val="en"/>
        </w:rPr>
        <w:lastRenderedPageBreak/>
        <w:t>autonomous units — with better security, smaller class sizes, and a closer relationship with teachers.</w:t>
      </w:r>
    </w:p>
    <w:p w14:paraId="4ECE3082"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Martha: Nice idea. But how are they going to pay for it?</w:t>
      </w:r>
    </w:p>
    <w:p w14:paraId="5727D3FA"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 xml:space="preserve">Gordon: That part of the article wasn’t very clear about. </w:t>
      </w:r>
    </w:p>
    <w:p w14:paraId="2DFBF51D"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Martha: Typical!</w:t>
      </w:r>
    </w:p>
    <w:p w14:paraId="35F72477" w14:textId="77777777" w:rsidR="00574F66" w:rsidRPr="006723F0" w:rsidRDefault="00574F66" w:rsidP="00574F66">
      <w:pPr>
        <w:spacing w:before="120" w:after="120" w:line="23" w:lineRule="atLeast"/>
        <w:jc w:val="both"/>
        <w:rPr>
          <w:b/>
          <w:bCs/>
          <w:sz w:val="26"/>
          <w:szCs w:val="26"/>
          <w:lang w:val="en"/>
        </w:rPr>
      </w:pPr>
      <w:r w:rsidRPr="006723F0">
        <w:rPr>
          <w:sz w:val="26"/>
          <w:szCs w:val="26"/>
          <w:lang w:val="en"/>
        </w:rPr>
        <w:t xml:space="preserve">Gordon: I think they were going to introduce some kind of flatter management structure — or some other useless piece of jargon. And come to think of it, we know what that means — </w:t>
      </w:r>
      <w:r w:rsidRPr="006723F0">
        <w:rPr>
          <w:b/>
          <w:bCs/>
          <w:sz w:val="26"/>
          <w:szCs w:val="26"/>
          <w:lang w:val="en"/>
        </w:rPr>
        <w:t>lots of extra hassle and work for the staff, but no real benefits. In other words, change for change’s sake.</w:t>
      </w:r>
    </w:p>
    <w:p w14:paraId="653EB548"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 xml:space="preserve">Martha: You’re getting cynical in your old age! If we listened to people like you, we’d still be in the dark ages with no education at all! But, anyway, how are the </w:t>
      </w:r>
      <w:proofErr w:type="spellStart"/>
      <w:r w:rsidRPr="006723F0">
        <w:rPr>
          <w:sz w:val="26"/>
          <w:szCs w:val="26"/>
          <w:lang w:val="en"/>
        </w:rPr>
        <w:t>Guthries</w:t>
      </w:r>
      <w:proofErr w:type="spellEnd"/>
      <w:r w:rsidRPr="006723F0">
        <w:rPr>
          <w:sz w:val="26"/>
          <w:szCs w:val="26"/>
          <w:lang w:val="en"/>
        </w:rPr>
        <w:t xml:space="preserve"> getting on with their home school?</w:t>
      </w:r>
    </w:p>
    <w:p w14:paraId="31BD7302" w14:textId="77777777" w:rsidR="00574F66" w:rsidRPr="006723F0" w:rsidRDefault="00574F66" w:rsidP="00574F66">
      <w:pPr>
        <w:spacing w:before="120" w:after="120" w:line="23" w:lineRule="atLeast"/>
        <w:jc w:val="both"/>
        <w:rPr>
          <w:sz w:val="26"/>
          <w:szCs w:val="26"/>
          <w:lang w:val="en"/>
        </w:rPr>
      </w:pPr>
      <w:r w:rsidRPr="006723F0">
        <w:rPr>
          <w:sz w:val="26"/>
          <w:szCs w:val="26"/>
          <w:lang w:val="en"/>
        </w:rPr>
        <w:t>Gordon: Well, it’s a bit early to tell. They’ve only just started.</w:t>
      </w:r>
    </w:p>
    <w:p w14:paraId="4BF1E420" w14:textId="77777777" w:rsidR="00574F66" w:rsidRDefault="00574F66" w:rsidP="00574F66">
      <w:pPr>
        <w:spacing w:before="120" w:after="120" w:line="23" w:lineRule="atLeast"/>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4"/>
        <w:gridCol w:w="1656"/>
      </w:tblGrid>
      <w:tr w:rsidR="00433723" w14:paraId="47506A8C" w14:textId="77777777" w:rsidTr="00731FAA">
        <w:tc>
          <w:tcPr>
            <w:tcW w:w="8100" w:type="dxa"/>
          </w:tcPr>
          <w:p w14:paraId="09205029" w14:textId="77777777" w:rsidR="00731FAA" w:rsidRDefault="00731FAA" w:rsidP="00731FAA">
            <w:pPr>
              <w:spacing w:before="120" w:after="120" w:line="23" w:lineRule="atLeast"/>
              <w:rPr>
                <w:b/>
                <w:bCs/>
                <w:sz w:val="26"/>
                <w:szCs w:val="26"/>
              </w:rPr>
            </w:pPr>
            <w:r w:rsidRPr="009E47D6">
              <w:rPr>
                <w:b/>
                <w:bCs/>
                <w:sz w:val="26"/>
                <w:szCs w:val="26"/>
              </w:rPr>
              <w:t>Appendix 2:</w:t>
            </w:r>
            <w:r>
              <w:rPr>
                <w:b/>
                <w:bCs/>
                <w:sz w:val="26"/>
                <w:szCs w:val="26"/>
              </w:rPr>
              <w:t xml:space="preserve"> </w:t>
            </w:r>
          </w:p>
          <w:p w14:paraId="37AFEB98" w14:textId="77777777" w:rsidR="00731FAA" w:rsidRDefault="00731FAA" w:rsidP="00731FAA">
            <w:pPr>
              <w:spacing w:before="120" w:after="120" w:line="23" w:lineRule="atLeast"/>
              <w:rPr>
                <w:b/>
                <w:bCs/>
                <w:sz w:val="26"/>
                <w:szCs w:val="26"/>
              </w:rPr>
            </w:pPr>
            <w:r>
              <w:rPr>
                <w:b/>
                <w:bCs/>
                <w:sz w:val="26"/>
                <w:szCs w:val="26"/>
              </w:rPr>
              <w:t xml:space="preserve">Audio file: </w:t>
            </w:r>
          </w:p>
          <w:p w14:paraId="76FA89ED" w14:textId="2D34EBC3" w:rsidR="00731FAA" w:rsidRDefault="00731FAA" w:rsidP="00731FAA">
            <w:pPr>
              <w:spacing w:before="120" w:after="120" w:line="23" w:lineRule="atLeast"/>
              <w:rPr>
                <w:sz w:val="26"/>
                <w:szCs w:val="26"/>
              </w:rPr>
            </w:pPr>
            <w:r w:rsidRPr="0058523C">
              <w:rPr>
                <w:sz w:val="26"/>
                <w:szCs w:val="26"/>
              </w:rPr>
              <w:t>https://drive.google.com/file/d/1s1JicJLk-UYubtFCkQZEoSucDsJBGRKG/view?usp=share_link</w:t>
            </w:r>
          </w:p>
        </w:tc>
        <w:tc>
          <w:tcPr>
            <w:tcW w:w="1490" w:type="dxa"/>
          </w:tcPr>
          <w:p w14:paraId="048A439C" w14:textId="7C2814E4" w:rsidR="00731FAA" w:rsidRDefault="00433723" w:rsidP="00574F66">
            <w:pPr>
              <w:spacing w:before="120" w:after="120" w:line="23" w:lineRule="atLeast"/>
              <w:jc w:val="both"/>
              <w:rPr>
                <w:sz w:val="26"/>
                <w:szCs w:val="26"/>
              </w:rPr>
            </w:pPr>
            <w:r>
              <w:rPr>
                <w:noProof/>
                <w:sz w:val="26"/>
                <w:szCs w:val="26"/>
                <w14:ligatures w14:val="standardContextual"/>
              </w:rPr>
              <w:drawing>
                <wp:inline distT="0" distB="0" distL="0" distR="0" wp14:anchorId="28B66F68" wp14:editId="6528AFB0">
                  <wp:extent cx="913368" cy="906892"/>
                  <wp:effectExtent l="0" t="0" r="1270" b="0"/>
                  <wp:docPr id="941700818" name="Picture 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00818" name="Picture 6"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7773" cy="931124"/>
                          </a:xfrm>
                          <a:prstGeom prst="rect">
                            <a:avLst/>
                          </a:prstGeom>
                        </pic:spPr>
                      </pic:pic>
                    </a:graphicData>
                  </a:graphic>
                </wp:inline>
              </w:drawing>
            </w:r>
          </w:p>
        </w:tc>
      </w:tr>
    </w:tbl>
    <w:p w14:paraId="3E3D2CEE" w14:textId="2B78B16D" w:rsidR="00574F66" w:rsidRPr="00574F66" w:rsidRDefault="00574F66" w:rsidP="0058523C">
      <w:pPr>
        <w:spacing w:before="120" w:after="120" w:line="23" w:lineRule="atLeast"/>
        <w:rPr>
          <w:b/>
          <w:bCs/>
          <w:sz w:val="26"/>
          <w:szCs w:val="26"/>
        </w:rPr>
      </w:pPr>
      <w:r w:rsidRPr="00574F66">
        <w:rPr>
          <w:b/>
          <w:bCs/>
          <w:sz w:val="26"/>
          <w:szCs w:val="26"/>
        </w:rPr>
        <w:t>SCRIPT</w:t>
      </w:r>
    </w:p>
    <w:p w14:paraId="4BF18818" w14:textId="77777777" w:rsidR="00574F66" w:rsidRPr="0055161E" w:rsidRDefault="00574F66" w:rsidP="00574F66">
      <w:pPr>
        <w:spacing w:before="120" w:after="120" w:line="23" w:lineRule="atLeast"/>
        <w:jc w:val="both"/>
        <w:rPr>
          <w:sz w:val="26"/>
          <w:szCs w:val="26"/>
        </w:rPr>
      </w:pPr>
      <w:r w:rsidRPr="0055161E">
        <w:rPr>
          <w:sz w:val="26"/>
          <w:szCs w:val="26"/>
        </w:rPr>
        <w:t xml:space="preserve">ARI SHAPIRO, HOST: It's Labor Day, so we're looking at jobs on this week's All Tech Considered. </w:t>
      </w:r>
    </w:p>
    <w:p w14:paraId="0BFECE33" w14:textId="77777777" w:rsidR="00574F66" w:rsidRPr="0055161E" w:rsidRDefault="00574F66" w:rsidP="00574F66">
      <w:pPr>
        <w:spacing w:before="120" w:after="120" w:line="23" w:lineRule="atLeast"/>
        <w:jc w:val="both"/>
        <w:rPr>
          <w:sz w:val="26"/>
          <w:szCs w:val="26"/>
        </w:rPr>
      </w:pPr>
      <w:r w:rsidRPr="0055161E">
        <w:rPr>
          <w:sz w:val="26"/>
          <w:szCs w:val="26"/>
        </w:rPr>
        <w:t xml:space="preserve">(SOUNDBITE OF MUSIC) </w:t>
      </w:r>
    </w:p>
    <w:p w14:paraId="493926F6" w14:textId="77777777" w:rsidR="00574F66" w:rsidRPr="0055161E" w:rsidRDefault="00574F66" w:rsidP="00574F66">
      <w:pPr>
        <w:spacing w:before="120" w:after="120" w:line="23" w:lineRule="atLeast"/>
        <w:jc w:val="both"/>
        <w:rPr>
          <w:sz w:val="26"/>
          <w:szCs w:val="26"/>
        </w:rPr>
      </w:pPr>
      <w:r w:rsidRPr="0055161E">
        <w:rPr>
          <w:sz w:val="26"/>
          <w:szCs w:val="26"/>
        </w:rPr>
        <w:t xml:space="preserve">SHAPIRO: Today we're kicking off a new series that looks at how advances in artificial intelligence are changing our work. It's called Is My Job Safe? We'll look at specific industries where jobs might be disappearing or changing. To begin, we're going to look at which parts of the workforce might be relatively safe from the robots. We're joined by Erik Brynjolfsson. He directs the MIT Initiative on the Digital Economy. Welcome to the program. </w:t>
      </w:r>
    </w:p>
    <w:p w14:paraId="30987A31" w14:textId="77777777" w:rsidR="00574F66" w:rsidRPr="0055161E" w:rsidRDefault="00574F66" w:rsidP="00574F66">
      <w:pPr>
        <w:spacing w:before="120" w:after="120" w:line="23" w:lineRule="atLeast"/>
        <w:jc w:val="both"/>
        <w:rPr>
          <w:sz w:val="26"/>
          <w:szCs w:val="26"/>
        </w:rPr>
      </w:pPr>
      <w:r w:rsidRPr="0055161E">
        <w:rPr>
          <w:sz w:val="26"/>
          <w:szCs w:val="26"/>
        </w:rPr>
        <w:t xml:space="preserve">ERIK BRYNJOLFSSON: Good to be here. </w:t>
      </w:r>
    </w:p>
    <w:p w14:paraId="649486EF" w14:textId="77777777" w:rsidR="00574F66" w:rsidRPr="00B86A0C" w:rsidRDefault="00574F66" w:rsidP="00574F66">
      <w:pPr>
        <w:spacing w:before="120" w:after="120" w:line="23" w:lineRule="atLeast"/>
        <w:jc w:val="both"/>
        <w:rPr>
          <w:sz w:val="26"/>
          <w:szCs w:val="26"/>
        </w:rPr>
      </w:pPr>
      <w:r w:rsidRPr="00B86A0C">
        <w:rPr>
          <w:sz w:val="26"/>
          <w:szCs w:val="26"/>
        </w:rPr>
        <w:t xml:space="preserve">SHAPIRO: Back in 2004, Researchers at MIT and Harvard published a list of professions that they felt were most and least likely to undergo automation. </w:t>
      </w:r>
      <w:r w:rsidRPr="00B86A0C">
        <w:rPr>
          <w:b/>
          <w:bCs/>
          <w:sz w:val="26"/>
          <w:szCs w:val="26"/>
        </w:rPr>
        <w:t>And one example they gave of a job that could not possibly be automated in the future was truck driving.</w:t>
      </w:r>
      <w:r w:rsidRPr="00B86A0C">
        <w:rPr>
          <w:sz w:val="26"/>
          <w:szCs w:val="26"/>
        </w:rPr>
        <w:t xml:space="preserve"> BRYNJOLFSSON: Yeah. </w:t>
      </w:r>
    </w:p>
    <w:p w14:paraId="31097690" w14:textId="77777777" w:rsidR="00574F66" w:rsidRPr="00B86A0C" w:rsidRDefault="00574F66" w:rsidP="00574F66">
      <w:pPr>
        <w:spacing w:before="120" w:after="120" w:line="23" w:lineRule="atLeast"/>
        <w:jc w:val="both"/>
        <w:rPr>
          <w:sz w:val="26"/>
          <w:szCs w:val="26"/>
        </w:rPr>
      </w:pPr>
      <w:r w:rsidRPr="00B86A0C">
        <w:rPr>
          <w:sz w:val="26"/>
          <w:szCs w:val="26"/>
        </w:rPr>
        <w:t xml:space="preserve">SHAPIRO: </w:t>
      </w:r>
      <w:r w:rsidRPr="00B86A0C">
        <w:rPr>
          <w:b/>
          <w:bCs/>
          <w:sz w:val="26"/>
          <w:szCs w:val="26"/>
        </w:rPr>
        <w:t>And today automated vehicles are being tested on the roads. Already the job of truck driving could be completely automated.</w:t>
      </w:r>
      <w:r w:rsidRPr="00B86A0C">
        <w:rPr>
          <w:sz w:val="26"/>
          <w:szCs w:val="26"/>
        </w:rPr>
        <w:t xml:space="preserve"> </w:t>
      </w:r>
      <w:proofErr w:type="gramStart"/>
      <w:r w:rsidRPr="00B86A0C">
        <w:rPr>
          <w:sz w:val="26"/>
          <w:szCs w:val="26"/>
        </w:rPr>
        <w:t>So</w:t>
      </w:r>
      <w:proofErr w:type="gramEnd"/>
      <w:r w:rsidRPr="00B86A0C">
        <w:rPr>
          <w:sz w:val="26"/>
          <w:szCs w:val="26"/>
        </w:rPr>
        <w:t xml:space="preserve"> your job is to try to predict which jobs will be automated in the future. But I wonder, are humans really able to make these kinds of predictions? The evidence seems to be that we're not very good at it. BRYNJOLFSSON: It's definitely not easy. </w:t>
      </w:r>
      <w:proofErr w:type="gramStart"/>
      <w:r w:rsidRPr="00B86A0C">
        <w:rPr>
          <w:sz w:val="26"/>
          <w:szCs w:val="26"/>
        </w:rPr>
        <w:t>There's</w:t>
      </w:r>
      <w:proofErr w:type="gramEnd"/>
      <w:r w:rsidRPr="00B86A0C">
        <w:rPr>
          <w:sz w:val="26"/>
          <w:szCs w:val="26"/>
        </w:rPr>
        <w:t xml:space="preserve"> constantly new innovations coming along, as there should be. And </w:t>
      </w:r>
      <w:proofErr w:type="gramStart"/>
      <w:r w:rsidRPr="00B86A0C">
        <w:rPr>
          <w:sz w:val="26"/>
          <w:szCs w:val="26"/>
        </w:rPr>
        <w:t>so</w:t>
      </w:r>
      <w:proofErr w:type="gramEnd"/>
      <w:r w:rsidRPr="00B86A0C">
        <w:rPr>
          <w:sz w:val="26"/>
          <w:szCs w:val="26"/>
        </w:rPr>
        <w:t xml:space="preserve"> we have to update our insights from time to time. SHAPIRO: Well, with that as a caveat, how much of the U.S. workforce would you say is at risk of automation in the coming decades? Are we talking about, like, 10 percent, 50 percent, 80 percent? </w:t>
      </w:r>
    </w:p>
    <w:p w14:paraId="53162FD4" w14:textId="77777777" w:rsidR="00574F66" w:rsidRPr="00B86A0C" w:rsidRDefault="00574F66" w:rsidP="00574F66">
      <w:pPr>
        <w:spacing w:before="120" w:after="120" w:line="23" w:lineRule="atLeast"/>
        <w:jc w:val="both"/>
        <w:rPr>
          <w:sz w:val="26"/>
          <w:szCs w:val="26"/>
        </w:rPr>
      </w:pPr>
      <w:r w:rsidRPr="00B86A0C">
        <w:rPr>
          <w:sz w:val="26"/>
          <w:szCs w:val="26"/>
        </w:rPr>
        <w:t xml:space="preserve">BRYNJOLFSSON: Well, I've got to give you some perspective. There's constantly automation of huge chunks of the workforce. And there's new jobs being created and old jobs </w:t>
      </w:r>
      <w:r w:rsidRPr="00B86A0C">
        <w:rPr>
          <w:sz w:val="26"/>
          <w:szCs w:val="26"/>
        </w:rPr>
        <w:lastRenderedPageBreak/>
        <w:t>being automated. And that's going to happen in the next 10 years. I wouldn't be surprised if 50 percent or more of the existing jobs had to change drastically or were eliminated. And hopefully another 50 percent of new jobs will be created at the same time. SHAPIRO: What do you see as the sector of the workforce that is least likely to change or least likely to disappear?</w:t>
      </w:r>
    </w:p>
    <w:p w14:paraId="1535B6BA" w14:textId="77777777" w:rsidR="00574F66" w:rsidRPr="00B86A0C" w:rsidRDefault="00574F66" w:rsidP="00574F66">
      <w:pPr>
        <w:spacing w:before="120" w:after="120" w:line="23" w:lineRule="atLeast"/>
        <w:jc w:val="both"/>
        <w:rPr>
          <w:sz w:val="26"/>
          <w:szCs w:val="26"/>
        </w:rPr>
      </w:pPr>
      <w:r w:rsidRPr="00B86A0C">
        <w:rPr>
          <w:sz w:val="26"/>
          <w:szCs w:val="26"/>
        </w:rPr>
        <w:t xml:space="preserve">BRYNJOLFSSON: Well, there are three big categories that machines are really bad at. They've made tremendous advances, but they're bad at first off doing </w:t>
      </w:r>
      <w:r w:rsidRPr="00B86A0C">
        <w:rPr>
          <w:b/>
          <w:bCs/>
          <w:sz w:val="26"/>
          <w:szCs w:val="26"/>
        </w:rPr>
        <w:t>creative work</w:t>
      </w:r>
      <w:r w:rsidRPr="00B86A0C">
        <w:rPr>
          <w:sz w:val="26"/>
          <w:szCs w:val="26"/>
        </w:rPr>
        <w:t xml:space="preserve">. Whether you're an entrepreneur or a scientist or a novelist, I think you're </w:t>
      </w:r>
      <w:r w:rsidRPr="00B86A0C">
        <w:rPr>
          <w:b/>
          <w:bCs/>
          <w:sz w:val="26"/>
          <w:szCs w:val="26"/>
        </w:rPr>
        <w:t>in pretty good shape doing that long-range creativity.</w:t>
      </w:r>
      <w:r w:rsidRPr="00B86A0C">
        <w:rPr>
          <w:sz w:val="26"/>
          <w:szCs w:val="26"/>
        </w:rPr>
        <w:t xml:space="preserve"> The second big category is </w:t>
      </w:r>
      <w:r w:rsidRPr="00B86A0C">
        <w:rPr>
          <w:b/>
          <w:bCs/>
          <w:sz w:val="26"/>
          <w:szCs w:val="26"/>
        </w:rPr>
        <w:t>interpersonal skills and emotional intelligence, people who are coaches or salespeople or negotiators or caregivers</w:t>
      </w:r>
      <w:r w:rsidRPr="00B86A0C">
        <w:rPr>
          <w:sz w:val="26"/>
          <w:szCs w:val="26"/>
        </w:rPr>
        <w:t xml:space="preserve">. And the third one is actually manual dexterity and physical mobility. Machines have a hard time doing simple things like picking up a nickel or walking </w:t>
      </w:r>
      <w:proofErr w:type="spellStart"/>
      <w:r w:rsidRPr="00B86A0C">
        <w:rPr>
          <w:sz w:val="26"/>
          <w:szCs w:val="26"/>
        </w:rPr>
        <w:t>up stairs</w:t>
      </w:r>
      <w:proofErr w:type="spellEnd"/>
      <w:r w:rsidRPr="00B86A0C">
        <w:rPr>
          <w:sz w:val="26"/>
          <w:szCs w:val="26"/>
        </w:rPr>
        <w:t xml:space="preserve"> or clearing a table. And </w:t>
      </w:r>
      <w:proofErr w:type="gramStart"/>
      <w:r w:rsidRPr="00B86A0C">
        <w:rPr>
          <w:sz w:val="26"/>
          <w:szCs w:val="26"/>
        </w:rPr>
        <w:t>so</w:t>
      </w:r>
      <w:proofErr w:type="gramEnd"/>
      <w:r w:rsidRPr="00B86A0C">
        <w:rPr>
          <w:sz w:val="26"/>
          <w:szCs w:val="26"/>
        </w:rPr>
        <w:t xml:space="preserve"> jobs that depend on that will also be safe for a while. And I think the right way to think about it is not so much looking at jobs, but looking at tasks </w:t>
      </w:r>
      <w:proofErr w:type="spellStart"/>
      <w:r w:rsidRPr="00B86A0C">
        <w:rPr>
          <w:sz w:val="26"/>
          <w:szCs w:val="26"/>
        </w:rPr>
        <w:t>'cause</w:t>
      </w:r>
      <w:proofErr w:type="spellEnd"/>
      <w:r w:rsidRPr="00B86A0C">
        <w:rPr>
          <w:sz w:val="26"/>
          <w:szCs w:val="26"/>
        </w:rPr>
        <w:t xml:space="preserve"> almost every job has parts of them that are in one of those three categories, or maybe all three, and other parts that will be affected or even automated. </w:t>
      </w:r>
    </w:p>
    <w:p w14:paraId="48AFC7D3" w14:textId="77777777" w:rsidR="00574F66" w:rsidRPr="00B86A0C" w:rsidRDefault="00574F66" w:rsidP="00574F66">
      <w:pPr>
        <w:spacing w:before="120" w:after="120" w:line="23" w:lineRule="atLeast"/>
        <w:jc w:val="both"/>
        <w:rPr>
          <w:sz w:val="26"/>
          <w:szCs w:val="26"/>
        </w:rPr>
      </w:pPr>
      <w:r w:rsidRPr="00B86A0C">
        <w:rPr>
          <w:sz w:val="26"/>
          <w:szCs w:val="26"/>
        </w:rPr>
        <w:t xml:space="preserve">SHAPIRO: It's interesting </w:t>
      </w:r>
      <w:proofErr w:type="spellStart"/>
      <w:r w:rsidRPr="00B86A0C">
        <w:rPr>
          <w:sz w:val="26"/>
          <w:szCs w:val="26"/>
        </w:rPr>
        <w:t>'cause</w:t>
      </w:r>
      <w:proofErr w:type="spellEnd"/>
      <w:r w:rsidRPr="00B86A0C">
        <w:rPr>
          <w:sz w:val="26"/>
          <w:szCs w:val="26"/>
        </w:rPr>
        <w:t xml:space="preserve"> when I think about how that translates to education, there's been such an emphasis on science and technology education. But it sounds like you're saying one of the sectors that's likely to be </w:t>
      </w:r>
      <w:r w:rsidRPr="00B86A0C">
        <w:rPr>
          <w:b/>
          <w:bCs/>
          <w:sz w:val="26"/>
          <w:szCs w:val="26"/>
        </w:rPr>
        <w:t>safest is sort of creative work</w:t>
      </w:r>
      <w:r w:rsidRPr="00B86A0C">
        <w:rPr>
          <w:sz w:val="26"/>
          <w:szCs w:val="26"/>
        </w:rPr>
        <w:t xml:space="preserve"> that would suggest liberal arts education. </w:t>
      </w:r>
    </w:p>
    <w:p w14:paraId="1A91C3B8" w14:textId="77777777" w:rsidR="00574F66" w:rsidRPr="00B86A0C" w:rsidRDefault="00574F66" w:rsidP="00574F66">
      <w:pPr>
        <w:spacing w:before="120" w:after="120" w:line="23" w:lineRule="atLeast"/>
        <w:jc w:val="both"/>
        <w:rPr>
          <w:sz w:val="26"/>
          <w:szCs w:val="26"/>
        </w:rPr>
      </w:pPr>
      <w:r w:rsidRPr="00B86A0C">
        <w:rPr>
          <w:sz w:val="26"/>
          <w:szCs w:val="26"/>
        </w:rPr>
        <w:t xml:space="preserve">BRYNJOLFSSON: Absolutely. In fact, I think </w:t>
      </w:r>
      <w:r w:rsidRPr="00B86A0C">
        <w:rPr>
          <w:b/>
          <w:bCs/>
          <w:sz w:val="26"/>
          <w:szCs w:val="26"/>
        </w:rPr>
        <w:t>there's probably no better time in history to be somebody with some real creative insights. And then the technology helps you leverage that to millions or billions of people. And people who can combine some creativity with an understanding of the digital world are especially well-positioned.</w:t>
      </w:r>
      <w:r w:rsidRPr="00B86A0C">
        <w:rPr>
          <w:sz w:val="26"/>
          <w:szCs w:val="26"/>
        </w:rPr>
        <w:t xml:space="preserve"> SHAPIRO: Would you say that blue-collar workers are generally more likely to be replaced by robots than white-collar workers? We hear so much about people in manufacturing being replaced by automation. </w:t>
      </w:r>
    </w:p>
    <w:p w14:paraId="650E2A0E" w14:textId="77777777" w:rsidR="00574F66" w:rsidRPr="00B86A0C" w:rsidRDefault="00574F66" w:rsidP="00574F66">
      <w:pPr>
        <w:spacing w:before="120" w:after="120" w:line="23" w:lineRule="atLeast"/>
        <w:jc w:val="both"/>
        <w:rPr>
          <w:sz w:val="26"/>
          <w:szCs w:val="26"/>
        </w:rPr>
      </w:pPr>
      <w:r w:rsidRPr="00B86A0C">
        <w:rPr>
          <w:sz w:val="26"/>
          <w:szCs w:val="26"/>
        </w:rPr>
        <w:t xml:space="preserve">BRYNJOLFSSON: Well, the truth is </w:t>
      </w:r>
      <w:r w:rsidRPr="00B86A0C">
        <w:rPr>
          <w:b/>
          <w:bCs/>
          <w:sz w:val="26"/>
          <w:szCs w:val="26"/>
        </w:rPr>
        <w:t>most blue-collar work has already been automated.</w:t>
      </w:r>
      <w:r w:rsidRPr="00B86A0C">
        <w:rPr>
          <w:sz w:val="26"/>
          <w:szCs w:val="26"/>
        </w:rPr>
        <w:t xml:space="preserve"> I mean, there's - less than 10 percent of Americans now work in the manufacturing sector. I don't think it's so much of a blue collar-white collar division. The big waves have been more structured work versus less structured work, with </w:t>
      </w:r>
      <w:r w:rsidRPr="00B86A0C">
        <w:rPr>
          <w:b/>
          <w:bCs/>
          <w:sz w:val="26"/>
          <w:szCs w:val="26"/>
        </w:rPr>
        <w:t>more structured work being automated faster</w:t>
      </w:r>
      <w:r w:rsidRPr="00B86A0C">
        <w:rPr>
          <w:sz w:val="26"/>
          <w:szCs w:val="26"/>
        </w:rPr>
        <w:t xml:space="preserve"> and work that involves creativity and interpersonal skills as being more robust in the long run. </w:t>
      </w:r>
    </w:p>
    <w:p w14:paraId="6B704E79" w14:textId="77777777" w:rsidR="00574F66" w:rsidRPr="00B86A0C" w:rsidRDefault="00574F66" w:rsidP="00574F66">
      <w:pPr>
        <w:spacing w:before="120" w:after="120" w:line="23" w:lineRule="atLeast"/>
        <w:jc w:val="both"/>
        <w:rPr>
          <w:sz w:val="26"/>
          <w:szCs w:val="26"/>
        </w:rPr>
      </w:pPr>
      <w:r w:rsidRPr="00B86A0C">
        <w:rPr>
          <w:sz w:val="26"/>
          <w:szCs w:val="26"/>
        </w:rPr>
        <w:t xml:space="preserve">SHAPIRO: If </w:t>
      </w:r>
      <w:r w:rsidRPr="00B86A0C">
        <w:rPr>
          <w:b/>
          <w:bCs/>
          <w:sz w:val="26"/>
          <w:szCs w:val="26"/>
        </w:rPr>
        <w:t>people are at the midpoint in their career</w:t>
      </w:r>
      <w:r w:rsidRPr="00B86A0C">
        <w:rPr>
          <w:sz w:val="26"/>
          <w:szCs w:val="26"/>
        </w:rPr>
        <w:t xml:space="preserve"> right now and they want to prepare themselves for the oncoming robot invasion (laughter), what can they do to make it less likely that they will ultimately someday be replaced? </w:t>
      </w:r>
    </w:p>
    <w:p w14:paraId="4E7F6DAB" w14:textId="77777777" w:rsidR="00574F66" w:rsidRPr="00B86A0C" w:rsidRDefault="00574F66" w:rsidP="00574F66">
      <w:pPr>
        <w:spacing w:before="120" w:after="120" w:line="23" w:lineRule="atLeast"/>
        <w:jc w:val="both"/>
        <w:rPr>
          <w:sz w:val="26"/>
          <w:szCs w:val="26"/>
        </w:rPr>
      </w:pPr>
      <w:r w:rsidRPr="00B86A0C">
        <w:rPr>
          <w:sz w:val="26"/>
          <w:szCs w:val="26"/>
        </w:rPr>
        <w:t xml:space="preserve">BRYNJOLFSSON: Well, </w:t>
      </w:r>
      <w:r w:rsidRPr="00B86A0C">
        <w:rPr>
          <w:b/>
          <w:bCs/>
          <w:sz w:val="26"/>
          <w:szCs w:val="26"/>
        </w:rPr>
        <w:t>I don't think as a society we're investing enough in education and training and thinking about how to handle this transition. More people should be thinking about the ways we're talking about it right now.</w:t>
      </w:r>
      <w:r w:rsidRPr="00B86A0C">
        <w:rPr>
          <w:sz w:val="26"/>
          <w:szCs w:val="26"/>
        </w:rPr>
        <w:t xml:space="preserve"> </w:t>
      </w:r>
    </w:p>
    <w:p w14:paraId="099F20C0" w14:textId="77777777" w:rsidR="00574F66" w:rsidRPr="00B86A0C" w:rsidRDefault="00574F66" w:rsidP="00574F66">
      <w:pPr>
        <w:spacing w:before="120" w:after="120" w:line="23" w:lineRule="atLeast"/>
        <w:jc w:val="both"/>
        <w:rPr>
          <w:sz w:val="26"/>
          <w:szCs w:val="26"/>
        </w:rPr>
      </w:pPr>
      <w:r w:rsidRPr="00B86A0C">
        <w:rPr>
          <w:sz w:val="26"/>
          <w:szCs w:val="26"/>
        </w:rPr>
        <w:t xml:space="preserve">SHAPIRO: Erik Brynjolfsson directs the Initiative on the Digital Economy at MIT, and his latest book is called "Machine, Platform, Crowd." Thanks a lot. </w:t>
      </w:r>
    </w:p>
    <w:p w14:paraId="38B8213E" w14:textId="77777777" w:rsidR="00574F66" w:rsidRDefault="00574F66" w:rsidP="00574F66">
      <w:pPr>
        <w:spacing w:before="120" w:after="120" w:line="23" w:lineRule="atLeast"/>
        <w:jc w:val="both"/>
        <w:rPr>
          <w:sz w:val="26"/>
          <w:szCs w:val="26"/>
        </w:rPr>
      </w:pPr>
      <w:r w:rsidRPr="00B86A0C">
        <w:rPr>
          <w:sz w:val="26"/>
          <w:szCs w:val="26"/>
        </w:rPr>
        <w:t>BRYNJOLFSSON: My pleasure.</w:t>
      </w:r>
      <w:r w:rsidRPr="0055161E">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1850"/>
      </w:tblGrid>
      <w:tr w:rsidR="00433723" w14:paraId="710B43D5" w14:textId="77777777" w:rsidTr="00731FAA">
        <w:tc>
          <w:tcPr>
            <w:tcW w:w="7740" w:type="dxa"/>
          </w:tcPr>
          <w:p w14:paraId="2E7609ED" w14:textId="77777777" w:rsidR="00731FAA" w:rsidRDefault="00731FAA" w:rsidP="00731FAA">
            <w:pPr>
              <w:spacing w:before="120" w:after="120" w:line="23" w:lineRule="atLeast"/>
              <w:jc w:val="both"/>
              <w:rPr>
                <w:b/>
                <w:bCs/>
                <w:sz w:val="26"/>
                <w:szCs w:val="26"/>
              </w:rPr>
            </w:pPr>
            <w:r w:rsidRPr="00893CDD">
              <w:rPr>
                <w:b/>
                <w:bCs/>
                <w:sz w:val="26"/>
                <w:szCs w:val="26"/>
              </w:rPr>
              <w:lastRenderedPageBreak/>
              <w:t xml:space="preserve">Appendix 3: </w:t>
            </w:r>
          </w:p>
          <w:p w14:paraId="0167A603" w14:textId="77777777" w:rsidR="00731FAA" w:rsidRDefault="00731FAA" w:rsidP="00731FAA">
            <w:pPr>
              <w:spacing w:before="120" w:after="120" w:line="23" w:lineRule="atLeast"/>
              <w:jc w:val="both"/>
              <w:rPr>
                <w:b/>
                <w:bCs/>
                <w:sz w:val="26"/>
                <w:szCs w:val="26"/>
              </w:rPr>
            </w:pPr>
            <w:r>
              <w:rPr>
                <w:b/>
                <w:bCs/>
                <w:sz w:val="26"/>
                <w:szCs w:val="26"/>
              </w:rPr>
              <w:t xml:space="preserve">Audio file: </w:t>
            </w:r>
          </w:p>
          <w:p w14:paraId="4C20224D" w14:textId="5DD5A0D4" w:rsidR="00731FAA" w:rsidRPr="00731FAA" w:rsidRDefault="00731FAA" w:rsidP="00574F66">
            <w:pPr>
              <w:spacing w:before="120" w:after="120" w:line="23" w:lineRule="atLeast"/>
              <w:jc w:val="both"/>
              <w:rPr>
                <w:sz w:val="26"/>
                <w:szCs w:val="26"/>
              </w:rPr>
            </w:pPr>
            <w:r w:rsidRPr="0058523C">
              <w:rPr>
                <w:sz w:val="26"/>
                <w:szCs w:val="26"/>
              </w:rPr>
              <w:t>https://drive.google.com/file/d/1s1JicJLk-UYubtFCkQZEoSucDsJBGRKG/view?usp=share_link</w:t>
            </w:r>
          </w:p>
        </w:tc>
        <w:tc>
          <w:tcPr>
            <w:tcW w:w="1850" w:type="dxa"/>
          </w:tcPr>
          <w:p w14:paraId="07D0D1BF" w14:textId="6A8B0E33" w:rsidR="00731FAA" w:rsidRDefault="00433723" w:rsidP="00574F66">
            <w:pPr>
              <w:spacing w:before="120" w:after="120" w:line="23" w:lineRule="atLeast"/>
              <w:jc w:val="both"/>
              <w:rPr>
                <w:b/>
                <w:bCs/>
                <w:sz w:val="26"/>
                <w:szCs w:val="26"/>
              </w:rPr>
            </w:pPr>
            <w:r>
              <w:rPr>
                <w:b/>
                <w:bCs/>
                <w:noProof/>
                <w:sz w:val="26"/>
                <w:szCs w:val="26"/>
                <w14:ligatures w14:val="standardContextual"/>
              </w:rPr>
              <w:drawing>
                <wp:inline distT="0" distB="0" distL="0" distR="0" wp14:anchorId="73AC9AE2" wp14:editId="08EF7358">
                  <wp:extent cx="965898" cy="967308"/>
                  <wp:effectExtent l="0" t="0" r="0" b="0"/>
                  <wp:docPr id="1875215519" name="Picture 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15519" name="Picture 7"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794" cy="1005259"/>
                          </a:xfrm>
                          <a:prstGeom prst="rect">
                            <a:avLst/>
                          </a:prstGeom>
                        </pic:spPr>
                      </pic:pic>
                    </a:graphicData>
                  </a:graphic>
                </wp:inline>
              </w:drawing>
            </w:r>
          </w:p>
        </w:tc>
      </w:tr>
    </w:tbl>
    <w:p w14:paraId="34C9404B" w14:textId="3AE970A9" w:rsidR="009F56B7" w:rsidRPr="009F56B7" w:rsidRDefault="00574F66" w:rsidP="009F56B7">
      <w:pPr>
        <w:spacing w:before="120" w:after="120" w:line="23" w:lineRule="atLeast"/>
        <w:jc w:val="both"/>
        <w:rPr>
          <w:b/>
          <w:bCs/>
          <w:sz w:val="26"/>
          <w:szCs w:val="26"/>
        </w:rPr>
      </w:pPr>
      <w:r w:rsidRPr="00755F1F">
        <w:rPr>
          <w:b/>
          <w:bCs/>
          <w:sz w:val="26"/>
          <w:szCs w:val="26"/>
        </w:rPr>
        <w:t xml:space="preserve">SCRIPT: </w:t>
      </w:r>
    </w:p>
    <w:p w14:paraId="4D9D2BBB" w14:textId="7B0FB338" w:rsidR="009F56B7" w:rsidRPr="009F56B7" w:rsidRDefault="009F56B7" w:rsidP="009F56B7">
      <w:pPr>
        <w:spacing w:before="120" w:after="120" w:line="23" w:lineRule="atLeast"/>
        <w:jc w:val="both"/>
        <w:rPr>
          <w:sz w:val="26"/>
          <w:szCs w:val="26"/>
        </w:rPr>
      </w:pPr>
      <w:r w:rsidRPr="009F56B7">
        <w:rPr>
          <w:sz w:val="26"/>
          <w:szCs w:val="26"/>
        </w:rPr>
        <w:t>Interviewer:</w:t>
      </w:r>
      <w:r>
        <w:rPr>
          <w:sz w:val="26"/>
          <w:szCs w:val="26"/>
        </w:rPr>
        <w:t xml:space="preserve"> </w:t>
      </w:r>
      <w:r w:rsidRPr="009F56B7">
        <w:rPr>
          <w:sz w:val="26"/>
          <w:szCs w:val="26"/>
        </w:rPr>
        <w:t xml:space="preserve">Hello listeners and welcome to the </w:t>
      </w:r>
      <w:proofErr w:type="spellStart"/>
      <w:r w:rsidRPr="009F56B7">
        <w:rPr>
          <w:sz w:val="26"/>
          <w:szCs w:val="26"/>
        </w:rPr>
        <w:t>programme</w:t>
      </w:r>
      <w:proofErr w:type="spellEnd"/>
      <w:r w:rsidRPr="009F56B7">
        <w:rPr>
          <w:sz w:val="26"/>
          <w:szCs w:val="26"/>
        </w:rPr>
        <w:t>. Later we’ll be speaking to community leader Jaqueline Epping about efforts to incorporate the wide diversity of residents in her area, but up first we have psychologist Colin Fraser who is going to give us an insight into why this incorporation is both necessary and beneficial. Welcome Colin.</w:t>
      </w:r>
    </w:p>
    <w:p w14:paraId="19AD734F" w14:textId="426D9790" w:rsidR="009F56B7" w:rsidRPr="009F56B7" w:rsidRDefault="009F56B7" w:rsidP="009F56B7">
      <w:pPr>
        <w:spacing w:before="120" w:after="120" w:line="23" w:lineRule="atLeast"/>
        <w:jc w:val="both"/>
        <w:rPr>
          <w:sz w:val="26"/>
          <w:szCs w:val="26"/>
        </w:rPr>
      </w:pPr>
      <w:r w:rsidRPr="009F56B7">
        <w:rPr>
          <w:sz w:val="26"/>
          <w:szCs w:val="26"/>
        </w:rPr>
        <w:t>Colin:</w:t>
      </w:r>
      <w:r>
        <w:rPr>
          <w:sz w:val="26"/>
          <w:szCs w:val="26"/>
        </w:rPr>
        <w:t xml:space="preserve"> </w:t>
      </w:r>
      <w:r w:rsidRPr="009F56B7">
        <w:rPr>
          <w:sz w:val="26"/>
          <w:szCs w:val="26"/>
        </w:rPr>
        <w:t>Thank you, I’m happy to be here.</w:t>
      </w:r>
    </w:p>
    <w:p w14:paraId="1E2ADF05" w14:textId="12474E3E" w:rsidR="009F56B7" w:rsidRPr="009F56B7" w:rsidRDefault="009F56B7" w:rsidP="009F56B7">
      <w:pPr>
        <w:spacing w:before="120" w:after="120" w:line="23" w:lineRule="atLeast"/>
        <w:jc w:val="both"/>
        <w:rPr>
          <w:sz w:val="26"/>
          <w:szCs w:val="26"/>
        </w:rPr>
      </w:pPr>
      <w:r w:rsidRPr="009F56B7">
        <w:rPr>
          <w:sz w:val="26"/>
          <w:szCs w:val="26"/>
        </w:rPr>
        <w:t>Interviewer:</w:t>
      </w:r>
      <w:r>
        <w:rPr>
          <w:sz w:val="26"/>
          <w:szCs w:val="26"/>
        </w:rPr>
        <w:t xml:space="preserve"> </w:t>
      </w:r>
      <w:r w:rsidRPr="009F56B7">
        <w:rPr>
          <w:sz w:val="26"/>
          <w:szCs w:val="26"/>
        </w:rPr>
        <w:t xml:space="preserve">Now Colin, you’re a bit of a mixed </w:t>
      </w:r>
      <w:proofErr w:type="gramStart"/>
      <w:r w:rsidRPr="009F56B7">
        <w:rPr>
          <w:sz w:val="26"/>
          <w:szCs w:val="26"/>
        </w:rPr>
        <w:t>bag</w:t>
      </w:r>
      <w:proofErr w:type="gramEnd"/>
      <w:r w:rsidRPr="009F56B7">
        <w:rPr>
          <w:sz w:val="26"/>
          <w:szCs w:val="26"/>
        </w:rPr>
        <w:t xml:space="preserve"> aren’t you? </w:t>
      </w:r>
      <w:r w:rsidRPr="006E54C5">
        <w:rPr>
          <w:b/>
          <w:bCs/>
          <w:sz w:val="26"/>
          <w:szCs w:val="26"/>
        </w:rPr>
        <w:t>You were born in Canada, grew up in Scotland and now you reside in the States.</w:t>
      </w:r>
      <w:r w:rsidRPr="009F56B7">
        <w:rPr>
          <w:sz w:val="26"/>
          <w:szCs w:val="26"/>
        </w:rPr>
        <w:t xml:space="preserve"> So, if we’re talking about cultural identity, what identity do you relate to?</w:t>
      </w:r>
    </w:p>
    <w:p w14:paraId="25BAA886" w14:textId="4E7A5B23" w:rsidR="009F56B7" w:rsidRPr="009F56B7" w:rsidRDefault="009F56B7" w:rsidP="009F56B7">
      <w:pPr>
        <w:spacing w:before="120" w:after="120" w:line="23" w:lineRule="atLeast"/>
        <w:jc w:val="both"/>
        <w:rPr>
          <w:sz w:val="26"/>
          <w:szCs w:val="26"/>
        </w:rPr>
      </w:pPr>
      <w:r w:rsidRPr="009F56B7">
        <w:rPr>
          <w:sz w:val="26"/>
          <w:szCs w:val="26"/>
        </w:rPr>
        <w:t>Colin:</w:t>
      </w:r>
      <w:r>
        <w:rPr>
          <w:sz w:val="26"/>
          <w:szCs w:val="26"/>
        </w:rPr>
        <w:t xml:space="preserve"> </w:t>
      </w:r>
      <w:r w:rsidRPr="006E54C5">
        <w:rPr>
          <w:b/>
          <w:bCs/>
          <w:sz w:val="26"/>
          <w:szCs w:val="26"/>
        </w:rPr>
        <w:t xml:space="preserve">I’ve also lived in England and France, and you’re right that I wasn’t born in </w:t>
      </w:r>
      <w:proofErr w:type="gramStart"/>
      <w:r w:rsidRPr="006E54C5">
        <w:rPr>
          <w:b/>
          <w:bCs/>
          <w:sz w:val="26"/>
          <w:szCs w:val="26"/>
        </w:rPr>
        <w:t>Scotland</w:t>
      </w:r>
      <w:proofErr w:type="gramEnd"/>
      <w:r w:rsidRPr="006E54C5">
        <w:rPr>
          <w:b/>
          <w:bCs/>
          <w:sz w:val="26"/>
          <w:szCs w:val="26"/>
        </w:rPr>
        <w:t xml:space="preserve"> but my parents and my siblings were.</w:t>
      </w:r>
      <w:r w:rsidRPr="009F56B7">
        <w:rPr>
          <w:sz w:val="26"/>
          <w:szCs w:val="26"/>
        </w:rPr>
        <w:t xml:space="preserve"> </w:t>
      </w:r>
      <w:r w:rsidRPr="006E54C5">
        <w:rPr>
          <w:b/>
          <w:bCs/>
          <w:sz w:val="26"/>
          <w:szCs w:val="26"/>
        </w:rPr>
        <w:t xml:space="preserve">In fact, my heritage goes back </w:t>
      </w:r>
      <w:proofErr w:type="gramStart"/>
      <w:r w:rsidRPr="006E54C5">
        <w:rPr>
          <w:b/>
          <w:bCs/>
          <w:sz w:val="26"/>
          <w:szCs w:val="26"/>
        </w:rPr>
        <w:t>a number of</w:t>
      </w:r>
      <w:proofErr w:type="gramEnd"/>
      <w:r w:rsidRPr="006E54C5">
        <w:rPr>
          <w:b/>
          <w:bCs/>
          <w:sz w:val="26"/>
          <w:szCs w:val="26"/>
        </w:rPr>
        <w:t xml:space="preserve"> years in that country, so, even though I’m not Scottish by birth, I would have to say that I identify predominantly with the Scottish culture.</w:t>
      </w:r>
      <w:r w:rsidRPr="009F56B7">
        <w:rPr>
          <w:sz w:val="26"/>
          <w:szCs w:val="26"/>
        </w:rPr>
        <w:t xml:space="preserve"> Having said that though, I think I’ve managed to incorporate aspects of each of the cultures I’ve been exposed to.</w:t>
      </w:r>
    </w:p>
    <w:p w14:paraId="1B2FC9F6" w14:textId="7E1C0A35" w:rsidR="009F56B7" w:rsidRPr="009F56B7" w:rsidRDefault="009F56B7" w:rsidP="009F56B7">
      <w:pPr>
        <w:spacing w:before="120" w:after="120" w:line="23" w:lineRule="atLeast"/>
        <w:jc w:val="both"/>
        <w:rPr>
          <w:sz w:val="26"/>
          <w:szCs w:val="26"/>
        </w:rPr>
      </w:pPr>
      <w:r w:rsidRPr="009F56B7">
        <w:rPr>
          <w:sz w:val="26"/>
          <w:szCs w:val="26"/>
        </w:rPr>
        <w:t>Interviewer:</w:t>
      </w:r>
      <w:r>
        <w:rPr>
          <w:sz w:val="26"/>
          <w:szCs w:val="26"/>
        </w:rPr>
        <w:t xml:space="preserve"> </w:t>
      </w:r>
      <w:proofErr w:type="gramStart"/>
      <w:r w:rsidRPr="009F56B7">
        <w:rPr>
          <w:sz w:val="26"/>
          <w:szCs w:val="26"/>
        </w:rPr>
        <w:t>So</w:t>
      </w:r>
      <w:proofErr w:type="gramEnd"/>
      <w:r w:rsidRPr="009F56B7">
        <w:rPr>
          <w:sz w:val="26"/>
          <w:szCs w:val="26"/>
        </w:rPr>
        <w:t xml:space="preserve"> what makes you predominantly Scottish?</w:t>
      </w:r>
    </w:p>
    <w:p w14:paraId="71696F41" w14:textId="18CA2B08" w:rsidR="009F56B7" w:rsidRPr="009F56B7" w:rsidRDefault="009F56B7" w:rsidP="009F56B7">
      <w:pPr>
        <w:spacing w:before="120" w:after="120" w:line="23" w:lineRule="atLeast"/>
        <w:jc w:val="both"/>
        <w:rPr>
          <w:sz w:val="26"/>
          <w:szCs w:val="26"/>
        </w:rPr>
      </w:pPr>
      <w:r w:rsidRPr="009F56B7">
        <w:rPr>
          <w:sz w:val="26"/>
          <w:szCs w:val="26"/>
        </w:rPr>
        <w:t>Colin:</w:t>
      </w:r>
      <w:r>
        <w:rPr>
          <w:sz w:val="26"/>
          <w:szCs w:val="26"/>
        </w:rPr>
        <w:t xml:space="preserve"> </w:t>
      </w:r>
      <w:r w:rsidRPr="009F56B7">
        <w:rPr>
          <w:sz w:val="26"/>
          <w:szCs w:val="26"/>
        </w:rPr>
        <w:t xml:space="preserve">Ooh, that’s not an easy question to answer. There are so many facets that make up a person’s identity that I don’t think there’s one physical factor that I could point to and it’s difficult to </w:t>
      </w:r>
      <w:proofErr w:type="spellStart"/>
      <w:r w:rsidRPr="009F56B7">
        <w:rPr>
          <w:sz w:val="26"/>
          <w:szCs w:val="26"/>
        </w:rPr>
        <w:t>categorise</w:t>
      </w:r>
      <w:proofErr w:type="spellEnd"/>
      <w:r w:rsidRPr="009F56B7">
        <w:rPr>
          <w:sz w:val="26"/>
          <w:szCs w:val="26"/>
        </w:rPr>
        <w:t xml:space="preserve"> culture. Some might say it’s determined by birth, but I think that’s too simplistic. There’s more to it than that but without going to particulars</w:t>
      </w:r>
      <w:r w:rsidRPr="006E54C5">
        <w:rPr>
          <w:b/>
          <w:bCs/>
          <w:sz w:val="26"/>
          <w:szCs w:val="26"/>
        </w:rPr>
        <w:t xml:space="preserve">, I would have to say I just feel Scottish. And that, to me, is what’s important. I feel a sense of belonging, even when I’m not there. </w:t>
      </w:r>
      <w:r w:rsidRPr="009F56B7">
        <w:rPr>
          <w:sz w:val="26"/>
          <w:szCs w:val="26"/>
        </w:rPr>
        <w:t xml:space="preserve">I went to a </w:t>
      </w:r>
      <w:proofErr w:type="gramStart"/>
      <w:r w:rsidRPr="009F56B7">
        <w:rPr>
          <w:sz w:val="26"/>
          <w:szCs w:val="26"/>
        </w:rPr>
        <w:t>highland games</w:t>
      </w:r>
      <w:proofErr w:type="gramEnd"/>
      <w:r w:rsidRPr="009F56B7">
        <w:rPr>
          <w:sz w:val="26"/>
          <w:szCs w:val="26"/>
        </w:rPr>
        <w:t xml:space="preserve"> recently, in America. You know, the outdoor event with lots of kilts and caber tossing. It was great. Watching all the athletic events and dancing was an amazing sensation. </w:t>
      </w:r>
      <w:r w:rsidRPr="006E54C5">
        <w:rPr>
          <w:b/>
          <w:bCs/>
          <w:sz w:val="26"/>
          <w:szCs w:val="26"/>
        </w:rPr>
        <w:t xml:space="preserve">Even though it was a long way from Scotland, while I was </w:t>
      </w:r>
      <w:proofErr w:type="gramStart"/>
      <w:r w:rsidRPr="006E54C5">
        <w:rPr>
          <w:b/>
          <w:bCs/>
          <w:sz w:val="26"/>
          <w:szCs w:val="26"/>
        </w:rPr>
        <w:t>there</w:t>
      </w:r>
      <w:proofErr w:type="gramEnd"/>
      <w:r w:rsidRPr="006E54C5">
        <w:rPr>
          <w:b/>
          <w:bCs/>
          <w:sz w:val="26"/>
          <w:szCs w:val="26"/>
        </w:rPr>
        <w:t xml:space="preserve"> I just felt at home. </w:t>
      </w:r>
      <w:r w:rsidRPr="009F56B7">
        <w:rPr>
          <w:sz w:val="26"/>
          <w:szCs w:val="26"/>
        </w:rPr>
        <w:t xml:space="preserve">As soon as the mass pipe band started </w:t>
      </w:r>
      <w:proofErr w:type="gramStart"/>
      <w:r w:rsidRPr="009F56B7">
        <w:rPr>
          <w:sz w:val="26"/>
          <w:szCs w:val="26"/>
        </w:rPr>
        <w:t>playing</w:t>
      </w:r>
      <w:proofErr w:type="gramEnd"/>
      <w:r w:rsidRPr="009F56B7">
        <w:rPr>
          <w:sz w:val="26"/>
          <w:szCs w:val="26"/>
        </w:rPr>
        <w:t xml:space="preserve"> I was transported to what I consider my homeland. And that’s key. Home is where the heart is as they say.</w:t>
      </w:r>
    </w:p>
    <w:p w14:paraId="0551FE06" w14:textId="14E4A8A4" w:rsidR="009F56B7" w:rsidRPr="009F56B7" w:rsidRDefault="009F56B7" w:rsidP="009F56B7">
      <w:pPr>
        <w:spacing w:before="120" w:after="120" w:line="23" w:lineRule="atLeast"/>
        <w:jc w:val="both"/>
        <w:rPr>
          <w:sz w:val="26"/>
          <w:szCs w:val="26"/>
        </w:rPr>
      </w:pPr>
      <w:r w:rsidRPr="009F56B7">
        <w:rPr>
          <w:sz w:val="26"/>
          <w:szCs w:val="26"/>
        </w:rPr>
        <w:t>Interviewer:</w:t>
      </w:r>
      <w:r>
        <w:rPr>
          <w:sz w:val="26"/>
          <w:szCs w:val="26"/>
        </w:rPr>
        <w:t xml:space="preserve"> </w:t>
      </w:r>
      <w:r w:rsidRPr="009F56B7">
        <w:rPr>
          <w:sz w:val="26"/>
          <w:szCs w:val="26"/>
        </w:rPr>
        <w:t xml:space="preserve">But how can a </w:t>
      </w:r>
      <w:proofErr w:type="gramStart"/>
      <w:r w:rsidRPr="009F56B7">
        <w:rPr>
          <w:sz w:val="26"/>
          <w:szCs w:val="26"/>
        </w:rPr>
        <w:t>highland games</w:t>
      </w:r>
      <w:proofErr w:type="gramEnd"/>
      <w:r w:rsidRPr="009F56B7">
        <w:rPr>
          <w:sz w:val="26"/>
          <w:szCs w:val="26"/>
        </w:rPr>
        <w:t xml:space="preserve"> in America make you feel at home if home is thousands of miles away?</w:t>
      </w:r>
    </w:p>
    <w:p w14:paraId="2A5A1139" w14:textId="493AF211" w:rsidR="009F56B7" w:rsidRPr="009F56B7" w:rsidRDefault="009F56B7" w:rsidP="009F56B7">
      <w:pPr>
        <w:spacing w:before="120" w:after="120" w:line="23" w:lineRule="atLeast"/>
        <w:jc w:val="both"/>
        <w:rPr>
          <w:sz w:val="26"/>
          <w:szCs w:val="26"/>
        </w:rPr>
      </w:pPr>
      <w:r w:rsidRPr="009F56B7">
        <w:rPr>
          <w:sz w:val="26"/>
          <w:szCs w:val="26"/>
        </w:rPr>
        <w:t>Colin:</w:t>
      </w:r>
      <w:r>
        <w:rPr>
          <w:sz w:val="26"/>
          <w:szCs w:val="26"/>
        </w:rPr>
        <w:t xml:space="preserve"> </w:t>
      </w:r>
      <w:r w:rsidRPr="009F56B7">
        <w:rPr>
          <w:sz w:val="26"/>
          <w:szCs w:val="26"/>
        </w:rPr>
        <w:t xml:space="preserve">Because it’s not about the country, it’s the culture. Some of the biggest games are in Canada and America and they’re a testimony to the importance of cultural identity. </w:t>
      </w:r>
      <w:r w:rsidRPr="006E54C5">
        <w:rPr>
          <w:b/>
          <w:bCs/>
          <w:sz w:val="26"/>
          <w:szCs w:val="26"/>
        </w:rPr>
        <w:t xml:space="preserve">They were born of the people who emigrated from Scotland to those countries, people who kept their cultural roots alive and passed them down through the generations. </w:t>
      </w:r>
      <w:r w:rsidRPr="009F56B7">
        <w:rPr>
          <w:sz w:val="26"/>
          <w:szCs w:val="26"/>
        </w:rPr>
        <w:t xml:space="preserve">The strength of their ties stayed with them even as they were absorbed into another culture. Some people might suggest that clinging to a bygone practice of cultural heritage is obsolete in today’s global </w:t>
      </w:r>
      <w:proofErr w:type="gramStart"/>
      <w:r w:rsidRPr="009F56B7">
        <w:rPr>
          <w:sz w:val="26"/>
          <w:szCs w:val="26"/>
        </w:rPr>
        <w:t>society</w:t>
      </w:r>
      <w:proofErr w:type="gramEnd"/>
      <w:r w:rsidRPr="009F56B7">
        <w:rPr>
          <w:sz w:val="26"/>
          <w:szCs w:val="26"/>
        </w:rPr>
        <w:t xml:space="preserve"> but </w:t>
      </w:r>
      <w:r w:rsidRPr="006E54C5">
        <w:rPr>
          <w:b/>
          <w:bCs/>
          <w:sz w:val="26"/>
          <w:szCs w:val="26"/>
        </w:rPr>
        <w:t xml:space="preserve">I think it is now in particular, with the interconnectedness of society, that the importance of knowing who you are and where you come from becomes paramount. </w:t>
      </w:r>
      <w:r w:rsidRPr="009F56B7">
        <w:rPr>
          <w:sz w:val="26"/>
          <w:szCs w:val="26"/>
        </w:rPr>
        <w:t>There must be a way of discerning oneself from the masses.</w:t>
      </w:r>
    </w:p>
    <w:p w14:paraId="0C51418E" w14:textId="3FA59854" w:rsidR="009F56B7" w:rsidRPr="009F56B7" w:rsidRDefault="009F56B7" w:rsidP="009F56B7">
      <w:pPr>
        <w:spacing w:before="120" w:after="120" w:line="23" w:lineRule="atLeast"/>
        <w:jc w:val="both"/>
        <w:rPr>
          <w:sz w:val="26"/>
          <w:szCs w:val="26"/>
        </w:rPr>
      </w:pPr>
      <w:r w:rsidRPr="009F56B7">
        <w:rPr>
          <w:sz w:val="26"/>
          <w:szCs w:val="26"/>
        </w:rPr>
        <w:t>Interviewer:</w:t>
      </w:r>
      <w:r>
        <w:rPr>
          <w:sz w:val="26"/>
          <w:szCs w:val="26"/>
        </w:rPr>
        <w:t xml:space="preserve"> </w:t>
      </w:r>
      <w:r w:rsidRPr="009F56B7">
        <w:rPr>
          <w:sz w:val="26"/>
          <w:szCs w:val="26"/>
        </w:rPr>
        <w:t>But wouldn’t that alienate a person from the culture they reside in?</w:t>
      </w:r>
    </w:p>
    <w:p w14:paraId="651E0F05" w14:textId="22ABBD90" w:rsidR="00574F66" w:rsidRDefault="009F56B7" w:rsidP="009F56B7">
      <w:pPr>
        <w:spacing w:before="120" w:after="120" w:line="23" w:lineRule="atLeast"/>
        <w:jc w:val="both"/>
        <w:rPr>
          <w:sz w:val="26"/>
          <w:szCs w:val="26"/>
        </w:rPr>
      </w:pPr>
      <w:r w:rsidRPr="009F56B7">
        <w:rPr>
          <w:sz w:val="26"/>
          <w:szCs w:val="26"/>
        </w:rPr>
        <w:t>Colin:</w:t>
      </w:r>
      <w:r>
        <w:rPr>
          <w:sz w:val="26"/>
          <w:szCs w:val="26"/>
        </w:rPr>
        <w:t xml:space="preserve"> </w:t>
      </w:r>
      <w:r w:rsidRPr="009F56B7">
        <w:rPr>
          <w:sz w:val="26"/>
          <w:szCs w:val="26"/>
        </w:rPr>
        <w:t xml:space="preserve">On the contrary. </w:t>
      </w:r>
      <w:r w:rsidRPr="006E54C5">
        <w:rPr>
          <w:b/>
          <w:bCs/>
          <w:sz w:val="26"/>
          <w:szCs w:val="26"/>
        </w:rPr>
        <w:t xml:space="preserve">In the global community, culture </w:t>
      </w:r>
      <w:proofErr w:type="gramStart"/>
      <w:r w:rsidRPr="006E54C5">
        <w:rPr>
          <w:b/>
          <w:bCs/>
          <w:sz w:val="26"/>
          <w:szCs w:val="26"/>
        </w:rPr>
        <w:t>has to</w:t>
      </w:r>
      <w:proofErr w:type="gramEnd"/>
      <w:r w:rsidRPr="006E54C5">
        <w:rPr>
          <w:b/>
          <w:bCs/>
          <w:sz w:val="26"/>
          <w:szCs w:val="26"/>
        </w:rPr>
        <w:t xml:space="preserve"> be accommodating.</w:t>
      </w:r>
      <w:r w:rsidRPr="009F56B7">
        <w:rPr>
          <w:sz w:val="26"/>
          <w:szCs w:val="26"/>
        </w:rPr>
        <w:t xml:space="preserve"> If it excludes </w:t>
      </w:r>
      <w:proofErr w:type="gramStart"/>
      <w:r w:rsidRPr="009F56B7">
        <w:rPr>
          <w:sz w:val="26"/>
          <w:szCs w:val="26"/>
        </w:rPr>
        <w:t>newcomers</w:t>
      </w:r>
      <w:proofErr w:type="gramEnd"/>
      <w:r w:rsidRPr="009F56B7">
        <w:rPr>
          <w:sz w:val="26"/>
          <w:szCs w:val="26"/>
        </w:rPr>
        <w:t xml:space="preserve"> they separate themselves from the indigenous population and that’s when you get fractures in society, splinter groups of isolated people which can lead to </w:t>
      </w:r>
      <w:r w:rsidRPr="009F56B7">
        <w:rPr>
          <w:sz w:val="26"/>
          <w:szCs w:val="26"/>
        </w:rPr>
        <w:lastRenderedPageBreak/>
        <w:t xml:space="preserve">conflict. </w:t>
      </w:r>
      <w:proofErr w:type="gramStart"/>
      <w:r w:rsidRPr="009F56B7">
        <w:rPr>
          <w:sz w:val="26"/>
          <w:szCs w:val="26"/>
        </w:rPr>
        <w:t>In order to</w:t>
      </w:r>
      <w:proofErr w:type="gramEnd"/>
      <w:r w:rsidRPr="009F56B7">
        <w:rPr>
          <w:sz w:val="26"/>
          <w:szCs w:val="26"/>
        </w:rPr>
        <w:t xml:space="preserve"> avoid this, </w:t>
      </w:r>
      <w:r w:rsidRPr="006E54C5">
        <w:rPr>
          <w:b/>
          <w:bCs/>
          <w:sz w:val="26"/>
          <w:szCs w:val="26"/>
        </w:rPr>
        <w:t>both the interloping and the native culture have to accept each other.</w:t>
      </w:r>
      <w:r w:rsidRPr="009F56B7">
        <w:rPr>
          <w:sz w:val="26"/>
          <w:szCs w:val="26"/>
        </w:rPr>
        <w:t xml:space="preserve"> </w:t>
      </w:r>
      <w:r w:rsidRPr="006E54C5">
        <w:rPr>
          <w:b/>
          <w:bCs/>
          <w:sz w:val="26"/>
          <w:szCs w:val="26"/>
        </w:rPr>
        <w:t>There’s give and take as with any symbiotic relationship.</w:t>
      </w:r>
      <w:r w:rsidRPr="009F56B7">
        <w:rPr>
          <w:sz w:val="26"/>
          <w:szCs w:val="26"/>
        </w:rPr>
        <w:t xml:space="preserve"> But that doesn’t mean abandoning your roots. It’s not just about how you see yourself but how the rest of the world views your culture. If your culture translates well, you’re in luck. You can go anywhere just being yourself and when you know yourself, the ability to accept others for who they are becomes much simpler. You can appreciate their idiosyncrasies with greater ease.</w:t>
      </w:r>
    </w:p>
    <w:p w14:paraId="11568061" w14:textId="77777777" w:rsidR="00073073" w:rsidRPr="009F56B7" w:rsidRDefault="00073073" w:rsidP="009F56B7">
      <w:pPr>
        <w:spacing w:before="120" w:after="120" w:line="23" w:lineRule="atLeast"/>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1845"/>
      </w:tblGrid>
      <w:tr w:rsidR="00A66346" w14:paraId="64763C10" w14:textId="77777777" w:rsidTr="00A66346">
        <w:tc>
          <w:tcPr>
            <w:tcW w:w="7735" w:type="dxa"/>
          </w:tcPr>
          <w:p w14:paraId="2EA2261E" w14:textId="77777777" w:rsidR="00A66346" w:rsidRDefault="00A66346" w:rsidP="00A66346">
            <w:pPr>
              <w:spacing w:before="120" w:after="120" w:line="23" w:lineRule="atLeast"/>
              <w:jc w:val="both"/>
              <w:rPr>
                <w:b/>
                <w:bCs/>
                <w:sz w:val="26"/>
                <w:szCs w:val="26"/>
              </w:rPr>
            </w:pPr>
            <w:r>
              <w:rPr>
                <w:b/>
                <w:bCs/>
                <w:sz w:val="26"/>
                <w:szCs w:val="26"/>
              </w:rPr>
              <w:t xml:space="preserve">Appendix 4: </w:t>
            </w:r>
          </w:p>
          <w:p w14:paraId="1D9D0A58" w14:textId="77777777" w:rsidR="00A66346" w:rsidRDefault="00A66346" w:rsidP="00A66346">
            <w:pPr>
              <w:spacing w:before="120" w:after="120" w:line="23" w:lineRule="atLeast"/>
              <w:jc w:val="both"/>
              <w:rPr>
                <w:b/>
                <w:bCs/>
                <w:sz w:val="26"/>
                <w:szCs w:val="26"/>
              </w:rPr>
            </w:pPr>
            <w:r>
              <w:rPr>
                <w:b/>
                <w:bCs/>
                <w:sz w:val="26"/>
                <w:szCs w:val="26"/>
              </w:rPr>
              <w:t xml:space="preserve">Audio file: </w:t>
            </w:r>
          </w:p>
          <w:p w14:paraId="32BD4822" w14:textId="7195BBB4" w:rsidR="00A66346" w:rsidRDefault="00A66346" w:rsidP="00574F66">
            <w:pPr>
              <w:spacing w:before="120" w:after="120" w:line="23" w:lineRule="atLeast"/>
              <w:jc w:val="both"/>
              <w:rPr>
                <w:sz w:val="26"/>
                <w:szCs w:val="26"/>
              </w:rPr>
            </w:pPr>
            <w:r w:rsidRPr="0058523C">
              <w:rPr>
                <w:sz w:val="26"/>
                <w:szCs w:val="26"/>
              </w:rPr>
              <w:t>https://drive.google.com/file/d/1s1JicJLk-UYubtFCkQZEoSucDsJBGRKG/view?usp=share_link</w:t>
            </w:r>
          </w:p>
        </w:tc>
        <w:tc>
          <w:tcPr>
            <w:tcW w:w="1845" w:type="dxa"/>
          </w:tcPr>
          <w:p w14:paraId="22850750" w14:textId="4D5FFC41" w:rsidR="00A66346" w:rsidRDefault="00A66346" w:rsidP="00574F66">
            <w:pPr>
              <w:spacing w:before="120" w:after="120" w:line="23" w:lineRule="atLeast"/>
              <w:jc w:val="both"/>
              <w:rPr>
                <w:sz w:val="26"/>
                <w:szCs w:val="26"/>
              </w:rPr>
            </w:pPr>
            <w:r>
              <w:rPr>
                <w:noProof/>
                <w:sz w:val="26"/>
                <w:szCs w:val="26"/>
                <w14:ligatures w14:val="standardContextual"/>
              </w:rPr>
              <w:drawing>
                <wp:inline distT="0" distB="0" distL="0" distR="0" wp14:anchorId="765D3B47" wp14:editId="3D155098">
                  <wp:extent cx="929687" cy="974383"/>
                  <wp:effectExtent l="0" t="0" r="0" b="3810"/>
                  <wp:docPr id="13945215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21578" name="Picture 139452157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1987" cy="1008236"/>
                          </a:xfrm>
                          <a:prstGeom prst="rect">
                            <a:avLst/>
                          </a:prstGeom>
                        </pic:spPr>
                      </pic:pic>
                    </a:graphicData>
                  </a:graphic>
                </wp:inline>
              </w:drawing>
            </w:r>
          </w:p>
        </w:tc>
      </w:tr>
    </w:tbl>
    <w:p w14:paraId="560792F9" w14:textId="77777777" w:rsidR="00574F66" w:rsidRPr="0055161E" w:rsidRDefault="00574F66" w:rsidP="00574F66">
      <w:pPr>
        <w:spacing w:before="120" w:after="120" w:line="23" w:lineRule="atLeast"/>
        <w:jc w:val="both"/>
        <w:rPr>
          <w:sz w:val="26"/>
          <w:szCs w:val="26"/>
        </w:rPr>
      </w:pPr>
      <w:r w:rsidRPr="0055161E">
        <w:rPr>
          <w:b/>
          <w:bCs/>
          <w:sz w:val="26"/>
          <w:szCs w:val="26"/>
        </w:rPr>
        <w:t>TRANSCRIPT</w:t>
      </w:r>
      <w:r w:rsidRPr="0055161E">
        <w:rPr>
          <w:sz w:val="26"/>
          <w:szCs w:val="26"/>
        </w:rPr>
        <w:br/>
      </w:r>
      <w:r w:rsidRPr="0055161E">
        <w:rPr>
          <w:sz w:val="26"/>
          <w:szCs w:val="26"/>
        </w:rPr>
        <w:tab/>
        <w:t xml:space="preserve">Imagine opening a bag of chips only to find Santa Claus looking back at you. Or turning the corner to see a smile as wide as a building. Humans see faces in all kinds of mundane objects, but these faces aren’t real- they’re illusions due to a phenomenon called face pareidolia. So why exactly does this happen, and how far can this (16) </w:t>
      </w:r>
      <w:r w:rsidRPr="0055161E">
        <w:rPr>
          <w:b/>
          <w:sz w:val="26"/>
          <w:szCs w:val="26"/>
        </w:rPr>
        <w:t>DISTORTION OF REALITY</w:t>
      </w:r>
      <w:r w:rsidRPr="0055161E">
        <w:rPr>
          <w:sz w:val="26"/>
          <w:szCs w:val="26"/>
        </w:rPr>
        <w:t xml:space="preserve"> go? </w:t>
      </w:r>
    </w:p>
    <w:p w14:paraId="7B9E2DB4" w14:textId="77777777" w:rsidR="00574F66" w:rsidRPr="0055161E" w:rsidRDefault="00574F66" w:rsidP="00574F66">
      <w:pPr>
        <w:spacing w:before="120" w:after="120" w:line="23" w:lineRule="atLeast"/>
        <w:jc w:val="both"/>
        <w:rPr>
          <w:sz w:val="26"/>
          <w:szCs w:val="26"/>
        </w:rPr>
      </w:pPr>
      <w:r w:rsidRPr="0055161E">
        <w:rPr>
          <w:sz w:val="26"/>
          <w:szCs w:val="26"/>
        </w:rPr>
        <w:tab/>
        <w:t xml:space="preserve">Humans are social animals, and reading faces is an important part of our ability to understand each other. Even a glimpse of someone’s face can help you determine if you’ve met them before, what mood they’re in, and if they’re paying attention to you. We even use facial features to (17) </w:t>
      </w:r>
      <w:r w:rsidRPr="0055161E">
        <w:rPr>
          <w:b/>
          <w:bCs/>
          <w:sz w:val="26"/>
          <w:szCs w:val="26"/>
        </w:rPr>
        <w:t>MAKE SNAP-JUDGEMENTS</w:t>
      </w:r>
      <w:r w:rsidRPr="0055161E">
        <w:rPr>
          <w:sz w:val="26"/>
          <w:szCs w:val="26"/>
        </w:rPr>
        <w:t xml:space="preserve"> about a person’s potential trustworthiness or aggression. </w:t>
      </w:r>
    </w:p>
    <w:p w14:paraId="7E4C3BA9" w14:textId="77777777" w:rsidR="00574F66" w:rsidRPr="0055161E" w:rsidRDefault="00574F66" w:rsidP="00574F66">
      <w:pPr>
        <w:spacing w:before="120" w:after="120" w:line="23" w:lineRule="atLeast"/>
        <w:jc w:val="both"/>
        <w:rPr>
          <w:sz w:val="26"/>
          <w:szCs w:val="26"/>
        </w:rPr>
      </w:pPr>
      <w:r w:rsidRPr="0055161E">
        <w:rPr>
          <w:sz w:val="26"/>
          <w:szCs w:val="26"/>
        </w:rPr>
        <w:tab/>
        <w:t xml:space="preserve">To capture all this vital information, humans have evolved to be very sensitive to face-like structures. Whenever we see something, our brain immediately starts working to identify the (18) </w:t>
      </w:r>
      <w:r w:rsidRPr="0055161E">
        <w:rPr>
          <w:b/>
          <w:bCs/>
          <w:sz w:val="26"/>
          <w:szCs w:val="26"/>
        </w:rPr>
        <w:t xml:space="preserve">NEW VISUAL STIMULI </w:t>
      </w:r>
      <w:r w:rsidRPr="0055161E">
        <w:rPr>
          <w:sz w:val="26"/>
          <w:szCs w:val="26"/>
        </w:rPr>
        <w:t xml:space="preserve">based on our expectations and prior knowledge. And since faces are so important, humans have evolved several regions of the brain that enable us to identify them faster than other visual stimuli. Whereas recognizing most objects takes our brain around a quarter of a second, we can detect a face in just a tenth of a second. It makes sense that we’d prioritize identifying faces over everything else. </w:t>
      </w:r>
    </w:p>
    <w:p w14:paraId="4D99CA8A" w14:textId="77777777" w:rsidR="00574F66" w:rsidRPr="0055161E" w:rsidRDefault="00574F66" w:rsidP="00574F66">
      <w:pPr>
        <w:spacing w:before="120" w:after="120" w:line="23" w:lineRule="atLeast"/>
        <w:jc w:val="both"/>
        <w:rPr>
          <w:sz w:val="26"/>
          <w:szCs w:val="26"/>
        </w:rPr>
      </w:pPr>
      <w:r w:rsidRPr="0055161E">
        <w:rPr>
          <w:sz w:val="26"/>
          <w:szCs w:val="26"/>
        </w:rPr>
        <w:tab/>
        <w:t xml:space="preserve">But brain imaging studies have revealed that regions may actually </w:t>
      </w:r>
      <w:r w:rsidRPr="0055161E">
        <w:rPr>
          <w:bCs/>
          <w:sz w:val="26"/>
          <w:szCs w:val="26"/>
        </w:rPr>
        <w:t>be too sensitive</w:t>
      </w:r>
      <w:r w:rsidRPr="0055161E">
        <w:rPr>
          <w:sz w:val="26"/>
          <w:szCs w:val="26"/>
        </w:rPr>
        <w:t xml:space="preserve">, leading them to find faces where they don’t exist. In one study, participants reported seeing illusory faces in over 35% of (19) </w:t>
      </w:r>
      <w:r w:rsidRPr="0055161E">
        <w:rPr>
          <w:b/>
          <w:bCs/>
          <w:sz w:val="26"/>
          <w:szCs w:val="26"/>
        </w:rPr>
        <w:t xml:space="preserve">PURE-NOISE IMAGES </w:t>
      </w:r>
      <w:r w:rsidRPr="0055161E">
        <w:rPr>
          <w:sz w:val="26"/>
          <w:szCs w:val="26"/>
        </w:rPr>
        <w:t xml:space="preserve">shown to them, despite the fact that nothing was there. It might seem concerning that our brains can be so wrong so often, but these illusory faces may be a byproduct of something (20) </w:t>
      </w:r>
      <w:r w:rsidRPr="0055161E">
        <w:rPr>
          <w:b/>
          <w:bCs/>
          <w:sz w:val="26"/>
          <w:szCs w:val="26"/>
        </w:rPr>
        <w:t>EVOLUTIONARILY ADVANTAGEOUS</w:t>
      </w:r>
      <w:r w:rsidRPr="0055161E">
        <w:rPr>
          <w:sz w:val="26"/>
          <w:szCs w:val="26"/>
        </w:rPr>
        <w:t>. Since processing all the visual input we encounter quickly and correctly is an enormous computational effort for the brain, this kind of hypersensitivity</w:t>
      </w:r>
      <w:r w:rsidRPr="0055161E">
        <w:rPr>
          <w:b/>
          <w:bCs/>
          <w:sz w:val="26"/>
          <w:szCs w:val="26"/>
        </w:rPr>
        <w:t xml:space="preserve"> </w:t>
      </w:r>
      <w:r w:rsidRPr="0055161E">
        <w:rPr>
          <w:sz w:val="26"/>
          <w:szCs w:val="26"/>
        </w:rPr>
        <w:t xml:space="preserve">might act as a useful shortcut. After all, seeing illusory faces is usually harmless, while missing a real face can lead to serious issues. But for (21) </w:t>
      </w:r>
      <w:r w:rsidRPr="0055161E">
        <w:rPr>
          <w:b/>
          <w:bCs/>
          <w:sz w:val="26"/>
          <w:szCs w:val="26"/>
        </w:rPr>
        <w:t>HYPERSENSITIVITY</w:t>
      </w:r>
      <w:r w:rsidRPr="0055161E">
        <w:rPr>
          <w:sz w:val="26"/>
          <w:szCs w:val="26"/>
        </w:rPr>
        <w:t xml:space="preserve"> to be more helpful than harmful, our brains also need to be quick at determining when a face is real and when it isn’t. </w:t>
      </w:r>
    </w:p>
    <w:p w14:paraId="1FFBEB9F" w14:textId="77777777" w:rsidR="00574F66" w:rsidRPr="0055161E" w:rsidRDefault="00574F66" w:rsidP="00574F66">
      <w:pPr>
        <w:spacing w:before="120" w:after="120" w:line="23" w:lineRule="atLeast"/>
        <w:jc w:val="both"/>
        <w:rPr>
          <w:sz w:val="26"/>
          <w:szCs w:val="26"/>
        </w:rPr>
      </w:pPr>
      <w:r w:rsidRPr="0055161E">
        <w:rPr>
          <w:sz w:val="26"/>
          <w:szCs w:val="26"/>
        </w:rPr>
        <w:tab/>
        <w:t xml:space="preserve">So how fast can our brains tell when they’ve been duped? To answer this question, researchers used a form of (22) </w:t>
      </w:r>
      <w:r w:rsidRPr="0055161E">
        <w:rPr>
          <w:b/>
          <w:bCs/>
          <w:sz w:val="26"/>
          <w:szCs w:val="26"/>
        </w:rPr>
        <w:t>BRAIN IMAGING</w:t>
      </w:r>
      <w:r w:rsidRPr="0055161E">
        <w:rPr>
          <w:sz w:val="26"/>
          <w:szCs w:val="26"/>
        </w:rPr>
        <w:t xml:space="preserve"> known as magnetoencephalography. By measuring the magnetic fields caused by electric currents in the brain, this technique allows us to track changes in brain activity at the scale of milliseconds. With this tool, researchers revealed that the brain generally recognizes a face as illusory within a quarter of a second - around the same time that we can identify most non-face visual stimuli. </w:t>
      </w:r>
    </w:p>
    <w:p w14:paraId="1E8B0449" w14:textId="77777777" w:rsidR="00574F66" w:rsidRPr="0055161E" w:rsidRDefault="00574F66" w:rsidP="00574F66">
      <w:pPr>
        <w:spacing w:before="120" w:after="120" w:line="23" w:lineRule="atLeast"/>
        <w:jc w:val="both"/>
        <w:rPr>
          <w:sz w:val="26"/>
          <w:szCs w:val="26"/>
        </w:rPr>
      </w:pPr>
      <w:r w:rsidRPr="0055161E">
        <w:rPr>
          <w:sz w:val="26"/>
          <w:szCs w:val="26"/>
        </w:rPr>
        <w:lastRenderedPageBreak/>
        <w:t xml:space="preserve">However, even after our brain knows that the face is fake, we can still see it in the object. And by (23) </w:t>
      </w:r>
      <w:r w:rsidRPr="0055161E">
        <w:rPr>
          <w:b/>
          <w:bCs/>
          <w:sz w:val="26"/>
          <w:szCs w:val="26"/>
        </w:rPr>
        <w:t>MESSING WITH</w:t>
      </w:r>
      <w:r w:rsidRPr="0055161E">
        <w:rPr>
          <w:sz w:val="26"/>
          <w:szCs w:val="26"/>
        </w:rPr>
        <w:t xml:space="preserve"> these brain areas, we can further impact our ability to differentiate between fact from fiction. </w:t>
      </w:r>
    </w:p>
    <w:p w14:paraId="56302FF9" w14:textId="77777777" w:rsidR="00574F66" w:rsidRDefault="00574F66" w:rsidP="00574F66">
      <w:pPr>
        <w:spacing w:before="120" w:after="120" w:line="23" w:lineRule="atLeast"/>
        <w:jc w:val="both"/>
        <w:rPr>
          <w:sz w:val="26"/>
          <w:szCs w:val="26"/>
        </w:rPr>
      </w:pPr>
      <w:r w:rsidRPr="0055161E">
        <w:rPr>
          <w:sz w:val="26"/>
          <w:szCs w:val="26"/>
        </w:rPr>
        <w:tab/>
        <w:t xml:space="preserve">In one study, researchers stimulated a participant’s (24) </w:t>
      </w:r>
      <w:r w:rsidRPr="0055161E">
        <w:rPr>
          <w:b/>
          <w:bCs/>
          <w:sz w:val="26"/>
          <w:szCs w:val="26"/>
        </w:rPr>
        <w:t>FUSIFORM FACE AREA</w:t>
      </w:r>
      <w:r w:rsidRPr="0055161E">
        <w:rPr>
          <w:sz w:val="26"/>
          <w:szCs w:val="26"/>
        </w:rPr>
        <w:t xml:space="preserve"> while they were looking at a non-face object. As a result, the participant reported </w:t>
      </w:r>
      <w:r w:rsidRPr="0055161E">
        <w:rPr>
          <w:bCs/>
          <w:sz w:val="26"/>
          <w:szCs w:val="26"/>
        </w:rPr>
        <w:t>momentarily seeing facial features despite the object remaining unchanged. And while looking at a real face, stimulation of this same area created perceived distortions of the</w:t>
      </w:r>
      <w:r w:rsidRPr="0055161E">
        <w:rPr>
          <w:sz w:val="26"/>
          <w:szCs w:val="26"/>
        </w:rPr>
        <w:t xml:space="preserve"> eye and nose. These studies suggest that certain features are crucial to face detection. Just three dots can be enough to represent eyes and a mouth. People will even assign gender, age and emotion to illusory faces. It’s unclear whether a person’s culture of individual history impacts these perceptions, but we do know that </w:t>
      </w:r>
      <w:r w:rsidRPr="0055161E">
        <w:rPr>
          <w:bCs/>
          <w:sz w:val="26"/>
          <w:szCs w:val="26"/>
        </w:rPr>
        <w:t xml:space="preserve">pareidolia </w:t>
      </w:r>
      <w:r w:rsidRPr="0055161E">
        <w:rPr>
          <w:sz w:val="26"/>
          <w:szCs w:val="26"/>
        </w:rPr>
        <w:t xml:space="preserve">isn’t unique to the human experience. Rhesus macaque monkeys show eye movements similar to our own when observing pareidolia-inducing objects and real faces, suggesting that this phenomenon is </w:t>
      </w:r>
      <w:r w:rsidRPr="0055161E">
        <w:rPr>
          <w:bCs/>
          <w:sz w:val="26"/>
          <w:szCs w:val="26"/>
        </w:rPr>
        <w:t>baked deep</w:t>
      </w:r>
      <w:r w:rsidRPr="0055161E">
        <w:rPr>
          <w:sz w:val="26"/>
          <w:szCs w:val="26"/>
        </w:rPr>
        <w:t xml:space="preserve"> into our (25) </w:t>
      </w:r>
      <w:r w:rsidRPr="0055161E">
        <w:rPr>
          <w:b/>
          <w:bCs/>
          <w:sz w:val="26"/>
          <w:szCs w:val="26"/>
        </w:rPr>
        <w:t>SOCIAL PRIMATE BRAINS</w:t>
      </w:r>
      <w:r w:rsidRPr="0055161E">
        <w:rPr>
          <w:sz w:val="26"/>
          <w:szCs w:val="26"/>
        </w:rPr>
        <w:t>. So, next time you see an unexpected face in a coffee, car or cabinet, remember that it’s just your brain working overtime not to miss the faces that really matter.</w:t>
      </w:r>
    </w:p>
    <w:p w14:paraId="4C927667" w14:textId="77777777" w:rsidR="00E70A24" w:rsidRDefault="00E70A24" w:rsidP="00574F66">
      <w:pPr>
        <w:spacing w:before="120" w:after="120" w:line="23" w:lineRule="atLeast"/>
        <w:jc w:val="both"/>
        <w:rPr>
          <w:b/>
          <w:bCs/>
          <w:sz w:val="26"/>
          <w:szCs w:val="26"/>
        </w:rPr>
      </w:pPr>
    </w:p>
    <w:p w14:paraId="50A2C834" w14:textId="6C9FC656" w:rsidR="00E70A24" w:rsidRPr="00E70A24" w:rsidRDefault="00E70A24" w:rsidP="00574F66">
      <w:pPr>
        <w:spacing w:before="120" w:after="120" w:line="23" w:lineRule="atLeast"/>
        <w:jc w:val="both"/>
        <w:rPr>
          <w:b/>
          <w:bCs/>
          <w:sz w:val="26"/>
          <w:szCs w:val="26"/>
        </w:rPr>
      </w:pPr>
      <w:r w:rsidRPr="00E70A24">
        <w:rPr>
          <w:b/>
          <w:bCs/>
          <w:sz w:val="26"/>
          <w:szCs w:val="26"/>
        </w:rPr>
        <w:t xml:space="preserve">Appendix 5: </w:t>
      </w:r>
      <w:r w:rsidR="00A35172">
        <w:rPr>
          <w:b/>
          <w:bCs/>
          <w:sz w:val="26"/>
          <w:szCs w:val="26"/>
        </w:rPr>
        <w:t>Questionnaire</w:t>
      </w:r>
    </w:p>
    <w:p w14:paraId="00ADBEA2" w14:textId="77777777" w:rsidR="00E70A24" w:rsidRPr="00E70A24" w:rsidRDefault="00E70A24" w:rsidP="00E70A24">
      <w:pPr>
        <w:spacing w:before="100" w:beforeAutospacing="1" w:after="100" w:afterAutospacing="1"/>
        <w:jc w:val="center"/>
        <w:outlineLvl w:val="1"/>
        <w:rPr>
          <w:b/>
          <w:bCs/>
          <w:sz w:val="26"/>
          <w:szCs w:val="26"/>
        </w:rPr>
      </w:pPr>
      <w:r w:rsidRPr="00E70A24">
        <w:rPr>
          <w:b/>
          <w:bCs/>
          <w:sz w:val="26"/>
          <w:szCs w:val="26"/>
        </w:rPr>
        <w:t>Questionnaire: Student Satisfaction with AI-Assisted Materials for Gifted Student Examination Preparation</w:t>
      </w:r>
    </w:p>
    <w:p w14:paraId="2476EEF2" w14:textId="77777777" w:rsidR="00E70A24" w:rsidRPr="00E70A24" w:rsidRDefault="00E70A24" w:rsidP="00E70A24">
      <w:pPr>
        <w:spacing w:before="100" w:beforeAutospacing="1" w:after="100" w:afterAutospacing="1"/>
        <w:outlineLvl w:val="2"/>
        <w:rPr>
          <w:b/>
          <w:bCs/>
          <w:sz w:val="26"/>
          <w:szCs w:val="26"/>
        </w:rPr>
      </w:pPr>
      <w:r w:rsidRPr="00E70A24">
        <w:rPr>
          <w:b/>
          <w:bCs/>
          <w:sz w:val="26"/>
          <w:szCs w:val="26"/>
        </w:rPr>
        <w:t>Instructions:</w:t>
      </w:r>
    </w:p>
    <w:p w14:paraId="01B98632" w14:textId="77777777" w:rsidR="00E70A24" w:rsidRPr="00E70A24" w:rsidRDefault="00E70A24" w:rsidP="00E70A24">
      <w:pPr>
        <w:spacing w:before="100" w:beforeAutospacing="1" w:after="100" w:afterAutospacing="1"/>
        <w:rPr>
          <w:sz w:val="26"/>
          <w:szCs w:val="26"/>
        </w:rPr>
      </w:pPr>
      <w:r w:rsidRPr="00E70A24">
        <w:rPr>
          <w:sz w:val="26"/>
          <w:szCs w:val="26"/>
        </w:rPr>
        <w:t xml:space="preserve">For each statement below, please indicate your level of agreement by selecting a number from </w:t>
      </w:r>
      <w:r w:rsidRPr="00E70A24">
        <w:rPr>
          <w:b/>
          <w:bCs/>
          <w:sz w:val="26"/>
          <w:szCs w:val="26"/>
        </w:rPr>
        <w:t>1 (Strongly Disagree) to 5 (Strongly Agree)</w:t>
      </w:r>
      <w:r w:rsidRPr="00E70A24">
        <w:rPr>
          <w:sz w:val="26"/>
          <w:szCs w:val="26"/>
        </w:rPr>
        <w:t>.</w:t>
      </w:r>
    </w:p>
    <w:p w14:paraId="3E8E6A5A" w14:textId="475D9361" w:rsidR="00E70A24" w:rsidRPr="00E70A24" w:rsidRDefault="00E70A24" w:rsidP="00E70A24">
      <w:pPr>
        <w:spacing w:before="100" w:beforeAutospacing="1" w:after="100" w:afterAutospacing="1"/>
        <w:rPr>
          <w:sz w:val="26"/>
          <w:szCs w:val="26"/>
        </w:rPr>
      </w:pPr>
      <w:r w:rsidRPr="00E70A24">
        <w:rPr>
          <w:sz w:val="26"/>
          <w:szCs w:val="26"/>
        </w:rPr>
        <w:t xml:space="preserve">You will be asked to rate both </w:t>
      </w:r>
      <w:r w:rsidRPr="00E70A24">
        <w:rPr>
          <w:b/>
          <w:bCs/>
          <w:sz w:val="26"/>
          <w:szCs w:val="26"/>
        </w:rPr>
        <w:t>Traditional Tasks</w:t>
      </w:r>
      <w:r w:rsidRPr="00E70A24">
        <w:rPr>
          <w:sz w:val="26"/>
          <w:szCs w:val="26"/>
        </w:rPr>
        <w:t xml:space="preserve"> and </w:t>
      </w:r>
      <w:r w:rsidRPr="00E70A24">
        <w:rPr>
          <w:b/>
          <w:bCs/>
          <w:sz w:val="26"/>
          <w:szCs w:val="26"/>
        </w:rPr>
        <w:t>AI-Generated Tasks</w:t>
      </w:r>
      <w:r w:rsidRPr="00E70A24">
        <w:rPr>
          <w:sz w:val="26"/>
          <w:szCs w:val="26"/>
        </w:rPr>
        <w:t xml:space="preserve"> for each aspect.</w:t>
      </w:r>
    </w:p>
    <w:p w14:paraId="7892C6D9" w14:textId="77777777" w:rsidR="00E70A24" w:rsidRPr="00E70A24" w:rsidRDefault="00E70A24" w:rsidP="00E70A24">
      <w:pPr>
        <w:spacing w:before="100" w:beforeAutospacing="1" w:after="100" w:afterAutospacing="1"/>
        <w:outlineLvl w:val="2"/>
        <w:rPr>
          <w:b/>
          <w:bCs/>
          <w:sz w:val="26"/>
          <w:szCs w:val="26"/>
        </w:rPr>
      </w:pPr>
      <w:r w:rsidRPr="00E70A24">
        <w:rPr>
          <w:b/>
          <w:bCs/>
          <w:sz w:val="26"/>
          <w:szCs w:val="26"/>
        </w:rPr>
        <w:t>Section 1: Relevance to Interests</w:t>
      </w:r>
    </w:p>
    <w:p w14:paraId="31E36FF7" w14:textId="77777777" w:rsidR="00E70A24" w:rsidRPr="00E70A24" w:rsidRDefault="00E70A24" w:rsidP="006138A0">
      <w:pPr>
        <w:numPr>
          <w:ilvl w:val="0"/>
          <w:numId w:val="18"/>
        </w:numPr>
        <w:spacing w:before="100" w:beforeAutospacing="1" w:after="100" w:afterAutospacing="1"/>
        <w:rPr>
          <w:sz w:val="26"/>
          <w:szCs w:val="26"/>
        </w:rPr>
      </w:pPr>
      <w:r w:rsidRPr="00E70A24">
        <w:rPr>
          <w:sz w:val="26"/>
          <w:szCs w:val="26"/>
        </w:rPr>
        <w:t xml:space="preserve">The </w:t>
      </w:r>
      <w:r w:rsidRPr="00E70A24">
        <w:rPr>
          <w:b/>
          <w:bCs/>
          <w:sz w:val="26"/>
          <w:szCs w:val="26"/>
        </w:rPr>
        <w:t>Traditional Tasks</w:t>
      </w:r>
      <w:r w:rsidRPr="00E70A24">
        <w:rPr>
          <w:sz w:val="26"/>
          <w:szCs w:val="26"/>
        </w:rPr>
        <w:t xml:space="preserve"> provided materials that matched my personal interests.</w:t>
      </w:r>
      <w:r w:rsidRPr="00E70A24">
        <w:rPr>
          <w:sz w:val="26"/>
          <w:szCs w:val="26"/>
        </w:rPr>
        <w:br/>
      </w:r>
      <w:r w:rsidRPr="00E70A24">
        <w:rPr>
          <w:rFonts w:ascii="Segoe UI Symbol" w:hAnsi="Segoe UI Symbol" w:cs="Segoe UI Symbol"/>
          <w:sz w:val="26"/>
          <w:szCs w:val="26"/>
        </w:rPr>
        <w:t>☐</w:t>
      </w:r>
      <w:r w:rsidRPr="00E70A24">
        <w:rPr>
          <w:sz w:val="26"/>
          <w:szCs w:val="26"/>
        </w:rPr>
        <w:t xml:space="preserve"> 1 </w:t>
      </w:r>
      <w:r w:rsidRPr="00E70A24">
        <w:rPr>
          <w:rFonts w:ascii="Segoe UI Symbol" w:hAnsi="Segoe UI Symbol" w:cs="Segoe UI Symbol"/>
          <w:sz w:val="26"/>
          <w:szCs w:val="26"/>
        </w:rPr>
        <w:t>☐</w:t>
      </w:r>
      <w:r w:rsidRPr="00E70A24">
        <w:rPr>
          <w:sz w:val="26"/>
          <w:szCs w:val="26"/>
        </w:rPr>
        <w:t xml:space="preserve"> 2 </w:t>
      </w:r>
      <w:r w:rsidRPr="00E70A24">
        <w:rPr>
          <w:rFonts w:ascii="Segoe UI Symbol" w:hAnsi="Segoe UI Symbol" w:cs="Segoe UI Symbol"/>
          <w:sz w:val="26"/>
          <w:szCs w:val="26"/>
        </w:rPr>
        <w:t>☐</w:t>
      </w:r>
      <w:r w:rsidRPr="00E70A24">
        <w:rPr>
          <w:sz w:val="26"/>
          <w:szCs w:val="26"/>
        </w:rPr>
        <w:t xml:space="preserve"> 3 </w:t>
      </w:r>
      <w:r w:rsidRPr="00E70A24">
        <w:rPr>
          <w:rFonts w:ascii="Segoe UI Symbol" w:hAnsi="Segoe UI Symbol" w:cs="Segoe UI Symbol"/>
          <w:sz w:val="26"/>
          <w:szCs w:val="26"/>
        </w:rPr>
        <w:t>☐</w:t>
      </w:r>
      <w:r w:rsidRPr="00E70A24">
        <w:rPr>
          <w:sz w:val="26"/>
          <w:szCs w:val="26"/>
        </w:rPr>
        <w:t xml:space="preserve"> 4 </w:t>
      </w:r>
      <w:r w:rsidRPr="00E70A24">
        <w:rPr>
          <w:rFonts w:ascii="Segoe UI Symbol" w:hAnsi="Segoe UI Symbol" w:cs="Segoe UI Symbol"/>
          <w:sz w:val="26"/>
          <w:szCs w:val="26"/>
        </w:rPr>
        <w:t>☐</w:t>
      </w:r>
      <w:r w:rsidRPr="00E70A24">
        <w:rPr>
          <w:sz w:val="26"/>
          <w:szCs w:val="26"/>
        </w:rPr>
        <w:t xml:space="preserve"> 5</w:t>
      </w:r>
    </w:p>
    <w:p w14:paraId="7D4B173E" w14:textId="77777777" w:rsidR="00E70A24" w:rsidRPr="00E70A24" w:rsidRDefault="00E70A24" w:rsidP="006138A0">
      <w:pPr>
        <w:numPr>
          <w:ilvl w:val="0"/>
          <w:numId w:val="18"/>
        </w:numPr>
        <w:spacing w:before="100" w:beforeAutospacing="1" w:after="100" w:afterAutospacing="1"/>
        <w:rPr>
          <w:sz w:val="26"/>
          <w:szCs w:val="26"/>
        </w:rPr>
      </w:pPr>
      <w:r w:rsidRPr="00E70A24">
        <w:rPr>
          <w:sz w:val="26"/>
          <w:szCs w:val="26"/>
        </w:rPr>
        <w:t xml:space="preserve">The </w:t>
      </w:r>
      <w:r w:rsidRPr="00E70A24">
        <w:rPr>
          <w:b/>
          <w:bCs/>
          <w:sz w:val="26"/>
          <w:szCs w:val="26"/>
        </w:rPr>
        <w:t>AI-Generated Tasks</w:t>
      </w:r>
      <w:r w:rsidRPr="00E70A24">
        <w:rPr>
          <w:sz w:val="26"/>
          <w:szCs w:val="26"/>
        </w:rPr>
        <w:t xml:space="preserve"> provided materials that matched my personal interests.</w:t>
      </w:r>
      <w:r w:rsidRPr="00E70A24">
        <w:rPr>
          <w:sz w:val="26"/>
          <w:szCs w:val="26"/>
        </w:rPr>
        <w:br/>
      </w:r>
      <w:r w:rsidRPr="00E70A24">
        <w:rPr>
          <w:rFonts w:ascii="Segoe UI Symbol" w:hAnsi="Segoe UI Symbol" w:cs="Segoe UI Symbol"/>
          <w:sz w:val="26"/>
          <w:szCs w:val="26"/>
        </w:rPr>
        <w:t>☐</w:t>
      </w:r>
      <w:r w:rsidRPr="00E70A24">
        <w:rPr>
          <w:sz w:val="26"/>
          <w:szCs w:val="26"/>
        </w:rPr>
        <w:t xml:space="preserve"> 1 </w:t>
      </w:r>
      <w:r w:rsidRPr="00E70A24">
        <w:rPr>
          <w:rFonts w:ascii="Segoe UI Symbol" w:hAnsi="Segoe UI Symbol" w:cs="Segoe UI Symbol"/>
          <w:sz w:val="26"/>
          <w:szCs w:val="26"/>
        </w:rPr>
        <w:t>☐</w:t>
      </w:r>
      <w:r w:rsidRPr="00E70A24">
        <w:rPr>
          <w:sz w:val="26"/>
          <w:szCs w:val="26"/>
        </w:rPr>
        <w:t xml:space="preserve"> 2 </w:t>
      </w:r>
      <w:r w:rsidRPr="00E70A24">
        <w:rPr>
          <w:rFonts w:ascii="Segoe UI Symbol" w:hAnsi="Segoe UI Symbol" w:cs="Segoe UI Symbol"/>
          <w:sz w:val="26"/>
          <w:szCs w:val="26"/>
        </w:rPr>
        <w:t>☐</w:t>
      </w:r>
      <w:r w:rsidRPr="00E70A24">
        <w:rPr>
          <w:sz w:val="26"/>
          <w:szCs w:val="26"/>
        </w:rPr>
        <w:t xml:space="preserve"> 3 </w:t>
      </w:r>
      <w:r w:rsidRPr="00E70A24">
        <w:rPr>
          <w:rFonts w:ascii="Segoe UI Symbol" w:hAnsi="Segoe UI Symbol" w:cs="Segoe UI Symbol"/>
          <w:sz w:val="26"/>
          <w:szCs w:val="26"/>
        </w:rPr>
        <w:t>☐</w:t>
      </w:r>
      <w:r w:rsidRPr="00E70A24">
        <w:rPr>
          <w:sz w:val="26"/>
          <w:szCs w:val="26"/>
        </w:rPr>
        <w:t xml:space="preserve"> 4 </w:t>
      </w:r>
      <w:r w:rsidRPr="00E70A24">
        <w:rPr>
          <w:rFonts w:ascii="Segoe UI Symbol" w:hAnsi="Segoe UI Symbol" w:cs="Segoe UI Symbol"/>
          <w:sz w:val="26"/>
          <w:szCs w:val="26"/>
        </w:rPr>
        <w:t>☐</w:t>
      </w:r>
      <w:r w:rsidRPr="00E70A24">
        <w:rPr>
          <w:sz w:val="26"/>
          <w:szCs w:val="26"/>
        </w:rPr>
        <w:t xml:space="preserve"> 5</w:t>
      </w:r>
    </w:p>
    <w:p w14:paraId="44C78E6C" w14:textId="77777777" w:rsidR="00E70A24" w:rsidRPr="00E70A24" w:rsidRDefault="00E70A24" w:rsidP="00E70A24">
      <w:pPr>
        <w:spacing w:before="100" w:beforeAutospacing="1" w:after="100" w:afterAutospacing="1"/>
        <w:outlineLvl w:val="2"/>
        <w:rPr>
          <w:b/>
          <w:bCs/>
          <w:sz w:val="26"/>
          <w:szCs w:val="26"/>
        </w:rPr>
      </w:pPr>
      <w:r w:rsidRPr="00E70A24">
        <w:rPr>
          <w:b/>
          <w:bCs/>
          <w:sz w:val="26"/>
          <w:szCs w:val="26"/>
        </w:rPr>
        <w:t>Section 2: Material Authenticity</w:t>
      </w:r>
    </w:p>
    <w:p w14:paraId="36AFAA77" w14:textId="77777777" w:rsidR="00E70A24" w:rsidRPr="00E70A24" w:rsidRDefault="00E70A24" w:rsidP="006138A0">
      <w:pPr>
        <w:numPr>
          <w:ilvl w:val="0"/>
          <w:numId w:val="19"/>
        </w:numPr>
        <w:spacing w:before="100" w:beforeAutospacing="1" w:after="100" w:afterAutospacing="1"/>
        <w:rPr>
          <w:sz w:val="26"/>
          <w:szCs w:val="26"/>
        </w:rPr>
      </w:pPr>
      <w:r w:rsidRPr="00E70A24">
        <w:rPr>
          <w:sz w:val="26"/>
          <w:szCs w:val="26"/>
        </w:rPr>
        <w:t xml:space="preserve">The </w:t>
      </w:r>
      <w:r w:rsidRPr="00E70A24">
        <w:rPr>
          <w:b/>
          <w:bCs/>
          <w:sz w:val="26"/>
          <w:szCs w:val="26"/>
        </w:rPr>
        <w:t>Traditional Tasks</w:t>
      </w:r>
      <w:r w:rsidRPr="00E70A24">
        <w:rPr>
          <w:sz w:val="26"/>
          <w:szCs w:val="26"/>
        </w:rPr>
        <w:t xml:space="preserve"> included listening and reading materials that reflected real-world English usage.</w:t>
      </w:r>
      <w:r w:rsidRPr="00E70A24">
        <w:rPr>
          <w:sz w:val="26"/>
          <w:szCs w:val="26"/>
        </w:rPr>
        <w:br/>
      </w:r>
      <w:r w:rsidRPr="00E70A24">
        <w:rPr>
          <w:rFonts w:ascii="Segoe UI Symbol" w:hAnsi="Segoe UI Symbol" w:cs="Segoe UI Symbol"/>
          <w:sz w:val="26"/>
          <w:szCs w:val="26"/>
        </w:rPr>
        <w:t>☐</w:t>
      </w:r>
      <w:r w:rsidRPr="00E70A24">
        <w:rPr>
          <w:sz w:val="26"/>
          <w:szCs w:val="26"/>
        </w:rPr>
        <w:t xml:space="preserve"> 1 </w:t>
      </w:r>
      <w:r w:rsidRPr="00E70A24">
        <w:rPr>
          <w:rFonts w:ascii="Segoe UI Symbol" w:hAnsi="Segoe UI Symbol" w:cs="Segoe UI Symbol"/>
          <w:sz w:val="26"/>
          <w:szCs w:val="26"/>
        </w:rPr>
        <w:t>☐</w:t>
      </w:r>
      <w:r w:rsidRPr="00E70A24">
        <w:rPr>
          <w:sz w:val="26"/>
          <w:szCs w:val="26"/>
        </w:rPr>
        <w:t xml:space="preserve"> 2 </w:t>
      </w:r>
      <w:r w:rsidRPr="00E70A24">
        <w:rPr>
          <w:rFonts w:ascii="Segoe UI Symbol" w:hAnsi="Segoe UI Symbol" w:cs="Segoe UI Symbol"/>
          <w:sz w:val="26"/>
          <w:szCs w:val="26"/>
        </w:rPr>
        <w:t>☐</w:t>
      </w:r>
      <w:r w:rsidRPr="00E70A24">
        <w:rPr>
          <w:sz w:val="26"/>
          <w:szCs w:val="26"/>
        </w:rPr>
        <w:t xml:space="preserve"> 3 </w:t>
      </w:r>
      <w:r w:rsidRPr="00E70A24">
        <w:rPr>
          <w:rFonts w:ascii="Segoe UI Symbol" w:hAnsi="Segoe UI Symbol" w:cs="Segoe UI Symbol"/>
          <w:sz w:val="26"/>
          <w:szCs w:val="26"/>
        </w:rPr>
        <w:t>☐</w:t>
      </w:r>
      <w:r w:rsidRPr="00E70A24">
        <w:rPr>
          <w:sz w:val="26"/>
          <w:szCs w:val="26"/>
        </w:rPr>
        <w:t xml:space="preserve"> 4 </w:t>
      </w:r>
      <w:r w:rsidRPr="00E70A24">
        <w:rPr>
          <w:rFonts w:ascii="Segoe UI Symbol" w:hAnsi="Segoe UI Symbol" w:cs="Segoe UI Symbol"/>
          <w:sz w:val="26"/>
          <w:szCs w:val="26"/>
        </w:rPr>
        <w:t>☐</w:t>
      </w:r>
      <w:r w:rsidRPr="00E70A24">
        <w:rPr>
          <w:sz w:val="26"/>
          <w:szCs w:val="26"/>
        </w:rPr>
        <w:t xml:space="preserve"> 5</w:t>
      </w:r>
    </w:p>
    <w:p w14:paraId="0C2B59EC" w14:textId="77777777" w:rsidR="00E70A24" w:rsidRPr="00E70A24" w:rsidRDefault="00E70A24" w:rsidP="006138A0">
      <w:pPr>
        <w:numPr>
          <w:ilvl w:val="0"/>
          <w:numId w:val="19"/>
        </w:numPr>
        <w:spacing w:before="100" w:beforeAutospacing="1" w:after="100" w:afterAutospacing="1"/>
        <w:rPr>
          <w:sz w:val="26"/>
          <w:szCs w:val="26"/>
        </w:rPr>
      </w:pPr>
      <w:r w:rsidRPr="00E70A24">
        <w:rPr>
          <w:sz w:val="26"/>
          <w:szCs w:val="26"/>
        </w:rPr>
        <w:t xml:space="preserve">The </w:t>
      </w:r>
      <w:r w:rsidRPr="00E70A24">
        <w:rPr>
          <w:b/>
          <w:bCs/>
          <w:sz w:val="26"/>
          <w:szCs w:val="26"/>
        </w:rPr>
        <w:t>AI-Generated Tasks</w:t>
      </w:r>
      <w:r w:rsidRPr="00E70A24">
        <w:rPr>
          <w:sz w:val="26"/>
          <w:szCs w:val="26"/>
        </w:rPr>
        <w:t xml:space="preserve"> included listening and reading materials that reflected real-world English usage.</w:t>
      </w:r>
      <w:r w:rsidRPr="00E70A24">
        <w:rPr>
          <w:sz w:val="26"/>
          <w:szCs w:val="26"/>
        </w:rPr>
        <w:br/>
      </w:r>
      <w:r w:rsidRPr="00E70A24">
        <w:rPr>
          <w:rFonts w:ascii="Segoe UI Symbol" w:hAnsi="Segoe UI Symbol" w:cs="Segoe UI Symbol"/>
          <w:sz w:val="26"/>
          <w:szCs w:val="26"/>
        </w:rPr>
        <w:t>☐</w:t>
      </w:r>
      <w:r w:rsidRPr="00E70A24">
        <w:rPr>
          <w:sz w:val="26"/>
          <w:szCs w:val="26"/>
        </w:rPr>
        <w:t xml:space="preserve"> 1 </w:t>
      </w:r>
      <w:r w:rsidRPr="00E70A24">
        <w:rPr>
          <w:rFonts w:ascii="Segoe UI Symbol" w:hAnsi="Segoe UI Symbol" w:cs="Segoe UI Symbol"/>
          <w:sz w:val="26"/>
          <w:szCs w:val="26"/>
        </w:rPr>
        <w:t>☐</w:t>
      </w:r>
      <w:r w:rsidRPr="00E70A24">
        <w:rPr>
          <w:sz w:val="26"/>
          <w:szCs w:val="26"/>
        </w:rPr>
        <w:t xml:space="preserve"> 2 </w:t>
      </w:r>
      <w:r w:rsidRPr="00E70A24">
        <w:rPr>
          <w:rFonts w:ascii="Segoe UI Symbol" w:hAnsi="Segoe UI Symbol" w:cs="Segoe UI Symbol"/>
          <w:sz w:val="26"/>
          <w:szCs w:val="26"/>
        </w:rPr>
        <w:t>☐</w:t>
      </w:r>
      <w:r w:rsidRPr="00E70A24">
        <w:rPr>
          <w:sz w:val="26"/>
          <w:szCs w:val="26"/>
        </w:rPr>
        <w:t xml:space="preserve"> 3 </w:t>
      </w:r>
      <w:r w:rsidRPr="00E70A24">
        <w:rPr>
          <w:rFonts w:ascii="Segoe UI Symbol" w:hAnsi="Segoe UI Symbol" w:cs="Segoe UI Symbol"/>
          <w:sz w:val="26"/>
          <w:szCs w:val="26"/>
        </w:rPr>
        <w:t>☐</w:t>
      </w:r>
      <w:r w:rsidRPr="00E70A24">
        <w:rPr>
          <w:sz w:val="26"/>
          <w:szCs w:val="26"/>
        </w:rPr>
        <w:t xml:space="preserve"> 4 </w:t>
      </w:r>
      <w:r w:rsidRPr="00E70A24">
        <w:rPr>
          <w:rFonts w:ascii="Segoe UI Symbol" w:hAnsi="Segoe UI Symbol" w:cs="Segoe UI Symbol"/>
          <w:sz w:val="26"/>
          <w:szCs w:val="26"/>
        </w:rPr>
        <w:t>☐</w:t>
      </w:r>
      <w:r w:rsidRPr="00E70A24">
        <w:rPr>
          <w:sz w:val="26"/>
          <w:szCs w:val="26"/>
        </w:rPr>
        <w:t xml:space="preserve"> 5</w:t>
      </w:r>
    </w:p>
    <w:p w14:paraId="7625592B" w14:textId="77777777" w:rsidR="00E70A24" w:rsidRPr="00E70A24" w:rsidRDefault="00E70A24" w:rsidP="00E70A24">
      <w:pPr>
        <w:spacing w:before="100" w:beforeAutospacing="1" w:after="100" w:afterAutospacing="1"/>
        <w:outlineLvl w:val="2"/>
        <w:rPr>
          <w:b/>
          <w:bCs/>
          <w:sz w:val="26"/>
          <w:szCs w:val="26"/>
        </w:rPr>
      </w:pPr>
      <w:r w:rsidRPr="00E70A24">
        <w:rPr>
          <w:b/>
          <w:bCs/>
          <w:sz w:val="26"/>
          <w:szCs w:val="26"/>
        </w:rPr>
        <w:t>Section 3: Perceived Difficulty Level</w:t>
      </w:r>
    </w:p>
    <w:p w14:paraId="11DACDCB" w14:textId="77777777" w:rsidR="00E70A24" w:rsidRPr="00E70A24" w:rsidRDefault="00E70A24" w:rsidP="006138A0">
      <w:pPr>
        <w:numPr>
          <w:ilvl w:val="0"/>
          <w:numId w:val="20"/>
        </w:numPr>
        <w:spacing w:before="100" w:beforeAutospacing="1" w:after="100" w:afterAutospacing="1"/>
        <w:rPr>
          <w:sz w:val="26"/>
          <w:szCs w:val="26"/>
        </w:rPr>
      </w:pPr>
      <w:r w:rsidRPr="00E70A24">
        <w:rPr>
          <w:sz w:val="26"/>
          <w:szCs w:val="26"/>
        </w:rPr>
        <w:lastRenderedPageBreak/>
        <w:t xml:space="preserve">The </w:t>
      </w:r>
      <w:r w:rsidRPr="00E70A24">
        <w:rPr>
          <w:b/>
          <w:bCs/>
          <w:sz w:val="26"/>
          <w:szCs w:val="26"/>
        </w:rPr>
        <w:t>Traditional Tasks</w:t>
      </w:r>
      <w:r w:rsidRPr="00E70A24">
        <w:rPr>
          <w:sz w:val="26"/>
          <w:szCs w:val="26"/>
        </w:rPr>
        <w:t xml:space="preserve"> were appropriately challenging for my English proficiency level.</w:t>
      </w:r>
      <w:r w:rsidRPr="00E70A24">
        <w:rPr>
          <w:sz w:val="26"/>
          <w:szCs w:val="26"/>
        </w:rPr>
        <w:br/>
      </w:r>
      <w:r w:rsidRPr="00E70A24">
        <w:rPr>
          <w:rFonts w:ascii="Segoe UI Symbol" w:hAnsi="Segoe UI Symbol" w:cs="Segoe UI Symbol"/>
          <w:sz w:val="26"/>
          <w:szCs w:val="26"/>
        </w:rPr>
        <w:t>☐</w:t>
      </w:r>
      <w:r w:rsidRPr="00E70A24">
        <w:rPr>
          <w:sz w:val="26"/>
          <w:szCs w:val="26"/>
        </w:rPr>
        <w:t xml:space="preserve"> 1 </w:t>
      </w:r>
      <w:r w:rsidRPr="00E70A24">
        <w:rPr>
          <w:rFonts w:ascii="Segoe UI Symbol" w:hAnsi="Segoe UI Symbol" w:cs="Segoe UI Symbol"/>
          <w:sz w:val="26"/>
          <w:szCs w:val="26"/>
        </w:rPr>
        <w:t>☐</w:t>
      </w:r>
      <w:r w:rsidRPr="00E70A24">
        <w:rPr>
          <w:sz w:val="26"/>
          <w:szCs w:val="26"/>
        </w:rPr>
        <w:t xml:space="preserve"> 2 </w:t>
      </w:r>
      <w:r w:rsidRPr="00E70A24">
        <w:rPr>
          <w:rFonts w:ascii="Segoe UI Symbol" w:hAnsi="Segoe UI Symbol" w:cs="Segoe UI Symbol"/>
          <w:sz w:val="26"/>
          <w:szCs w:val="26"/>
        </w:rPr>
        <w:t>☐</w:t>
      </w:r>
      <w:r w:rsidRPr="00E70A24">
        <w:rPr>
          <w:sz w:val="26"/>
          <w:szCs w:val="26"/>
        </w:rPr>
        <w:t xml:space="preserve"> 3 </w:t>
      </w:r>
      <w:r w:rsidRPr="00E70A24">
        <w:rPr>
          <w:rFonts w:ascii="Segoe UI Symbol" w:hAnsi="Segoe UI Symbol" w:cs="Segoe UI Symbol"/>
          <w:sz w:val="26"/>
          <w:szCs w:val="26"/>
        </w:rPr>
        <w:t>☐</w:t>
      </w:r>
      <w:r w:rsidRPr="00E70A24">
        <w:rPr>
          <w:sz w:val="26"/>
          <w:szCs w:val="26"/>
        </w:rPr>
        <w:t xml:space="preserve"> 4 </w:t>
      </w:r>
      <w:r w:rsidRPr="00E70A24">
        <w:rPr>
          <w:rFonts w:ascii="Segoe UI Symbol" w:hAnsi="Segoe UI Symbol" w:cs="Segoe UI Symbol"/>
          <w:sz w:val="26"/>
          <w:szCs w:val="26"/>
        </w:rPr>
        <w:t>☐</w:t>
      </w:r>
      <w:r w:rsidRPr="00E70A24">
        <w:rPr>
          <w:sz w:val="26"/>
          <w:szCs w:val="26"/>
        </w:rPr>
        <w:t xml:space="preserve"> 5</w:t>
      </w:r>
    </w:p>
    <w:p w14:paraId="1215B24D" w14:textId="77777777" w:rsidR="00E70A24" w:rsidRPr="00E70A24" w:rsidRDefault="00E70A24" w:rsidP="006138A0">
      <w:pPr>
        <w:numPr>
          <w:ilvl w:val="0"/>
          <w:numId w:val="20"/>
        </w:numPr>
        <w:spacing w:before="100" w:beforeAutospacing="1" w:after="100" w:afterAutospacing="1"/>
        <w:rPr>
          <w:sz w:val="26"/>
          <w:szCs w:val="26"/>
        </w:rPr>
      </w:pPr>
      <w:r w:rsidRPr="00E70A24">
        <w:rPr>
          <w:sz w:val="26"/>
          <w:szCs w:val="26"/>
        </w:rPr>
        <w:t xml:space="preserve">The </w:t>
      </w:r>
      <w:r w:rsidRPr="00E70A24">
        <w:rPr>
          <w:b/>
          <w:bCs/>
          <w:sz w:val="26"/>
          <w:szCs w:val="26"/>
        </w:rPr>
        <w:t>AI-Generated Tasks</w:t>
      </w:r>
      <w:r w:rsidRPr="00E70A24">
        <w:rPr>
          <w:sz w:val="26"/>
          <w:szCs w:val="26"/>
        </w:rPr>
        <w:t xml:space="preserve"> were appropriately challenging for my English proficiency level.</w:t>
      </w:r>
      <w:r w:rsidRPr="00E70A24">
        <w:rPr>
          <w:sz w:val="26"/>
          <w:szCs w:val="26"/>
        </w:rPr>
        <w:br/>
      </w:r>
      <w:r w:rsidRPr="00E70A24">
        <w:rPr>
          <w:rFonts w:ascii="Segoe UI Symbol" w:hAnsi="Segoe UI Symbol" w:cs="Segoe UI Symbol"/>
          <w:sz w:val="26"/>
          <w:szCs w:val="26"/>
        </w:rPr>
        <w:t>☐</w:t>
      </w:r>
      <w:r w:rsidRPr="00E70A24">
        <w:rPr>
          <w:sz w:val="26"/>
          <w:szCs w:val="26"/>
        </w:rPr>
        <w:t xml:space="preserve"> 1 </w:t>
      </w:r>
      <w:r w:rsidRPr="00E70A24">
        <w:rPr>
          <w:rFonts w:ascii="Segoe UI Symbol" w:hAnsi="Segoe UI Symbol" w:cs="Segoe UI Symbol"/>
          <w:sz w:val="26"/>
          <w:szCs w:val="26"/>
        </w:rPr>
        <w:t>☐</w:t>
      </w:r>
      <w:r w:rsidRPr="00E70A24">
        <w:rPr>
          <w:sz w:val="26"/>
          <w:szCs w:val="26"/>
        </w:rPr>
        <w:t xml:space="preserve"> 2 </w:t>
      </w:r>
      <w:r w:rsidRPr="00E70A24">
        <w:rPr>
          <w:rFonts w:ascii="Segoe UI Symbol" w:hAnsi="Segoe UI Symbol" w:cs="Segoe UI Symbol"/>
          <w:sz w:val="26"/>
          <w:szCs w:val="26"/>
        </w:rPr>
        <w:t>☐</w:t>
      </w:r>
      <w:r w:rsidRPr="00E70A24">
        <w:rPr>
          <w:sz w:val="26"/>
          <w:szCs w:val="26"/>
        </w:rPr>
        <w:t xml:space="preserve"> 3 </w:t>
      </w:r>
      <w:r w:rsidRPr="00E70A24">
        <w:rPr>
          <w:rFonts w:ascii="Segoe UI Symbol" w:hAnsi="Segoe UI Symbol" w:cs="Segoe UI Symbol"/>
          <w:sz w:val="26"/>
          <w:szCs w:val="26"/>
        </w:rPr>
        <w:t>☐</w:t>
      </w:r>
      <w:r w:rsidRPr="00E70A24">
        <w:rPr>
          <w:sz w:val="26"/>
          <w:szCs w:val="26"/>
        </w:rPr>
        <w:t xml:space="preserve"> 4 </w:t>
      </w:r>
      <w:r w:rsidRPr="00E70A24">
        <w:rPr>
          <w:rFonts w:ascii="Segoe UI Symbol" w:hAnsi="Segoe UI Symbol" w:cs="Segoe UI Symbol"/>
          <w:sz w:val="26"/>
          <w:szCs w:val="26"/>
        </w:rPr>
        <w:t>☐</w:t>
      </w:r>
      <w:r w:rsidRPr="00E70A24">
        <w:rPr>
          <w:sz w:val="26"/>
          <w:szCs w:val="26"/>
        </w:rPr>
        <w:t xml:space="preserve"> 5</w:t>
      </w:r>
    </w:p>
    <w:p w14:paraId="6565E75F" w14:textId="77777777" w:rsidR="00E70A24" w:rsidRPr="00E70A24" w:rsidRDefault="00E70A24" w:rsidP="00E70A24">
      <w:pPr>
        <w:spacing w:before="100" w:beforeAutospacing="1" w:after="100" w:afterAutospacing="1"/>
        <w:outlineLvl w:val="2"/>
        <w:rPr>
          <w:b/>
          <w:bCs/>
          <w:sz w:val="26"/>
          <w:szCs w:val="26"/>
        </w:rPr>
      </w:pPr>
      <w:r w:rsidRPr="00E70A24">
        <w:rPr>
          <w:b/>
          <w:bCs/>
          <w:sz w:val="26"/>
          <w:szCs w:val="26"/>
        </w:rPr>
        <w:t>Section 4: Overall Satisfaction</w:t>
      </w:r>
    </w:p>
    <w:p w14:paraId="116A1895" w14:textId="77777777" w:rsidR="00E70A24" w:rsidRPr="00E70A24" w:rsidRDefault="00E70A24" w:rsidP="006138A0">
      <w:pPr>
        <w:numPr>
          <w:ilvl w:val="0"/>
          <w:numId w:val="21"/>
        </w:numPr>
        <w:spacing w:before="100" w:beforeAutospacing="1" w:after="100" w:afterAutospacing="1"/>
        <w:rPr>
          <w:sz w:val="26"/>
          <w:szCs w:val="26"/>
        </w:rPr>
      </w:pPr>
      <w:r w:rsidRPr="00E70A24">
        <w:rPr>
          <w:sz w:val="26"/>
          <w:szCs w:val="26"/>
        </w:rPr>
        <w:t xml:space="preserve">Overall, I was satisfied with the </w:t>
      </w:r>
      <w:r w:rsidRPr="00E70A24">
        <w:rPr>
          <w:b/>
          <w:bCs/>
          <w:sz w:val="26"/>
          <w:szCs w:val="26"/>
        </w:rPr>
        <w:t>Traditional Tasks</w:t>
      </w:r>
      <w:r w:rsidRPr="00E70A24">
        <w:rPr>
          <w:sz w:val="26"/>
          <w:szCs w:val="26"/>
        </w:rPr>
        <w:t xml:space="preserve"> in helping me prepare for the gifted student examination.</w:t>
      </w:r>
      <w:r w:rsidRPr="00E70A24">
        <w:rPr>
          <w:sz w:val="26"/>
          <w:szCs w:val="26"/>
        </w:rPr>
        <w:br/>
      </w:r>
      <w:r w:rsidRPr="00E70A24">
        <w:rPr>
          <w:rFonts w:ascii="Segoe UI Symbol" w:hAnsi="Segoe UI Symbol" w:cs="Segoe UI Symbol"/>
          <w:sz w:val="26"/>
          <w:szCs w:val="26"/>
        </w:rPr>
        <w:t>☐</w:t>
      </w:r>
      <w:r w:rsidRPr="00E70A24">
        <w:rPr>
          <w:sz w:val="26"/>
          <w:szCs w:val="26"/>
        </w:rPr>
        <w:t xml:space="preserve"> 1 </w:t>
      </w:r>
      <w:r w:rsidRPr="00E70A24">
        <w:rPr>
          <w:rFonts w:ascii="Segoe UI Symbol" w:hAnsi="Segoe UI Symbol" w:cs="Segoe UI Symbol"/>
          <w:sz w:val="26"/>
          <w:szCs w:val="26"/>
        </w:rPr>
        <w:t>☐</w:t>
      </w:r>
      <w:r w:rsidRPr="00E70A24">
        <w:rPr>
          <w:sz w:val="26"/>
          <w:szCs w:val="26"/>
        </w:rPr>
        <w:t xml:space="preserve"> 2 </w:t>
      </w:r>
      <w:r w:rsidRPr="00E70A24">
        <w:rPr>
          <w:rFonts w:ascii="Segoe UI Symbol" w:hAnsi="Segoe UI Symbol" w:cs="Segoe UI Symbol"/>
          <w:sz w:val="26"/>
          <w:szCs w:val="26"/>
        </w:rPr>
        <w:t>☐</w:t>
      </w:r>
      <w:r w:rsidRPr="00E70A24">
        <w:rPr>
          <w:sz w:val="26"/>
          <w:szCs w:val="26"/>
        </w:rPr>
        <w:t xml:space="preserve"> 3 </w:t>
      </w:r>
      <w:r w:rsidRPr="00E70A24">
        <w:rPr>
          <w:rFonts w:ascii="Segoe UI Symbol" w:hAnsi="Segoe UI Symbol" w:cs="Segoe UI Symbol"/>
          <w:sz w:val="26"/>
          <w:szCs w:val="26"/>
        </w:rPr>
        <w:t>☐</w:t>
      </w:r>
      <w:r w:rsidRPr="00E70A24">
        <w:rPr>
          <w:sz w:val="26"/>
          <w:szCs w:val="26"/>
        </w:rPr>
        <w:t xml:space="preserve"> 4 </w:t>
      </w:r>
      <w:r w:rsidRPr="00E70A24">
        <w:rPr>
          <w:rFonts w:ascii="Segoe UI Symbol" w:hAnsi="Segoe UI Symbol" w:cs="Segoe UI Symbol"/>
          <w:sz w:val="26"/>
          <w:szCs w:val="26"/>
        </w:rPr>
        <w:t>☐</w:t>
      </w:r>
      <w:r w:rsidRPr="00E70A24">
        <w:rPr>
          <w:sz w:val="26"/>
          <w:szCs w:val="26"/>
        </w:rPr>
        <w:t xml:space="preserve"> 5</w:t>
      </w:r>
    </w:p>
    <w:p w14:paraId="2E3DC347" w14:textId="77777777" w:rsidR="00E70A24" w:rsidRPr="00E70A24" w:rsidRDefault="00E70A24" w:rsidP="006138A0">
      <w:pPr>
        <w:numPr>
          <w:ilvl w:val="0"/>
          <w:numId w:val="21"/>
        </w:numPr>
        <w:spacing w:before="100" w:beforeAutospacing="1" w:after="100" w:afterAutospacing="1"/>
        <w:rPr>
          <w:sz w:val="26"/>
          <w:szCs w:val="26"/>
        </w:rPr>
      </w:pPr>
      <w:r w:rsidRPr="00E70A24">
        <w:rPr>
          <w:sz w:val="26"/>
          <w:szCs w:val="26"/>
        </w:rPr>
        <w:t xml:space="preserve">Overall, I was satisfied with the </w:t>
      </w:r>
      <w:r w:rsidRPr="00E70A24">
        <w:rPr>
          <w:b/>
          <w:bCs/>
          <w:sz w:val="26"/>
          <w:szCs w:val="26"/>
        </w:rPr>
        <w:t>AI-Generated Tasks</w:t>
      </w:r>
      <w:r w:rsidRPr="00E70A24">
        <w:rPr>
          <w:sz w:val="26"/>
          <w:szCs w:val="26"/>
        </w:rPr>
        <w:t xml:space="preserve"> in helping me prepare for the gifted student examination.</w:t>
      </w:r>
      <w:r w:rsidRPr="00E70A24">
        <w:rPr>
          <w:sz w:val="26"/>
          <w:szCs w:val="26"/>
        </w:rPr>
        <w:br/>
      </w:r>
      <w:r w:rsidRPr="00E70A24">
        <w:rPr>
          <w:rFonts w:ascii="Segoe UI Symbol" w:hAnsi="Segoe UI Symbol" w:cs="Segoe UI Symbol"/>
          <w:sz w:val="26"/>
          <w:szCs w:val="26"/>
        </w:rPr>
        <w:t>☐</w:t>
      </w:r>
      <w:r w:rsidRPr="00E70A24">
        <w:rPr>
          <w:sz w:val="26"/>
          <w:szCs w:val="26"/>
        </w:rPr>
        <w:t xml:space="preserve"> 1 </w:t>
      </w:r>
      <w:r w:rsidRPr="00E70A24">
        <w:rPr>
          <w:rFonts w:ascii="Segoe UI Symbol" w:hAnsi="Segoe UI Symbol" w:cs="Segoe UI Symbol"/>
          <w:sz w:val="26"/>
          <w:szCs w:val="26"/>
        </w:rPr>
        <w:t>☐</w:t>
      </w:r>
      <w:r w:rsidRPr="00E70A24">
        <w:rPr>
          <w:sz w:val="26"/>
          <w:szCs w:val="26"/>
        </w:rPr>
        <w:t xml:space="preserve"> 2 </w:t>
      </w:r>
      <w:r w:rsidRPr="00E70A24">
        <w:rPr>
          <w:rFonts w:ascii="Segoe UI Symbol" w:hAnsi="Segoe UI Symbol" w:cs="Segoe UI Symbol"/>
          <w:sz w:val="26"/>
          <w:szCs w:val="26"/>
        </w:rPr>
        <w:t>☐</w:t>
      </w:r>
      <w:r w:rsidRPr="00E70A24">
        <w:rPr>
          <w:sz w:val="26"/>
          <w:szCs w:val="26"/>
        </w:rPr>
        <w:t xml:space="preserve"> 3 </w:t>
      </w:r>
      <w:r w:rsidRPr="00E70A24">
        <w:rPr>
          <w:rFonts w:ascii="Segoe UI Symbol" w:hAnsi="Segoe UI Symbol" w:cs="Segoe UI Symbol"/>
          <w:sz w:val="26"/>
          <w:szCs w:val="26"/>
        </w:rPr>
        <w:t>☐</w:t>
      </w:r>
      <w:r w:rsidRPr="00E70A24">
        <w:rPr>
          <w:sz w:val="26"/>
          <w:szCs w:val="26"/>
        </w:rPr>
        <w:t xml:space="preserve"> 4 </w:t>
      </w:r>
      <w:r w:rsidRPr="00E70A24">
        <w:rPr>
          <w:rFonts w:ascii="Segoe UI Symbol" w:hAnsi="Segoe UI Symbol" w:cs="Segoe UI Symbol"/>
          <w:sz w:val="26"/>
          <w:szCs w:val="26"/>
        </w:rPr>
        <w:t>☐</w:t>
      </w:r>
      <w:r w:rsidRPr="00E70A24">
        <w:rPr>
          <w:sz w:val="26"/>
          <w:szCs w:val="26"/>
        </w:rPr>
        <w:t xml:space="preserve"> 5</w:t>
      </w:r>
    </w:p>
    <w:p w14:paraId="2FF726BD" w14:textId="77777777" w:rsidR="00E70A24" w:rsidRPr="00E70A24" w:rsidRDefault="00E70A24" w:rsidP="00574F66">
      <w:pPr>
        <w:spacing w:before="120" w:after="120" w:line="23" w:lineRule="atLeast"/>
        <w:jc w:val="both"/>
        <w:rPr>
          <w:sz w:val="26"/>
          <w:szCs w:val="26"/>
        </w:rPr>
      </w:pPr>
    </w:p>
    <w:p w14:paraId="11F59630" w14:textId="77777777" w:rsidR="00574F66" w:rsidRPr="00E70A24" w:rsidRDefault="00574F66" w:rsidP="0055161E">
      <w:pPr>
        <w:spacing w:before="120" w:after="120" w:line="23" w:lineRule="atLeast"/>
        <w:rPr>
          <w:b/>
          <w:bCs/>
          <w:sz w:val="26"/>
          <w:szCs w:val="26"/>
        </w:rPr>
      </w:pPr>
    </w:p>
    <w:p w14:paraId="15ECC3B8" w14:textId="77777777" w:rsidR="0084438E" w:rsidRPr="00E70A24" w:rsidRDefault="0084438E" w:rsidP="0055161E">
      <w:pPr>
        <w:spacing w:before="120" w:after="120" w:line="23" w:lineRule="atLeast"/>
        <w:rPr>
          <w:b/>
          <w:bCs/>
          <w:sz w:val="26"/>
          <w:szCs w:val="26"/>
        </w:rPr>
      </w:pPr>
    </w:p>
    <w:sectPr w:rsidR="0084438E" w:rsidRPr="00E70A24" w:rsidSect="00D135EA">
      <w:pgSz w:w="11894" w:h="16819"/>
      <w:pgMar w:top="810" w:right="1152" w:bottom="720" w:left="1152" w:header="720" w:footer="36" w:gutter="0"/>
      <w:pgNumType w:fmt="upp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73C20" w14:textId="77777777" w:rsidR="00A10A07" w:rsidRDefault="00A10A07" w:rsidP="0055161E">
      <w:r>
        <w:separator/>
      </w:r>
    </w:p>
  </w:endnote>
  <w:endnote w:type="continuationSeparator" w:id="0">
    <w:p w14:paraId="08BEE2B4" w14:textId="77777777" w:rsidR="00A10A07" w:rsidRDefault="00A10A07" w:rsidP="0055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8505791"/>
      <w:docPartObj>
        <w:docPartGallery w:val="Page Numbers (Bottom of Page)"/>
        <w:docPartUnique/>
      </w:docPartObj>
    </w:sdtPr>
    <w:sdtEndPr>
      <w:rPr>
        <w:noProof/>
      </w:rPr>
    </w:sdtEndPr>
    <w:sdtContent>
      <w:p w14:paraId="4CA8D0C3" w14:textId="3BCE5961" w:rsidR="003E5D22" w:rsidRDefault="003E5D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1690E2" w14:textId="7867A914" w:rsidR="003E5D22" w:rsidRDefault="003E5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67085" w14:textId="77777777" w:rsidR="00A10A07" w:rsidRDefault="00A10A07" w:rsidP="0055161E">
      <w:r>
        <w:separator/>
      </w:r>
    </w:p>
  </w:footnote>
  <w:footnote w:type="continuationSeparator" w:id="0">
    <w:p w14:paraId="268CCEDB" w14:textId="77777777" w:rsidR="00A10A07" w:rsidRDefault="00A10A07" w:rsidP="0055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55C4E"/>
    <w:multiLevelType w:val="hybridMultilevel"/>
    <w:tmpl w:val="EA50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8E2"/>
    <w:multiLevelType w:val="multilevel"/>
    <w:tmpl w:val="85860D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0617A6"/>
    <w:multiLevelType w:val="multilevel"/>
    <w:tmpl w:val="DCC043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57081A"/>
    <w:multiLevelType w:val="multilevel"/>
    <w:tmpl w:val="F422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A18C0"/>
    <w:multiLevelType w:val="multilevel"/>
    <w:tmpl w:val="66C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57C8"/>
    <w:multiLevelType w:val="multilevel"/>
    <w:tmpl w:val="DCF66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F05408"/>
    <w:multiLevelType w:val="multilevel"/>
    <w:tmpl w:val="514AFF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9531E1D"/>
    <w:multiLevelType w:val="multilevel"/>
    <w:tmpl w:val="10DA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8103C"/>
    <w:multiLevelType w:val="multilevel"/>
    <w:tmpl w:val="F7AAD7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C461D"/>
    <w:multiLevelType w:val="multilevel"/>
    <w:tmpl w:val="259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1448D"/>
    <w:multiLevelType w:val="multilevel"/>
    <w:tmpl w:val="485E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32001"/>
    <w:multiLevelType w:val="multilevel"/>
    <w:tmpl w:val="1FFEC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BB183C"/>
    <w:multiLevelType w:val="multilevel"/>
    <w:tmpl w:val="EF9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61730"/>
    <w:multiLevelType w:val="multilevel"/>
    <w:tmpl w:val="682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11EE5"/>
    <w:multiLevelType w:val="hybridMultilevel"/>
    <w:tmpl w:val="230005F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6A5F59"/>
    <w:multiLevelType w:val="multilevel"/>
    <w:tmpl w:val="225E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4016D"/>
    <w:multiLevelType w:val="multilevel"/>
    <w:tmpl w:val="9CDE56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84D89"/>
    <w:multiLevelType w:val="multilevel"/>
    <w:tmpl w:val="B2B4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178E9"/>
    <w:multiLevelType w:val="hybridMultilevel"/>
    <w:tmpl w:val="0F3490B2"/>
    <w:lvl w:ilvl="0" w:tplc="E6562A2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F419B0"/>
    <w:multiLevelType w:val="multilevel"/>
    <w:tmpl w:val="5C14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5C55"/>
    <w:multiLevelType w:val="multilevel"/>
    <w:tmpl w:val="E446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C47EE0"/>
    <w:multiLevelType w:val="multilevel"/>
    <w:tmpl w:val="5B68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23ACD"/>
    <w:multiLevelType w:val="hybridMultilevel"/>
    <w:tmpl w:val="38F6B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7E4313"/>
    <w:multiLevelType w:val="multilevel"/>
    <w:tmpl w:val="EAF4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67577"/>
    <w:multiLevelType w:val="multilevel"/>
    <w:tmpl w:val="514AFF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BA73422"/>
    <w:multiLevelType w:val="multilevel"/>
    <w:tmpl w:val="514AFF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8580ED3"/>
    <w:multiLevelType w:val="multilevel"/>
    <w:tmpl w:val="BDB4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570E3D"/>
    <w:multiLevelType w:val="multilevel"/>
    <w:tmpl w:val="E02CA2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534343675">
    <w:abstractNumId w:val="20"/>
  </w:num>
  <w:num w:numId="2" w16cid:durableId="1762528367">
    <w:abstractNumId w:val="15"/>
  </w:num>
  <w:num w:numId="3" w16cid:durableId="133525462">
    <w:abstractNumId w:val="9"/>
  </w:num>
  <w:num w:numId="4" w16cid:durableId="789205595">
    <w:abstractNumId w:val="25"/>
  </w:num>
  <w:num w:numId="5" w16cid:durableId="693533729">
    <w:abstractNumId w:val="1"/>
  </w:num>
  <w:num w:numId="6" w16cid:durableId="43867555">
    <w:abstractNumId w:val="13"/>
  </w:num>
  <w:num w:numId="7" w16cid:durableId="1309096001">
    <w:abstractNumId w:val="18"/>
  </w:num>
  <w:num w:numId="8" w16cid:durableId="880436934">
    <w:abstractNumId w:val="3"/>
  </w:num>
  <w:num w:numId="9" w16cid:durableId="1263491871">
    <w:abstractNumId w:val="12"/>
  </w:num>
  <w:num w:numId="10" w16cid:durableId="240525025">
    <w:abstractNumId w:val="19"/>
  </w:num>
  <w:num w:numId="11" w16cid:durableId="1362827167">
    <w:abstractNumId w:val="10"/>
  </w:num>
  <w:num w:numId="12" w16cid:durableId="1465540818">
    <w:abstractNumId w:val="26"/>
  </w:num>
  <w:num w:numId="13" w16cid:durableId="1309895944">
    <w:abstractNumId w:val="2"/>
  </w:num>
  <w:num w:numId="14" w16cid:durableId="591549181">
    <w:abstractNumId w:val="27"/>
  </w:num>
  <w:num w:numId="15" w16cid:durableId="671090">
    <w:abstractNumId w:val="22"/>
  </w:num>
  <w:num w:numId="16" w16cid:durableId="2048213363">
    <w:abstractNumId w:val="24"/>
  </w:num>
  <w:num w:numId="17" w16cid:durableId="43140163">
    <w:abstractNumId w:val="6"/>
  </w:num>
  <w:num w:numId="18" w16cid:durableId="1257519565">
    <w:abstractNumId w:val="5"/>
  </w:num>
  <w:num w:numId="19" w16cid:durableId="198854925">
    <w:abstractNumId w:val="11"/>
  </w:num>
  <w:num w:numId="20" w16cid:durableId="501970095">
    <w:abstractNumId w:val="8"/>
  </w:num>
  <w:num w:numId="21" w16cid:durableId="958073176">
    <w:abstractNumId w:val="16"/>
  </w:num>
  <w:num w:numId="22" w16cid:durableId="936209116">
    <w:abstractNumId w:val="7"/>
  </w:num>
  <w:num w:numId="23" w16cid:durableId="702632127">
    <w:abstractNumId w:val="17"/>
  </w:num>
  <w:num w:numId="24" w16cid:durableId="1371563704">
    <w:abstractNumId w:val="23"/>
  </w:num>
  <w:num w:numId="25" w16cid:durableId="1748456066">
    <w:abstractNumId w:val="21"/>
  </w:num>
  <w:num w:numId="26" w16cid:durableId="1214848120">
    <w:abstractNumId w:val="4"/>
  </w:num>
  <w:num w:numId="27" w16cid:durableId="1149715383">
    <w:abstractNumId w:val="0"/>
  </w:num>
  <w:num w:numId="28" w16cid:durableId="184801517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02"/>
    <w:rsid w:val="000108D8"/>
    <w:rsid w:val="00015B9F"/>
    <w:rsid w:val="00015F7A"/>
    <w:rsid w:val="00016B70"/>
    <w:rsid w:val="00017C2B"/>
    <w:rsid w:val="00020B3E"/>
    <w:rsid w:val="000223E9"/>
    <w:rsid w:val="000346DF"/>
    <w:rsid w:val="00036B56"/>
    <w:rsid w:val="00037473"/>
    <w:rsid w:val="000439CB"/>
    <w:rsid w:val="0004515C"/>
    <w:rsid w:val="00045A0E"/>
    <w:rsid w:val="000512BE"/>
    <w:rsid w:val="000626D2"/>
    <w:rsid w:val="000667AB"/>
    <w:rsid w:val="000715CC"/>
    <w:rsid w:val="00073073"/>
    <w:rsid w:val="00074CB8"/>
    <w:rsid w:val="0009398D"/>
    <w:rsid w:val="000A0BFD"/>
    <w:rsid w:val="000A0F02"/>
    <w:rsid w:val="000A1C7A"/>
    <w:rsid w:val="000A4888"/>
    <w:rsid w:val="000B65AA"/>
    <w:rsid w:val="000B6855"/>
    <w:rsid w:val="000D1CA5"/>
    <w:rsid w:val="000F145B"/>
    <w:rsid w:val="000F6C78"/>
    <w:rsid w:val="001046DB"/>
    <w:rsid w:val="001064FF"/>
    <w:rsid w:val="0011235A"/>
    <w:rsid w:val="0012192F"/>
    <w:rsid w:val="001311C3"/>
    <w:rsid w:val="0013201D"/>
    <w:rsid w:val="0013204B"/>
    <w:rsid w:val="001331DE"/>
    <w:rsid w:val="0013492B"/>
    <w:rsid w:val="001448CD"/>
    <w:rsid w:val="001554B2"/>
    <w:rsid w:val="0015562A"/>
    <w:rsid w:val="0015598A"/>
    <w:rsid w:val="00156C2B"/>
    <w:rsid w:val="00175B0A"/>
    <w:rsid w:val="001A4862"/>
    <w:rsid w:val="001A7356"/>
    <w:rsid w:val="001B29E8"/>
    <w:rsid w:val="001C2B86"/>
    <w:rsid w:val="001C6730"/>
    <w:rsid w:val="001D14B5"/>
    <w:rsid w:val="001D5520"/>
    <w:rsid w:val="001E078B"/>
    <w:rsid w:val="001F3D2C"/>
    <w:rsid w:val="00204516"/>
    <w:rsid w:val="00213C2A"/>
    <w:rsid w:val="00217471"/>
    <w:rsid w:val="00217BCD"/>
    <w:rsid w:val="0022228F"/>
    <w:rsid w:val="00223CEE"/>
    <w:rsid w:val="00231363"/>
    <w:rsid w:val="00234010"/>
    <w:rsid w:val="00241516"/>
    <w:rsid w:val="00255F92"/>
    <w:rsid w:val="0026275F"/>
    <w:rsid w:val="00270F94"/>
    <w:rsid w:val="002713DA"/>
    <w:rsid w:val="002742ED"/>
    <w:rsid w:val="00282A1A"/>
    <w:rsid w:val="00284049"/>
    <w:rsid w:val="00290B62"/>
    <w:rsid w:val="002957C5"/>
    <w:rsid w:val="00295F82"/>
    <w:rsid w:val="002A7937"/>
    <w:rsid w:val="002B48D4"/>
    <w:rsid w:val="002C290B"/>
    <w:rsid w:val="002C7B13"/>
    <w:rsid w:val="002D27C9"/>
    <w:rsid w:val="002D37C5"/>
    <w:rsid w:val="002D7D58"/>
    <w:rsid w:val="002E38DB"/>
    <w:rsid w:val="002F2216"/>
    <w:rsid w:val="002F42F8"/>
    <w:rsid w:val="002F6359"/>
    <w:rsid w:val="00310375"/>
    <w:rsid w:val="0031227E"/>
    <w:rsid w:val="00321E68"/>
    <w:rsid w:val="003233DB"/>
    <w:rsid w:val="00326EC5"/>
    <w:rsid w:val="00332623"/>
    <w:rsid w:val="003351D1"/>
    <w:rsid w:val="00345CF2"/>
    <w:rsid w:val="00347940"/>
    <w:rsid w:val="00355485"/>
    <w:rsid w:val="003563DB"/>
    <w:rsid w:val="0035674A"/>
    <w:rsid w:val="00360EF3"/>
    <w:rsid w:val="00365D64"/>
    <w:rsid w:val="00367CF6"/>
    <w:rsid w:val="003B32F5"/>
    <w:rsid w:val="003B78D8"/>
    <w:rsid w:val="003C2990"/>
    <w:rsid w:val="003C4CA4"/>
    <w:rsid w:val="003D191A"/>
    <w:rsid w:val="003D725A"/>
    <w:rsid w:val="003E277F"/>
    <w:rsid w:val="003E5D22"/>
    <w:rsid w:val="003E6160"/>
    <w:rsid w:val="003E790F"/>
    <w:rsid w:val="003F1588"/>
    <w:rsid w:val="003F774E"/>
    <w:rsid w:val="004026F8"/>
    <w:rsid w:val="00411FD1"/>
    <w:rsid w:val="00416F39"/>
    <w:rsid w:val="00423872"/>
    <w:rsid w:val="00424E8A"/>
    <w:rsid w:val="00431F8B"/>
    <w:rsid w:val="00433723"/>
    <w:rsid w:val="00440741"/>
    <w:rsid w:val="0044161D"/>
    <w:rsid w:val="00451454"/>
    <w:rsid w:val="004648D1"/>
    <w:rsid w:val="00475314"/>
    <w:rsid w:val="00475AE6"/>
    <w:rsid w:val="004764D5"/>
    <w:rsid w:val="004800A2"/>
    <w:rsid w:val="00483B63"/>
    <w:rsid w:val="00484BDC"/>
    <w:rsid w:val="00484FC0"/>
    <w:rsid w:val="00486DB7"/>
    <w:rsid w:val="00487066"/>
    <w:rsid w:val="00487131"/>
    <w:rsid w:val="00490F17"/>
    <w:rsid w:val="00491536"/>
    <w:rsid w:val="004927E6"/>
    <w:rsid w:val="00497121"/>
    <w:rsid w:val="004B07EC"/>
    <w:rsid w:val="004B14B0"/>
    <w:rsid w:val="004B1CF5"/>
    <w:rsid w:val="004B6365"/>
    <w:rsid w:val="004C423E"/>
    <w:rsid w:val="004D173B"/>
    <w:rsid w:val="004E0F63"/>
    <w:rsid w:val="004E2A44"/>
    <w:rsid w:val="004E5B25"/>
    <w:rsid w:val="004E7FB6"/>
    <w:rsid w:val="004F09BB"/>
    <w:rsid w:val="004F2CE8"/>
    <w:rsid w:val="0051484E"/>
    <w:rsid w:val="00532D1F"/>
    <w:rsid w:val="0054469A"/>
    <w:rsid w:val="0054695A"/>
    <w:rsid w:val="0055161E"/>
    <w:rsid w:val="005535E1"/>
    <w:rsid w:val="005560D7"/>
    <w:rsid w:val="005575EE"/>
    <w:rsid w:val="00563479"/>
    <w:rsid w:val="00574F66"/>
    <w:rsid w:val="005765B9"/>
    <w:rsid w:val="00576DCD"/>
    <w:rsid w:val="005825FB"/>
    <w:rsid w:val="00583E24"/>
    <w:rsid w:val="00584581"/>
    <w:rsid w:val="0058523C"/>
    <w:rsid w:val="005943AF"/>
    <w:rsid w:val="005C4242"/>
    <w:rsid w:val="005C4908"/>
    <w:rsid w:val="005C6E3A"/>
    <w:rsid w:val="005D6D3D"/>
    <w:rsid w:val="005E307D"/>
    <w:rsid w:val="005E6034"/>
    <w:rsid w:val="005F2EFD"/>
    <w:rsid w:val="005F594C"/>
    <w:rsid w:val="00612D65"/>
    <w:rsid w:val="006138A0"/>
    <w:rsid w:val="006234B7"/>
    <w:rsid w:val="00635192"/>
    <w:rsid w:val="00641F06"/>
    <w:rsid w:val="0064656D"/>
    <w:rsid w:val="0065098F"/>
    <w:rsid w:val="006533E0"/>
    <w:rsid w:val="006552D7"/>
    <w:rsid w:val="00667B1F"/>
    <w:rsid w:val="006723F0"/>
    <w:rsid w:val="00674CB6"/>
    <w:rsid w:val="006802FF"/>
    <w:rsid w:val="00680B92"/>
    <w:rsid w:val="00684B9E"/>
    <w:rsid w:val="00691E69"/>
    <w:rsid w:val="00694089"/>
    <w:rsid w:val="006A1C0B"/>
    <w:rsid w:val="006C53A2"/>
    <w:rsid w:val="006D7DA4"/>
    <w:rsid w:val="006E54C5"/>
    <w:rsid w:val="006F66C4"/>
    <w:rsid w:val="006F73CE"/>
    <w:rsid w:val="00700D70"/>
    <w:rsid w:val="00706C1F"/>
    <w:rsid w:val="0072051A"/>
    <w:rsid w:val="00731FAA"/>
    <w:rsid w:val="00750130"/>
    <w:rsid w:val="00755F1F"/>
    <w:rsid w:val="007617C3"/>
    <w:rsid w:val="00777B61"/>
    <w:rsid w:val="00784BAD"/>
    <w:rsid w:val="0078563E"/>
    <w:rsid w:val="007858A8"/>
    <w:rsid w:val="007A0EF7"/>
    <w:rsid w:val="007A7EC3"/>
    <w:rsid w:val="007B2CA7"/>
    <w:rsid w:val="007B5284"/>
    <w:rsid w:val="007C6120"/>
    <w:rsid w:val="007D4BDC"/>
    <w:rsid w:val="007E323B"/>
    <w:rsid w:val="007F0EDE"/>
    <w:rsid w:val="00801E41"/>
    <w:rsid w:val="008026E1"/>
    <w:rsid w:val="00802A9D"/>
    <w:rsid w:val="00803C58"/>
    <w:rsid w:val="0080503D"/>
    <w:rsid w:val="008104B4"/>
    <w:rsid w:val="00810AEF"/>
    <w:rsid w:val="00811E34"/>
    <w:rsid w:val="008137C9"/>
    <w:rsid w:val="0082342F"/>
    <w:rsid w:val="008339C3"/>
    <w:rsid w:val="00835756"/>
    <w:rsid w:val="0084438E"/>
    <w:rsid w:val="008503A8"/>
    <w:rsid w:val="00850E33"/>
    <w:rsid w:val="00862D74"/>
    <w:rsid w:val="0087113A"/>
    <w:rsid w:val="008756B0"/>
    <w:rsid w:val="00881F9C"/>
    <w:rsid w:val="00884703"/>
    <w:rsid w:val="00885175"/>
    <w:rsid w:val="0088526B"/>
    <w:rsid w:val="00893CDD"/>
    <w:rsid w:val="00894270"/>
    <w:rsid w:val="008A2C3D"/>
    <w:rsid w:val="008A3435"/>
    <w:rsid w:val="008A58C0"/>
    <w:rsid w:val="008B311D"/>
    <w:rsid w:val="008B5026"/>
    <w:rsid w:val="008B6D8D"/>
    <w:rsid w:val="008D067C"/>
    <w:rsid w:val="008D14B0"/>
    <w:rsid w:val="008E7818"/>
    <w:rsid w:val="008F0B23"/>
    <w:rsid w:val="008F1618"/>
    <w:rsid w:val="008F5500"/>
    <w:rsid w:val="00900945"/>
    <w:rsid w:val="00910C34"/>
    <w:rsid w:val="00920D32"/>
    <w:rsid w:val="009271F2"/>
    <w:rsid w:val="00930F36"/>
    <w:rsid w:val="0094288A"/>
    <w:rsid w:val="009449A5"/>
    <w:rsid w:val="009475DB"/>
    <w:rsid w:val="00954CE0"/>
    <w:rsid w:val="00960057"/>
    <w:rsid w:val="00960F7C"/>
    <w:rsid w:val="0096216A"/>
    <w:rsid w:val="00963642"/>
    <w:rsid w:val="00964917"/>
    <w:rsid w:val="009716AE"/>
    <w:rsid w:val="00972601"/>
    <w:rsid w:val="009740AB"/>
    <w:rsid w:val="009761F4"/>
    <w:rsid w:val="009773C6"/>
    <w:rsid w:val="0098275E"/>
    <w:rsid w:val="0098292C"/>
    <w:rsid w:val="00996F62"/>
    <w:rsid w:val="009A06EB"/>
    <w:rsid w:val="009A350C"/>
    <w:rsid w:val="009A58F0"/>
    <w:rsid w:val="009A5E6F"/>
    <w:rsid w:val="009A63A9"/>
    <w:rsid w:val="009A78F5"/>
    <w:rsid w:val="009B199F"/>
    <w:rsid w:val="009B3DA7"/>
    <w:rsid w:val="009B6E63"/>
    <w:rsid w:val="009C4528"/>
    <w:rsid w:val="009D00C8"/>
    <w:rsid w:val="009D1B31"/>
    <w:rsid w:val="009D1F77"/>
    <w:rsid w:val="009D6259"/>
    <w:rsid w:val="009D796A"/>
    <w:rsid w:val="009E47D6"/>
    <w:rsid w:val="009E6884"/>
    <w:rsid w:val="009F10FF"/>
    <w:rsid w:val="009F44D8"/>
    <w:rsid w:val="009F5481"/>
    <w:rsid w:val="009F56B7"/>
    <w:rsid w:val="009F5E73"/>
    <w:rsid w:val="009F5E9D"/>
    <w:rsid w:val="009F7493"/>
    <w:rsid w:val="00A00AAD"/>
    <w:rsid w:val="00A01615"/>
    <w:rsid w:val="00A02AC6"/>
    <w:rsid w:val="00A107BF"/>
    <w:rsid w:val="00A10A07"/>
    <w:rsid w:val="00A13A62"/>
    <w:rsid w:val="00A15B20"/>
    <w:rsid w:val="00A15FD3"/>
    <w:rsid w:val="00A22621"/>
    <w:rsid w:val="00A3087F"/>
    <w:rsid w:val="00A31536"/>
    <w:rsid w:val="00A35172"/>
    <w:rsid w:val="00A356F9"/>
    <w:rsid w:val="00A43D16"/>
    <w:rsid w:val="00A4603C"/>
    <w:rsid w:val="00A52C6D"/>
    <w:rsid w:val="00A55D9B"/>
    <w:rsid w:val="00A601CE"/>
    <w:rsid w:val="00A61E14"/>
    <w:rsid w:val="00A63ACF"/>
    <w:rsid w:val="00A66346"/>
    <w:rsid w:val="00A7074F"/>
    <w:rsid w:val="00A835F8"/>
    <w:rsid w:val="00A83825"/>
    <w:rsid w:val="00A83C8B"/>
    <w:rsid w:val="00A843AA"/>
    <w:rsid w:val="00A85423"/>
    <w:rsid w:val="00A86749"/>
    <w:rsid w:val="00A86A4F"/>
    <w:rsid w:val="00A90E33"/>
    <w:rsid w:val="00A932A4"/>
    <w:rsid w:val="00AA2A0B"/>
    <w:rsid w:val="00AA5561"/>
    <w:rsid w:val="00AA55FE"/>
    <w:rsid w:val="00AA5999"/>
    <w:rsid w:val="00AB4001"/>
    <w:rsid w:val="00AB602A"/>
    <w:rsid w:val="00AC3A65"/>
    <w:rsid w:val="00AC4378"/>
    <w:rsid w:val="00AC5A14"/>
    <w:rsid w:val="00AC61C5"/>
    <w:rsid w:val="00AD5BDB"/>
    <w:rsid w:val="00AD6F75"/>
    <w:rsid w:val="00AE0FE2"/>
    <w:rsid w:val="00AF044B"/>
    <w:rsid w:val="00AF3C72"/>
    <w:rsid w:val="00B00E31"/>
    <w:rsid w:val="00B01EF9"/>
    <w:rsid w:val="00B1251B"/>
    <w:rsid w:val="00B14AE4"/>
    <w:rsid w:val="00B300DA"/>
    <w:rsid w:val="00B3061C"/>
    <w:rsid w:val="00B36BB2"/>
    <w:rsid w:val="00B47C56"/>
    <w:rsid w:val="00B47DDE"/>
    <w:rsid w:val="00B5552A"/>
    <w:rsid w:val="00B615A2"/>
    <w:rsid w:val="00B66FCA"/>
    <w:rsid w:val="00B7537A"/>
    <w:rsid w:val="00B86A0C"/>
    <w:rsid w:val="00B91A43"/>
    <w:rsid w:val="00B9714E"/>
    <w:rsid w:val="00BA3742"/>
    <w:rsid w:val="00BA6B56"/>
    <w:rsid w:val="00BB4896"/>
    <w:rsid w:val="00BB74BC"/>
    <w:rsid w:val="00BD56D1"/>
    <w:rsid w:val="00BE3467"/>
    <w:rsid w:val="00BF0358"/>
    <w:rsid w:val="00BF337D"/>
    <w:rsid w:val="00BF4C96"/>
    <w:rsid w:val="00BF56EE"/>
    <w:rsid w:val="00C002CD"/>
    <w:rsid w:val="00C00745"/>
    <w:rsid w:val="00C027C8"/>
    <w:rsid w:val="00C05997"/>
    <w:rsid w:val="00C06379"/>
    <w:rsid w:val="00C06A94"/>
    <w:rsid w:val="00C2187F"/>
    <w:rsid w:val="00C25CA6"/>
    <w:rsid w:val="00C332EA"/>
    <w:rsid w:val="00C351F5"/>
    <w:rsid w:val="00C364EE"/>
    <w:rsid w:val="00C4238A"/>
    <w:rsid w:val="00C4276C"/>
    <w:rsid w:val="00C540DC"/>
    <w:rsid w:val="00C633D3"/>
    <w:rsid w:val="00C7224F"/>
    <w:rsid w:val="00C77C94"/>
    <w:rsid w:val="00C82986"/>
    <w:rsid w:val="00C82CBB"/>
    <w:rsid w:val="00C83B51"/>
    <w:rsid w:val="00C90E69"/>
    <w:rsid w:val="00C9283B"/>
    <w:rsid w:val="00C92AD7"/>
    <w:rsid w:val="00C96CC5"/>
    <w:rsid w:val="00C9758A"/>
    <w:rsid w:val="00CA4946"/>
    <w:rsid w:val="00CB50C2"/>
    <w:rsid w:val="00CC0717"/>
    <w:rsid w:val="00CC33F6"/>
    <w:rsid w:val="00CE222A"/>
    <w:rsid w:val="00CF699E"/>
    <w:rsid w:val="00CF715C"/>
    <w:rsid w:val="00D00E0F"/>
    <w:rsid w:val="00D078C0"/>
    <w:rsid w:val="00D130B2"/>
    <w:rsid w:val="00D135EA"/>
    <w:rsid w:val="00D3019A"/>
    <w:rsid w:val="00D336DB"/>
    <w:rsid w:val="00D34A89"/>
    <w:rsid w:val="00D35D9B"/>
    <w:rsid w:val="00D3766B"/>
    <w:rsid w:val="00D4072E"/>
    <w:rsid w:val="00D6193B"/>
    <w:rsid w:val="00D677EB"/>
    <w:rsid w:val="00D7028E"/>
    <w:rsid w:val="00D734C5"/>
    <w:rsid w:val="00D75C13"/>
    <w:rsid w:val="00DA2727"/>
    <w:rsid w:val="00DA568F"/>
    <w:rsid w:val="00DB00C5"/>
    <w:rsid w:val="00DD35C0"/>
    <w:rsid w:val="00DD47C8"/>
    <w:rsid w:val="00DD573A"/>
    <w:rsid w:val="00DE555A"/>
    <w:rsid w:val="00DE6343"/>
    <w:rsid w:val="00E011DE"/>
    <w:rsid w:val="00E02497"/>
    <w:rsid w:val="00E04BE7"/>
    <w:rsid w:val="00E135FD"/>
    <w:rsid w:val="00E236FB"/>
    <w:rsid w:val="00E24490"/>
    <w:rsid w:val="00E24DED"/>
    <w:rsid w:val="00E2618F"/>
    <w:rsid w:val="00E27B3C"/>
    <w:rsid w:val="00E32C5D"/>
    <w:rsid w:val="00E35D53"/>
    <w:rsid w:val="00E41E9F"/>
    <w:rsid w:val="00E46CE1"/>
    <w:rsid w:val="00E52382"/>
    <w:rsid w:val="00E66A04"/>
    <w:rsid w:val="00E70A24"/>
    <w:rsid w:val="00E75FC8"/>
    <w:rsid w:val="00E804A0"/>
    <w:rsid w:val="00E812F9"/>
    <w:rsid w:val="00E81B1A"/>
    <w:rsid w:val="00E81BB6"/>
    <w:rsid w:val="00E92480"/>
    <w:rsid w:val="00E9537C"/>
    <w:rsid w:val="00E97773"/>
    <w:rsid w:val="00E97F71"/>
    <w:rsid w:val="00EA73C7"/>
    <w:rsid w:val="00EB191D"/>
    <w:rsid w:val="00EB7002"/>
    <w:rsid w:val="00EC0277"/>
    <w:rsid w:val="00EC25D6"/>
    <w:rsid w:val="00EC379D"/>
    <w:rsid w:val="00EC5A03"/>
    <w:rsid w:val="00EE116F"/>
    <w:rsid w:val="00EF0C20"/>
    <w:rsid w:val="00EF15FD"/>
    <w:rsid w:val="00EF5713"/>
    <w:rsid w:val="00F00762"/>
    <w:rsid w:val="00F01A2D"/>
    <w:rsid w:val="00F06D3B"/>
    <w:rsid w:val="00F07088"/>
    <w:rsid w:val="00F11A0C"/>
    <w:rsid w:val="00F21F17"/>
    <w:rsid w:val="00F22980"/>
    <w:rsid w:val="00F34407"/>
    <w:rsid w:val="00F36D68"/>
    <w:rsid w:val="00F438D7"/>
    <w:rsid w:val="00F51E65"/>
    <w:rsid w:val="00F53C6A"/>
    <w:rsid w:val="00F55BD7"/>
    <w:rsid w:val="00F56105"/>
    <w:rsid w:val="00F6185C"/>
    <w:rsid w:val="00F76A3C"/>
    <w:rsid w:val="00F81F75"/>
    <w:rsid w:val="00F836E9"/>
    <w:rsid w:val="00F84A24"/>
    <w:rsid w:val="00F95369"/>
    <w:rsid w:val="00F9756F"/>
    <w:rsid w:val="00FA028F"/>
    <w:rsid w:val="00FA325F"/>
    <w:rsid w:val="00FB4355"/>
    <w:rsid w:val="00FB555F"/>
    <w:rsid w:val="00FC2C01"/>
    <w:rsid w:val="00FC44BF"/>
    <w:rsid w:val="00FD0696"/>
    <w:rsid w:val="00FD4704"/>
    <w:rsid w:val="00FE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A009"/>
  <w15:chartTrackingRefBased/>
  <w15:docId w15:val="{6C16940B-0F18-A045-B5A7-A93133B8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F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A0F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0F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0F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0F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F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F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0F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A0F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0F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0F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0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F02"/>
    <w:rPr>
      <w:rFonts w:eastAsiaTheme="majorEastAsia" w:cstheme="majorBidi"/>
      <w:color w:val="272727" w:themeColor="text1" w:themeTint="D8"/>
    </w:rPr>
  </w:style>
  <w:style w:type="paragraph" w:styleId="Title">
    <w:name w:val="Title"/>
    <w:basedOn w:val="Normal"/>
    <w:next w:val="Normal"/>
    <w:link w:val="TitleChar"/>
    <w:uiPriority w:val="10"/>
    <w:qFormat/>
    <w:rsid w:val="000A0F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F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F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0F02"/>
    <w:rPr>
      <w:rFonts w:eastAsiaTheme="minorEastAsia"/>
      <w:i/>
      <w:iCs/>
      <w:color w:val="404040" w:themeColor="text1" w:themeTint="BF"/>
    </w:rPr>
  </w:style>
  <w:style w:type="paragraph" w:styleId="ListParagraph">
    <w:name w:val="List Paragraph"/>
    <w:basedOn w:val="Normal"/>
    <w:uiPriority w:val="34"/>
    <w:qFormat/>
    <w:rsid w:val="000A0F02"/>
    <w:pPr>
      <w:ind w:left="720"/>
      <w:contextualSpacing/>
    </w:pPr>
  </w:style>
  <w:style w:type="character" w:styleId="IntenseEmphasis">
    <w:name w:val="Intense Emphasis"/>
    <w:basedOn w:val="DefaultParagraphFont"/>
    <w:uiPriority w:val="21"/>
    <w:qFormat/>
    <w:rsid w:val="000A0F02"/>
    <w:rPr>
      <w:i/>
      <w:iCs/>
      <w:color w:val="2F5496" w:themeColor="accent1" w:themeShade="BF"/>
    </w:rPr>
  </w:style>
  <w:style w:type="paragraph" w:styleId="IntenseQuote">
    <w:name w:val="Intense Quote"/>
    <w:basedOn w:val="Normal"/>
    <w:next w:val="Normal"/>
    <w:link w:val="IntenseQuoteChar"/>
    <w:uiPriority w:val="30"/>
    <w:qFormat/>
    <w:rsid w:val="000A0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F02"/>
    <w:rPr>
      <w:rFonts w:eastAsiaTheme="minorEastAsia"/>
      <w:i/>
      <w:iCs/>
      <w:color w:val="2F5496" w:themeColor="accent1" w:themeShade="BF"/>
    </w:rPr>
  </w:style>
  <w:style w:type="character" w:styleId="IntenseReference">
    <w:name w:val="Intense Reference"/>
    <w:basedOn w:val="DefaultParagraphFont"/>
    <w:uiPriority w:val="32"/>
    <w:qFormat/>
    <w:rsid w:val="000A0F02"/>
    <w:rPr>
      <w:b/>
      <w:bCs/>
      <w:smallCaps/>
      <w:color w:val="2F5496" w:themeColor="accent1" w:themeShade="BF"/>
      <w:spacing w:val="5"/>
    </w:rPr>
  </w:style>
  <w:style w:type="paragraph" w:styleId="NormalWeb">
    <w:name w:val="Normal (Web)"/>
    <w:basedOn w:val="Normal"/>
    <w:uiPriority w:val="99"/>
    <w:unhideWhenUsed/>
    <w:rsid w:val="00A107BF"/>
    <w:pPr>
      <w:spacing w:before="100" w:beforeAutospacing="1" w:after="100" w:afterAutospacing="1"/>
    </w:pPr>
  </w:style>
  <w:style w:type="table" w:styleId="TableGrid">
    <w:name w:val="Table Grid"/>
    <w:basedOn w:val="TableNormal"/>
    <w:uiPriority w:val="59"/>
    <w:qFormat/>
    <w:rsid w:val="00A10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356F9"/>
    <w:rPr>
      <w:b/>
      <w:bCs/>
    </w:rPr>
  </w:style>
  <w:style w:type="character" w:customStyle="1" w:styleId="apple-converted-space">
    <w:name w:val="apple-converted-space"/>
    <w:basedOn w:val="DefaultParagraphFont"/>
    <w:rsid w:val="00A356F9"/>
  </w:style>
  <w:style w:type="character" w:styleId="Hyperlink">
    <w:name w:val="Hyperlink"/>
    <w:basedOn w:val="DefaultParagraphFont"/>
    <w:uiPriority w:val="99"/>
    <w:unhideWhenUsed/>
    <w:rsid w:val="00954CE0"/>
    <w:rPr>
      <w:color w:val="0563C1" w:themeColor="hyperlink"/>
      <w:u w:val="single"/>
    </w:rPr>
  </w:style>
  <w:style w:type="character" w:styleId="UnresolvedMention">
    <w:name w:val="Unresolved Mention"/>
    <w:basedOn w:val="DefaultParagraphFont"/>
    <w:uiPriority w:val="99"/>
    <w:semiHidden/>
    <w:unhideWhenUsed/>
    <w:rsid w:val="00954CE0"/>
    <w:rPr>
      <w:color w:val="605E5C"/>
      <w:shd w:val="clear" w:color="auto" w:fill="E1DFDD"/>
    </w:rPr>
  </w:style>
  <w:style w:type="paragraph" w:styleId="HTMLPreformatted">
    <w:name w:val="HTML Preformatted"/>
    <w:basedOn w:val="Normal"/>
    <w:link w:val="HTMLPreformattedChar"/>
    <w:uiPriority w:val="99"/>
    <w:semiHidden/>
    <w:unhideWhenUsed/>
    <w:rsid w:val="00323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233DB"/>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3233DB"/>
    <w:rPr>
      <w:rFonts w:ascii="Courier New" w:eastAsia="Times New Roman" w:hAnsi="Courier New" w:cs="Courier New"/>
      <w:sz w:val="20"/>
      <w:szCs w:val="20"/>
    </w:rPr>
  </w:style>
  <w:style w:type="character" w:customStyle="1" w:styleId="hljs-keyword">
    <w:name w:val="hljs-keyword"/>
    <w:basedOn w:val="DefaultParagraphFont"/>
    <w:rsid w:val="003233DB"/>
  </w:style>
  <w:style w:type="character" w:customStyle="1" w:styleId="hljs-type">
    <w:name w:val="hljs-type"/>
    <w:basedOn w:val="DefaultParagraphFont"/>
    <w:rsid w:val="003233DB"/>
  </w:style>
  <w:style w:type="character" w:customStyle="1" w:styleId="hljs-comment">
    <w:name w:val="hljs-comment"/>
    <w:basedOn w:val="DefaultParagraphFont"/>
    <w:rsid w:val="003233DB"/>
  </w:style>
  <w:style w:type="character" w:customStyle="1" w:styleId="hljs-number">
    <w:name w:val="hljs-number"/>
    <w:basedOn w:val="DefaultParagraphFont"/>
    <w:rsid w:val="003233DB"/>
  </w:style>
  <w:style w:type="character" w:styleId="Emphasis">
    <w:name w:val="Emphasis"/>
    <w:basedOn w:val="DefaultParagraphFont"/>
    <w:uiPriority w:val="20"/>
    <w:qFormat/>
    <w:rsid w:val="003233DB"/>
    <w:rPr>
      <w:i/>
      <w:iCs/>
    </w:rPr>
  </w:style>
  <w:style w:type="paragraph" w:styleId="Header">
    <w:name w:val="header"/>
    <w:basedOn w:val="Normal"/>
    <w:link w:val="HeaderChar"/>
    <w:uiPriority w:val="99"/>
    <w:unhideWhenUsed/>
    <w:rsid w:val="0055161E"/>
    <w:pPr>
      <w:tabs>
        <w:tab w:val="center" w:pos="4680"/>
        <w:tab w:val="right" w:pos="9360"/>
      </w:tabs>
    </w:pPr>
  </w:style>
  <w:style w:type="character" w:customStyle="1" w:styleId="HeaderChar">
    <w:name w:val="Header Char"/>
    <w:basedOn w:val="DefaultParagraphFont"/>
    <w:link w:val="Header"/>
    <w:uiPriority w:val="99"/>
    <w:rsid w:val="0055161E"/>
    <w:rPr>
      <w:rFonts w:eastAsiaTheme="minorEastAsia"/>
    </w:rPr>
  </w:style>
  <w:style w:type="paragraph" w:styleId="Footer">
    <w:name w:val="footer"/>
    <w:basedOn w:val="Normal"/>
    <w:link w:val="FooterChar"/>
    <w:uiPriority w:val="99"/>
    <w:unhideWhenUsed/>
    <w:rsid w:val="0055161E"/>
    <w:pPr>
      <w:tabs>
        <w:tab w:val="center" w:pos="4680"/>
        <w:tab w:val="right" w:pos="9360"/>
      </w:tabs>
    </w:pPr>
  </w:style>
  <w:style w:type="character" w:customStyle="1" w:styleId="FooterChar">
    <w:name w:val="Footer Char"/>
    <w:basedOn w:val="DefaultParagraphFont"/>
    <w:link w:val="Footer"/>
    <w:uiPriority w:val="99"/>
    <w:rsid w:val="0055161E"/>
    <w:rPr>
      <w:rFonts w:eastAsiaTheme="minorEastAsia"/>
    </w:rPr>
  </w:style>
  <w:style w:type="character" w:styleId="FollowedHyperlink">
    <w:name w:val="FollowedHyperlink"/>
    <w:basedOn w:val="DefaultParagraphFont"/>
    <w:uiPriority w:val="99"/>
    <w:semiHidden/>
    <w:unhideWhenUsed/>
    <w:rsid w:val="00B47D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0284">
      <w:bodyDiv w:val="1"/>
      <w:marLeft w:val="0"/>
      <w:marRight w:val="0"/>
      <w:marTop w:val="0"/>
      <w:marBottom w:val="0"/>
      <w:divBdr>
        <w:top w:val="none" w:sz="0" w:space="0" w:color="auto"/>
        <w:left w:val="none" w:sz="0" w:space="0" w:color="auto"/>
        <w:bottom w:val="none" w:sz="0" w:space="0" w:color="auto"/>
        <w:right w:val="none" w:sz="0" w:space="0" w:color="auto"/>
      </w:divBdr>
      <w:divsChild>
        <w:div w:id="83237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799299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14356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872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7353">
      <w:bodyDiv w:val="1"/>
      <w:marLeft w:val="0"/>
      <w:marRight w:val="0"/>
      <w:marTop w:val="0"/>
      <w:marBottom w:val="0"/>
      <w:divBdr>
        <w:top w:val="none" w:sz="0" w:space="0" w:color="auto"/>
        <w:left w:val="none" w:sz="0" w:space="0" w:color="auto"/>
        <w:bottom w:val="none" w:sz="0" w:space="0" w:color="auto"/>
        <w:right w:val="none" w:sz="0" w:space="0" w:color="auto"/>
      </w:divBdr>
    </w:div>
    <w:div w:id="16204939">
      <w:bodyDiv w:val="1"/>
      <w:marLeft w:val="0"/>
      <w:marRight w:val="0"/>
      <w:marTop w:val="0"/>
      <w:marBottom w:val="0"/>
      <w:divBdr>
        <w:top w:val="none" w:sz="0" w:space="0" w:color="auto"/>
        <w:left w:val="none" w:sz="0" w:space="0" w:color="auto"/>
        <w:bottom w:val="none" w:sz="0" w:space="0" w:color="auto"/>
        <w:right w:val="none" w:sz="0" w:space="0" w:color="auto"/>
      </w:divBdr>
      <w:divsChild>
        <w:div w:id="1559633592">
          <w:marLeft w:val="0"/>
          <w:marRight w:val="0"/>
          <w:marTop w:val="0"/>
          <w:marBottom w:val="0"/>
          <w:divBdr>
            <w:top w:val="none" w:sz="0" w:space="0" w:color="auto"/>
            <w:left w:val="none" w:sz="0" w:space="0" w:color="auto"/>
            <w:bottom w:val="none" w:sz="0" w:space="0" w:color="auto"/>
            <w:right w:val="none" w:sz="0" w:space="0" w:color="auto"/>
          </w:divBdr>
          <w:divsChild>
            <w:div w:id="1732996079">
              <w:marLeft w:val="0"/>
              <w:marRight w:val="0"/>
              <w:marTop w:val="0"/>
              <w:marBottom w:val="0"/>
              <w:divBdr>
                <w:top w:val="none" w:sz="0" w:space="0" w:color="auto"/>
                <w:left w:val="none" w:sz="0" w:space="0" w:color="auto"/>
                <w:bottom w:val="none" w:sz="0" w:space="0" w:color="auto"/>
                <w:right w:val="none" w:sz="0" w:space="0" w:color="auto"/>
              </w:divBdr>
              <w:divsChild>
                <w:div w:id="2892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6716">
      <w:bodyDiv w:val="1"/>
      <w:marLeft w:val="0"/>
      <w:marRight w:val="0"/>
      <w:marTop w:val="0"/>
      <w:marBottom w:val="0"/>
      <w:divBdr>
        <w:top w:val="none" w:sz="0" w:space="0" w:color="auto"/>
        <w:left w:val="none" w:sz="0" w:space="0" w:color="auto"/>
        <w:bottom w:val="none" w:sz="0" w:space="0" w:color="auto"/>
        <w:right w:val="none" w:sz="0" w:space="0" w:color="auto"/>
      </w:divBdr>
      <w:divsChild>
        <w:div w:id="115763177">
          <w:marLeft w:val="0"/>
          <w:marRight w:val="0"/>
          <w:marTop w:val="0"/>
          <w:marBottom w:val="0"/>
          <w:divBdr>
            <w:top w:val="none" w:sz="0" w:space="0" w:color="auto"/>
            <w:left w:val="none" w:sz="0" w:space="0" w:color="auto"/>
            <w:bottom w:val="none" w:sz="0" w:space="0" w:color="auto"/>
            <w:right w:val="none" w:sz="0" w:space="0" w:color="auto"/>
          </w:divBdr>
          <w:divsChild>
            <w:div w:id="275331390">
              <w:marLeft w:val="0"/>
              <w:marRight w:val="0"/>
              <w:marTop w:val="0"/>
              <w:marBottom w:val="0"/>
              <w:divBdr>
                <w:top w:val="none" w:sz="0" w:space="0" w:color="auto"/>
                <w:left w:val="none" w:sz="0" w:space="0" w:color="auto"/>
                <w:bottom w:val="none" w:sz="0" w:space="0" w:color="auto"/>
                <w:right w:val="none" w:sz="0" w:space="0" w:color="auto"/>
              </w:divBdr>
              <w:divsChild>
                <w:div w:id="1231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9144">
      <w:bodyDiv w:val="1"/>
      <w:marLeft w:val="0"/>
      <w:marRight w:val="0"/>
      <w:marTop w:val="0"/>
      <w:marBottom w:val="0"/>
      <w:divBdr>
        <w:top w:val="none" w:sz="0" w:space="0" w:color="auto"/>
        <w:left w:val="none" w:sz="0" w:space="0" w:color="auto"/>
        <w:bottom w:val="none" w:sz="0" w:space="0" w:color="auto"/>
        <w:right w:val="none" w:sz="0" w:space="0" w:color="auto"/>
      </w:divBdr>
    </w:div>
    <w:div w:id="80418424">
      <w:bodyDiv w:val="1"/>
      <w:marLeft w:val="0"/>
      <w:marRight w:val="0"/>
      <w:marTop w:val="0"/>
      <w:marBottom w:val="0"/>
      <w:divBdr>
        <w:top w:val="none" w:sz="0" w:space="0" w:color="auto"/>
        <w:left w:val="none" w:sz="0" w:space="0" w:color="auto"/>
        <w:bottom w:val="none" w:sz="0" w:space="0" w:color="auto"/>
        <w:right w:val="none" w:sz="0" w:space="0" w:color="auto"/>
      </w:divBdr>
    </w:div>
    <w:div w:id="106506784">
      <w:bodyDiv w:val="1"/>
      <w:marLeft w:val="0"/>
      <w:marRight w:val="0"/>
      <w:marTop w:val="0"/>
      <w:marBottom w:val="0"/>
      <w:divBdr>
        <w:top w:val="none" w:sz="0" w:space="0" w:color="auto"/>
        <w:left w:val="none" w:sz="0" w:space="0" w:color="auto"/>
        <w:bottom w:val="none" w:sz="0" w:space="0" w:color="auto"/>
        <w:right w:val="none" w:sz="0" w:space="0" w:color="auto"/>
      </w:divBdr>
      <w:divsChild>
        <w:div w:id="1332222514">
          <w:marLeft w:val="0"/>
          <w:marRight w:val="0"/>
          <w:marTop w:val="0"/>
          <w:marBottom w:val="0"/>
          <w:divBdr>
            <w:top w:val="none" w:sz="0" w:space="0" w:color="auto"/>
            <w:left w:val="none" w:sz="0" w:space="0" w:color="auto"/>
            <w:bottom w:val="none" w:sz="0" w:space="0" w:color="auto"/>
            <w:right w:val="none" w:sz="0" w:space="0" w:color="auto"/>
          </w:divBdr>
          <w:divsChild>
            <w:div w:id="582687398">
              <w:marLeft w:val="0"/>
              <w:marRight w:val="0"/>
              <w:marTop w:val="0"/>
              <w:marBottom w:val="0"/>
              <w:divBdr>
                <w:top w:val="none" w:sz="0" w:space="0" w:color="auto"/>
                <w:left w:val="none" w:sz="0" w:space="0" w:color="auto"/>
                <w:bottom w:val="none" w:sz="0" w:space="0" w:color="auto"/>
                <w:right w:val="none" w:sz="0" w:space="0" w:color="auto"/>
              </w:divBdr>
              <w:divsChild>
                <w:div w:id="17355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8948">
      <w:bodyDiv w:val="1"/>
      <w:marLeft w:val="0"/>
      <w:marRight w:val="0"/>
      <w:marTop w:val="0"/>
      <w:marBottom w:val="0"/>
      <w:divBdr>
        <w:top w:val="none" w:sz="0" w:space="0" w:color="auto"/>
        <w:left w:val="none" w:sz="0" w:space="0" w:color="auto"/>
        <w:bottom w:val="none" w:sz="0" w:space="0" w:color="auto"/>
        <w:right w:val="none" w:sz="0" w:space="0" w:color="auto"/>
      </w:divBdr>
      <w:divsChild>
        <w:div w:id="1507944256">
          <w:marLeft w:val="0"/>
          <w:marRight w:val="0"/>
          <w:marTop w:val="0"/>
          <w:marBottom w:val="0"/>
          <w:divBdr>
            <w:top w:val="none" w:sz="0" w:space="0" w:color="auto"/>
            <w:left w:val="none" w:sz="0" w:space="0" w:color="auto"/>
            <w:bottom w:val="none" w:sz="0" w:space="0" w:color="auto"/>
            <w:right w:val="none" w:sz="0" w:space="0" w:color="auto"/>
          </w:divBdr>
          <w:divsChild>
            <w:div w:id="1156150303">
              <w:marLeft w:val="0"/>
              <w:marRight w:val="0"/>
              <w:marTop w:val="0"/>
              <w:marBottom w:val="0"/>
              <w:divBdr>
                <w:top w:val="none" w:sz="0" w:space="0" w:color="auto"/>
                <w:left w:val="none" w:sz="0" w:space="0" w:color="auto"/>
                <w:bottom w:val="none" w:sz="0" w:space="0" w:color="auto"/>
                <w:right w:val="none" w:sz="0" w:space="0" w:color="auto"/>
              </w:divBdr>
              <w:divsChild>
                <w:div w:id="911542765">
                  <w:marLeft w:val="0"/>
                  <w:marRight w:val="0"/>
                  <w:marTop w:val="0"/>
                  <w:marBottom w:val="0"/>
                  <w:divBdr>
                    <w:top w:val="none" w:sz="0" w:space="0" w:color="auto"/>
                    <w:left w:val="none" w:sz="0" w:space="0" w:color="auto"/>
                    <w:bottom w:val="none" w:sz="0" w:space="0" w:color="auto"/>
                    <w:right w:val="none" w:sz="0" w:space="0" w:color="auto"/>
                  </w:divBdr>
                </w:div>
              </w:divsChild>
            </w:div>
            <w:div w:id="1193305007">
              <w:marLeft w:val="0"/>
              <w:marRight w:val="0"/>
              <w:marTop w:val="0"/>
              <w:marBottom w:val="0"/>
              <w:divBdr>
                <w:top w:val="none" w:sz="0" w:space="0" w:color="auto"/>
                <w:left w:val="none" w:sz="0" w:space="0" w:color="auto"/>
                <w:bottom w:val="none" w:sz="0" w:space="0" w:color="auto"/>
                <w:right w:val="none" w:sz="0" w:space="0" w:color="auto"/>
              </w:divBdr>
              <w:divsChild>
                <w:div w:id="30226475">
                  <w:marLeft w:val="0"/>
                  <w:marRight w:val="0"/>
                  <w:marTop w:val="0"/>
                  <w:marBottom w:val="0"/>
                  <w:divBdr>
                    <w:top w:val="none" w:sz="0" w:space="0" w:color="auto"/>
                    <w:left w:val="none" w:sz="0" w:space="0" w:color="auto"/>
                    <w:bottom w:val="none" w:sz="0" w:space="0" w:color="auto"/>
                    <w:right w:val="none" w:sz="0" w:space="0" w:color="auto"/>
                  </w:divBdr>
                </w:div>
                <w:div w:id="1354723399">
                  <w:marLeft w:val="0"/>
                  <w:marRight w:val="0"/>
                  <w:marTop w:val="0"/>
                  <w:marBottom w:val="0"/>
                  <w:divBdr>
                    <w:top w:val="none" w:sz="0" w:space="0" w:color="auto"/>
                    <w:left w:val="none" w:sz="0" w:space="0" w:color="auto"/>
                    <w:bottom w:val="none" w:sz="0" w:space="0" w:color="auto"/>
                    <w:right w:val="none" w:sz="0" w:space="0" w:color="auto"/>
                  </w:divBdr>
                </w:div>
                <w:div w:id="1973748892">
                  <w:marLeft w:val="0"/>
                  <w:marRight w:val="0"/>
                  <w:marTop w:val="0"/>
                  <w:marBottom w:val="0"/>
                  <w:divBdr>
                    <w:top w:val="none" w:sz="0" w:space="0" w:color="auto"/>
                    <w:left w:val="none" w:sz="0" w:space="0" w:color="auto"/>
                    <w:bottom w:val="none" w:sz="0" w:space="0" w:color="auto"/>
                    <w:right w:val="none" w:sz="0" w:space="0" w:color="auto"/>
                  </w:divBdr>
                </w:div>
                <w:div w:id="1429037538">
                  <w:marLeft w:val="0"/>
                  <w:marRight w:val="0"/>
                  <w:marTop w:val="0"/>
                  <w:marBottom w:val="0"/>
                  <w:divBdr>
                    <w:top w:val="none" w:sz="0" w:space="0" w:color="auto"/>
                    <w:left w:val="none" w:sz="0" w:space="0" w:color="auto"/>
                    <w:bottom w:val="none" w:sz="0" w:space="0" w:color="auto"/>
                    <w:right w:val="none" w:sz="0" w:space="0" w:color="auto"/>
                  </w:divBdr>
                </w:div>
                <w:div w:id="11984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3895">
          <w:marLeft w:val="0"/>
          <w:marRight w:val="0"/>
          <w:marTop w:val="0"/>
          <w:marBottom w:val="0"/>
          <w:divBdr>
            <w:top w:val="none" w:sz="0" w:space="0" w:color="auto"/>
            <w:left w:val="none" w:sz="0" w:space="0" w:color="auto"/>
            <w:bottom w:val="none" w:sz="0" w:space="0" w:color="auto"/>
            <w:right w:val="none" w:sz="0" w:space="0" w:color="auto"/>
          </w:divBdr>
          <w:divsChild>
            <w:div w:id="65036394">
              <w:marLeft w:val="0"/>
              <w:marRight w:val="0"/>
              <w:marTop w:val="0"/>
              <w:marBottom w:val="0"/>
              <w:divBdr>
                <w:top w:val="none" w:sz="0" w:space="0" w:color="auto"/>
                <w:left w:val="none" w:sz="0" w:space="0" w:color="auto"/>
                <w:bottom w:val="none" w:sz="0" w:space="0" w:color="auto"/>
                <w:right w:val="none" w:sz="0" w:space="0" w:color="auto"/>
              </w:divBdr>
              <w:divsChild>
                <w:div w:id="878201126">
                  <w:marLeft w:val="0"/>
                  <w:marRight w:val="0"/>
                  <w:marTop w:val="0"/>
                  <w:marBottom w:val="0"/>
                  <w:divBdr>
                    <w:top w:val="none" w:sz="0" w:space="0" w:color="auto"/>
                    <w:left w:val="none" w:sz="0" w:space="0" w:color="auto"/>
                    <w:bottom w:val="none" w:sz="0" w:space="0" w:color="auto"/>
                    <w:right w:val="none" w:sz="0" w:space="0" w:color="auto"/>
                  </w:divBdr>
                </w:div>
                <w:div w:id="1721392752">
                  <w:marLeft w:val="0"/>
                  <w:marRight w:val="0"/>
                  <w:marTop w:val="0"/>
                  <w:marBottom w:val="0"/>
                  <w:divBdr>
                    <w:top w:val="none" w:sz="0" w:space="0" w:color="auto"/>
                    <w:left w:val="none" w:sz="0" w:space="0" w:color="auto"/>
                    <w:bottom w:val="none" w:sz="0" w:space="0" w:color="auto"/>
                    <w:right w:val="none" w:sz="0" w:space="0" w:color="auto"/>
                  </w:divBdr>
                </w:div>
              </w:divsChild>
            </w:div>
            <w:div w:id="1588921296">
              <w:marLeft w:val="0"/>
              <w:marRight w:val="0"/>
              <w:marTop w:val="0"/>
              <w:marBottom w:val="0"/>
              <w:divBdr>
                <w:top w:val="none" w:sz="0" w:space="0" w:color="auto"/>
                <w:left w:val="none" w:sz="0" w:space="0" w:color="auto"/>
                <w:bottom w:val="none" w:sz="0" w:space="0" w:color="auto"/>
                <w:right w:val="none" w:sz="0" w:space="0" w:color="auto"/>
              </w:divBdr>
              <w:divsChild>
                <w:div w:id="1748263822">
                  <w:marLeft w:val="0"/>
                  <w:marRight w:val="0"/>
                  <w:marTop w:val="0"/>
                  <w:marBottom w:val="0"/>
                  <w:divBdr>
                    <w:top w:val="none" w:sz="0" w:space="0" w:color="auto"/>
                    <w:left w:val="none" w:sz="0" w:space="0" w:color="auto"/>
                    <w:bottom w:val="none" w:sz="0" w:space="0" w:color="auto"/>
                    <w:right w:val="none" w:sz="0" w:space="0" w:color="auto"/>
                  </w:divBdr>
                </w:div>
                <w:div w:id="1415976363">
                  <w:marLeft w:val="0"/>
                  <w:marRight w:val="0"/>
                  <w:marTop w:val="0"/>
                  <w:marBottom w:val="0"/>
                  <w:divBdr>
                    <w:top w:val="none" w:sz="0" w:space="0" w:color="auto"/>
                    <w:left w:val="none" w:sz="0" w:space="0" w:color="auto"/>
                    <w:bottom w:val="none" w:sz="0" w:space="0" w:color="auto"/>
                    <w:right w:val="none" w:sz="0" w:space="0" w:color="auto"/>
                  </w:divBdr>
                </w:div>
                <w:div w:id="1464423561">
                  <w:marLeft w:val="0"/>
                  <w:marRight w:val="0"/>
                  <w:marTop w:val="0"/>
                  <w:marBottom w:val="0"/>
                  <w:divBdr>
                    <w:top w:val="none" w:sz="0" w:space="0" w:color="auto"/>
                    <w:left w:val="none" w:sz="0" w:space="0" w:color="auto"/>
                    <w:bottom w:val="none" w:sz="0" w:space="0" w:color="auto"/>
                    <w:right w:val="none" w:sz="0" w:space="0" w:color="auto"/>
                  </w:divBdr>
                </w:div>
                <w:div w:id="821846409">
                  <w:marLeft w:val="0"/>
                  <w:marRight w:val="0"/>
                  <w:marTop w:val="0"/>
                  <w:marBottom w:val="0"/>
                  <w:divBdr>
                    <w:top w:val="none" w:sz="0" w:space="0" w:color="auto"/>
                    <w:left w:val="none" w:sz="0" w:space="0" w:color="auto"/>
                    <w:bottom w:val="none" w:sz="0" w:space="0" w:color="auto"/>
                    <w:right w:val="none" w:sz="0" w:space="0" w:color="auto"/>
                  </w:divBdr>
                </w:div>
              </w:divsChild>
            </w:div>
            <w:div w:id="1755666826">
              <w:marLeft w:val="0"/>
              <w:marRight w:val="0"/>
              <w:marTop w:val="0"/>
              <w:marBottom w:val="0"/>
              <w:divBdr>
                <w:top w:val="none" w:sz="0" w:space="0" w:color="auto"/>
                <w:left w:val="none" w:sz="0" w:space="0" w:color="auto"/>
                <w:bottom w:val="none" w:sz="0" w:space="0" w:color="auto"/>
                <w:right w:val="none" w:sz="0" w:space="0" w:color="auto"/>
              </w:divBdr>
              <w:divsChild>
                <w:div w:id="1536113878">
                  <w:marLeft w:val="0"/>
                  <w:marRight w:val="0"/>
                  <w:marTop w:val="0"/>
                  <w:marBottom w:val="0"/>
                  <w:divBdr>
                    <w:top w:val="none" w:sz="0" w:space="0" w:color="auto"/>
                    <w:left w:val="none" w:sz="0" w:space="0" w:color="auto"/>
                    <w:bottom w:val="none" w:sz="0" w:space="0" w:color="auto"/>
                    <w:right w:val="none" w:sz="0" w:space="0" w:color="auto"/>
                  </w:divBdr>
                </w:div>
              </w:divsChild>
            </w:div>
            <w:div w:id="617950461">
              <w:marLeft w:val="0"/>
              <w:marRight w:val="0"/>
              <w:marTop w:val="0"/>
              <w:marBottom w:val="0"/>
              <w:divBdr>
                <w:top w:val="none" w:sz="0" w:space="0" w:color="auto"/>
                <w:left w:val="none" w:sz="0" w:space="0" w:color="auto"/>
                <w:bottom w:val="none" w:sz="0" w:space="0" w:color="auto"/>
                <w:right w:val="none" w:sz="0" w:space="0" w:color="auto"/>
              </w:divBdr>
              <w:divsChild>
                <w:div w:id="926884130">
                  <w:marLeft w:val="0"/>
                  <w:marRight w:val="0"/>
                  <w:marTop w:val="0"/>
                  <w:marBottom w:val="0"/>
                  <w:divBdr>
                    <w:top w:val="none" w:sz="0" w:space="0" w:color="auto"/>
                    <w:left w:val="none" w:sz="0" w:space="0" w:color="auto"/>
                    <w:bottom w:val="none" w:sz="0" w:space="0" w:color="auto"/>
                    <w:right w:val="none" w:sz="0" w:space="0" w:color="auto"/>
                  </w:divBdr>
                </w:div>
              </w:divsChild>
            </w:div>
            <w:div w:id="611790893">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sChild>
            </w:div>
            <w:div w:id="1586573714">
              <w:marLeft w:val="0"/>
              <w:marRight w:val="0"/>
              <w:marTop w:val="0"/>
              <w:marBottom w:val="0"/>
              <w:divBdr>
                <w:top w:val="none" w:sz="0" w:space="0" w:color="auto"/>
                <w:left w:val="none" w:sz="0" w:space="0" w:color="auto"/>
                <w:bottom w:val="none" w:sz="0" w:space="0" w:color="auto"/>
                <w:right w:val="none" w:sz="0" w:space="0" w:color="auto"/>
              </w:divBdr>
              <w:divsChild>
                <w:div w:id="1341278456">
                  <w:marLeft w:val="0"/>
                  <w:marRight w:val="0"/>
                  <w:marTop w:val="0"/>
                  <w:marBottom w:val="0"/>
                  <w:divBdr>
                    <w:top w:val="none" w:sz="0" w:space="0" w:color="auto"/>
                    <w:left w:val="none" w:sz="0" w:space="0" w:color="auto"/>
                    <w:bottom w:val="none" w:sz="0" w:space="0" w:color="auto"/>
                    <w:right w:val="none" w:sz="0" w:space="0" w:color="auto"/>
                  </w:divBdr>
                </w:div>
              </w:divsChild>
            </w:div>
            <w:div w:id="2138182445">
              <w:marLeft w:val="0"/>
              <w:marRight w:val="0"/>
              <w:marTop w:val="0"/>
              <w:marBottom w:val="0"/>
              <w:divBdr>
                <w:top w:val="none" w:sz="0" w:space="0" w:color="auto"/>
                <w:left w:val="none" w:sz="0" w:space="0" w:color="auto"/>
                <w:bottom w:val="none" w:sz="0" w:space="0" w:color="auto"/>
                <w:right w:val="none" w:sz="0" w:space="0" w:color="auto"/>
              </w:divBdr>
              <w:divsChild>
                <w:div w:id="971980691">
                  <w:marLeft w:val="0"/>
                  <w:marRight w:val="0"/>
                  <w:marTop w:val="0"/>
                  <w:marBottom w:val="0"/>
                  <w:divBdr>
                    <w:top w:val="none" w:sz="0" w:space="0" w:color="auto"/>
                    <w:left w:val="none" w:sz="0" w:space="0" w:color="auto"/>
                    <w:bottom w:val="none" w:sz="0" w:space="0" w:color="auto"/>
                    <w:right w:val="none" w:sz="0" w:space="0" w:color="auto"/>
                  </w:divBdr>
                </w:div>
              </w:divsChild>
            </w:div>
            <w:div w:id="1883784211">
              <w:marLeft w:val="0"/>
              <w:marRight w:val="0"/>
              <w:marTop w:val="0"/>
              <w:marBottom w:val="0"/>
              <w:divBdr>
                <w:top w:val="none" w:sz="0" w:space="0" w:color="auto"/>
                <w:left w:val="none" w:sz="0" w:space="0" w:color="auto"/>
                <w:bottom w:val="none" w:sz="0" w:space="0" w:color="auto"/>
                <w:right w:val="none" w:sz="0" w:space="0" w:color="auto"/>
              </w:divBdr>
              <w:divsChild>
                <w:div w:id="969244157">
                  <w:marLeft w:val="0"/>
                  <w:marRight w:val="0"/>
                  <w:marTop w:val="0"/>
                  <w:marBottom w:val="0"/>
                  <w:divBdr>
                    <w:top w:val="none" w:sz="0" w:space="0" w:color="auto"/>
                    <w:left w:val="none" w:sz="0" w:space="0" w:color="auto"/>
                    <w:bottom w:val="none" w:sz="0" w:space="0" w:color="auto"/>
                    <w:right w:val="none" w:sz="0" w:space="0" w:color="auto"/>
                  </w:divBdr>
                </w:div>
              </w:divsChild>
            </w:div>
            <w:div w:id="425882349">
              <w:marLeft w:val="0"/>
              <w:marRight w:val="0"/>
              <w:marTop w:val="0"/>
              <w:marBottom w:val="0"/>
              <w:divBdr>
                <w:top w:val="none" w:sz="0" w:space="0" w:color="auto"/>
                <w:left w:val="none" w:sz="0" w:space="0" w:color="auto"/>
                <w:bottom w:val="none" w:sz="0" w:space="0" w:color="auto"/>
                <w:right w:val="none" w:sz="0" w:space="0" w:color="auto"/>
              </w:divBdr>
              <w:divsChild>
                <w:div w:id="839738506">
                  <w:marLeft w:val="0"/>
                  <w:marRight w:val="0"/>
                  <w:marTop w:val="0"/>
                  <w:marBottom w:val="0"/>
                  <w:divBdr>
                    <w:top w:val="none" w:sz="0" w:space="0" w:color="auto"/>
                    <w:left w:val="none" w:sz="0" w:space="0" w:color="auto"/>
                    <w:bottom w:val="none" w:sz="0" w:space="0" w:color="auto"/>
                    <w:right w:val="none" w:sz="0" w:space="0" w:color="auto"/>
                  </w:divBdr>
                </w:div>
              </w:divsChild>
            </w:div>
            <w:div w:id="2037654514">
              <w:marLeft w:val="0"/>
              <w:marRight w:val="0"/>
              <w:marTop w:val="0"/>
              <w:marBottom w:val="0"/>
              <w:divBdr>
                <w:top w:val="none" w:sz="0" w:space="0" w:color="auto"/>
                <w:left w:val="none" w:sz="0" w:space="0" w:color="auto"/>
                <w:bottom w:val="none" w:sz="0" w:space="0" w:color="auto"/>
                <w:right w:val="none" w:sz="0" w:space="0" w:color="auto"/>
              </w:divBdr>
              <w:divsChild>
                <w:div w:id="725681849">
                  <w:marLeft w:val="0"/>
                  <w:marRight w:val="0"/>
                  <w:marTop w:val="0"/>
                  <w:marBottom w:val="0"/>
                  <w:divBdr>
                    <w:top w:val="none" w:sz="0" w:space="0" w:color="auto"/>
                    <w:left w:val="none" w:sz="0" w:space="0" w:color="auto"/>
                    <w:bottom w:val="none" w:sz="0" w:space="0" w:color="auto"/>
                    <w:right w:val="none" w:sz="0" w:space="0" w:color="auto"/>
                  </w:divBdr>
                </w:div>
              </w:divsChild>
            </w:div>
            <w:div w:id="542252699">
              <w:marLeft w:val="0"/>
              <w:marRight w:val="0"/>
              <w:marTop w:val="0"/>
              <w:marBottom w:val="0"/>
              <w:divBdr>
                <w:top w:val="none" w:sz="0" w:space="0" w:color="auto"/>
                <w:left w:val="none" w:sz="0" w:space="0" w:color="auto"/>
                <w:bottom w:val="none" w:sz="0" w:space="0" w:color="auto"/>
                <w:right w:val="none" w:sz="0" w:space="0" w:color="auto"/>
              </w:divBdr>
              <w:divsChild>
                <w:div w:id="1507818505">
                  <w:marLeft w:val="0"/>
                  <w:marRight w:val="0"/>
                  <w:marTop w:val="0"/>
                  <w:marBottom w:val="0"/>
                  <w:divBdr>
                    <w:top w:val="none" w:sz="0" w:space="0" w:color="auto"/>
                    <w:left w:val="none" w:sz="0" w:space="0" w:color="auto"/>
                    <w:bottom w:val="none" w:sz="0" w:space="0" w:color="auto"/>
                    <w:right w:val="none" w:sz="0" w:space="0" w:color="auto"/>
                  </w:divBdr>
                </w:div>
              </w:divsChild>
            </w:div>
            <w:div w:id="1302882442">
              <w:marLeft w:val="0"/>
              <w:marRight w:val="0"/>
              <w:marTop w:val="0"/>
              <w:marBottom w:val="0"/>
              <w:divBdr>
                <w:top w:val="none" w:sz="0" w:space="0" w:color="auto"/>
                <w:left w:val="none" w:sz="0" w:space="0" w:color="auto"/>
                <w:bottom w:val="none" w:sz="0" w:space="0" w:color="auto"/>
                <w:right w:val="none" w:sz="0" w:space="0" w:color="auto"/>
              </w:divBdr>
              <w:divsChild>
                <w:div w:id="899554034">
                  <w:marLeft w:val="0"/>
                  <w:marRight w:val="0"/>
                  <w:marTop w:val="0"/>
                  <w:marBottom w:val="0"/>
                  <w:divBdr>
                    <w:top w:val="none" w:sz="0" w:space="0" w:color="auto"/>
                    <w:left w:val="none" w:sz="0" w:space="0" w:color="auto"/>
                    <w:bottom w:val="none" w:sz="0" w:space="0" w:color="auto"/>
                    <w:right w:val="none" w:sz="0" w:space="0" w:color="auto"/>
                  </w:divBdr>
                </w:div>
              </w:divsChild>
            </w:div>
            <w:div w:id="1157259115">
              <w:marLeft w:val="0"/>
              <w:marRight w:val="0"/>
              <w:marTop w:val="0"/>
              <w:marBottom w:val="0"/>
              <w:divBdr>
                <w:top w:val="none" w:sz="0" w:space="0" w:color="auto"/>
                <w:left w:val="none" w:sz="0" w:space="0" w:color="auto"/>
                <w:bottom w:val="none" w:sz="0" w:space="0" w:color="auto"/>
                <w:right w:val="none" w:sz="0" w:space="0" w:color="auto"/>
              </w:divBdr>
              <w:divsChild>
                <w:div w:id="1861703501">
                  <w:marLeft w:val="0"/>
                  <w:marRight w:val="0"/>
                  <w:marTop w:val="0"/>
                  <w:marBottom w:val="0"/>
                  <w:divBdr>
                    <w:top w:val="none" w:sz="0" w:space="0" w:color="auto"/>
                    <w:left w:val="none" w:sz="0" w:space="0" w:color="auto"/>
                    <w:bottom w:val="none" w:sz="0" w:space="0" w:color="auto"/>
                    <w:right w:val="none" w:sz="0" w:space="0" w:color="auto"/>
                  </w:divBdr>
                </w:div>
              </w:divsChild>
            </w:div>
            <w:div w:id="611858350">
              <w:marLeft w:val="0"/>
              <w:marRight w:val="0"/>
              <w:marTop w:val="0"/>
              <w:marBottom w:val="0"/>
              <w:divBdr>
                <w:top w:val="none" w:sz="0" w:space="0" w:color="auto"/>
                <w:left w:val="none" w:sz="0" w:space="0" w:color="auto"/>
                <w:bottom w:val="none" w:sz="0" w:space="0" w:color="auto"/>
                <w:right w:val="none" w:sz="0" w:space="0" w:color="auto"/>
              </w:divBdr>
              <w:divsChild>
                <w:div w:id="1072194331">
                  <w:marLeft w:val="0"/>
                  <w:marRight w:val="0"/>
                  <w:marTop w:val="0"/>
                  <w:marBottom w:val="0"/>
                  <w:divBdr>
                    <w:top w:val="none" w:sz="0" w:space="0" w:color="auto"/>
                    <w:left w:val="none" w:sz="0" w:space="0" w:color="auto"/>
                    <w:bottom w:val="none" w:sz="0" w:space="0" w:color="auto"/>
                    <w:right w:val="none" w:sz="0" w:space="0" w:color="auto"/>
                  </w:divBdr>
                </w:div>
              </w:divsChild>
            </w:div>
            <w:div w:id="1168248943">
              <w:marLeft w:val="0"/>
              <w:marRight w:val="0"/>
              <w:marTop w:val="0"/>
              <w:marBottom w:val="0"/>
              <w:divBdr>
                <w:top w:val="none" w:sz="0" w:space="0" w:color="auto"/>
                <w:left w:val="none" w:sz="0" w:space="0" w:color="auto"/>
                <w:bottom w:val="none" w:sz="0" w:space="0" w:color="auto"/>
                <w:right w:val="none" w:sz="0" w:space="0" w:color="auto"/>
              </w:divBdr>
              <w:divsChild>
                <w:div w:id="622929267">
                  <w:marLeft w:val="0"/>
                  <w:marRight w:val="0"/>
                  <w:marTop w:val="0"/>
                  <w:marBottom w:val="0"/>
                  <w:divBdr>
                    <w:top w:val="none" w:sz="0" w:space="0" w:color="auto"/>
                    <w:left w:val="none" w:sz="0" w:space="0" w:color="auto"/>
                    <w:bottom w:val="none" w:sz="0" w:space="0" w:color="auto"/>
                    <w:right w:val="none" w:sz="0" w:space="0" w:color="auto"/>
                  </w:divBdr>
                </w:div>
              </w:divsChild>
            </w:div>
            <w:div w:id="416246225">
              <w:marLeft w:val="0"/>
              <w:marRight w:val="0"/>
              <w:marTop w:val="0"/>
              <w:marBottom w:val="0"/>
              <w:divBdr>
                <w:top w:val="none" w:sz="0" w:space="0" w:color="auto"/>
                <w:left w:val="none" w:sz="0" w:space="0" w:color="auto"/>
                <w:bottom w:val="none" w:sz="0" w:space="0" w:color="auto"/>
                <w:right w:val="none" w:sz="0" w:space="0" w:color="auto"/>
              </w:divBdr>
              <w:divsChild>
                <w:div w:id="252471627">
                  <w:marLeft w:val="0"/>
                  <w:marRight w:val="0"/>
                  <w:marTop w:val="0"/>
                  <w:marBottom w:val="0"/>
                  <w:divBdr>
                    <w:top w:val="none" w:sz="0" w:space="0" w:color="auto"/>
                    <w:left w:val="none" w:sz="0" w:space="0" w:color="auto"/>
                    <w:bottom w:val="none" w:sz="0" w:space="0" w:color="auto"/>
                    <w:right w:val="none" w:sz="0" w:space="0" w:color="auto"/>
                  </w:divBdr>
                </w:div>
              </w:divsChild>
            </w:div>
            <w:div w:id="1642031919">
              <w:marLeft w:val="0"/>
              <w:marRight w:val="0"/>
              <w:marTop w:val="0"/>
              <w:marBottom w:val="0"/>
              <w:divBdr>
                <w:top w:val="none" w:sz="0" w:space="0" w:color="auto"/>
                <w:left w:val="none" w:sz="0" w:space="0" w:color="auto"/>
                <w:bottom w:val="none" w:sz="0" w:space="0" w:color="auto"/>
                <w:right w:val="none" w:sz="0" w:space="0" w:color="auto"/>
              </w:divBdr>
              <w:divsChild>
                <w:div w:id="229198142">
                  <w:marLeft w:val="0"/>
                  <w:marRight w:val="0"/>
                  <w:marTop w:val="0"/>
                  <w:marBottom w:val="0"/>
                  <w:divBdr>
                    <w:top w:val="none" w:sz="0" w:space="0" w:color="auto"/>
                    <w:left w:val="none" w:sz="0" w:space="0" w:color="auto"/>
                    <w:bottom w:val="none" w:sz="0" w:space="0" w:color="auto"/>
                    <w:right w:val="none" w:sz="0" w:space="0" w:color="auto"/>
                  </w:divBdr>
                </w:div>
                <w:div w:id="1992055361">
                  <w:marLeft w:val="0"/>
                  <w:marRight w:val="0"/>
                  <w:marTop w:val="0"/>
                  <w:marBottom w:val="0"/>
                  <w:divBdr>
                    <w:top w:val="none" w:sz="0" w:space="0" w:color="auto"/>
                    <w:left w:val="none" w:sz="0" w:space="0" w:color="auto"/>
                    <w:bottom w:val="none" w:sz="0" w:space="0" w:color="auto"/>
                    <w:right w:val="none" w:sz="0" w:space="0" w:color="auto"/>
                  </w:divBdr>
                </w:div>
                <w:div w:id="152643060">
                  <w:marLeft w:val="0"/>
                  <w:marRight w:val="0"/>
                  <w:marTop w:val="0"/>
                  <w:marBottom w:val="0"/>
                  <w:divBdr>
                    <w:top w:val="none" w:sz="0" w:space="0" w:color="auto"/>
                    <w:left w:val="none" w:sz="0" w:space="0" w:color="auto"/>
                    <w:bottom w:val="none" w:sz="0" w:space="0" w:color="auto"/>
                    <w:right w:val="none" w:sz="0" w:space="0" w:color="auto"/>
                  </w:divBdr>
                </w:div>
                <w:div w:id="436406918">
                  <w:marLeft w:val="0"/>
                  <w:marRight w:val="0"/>
                  <w:marTop w:val="0"/>
                  <w:marBottom w:val="0"/>
                  <w:divBdr>
                    <w:top w:val="none" w:sz="0" w:space="0" w:color="auto"/>
                    <w:left w:val="none" w:sz="0" w:space="0" w:color="auto"/>
                    <w:bottom w:val="none" w:sz="0" w:space="0" w:color="auto"/>
                    <w:right w:val="none" w:sz="0" w:space="0" w:color="auto"/>
                  </w:divBdr>
                </w:div>
                <w:div w:id="1003433246">
                  <w:marLeft w:val="0"/>
                  <w:marRight w:val="0"/>
                  <w:marTop w:val="0"/>
                  <w:marBottom w:val="0"/>
                  <w:divBdr>
                    <w:top w:val="none" w:sz="0" w:space="0" w:color="auto"/>
                    <w:left w:val="none" w:sz="0" w:space="0" w:color="auto"/>
                    <w:bottom w:val="none" w:sz="0" w:space="0" w:color="auto"/>
                    <w:right w:val="none" w:sz="0" w:space="0" w:color="auto"/>
                  </w:divBdr>
                </w:div>
              </w:divsChild>
            </w:div>
            <w:div w:id="2030639021">
              <w:marLeft w:val="0"/>
              <w:marRight w:val="0"/>
              <w:marTop w:val="0"/>
              <w:marBottom w:val="0"/>
              <w:divBdr>
                <w:top w:val="none" w:sz="0" w:space="0" w:color="auto"/>
                <w:left w:val="none" w:sz="0" w:space="0" w:color="auto"/>
                <w:bottom w:val="none" w:sz="0" w:space="0" w:color="auto"/>
                <w:right w:val="none" w:sz="0" w:space="0" w:color="auto"/>
              </w:divBdr>
              <w:divsChild>
                <w:div w:id="478107734">
                  <w:marLeft w:val="0"/>
                  <w:marRight w:val="0"/>
                  <w:marTop w:val="0"/>
                  <w:marBottom w:val="0"/>
                  <w:divBdr>
                    <w:top w:val="none" w:sz="0" w:space="0" w:color="auto"/>
                    <w:left w:val="none" w:sz="0" w:space="0" w:color="auto"/>
                    <w:bottom w:val="none" w:sz="0" w:space="0" w:color="auto"/>
                    <w:right w:val="none" w:sz="0" w:space="0" w:color="auto"/>
                  </w:divBdr>
                </w:div>
              </w:divsChild>
            </w:div>
            <w:div w:id="1154488826">
              <w:marLeft w:val="0"/>
              <w:marRight w:val="0"/>
              <w:marTop w:val="0"/>
              <w:marBottom w:val="0"/>
              <w:divBdr>
                <w:top w:val="none" w:sz="0" w:space="0" w:color="auto"/>
                <w:left w:val="none" w:sz="0" w:space="0" w:color="auto"/>
                <w:bottom w:val="none" w:sz="0" w:space="0" w:color="auto"/>
                <w:right w:val="none" w:sz="0" w:space="0" w:color="auto"/>
              </w:divBdr>
              <w:divsChild>
                <w:div w:id="1339768725">
                  <w:marLeft w:val="0"/>
                  <w:marRight w:val="0"/>
                  <w:marTop w:val="0"/>
                  <w:marBottom w:val="0"/>
                  <w:divBdr>
                    <w:top w:val="none" w:sz="0" w:space="0" w:color="auto"/>
                    <w:left w:val="none" w:sz="0" w:space="0" w:color="auto"/>
                    <w:bottom w:val="none" w:sz="0" w:space="0" w:color="auto"/>
                    <w:right w:val="none" w:sz="0" w:space="0" w:color="auto"/>
                  </w:divBdr>
                </w:div>
              </w:divsChild>
            </w:div>
            <w:div w:id="1742407058">
              <w:marLeft w:val="0"/>
              <w:marRight w:val="0"/>
              <w:marTop w:val="0"/>
              <w:marBottom w:val="0"/>
              <w:divBdr>
                <w:top w:val="none" w:sz="0" w:space="0" w:color="auto"/>
                <w:left w:val="none" w:sz="0" w:space="0" w:color="auto"/>
                <w:bottom w:val="none" w:sz="0" w:space="0" w:color="auto"/>
                <w:right w:val="none" w:sz="0" w:space="0" w:color="auto"/>
              </w:divBdr>
              <w:divsChild>
                <w:div w:id="367535643">
                  <w:marLeft w:val="0"/>
                  <w:marRight w:val="0"/>
                  <w:marTop w:val="0"/>
                  <w:marBottom w:val="0"/>
                  <w:divBdr>
                    <w:top w:val="none" w:sz="0" w:space="0" w:color="auto"/>
                    <w:left w:val="none" w:sz="0" w:space="0" w:color="auto"/>
                    <w:bottom w:val="none" w:sz="0" w:space="0" w:color="auto"/>
                    <w:right w:val="none" w:sz="0" w:space="0" w:color="auto"/>
                  </w:divBdr>
                </w:div>
              </w:divsChild>
            </w:div>
            <w:div w:id="1423990135">
              <w:marLeft w:val="0"/>
              <w:marRight w:val="0"/>
              <w:marTop w:val="0"/>
              <w:marBottom w:val="0"/>
              <w:divBdr>
                <w:top w:val="none" w:sz="0" w:space="0" w:color="auto"/>
                <w:left w:val="none" w:sz="0" w:space="0" w:color="auto"/>
                <w:bottom w:val="none" w:sz="0" w:space="0" w:color="auto"/>
                <w:right w:val="none" w:sz="0" w:space="0" w:color="auto"/>
              </w:divBdr>
              <w:divsChild>
                <w:div w:id="1218318883">
                  <w:marLeft w:val="0"/>
                  <w:marRight w:val="0"/>
                  <w:marTop w:val="0"/>
                  <w:marBottom w:val="0"/>
                  <w:divBdr>
                    <w:top w:val="none" w:sz="0" w:space="0" w:color="auto"/>
                    <w:left w:val="none" w:sz="0" w:space="0" w:color="auto"/>
                    <w:bottom w:val="none" w:sz="0" w:space="0" w:color="auto"/>
                    <w:right w:val="none" w:sz="0" w:space="0" w:color="auto"/>
                  </w:divBdr>
                </w:div>
              </w:divsChild>
            </w:div>
            <w:div w:id="326397959">
              <w:marLeft w:val="0"/>
              <w:marRight w:val="0"/>
              <w:marTop w:val="0"/>
              <w:marBottom w:val="0"/>
              <w:divBdr>
                <w:top w:val="none" w:sz="0" w:space="0" w:color="auto"/>
                <w:left w:val="none" w:sz="0" w:space="0" w:color="auto"/>
                <w:bottom w:val="none" w:sz="0" w:space="0" w:color="auto"/>
                <w:right w:val="none" w:sz="0" w:space="0" w:color="auto"/>
              </w:divBdr>
              <w:divsChild>
                <w:div w:id="1012881465">
                  <w:marLeft w:val="0"/>
                  <w:marRight w:val="0"/>
                  <w:marTop w:val="0"/>
                  <w:marBottom w:val="0"/>
                  <w:divBdr>
                    <w:top w:val="none" w:sz="0" w:space="0" w:color="auto"/>
                    <w:left w:val="none" w:sz="0" w:space="0" w:color="auto"/>
                    <w:bottom w:val="none" w:sz="0" w:space="0" w:color="auto"/>
                    <w:right w:val="none" w:sz="0" w:space="0" w:color="auto"/>
                  </w:divBdr>
                </w:div>
              </w:divsChild>
            </w:div>
            <w:div w:id="606236801">
              <w:marLeft w:val="0"/>
              <w:marRight w:val="0"/>
              <w:marTop w:val="0"/>
              <w:marBottom w:val="0"/>
              <w:divBdr>
                <w:top w:val="none" w:sz="0" w:space="0" w:color="auto"/>
                <w:left w:val="none" w:sz="0" w:space="0" w:color="auto"/>
                <w:bottom w:val="none" w:sz="0" w:space="0" w:color="auto"/>
                <w:right w:val="none" w:sz="0" w:space="0" w:color="auto"/>
              </w:divBdr>
              <w:divsChild>
                <w:div w:id="1956018562">
                  <w:marLeft w:val="0"/>
                  <w:marRight w:val="0"/>
                  <w:marTop w:val="0"/>
                  <w:marBottom w:val="0"/>
                  <w:divBdr>
                    <w:top w:val="none" w:sz="0" w:space="0" w:color="auto"/>
                    <w:left w:val="none" w:sz="0" w:space="0" w:color="auto"/>
                    <w:bottom w:val="none" w:sz="0" w:space="0" w:color="auto"/>
                    <w:right w:val="none" w:sz="0" w:space="0" w:color="auto"/>
                  </w:divBdr>
                </w:div>
              </w:divsChild>
            </w:div>
            <w:div w:id="736391829">
              <w:marLeft w:val="0"/>
              <w:marRight w:val="0"/>
              <w:marTop w:val="0"/>
              <w:marBottom w:val="0"/>
              <w:divBdr>
                <w:top w:val="none" w:sz="0" w:space="0" w:color="auto"/>
                <w:left w:val="none" w:sz="0" w:space="0" w:color="auto"/>
                <w:bottom w:val="none" w:sz="0" w:space="0" w:color="auto"/>
                <w:right w:val="none" w:sz="0" w:space="0" w:color="auto"/>
              </w:divBdr>
              <w:divsChild>
                <w:div w:id="8608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3460">
          <w:marLeft w:val="0"/>
          <w:marRight w:val="0"/>
          <w:marTop w:val="0"/>
          <w:marBottom w:val="0"/>
          <w:divBdr>
            <w:top w:val="none" w:sz="0" w:space="0" w:color="auto"/>
            <w:left w:val="none" w:sz="0" w:space="0" w:color="auto"/>
            <w:bottom w:val="none" w:sz="0" w:space="0" w:color="auto"/>
            <w:right w:val="none" w:sz="0" w:space="0" w:color="auto"/>
          </w:divBdr>
          <w:divsChild>
            <w:div w:id="2110274662">
              <w:marLeft w:val="0"/>
              <w:marRight w:val="0"/>
              <w:marTop w:val="0"/>
              <w:marBottom w:val="0"/>
              <w:divBdr>
                <w:top w:val="none" w:sz="0" w:space="0" w:color="auto"/>
                <w:left w:val="none" w:sz="0" w:space="0" w:color="auto"/>
                <w:bottom w:val="none" w:sz="0" w:space="0" w:color="auto"/>
                <w:right w:val="none" w:sz="0" w:space="0" w:color="auto"/>
              </w:divBdr>
              <w:divsChild>
                <w:div w:id="1785729282">
                  <w:marLeft w:val="0"/>
                  <w:marRight w:val="0"/>
                  <w:marTop w:val="0"/>
                  <w:marBottom w:val="0"/>
                  <w:divBdr>
                    <w:top w:val="none" w:sz="0" w:space="0" w:color="auto"/>
                    <w:left w:val="none" w:sz="0" w:space="0" w:color="auto"/>
                    <w:bottom w:val="none" w:sz="0" w:space="0" w:color="auto"/>
                    <w:right w:val="none" w:sz="0" w:space="0" w:color="auto"/>
                  </w:divBdr>
                </w:div>
                <w:div w:id="158617966">
                  <w:marLeft w:val="0"/>
                  <w:marRight w:val="0"/>
                  <w:marTop w:val="0"/>
                  <w:marBottom w:val="0"/>
                  <w:divBdr>
                    <w:top w:val="none" w:sz="0" w:space="0" w:color="auto"/>
                    <w:left w:val="none" w:sz="0" w:space="0" w:color="auto"/>
                    <w:bottom w:val="none" w:sz="0" w:space="0" w:color="auto"/>
                    <w:right w:val="none" w:sz="0" w:space="0" w:color="auto"/>
                  </w:divBdr>
                </w:div>
              </w:divsChild>
            </w:div>
            <w:div w:id="1206796489">
              <w:marLeft w:val="0"/>
              <w:marRight w:val="0"/>
              <w:marTop w:val="0"/>
              <w:marBottom w:val="0"/>
              <w:divBdr>
                <w:top w:val="none" w:sz="0" w:space="0" w:color="auto"/>
                <w:left w:val="none" w:sz="0" w:space="0" w:color="auto"/>
                <w:bottom w:val="none" w:sz="0" w:space="0" w:color="auto"/>
                <w:right w:val="none" w:sz="0" w:space="0" w:color="auto"/>
              </w:divBdr>
              <w:divsChild>
                <w:div w:id="620377251">
                  <w:marLeft w:val="0"/>
                  <w:marRight w:val="0"/>
                  <w:marTop w:val="0"/>
                  <w:marBottom w:val="0"/>
                  <w:divBdr>
                    <w:top w:val="none" w:sz="0" w:space="0" w:color="auto"/>
                    <w:left w:val="none" w:sz="0" w:space="0" w:color="auto"/>
                    <w:bottom w:val="none" w:sz="0" w:space="0" w:color="auto"/>
                    <w:right w:val="none" w:sz="0" w:space="0" w:color="auto"/>
                  </w:divBdr>
                </w:div>
                <w:div w:id="1854419132">
                  <w:marLeft w:val="0"/>
                  <w:marRight w:val="0"/>
                  <w:marTop w:val="0"/>
                  <w:marBottom w:val="0"/>
                  <w:divBdr>
                    <w:top w:val="none" w:sz="0" w:space="0" w:color="auto"/>
                    <w:left w:val="none" w:sz="0" w:space="0" w:color="auto"/>
                    <w:bottom w:val="none" w:sz="0" w:space="0" w:color="auto"/>
                    <w:right w:val="none" w:sz="0" w:space="0" w:color="auto"/>
                  </w:divBdr>
                </w:div>
                <w:div w:id="1078939675">
                  <w:marLeft w:val="0"/>
                  <w:marRight w:val="0"/>
                  <w:marTop w:val="0"/>
                  <w:marBottom w:val="0"/>
                  <w:divBdr>
                    <w:top w:val="none" w:sz="0" w:space="0" w:color="auto"/>
                    <w:left w:val="none" w:sz="0" w:space="0" w:color="auto"/>
                    <w:bottom w:val="none" w:sz="0" w:space="0" w:color="auto"/>
                    <w:right w:val="none" w:sz="0" w:space="0" w:color="auto"/>
                  </w:divBdr>
                </w:div>
                <w:div w:id="961495136">
                  <w:marLeft w:val="0"/>
                  <w:marRight w:val="0"/>
                  <w:marTop w:val="0"/>
                  <w:marBottom w:val="0"/>
                  <w:divBdr>
                    <w:top w:val="none" w:sz="0" w:space="0" w:color="auto"/>
                    <w:left w:val="none" w:sz="0" w:space="0" w:color="auto"/>
                    <w:bottom w:val="none" w:sz="0" w:space="0" w:color="auto"/>
                    <w:right w:val="none" w:sz="0" w:space="0" w:color="auto"/>
                  </w:divBdr>
                </w:div>
              </w:divsChild>
            </w:div>
            <w:div w:id="1280840725">
              <w:marLeft w:val="0"/>
              <w:marRight w:val="0"/>
              <w:marTop w:val="0"/>
              <w:marBottom w:val="0"/>
              <w:divBdr>
                <w:top w:val="none" w:sz="0" w:space="0" w:color="auto"/>
                <w:left w:val="none" w:sz="0" w:space="0" w:color="auto"/>
                <w:bottom w:val="none" w:sz="0" w:space="0" w:color="auto"/>
                <w:right w:val="none" w:sz="0" w:space="0" w:color="auto"/>
              </w:divBdr>
              <w:divsChild>
                <w:div w:id="19945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9177">
      <w:bodyDiv w:val="1"/>
      <w:marLeft w:val="0"/>
      <w:marRight w:val="0"/>
      <w:marTop w:val="0"/>
      <w:marBottom w:val="0"/>
      <w:divBdr>
        <w:top w:val="none" w:sz="0" w:space="0" w:color="auto"/>
        <w:left w:val="none" w:sz="0" w:space="0" w:color="auto"/>
        <w:bottom w:val="none" w:sz="0" w:space="0" w:color="auto"/>
        <w:right w:val="none" w:sz="0" w:space="0" w:color="auto"/>
      </w:divBdr>
    </w:div>
    <w:div w:id="223639005">
      <w:bodyDiv w:val="1"/>
      <w:marLeft w:val="0"/>
      <w:marRight w:val="0"/>
      <w:marTop w:val="0"/>
      <w:marBottom w:val="0"/>
      <w:divBdr>
        <w:top w:val="none" w:sz="0" w:space="0" w:color="auto"/>
        <w:left w:val="none" w:sz="0" w:space="0" w:color="auto"/>
        <w:bottom w:val="none" w:sz="0" w:space="0" w:color="auto"/>
        <w:right w:val="none" w:sz="0" w:space="0" w:color="auto"/>
      </w:divBdr>
    </w:div>
    <w:div w:id="298414953">
      <w:bodyDiv w:val="1"/>
      <w:marLeft w:val="0"/>
      <w:marRight w:val="0"/>
      <w:marTop w:val="0"/>
      <w:marBottom w:val="0"/>
      <w:divBdr>
        <w:top w:val="none" w:sz="0" w:space="0" w:color="auto"/>
        <w:left w:val="none" w:sz="0" w:space="0" w:color="auto"/>
        <w:bottom w:val="none" w:sz="0" w:space="0" w:color="auto"/>
        <w:right w:val="none" w:sz="0" w:space="0" w:color="auto"/>
      </w:divBdr>
      <w:divsChild>
        <w:div w:id="871848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864435">
      <w:bodyDiv w:val="1"/>
      <w:marLeft w:val="0"/>
      <w:marRight w:val="0"/>
      <w:marTop w:val="0"/>
      <w:marBottom w:val="0"/>
      <w:divBdr>
        <w:top w:val="none" w:sz="0" w:space="0" w:color="auto"/>
        <w:left w:val="none" w:sz="0" w:space="0" w:color="auto"/>
        <w:bottom w:val="none" w:sz="0" w:space="0" w:color="auto"/>
        <w:right w:val="none" w:sz="0" w:space="0" w:color="auto"/>
      </w:divBdr>
      <w:divsChild>
        <w:div w:id="1322386436">
          <w:marLeft w:val="0"/>
          <w:marRight w:val="0"/>
          <w:marTop w:val="0"/>
          <w:marBottom w:val="0"/>
          <w:divBdr>
            <w:top w:val="none" w:sz="0" w:space="0" w:color="auto"/>
            <w:left w:val="none" w:sz="0" w:space="0" w:color="auto"/>
            <w:bottom w:val="none" w:sz="0" w:space="0" w:color="auto"/>
            <w:right w:val="none" w:sz="0" w:space="0" w:color="auto"/>
          </w:divBdr>
          <w:divsChild>
            <w:div w:id="1326055489">
              <w:marLeft w:val="0"/>
              <w:marRight w:val="0"/>
              <w:marTop w:val="0"/>
              <w:marBottom w:val="0"/>
              <w:divBdr>
                <w:top w:val="none" w:sz="0" w:space="0" w:color="auto"/>
                <w:left w:val="none" w:sz="0" w:space="0" w:color="auto"/>
                <w:bottom w:val="none" w:sz="0" w:space="0" w:color="auto"/>
                <w:right w:val="none" w:sz="0" w:space="0" w:color="auto"/>
              </w:divBdr>
              <w:divsChild>
                <w:div w:id="9100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530443">
      <w:bodyDiv w:val="1"/>
      <w:marLeft w:val="0"/>
      <w:marRight w:val="0"/>
      <w:marTop w:val="0"/>
      <w:marBottom w:val="0"/>
      <w:divBdr>
        <w:top w:val="none" w:sz="0" w:space="0" w:color="auto"/>
        <w:left w:val="none" w:sz="0" w:space="0" w:color="auto"/>
        <w:bottom w:val="none" w:sz="0" w:space="0" w:color="auto"/>
        <w:right w:val="none" w:sz="0" w:space="0" w:color="auto"/>
      </w:divBdr>
    </w:div>
    <w:div w:id="389961634">
      <w:bodyDiv w:val="1"/>
      <w:marLeft w:val="0"/>
      <w:marRight w:val="0"/>
      <w:marTop w:val="0"/>
      <w:marBottom w:val="0"/>
      <w:divBdr>
        <w:top w:val="none" w:sz="0" w:space="0" w:color="auto"/>
        <w:left w:val="none" w:sz="0" w:space="0" w:color="auto"/>
        <w:bottom w:val="none" w:sz="0" w:space="0" w:color="auto"/>
        <w:right w:val="none" w:sz="0" w:space="0" w:color="auto"/>
      </w:divBdr>
    </w:div>
    <w:div w:id="403335245">
      <w:bodyDiv w:val="1"/>
      <w:marLeft w:val="0"/>
      <w:marRight w:val="0"/>
      <w:marTop w:val="0"/>
      <w:marBottom w:val="0"/>
      <w:divBdr>
        <w:top w:val="none" w:sz="0" w:space="0" w:color="auto"/>
        <w:left w:val="none" w:sz="0" w:space="0" w:color="auto"/>
        <w:bottom w:val="none" w:sz="0" w:space="0" w:color="auto"/>
        <w:right w:val="none" w:sz="0" w:space="0" w:color="auto"/>
      </w:divBdr>
      <w:divsChild>
        <w:div w:id="149910090">
          <w:marLeft w:val="0"/>
          <w:marRight w:val="0"/>
          <w:marTop w:val="0"/>
          <w:marBottom w:val="0"/>
          <w:divBdr>
            <w:top w:val="none" w:sz="0" w:space="0" w:color="auto"/>
            <w:left w:val="none" w:sz="0" w:space="0" w:color="auto"/>
            <w:bottom w:val="none" w:sz="0" w:space="0" w:color="auto"/>
            <w:right w:val="none" w:sz="0" w:space="0" w:color="auto"/>
          </w:divBdr>
          <w:divsChild>
            <w:div w:id="1610888589">
              <w:marLeft w:val="0"/>
              <w:marRight w:val="0"/>
              <w:marTop w:val="0"/>
              <w:marBottom w:val="0"/>
              <w:divBdr>
                <w:top w:val="none" w:sz="0" w:space="0" w:color="auto"/>
                <w:left w:val="none" w:sz="0" w:space="0" w:color="auto"/>
                <w:bottom w:val="none" w:sz="0" w:space="0" w:color="auto"/>
                <w:right w:val="none" w:sz="0" w:space="0" w:color="auto"/>
              </w:divBdr>
              <w:divsChild>
                <w:div w:id="15749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26">
      <w:bodyDiv w:val="1"/>
      <w:marLeft w:val="0"/>
      <w:marRight w:val="0"/>
      <w:marTop w:val="0"/>
      <w:marBottom w:val="0"/>
      <w:divBdr>
        <w:top w:val="none" w:sz="0" w:space="0" w:color="auto"/>
        <w:left w:val="none" w:sz="0" w:space="0" w:color="auto"/>
        <w:bottom w:val="none" w:sz="0" w:space="0" w:color="auto"/>
        <w:right w:val="none" w:sz="0" w:space="0" w:color="auto"/>
      </w:divBdr>
    </w:div>
    <w:div w:id="501434812">
      <w:bodyDiv w:val="1"/>
      <w:marLeft w:val="0"/>
      <w:marRight w:val="0"/>
      <w:marTop w:val="0"/>
      <w:marBottom w:val="0"/>
      <w:divBdr>
        <w:top w:val="none" w:sz="0" w:space="0" w:color="auto"/>
        <w:left w:val="none" w:sz="0" w:space="0" w:color="auto"/>
        <w:bottom w:val="none" w:sz="0" w:space="0" w:color="auto"/>
        <w:right w:val="none" w:sz="0" w:space="0" w:color="auto"/>
      </w:divBdr>
    </w:div>
    <w:div w:id="534735329">
      <w:bodyDiv w:val="1"/>
      <w:marLeft w:val="0"/>
      <w:marRight w:val="0"/>
      <w:marTop w:val="0"/>
      <w:marBottom w:val="0"/>
      <w:divBdr>
        <w:top w:val="none" w:sz="0" w:space="0" w:color="auto"/>
        <w:left w:val="none" w:sz="0" w:space="0" w:color="auto"/>
        <w:bottom w:val="none" w:sz="0" w:space="0" w:color="auto"/>
        <w:right w:val="none" w:sz="0" w:space="0" w:color="auto"/>
      </w:divBdr>
      <w:divsChild>
        <w:div w:id="2102216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171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941158">
      <w:bodyDiv w:val="1"/>
      <w:marLeft w:val="0"/>
      <w:marRight w:val="0"/>
      <w:marTop w:val="0"/>
      <w:marBottom w:val="0"/>
      <w:divBdr>
        <w:top w:val="none" w:sz="0" w:space="0" w:color="auto"/>
        <w:left w:val="none" w:sz="0" w:space="0" w:color="auto"/>
        <w:bottom w:val="none" w:sz="0" w:space="0" w:color="auto"/>
        <w:right w:val="none" w:sz="0" w:space="0" w:color="auto"/>
      </w:divBdr>
      <w:divsChild>
        <w:div w:id="538663096">
          <w:marLeft w:val="0"/>
          <w:marRight w:val="0"/>
          <w:marTop w:val="0"/>
          <w:marBottom w:val="0"/>
          <w:divBdr>
            <w:top w:val="none" w:sz="0" w:space="0" w:color="auto"/>
            <w:left w:val="none" w:sz="0" w:space="0" w:color="auto"/>
            <w:bottom w:val="none" w:sz="0" w:space="0" w:color="auto"/>
            <w:right w:val="none" w:sz="0" w:space="0" w:color="auto"/>
          </w:divBdr>
          <w:divsChild>
            <w:div w:id="211505599">
              <w:marLeft w:val="0"/>
              <w:marRight w:val="0"/>
              <w:marTop w:val="0"/>
              <w:marBottom w:val="0"/>
              <w:divBdr>
                <w:top w:val="none" w:sz="0" w:space="0" w:color="auto"/>
                <w:left w:val="none" w:sz="0" w:space="0" w:color="auto"/>
                <w:bottom w:val="none" w:sz="0" w:space="0" w:color="auto"/>
                <w:right w:val="none" w:sz="0" w:space="0" w:color="auto"/>
              </w:divBdr>
              <w:divsChild>
                <w:div w:id="1206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49999">
      <w:bodyDiv w:val="1"/>
      <w:marLeft w:val="0"/>
      <w:marRight w:val="0"/>
      <w:marTop w:val="0"/>
      <w:marBottom w:val="0"/>
      <w:divBdr>
        <w:top w:val="none" w:sz="0" w:space="0" w:color="auto"/>
        <w:left w:val="none" w:sz="0" w:space="0" w:color="auto"/>
        <w:bottom w:val="none" w:sz="0" w:space="0" w:color="auto"/>
        <w:right w:val="none" w:sz="0" w:space="0" w:color="auto"/>
      </w:divBdr>
    </w:div>
    <w:div w:id="638417863">
      <w:bodyDiv w:val="1"/>
      <w:marLeft w:val="0"/>
      <w:marRight w:val="0"/>
      <w:marTop w:val="0"/>
      <w:marBottom w:val="0"/>
      <w:divBdr>
        <w:top w:val="none" w:sz="0" w:space="0" w:color="auto"/>
        <w:left w:val="none" w:sz="0" w:space="0" w:color="auto"/>
        <w:bottom w:val="none" w:sz="0" w:space="0" w:color="auto"/>
        <w:right w:val="none" w:sz="0" w:space="0" w:color="auto"/>
      </w:divBdr>
    </w:div>
    <w:div w:id="654379364">
      <w:bodyDiv w:val="1"/>
      <w:marLeft w:val="0"/>
      <w:marRight w:val="0"/>
      <w:marTop w:val="0"/>
      <w:marBottom w:val="0"/>
      <w:divBdr>
        <w:top w:val="none" w:sz="0" w:space="0" w:color="auto"/>
        <w:left w:val="none" w:sz="0" w:space="0" w:color="auto"/>
        <w:bottom w:val="none" w:sz="0" w:space="0" w:color="auto"/>
        <w:right w:val="none" w:sz="0" w:space="0" w:color="auto"/>
      </w:divBdr>
    </w:div>
    <w:div w:id="667825771">
      <w:bodyDiv w:val="1"/>
      <w:marLeft w:val="0"/>
      <w:marRight w:val="0"/>
      <w:marTop w:val="0"/>
      <w:marBottom w:val="0"/>
      <w:divBdr>
        <w:top w:val="none" w:sz="0" w:space="0" w:color="auto"/>
        <w:left w:val="none" w:sz="0" w:space="0" w:color="auto"/>
        <w:bottom w:val="none" w:sz="0" w:space="0" w:color="auto"/>
        <w:right w:val="none" w:sz="0" w:space="0" w:color="auto"/>
      </w:divBdr>
    </w:div>
    <w:div w:id="743994927">
      <w:bodyDiv w:val="1"/>
      <w:marLeft w:val="0"/>
      <w:marRight w:val="0"/>
      <w:marTop w:val="0"/>
      <w:marBottom w:val="0"/>
      <w:divBdr>
        <w:top w:val="none" w:sz="0" w:space="0" w:color="auto"/>
        <w:left w:val="none" w:sz="0" w:space="0" w:color="auto"/>
        <w:bottom w:val="none" w:sz="0" w:space="0" w:color="auto"/>
        <w:right w:val="none" w:sz="0" w:space="0" w:color="auto"/>
      </w:divBdr>
      <w:divsChild>
        <w:div w:id="1748455644">
          <w:marLeft w:val="0"/>
          <w:marRight w:val="0"/>
          <w:marTop w:val="0"/>
          <w:marBottom w:val="0"/>
          <w:divBdr>
            <w:top w:val="none" w:sz="0" w:space="0" w:color="auto"/>
            <w:left w:val="none" w:sz="0" w:space="0" w:color="auto"/>
            <w:bottom w:val="none" w:sz="0" w:space="0" w:color="auto"/>
            <w:right w:val="none" w:sz="0" w:space="0" w:color="auto"/>
          </w:divBdr>
          <w:divsChild>
            <w:div w:id="1107041515">
              <w:marLeft w:val="0"/>
              <w:marRight w:val="0"/>
              <w:marTop w:val="0"/>
              <w:marBottom w:val="0"/>
              <w:divBdr>
                <w:top w:val="none" w:sz="0" w:space="0" w:color="auto"/>
                <w:left w:val="none" w:sz="0" w:space="0" w:color="auto"/>
                <w:bottom w:val="none" w:sz="0" w:space="0" w:color="auto"/>
                <w:right w:val="none" w:sz="0" w:space="0" w:color="auto"/>
              </w:divBdr>
              <w:divsChild>
                <w:div w:id="8709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88329">
      <w:bodyDiv w:val="1"/>
      <w:marLeft w:val="0"/>
      <w:marRight w:val="0"/>
      <w:marTop w:val="0"/>
      <w:marBottom w:val="0"/>
      <w:divBdr>
        <w:top w:val="none" w:sz="0" w:space="0" w:color="auto"/>
        <w:left w:val="none" w:sz="0" w:space="0" w:color="auto"/>
        <w:bottom w:val="none" w:sz="0" w:space="0" w:color="auto"/>
        <w:right w:val="none" w:sz="0" w:space="0" w:color="auto"/>
      </w:divBdr>
      <w:divsChild>
        <w:div w:id="964039799">
          <w:marLeft w:val="0"/>
          <w:marRight w:val="0"/>
          <w:marTop w:val="0"/>
          <w:marBottom w:val="0"/>
          <w:divBdr>
            <w:top w:val="none" w:sz="0" w:space="0" w:color="auto"/>
            <w:left w:val="none" w:sz="0" w:space="0" w:color="auto"/>
            <w:bottom w:val="none" w:sz="0" w:space="0" w:color="auto"/>
            <w:right w:val="none" w:sz="0" w:space="0" w:color="auto"/>
          </w:divBdr>
          <w:divsChild>
            <w:div w:id="523442306">
              <w:marLeft w:val="0"/>
              <w:marRight w:val="0"/>
              <w:marTop w:val="0"/>
              <w:marBottom w:val="0"/>
              <w:divBdr>
                <w:top w:val="none" w:sz="0" w:space="0" w:color="auto"/>
                <w:left w:val="none" w:sz="0" w:space="0" w:color="auto"/>
                <w:bottom w:val="none" w:sz="0" w:space="0" w:color="auto"/>
                <w:right w:val="none" w:sz="0" w:space="0" w:color="auto"/>
              </w:divBdr>
              <w:divsChild>
                <w:div w:id="4324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8063">
      <w:bodyDiv w:val="1"/>
      <w:marLeft w:val="0"/>
      <w:marRight w:val="0"/>
      <w:marTop w:val="0"/>
      <w:marBottom w:val="0"/>
      <w:divBdr>
        <w:top w:val="none" w:sz="0" w:space="0" w:color="auto"/>
        <w:left w:val="none" w:sz="0" w:space="0" w:color="auto"/>
        <w:bottom w:val="none" w:sz="0" w:space="0" w:color="auto"/>
        <w:right w:val="none" w:sz="0" w:space="0" w:color="auto"/>
      </w:divBdr>
      <w:divsChild>
        <w:div w:id="758021371">
          <w:marLeft w:val="0"/>
          <w:marRight w:val="0"/>
          <w:marTop w:val="0"/>
          <w:marBottom w:val="0"/>
          <w:divBdr>
            <w:top w:val="none" w:sz="0" w:space="0" w:color="auto"/>
            <w:left w:val="none" w:sz="0" w:space="0" w:color="auto"/>
            <w:bottom w:val="none" w:sz="0" w:space="0" w:color="auto"/>
            <w:right w:val="none" w:sz="0" w:space="0" w:color="auto"/>
          </w:divBdr>
          <w:divsChild>
            <w:div w:id="609240954">
              <w:marLeft w:val="0"/>
              <w:marRight w:val="0"/>
              <w:marTop w:val="0"/>
              <w:marBottom w:val="0"/>
              <w:divBdr>
                <w:top w:val="none" w:sz="0" w:space="0" w:color="auto"/>
                <w:left w:val="none" w:sz="0" w:space="0" w:color="auto"/>
                <w:bottom w:val="none" w:sz="0" w:space="0" w:color="auto"/>
                <w:right w:val="none" w:sz="0" w:space="0" w:color="auto"/>
              </w:divBdr>
              <w:divsChild>
                <w:div w:id="196084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18">
          <w:marLeft w:val="0"/>
          <w:marRight w:val="0"/>
          <w:marTop w:val="0"/>
          <w:marBottom w:val="0"/>
          <w:divBdr>
            <w:top w:val="none" w:sz="0" w:space="0" w:color="auto"/>
            <w:left w:val="none" w:sz="0" w:space="0" w:color="auto"/>
            <w:bottom w:val="none" w:sz="0" w:space="0" w:color="auto"/>
            <w:right w:val="none" w:sz="0" w:space="0" w:color="auto"/>
          </w:divBdr>
          <w:divsChild>
            <w:div w:id="1418794932">
              <w:marLeft w:val="0"/>
              <w:marRight w:val="0"/>
              <w:marTop w:val="0"/>
              <w:marBottom w:val="0"/>
              <w:divBdr>
                <w:top w:val="none" w:sz="0" w:space="0" w:color="auto"/>
                <w:left w:val="none" w:sz="0" w:space="0" w:color="auto"/>
                <w:bottom w:val="none" w:sz="0" w:space="0" w:color="auto"/>
                <w:right w:val="none" w:sz="0" w:space="0" w:color="auto"/>
              </w:divBdr>
              <w:divsChild>
                <w:div w:id="1409842200">
                  <w:marLeft w:val="0"/>
                  <w:marRight w:val="0"/>
                  <w:marTop w:val="0"/>
                  <w:marBottom w:val="0"/>
                  <w:divBdr>
                    <w:top w:val="none" w:sz="0" w:space="0" w:color="auto"/>
                    <w:left w:val="none" w:sz="0" w:space="0" w:color="auto"/>
                    <w:bottom w:val="none" w:sz="0" w:space="0" w:color="auto"/>
                    <w:right w:val="none" w:sz="0" w:space="0" w:color="auto"/>
                  </w:divBdr>
                </w:div>
              </w:divsChild>
            </w:div>
            <w:div w:id="380594830">
              <w:marLeft w:val="0"/>
              <w:marRight w:val="0"/>
              <w:marTop w:val="0"/>
              <w:marBottom w:val="0"/>
              <w:divBdr>
                <w:top w:val="none" w:sz="0" w:space="0" w:color="auto"/>
                <w:left w:val="none" w:sz="0" w:space="0" w:color="auto"/>
                <w:bottom w:val="none" w:sz="0" w:space="0" w:color="auto"/>
                <w:right w:val="none" w:sz="0" w:space="0" w:color="auto"/>
              </w:divBdr>
              <w:divsChild>
                <w:div w:id="15481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1446">
      <w:bodyDiv w:val="1"/>
      <w:marLeft w:val="0"/>
      <w:marRight w:val="0"/>
      <w:marTop w:val="0"/>
      <w:marBottom w:val="0"/>
      <w:divBdr>
        <w:top w:val="none" w:sz="0" w:space="0" w:color="auto"/>
        <w:left w:val="none" w:sz="0" w:space="0" w:color="auto"/>
        <w:bottom w:val="none" w:sz="0" w:space="0" w:color="auto"/>
        <w:right w:val="none" w:sz="0" w:space="0" w:color="auto"/>
      </w:divBdr>
      <w:divsChild>
        <w:div w:id="902790995">
          <w:marLeft w:val="0"/>
          <w:marRight w:val="0"/>
          <w:marTop w:val="0"/>
          <w:marBottom w:val="0"/>
          <w:divBdr>
            <w:top w:val="none" w:sz="0" w:space="0" w:color="auto"/>
            <w:left w:val="none" w:sz="0" w:space="0" w:color="auto"/>
            <w:bottom w:val="none" w:sz="0" w:space="0" w:color="auto"/>
            <w:right w:val="none" w:sz="0" w:space="0" w:color="auto"/>
          </w:divBdr>
          <w:divsChild>
            <w:div w:id="1432890466">
              <w:marLeft w:val="0"/>
              <w:marRight w:val="0"/>
              <w:marTop w:val="0"/>
              <w:marBottom w:val="0"/>
              <w:divBdr>
                <w:top w:val="none" w:sz="0" w:space="0" w:color="auto"/>
                <w:left w:val="none" w:sz="0" w:space="0" w:color="auto"/>
                <w:bottom w:val="none" w:sz="0" w:space="0" w:color="auto"/>
                <w:right w:val="none" w:sz="0" w:space="0" w:color="auto"/>
              </w:divBdr>
              <w:divsChild>
                <w:div w:id="640769159">
                  <w:marLeft w:val="0"/>
                  <w:marRight w:val="0"/>
                  <w:marTop w:val="0"/>
                  <w:marBottom w:val="0"/>
                  <w:divBdr>
                    <w:top w:val="none" w:sz="0" w:space="0" w:color="auto"/>
                    <w:left w:val="none" w:sz="0" w:space="0" w:color="auto"/>
                    <w:bottom w:val="none" w:sz="0" w:space="0" w:color="auto"/>
                    <w:right w:val="none" w:sz="0" w:space="0" w:color="auto"/>
                  </w:divBdr>
                  <w:divsChild>
                    <w:div w:id="183483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5646">
              <w:marLeft w:val="0"/>
              <w:marRight w:val="0"/>
              <w:marTop w:val="0"/>
              <w:marBottom w:val="0"/>
              <w:divBdr>
                <w:top w:val="none" w:sz="0" w:space="0" w:color="auto"/>
                <w:left w:val="none" w:sz="0" w:space="0" w:color="auto"/>
                <w:bottom w:val="none" w:sz="0" w:space="0" w:color="auto"/>
                <w:right w:val="none" w:sz="0" w:space="0" w:color="auto"/>
              </w:divBdr>
              <w:divsChild>
                <w:div w:id="10871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3601">
      <w:bodyDiv w:val="1"/>
      <w:marLeft w:val="0"/>
      <w:marRight w:val="0"/>
      <w:marTop w:val="0"/>
      <w:marBottom w:val="0"/>
      <w:divBdr>
        <w:top w:val="none" w:sz="0" w:space="0" w:color="auto"/>
        <w:left w:val="none" w:sz="0" w:space="0" w:color="auto"/>
        <w:bottom w:val="none" w:sz="0" w:space="0" w:color="auto"/>
        <w:right w:val="none" w:sz="0" w:space="0" w:color="auto"/>
      </w:divBdr>
      <w:divsChild>
        <w:div w:id="960038313">
          <w:marLeft w:val="0"/>
          <w:marRight w:val="0"/>
          <w:marTop w:val="0"/>
          <w:marBottom w:val="0"/>
          <w:divBdr>
            <w:top w:val="none" w:sz="0" w:space="0" w:color="auto"/>
            <w:left w:val="none" w:sz="0" w:space="0" w:color="auto"/>
            <w:bottom w:val="none" w:sz="0" w:space="0" w:color="auto"/>
            <w:right w:val="none" w:sz="0" w:space="0" w:color="auto"/>
          </w:divBdr>
          <w:divsChild>
            <w:div w:id="1761487019">
              <w:marLeft w:val="0"/>
              <w:marRight w:val="0"/>
              <w:marTop w:val="0"/>
              <w:marBottom w:val="0"/>
              <w:divBdr>
                <w:top w:val="none" w:sz="0" w:space="0" w:color="auto"/>
                <w:left w:val="none" w:sz="0" w:space="0" w:color="auto"/>
                <w:bottom w:val="none" w:sz="0" w:space="0" w:color="auto"/>
                <w:right w:val="none" w:sz="0" w:space="0" w:color="auto"/>
              </w:divBdr>
              <w:divsChild>
                <w:div w:id="16801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28953">
      <w:bodyDiv w:val="1"/>
      <w:marLeft w:val="0"/>
      <w:marRight w:val="0"/>
      <w:marTop w:val="0"/>
      <w:marBottom w:val="0"/>
      <w:divBdr>
        <w:top w:val="none" w:sz="0" w:space="0" w:color="auto"/>
        <w:left w:val="none" w:sz="0" w:space="0" w:color="auto"/>
        <w:bottom w:val="none" w:sz="0" w:space="0" w:color="auto"/>
        <w:right w:val="none" w:sz="0" w:space="0" w:color="auto"/>
      </w:divBdr>
      <w:divsChild>
        <w:div w:id="1927349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412019">
      <w:bodyDiv w:val="1"/>
      <w:marLeft w:val="0"/>
      <w:marRight w:val="0"/>
      <w:marTop w:val="0"/>
      <w:marBottom w:val="0"/>
      <w:divBdr>
        <w:top w:val="none" w:sz="0" w:space="0" w:color="auto"/>
        <w:left w:val="none" w:sz="0" w:space="0" w:color="auto"/>
        <w:bottom w:val="none" w:sz="0" w:space="0" w:color="auto"/>
        <w:right w:val="none" w:sz="0" w:space="0" w:color="auto"/>
      </w:divBdr>
      <w:divsChild>
        <w:div w:id="116534683">
          <w:marLeft w:val="0"/>
          <w:marRight w:val="0"/>
          <w:marTop w:val="0"/>
          <w:marBottom w:val="0"/>
          <w:divBdr>
            <w:top w:val="none" w:sz="0" w:space="0" w:color="auto"/>
            <w:left w:val="none" w:sz="0" w:space="0" w:color="auto"/>
            <w:bottom w:val="none" w:sz="0" w:space="0" w:color="auto"/>
            <w:right w:val="none" w:sz="0" w:space="0" w:color="auto"/>
          </w:divBdr>
          <w:divsChild>
            <w:div w:id="1119297712">
              <w:marLeft w:val="0"/>
              <w:marRight w:val="0"/>
              <w:marTop w:val="0"/>
              <w:marBottom w:val="0"/>
              <w:divBdr>
                <w:top w:val="none" w:sz="0" w:space="0" w:color="auto"/>
                <w:left w:val="none" w:sz="0" w:space="0" w:color="auto"/>
                <w:bottom w:val="none" w:sz="0" w:space="0" w:color="auto"/>
                <w:right w:val="none" w:sz="0" w:space="0" w:color="auto"/>
              </w:divBdr>
              <w:divsChild>
                <w:div w:id="15030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8334">
      <w:bodyDiv w:val="1"/>
      <w:marLeft w:val="0"/>
      <w:marRight w:val="0"/>
      <w:marTop w:val="0"/>
      <w:marBottom w:val="0"/>
      <w:divBdr>
        <w:top w:val="none" w:sz="0" w:space="0" w:color="auto"/>
        <w:left w:val="none" w:sz="0" w:space="0" w:color="auto"/>
        <w:bottom w:val="none" w:sz="0" w:space="0" w:color="auto"/>
        <w:right w:val="none" w:sz="0" w:space="0" w:color="auto"/>
      </w:divBdr>
      <w:divsChild>
        <w:div w:id="558831184">
          <w:marLeft w:val="0"/>
          <w:marRight w:val="0"/>
          <w:marTop w:val="0"/>
          <w:marBottom w:val="0"/>
          <w:divBdr>
            <w:top w:val="none" w:sz="0" w:space="0" w:color="auto"/>
            <w:left w:val="none" w:sz="0" w:space="0" w:color="auto"/>
            <w:bottom w:val="none" w:sz="0" w:space="0" w:color="auto"/>
            <w:right w:val="none" w:sz="0" w:space="0" w:color="auto"/>
          </w:divBdr>
          <w:divsChild>
            <w:div w:id="221062754">
              <w:marLeft w:val="0"/>
              <w:marRight w:val="0"/>
              <w:marTop w:val="0"/>
              <w:marBottom w:val="0"/>
              <w:divBdr>
                <w:top w:val="none" w:sz="0" w:space="0" w:color="auto"/>
                <w:left w:val="none" w:sz="0" w:space="0" w:color="auto"/>
                <w:bottom w:val="none" w:sz="0" w:space="0" w:color="auto"/>
                <w:right w:val="none" w:sz="0" w:space="0" w:color="auto"/>
              </w:divBdr>
            </w:div>
          </w:divsChild>
        </w:div>
        <w:div w:id="1005284686">
          <w:marLeft w:val="0"/>
          <w:marRight w:val="0"/>
          <w:marTop w:val="0"/>
          <w:marBottom w:val="0"/>
          <w:divBdr>
            <w:top w:val="none" w:sz="0" w:space="0" w:color="auto"/>
            <w:left w:val="none" w:sz="0" w:space="0" w:color="auto"/>
            <w:bottom w:val="none" w:sz="0" w:space="0" w:color="auto"/>
            <w:right w:val="none" w:sz="0" w:space="0" w:color="auto"/>
          </w:divBdr>
          <w:divsChild>
            <w:div w:id="147282048">
              <w:marLeft w:val="0"/>
              <w:marRight w:val="0"/>
              <w:marTop w:val="0"/>
              <w:marBottom w:val="0"/>
              <w:divBdr>
                <w:top w:val="none" w:sz="0" w:space="0" w:color="auto"/>
                <w:left w:val="none" w:sz="0" w:space="0" w:color="auto"/>
                <w:bottom w:val="none" w:sz="0" w:space="0" w:color="auto"/>
                <w:right w:val="none" w:sz="0" w:space="0" w:color="auto"/>
              </w:divBdr>
            </w:div>
            <w:div w:id="769662103">
              <w:marLeft w:val="0"/>
              <w:marRight w:val="0"/>
              <w:marTop w:val="0"/>
              <w:marBottom w:val="0"/>
              <w:divBdr>
                <w:top w:val="none" w:sz="0" w:space="0" w:color="auto"/>
                <w:left w:val="none" w:sz="0" w:space="0" w:color="auto"/>
                <w:bottom w:val="none" w:sz="0" w:space="0" w:color="auto"/>
                <w:right w:val="none" w:sz="0" w:space="0" w:color="auto"/>
              </w:divBdr>
              <w:divsChild>
                <w:div w:id="799805642">
                  <w:marLeft w:val="0"/>
                  <w:marRight w:val="0"/>
                  <w:marTop w:val="0"/>
                  <w:marBottom w:val="0"/>
                  <w:divBdr>
                    <w:top w:val="none" w:sz="0" w:space="0" w:color="auto"/>
                    <w:left w:val="none" w:sz="0" w:space="0" w:color="auto"/>
                    <w:bottom w:val="none" w:sz="0" w:space="0" w:color="auto"/>
                    <w:right w:val="none" w:sz="0" w:space="0" w:color="auto"/>
                  </w:divBdr>
                  <w:divsChild>
                    <w:div w:id="13532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84083">
              <w:marLeft w:val="0"/>
              <w:marRight w:val="0"/>
              <w:marTop w:val="0"/>
              <w:marBottom w:val="0"/>
              <w:divBdr>
                <w:top w:val="none" w:sz="0" w:space="0" w:color="auto"/>
                <w:left w:val="none" w:sz="0" w:space="0" w:color="auto"/>
                <w:bottom w:val="none" w:sz="0" w:space="0" w:color="auto"/>
                <w:right w:val="none" w:sz="0" w:space="0" w:color="auto"/>
              </w:divBdr>
            </w:div>
          </w:divsChild>
        </w:div>
        <w:div w:id="21170342">
          <w:marLeft w:val="0"/>
          <w:marRight w:val="0"/>
          <w:marTop w:val="0"/>
          <w:marBottom w:val="0"/>
          <w:divBdr>
            <w:top w:val="none" w:sz="0" w:space="0" w:color="auto"/>
            <w:left w:val="none" w:sz="0" w:space="0" w:color="auto"/>
            <w:bottom w:val="none" w:sz="0" w:space="0" w:color="auto"/>
            <w:right w:val="none" w:sz="0" w:space="0" w:color="auto"/>
          </w:divBdr>
          <w:divsChild>
            <w:div w:id="1793788562">
              <w:marLeft w:val="0"/>
              <w:marRight w:val="0"/>
              <w:marTop w:val="0"/>
              <w:marBottom w:val="0"/>
              <w:divBdr>
                <w:top w:val="none" w:sz="0" w:space="0" w:color="auto"/>
                <w:left w:val="none" w:sz="0" w:space="0" w:color="auto"/>
                <w:bottom w:val="none" w:sz="0" w:space="0" w:color="auto"/>
                <w:right w:val="none" w:sz="0" w:space="0" w:color="auto"/>
              </w:divBdr>
            </w:div>
          </w:divsChild>
        </w:div>
        <w:div w:id="504519487">
          <w:marLeft w:val="0"/>
          <w:marRight w:val="0"/>
          <w:marTop w:val="0"/>
          <w:marBottom w:val="0"/>
          <w:divBdr>
            <w:top w:val="none" w:sz="0" w:space="0" w:color="auto"/>
            <w:left w:val="none" w:sz="0" w:space="0" w:color="auto"/>
            <w:bottom w:val="none" w:sz="0" w:space="0" w:color="auto"/>
            <w:right w:val="none" w:sz="0" w:space="0" w:color="auto"/>
          </w:divBdr>
          <w:divsChild>
            <w:div w:id="21087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7524">
      <w:bodyDiv w:val="1"/>
      <w:marLeft w:val="0"/>
      <w:marRight w:val="0"/>
      <w:marTop w:val="0"/>
      <w:marBottom w:val="0"/>
      <w:divBdr>
        <w:top w:val="none" w:sz="0" w:space="0" w:color="auto"/>
        <w:left w:val="none" w:sz="0" w:space="0" w:color="auto"/>
        <w:bottom w:val="none" w:sz="0" w:space="0" w:color="auto"/>
        <w:right w:val="none" w:sz="0" w:space="0" w:color="auto"/>
      </w:divBdr>
    </w:div>
    <w:div w:id="985743943">
      <w:bodyDiv w:val="1"/>
      <w:marLeft w:val="0"/>
      <w:marRight w:val="0"/>
      <w:marTop w:val="0"/>
      <w:marBottom w:val="0"/>
      <w:divBdr>
        <w:top w:val="none" w:sz="0" w:space="0" w:color="auto"/>
        <w:left w:val="none" w:sz="0" w:space="0" w:color="auto"/>
        <w:bottom w:val="none" w:sz="0" w:space="0" w:color="auto"/>
        <w:right w:val="none" w:sz="0" w:space="0" w:color="auto"/>
      </w:divBdr>
    </w:div>
    <w:div w:id="989137521">
      <w:bodyDiv w:val="1"/>
      <w:marLeft w:val="0"/>
      <w:marRight w:val="0"/>
      <w:marTop w:val="0"/>
      <w:marBottom w:val="0"/>
      <w:divBdr>
        <w:top w:val="none" w:sz="0" w:space="0" w:color="auto"/>
        <w:left w:val="none" w:sz="0" w:space="0" w:color="auto"/>
        <w:bottom w:val="none" w:sz="0" w:space="0" w:color="auto"/>
        <w:right w:val="none" w:sz="0" w:space="0" w:color="auto"/>
      </w:divBdr>
      <w:divsChild>
        <w:div w:id="1476986859">
          <w:marLeft w:val="0"/>
          <w:marRight w:val="0"/>
          <w:marTop w:val="0"/>
          <w:marBottom w:val="0"/>
          <w:divBdr>
            <w:top w:val="none" w:sz="0" w:space="0" w:color="auto"/>
            <w:left w:val="none" w:sz="0" w:space="0" w:color="auto"/>
            <w:bottom w:val="none" w:sz="0" w:space="0" w:color="auto"/>
            <w:right w:val="none" w:sz="0" w:space="0" w:color="auto"/>
          </w:divBdr>
        </w:div>
        <w:div w:id="1538858506">
          <w:marLeft w:val="0"/>
          <w:marRight w:val="0"/>
          <w:marTop w:val="0"/>
          <w:marBottom w:val="0"/>
          <w:divBdr>
            <w:top w:val="none" w:sz="0" w:space="0" w:color="auto"/>
            <w:left w:val="none" w:sz="0" w:space="0" w:color="auto"/>
            <w:bottom w:val="none" w:sz="0" w:space="0" w:color="auto"/>
            <w:right w:val="none" w:sz="0" w:space="0" w:color="auto"/>
          </w:divBdr>
        </w:div>
        <w:div w:id="1773552708">
          <w:marLeft w:val="0"/>
          <w:marRight w:val="0"/>
          <w:marTop w:val="0"/>
          <w:marBottom w:val="0"/>
          <w:divBdr>
            <w:top w:val="none" w:sz="0" w:space="0" w:color="auto"/>
            <w:left w:val="none" w:sz="0" w:space="0" w:color="auto"/>
            <w:bottom w:val="none" w:sz="0" w:space="0" w:color="auto"/>
            <w:right w:val="none" w:sz="0" w:space="0" w:color="auto"/>
          </w:divBdr>
        </w:div>
        <w:div w:id="1996910675">
          <w:marLeft w:val="0"/>
          <w:marRight w:val="0"/>
          <w:marTop w:val="0"/>
          <w:marBottom w:val="0"/>
          <w:divBdr>
            <w:top w:val="none" w:sz="0" w:space="0" w:color="auto"/>
            <w:left w:val="none" w:sz="0" w:space="0" w:color="auto"/>
            <w:bottom w:val="none" w:sz="0" w:space="0" w:color="auto"/>
            <w:right w:val="none" w:sz="0" w:space="0" w:color="auto"/>
          </w:divBdr>
        </w:div>
      </w:divsChild>
    </w:div>
    <w:div w:id="1022635663">
      <w:bodyDiv w:val="1"/>
      <w:marLeft w:val="0"/>
      <w:marRight w:val="0"/>
      <w:marTop w:val="0"/>
      <w:marBottom w:val="0"/>
      <w:divBdr>
        <w:top w:val="none" w:sz="0" w:space="0" w:color="auto"/>
        <w:left w:val="none" w:sz="0" w:space="0" w:color="auto"/>
        <w:bottom w:val="none" w:sz="0" w:space="0" w:color="auto"/>
        <w:right w:val="none" w:sz="0" w:space="0" w:color="auto"/>
      </w:divBdr>
      <w:divsChild>
        <w:div w:id="1553733951">
          <w:blockQuote w:val="1"/>
          <w:marLeft w:val="720"/>
          <w:marRight w:val="720"/>
          <w:marTop w:val="100"/>
          <w:marBottom w:val="100"/>
          <w:divBdr>
            <w:top w:val="none" w:sz="0" w:space="0" w:color="auto"/>
            <w:left w:val="none" w:sz="0" w:space="0" w:color="auto"/>
            <w:bottom w:val="none" w:sz="0" w:space="0" w:color="auto"/>
            <w:right w:val="none" w:sz="0" w:space="0" w:color="auto"/>
          </w:divBdr>
        </w:div>
        <w:div w:id="42566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4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59280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5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5912">
      <w:bodyDiv w:val="1"/>
      <w:marLeft w:val="0"/>
      <w:marRight w:val="0"/>
      <w:marTop w:val="0"/>
      <w:marBottom w:val="0"/>
      <w:divBdr>
        <w:top w:val="none" w:sz="0" w:space="0" w:color="auto"/>
        <w:left w:val="none" w:sz="0" w:space="0" w:color="auto"/>
        <w:bottom w:val="none" w:sz="0" w:space="0" w:color="auto"/>
        <w:right w:val="none" w:sz="0" w:space="0" w:color="auto"/>
      </w:divBdr>
      <w:divsChild>
        <w:div w:id="394202615">
          <w:marLeft w:val="0"/>
          <w:marRight w:val="0"/>
          <w:marTop w:val="0"/>
          <w:marBottom w:val="0"/>
          <w:divBdr>
            <w:top w:val="none" w:sz="0" w:space="0" w:color="auto"/>
            <w:left w:val="none" w:sz="0" w:space="0" w:color="auto"/>
            <w:bottom w:val="none" w:sz="0" w:space="0" w:color="auto"/>
            <w:right w:val="none" w:sz="0" w:space="0" w:color="auto"/>
          </w:divBdr>
          <w:divsChild>
            <w:div w:id="89859786">
              <w:marLeft w:val="0"/>
              <w:marRight w:val="0"/>
              <w:marTop w:val="0"/>
              <w:marBottom w:val="0"/>
              <w:divBdr>
                <w:top w:val="none" w:sz="0" w:space="0" w:color="auto"/>
                <w:left w:val="none" w:sz="0" w:space="0" w:color="auto"/>
                <w:bottom w:val="none" w:sz="0" w:space="0" w:color="auto"/>
                <w:right w:val="none" w:sz="0" w:space="0" w:color="auto"/>
              </w:divBdr>
              <w:divsChild>
                <w:div w:id="212660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04730">
      <w:bodyDiv w:val="1"/>
      <w:marLeft w:val="0"/>
      <w:marRight w:val="0"/>
      <w:marTop w:val="0"/>
      <w:marBottom w:val="0"/>
      <w:divBdr>
        <w:top w:val="none" w:sz="0" w:space="0" w:color="auto"/>
        <w:left w:val="none" w:sz="0" w:space="0" w:color="auto"/>
        <w:bottom w:val="none" w:sz="0" w:space="0" w:color="auto"/>
        <w:right w:val="none" w:sz="0" w:space="0" w:color="auto"/>
      </w:divBdr>
      <w:divsChild>
        <w:div w:id="1227569571">
          <w:marLeft w:val="0"/>
          <w:marRight w:val="0"/>
          <w:marTop w:val="0"/>
          <w:marBottom w:val="0"/>
          <w:divBdr>
            <w:top w:val="none" w:sz="0" w:space="0" w:color="auto"/>
            <w:left w:val="none" w:sz="0" w:space="0" w:color="auto"/>
            <w:bottom w:val="none" w:sz="0" w:space="0" w:color="auto"/>
            <w:right w:val="none" w:sz="0" w:space="0" w:color="auto"/>
          </w:divBdr>
          <w:divsChild>
            <w:div w:id="1750426890">
              <w:marLeft w:val="0"/>
              <w:marRight w:val="0"/>
              <w:marTop w:val="0"/>
              <w:marBottom w:val="0"/>
              <w:divBdr>
                <w:top w:val="none" w:sz="0" w:space="0" w:color="auto"/>
                <w:left w:val="none" w:sz="0" w:space="0" w:color="auto"/>
                <w:bottom w:val="none" w:sz="0" w:space="0" w:color="auto"/>
                <w:right w:val="none" w:sz="0" w:space="0" w:color="auto"/>
              </w:divBdr>
              <w:divsChild>
                <w:div w:id="13719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31451">
      <w:bodyDiv w:val="1"/>
      <w:marLeft w:val="0"/>
      <w:marRight w:val="0"/>
      <w:marTop w:val="0"/>
      <w:marBottom w:val="0"/>
      <w:divBdr>
        <w:top w:val="none" w:sz="0" w:space="0" w:color="auto"/>
        <w:left w:val="none" w:sz="0" w:space="0" w:color="auto"/>
        <w:bottom w:val="none" w:sz="0" w:space="0" w:color="auto"/>
        <w:right w:val="none" w:sz="0" w:space="0" w:color="auto"/>
      </w:divBdr>
      <w:divsChild>
        <w:div w:id="1376541444">
          <w:marLeft w:val="0"/>
          <w:marRight w:val="0"/>
          <w:marTop w:val="0"/>
          <w:marBottom w:val="0"/>
          <w:divBdr>
            <w:top w:val="none" w:sz="0" w:space="0" w:color="auto"/>
            <w:left w:val="none" w:sz="0" w:space="0" w:color="auto"/>
            <w:bottom w:val="none" w:sz="0" w:space="0" w:color="auto"/>
            <w:right w:val="none" w:sz="0" w:space="0" w:color="auto"/>
          </w:divBdr>
          <w:divsChild>
            <w:div w:id="1464958330">
              <w:marLeft w:val="0"/>
              <w:marRight w:val="0"/>
              <w:marTop w:val="0"/>
              <w:marBottom w:val="0"/>
              <w:divBdr>
                <w:top w:val="none" w:sz="0" w:space="0" w:color="auto"/>
                <w:left w:val="none" w:sz="0" w:space="0" w:color="auto"/>
                <w:bottom w:val="none" w:sz="0" w:space="0" w:color="auto"/>
                <w:right w:val="none" w:sz="0" w:space="0" w:color="auto"/>
              </w:divBdr>
              <w:divsChild>
                <w:div w:id="6809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4757">
      <w:bodyDiv w:val="1"/>
      <w:marLeft w:val="0"/>
      <w:marRight w:val="0"/>
      <w:marTop w:val="0"/>
      <w:marBottom w:val="0"/>
      <w:divBdr>
        <w:top w:val="none" w:sz="0" w:space="0" w:color="auto"/>
        <w:left w:val="none" w:sz="0" w:space="0" w:color="auto"/>
        <w:bottom w:val="none" w:sz="0" w:space="0" w:color="auto"/>
        <w:right w:val="none" w:sz="0" w:space="0" w:color="auto"/>
      </w:divBdr>
      <w:divsChild>
        <w:div w:id="171147094">
          <w:marLeft w:val="0"/>
          <w:marRight w:val="0"/>
          <w:marTop w:val="0"/>
          <w:marBottom w:val="0"/>
          <w:divBdr>
            <w:top w:val="none" w:sz="0" w:space="0" w:color="auto"/>
            <w:left w:val="none" w:sz="0" w:space="0" w:color="auto"/>
            <w:bottom w:val="none" w:sz="0" w:space="0" w:color="auto"/>
            <w:right w:val="none" w:sz="0" w:space="0" w:color="auto"/>
          </w:divBdr>
          <w:divsChild>
            <w:div w:id="312220377">
              <w:marLeft w:val="0"/>
              <w:marRight w:val="0"/>
              <w:marTop w:val="0"/>
              <w:marBottom w:val="0"/>
              <w:divBdr>
                <w:top w:val="none" w:sz="0" w:space="0" w:color="auto"/>
                <w:left w:val="none" w:sz="0" w:space="0" w:color="auto"/>
                <w:bottom w:val="none" w:sz="0" w:space="0" w:color="auto"/>
                <w:right w:val="none" w:sz="0" w:space="0" w:color="auto"/>
              </w:divBdr>
              <w:divsChild>
                <w:div w:id="6338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13274">
      <w:bodyDiv w:val="1"/>
      <w:marLeft w:val="0"/>
      <w:marRight w:val="0"/>
      <w:marTop w:val="0"/>
      <w:marBottom w:val="0"/>
      <w:divBdr>
        <w:top w:val="none" w:sz="0" w:space="0" w:color="auto"/>
        <w:left w:val="none" w:sz="0" w:space="0" w:color="auto"/>
        <w:bottom w:val="none" w:sz="0" w:space="0" w:color="auto"/>
        <w:right w:val="none" w:sz="0" w:space="0" w:color="auto"/>
      </w:divBdr>
      <w:divsChild>
        <w:div w:id="1664090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385139">
      <w:bodyDiv w:val="1"/>
      <w:marLeft w:val="0"/>
      <w:marRight w:val="0"/>
      <w:marTop w:val="0"/>
      <w:marBottom w:val="0"/>
      <w:divBdr>
        <w:top w:val="none" w:sz="0" w:space="0" w:color="auto"/>
        <w:left w:val="none" w:sz="0" w:space="0" w:color="auto"/>
        <w:bottom w:val="none" w:sz="0" w:space="0" w:color="auto"/>
        <w:right w:val="none" w:sz="0" w:space="0" w:color="auto"/>
      </w:divBdr>
      <w:divsChild>
        <w:div w:id="435947953">
          <w:marLeft w:val="0"/>
          <w:marRight w:val="0"/>
          <w:marTop w:val="0"/>
          <w:marBottom w:val="0"/>
          <w:divBdr>
            <w:top w:val="none" w:sz="0" w:space="0" w:color="auto"/>
            <w:left w:val="none" w:sz="0" w:space="0" w:color="auto"/>
            <w:bottom w:val="none" w:sz="0" w:space="0" w:color="auto"/>
            <w:right w:val="none" w:sz="0" w:space="0" w:color="auto"/>
          </w:divBdr>
          <w:divsChild>
            <w:div w:id="1424302176">
              <w:marLeft w:val="0"/>
              <w:marRight w:val="0"/>
              <w:marTop w:val="0"/>
              <w:marBottom w:val="0"/>
              <w:divBdr>
                <w:top w:val="none" w:sz="0" w:space="0" w:color="auto"/>
                <w:left w:val="none" w:sz="0" w:space="0" w:color="auto"/>
                <w:bottom w:val="none" w:sz="0" w:space="0" w:color="auto"/>
                <w:right w:val="none" w:sz="0" w:space="0" w:color="auto"/>
              </w:divBdr>
              <w:divsChild>
                <w:div w:id="11554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56064">
      <w:bodyDiv w:val="1"/>
      <w:marLeft w:val="0"/>
      <w:marRight w:val="0"/>
      <w:marTop w:val="0"/>
      <w:marBottom w:val="0"/>
      <w:divBdr>
        <w:top w:val="none" w:sz="0" w:space="0" w:color="auto"/>
        <w:left w:val="none" w:sz="0" w:space="0" w:color="auto"/>
        <w:bottom w:val="none" w:sz="0" w:space="0" w:color="auto"/>
        <w:right w:val="none" w:sz="0" w:space="0" w:color="auto"/>
      </w:divBdr>
      <w:divsChild>
        <w:div w:id="839008983">
          <w:marLeft w:val="0"/>
          <w:marRight w:val="0"/>
          <w:marTop w:val="0"/>
          <w:marBottom w:val="0"/>
          <w:divBdr>
            <w:top w:val="none" w:sz="0" w:space="0" w:color="auto"/>
            <w:left w:val="none" w:sz="0" w:space="0" w:color="auto"/>
            <w:bottom w:val="none" w:sz="0" w:space="0" w:color="auto"/>
            <w:right w:val="none" w:sz="0" w:space="0" w:color="auto"/>
          </w:divBdr>
          <w:divsChild>
            <w:div w:id="714505453">
              <w:marLeft w:val="0"/>
              <w:marRight w:val="0"/>
              <w:marTop w:val="0"/>
              <w:marBottom w:val="0"/>
              <w:divBdr>
                <w:top w:val="none" w:sz="0" w:space="0" w:color="auto"/>
                <w:left w:val="none" w:sz="0" w:space="0" w:color="auto"/>
                <w:bottom w:val="none" w:sz="0" w:space="0" w:color="auto"/>
                <w:right w:val="none" w:sz="0" w:space="0" w:color="auto"/>
              </w:divBdr>
              <w:divsChild>
                <w:div w:id="15294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51234">
      <w:bodyDiv w:val="1"/>
      <w:marLeft w:val="0"/>
      <w:marRight w:val="0"/>
      <w:marTop w:val="0"/>
      <w:marBottom w:val="0"/>
      <w:divBdr>
        <w:top w:val="none" w:sz="0" w:space="0" w:color="auto"/>
        <w:left w:val="none" w:sz="0" w:space="0" w:color="auto"/>
        <w:bottom w:val="none" w:sz="0" w:space="0" w:color="auto"/>
        <w:right w:val="none" w:sz="0" w:space="0" w:color="auto"/>
      </w:divBdr>
      <w:divsChild>
        <w:div w:id="1659654771">
          <w:blockQuote w:val="1"/>
          <w:marLeft w:val="720"/>
          <w:marRight w:val="720"/>
          <w:marTop w:val="100"/>
          <w:marBottom w:val="100"/>
          <w:divBdr>
            <w:top w:val="none" w:sz="0" w:space="0" w:color="auto"/>
            <w:left w:val="none" w:sz="0" w:space="0" w:color="auto"/>
            <w:bottom w:val="none" w:sz="0" w:space="0" w:color="auto"/>
            <w:right w:val="none" w:sz="0" w:space="0" w:color="auto"/>
          </w:divBdr>
        </w:div>
        <w:div w:id="54133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36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8679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3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8725">
      <w:bodyDiv w:val="1"/>
      <w:marLeft w:val="0"/>
      <w:marRight w:val="0"/>
      <w:marTop w:val="0"/>
      <w:marBottom w:val="0"/>
      <w:divBdr>
        <w:top w:val="none" w:sz="0" w:space="0" w:color="auto"/>
        <w:left w:val="none" w:sz="0" w:space="0" w:color="auto"/>
        <w:bottom w:val="none" w:sz="0" w:space="0" w:color="auto"/>
        <w:right w:val="none" w:sz="0" w:space="0" w:color="auto"/>
      </w:divBdr>
    </w:div>
    <w:div w:id="1328438690">
      <w:bodyDiv w:val="1"/>
      <w:marLeft w:val="0"/>
      <w:marRight w:val="0"/>
      <w:marTop w:val="0"/>
      <w:marBottom w:val="0"/>
      <w:divBdr>
        <w:top w:val="none" w:sz="0" w:space="0" w:color="auto"/>
        <w:left w:val="none" w:sz="0" w:space="0" w:color="auto"/>
        <w:bottom w:val="none" w:sz="0" w:space="0" w:color="auto"/>
        <w:right w:val="none" w:sz="0" w:space="0" w:color="auto"/>
      </w:divBdr>
    </w:div>
    <w:div w:id="1339386556">
      <w:bodyDiv w:val="1"/>
      <w:marLeft w:val="0"/>
      <w:marRight w:val="0"/>
      <w:marTop w:val="0"/>
      <w:marBottom w:val="0"/>
      <w:divBdr>
        <w:top w:val="none" w:sz="0" w:space="0" w:color="auto"/>
        <w:left w:val="none" w:sz="0" w:space="0" w:color="auto"/>
        <w:bottom w:val="none" w:sz="0" w:space="0" w:color="auto"/>
        <w:right w:val="none" w:sz="0" w:space="0" w:color="auto"/>
      </w:divBdr>
      <w:divsChild>
        <w:div w:id="1316565474">
          <w:marLeft w:val="0"/>
          <w:marRight w:val="0"/>
          <w:marTop w:val="0"/>
          <w:marBottom w:val="0"/>
          <w:divBdr>
            <w:top w:val="none" w:sz="0" w:space="0" w:color="auto"/>
            <w:left w:val="none" w:sz="0" w:space="0" w:color="auto"/>
            <w:bottom w:val="none" w:sz="0" w:space="0" w:color="auto"/>
            <w:right w:val="none" w:sz="0" w:space="0" w:color="auto"/>
          </w:divBdr>
          <w:divsChild>
            <w:div w:id="935746889">
              <w:marLeft w:val="0"/>
              <w:marRight w:val="0"/>
              <w:marTop w:val="0"/>
              <w:marBottom w:val="0"/>
              <w:divBdr>
                <w:top w:val="none" w:sz="0" w:space="0" w:color="auto"/>
                <w:left w:val="none" w:sz="0" w:space="0" w:color="auto"/>
                <w:bottom w:val="none" w:sz="0" w:space="0" w:color="auto"/>
                <w:right w:val="none" w:sz="0" w:space="0" w:color="auto"/>
              </w:divBdr>
              <w:divsChild>
                <w:div w:id="21357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3563">
      <w:bodyDiv w:val="1"/>
      <w:marLeft w:val="0"/>
      <w:marRight w:val="0"/>
      <w:marTop w:val="0"/>
      <w:marBottom w:val="0"/>
      <w:divBdr>
        <w:top w:val="none" w:sz="0" w:space="0" w:color="auto"/>
        <w:left w:val="none" w:sz="0" w:space="0" w:color="auto"/>
        <w:bottom w:val="none" w:sz="0" w:space="0" w:color="auto"/>
        <w:right w:val="none" w:sz="0" w:space="0" w:color="auto"/>
      </w:divBdr>
      <w:divsChild>
        <w:div w:id="852301146">
          <w:marLeft w:val="0"/>
          <w:marRight w:val="0"/>
          <w:marTop w:val="0"/>
          <w:marBottom w:val="0"/>
          <w:divBdr>
            <w:top w:val="none" w:sz="0" w:space="0" w:color="auto"/>
            <w:left w:val="none" w:sz="0" w:space="0" w:color="auto"/>
            <w:bottom w:val="none" w:sz="0" w:space="0" w:color="auto"/>
            <w:right w:val="none" w:sz="0" w:space="0" w:color="auto"/>
          </w:divBdr>
        </w:div>
        <w:div w:id="758062658">
          <w:marLeft w:val="0"/>
          <w:marRight w:val="0"/>
          <w:marTop w:val="0"/>
          <w:marBottom w:val="0"/>
          <w:divBdr>
            <w:top w:val="none" w:sz="0" w:space="0" w:color="auto"/>
            <w:left w:val="none" w:sz="0" w:space="0" w:color="auto"/>
            <w:bottom w:val="none" w:sz="0" w:space="0" w:color="auto"/>
            <w:right w:val="none" w:sz="0" w:space="0" w:color="auto"/>
          </w:divBdr>
        </w:div>
        <w:div w:id="1716348847">
          <w:marLeft w:val="0"/>
          <w:marRight w:val="0"/>
          <w:marTop w:val="0"/>
          <w:marBottom w:val="0"/>
          <w:divBdr>
            <w:top w:val="none" w:sz="0" w:space="0" w:color="auto"/>
            <w:left w:val="none" w:sz="0" w:space="0" w:color="auto"/>
            <w:bottom w:val="none" w:sz="0" w:space="0" w:color="auto"/>
            <w:right w:val="none" w:sz="0" w:space="0" w:color="auto"/>
          </w:divBdr>
        </w:div>
        <w:div w:id="1192376970">
          <w:marLeft w:val="0"/>
          <w:marRight w:val="0"/>
          <w:marTop w:val="0"/>
          <w:marBottom w:val="0"/>
          <w:divBdr>
            <w:top w:val="none" w:sz="0" w:space="0" w:color="auto"/>
            <w:left w:val="none" w:sz="0" w:space="0" w:color="auto"/>
            <w:bottom w:val="none" w:sz="0" w:space="0" w:color="auto"/>
            <w:right w:val="none" w:sz="0" w:space="0" w:color="auto"/>
          </w:divBdr>
        </w:div>
      </w:divsChild>
    </w:div>
    <w:div w:id="1365792680">
      <w:bodyDiv w:val="1"/>
      <w:marLeft w:val="0"/>
      <w:marRight w:val="0"/>
      <w:marTop w:val="0"/>
      <w:marBottom w:val="0"/>
      <w:divBdr>
        <w:top w:val="none" w:sz="0" w:space="0" w:color="auto"/>
        <w:left w:val="none" w:sz="0" w:space="0" w:color="auto"/>
        <w:bottom w:val="none" w:sz="0" w:space="0" w:color="auto"/>
        <w:right w:val="none" w:sz="0" w:space="0" w:color="auto"/>
      </w:divBdr>
      <w:divsChild>
        <w:div w:id="1759249123">
          <w:marLeft w:val="0"/>
          <w:marRight w:val="0"/>
          <w:marTop w:val="0"/>
          <w:marBottom w:val="0"/>
          <w:divBdr>
            <w:top w:val="none" w:sz="0" w:space="0" w:color="auto"/>
            <w:left w:val="none" w:sz="0" w:space="0" w:color="auto"/>
            <w:bottom w:val="none" w:sz="0" w:space="0" w:color="auto"/>
            <w:right w:val="none" w:sz="0" w:space="0" w:color="auto"/>
          </w:divBdr>
          <w:divsChild>
            <w:div w:id="1769428791">
              <w:marLeft w:val="0"/>
              <w:marRight w:val="0"/>
              <w:marTop w:val="0"/>
              <w:marBottom w:val="0"/>
              <w:divBdr>
                <w:top w:val="none" w:sz="0" w:space="0" w:color="auto"/>
                <w:left w:val="none" w:sz="0" w:space="0" w:color="auto"/>
                <w:bottom w:val="none" w:sz="0" w:space="0" w:color="auto"/>
                <w:right w:val="none" w:sz="0" w:space="0" w:color="auto"/>
              </w:divBdr>
              <w:divsChild>
                <w:div w:id="8010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67377">
      <w:bodyDiv w:val="1"/>
      <w:marLeft w:val="0"/>
      <w:marRight w:val="0"/>
      <w:marTop w:val="0"/>
      <w:marBottom w:val="0"/>
      <w:divBdr>
        <w:top w:val="none" w:sz="0" w:space="0" w:color="auto"/>
        <w:left w:val="none" w:sz="0" w:space="0" w:color="auto"/>
        <w:bottom w:val="none" w:sz="0" w:space="0" w:color="auto"/>
        <w:right w:val="none" w:sz="0" w:space="0" w:color="auto"/>
      </w:divBdr>
    </w:div>
    <w:div w:id="1416517035">
      <w:bodyDiv w:val="1"/>
      <w:marLeft w:val="0"/>
      <w:marRight w:val="0"/>
      <w:marTop w:val="0"/>
      <w:marBottom w:val="0"/>
      <w:divBdr>
        <w:top w:val="none" w:sz="0" w:space="0" w:color="auto"/>
        <w:left w:val="none" w:sz="0" w:space="0" w:color="auto"/>
        <w:bottom w:val="none" w:sz="0" w:space="0" w:color="auto"/>
        <w:right w:val="none" w:sz="0" w:space="0" w:color="auto"/>
      </w:divBdr>
    </w:div>
    <w:div w:id="1453011772">
      <w:bodyDiv w:val="1"/>
      <w:marLeft w:val="0"/>
      <w:marRight w:val="0"/>
      <w:marTop w:val="0"/>
      <w:marBottom w:val="0"/>
      <w:divBdr>
        <w:top w:val="none" w:sz="0" w:space="0" w:color="auto"/>
        <w:left w:val="none" w:sz="0" w:space="0" w:color="auto"/>
        <w:bottom w:val="none" w:sz="0" w:space="0" w:color="auto"/>
        <w:right w:val="none" w:sz="0" w:space="0" w:color="auto"/>
      </w:divBdr>
      <w:divsChild>
        <w:div w:id="1413700546">
          <w:marLeft w:val="0"/>
          <w:marRight w:val="0"/>
          <w:marTop w:val="0"/>
          <w:marBottom w:val="0"/>
          <w:divBdr>
            <w:top w:val="none" w:sz="0" w:space="0" w:color="auto"/>
            <w:left w:val="none" w:sz="0" w:space="0" w:color="auto"/>
            <w:bottom w:val="none" w:sz="0" w:space="0" w:color="auto"/>
            <w:right w:val="none" w:sz="0" w:space="0" w:color="auto"/>
          </w:divBdr>
          <w:divsChild>
            <w:div w:id="890774526">
              <w:marLeft w:val="0"/>
              <w:marRight w:val="0"/>
              <w:marTop w:val="0"/>
              <w:marBottom w:val="0"/>
              <w:divBdr>
                <w:top w:val="none" w:sz="0" w:space="0" w:color="auto"/>
                <w:left w:val="none" w:sz="0" w:space="0" w:color="auto"/>
                <w:bottom w:val="none" w:sz="0" w:space="0" w:color="auto"/>
                <w:right w:val="none" w:sz="0" w:space="0" w:color="auto"/>
              </w:divBdr>
              <w:divsChild>
                <w:div w:id="11716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53">
      <w:bodyDiv w:val="1"/>
      <w:marLeft w:val="0"/>
      <w:marRight w:val="0"/>
      <w:marTop w:val="0"/>
      <w:marBottom w:val="0"/>
      <w:divBdr>
        <w:top w:val="none" w:sz="0" w:space="0" w:color="auto"/>
        <w:left w:val="none" w:sz="0" w:space="0" w:color="auto"/>
        <w:bottom w:val="none" w:sz="0" w:space="0" w:color="auto"/>
        <w:right w:val="none" w:sz="0" w:space="0" w:color="auto"/>
      </w:divBdr>
      <w:divsChild>
        <w:div w:id="619609269">
          <w:marLeft w:val="0"/>
          <w:marRight w:val="0"/>
          <w:marTop w:val="0"/>
          <w:marBottom w:val="0"/>
          <w:divBdr>
            <w:top w:val="none" w:sz="0" w:space="0" w:color="auto"/>
            <w:left w:val="none" w:sz="0" w:space="0" w:color="auto"/>
            <w:bottom w:val="none" w:sz="0" w:space="0" w:color="auto"/>
            <w:right w:val="none" w:sz="0" w:space="0" w:color="auto"/>
          </w:divBdr>
          <w:divsChild>
            <w:div w:id="1495956132">
              <w:marLeft w:val="0"/>
              <w:marRight w:val="0"/>
              <w:marTop w:val="0"/>
              <w:marBottom w:val="0"/>
              <w:divBdr>
                <w:top w:val="none" w:sz="0" w:space="0" w:color="auto"/>
                <w:left w:val="none" w:sz="0" w:space="0" w:color="auto"/>
                <w:bottom w:val="none" w:sz="0" w:space="0" w:color="auto"/>
                <w:right w:val="none" w:sz="0" w:space="0" w:color="auto"/>
              </w:divBdr>
              <w:divsChild>
                <w:div w:id="7074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18440">
      <w:bodyDiv w:val="1"/>
      <w:marLeft w:val="0"/>
      <w:marRight w:val="0"/>
      <w:marTop w:val="0"/>
      <w:marBottom w:val="0"/>
      <w:divBdr>
        <w:top w:val="none" w:sz="0" w:space="0" w:color="auto"/>
        <w:left w:val="none" w:sz="0" w:space="0" w:color="auto"/>
        <w:bottom w:val="none" w:sz="0" w:space="0" w:color="auto"/>
        <w:right w:val="none" w:sz="0" w:space="0" w:color="auto"/>
      </w:divBdr>
      <w:divsChild>
        <w:div w:id="833106096">
          <w:marLeft w:val="0"/>
          <w:marRight w:val="0"/>
          <w:marTop w:val="0"/>
          <w:marBottom w:val="0"/>
          <w:divBdr>
            <w:top w:val="none" w:sz="0" w:space="0" w:color="auto"/>
            <w:left w:val="none" w:sz="0" w:space="0" w:color="auto"/>
            <w:bottom w:val="none" w:sz="0" w:space="0" w:color="auto"/>
            <w:right w:val="none" w:sz="0" w:space="0" w:color="auto"/>
          </w:divBdr>
          <w:divsChild>
            <w:div w:id="171069327">
              <w:marLeft w:val="0"/>
              <w:marRight w:val="0"/>
              <w:marTop w:val="0"/>
              <w:marBottom w:val="0"/>
              <w:divBdr>
                <w:top w:val="none" w:sz="0" w:space="0" w:color="auto"/>
                <w:left w:val="none" w:sz="0" w:space="0" w:color="auto"/>
                <w:bottom w:val="none" w:sz="0" w:space="0" w:color="auto"/>
                <w:right w:val="none" w:sz="0" w:space="0" w:color="auto"/>
              </w:divBdr>
              <w:divsChild>
                <w:div w:id="5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74300">
      <w:bodyDiv w:val="1"/>
      <w:marLeft w:val="0"/>
      <w:marRight w:val="0"/>
      <w:marTop w:val="0"/>
      <w:marBottom w:val="0"/>
      <w:divBdr>
        <w:top w:val="none" w:sz="0" w:space="0" w:color="auto"/>
        <w:left w:val="none" w:sz="0" w:space="0" w:color="auto"/>
        <w:bottom w:val="none" w:sz="0" w:space="0" w:color="auto"/>
        <w:right w:val="none" w:sz="0" w:space="0" w:color="auto"/>
      </w:divBdr>
    </w:div>
    <w:div w:id="1556891019">
      <w:bodyDiv w:val="1"/>
      <w:marLeft w:val="0"/>
      <w:marRight w:val="0"/>
      <w:marTop w:val="0"/>
      <w:marBottom w:val="0"/>
      <w:divBdr>
        <w:top w:val="none" w:sz="0" w:space="0" w:color="auto"/>
        <w:left w:val="none" w:sz="0" w:space="0" w:color="auto"/>
        <w:bottom w:val="none" w:sz="0" w:space="0" w:color="auto"/>
        <w:right w:val="none" w:sz="0" w:space="0" w:color="auto"/>
      </w:divBdr>
      <w:divsChild>
        <w:div w:id="2092192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583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706393">
      <w:bodyDiv w:val="1"/>
      <w:marLeft w:val="0"/>
      <w:marRight w:val="0"/>
      <w:marTop w:val="0"/>
      <w:marBottom w:val="0"/>
      <w:divBdr>
        <w:top w:val="none" w:sz="0" w:space="0" w:color="auto"/>
        <w:left w:val="none" w:sz="0" w:space="0" w:color="auto"/>
        <w:bottom w:val="none" w:sz="0" w:space="0" w:color="auto"/>
        <w:right w:val="none" w:sz="0" w:space="0" w:color="auto"/>
      </w:divBdr>
      <w:divsChild>
        <w:div w:id="1662344440">
          <w:marLeft w:val="0"/>
          <w:marRight w:val="0"/>
          <w:marTop w:val="0"/>
          <w:marBottom w:val="0"/>
          <w:divBdr>
            <w:top w:val="none" w:sz="0" w:space="0" w:color="auto"/>
            <w:left w:val="none" w:sz="0" w:space="0" w:color="auto"/>
            <w:bottom w:val="none" w:sz="0" w:space="0" w:color="auto"/>
            <w:right w:val="none" w:sz="0" w:space="0" w:color="auto"/>
          </w:divBdr>
          <w:divsChild>
            <w:div w:id="1567301293">
              <w:marLeft w:val="0"/>
              <w:marRight w:val="0"/>
              <w:marTop w:val="0"/>
              <w:marBottom w:val="0"/>
              <w:divBdr>
                <w:top w:val="none" w:sz="0" w:space="0" w:color="auto"/>
                <w:left w:val="none" w:sz="0" w:space="0" w:color="auto"/>
                <w:bottom w:val="none" w:sz="0" w:space="0" w:color="auto"/>
                <w:right w:val="none" w:sz="0" w:space="0" w:color="auto"/>
              </w:divBdr>
              <w:divsChild>
                <w:div w:id="199714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3524">
          <w:marLeft w:val="0"/>
          <w:marRight w:val="0"/>
          <w:marTop w:val="0"/>
          <w:marBottom w:val="0"/>
          <w:divBdr>
            <w:top w:val="none" w:sz="0" w:space="0" w:color="auto"/>
            <w:left w:val="none" w:sz="0" w:space="0" w:color="auto"/>
            <w:bottom w:val="none" w:sz="0" w:space="0" w:color="auto"/>
            <w:right w:val="none" w:sz="0" w:space="0" w:color="auto"/>
          </w:divBdr>
          <w:divsChild>
            <w:div w:id="1083992453">
              <w:marLeft w:val="0"/>
              <w:marRight w:val="0"/>
              <w:marTop w:val="0"/>
              <w:marBottom w:val="0"/>
              <w:divBdr>
                <w:top w:val="none" w:sz="0" w:space="0" w:color="auto"/>
                <w:left w:val="none" w:sz="0" w:space="0" w:color="auto"/>
                <w:bottom w:val="none" w:sz="0" w:space="0" w:color="auto"/>
                <w:right w:val="none" w:sz="0" w:space="0" w:color="auto"/>
              </w:divBdr>
              <w:divsChild>
                <w:div w:id="963652719">
                  <w:marLeft w:val="0"/>
                  <w:marRight w:val="0"/>
                  <w:marTop w:val="0"/>
                  <w:marBottom w:val="0"/>
                  <w:divBdr>
                    <w:top w:val="none" w:sz="0" w:space="0" w:color="auto"/>
                    <w:left w:val="none" w:sz="0" w:space="0" w:color="auto"/>
                    <w:bottom w:val="none" w:sz="0" w:space="0" w:color="auto"/>
                    <w:right w:val="none" w:sz="0" w:space="0" w:color="auto"/>
                  </w:divBdr>
                </w:div>
              </w:divsChild>
            </w:div>
            <w:div w:id="1177695640">
              <w:marLeft w:val="0"/>
              <w:marRight w:val="0"/>
              <w:marTop w:val="0"/>
              <w:marBottom w:val="0"/>
              <w:divBdr>
                <w:top w:val="none" w:sz="0" w:space="0" w:color="auto"/>
                <w:left w:val="none" w:sz="0" w:space="0" w:color="auto"/>
                <w:bottom w:val="none" w:sz="0" w:space="0" w:color="auto"/>
                <w:right w:val="none" w:sz="0" w:space="0" w:color="auto"/>
              </w:divBdr>
              <w:divsChild>
                <w:div w:id="11054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256785">
      <w:bodyDiv w:val="1"/>
      <w:marLeft w:val="0"/>
      <w:marRight w:val="0"/>
      <w:marTop w:val="0"/>
      <w:marBottom w:val="0"/>
      <w:divBdr>
        <w:top w:val="none" w:sz="0" w:space="0" w:color="auto"/>
        <w:left w:val="none" w:sz="0" w:space="0" w:color="auto"/>
        <w:bottom w:val="none" w:sz="0" w:space="0" w:color="auto"/>
        <w:right w:val="none" w:sz="0" w:space="0" w:color="auto"/>
      </w:divBdr>
    </w:div>
    <w:div w:id="1601447654">
      <w:bodyDiv w:val="1"/>
      <w:marLeft w:val="0"/>
      <w:marRight w:val="0"/>
      <w:marTop w:val="0"/>
      <w:marBottom w:val="0"/>
      <w:divBdr>
        <w:top w:val="none" w:sz="0" w:space="0" w:color="auto"/>
        <w:left w:val="none" w:sz="0" w:space="0" w:color="auto"/>
        <w:bottom w:val="none" w:sz="0" w:space="0" w:color="auto"/>
        <w:right w:val="none" w:sz="0" w:space="0" w:color="auto"/>
      </w:divBdr>
    </w:div>
    <w:div w:id="1610048625">
      <w:bodyDiv w:val="1"/>
      <w:marLeft w:val="0"/>
      <w:marRight w:val="0"/>
      <w:marTop w:val="0"/>
      <w:marBottom w:val="0"/>
      <w:divBdr>
        <w:top w:val="none" w:sz="0" w:space="0" w:color="auto"/>
        <w:left w:val="none" w:sz="0" w:space="0" w:color="auto"/>
        <w:bottom w:val="none" w:sz="0" w:space="0" w:color="auto"/>
        <w:right w:val="none" w:sz="0" w:space="0" w:color="auto"/>
      </w:divBdr>
      <w:divsChild>
        <w:div w:id="138347659">
          <w:marLeft w:val="0"/>
          <w:marRight w:val="0"/>
          <w:marTop w:val="0"/>
          <w:marBottom w:val="0"/>
          <w:divBdr>
            <w:top w:val="none" w:sz="0" w:space="0" w:color="auto"/>
            <w:left w:val="none" w:sz="0" w:space="0" w:color="auto"/>
            <w:bottom w:val="none" w:sz="0" w:space="0" w:color="auto"/>
            <w:right w:val="none" w:sz="0" w:space="0" w:color="auto"/>
          </w:divBdr>
          <w:divsChild>
            <w:div w:id="662897054">
              <w:marLeft w:val="0"/>
              <w:marRight w:val="0"/>
              <w:marTop w:val="0"/>
              <w:marBottom w:val="0"/>
              <w:divBdr>
                <w:top w:val="none" w:sz="0" w:space="0" w:color="auto"/>
                <w:left w:val="none" w:sz="0" w:space="0" w:color="auto"/>
                <w:bottom w:val="none" w:sz="0" w:space="0" w:color="auto"/>
                <w:right w:val="none" w:sz="0" w:space="0" w:color="auto"/>
              </w:divBdr>
              <w:divsChild>
                <w:div w:id="499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1540">
      <w:bodyDiv w:val="1"/>
      <w:marLeft w:val="0"/>
      <w:marRight w:val="0"/>
      <w:marTop w:val="0"/>
      <w:marBottom w:val="0"/>
      <w:divBdr>
        <w:top w:val="none" w:sz="0" w:space="0" w:color="auto"/>
        <w:left w:val="none" w:sz="0" w:space="0" w:color="auto"/>
        <w:bottom w:val="none" w:sz="0" w:space="0" w:color="auto"/>
        <w:right w:val="none" w:sz="0" w:space="0" w:color="auto"/>
      </w:divBdr>
    </w:div>
    <w:div w:id="1622692052">
      <w:bodyDiv w:val="1"/>
      <w:marLeft w:val="0"/>
      <w:marRight w:val="0"/>
      <w:marTop w:val="0"/>
      <w:marBottom w:val="0"/>
      <w:divBdr>
        <w:top w:val="none" w:sz="0" w:space="0" w:color="auto"/>
        <w:left w:val="none" w:sz="0" w:space="0" w:color="auto"/>
        <w:bottom w:val="none" w:sz="0" w:space="0" w:color="auto"/>
        <w:right w:val="none" w:sz="0" w:space="0" w:color="auto"/>
      </w:divBdr>
      <w:divsChild>
        <w:div w:id="1112282463">
          <w:marLeft w:val="0"/>
          <w:marRight w:val="0"/>
          <w:marTop w:val="0"/>
          <w:marBottom w:val="0"/>
          <w:divBdr>
            <w:top w:val="none" w:sz="0" w:space="0" w:color="auto"/>
            <w:left w:val="none" w:sz="0" w:space="0" w:color="auto"/>
            <w:bottom w:val="none" w:sz="0" w:space="0" w:color="auto"/>
            <w:right w:val="none" w:sz="0" w:space="0" w:color="auto"/>
          </w:divBdr>
          <w:divsChild>
            <w:div w:id="82690">
              <w:marLeft w:val="0"/>
              <w:marRight w:val="0"/>
              <w:marTop w:val="0"/>
              <w:marBottom w:val="0"/>
              <w:divBdr>
                <w:top w:val="none" w:sz="0" w:space="0" w:color="auto"/>
                <w:left w:val="none" w:sz="0" w:space="0" w:color="auto"/>
                <w:bottom w:val="none" w:sz="0" w:space="0" w:color="auto"/>
                <w:right w:val="none" w:sz="0" w:space="0" w:color="auto"/>
              </w:divBdr>
              <w:divsChild>
                <w:div w:id="1805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32893">
      <w:bodyDiv w:val="1"/>
      <w:marLeft w:val="0"/>
      <w:marRight w:val="0"/>
      <w:marTop w:val="0"/>
      <w:marBottom w:val="0"/>
      <w:divBdr>
        <w:top w:val="none" w:sz="0" w:space="0" w:color="auto"/>
        <w:left w:val="none" w:sz="0" w:space="0" w:color="auto"/>
        <w:bottom w:val="none" w:sz="0" w:space="0" w:color="auto"/>
        <w:right w:val="none" w:sz="0" w:space="0" w:color="auto"/>
      </w:divBdr>
    </w:div>
    <w:div w:id="1667635704">
      <w:bodyDiv w:val="1"/>
      <w:marLeft w:val="0"/>
      <w:marRight w:val="0"/>
      <w:marTop w:val="0"/>
      <w:marBottom w:val="0"/>
      <w:divBdr>
        <w:top w:val="none" w:sz="0" w:space="0" w:color="auto"/>
        <w:left w:val="none" w:sz="0" w:space="0" w:color="auto"/>
        <w:bottom w:val="none" w:sz="0" w:space="0" w:color="auto"/>
        <w:right w:val="none" w:sz="0" w:space="0" w:color="auto"/>
      </w:divBdr>
    </w:div>
    <w:div w:id="1677348136">
      <w:bodyDiv w:val="1"/>
      <w:marLeft w:val="0"/>
      <w:marRight w:val="0"/>
      <w:marTop w:val="0"/>
      <w:marBottom w:val="0"/>
      <w:divBdr>
        <w:top w:val="none" w:sz="0" w:space="0" w:color="auto"/>
        <w:left w:val="none" w:sz="0" w:space="0" w:color="auto"/>
        <w:bottom w:val="none" w:sz="0" w:space="0" w:color="auto"/>
        <w:right w:val="none" w:sz="0" w:space="0" w:color="auto"/>
      </w:divBdr>
    </w:div>
    <w:div w:id="1795754980">
      <w:bodyDiv w:val="1"/>
      <w:marLeft w:val="0"/>
      <w:marRight w:val="0"/>
      <w:marTop w:val="0"/>
      <w:marBottom w:val="0"/>
      <w:divBdr>
        <w:top w:val="none" w:sz="0" w:space="0" w:color="auto"/>
        <w:left w:val="none" w:sz="0" w:space="0" w:color="auto"/>
        <w:bottom w:val="none" w:sz="0" w:space="0" w:color="auto"/>
        <w:right w:val="none" w:sz="0" w:space="0" w:color="auto"/>
      </w:divBdr>
      <w:divsChild>
        <w:div w:id="866917247">
          <w:marLeft w:val="0"/>
          <w:marRight w:val="0"/>
          <w:marTop w:val="0"/>
          <w:marBottom w:val="0"/>
          <w:divBdr>
            <w:top w:val="none" w:sz="0" w:space="0" w:color="auto"/>
            <w:left w:val="none" w:sz="0" w:space="0" w:color="auto"/>
            <w:bottom w:val="none" w:sz="0" w:space="0" w:color="auto"/>
            <w:right w:val="none" w:sz="0" w:space="0" w:color="auto"/>
          </w:divBdr>
          <w:divsChild>
            <w:div w:id="1958293949">
              <w:marLeft w:val="0"/>
              <w:marRight w:val="0"/>
              <w:marTop w:val="0"/>
              <w:marBottom w:val="0"/>
              <w:divBdr>
                <w:top w:val="none" w:sz="0" w:space="0" w:color="auto"/>
                <w:left w:val="none" w:sz="0" w:space="0" w:color="auto"/>
                <w:bottom w:val="none" w:sz="0" w:space="0" w:color="auto"/>
                <w:right w:val="none" w:sz="0" w:space="0" w:color="auto"/>
              </w:divBdr>
              <w:divsChild>
                <w:div w:id="3401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21815">
      <w:bodyDiv w:val="1"/>
      <w:marLeft w:val="0"/>
      <w:marRight w:val="0"/>
      <w:marTop w:val="0"/>
      <w:marBottom w:val="0"/>
      <w:divBdr>
        <w:top w:val="none" w:sz="0" w:space="0" w:color="auto"/>
        <w:left w:val="none" w:sz="0" w:space="0" w:color="auto"/>
        <w:bottom w:val="none" w:sz="0" w:space="0" w:color="auto"/>
        <w:right w:val="none" w:sz="0" w:space="0" w:color="auto"/>
      </w:divBdr>
    </w:div>
    <w:div w:id="1894383865">
      <w:bodyDiv w:val="1"/>
      <w:marLeft w:val="0"/>
      <w:marRight w:val="0"/>
      <w:marTop w:val="0"/>
      <w:marBottom w:val="0"/>
      <w:divBdr>
        <w:top w:val="none" w:sz="0" w:space="0" w:color="auto"/>
        <w:left w:val="none" w:sz="0" w:space="0" w:color="auto"/>
        <w:bottom w:val="none" w:sz="0" w:space="0" w:color="auto"/>
        <w:right w:val="none" w:sz="0" w:space="0" w:color="auto"/>
      </w:divBdr>
      <w:divsChild>
        <w:div w:id="82230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1207763">
      <w:bodyDiv w:val="1"/>
      <w:marLeft w:val="0"/>
      <w:marRight w:val="0"/>
      <w:marTop w:val="0"/>
      <w:marBottom w:val="0"/>
      <w:divBdr>
        <w:top w:val="none" w:sz="0" w:space="0" w:color="auto"/>
        <w:left w:val="none" w:sz="0" w:space="0" w:color="auto"/>
        <w:bottom w:val="none" w:sz="0" w:space="0" w:color="auto"/>
        <w:right w:val="none" w:sz="0" w:space="0" w:color="auto"/>
      </w:divBdr>
    </w:div>
    <w:div w:id="1966545433">
      <w:bodyDiv w:val="1"/>
      <w:marLeft w:val="0"/>
      <w:marRight w:val="0"/>
      <w:marTop w:val="0"/>
      <w:marBottom w:val="0"/>
      <w:divBdr>
        <w:top w:val="none" w:sz="0" w:space="0" w:color="auto"/>
        <w:left w:val="none" w:sz="0" w:space="0" w:color="auto"/>
        <w:bottom w:val="none" w:sz="0" w:space="0" w:color="auto"/>
        <w:right w:val="none" w:sz="0" w:space="0" w:color="auto"/>
      </w:divBdr>
    </w:div>
    <w:div w:id="2010130942">
      <w:bodyDiv w:val="1"/>
      <w:marLeft w:val="0"/>
      <w:marRight w:val="0"/>
      <w:marTop w:val="0"/>
      <w:marBottom w:val="0"/>
      <w:divBdr>
        <w:top w:val="none" w:sz="0" w:space="0" w:color="auto"/>
        <w:left w:val="none" w:sz="0" w:space="0" w:color="auto"/>
        <w:bottom w:val="none" w:sz="0" w:space="0" w:color="auto"/>
        <w:right w:val="none" w:sz="0" w:space="0" w:color="auto"/>
      </w:divBdr>
    </w:div>
    <w:div w:id="2108571189">
      <w:bodyDiv w:val="1"/>
      <w:marLeft w:val="0"/>
      <w:marRight w:val="0"/>
      <w:marTop w:val="0"/>
      <w:marBottom w:val="0"/>
      <w:divBdr>
        <w:top w:val="none" w:sz="0" w:space="0" w:color="auto"/>
        <w:left w:val="none" w:sz="0" w:space="0" w:color="auto"/>
        <w:bottom w:val="none" w:sz="0" w:space="0" w:color="auto"/>
        <w:right w:val="none" w:sz="0" w:space="0" w:color="auto"/>
      </w:divBdr>
    </w:div>
    <w:div w:id="2112629649">
      <w:bodyDiv w:val="1"/>
      <w:marLeft w:val="0"/>
      <w:marRight w:val="0"/>
      <w:marTop w:val="0"/>
      <w:marBottom w:val="0"/>
      <w:divBdr>
        <w:top w:val="none" w:sz="0" w:space="0" w:color="auto"/>
        <w:left w:val="none" w:sz="0" w:space="0" w:color="auto"/>
        <w:bottom w:val="none" w:sz="0" w:space="0" w:color="auto"/>
        <w:right w:val="none" w:sz="0" w:space="0" w:color="auto"/>
      </w:divBdr>
      <w:divsChild>
        <w:div w:id="429935611">
          <w:marLeft w:val="0"/>
          <w:marRight w:val="0"/>
          <w:marTop w:val="0"/>
          <w:marBottom w:val="0"/>
          <w:divBdr>
            <w:top w:val="none" w:sz="0" w:space="0" w:color="auto"/>
            <w:left w:val="none" w:sz="0" w:space="0" w:color="auto"/>
            <w:bottom w:val="none" w:sz="0" w:space="0" w:color="auto"/>
            <w:right w:val="none" w:sz="0" w:space="0" w:color="auto"/>
          </w:divBdr>
          <w:divsChild>
            <w:div w:id="2087335170">
              <w:marLeft w:val="0"/>
              <w:marRight w:val="0"/>
              <w:marTop w:val="0"/>
              <w:marBottom w:val="0"/>
              <w:divBdr>
                <w:top w:val="none" w:sz="0" w:space="0" w:color="auto"/>
                <w:left w:val="none" w:sz="0" w:space="0" w:color="auto"/>
                <w:bottom w:val="none" w:sz="0" w:space="0" w:color="auto"/>
                <w:right w:val="none" w:sz="0" w:space="0" w:color="auto"/>
              </w:divBdr>
              <w:divsChild>
                <w:div w:id="139270976">
                  <w:marLeft w:val="0"/>
                  <w:marRight w:val="0"/>
                  <w:marTop w:val="0"/>
                  <w:marBottom w:val="0"/>
                  <w:divBdr>
                    <w:top w:val="none" w:sz="0" w:space="0" w:color="auto"/>
                    <w:left w:val="none" w:sz="0" w:space="0" w:color="auto"/>
                    <w:bottom w:val="none" w:sz="0" w:space="0" w:color="auto"/>
                    <w:right w:val="none" w:sz="0" w:space="0" w:color="auto"/>
                  </w:divBdr>
                  <w:divsChild>
                    <w:div w:id="11435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954">
              <w:marLeft w:val="0"/>
              <w:marRight w:val="0"/>
              <w:marTop w:val="0"/>
              <w:marBottom w:val="0"/>
              <w:divBdr>
                <w:top w:val="none" w:sz="0" w:space="0" w:color="auto"/>
                <w:left w:val="none" w:sz="0" w:space="0" w:color="auto"/>
                <w:bottom w:val="none" w:sz="0" w:space="0" w:color="auto"/>
                <w:right w:val="none" w:sz="0" w:space="0" w:color="auto"/>
              </w:divBdr>
              <w:divsChild>
                <w:div w:id="9274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09634">
      <w:bodyDiv w:val="1"/>
      <w:marLeft w:val="0"/>
      <w:marRight w:val="0"/>
      <w:marTop w:val="0"/>
      <w:marBottom w:val="0"/>
      <w:divBdr>
        <w:top w:val="none" w:sz="0" w:space="0" w:color="auto"/>
        <w:left w:val="none" w:sz="0" w:space="0" w:color="auto"/>
        <w:bottom w:val="none" w:sz="0" w:space="0" w:color="auto"/>
        <w:right w:val="none" w:sz="0" w:space="0" w:color="auto"/>
      </w:divBdr>
      <w:divsChild>
        <w:div w:id="1511598096">
          <w:marLeft w:val="0"/>
          <w:marRight w:val="0"/>
          <w:marTop w:val="0"/>
          <w:marBottom w:val="0"/>
          <w:divBdr>
            <w:top w:val="none" w:sz="0" w:space="0" w:color="auto"/>
            <w:left w:val="none" w:sz="0" w:space="0" w:color="auto"/>
            <w:bottom w:val="none" w:sz="0" w:space="0" w:color="auto"/>
            <w:right w:val="none" w:sz="0" w:space="0" w:color="auto"/>
          </w:divBdr>
          <w:divsChild>
            <w:div w:id="1467577982">
              <w:marLeft w:val="0"/>
              <w:marRight w:val="0"/>
              <w:marTop w:val="0"/>
              <w:marBottom w:val="0"/>
              <w:divBdr>
                <w:top w:val="none" w:sz="0" w:space="0" w:color="auto"/>
                <w:left w:val="none" w:sz="0" w:space="0" w:color="auto"/>
                <w:bottom w:val="none" w:sz="0" w:space="0" w:color="auto"/>
                <w:right w:val="none" w:sz="0" w:space="0" w:color="auto"/>
              </w:divBdr>
              <w:divsChild>
                <w:div w:id="1421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watchexpo.com/thewatchclub/2017/11/17/is-that-a-real-rol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41</Pages>
  <Words>16937</Words>
  <Characters>96547</Characters>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2025-07-09T08:47:00Z</cp:lastPrinted>
  <dcterms:created xsi:type="dcterms:W3CDTF">2025-07-09T08:47:00Z</dcterms:created>
  <dcterms:modified xsi:type="dcterms:W3CDTF">2025-07-09T08:58:00Z</dcterms:modified>
</cp:coreProperties>
</file>