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6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39"/>
        <w:gridCol w:w="6030"/>
      </w:tblGrid>
      <w:tr w:rsidR="00986C73" w:rsidTr="00380EE7">
        <w:tc>
          <w:tcPr>
            <w:tcW w:w="4939" w:type="dxa"/>
            <w:tcBorders>
              <w:top w:val="nil"/>
              <w:left w:val="nil"/>
              <w:bottom w:val="nil"/>
              <w:right w:val="nil"/>
            </w:tcBorders>
          </w:tcPr>
          <w:p w:rsidR="00986C73" w:rsidRPr="00380EE7" w:rsidRDefault="00986C73" w:rsidP="00380EE7">
            <w:pPr>
              <w:rPr>
                <w:sz w:val="26"/>
                <w:szCs w:val="26"/>
              </w:rPr>
            </w:pPr>
            <w:r w:rsidRPr="00380EE7">
              <w:rPr>
                <w:sz w:val="26"/>
                <w:szCs w:val="26"/>
              </w:rPr>
              <w:t>SỞ GIÁO DỤC VÀ ĐÀO TẠO TÂY NINH</w:t>
            </w:r>
          </w:p>
          <w:p w:rsidR="00986C73" w:rsidRPr="00380EE7" w:rsidRDefault="00986C73" w:rsidP="00380EE7">
            <w:pPr>
              <w:jc w:val="center"/>
              <w:rPr>
                <w:b/>
              </w:rPr>
            </w:pPr>
            <w:r w:rsidRPr="00380EE7">
              <w:rPr>
                <w:b/>
                <w:sz w:val="26"/>
                <w:szCs w:val="26"/>
              </w:rPr>
              <w:t xml:space="preserve">NHÓM </w:t>
            </w:r>
            <w:r w:rsidR="00380EE7" w:rsidRPr="00380EE7">
              <w:rPr>
                <w:b/>
                <w:sz w:val="26"/>
                <w:szCs w:val="26"/>
              </w:rPr>
              <w:t>7</w:t>
            </w:r>
          </w:p>
        </w:tc>
        <w:tc>
          <w:tcPr>
            <w:tcW w:w="6030" w:type="dxa"/>
            <w:tcBorders>
              <w:top w:val="nil"/>
              <w:left w:val="nil"/>
              <w:bottom w:val="nil"/>
              <w:right w:val="nil"/>
            </w:tcBorders>
          </w:tcPr>
          <w:p w:rsidR="00986C73" w:rsidRPr="00380EE7" w:rsidRDefault="00986C73" w:rsidP="008C1436">
            <w:pPr>
              <w:tabs>
                <w:tab w:val="center" w:pos="7080"/>
              </w:tabs>
              <w:jc w:val="center"/>
            </w:pPr>
            <w:r w:rsidRPr="00380EE7">
              <w:t>KIỂM TRA CUỐI KÌ II NĂM HỌC 2022 – 2023</w:t>
            </w:r>
          </w:p>
          <w:p w:rsidR="00986C73" w:rsidRPr="00380EE7" w:rsidRDefault="00986C73" w:rsidP="008C1436">
            <w:pPr>
              <w:tabs>
                <w:tab w:val="center" w:pos="7080"/>
              </w:tabs>
              <w:jc w:val="center"/>
              <w:rPr>
                <w:b/>
              </w:rPr>
            </w:pPr>
            <w:r w:rsidRPr="00380EE7">
              <w:rPr>
                <w:b/>
              </w:rPr>
              <w:t>Môn: Vật lí, Lớp 12</w:t>
            </w:r>
          </w:p>
          <w:p w:rsidR="00380EE7" w:rsidRDefault="00986C73" w:rsidP="00380EE7">
            <w:pPr>
              <w:tabs>
                <w:tab w:val="center" w:pos="7080"/>
              </w:tabs>
              <w:jc w:val="center"/>
              <w:rPr>
                <w:i/>
              </w:rPr>
            </w:pPr>
            <w:r w:rsidRPr="00380EE7">
              <w:rPr>
                <w:i/>
              </w:rPr>
              <w:t>Thời gian làm bài: 45 phút</w:t>
            </w:r>
          </w:p>
          <w:p w:rsidR="00986C73" w:rsidRPr="00380EE7" w:rsidRDefault="00380EE7" w:rsidP="00380EE7">
            <w:pPr>
              <w:tabs>
                <w:tab w:val="center" w:pos="7080"/>
              </w:tabs>
              <w:jc w:val="center"/>
              <w:rPr>
                <w:i/>
              </w:rPr>
            </w:pPr>
            <w:r>
              <w:rPr>
                <w:i/>
              </w:rPr>
              <w:t>(</w:t>
            </w:r>
            <w:r w:rsidR="00986C73" w:rsidRPr="00380EE7">
              <w:rPr>
                <w:i/>
              </w:rPr>
              <w:t>không kể thời gian phát đề</w:t>
            </w:r>
            <w:r>
              <w:rPr>
                <w:i/>
              </w:rPr>
              <w:t>)</w:t>
            </w:r>
          </w:p>
        </w:tc>
      </w:tr>
    </w:tbl>
    <w:p w:rsidR="00986C73" w:rsidRDefault="00986C73" w:rsidP="00986C73">
      <w:pPr>
        <w:jc w:val="center"/>
        <w:rPr>
          <w:i/>
          <w:sz w:val="26"/>
          <w:szCs w:val="26"/>
        </w:rPr>
      </w:pPr>
    </w:p>
    <w:p w:rsidR="00986C73" w:rsidRPr="00380EE7" w:rsidRDefault="00986C73" w:rsidP="00986C73">
      <w:pPr>
        <w:tabs>
          <w:tab w:val="left" w:pos="180"/>
          <w:tab w:val="left" w:pos="2970"/>
          <w:tab w:val="left" w:pos="5520"/>
          <w:tab w:val="left" w:pos="8100"/>
        </w:tabs>
        <w:jc w:val="both"/>
        <w:rPr>
          <w:i/>
        </w:rPr>
      </w:pPr>
      <w:bookmarkStart w:id="0" w:name="_heading=h.1baon6m" w:colFirst="0" w:colLast="0"/>
      <w:bookmarkEnd w:id="0"/>
      <w:r w:rsidRPr="00380EE7">
        <w:rPr>
          <w:b/>
        </w:rPr>
        <w:t xml:space="preserve">I. Phần trắc nghiệm: </w:t>
      </w:r>
      <w:r w:rsidRPr="00380EE7">
        <w:rPr>
          <w:b/>
          <w:i/>
        </w:rPr>
        <w:t>(</w:t>
      </w:r>
      <w:r w:rsidRPr="00380EE7">
        <w:rPr>
          <w:i/>
        </w:rPr>
        <w:t>7 điểm)</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pPr>
      <w:r w:rsidRPr="00711052">
        <w:rPr>
          <w:b/>
          <w:bCs/>
          <w:lang w:val="sv-SE"/>
        </w:rPr>
        <w:t>Câu 1</w:t>
      </w:r>
      <w:r w:rsidR="00380EE7" w:rsidRPr="00711052">
        <w:rPr>
          <w:b/>
          <w:bCs/>
          <w:lang w:val="sv-SE"/>
        </w:rPr>
        <w:t>:</w:t>
      </w:r>
      <w:r w:rsidRPr="00711052">
        <w:rPr>
          <w:lang w:val="it-IT"/>
        </w:rPr>
        <w:t xml:space="preserve"> </w:t>
      </w:r>
      <w:r w:rsidRPr="00711052">
        <w:t xml:space="preserve">Một mạch dao động điện từ lí tưởng gồm cuộn cảm thuần có độ tự cảm L và tụ điện có điện dung C. Tần số dao động riêng của mạch là </w:t>
      </w:r>
    </w:p>
    <w:p w:rsidR="00986C73" w:rsidRPr="00711052" w:rsidRDefault="00986C73" w:rsidP="00986C73">
      <w:r w:rsidRPr="00711052">
        <w:rPr>
          <w:rFonts w:eastAsia="Calibri"/>
        </w:rPr>
        <w:tab/>
      </w:r>
      <w:r w:rsidRPr="00711052">
        <w:rPr>
          <w:b/>
          <w:u w:color="FFFFFF" w:themeColor="background1"/>
        </w:rPr>
        <w:t xml:space="preserve">A. </w:t>
      </w:r>
      <w:r w:rsidRPr="00711052">
        <w:rPr>
          <w:b/>
          <w:position w:val="-24"/>
          <w:u w:color="FFFFFF" w:themeColor="background1"/>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0.75pt" o:ole="">
            <v:imagedata r:id="rId4" o:title=""/>
          </v:shape>
          <o:OLEObject Type="Embed" ProgID="Equation.DSMT4" ShapeID="_x0000_i1025" DrawAspect="Content" ObjectID="_1722263325" r:id="rId5"/>
        </w:object>
      </w:r>
      <w:r w:rsidRPr="00711052">
        <w:rPr>
          <w:b/>
          <w:u w:color="FFFFFF" w:themeColor="background1"/>
        </w:rPr>
        <w:t>.</w:t>
      </w:r>
      <w:r w:rsidRPr="00711052">
        <w:rPr>
          <w:b/>
          <w:vertAlign w:val="subscript"/>
        </w:rPr>
        <w:tab/>
      </w:r>
      <w:bookmarkStart w:id="1" w:name="_GoBack"/>
      <w:bookmarkEnd w:id="1"/>
      <w:r w:rsidRPr="00711052">
        <w:rPr>
          <w:b/>
          <w:u w:val="single"/>
        </w:rPr>
        <w:t>B.</w:t>
      </w:r>
      <w:r w:rsidRPr="00711052">
        <w:rPr>
          <w:b/>
          <w:u w:color="FFFFFF" w:themeColor="background1"/>
        </w:rPr>
        <w:t xml:space="preserve"> </w:t>
      </w:r>
      <w:r w:rsidRPr="00711052">
        <w:rPr>
          <w:b/>
          <w:position w:val="-28"/>
          <w:u w:color="FFFFFF" w:themeColor="background1"/>
        </w:rPr>
        <w:object w:dxaOrig="1300" w:dyaOrig="660">
          <v:shape id="_x0000_i1026" type="#_x0000_t75" style="width:65.25pt;height:33pt" o:ole="">
            <v:imagedata r:id="rId6" o:title=""/>
          </v:shape>
          <o:OLEObject Type="Embed" ProgID="Equation.DSMT4" ShapeID="_x0000_i1026" DrawAspect="Content" ObjectID="_1722263326" r:id="rId7"/>
        </w:object>
      </w:r>
      <w:r w:rsidRPr="00711052">
        <w:rPr>
          <w:b/>
          <w:u w:color="FFFFFF" w:themeColor="background1"/>
        </w:rPr>
        <w:t>.</w:t>
      </w:r>
      <w:r w:rsidRPr="00711052">
        <w:rPr>
          <w:b/>
        </w:rPr>
        <w:tab/>
      </w:r>
      <w:r w:rsidRPr="00711052">
        <w:rPr>
          <w:b/>
          <w:u w:color="FFFFFF" w:themeColor="background1"/>
        </w:rPr>
        <w:t xml:space="preserve">C. </w:t>
      </w:r>
      <w:r w:rsidRPr="00711052">
        <w:rPr>
          <w:b/>
          <w:position w:val="-28"/>
          <w:u w:color="FFFFFF" w:themeColor="background1"/>
        </w:rPr>
        <w:object w:dxaOrig="1020" w:dyaOrig="660">
          <v:shape id="_x0000_i1027" type="#_x0000_t75" style="width:51.75pt;height:33pt" o:ole="">
            <v:imagedata r:id="rId8" o:title=""/>
          </v:shape>
          <o:OLEObject Type="Embed" ProgID="Equation.DSMT4" ShapeID="_x0000_i1027" DrawAspect="Content" ObjectID="_1722263327" r:id="rId9"/>
        </w:object>
      </w:r>
      <w:r w:rsidRPr="00711052">
        <w:rPr>
          <w:b/>
          <w:u w:color="FFFFFF" w:themeColor="background1"/>
        </w:rPr>
        <w:t>.</w:t>
      </w:r>
      <w:r w:rsidRPr="00711052">
        <w:rPr>
          <w:b/>
        </w:rPr>
        <w:tab/>
      </w:r>
      <w:r w:rsidRPr="00711052">
        <w:rPr>
          <w:b/>
          <w:u w:color="FFFFFF" w:themeColor="background1"/>
        </w:rPr>
        <w:t xml:space="preserve">D. </w:t>
      </w:r>
      <w:r w:rsidRPr="00711052">
        <w:rPr>
          <w:b/>
          <w:position w:val="-26"/>
          <w:u w:color="FFFFFF" w:themeColor="background1"/>
        </w:rPr>
        <w:object w:dxaOrig="1219" w:dyaOrig="700">
          <v:shape id="_x0000_i1028" type="#_x0000_t75" style="width:60pt;height:35.25pt" o:ole="">
            <v:imagedata r:id="rId10" o:title=""/>
          </v:shape>
          <o:OLEObject Type="Embed" ProgID="Equation.DSMT4" ShapeID="_x0000_i1028" DrawAspect="Content" ObjectID="_1722263328" r:id="rId11"/>
        </w:object>
      </w:r>
      <w:r w:rsidRPr="00711052">
        <w:rPr>
          <w:b/>
          <w:u w:color="FFFFFF" w:themeColor="background1"/>
        </w:rPr>
        <w:t>.</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pPr>
      <w:r w:rsidRPr="00711052">
        <w:rPr>
          <w:b/>
          <w:bCs/>
          <w:lang w:val="sv-SE"/>
        </w:rPr>
        <w:t>Câu 2</w:t>
      </w:r>
      <w:r w:rsidR="00380EE7" w:rsidRPr="00711052">
        <w:rPr>
          <w:b/>
          <w:bCs/>
          <w:lang w:val="sv-SE"/>
        </w:rPr>
        <w:t>:</w:t>
      </w:r>
      <w:r w:rsidRPr="00711052">
        <w:rPr>
          <w:lang w:val="it-IT"/>
        </w:rPr>
        <w:t xml:space="preserve"> </w:t>
      </w:r>
      <w:r w:rsidRPr="00711052">
        <w:t xml:space="preserve">Khi nói </w:t>
      </w:r>
      <w:r w:rsidRPr="00711052">
        <w:rPr>
          <w:spacing w:val="-1"/>
        </w:rPr>
        <w:t>v</w:t>
      </w:r>
      <w:r w:rsidRPr="00711052">
        <w:t xml:space="preserve">ề </w:t>
      </w:r>
      <w:r w:rsidRPr="00711052">
        <w:rPr>
          <w:spacing w:val="-1"/>
        </w:rPr>
        <w:t>đ</w:t>
      </w:r>
      <w:r w:rsidRPr="00711052">
        <w:t>iện</w:t>
      </w:r>
      <w:r w:rsidRPr="00711052">
        <w:rPr>
          <w:spacing w:val="-2"/>
        </w:rPr>
        <w:t xml:space="preserve"> </w:t>
      </w:r>
      <w:r w:rsidRPr="00711052">
        <w:t>từ</w:t>
      </w:r>
      <w:r w:rsidRPr="00711052">
        <w:rPr>
          <w:spacing w:val="-1"/>
        </w:rPr>
        <w:t xml:space="preserve"> </w:t>
      </w:r>
      <w:r w:rsidRPr="00711052">
        <w:t>tr</w:t>
      </w:r>
      <w:r w:rsidRPr="00711052">
        <w:rPr>
          <w:spacing w:val="-1"/>
        </w:rPr>
        <w:t>ư</w:t>
      </w:r>
      <w:r w:rsidRPr="00711052">
        <w:t>ờng, phát biểu</w:t>
      </w:r>
      <w:r w:rsidRPr="00711052">
        <w:rPr>
          <w:spacing w:val="-1"/>
        </w:rPr>
        <w:t xml:space="preserve"> n</w:t>
      </w:r>
      <w:r w:rsidRPr="00711052">
        <w:t>ào</w:t>
      </w:r>
      <w:r w:rsidRPr="00711052">
        <w:rPr>
          <w:spacing w:val="-1"/>
        </w:rPr>
        <w:t xml:space="preserve"> </w:t>
      </w:r>
      <w:r w:rsidRPr="00711052">
        <w:t>sau</w:t>
      </w:r>
      <w:r w:rsidRPr="00711052">
        <w:rPr>
          <w:spacing w:val="-1"/>
        </w:rPr>
        <w:t xml:space="preserve"> đ</w:t>
      </w:r>
      <w:r w:rsidRPr="00711052">
        <w:t xml:space="preserve">ây là </w:t>
      </w:r>
      <w:r w:rsidRPr="00711052">
        <w:rPr>
          <w:spacing w:val="-1"/>
        </w:rPr>
        <w:t>đúng</w:t>
      </w:r>
      <w:r w:rsidRPr="00711052">
        <w:t>?</w:t>
      </w:r>
    </w:p>
    <w:p w:rsidR="00986C73" w:rsidRPr="00711052" w:rsidRDefault="00986C73" w:rsidP="00986C73">
      <w:pPr>
        <w:widowControl w:val="0"/>
        <w:tabs>
          <w:tab w:val="left" w:pos="567"/>
          <w:tab w:val="left" w:pos="2835"/>
          <w:tab w:val="left" w:pos="5103"/>
          <w:tab w:val="left" w:pos="7371"/>
        </w:tabs>
        <w:autoSpaceDE w:val="0"/>
        <w:autoSpaceDN w:val="0"/>
        <w:adjustRightInd w:val="0"/>
        <w:spacing w:line="276" w:lineRule="auto"/>
        <w:ind w:left="567" w:right="4"/>
        <w:jc w:val="both"/>
      </w:pPr>
      <w:r w:rsidRPr="00711052">
        <w:rPr>
          <w:b/>
          <w:bCs/>
        </w:rPr>
        <w:t>A.</w:t>
      </w:r>
      <w:r w:rsidRPr="00711052">
        <w:rPr>
          <w:b/>
          <w:bCs/>
          <w:spacing w:val="-10"/>
        </w:rPr>
        <w:t xml:space="preserve"> </w:t>
      </w:r>
      <w:r w:rsidRPr="00711052">
        <w:rPr>
          <w:spacing w:val="-1"/>
        </w:rPr>
        <w:t>Đư</w:t>
      </w:r>
      <w:r w:rsidRPr="00711052">
        <w:t>ờ</w:t>
      </w:r>
      <w:r w:rsidRPr="00711052">
        <w:rPr>
          <w:spacing w:val="-1"/>
        </w:rPr>
        <w:t>n</w:t>
      </w:r>
      <w:r w:rsidRPr="00711052">
        <w:t xml:space="preserve">g </w:t>
      </w:r>
      <w:r w:rsidRPr="00711052">
        <w:rPr>
          <w:spacing w:val="1"/>
        </w:rPr>
        <w:t>s</w:t>
      </w:r>
      <w:r w:rsidRPr="00711052">
        <w:rPr>
          <w:spacing w:val="-1"/>
        </w:rPr>
        <w:t>ứ</w:t>
      </w:r>
      <w:r w:rsidRPr="00711052">
        <w:t xml:space="preserve">c </w:t>
      </w:r>
      <w:r w:rsidRPr="00711052">
        <w:rPr>
          <w:spacing w:val="-1"/>
        </w:rPr>
        <w:t>đ</w:t>
      </w:r>
      <w:r w:rsidRPr="00711052">
        <w:t>iện tr</w:t>
      </w:r>
      <w:r w:rsidRPr="00711052">
        <w:rPr>
          <w:spacing w:val="-1"/>
        </w:rPr>
        <w:t>ườn</w:t>
      </w:r>
      <w:r w:rsidRPr="00711052">
        <w:t>g c</w:t>
      </w:r>
      <w:r w:rsidRPr="00711052">
        <w:rPr>
          <w:spacing w:val="-1"/>
        </w:rPr>
        <w:t>ủ</w:t>
      </w:r>
      <w:r w:rsidRPr="00711052">
        <w:t xml:space="preserve">a </w:t>
      </w:r>
      <w:r w:rsidRPr="00711052">
        <w:rPr>
          <w:spacing w:val="-1"/>
        </w:rPr>
        <w:t>đ</w:t>
      </w:r>
      <w:r w:rsidRPr="00711052">
        <w:t>iện</w:t>
      </w:r>
      <w:r w:rsidRPr="00711052">
        <w:rPr>
          <w:spacing w:val="-1"/>
        </w:rPr>
        <w:t xml:space="preserve"> </w:t>
      </w:r>
      <w:r w:rsidRPr="00711052">
        <w:t>tr</w:t>
      </w:r>
      <w:r w:rsidRPr="00711052">
        <w:rPr>
          <w:spacing w:val="-1"/>
        </w:rPr>
        <w:t>ư</w:t>
      </w:r>
      <w:r w:rsidRPr="00711052">
        <w:t>ờ</w:t>
      </w:r>
      <w:r w:rsidRPr="00711052">
        <w:rPr>
          <w:spacing w:val="-1"/>
        </w:rPr>
        <w:t>n</w:t>
      </w:r>
      <w:r w:rsidRPr="00711052">
        <w:t>g</w:t>
      </w:r>
      <w:r w:rsidRPr="00711052">
        <w:rPr>
          <w:spacing w:val="-1"/>
        </w:rPr>
        <w:t xml:space="preserve"> xoá</w:t>
      </w:r>
      <w:r w:rsidRPr="00711052">
        <w:t>y</w:t>
      </w:r>
      <w:r w:rsidRPr="00711052">
        <w:rPr>
          <w:spacing w:val="-1"/>
        </w:rPr>
        <w:t xml:space="preserve"> g</w:t>
      </w:r>
      <w:r w:rsidRPr="00711052">
        <w:rPr>
          <w:spacing w:val="1"/>
        </w:rPr>
        <w:t>i</w:t>
      </w:r>
      <w:r w:rsidRPr="00711052">
        <w:rPr>
          <w:spacing w:val="-1"/>
        </w:rPr>
        <w:t>ốn</w:t>
      </w:r>
      <w:r w:rsidRPr="00711052">
        <w:t xml:space="preserve">g </w:t>
      </w:r>
      <w:r w:rsidRPr="00711052">
        <w:rPr>
          <w:spacing w:val="-1"/>
        </w:rPr>
        <w:t>nh</w:t>
      </w:r>
      <w:r w:rsidRPr="00711052">
        <w:t>ư</w:t>
      </w:r>
      <w:r w:rsidRPr="00711052">
        <w:rPr>
          <w:spacing w:val="-1"/>
        </w:rPr>
        <w:t xml:space="preserve"> đư</w:t>
      </w:r>
      <w:r w:rsidRPr="00711052">
        <w:t>ờ</w:t>
      </w:r>
      <w:r w:rsidRPr="00711052">
        <w:rPr>
          <w:spacing w:val="-1"/>
        </w:rPr>
        <w:t>n</w:t>
      </w:r>
      <w:r w:rsidRPr="00711052">
        <w:t>g s</w:t>
      </w:r>
      <w:r w:rsidRPr="00711052">
        <w:rPr>
          <w:spacing w:val="-1"/>
        </w:rPr>
        <w:t>ứ</w:t>
      </w:r>
      <w:r w:rsidRPr="00711052">
        <w:t xml:space="preserve">c </w:t>
      </w:r>
      <w:r w:rsidRPr="00711052">
        <w:rPr>
          <w:spacing w:val="-1"/>
        </w:rPr>
        <w:t>đ</w:t>
      </w:r>
      <w:r w:rsidRPr="00711052">
        <w:t>iện tr</w:t>
      </w:r>
      <w:r w:rsidRPr="00711052">
        <w:rPr>
          <w:spacing w:val="-1"/>
        </w:rPr>
        <w:t>ư</w:t>
      </w:r>
      <w:r w:rsidRPr="00711052">
        <w:t>ờ</w:t>
      </w:r>
      <w:r w:rsidRPr="00711052">
        <w:rPr>
          <w:spacing w:val="-1"/>
        </w:rPr>
        <w:t>n</w:t>
      </w:r>
      <w:r w:rsidRPr="00711052">
        <w:t xml:space="preserve">g </w:t>
      </w:r>
      <w:r w:rsidRPr="00711052">
        <w:rPr>
          <w:spacing w:val="-1"/>
        </w:rPr>
        <w:t>d</w:t>
      </w:r>
      <w:r w:rsidRPr="00711052">
        <w:t xml:space="preserve">o </w:t>
      </w:r>
      <w:r w:rsidRPr="00711052">
        <w:rPr>
          <w:spacing w:val="-3"/>
        </w:rPr>
        <w:t>m</w:t>
      </w:r>
      <w:r w:rsidRPr="00711052">
        <w:rPr>
          <w:spacing w:val="-1"/>
        </w:rPr>
        <w:t>ộ</w:t>
      </w:r>
      <w:r w:rsidRPr="00711052">
        <w:t xml:space="preserve">t </w:t>
      </w:r>
      <w:r w:rsidRPr="00711052">
        <w:rPr>
          <w:spacing w:val="-1"/>
        </w:rPr>
        <w:t>đ</w:t>
      </w:r>
      <w:r w:rsidRPr="00711052">
        <w:t xml:space="preserve">iện tích không </w:t>
      </w:r>
      <w:r w:rsidRPr="00711052">
        <w:rPr>
          <w:spacing w:val="-2"/>
        </w:rPr>
        <w:t>đ</w:t>
      </w:r>
      <w:r w:rsidRPr="00711052">
        <w:rPr>
          <w:spacing w:val="-1"/>
        </w:rPr>
        <w:t>ổ</w:t>
      </w:r>
      <w:r w:rsidRPr="00711052">
        <w:t xml:space="preserve">i, </w:t>
      </w:r>
      <w:r w:rsidRPr="00711052">
        <w:rPr>
          <w:spacing w:val="-1"/>
        </w:rPr>
        <w:t>đứ</w:t>
      </w:r>
      <w:r w:rsidRPr="00711052">
        <w:t>ng yên gây ra.</w:t>
      </w:r>
    </w:p>
    <w:p w:rsidR="00986C73" w:rsidRPr="00711052" w:rsidRDefault="00986C73" w:rsidP="00986C73">
      <w:pPr>
        <w:widowControl w:val="0"/>
        <w:tabs>
          <w:tab w:val="left" w:pos="567"/>
          <w:tab w:val="left" w:pos="2835"/>
          <w:tab w:val="left" w:pos="5103"/>
          <w:tab w:val="left" w:pos="7371"/>
        </w:tabs>
        <w:autoSpaceDE w:val="0"/>
        <w:autoSpaceDN w:val="0"/>
        <w:adjustRightInd w:val="0"/>
        <w:spacing w:line="276" w:lineRule="auto"/>
        <w:ind w:left="567" w:right="4"/>
        <w:jc w:val="both"/>
      </w:pPr>
      <w:r w:rsidRPr="00711052">
        <w:rPr>
          <w:b/>
          <w:bCs/>
          <w:u w:val="single"/>
        </w:rPr>
        <w:t>B.</w:t>
      </w:r>
      <w:r w:rsidRPr="00711052">
        <w:rPr>
          <w:b/>
          <w:bCs/>
          <w:spacing w:val="-10"/>
        </w:rPr>
        <w:t xml:space="preserve"> </w:t>
      </w:r>
      <w:r w:rsidRPr="00711052">
        <w:rPr>
          <w:spacing w:val="-1"/>
        </w:rPr>
        <w:t>Đư</w:t>
      </w:r>
      <w:r w:rsidRPr="00711052">
        <w:t>ờ</w:t>
      </w:r>
      <w:r w:rsidRPr="00711052">
        <w:rPr>
          <w:spacing w:val="-1"/>
        </w:rPr>
        <w:t>n</w:t>
      </w:r>
      <w:r w:rsidRPr="00711052">
        <w:t>g cảm</w:t>
      </w:r>
      <w:r w:rsidRPr="00711052">
        <w:rPr>
          <w:spacing w:val="-1"/>
        </w:rPr>
        <w:t xml:space="preserve"> ứn</w:t>
      </w:r>
      <w:r w:rsidRPr="00711052">
        <w:t>g từ</w:t>
      </w:r>
      <w:r w:rsidRPr="00711052">
        <w:rPr>
          <w:spacing w:val="-1"/>
        </w:rPr>
        <w:t xml:space="preserve"> </w:t>
      </w:r>
      <w:r w:rsidRPr="00711052">
        <w:t>c</w:t>
      </w:r>
      <w:r w:rsidRPr="00711052">
        <w:rPr>
          <w:spacing w:val="1"/>
        </w:rPr>
        <w:t>ủ</w:t>
      </w:r>
      <w:r w:rsidRPr="00711052">
        <w:t>a từ</w:t>
      </w:r>
      <w:r w:rsidRPr="00711052">
        <w:rPr>
          <w:spacing w:val="-1"/>
        </w:rPr>
        <w:t xml:space="preserve"> </w:t>
      </w:r>
      <w:r w:rsidRPr="00711052">
        <w:t>tr</w:t>
      </w:r>
      <w:r w:rsidRPr="00711052">
        <w:rPr>
          <w:spacing w:val="-1"/>
        </w:rPr>
        <w:t>ư</w:t>
      </w:r>
      <w:r w:rsidRPr="00711052">
        <w:t>ờng</w:t>
      </w:r>
      <w:r w:rsidRPr="00711052">
        <w:rPr>
          <w:spacing w:val="-1"/>
        </w:rPr>
        <w:t xml:space="preserve"> </w:t>
      </w:r>
      <w:r w:rsidRPr="00711052">
        <w:t>xoáy</w:t>
      </w:r>
      <w:r w:rsidRPr="00711052">
        <w:rPr>
          <w:spacing w:val="-1"/>
        </w:rPr>
        <w:t xml:space="preserve"> </w:t>
      </w:r>
      <w:r w:rsidRPr="00711052">
        <w:t>là</w:t>
      </w:r>
      <w:r w:rsidRPr="00711052">
        <w:rPr>
          <w:spacing w:val="-1"/>
        </w:rPr>
        <w:t xml:space="preserve"> </w:t>
      </w:r>
      <w:r w:rsidRPr="00711052">
        <w:t>các</w:t>
      </w:r>
      <w:r w:rsidRPr="00711052">
        <w:rPr>
          <w:spacing w:val="-2"/>
        </w:rPr>
        <w:t xml:space="preserve"> </w:t>
      </w:r>
      <w:r w:rsidRPr="00711052">
        <w:rPr>
          <w:spacing w:val="-1"/>
        </w:rPr>
        <w:t>đư</w:t>
      </w:r>
      <w:r w:rsidRPr="00711052">
        <w:t xml:space="preserve">ờng cong kín bao quanh các </w:t>
      </w:r>
      <w:r w:rsidRPr="00711052">
        <w:rPr>
          <w:spacing w:val="-1"/>
        </w:rPr>
        <w:t>đư</w:t>
      </w:r>
      <w:r w:rsidRPr="00711052">
        <w:t>ờ</w:t>
      </w:r>
      <w:r w:rsidRPr="00711052">
        <w:rPr>
          <w:spacing w:val="-1"/>
        </w:rPr>
        <w:t>n</w:t>
      </w:r>
      <w:r w:rsidRPr="00711052">
        <w:t>g</w:t>
      </w:r>
      <w:r w:rsidRPr="00711052">
        <w:rPr>
          <w:spacing w:val="-1"/>
        </w:rPr>
        <w:t xml:space="preserve"> </w:t>
      </w:r>
      <w:r w:rsidRPr="00711052">
        <w:t>s</w:t>
      </w:r>
      <w:r w:rsidRPr="00711052">
        <w:rPr>
          <w:spacing w:val="-1"/>
        </w:rPr>
        <w:t>ứ</w:t>
      </w:r>
      <w:r w:rsidRPr="00711052">
        <w:t xml:space="preserve">c </w:t>
      </w:r>
      <w:r w:rsidRPr="00711052">
        <w:rPr>
          <w:spacing w:val="-1"/>
        </w:rPr>
        <w:t>đ</w:t>
      </w:r>
      <w:r w:rsidRPr="00711052">
        <w:t>iện tr</w:t>
      </w:r>
      <w:r w:rsidRPr="00711052">
        <w:rPr>
          <w:spacing w:val="-1"/>
        </w:rPr>
        <w:t>ư</w:t>
      </w:r>
      <w:r w:rsidRPr="00711052">
        <w:t>ờng.</w:t>
      </w:r>
    </w:p>
    <w:p w:rsidR="00986C73" w:rsidRPr="00711052" w:rsidRDefault="00986C73" w:rsidP="00986C73">
      <w:pPr>
        <w:widowControl w:val="0"/>
        <w:tabs>
          <w:tab w:val="left" w:pos="567"/>
          <w:tab w:val="left" w:pos="2835"/>
          <w:tab w:val="left" w:pos="5103"/>
          <w:tab w:val="left" w:pos="7371"/>
        </w:tabs>
        <w:autoSpaceDE w:val="0"/>
        <w:autoSpaceDN w:val="0"/>
        <w:adjustRightInd w:val="0"/>
        <w:spacing w:line="276" w:lineRule="auto"/>
        <w:ind w:left="567" w:right="4"/>
        <w:jc w:val="both"/>
      </w:pPr>
      <w:r w:rsidRPr="00711052">
        <w:rPr>
          <w:b/>
          <w:bCs/>
        </w:rPr>
        <w:t>C.</w:t>
      </w:r>
      <w:r w:rsidRPr="00711052">
        <w:rPr>
          <w:b/>
          <w:bCs/>
          <w:spacing w:val="-10"/>
        </w:rPr>
        <w:t xml:space="preserve"> </w:t>
      </w:r>
      <w:r w:rsidRPr="00711052">
        <w:rPr>
          <w:spacing w:val="-1"/>
        </w:rPr>
        <w:t>Mộ</w:t>
      </w:r>
      <w:r w:rsidRPr="00711052">
        <w:t>t từ</w:t>
      </w:r>
      <w:r w:rsidRPr="00711052">
        <w:rPr>
          <w:spacing w:val="-1"/>
        </w:rPr>
        <w:t xml:space="preserve"> </w:t>
      </w:r>
      <w:r w:rsidRPr="00711052">
        <w:t>t</w:t>
      </w:r>
      <w:r w:rsidRPr="00711052">
        <w:rPr>
          <w:spacing w:val="-1"/>
        </w:rPr>
        <w:t>rư</w:t>
      </w:r>
      <w:r w:rsidRPr="00711052">
        <w:t>ờ</w:t>
      </w:r>
      <w:r w:rsidRPr="00711052">
        <w:rPr>
          <w:spacing w:val="-1"/>
        </w:rPr>
        <w:t>n</w:t>
      </w:r>
      <w:r w:rsidRPr="00711052">
        <w:t xml:space="preserve">g </w:t>
      </w:r>
      <w:r w:rsidRPr="00711052">
        <w:rPr>
          <w:spacing w:val="-1"/>
        </w:rPr>
        <w:t>b</w:t>
      </w:r>
      <w:r w:rsidRPr="00711052">
        <w:t>iến t</w:t>
      </w:r>
      <w:r w:rsidRPr="00711052">
        <w:rPr>
          <w:spacing w:val="-2"/>
        </w:rPr>
        <w:t>h</w:t>
      </w:r>
      <w:r w:rsidRPr="00711052">
        <w:t>iên theo t</w:t>
      </w:r>
      <w:r w:rsidRPr="00711052">
        <w:rPr>
          <w:spacing w:val="-1"/>
        </w:rPr>
        <w:t>h</w:t>
      </w:r>
      <w:r w:rsidRPr="00711052">
        <w:t xml:space="preserve">ời gian sinh ra </w:t>
      </w:r>
      <w:r w:rsidRPr="00711052">
        <w:rPr>
          <w:spacing w:val="-2"/>
        </w:rPr>
        <w:t>m</w:t>
      </w:r>
      <w:r w:rsidRPr="00711052">
        <w:rPr>
          <w:spacing w:val="-1"/>
        </w:rPr>
        <w:t>ộ</w:t>
      </w:r>
      <w:r w:rsidRPr="00711052">
        <w:t xml:space="preserve">t </w:t>
      </w:r>
      <w:r w:rsidRPr="00711052">
        <w:rPr>
          <w:spacing w:val="-1"/>
        </w:rPr>
        <w:t>đ</w:t>
      </w:r>
      <w:r w:rsidRPr="00711052">
        <w:t>iện t</w:t>
      </w:r>
      <w:r w:rsidRPr="00711052">
        <w:rPr>
          <w:spacing w:val="-1"/>
        </w:rPr>
        <w:t>rư</w:t>
      </w:r>
      <w:r w:rsidRPr="00711052">
        <w:t>ờ</w:t>
      </w:r>
      <w:r w:rsidRPr="00711052">
        <w:rPr>
          <w:spacing w:val="-1"/>
        </w:rPr>
        <w:t>n</w:t>
      </w:r>
      <w:r w:rsidRPr="00711052">
        <w:t>g có đường sức là những đường cong.</w:t>
      </w:r>
    </w:p>
    <w:p w:rsidR="00986C73" w:rsidRPr="00711052" w:rsidRDefault="00986C73" w:rsidP="00986C73">
      <w:pPr>
        <w:widowControl w:val="0"/>
        <w:autoSpaceDE w:val="0"/>
        <w:autoSpaceDN w:val="0"/>
        <w:adjustRightInd w:val="0"/>
        <w:spacing w:line="276" w:lineRule="auto"/>
        <w:ind w:left="567" w:right="4"/>
        <w:jc w:val="both"/>
      </w:pPr>
      <w:r w:rsidRPr="00711052">
        <w:rPr>
          <w:b/>
          <w:bCs/>
          <w:position w:val="-1"/>
        </w:rPr>
        <w:t>D.</w:t>
      </w:r>
      <w:r w:rsidRPr="00711052">
        <w:rPr>
          <w:b/>
          <w:bCs/>
          <w:spacing w:val="-10"/>
          <w:position w:val="-1"/>
        </w:rPr>
        <w:t xml:space="preserve"> </w:t>
      </w:r>
      <w:r w:rsidRPr="00711052">
        <w:rPr>
          <w:spacing w:val="-1"/>
          <w:position w:val="-1"/>
        </w:rPr>
        <w:t>Mộ</w:t>
      </w:r>
      <w:r w:rsidRPr="00711052">
        <w:rPr>
          <w:position w:val="-1"/>
        </w:rPr>
        <w:t xml:space="preserve">t </w:t>
      </w:r>
      <w:r w:rsidRPr="00711052">
        <w:rPr>
          <w:spacing w:val="-1"/>
          <w:position w:val="-1"/>
        </w:rPr>
        <w:t>đ</w:t>
      </w:r>
      <w:r w:rsidRPr="00711052">
        <w:rPr>
          <w:position w:val="-1"/>
        </w:rPr>
        <w:t>iện</w:t>
      </w:r>
      <w:r w:rsidRPr="00711052">
        <w:rPr>
          <w:spacing w:val="-1"/>
          <w:position w:val="-1"/>
        </w:rPr>
        <w:t xml:space="preserve"> </w:t>
      </w:r>
      <w:r w:rsidRPr="00711052">
        <w:rPr>
          <w:position w:val="-1"/>
        </w:rPr>
        <w:t>tr</w:t>
      </w:r>
      <w:r w:rsidRPr="00711052">
        <w:rPr>
          <w:spacing w:val="-1"/>
          <w:position w:val="-1"/>
        </w:rPr>
        <w:t>ư</w:t>
      </w:r>
      <w:r w:rsidRPr="00711052">
        <w:rPr>
          <w:position w:val="-1"/>
        </w:rPr>
        <w:t>ờ</w:t>
      </w:r>
      <w:r w:rsidRPr="00711052">
        <w:rPr>
          <w:spacing w:val="-1"/>
          <w:position w:val="-1"/>
        </w:rPr>
        <w:t>n</w:t>
      </w:r>
      <w:r w:rsidRPr="00711052">
        <w:rPr>
          <w:position w:val="-1"/>
        </w:rPr>
        <w:t xml:space="preserve">g </w:t>
      </w:r>
      <w:r w:rsidRPr="00711052">
        <w:rPr>
          <w:spacing w:val="-1"/>
          <w:position w:val="-1"/>
        </w:rPr>
        <w:t>b</w:t>
      </w:r>
      <w:r w:rsidRPr="00711052">
        <w:rPr>
          <w:position w:val="-1"/>
        </w:rPr>
        <w:t>iến</w:t>
      </w:r>
      <w:r w:rsidRPr="00711052">
        <w:rPr>
          <w:spacing w:val="-1"/>
          <w:position w:val="-1"/>
        </w:rPr>
        <w:t xml:space="preserve"> </w:t>
      </w:r>
      <w:r w:rsidRPr="00711052">
        <w:rPr>
          <w:position w:val="-1"/>
        </w:rPr>
        <w:t>thiên</w:t>
      </w:r>
      <w:r w:rsidRPr="00711052">
        <w:rPr>
          <w:spacing w:val="-1"/>
          <w:position w:val="-1"/>
        </w:rPr>
        <w:t xml:space="preserve"> </w:t>
      </w:r>
      <w:r w:rsidRPr="00711052">
        <w:rPr>
          <w:position w:val="-1"/>
        </w:rPr>
        <w:t>theo</w:t>
      </w:r>
      <w:r w:rsidRPr="00711052">
        <w:rPr>
          <w:spacing w:val="-1"/>
          <w:position w:val="-1"/>
        </w:rPr>
        <w:t xml:space="preserve"> </w:t>
      </w:r>
      <w:r w:rsidRPr="00711052">
        <w:rPr>
          <w:position w:val="-1"/>
        </w:rPr>
        <w:t>t</w:t>
      </w:r>
      <w:r w:rsidRPr="00711052">
        <w:rPr>
          <w:spacing w:val="-2"/>
          <w:position w:val="-1"/>
        </w:rPr>
        <w:t>h</w:t>
      </w:r>
      <w:r w:rsidRPr="00711052">
        <w:rPr>
          <w:position w:val="-1"/>
        </w:rPr>
        <w:t>ời</w:t>
      </w:r>
      <w:r w:rsidRPr="00711052">
        <w:rPr>
          <w:spacing w:val="-1"/>
          <w:position w:val="-1"/>
        </w:rPr>
        <w:t xml:space="preserve"> </w:t>
      </w:r>
      <w:r w:rsidRPr="00711052">
        <w:rPr>
          <w:position w:val="-1"/>
        </w:rPr>
        <w:t>gian</w:t>
      </w:r>
      <w:r w:rsidRPr="00711052">
        <w:rPr>
          <w:spacing w:val="-1"/>
          <w:position w:val="-1"/>
        </w:rPr>
        <w:t xml:space="preserve"> </w:t>
      </w:r>
      <w:r w:rsidRPr="00711052">
        <w:rPr>
          <w:position w:val="-1"/>
        </w:rPr>
        <w:t>sinh</w:t>
      </w:r>
      <w:r w:rsidRPr="00711052">
        <w:rPr>
          <w:spacing w:val="-1"/>
          <w:position w:val="-1"/>
        </w:rPr>
        <w:t xml:space="preserve"> </w:t>
      </w:r>
      <w:r w:rsidRPr="00711052">
        <w:rPr>
          <w:position w:val="-1"/>
        </w:rPr>
        <w:t>ra</w:t>
      </w:r>
      <w:r w:rsidRPr="00711052">
        <w:rPr>
          <w:spacing w:val="-1"/>
          <w:position w:val="-1"/>
        </w:rPr>
        <w:t xml:space="preserve"> </w:t>
      </w:r>
      <w:r w:rsidRPr="00711052">
        <w:rPr>
          <w:spacing w:val="-2"/>
          <w:position w:val="-1"/>
        </w:rPr>
        <w:t>m</w:t>
      </w:r>
      <w:r w:rsidRPr="00711052">
        <w:rPr>
          <w:spacing w:val="-1"/>
          <w:position w:val="-1"/>
        </w:rPr>
        <w:t>ộ</w:t>
      </w:r>
      <w:r w:rsidRPr="00711052">
        <w:rPr>
          <w:position w:val="-1"/>
        </w:rPr>
        <w:t>t từ</w:t>
      </w:r>
      <w:r w:rsidRPr="00711052">
        <w:rPr>
          <w:spacing w:val="-1"/>
          <w:position w:val="-1"/>
        </w:rPr>
        <w:t xml:space="preserve"> </w:t>
      </w:r>
      <w:r w:rsidRPr="00711052">
        <w:rPr>
          <w:position w:val="-1"/>
        </w:rPr>
        <w:t>tr</w:t>
      </w:r>
      <w:r w:rsidRPr="00711052">
        <w:rPr>
          <w:spacing w:val="-1"/>
          <w:position w:val="-1"/>
        </w:rPr>
        <w:t>ư</w:t>
      </w:r>
      <w:r w:rsidRPr="00711052">
        <w:rPr>
          <w:position w:val="-1"/>
        </w:rPr>
        <w:t xml:space="preserve">ờng </w:t>
      </w:r>
      <w:r w:rsidRPr="00711052">
        <w:t>có đường sức là những đường hyperbol.</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rPr>
          <w:lang w:val="fr-FR"/>
        </w:rPr>
      </w:pPr>
      <w:r w:rsidRPr="00711052">
        <w:rPr>
          <w:b/>
          <w:bCs/>
          <w:lang w:val="sv-SE"/>
        </w:rPr>
        <w:t>Câu 3</w:t>
      </w:r>
      <w:r w:rsidR="00380EE7" w:rsidRPr="00711052">
        <w:rPr>
          <w:b/>
          <w:bCs/>
          <w:lang w:val="sv-SE"/>
        </w:rPr>
        <w:t>:</w:t>
      </w:r>
      <w:r w:rsidRPr="00711052">
        <w:rPr>
          <w:lang w:val="it-IT"/>
        </w:rPr>
        <w:t xml:space="preserve"> </w:t>
      </w:r>
      <w:r w:rsidRPr="00711052">
        <w:rPr>
          <w:lang w:val="fr-FR"/>
        </w:rPr>
        <w:t xml:space="preserve">Sóng điện từ </w:t>
      </w:r>
    </w:p>
    <w:p w:rsidR="00986C73" w:rsidRPr="00711052" w:rsidRDefault="00986C73" w:rsidP="00986C73">
      <w:pPr>
        <w:spacing w:line="276" w:lineRule="auto"/>
        <w:ind w:left="720" w:right="4"/>
        <w:jc w:val="both"/>
      </w:pPr>
      <w:r w:rsidRPr="00711052">
        <w:rPr>
          <w:lang w:val="fr-FR"/>
        </w:rPr>
        <w:t>A. là sóng dọc.</w:t>
      </w:r>
      <w:r w:rsidRPr="00711052">
        <w:rPr>
          <w:lang w:val="fr-FR"/>
        </w:rPr>
        <w:tab/>
      </w:r>
      <w:r w:rsidRPr="00711052">
        <w:rPr>
          <w:lang w:val="fr-FR"/>
        </w:rPr>
        <w:tab/>
      </w:r>
      <w:r w:rsidRPr="00711052">
        <w:rPr>
          <w:lang w:val="fr-FR"/>
        </w:rPr>
        <w:tab/>
      </w:r>
      <w:r w:rsidRPr="00711052">
        <w:t>B. không truyền được trong chân không.</w:t>
      </w:r>
    </w:p>
    <w:p w:rsidR="00986C73" w:rsidRPr="00711052" w:rsidRDefault="00986C73" w:rsidP="00986C73">
      <w:pPr>
        <w:spacing w:line="276" w:lineRule="auto"/>
        <w:ind w:left="720" w:right="4"/>
        <w:jc w:val="both"/>
        <w:rPr>
          <w:lang w:val="fr-FR"/>
        </w:rPr>
      </w:pPr>
      <w:r w:rsidRPr="00711052">
        <w:t>C. không mang năng lượng.</w:t>
      </w:r>
      <w:r w:rsidRPr="00711052">
        <w:tab/>
      </w:r>
      <w:r w:rsidRPr="00711052">
        <w:rPr>
          <w:u w:val="single"/>
          <w:lang w:val="fr-FR"/>
        </w:rPr>
        <w:t>D.</w:t>
      </w:r>
      <w:r w:rsidRPr="00711052">
        <w:rPr>
          <w:lang w:val="fr-FR"/>
        </w:rPr>
        <w:t xml:space="preserve"> là sóng ngang.</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pPr>
      <w:r w:rsidRPr="00711052">
        <w:rPr>
          <w:b/>
          <w:bCs/>
          <w:lang w:val="sv-SE"/>
        </w:rPr>
        <w:t>Câu 4</w:t>
      </w:r>
      <w:r w:rsidR="00380EE7" w:rsidRPr="00711052">
        <w:rPr>
          <w:b/>
          <w:bCs/>
          <w:lang w:val="sv-SE"/>
        </w:rPr>
        <w:t>:</w:t>
      </w:r>
      <w:r w:rsidRPr="00711052">
        <w:rPr>
          <w:lang w:val="it-IT"/>
        </w:rPr>
        <w:t xml:space="preserve"> </w:t>
      </w:r>
      <w:r w:rsidRPr="00711052">
        <w:t xml:space="preserve">Cho ba chùm ánh sáng đơn sắc là đỏ, lục và tím truyền trong chân không thì chiết suất của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b/>
          <w:sz w:val="28"/>
          <w:szCs w:val="28"/>
        </w:rPr>
        <w:tab/>
      </w:r>
      <w:r w:rsidRPr="00711052">
        <w:rPr>
          <w:b/>
          <w:sz w:val="28"/>
          <w:szCs w:val="28"/>
          <w:u w:val="single"/>
        </w:rPr>
        <w:t>A.</w:t>
      </w:r>
      <w:r w:rsidRPr="00711052">
        <w:rPr>
          <w:b/>
          <w:sz w:val="28"/>
          <w:szCs w:val="28"/>
        </w:rPr>
        <w:t xml:space="preserve"> </w:t>
      </w:r>
      <w:r w:rsidRPr="00711052">
        <w:rPr>
          <w:sz w:val="28"/>
          <w:szCs w:val="28"/>
        </w:rPr>
        <w:t xml:space="preserve">tím lớn nhất, đỏ nhỏ nhất. </w:t>
      </w:r>
      <w:r w:rsidRPr="00711052">
        <w:rPr>
          <w:sz w:val="28"/>
          <w:szCs w:val="28"/>
        </w:rPr>
        <w:tab/>
      </w:r>
      <w:r w:rsidRPr="00711052">
        <w:rPr>
          <w:b/>
          <w:sz w:val="28"/>
          <w:szCs w:val="28"/>
        </w:rPr>
        <w:t xml:space="preserve">B. </w:t>
      </w:r>
      <w:r w:rsidRPr="00711052">
        <w:rPr>
          <w:sz w:val="28"/>
          <w:szCs w:val="28"/>
        </w:rPr>
        <w:t xml:space="preserve">lục lớn nhất, tím nhỏ nhất.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rFonts w:eastAsia="Calibri"/>
          <w:sz w:val="28"/>
          <w:szCs w:val="28"/>
        </w:rPr>
        <w:tab/>
      </w:r>
      <w:r w:rsidRPr="00711052">
        <w:rPr>
          <w:b/>
          <w:sz w:val="28"/>
          <w:szCs w:val="28"/>
        </w:rPr>
        <w:t xml:space="preserve">C. </w:t>
      </w:r>
      <w:r w:rsidRPr="00711052">
        <w:rPr>
          <w:sz w:val="28"/>
          <w:szCs w:val="28"/>
        </w:rPr>
        <w:t xml:space="preserve">đỏ lớn nhất, tím nhỏ nhất. </w:t>
      </w:r>
      <w:r w:rsidRPr="00711052">
        <w:rPr>
          <w:sz w:val="28"/>
          <w:szCs w:val="28"/>
        </w:rPr>
        <w:tab/>
      </w:r>
      <w:r w:rsidRPr="00711052">
        <w:rPr>
          <w:b/>
          <w:sz w:val="28"/>
          <w:szCs w:val="28"/>
        </w:rPr>
        <w:t xml:space="preserve">D. </w:t>
      </w:r>
      <w:r w:rsidRPr="00711052">
        <w:rPr>
          <w:sz w:val="28"/>
          <w:szCs w:val="28"/>
        </w:rPr>
        <w:t xml:space="preserve">cả ba bằng nhau. </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pPr>
      <w:r w:rsidRPr="00711052">
        <w:rPr>
          <w:b/>
          <w:bCs/>
          <w:lang w:val="sv-SE"/>
        </w:rPr>
        <w:t>Câu 5</w:t>
      </w:r>
      <w:r w:rsidR="00380EE7" w:rsidRPr="00711052">
        <w:rPr>
          <w:b/>
          <w:bCs/>
          <w:lang w:val="sv-SE"/>
        </w:rPr>
        <w:t>:</w:t>
      </w:r>
      <w:r w:rsidRPr="00711052">
        <w:rPr>
          <w:lang w:val="it-IT"/>
        </w:rPr>
        <w:t xml:space="preserve"> </w:t>
      </w:r>
      <w:r w:rsidRPr="00711052">
        <w:t xml:space="preserve">Trong thí nghiệm Young về giao thoa ánh sáng với ánh sáng đơn sắc có bước sóng </w:t>
      </w:r>
      <w:r w:rsidRPr="00711052">
        <w:sym w:font="Symbol" w:char="F06C"/>
      </w:r>
      <w:r w:rsidRPr="00711052">
        <w:t xml:space="preserve">, gọi a là khoảng cách giữa hai khe hẹp, D là khoảng cách từ hai khe đến màn hứng vân giao thoa. Cho k </w:t>
      </w:r>
      <w:r w:rsidRPr="00711052">
        <w:sym w:font="Symbol" w:char="F0CE"/>
      </w:r>
      <w:r w:rsidRPr="00711052">
        <w:t xml:space="preserve"> Z thì vị trí của một vân sáng trên màn (so với vân chính giữa) được tính theo công thức nào sau đây?</w:t>
      </w:r>
    </w:p>
    <w:p w:rsidR="00380EE7" w:rsidRPr="00711052" w:rsidRDefault="00986C73" w:rsidP="00986C73">
      <w:pPr>
        <w:tabs>
          <w:tab w:val="left" w:pos="567"/>
          <w:tab w:val="left" w:pos="2835"/>
          <w:tab w:val="left" w:pos="5103"/>
          <w:tab w:val="left" w:pos="7371"/>
        </w:tabs>
        <w:spacing w:line="276" w:lineRule="auto"/>
        <w:jc w:val="both"/>
      </w:pPr>
      <w:r w:rsidRPr="00711052">
        <w:tab/>
      </w:r>
      <w:r w:rsidRPr="00711052">
        <w:rPr>
          <w:b/>
          <w:bCs/>
        </w:rPr>
        <w:t>A.</w:t>
      </w:r>
      <w:r w:rsidRPr="00711052">
        <w:t xml:space="preserve"> x = </w:t>
      </w:r>
      <w:r w:rsidRPr="00711052">
        <w:rPr>
          <w:position w:val="-24"/>
        </w:rPr>
        <w:object w:dxaOrig="279" w:dyaOrig="620">
          <v:shape id="_x0000_i1029" type="#_x0000_t75" style="width:14.25pt;height:30.75pt" o:ole="">
            <v:imagedata r:id="rId12" o:title=""/>
          </v:shape>
          <o:OLEObject Type="Embed" ProgID="Equation.DSMT4" ShapeID="_x0000_i1029" DrawAspect="Content" ObjectID="_1722263329" r:id="rId13"/>
        </w:object>
      </w:r>
      <w:r w:rsidRPr="00711052">
        <w:t>k</w:t>
      </w:r>
      <w:r w:rsidRPr="00711052">
        <w:sym w:font="Symbol" w:char="F06C"/>
      </w:r>
      <w:r w:rsidRPr="00711052">
        <w:t>.</w:t>
      </w:r>
      <w:r w:rsidRPr="00711052">
        <w:tab/>
      </w:r>
      <w:r w:rsidR="00380EE7" w:rsidRPr="00711052">
        <w:tab/>
      </w:r>
      <w:r w:rsidRPr="00711052">
        <w:rPr>
          <w:b/>
          <w:bCs/>
          <w:u w:val="single"/>
        </w:rPr>
        <w:t>B.</w:t>
      </w:r>
      <w:r w:rsidRPr="00711052">
        <w:t xml:space="preserve">  x = </w:t>
      </w:r>
      <w:r w:rsidRPr="00711052">
        <w:rPr>
          <w:position w:val="-24"/>
        </w:rPr>
        <w:object w:dxaOrig="279" w:dyaOrig="620">
          <v:shape id="_x0000_i1030" type="#_x0000_t75" style="width:14.25pt;height:30.75pt" o:ole="">
            <v:imagedata r:id="rId14" o:title=""/>
          </v:shape>
          <o:OLEObject Type="Embed" ProgID="Equation.DSMT4" ShapeID="_x0000_i1030" DrawAspect="Content" ObjectID="_1722263330" r:id="rId15"/>
        </w:object>
      </w:r>
      <w:r w:rsidRPr="00711052">
        <w:t>k</w:t>
      </w:r>
      <w:r w:rsidRPr="00711052">
        <w:sym w:font="Symbol" w:char="F06C"/>
      </w:r>
      <w:r w:rsidRPr="00711052">
        <w:t>.</w:t>
      </w:r>
      <w:r w:rsidRPr="00711052">
        <w:tab/>
      </w:r>
    </w:p>
    <w:p w:rsidR="00986C73" w:rsidRPr="00711052" w:rsidRDefault="00380EE7" w:rsidP="00986C73">
      <w:pPr>
        <w:tabs>
          <w:tab w:val="left" w:pos="567"/>
          <w:tab w:val="left" w:pos="2835"/>
          <w:tab w:val="left" w:pos="5103"/>
          <w:tab w:val="left" w:pos="7371"/>
        </w:tabs>
        <w:spacing w:line="276" w:lineRule="auto"/>
        <w:jc w:val="both"/>
      </w:pPr>
      <w:r w:rsidRPr="00711052">
        <w:rPr>
          <w:b/>
          <w:bCs/>
        </w:rPr>
        <w:lastRenderedPageBreak/>
        <w:tab/>
      </w:r>
      <w:r w:rsidR="00986C73" w:rsidRPr="00711052">
        <w:rPr>
          <w:b/>
          <w:bCs/>
        </w:rPr>
        <w:t>C.</w:t>
      </w:r>
      <w:r w:rsidR="00986C73" w:rsidRPr="00711052">
        <w:t xml:space="preserve">  x = </w:t>
      </w:r>
      <w:r w:rsidR="00986C73" w:rsidRPr="00711052">
        <w:rPr>
          <w:position w:val="-24"/>
        </w:rPr>
        <w:object w:dxaOrig="380" w:dyaOrig="620">
          <v:shape id="_x0000_i1031" type="#_x0000_t75" style="width:19.5pt;height:30.75pt" o:ole="">
            <v:imagedata r:id="rId16" o:title=""/>
          </v:shape>
          <o:OLEObject Type="Embed" ProgID="Equation.DSMT4" ShapeID="_x0000_i1031" DrawAspect="Content" ObjectID="_1722263331" r:id="rId17"/>
        </w:object>
      </w:r>
      <w:r w:rsidR="00986C73" w:rsidRPr="00711052">
        <w:t>k</w:t>
      </w:r>
      <w:r w:rsidR="00986C73" w:rsidRPr="00711052">
        <w:sym w:font="Symbol" w:char="F06C"/>
      </w:r>
      <w:r w:rsidR="00986C73" w:rsidRPr="00711052">
        <w:t>.</w:t>
      </w:r>
      <w:r w:rsidR="00986C73" w:rsidRPr="00711052">
        <w:tab/>
      </w:r>
      <w:r w:rsidRPr="00711052">
        <w:tab/>
      </w:r>
      <w:r w:rsidR="00986C73" w:rsidRPr="00711052">
        <w:rPr>
          <w:b/>
          <w:bCs/>
        </w:rPr>
        <w:t>D.</w:t>
      </w:r>
      <w:r w:rsidR="00986C73" w:rsidRPr="00711052">
        <w:t xml:space="preserve">  x = (k + ½)</w:t>
      </w:r>
      <w:r w:rsidR="00986C73" w:rsidRPr="00711052">
        <w:rPr>
          <w:position w:val="-24"/>
        </w:rPr>
        <w:object w:dxaOrig="279" w:dyaOrig="620">
          <v:shape id="_x0000_i1032" type="#_x0000_t75" style="width:14.25pt;height:30.75pt" o:ole="">
            <v:imagedata r:id="rId18" o:title=""/>
          </v:shape>
          <o:OLEObject Type="Embed" ProgID="Equation.DSMT4" ShapeID="_x0000_i1032" DrawAspect="Content" ObjectID="_1722263332" r:id="rId19"/>
        </w:object>
      </w:r>
      <w:r w:rsidR="00986C73" w:rsidRPr="00711052">
        <w:sym w:font="Symbol" w:char="F06C"/>
      </w:r>
      <w:r w:rsidR="00986C73" w:rsidRPr="00711052">
        <w:t>.</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rPr>
          <w:lang w:val="fr-FR"/>
        </w:rPr>
      </w:pPr>
      <w:r w:rsidRPr="00711052">
        <w:rPr>
          <w:b/>
          <w:bCs/>
          <w:lang w:val="sv-SE"/>
        </w:rPr>
        <w:t>Câu 6</w:t>
      </w:r>
      <w:r w:rsidR="00380EE7" w:rsidRPr="00711052">
        <w:rPr>
          <w:b/>
          <w:bCs/>
          <w:lang w:val="sv-SE"/>
        </w:rPr>
        <w:t>:</w:t>
      </w:r>
      <w:r w:rsidRPr="00711052">
        <w:rPr>
          <w:lang w:val="it-IT"/>
        </w:rPr>
        <w:t xml:space="preserve"> </w:t>
      </w:r>
      <w:r w:rsidRPr="00711052">
        <w:rPr>
          <w:lang w:val="fr-FR"/>
        </w:rPr>
        <w:t>Bộ phận nào của máy quang phổ lăng kính có tác dụng tán sắc ánh sáng ?</w:t>
      </w:r>
    </w:p>
    <w:p w:rsidR="00986C73" w:rsidRPr="00711052" w:rsidRDefault="00986C73" w:rsidP="00986C73">
      <w:pPr>
        <w:ind w:left="720"/>
        <w:jc w:val="both"/>
      </w:pPr>
      <w:r w:rsidRPr="00711052">
        <w:t>A. Ống chuẩn trực.</w:t>
      </w:r>
      <w:r w:rsidRPr="00711052">
        <w:tab/>
      </w:r>
      <w:r w:rsidRPr="00711052">
        <w:tab/>
      </w:r>
      <w:r w:rsidRPr="00711052">
        <w:tab/>
      </w:r>
      <w:r w:rsidRPr="00711052">
        <w:rPr>
          <w:u w:val="single"/>
        </w:rPr>
        <w:t>B.</w:t>
      </w:r>
      <w:r w:rsidRPr="00711052">
        <w:t xml:space="preserve"> Lăng kính.</w:t>
      </w:r>
    </w:p>
    <w:p w:rsidR="00986C73" w:rsidRPr="00711052" w:rsidRDefault="00986C73" w:rsidP="00986C73">
      <w:pPr>
        <w:ind w:left="720"/>
        <w:jc w:val="both"/>
      </w:pPr>
      <w:r w:rsidRPr="00711052">
        <w:t>C. Buồng tối.</w:t>
      </w:r>
      <w:r w:rsidRPr="00711052">
        <w:tab/>
      </w:r>
      <w:r w:rsidRPr="00711052">
        <w:tab/>
      </w:r>
      <w:r w:rsidRPr="00711052">
        <w:tab/>
        <w:t>D. Kính hội tụ.</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pPr>
      <w:r w:rsidRPr="00711052">
        <w:rPr>
          <w:b/>
          <w:bCs/>
          <w:lang w:val="sv-SE"/>
        </w:rPr>
        <w:t>Câu 7</w:t>
      </w:r>
      <w:r w:rsidR="00380EE7" w:rsidRPr="00711052">
        <w:rPr>
          <w:b/>
          <w:bCs/>
          <w:lang w:val="sv-SE"/>
        </w:rPr>
        <w:t>:</w:t>
      </w:r>
      <w:r w:rsidRPr="00711052">
        <w:rPr>
          <w:lang w:val="it-IT"/>
        </w:rPr>
        <w:t xml:space="preserve"> </w:t>
      </w:r>
      <w:r w:rsidRPr="00711052">
        <w:t xml:space="preserve">Tia hồng ngoại là những bức xạ có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b/>
          <w:sz w:val="28"/>
          <w:szCs w:val="28"/>
        </w:rPr>
        <w:tab/>
      </w:r>
      <w:r w:rsidRPr="00711052">
        <w:rPr>
          <w:b/>
          <w:sz w:val="28"/>
          <w:szCs w:val="28"/>
          <w:u w:val="single"/>
        </w:rPr>
        <w:t>A.</w:t>
      </w:r>
      <w:r w:rsidRPr="00711052">
        <w:rPr>
          <w:b/>
          <w:sz w:val="28"/>
          <w:szCs w:val="28"/>
        </w:rPr>
        <w:t xml:space="preserve"> </w:t>
      </w:r>
      <w:r w:rsidRPr="00711052">
        <w:rPr>
          <w:sz w:val="28"/>
          <w:szCs w:val="28"/>
        </w:rPr>
        <w:t xml:space="preserve">bước sóng lớn hơn bước sóng của ánh sáng đỏ.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b/>
          <w:sz w:val="28"/>
          <w:szCs w:val="28"/>
        </w:rPr>
        <w:tab/>
        <w:t xml:space="preserve">B. </w:t>
      </w:r>
      <w:r w:rsidRPr="00711052">
        <w:rPr>
          <w:sz w:val="28"/>
          <w:szCs w:val="28"/>
        </w:rPr>
        <w:t xml:space="preserve">khả năng ion hoá mạnh không khí.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b/>
          <w:sz w:val="28"/>
          <w:szCs w:val="28"/>
        </w:rPr>
        <w:tab/>
        <w:t xml:space="preserve">C. </w:t>
      </w:r>
      <w:r w:rsidRPr="00711052">
        <w:rPr>
          <w:sz w:val="28"/>
          <w:szCs w:val="28"/>
        </w:rPr>
        <w:t xml:space="preserve">khả năng đâm xuyên mạnh, có thể xuyên qua lớp chì dày cỡ cm.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b/>
          <w:sz w:val="28"/>
          <w:szCs w:val="28"/>
        </w:rPr>
        <w:tab/>
        <w:t xml:space="preserve">D. </w:t>
      </w:r>
      <w:r w:rsidRPr="00711052">
        <w:rPr>
          <w:sz w:val="28"/>
          <w:szCs w:val="28"/>
        </w:rPr>
        <w:t xml:space="preserve">bước sóng nhỏ hơn bước sóng của ánh sáng đỏ. </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pPr>
      <w:r w:rsidRPr="00711052">
        <w:rPr>
          <w:b/>
          <w:bCs/>
          <w:lang w:val="sv-SE"/>
        </w:rPr>
        <w:t>Câu 8</w:t>
      </w:r>
      <w:r w:rsidR="00380EE7" w:rsidRPr="00711052">
        <w:rPr>
          <w:b/>
          <w:bCs/>
          <w:lang w:val="sv-SE"/>
        </w:rPr>
        <w:t>:</w:t>
      </w:r>
      <w:r w:rsidRPr="00711052">
        <w:rPr>
          <w:lang w:val="it-IT"/>
        </w:rPr>
        <w:t xml:space="preserve"> </w:t>
      </w:r>
      <w:r w:rsidRPr="00711052">
        <w:t xml:space="preserve">Tia X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rFonts w:eastAsia="Calibri"/>
          <w:sz w:val="28"/>
          <w:szCs w:val="28"/>
        </w:rPr>
        <w:tab/>
      </w:r>
      <w:r w:rsidRPr="00711052">
        <w:rPr>
          <w:b/>
          <w:sz w:val="28"/>
          <w:szCs w:val="28"/>
          <w:u w:val="single"/>
        </w:rPr>
        <w:t>A.</w:t>
      </w:r>
      <w:r w:rsidRPr="00711052">
        <w:rPr>
          <w:b/>
          <w:sz w:val="28"/>
          <w:szCs w:val="28"/>
        </w:rPr>
        <w:t xml:space="preserve"> </w:t>
      </w:r>
      <w:r w:rsidRPr="00711052">
        <w:rPr>
          <w:sz w:val="28"/>
          <w:szCs w:val="28"/>
        </w:rPr>
        <w:t>cùng bản chất với tia tử ngoại.</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sz w:val="28"/>
          <w:szCs w:val="28"/>
        </w:rPr>
        <w:t xml:space="preserve"> </w:t>
      </w:r>
      <w:r w:rsidRPr="00711052">
        <w:rPr>
          <w:sz w:val="28"/>
          <w:szCs w:val="28"/>
        </w:rPr>
        <w:tab/>
      </w:r>
      <w:r w:rsidRPr="00711052">
        <w:rPr>
          <w:b/>
          <w:sz w:val="28"/>
          <w:szCs w:val="28"/>
        </w:rPr>
        <w:t xml:space="preserve">B. </w:t>
      </w:r>
      <w:r w:rsidRPr="00711052">
        <w:rPr>
          <w:sz w:val="28"/>
          <w:szCs w:val="28"/>
        </w:rPr>
        <w:t xml:space="preserve">cùng bản chất với sóng âm.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rFonts w:eastAsia="Calibri"/>
          <w:sz w:val="28"/>
          <w:szCs w:val="28"/>
        </w:rPr>
        <w:tab/>
      </w:r>
      <w:r w:rsidRPr="00711052">
        <w:rPr>
          <w:b/>
          <w:sz w:val="28"/>
          <w:szCs w:val="28"/>
        </w:rPr>
        <w:t xml:space="preserve">C. </w:t>
      </w:r>
      <w:r w:rsidRPr="00711052">
        <w:rPr>
          <w:sz w:val="28"/>
          <w:szCs w:val="28"/>
        </w:rPr>
        <w:t xml:space="preserve">có tần số nhỏ hơn tần số của tia hồng ngoại. </w:t>
      </w:r>
    </w:p>
    <w:p w:rsidR="00986C73" w:rsidRPr="00711052" w:rsidRDefault="00986C73" w:rsidP="00986C73">
      <w:pPr>
        <w:pStyle w:val="NoSpacing"/>
        <w:tabs>
          <w:tab w:val="left" w:pos="567"/>
          <w:tab w:val="left" w:pos="2835"/>
          <w:tab w:val="left" w:pos="5103"/>
          <w:tab w:val="left" w:pos="7371"/>
        </w:tabs>
        <w:spacing w:line="276" w:lineRule="auto"/>
        <w:jc w:val="both"/>
        <w:rPr>
          <w:sz w:val="28"/>
          <w:szCs w:val="28"/>
        </w:rPr>
      </w:pPr>
      <w:r w:rsidRPr="00711052">
        <w:rPr>
          <w:sz w:val="28"/>
          <w:szCs w:val="28"/>
        </w:rPr>
        <w:tab/>
      </w:r>
      <w:r w:rsidRPr="00711052">
        <w:rPr>
          <w:b/>
          <w:sz w:val="28"/>
          <w:szCs w:val="28"/>
        </w:rPr>
        <w:t xml:space="preserve">D. </w:t>
      </w:r>
      <w:r w:rsidRPr="00711052">
        <w:rPr>
          <w:sz w:val="28"/>
          <w:szCs w:val="28"/>
        </w:rPr>
        <w:t xml:space="preserve">mang điện tích âm nên bị lệch trong điện trường. </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rPr>
          <w:lang w:val="es-ES"/>
        </w:rPr>
      </w:pPr>
      <w:r w:rsidRPr="00711052">
        <w:rPr>
          <w:b/>
          <w:bCs/>
          <w:lang w:val="sv-SE"/>
        </w:rPr>
        <w:t>Câu 9</w:t>
      </w:r>
      <w:r w:rsidR="00380EE7" w:rsidRPr="00711052">
        <w:rPr>
          <w:b/>
          <w:bCs/>
          <w:lang w:val="sv-SE"/>
        </w:rPr>
        <w:t>:</w:t>
      </w:r>
      <w:r w:rsidRPr="00711052">
        <w:rPr>
          <w:lang w:val="it-IT"/>
        </w:rPr>
        <w:t xml:space="preserve"> </w:t>
      </w:r>
      <w:r w:rsidRPr="00711052">
        <w:rPr>
          <w:lang w:val="es-ES"/>
        </w:rPr>
        <w:t>Khi chiếu một bức xạ điện từ xuống bề mặt một tấm kim loại, hiện tượng quang điện xảy ra nếu</w:t>
      </w:r>
    </w:p>
    <w:p w:rsidR="00986C73" w:rsidRPr="00711052" w:rsidRDefault="00986C73" w:rsidP="00986C73">
      <w:pPr>
        <w:tabs>
          <w:tab w:val="center" w:pos="-1080"/>
          <w:tab w:val="left" w:pos="567"/>
          <w:tab w:val="left" w:pos="2835"/>
          <w:tab w:val="left" w:pos="5103"/>
          <w:tab w:val="left" w:pos="7371"/>
        </w:tabs>
        <w:spacing w:line="276" w:lineRule="auto"/>
        <w:ind w:left="540" w:right="-73"/>
        <w:jc w:val="both"/>
        <w:rPr>
          <w:lang w:val="es-ES"/>
        </w:rPr>
      </w:pPr>
      <w:r w:rsidRPr="00711052">
        <w:rPr>
          <w:lang w:val="es-ES"/>
        </w:rPr>
        <w:t>A. bức xạ điện từ có nhiệt độ cao.</w:t>
      </w:r>
    </w:p>
    <w:p w:rsidR="00986C73" w:rsidRPr="00711052" w:rsidRDefault="00986C73" w:rsidP="00986C73">
      <w:pPr>
        <w:tabs>
          <w:tab w:val="center" w:pos="-1080"/>
          <w:tab w:val="left" w:pos="567"/>
          <w:tab w:val="left" w:pos="2835"/>
          <w:tab w:val="left" w:pos="5103"/>
          <w:tab w:val="left" w:pos="7371"/>
        </w:tabs>
        <w:spacing w:line="276" w:lineRule="auto"/>
        <w:ind w:left="540" w:right="-73"/>
        <w:jc w:val="both"/>
        <w:rPr>
          <w:lang w:val="es-ES"/>
        </w:rPr>
      </w:pPr>
      <w:r w:rsidRPr="00711052">
        <w:rPr>
          <w:lang w:val="es-ES"/>
        </w:rPr>
        <w:t>B. bức xạ điện từ có cường độ đủ lớn.</w:t>
      </w:r>
    </w:p>
    <w:p w:rsidR="00986C73" w:rsidRPr="00711052" w:rsidRDefault="00986C73" w:rsidP="00986C73">
      <w:pPr>
        <w:tabs>
          <w:tab w:val="center" w:pos="-1080"/>
          <w:tab w:val="left" w:pos="567"/>
          <w:tab w:val="left" w:pos="2835"/>
          <w:tab w:val="left" w:pos="5103"/>
          <w:tab w:val="left" w:pos="7371"/>
        </w:tabs>
        <w:spacing w:line="276" w:lineRule="auto"/>
        <w:ind w:left="540" w:right="-73"/>
        <w:jc w:val="both"/>
        <w:rPr>
          <w:lang w:val="es-ES"/>
        </w:rPr>
      </w:pPr>
      <w:r w:rsidRPr="00711052">
        <w:rPr>
          <w:u w:val="single"/>
          <w:lang w:val="es-ES"/>
        </w:rPr>
        <w:t>C.</w:t>
      </w:r>
      <w:r w:rsidRPr="00711052">
        <w:rPr>
          <w:lang w:val="es-ES"/>
        </w:rPr>
        <w:t xml:space="preserve"> bức xạ điện từ có bước sóng thích hợp.</w:t>
      </w:r>
    </w:p>
    <w:p w:rsidR="00986C73" w:rsidRPr="00711052" w:rsidRDefault="00986C73" w:rsidP="00986C73">
      <w:pPr>
        <w:tabs>
          <w:tab w:val="left" w:pos="180"/>
          <w:tab w:val="left" w:pos="540"/>
          <w:tab w:val="left" w:pos="2970"/>
          <w:tab w:val="left" w:pos="5520"/>
          <w:tab w:val="left" w:pos="8100"/>
        </w:tabs>
        <w:autoSpaceDE w:val="0"/>
        <w:autoSpaceDN w:val="0"/>
        <w:adjustRightInd w:val="0"/>
        <w:jc w:val="both"/>
        <w:textAlignment w:val="center"/>
        <w:rPr>
          <w:lang w:val="it-IT"/>
        </w:rPr>
      </w:pPr>
      <w:r w:rsidRPr="00711052">
        <w:rPr>
          <w:lang w:val="es-ES"/>
        </w:rPr>
        <w:tab/>
      </w:r>
      <w:r w:rsidRPr="00711052">
        <w:rPr>
          <w:lang w:val="es-ES"/>
        </w:rPr>
        <w:tab/>
        <w:t>D. bức xạ điện từ phải là ánh sáng nhìn thấy được.</w:t>
      </w:r>
    </w:p>
    <w:p w:rsidR="00986C73" w:rsidRPr="00711052" w:rsidRDefault="00986C73" w:rsidP="00D33191">
      <w:pPr>
        <w:tabs>
          <w:tab w:val="left" w:pos="180"/>
          <w:tab w:val="left" w:pos="540"/>
          <w:tab w:val="left" w:pos="2970"/>
          <w:tab w:val="left" w:pos="5520"/>
          <w:tab w:val="left" w:pos="8100"/>
        </w:tabs>
        <w:autoSpaceDE w:val="0"/>
        <w:autoSpaceDN w:val="0"/>
        <w:adjustRightInd w:val="0"/>
        <w:jc w:val="both"/>
        <w:textAlignment w:val="center"/>
        <w:rPr>
          <w:b/>
          <w:lang w:val="es-ES_tradnl"/>
        </w:rPr>
      </w:pPr>
      <w:r w:rsidRPr="00711052">
        <w:rPr>
          <w:b/>
          <w:bCs/>
          <w:lang w:val="sv-SE"/>
        </w:rPr>
        <w:t>Câu 10</w:t>
      </w:r>
      <w:r w:rsidR="00380EE7" w:rsidRPr="00711052">
        <w:rPr>
          <w:b/>
          <w:bCs/>
          <w:lang w:val="sv-SE"/>
        </w:rPr>
        <w:t>:</w:t>
      </w:r>
      <w:r w:rsidRPr="00711052">
        <w:rPr>
          <w:lang w:val="it-IT"/>
        </w:rPr>
        <w:t xml:space="preserve"> </w:t>
      </w:r>
      <w:r w:rsidRPr="00711052">
        <w:rPr>
          <w:lang w:val="es-ES_tradnl"/>
        </w:rPr>
        <w:t>Hiện tượng ánh sáng giải phóng các electron liên kết để chúng trở thành các electron dẫn đồng thời tạo ra các lỗ trống cùng tham gia vào quá trình dẫn điện gọi là</w:t>
      </w:r>
    </w:p>
    <w:p w:rsidR="00986C73" w:rsidRPr="00711052" w:rsidRDefault="00986C73" w:rsidP="00986C73">
      <w:pPr>
        <w:tabs>
          <w:tab w:val="left" w:pos="567"/>
          <w:tab w:val="left" w:pos="2835"/>
          <w:tab w:val="left" w:pos="5103"/>
          <w:tab w:val="left" w:pos="7371"/>
        </w:tabs>
        <w:spacing w:line="276" w:lineRule="auto"/>
        <w:ind w:left="720"/>
        <w:jc w:val="both"/>
        <w:rPr>
          <w:lang w:val="es-ES_tradnl"/>
        </w:rPr>
      </w:pPr>
      <w:r w:rsidRPr="00711052">
        <w:rPr>
          <w:lang w:val="es-ES_tradnl"/>
        </w:rPr>
        <w:t>A. sự ion hóa các chất.</w:t>
      </w:r>
      <w:r w:rsidRPr="00711052">
        <w:rPr>
          <w:lang w:val="es-ES_tradnl"/>
        </w:rPr>
        <w:tab/>
      </w:r>
      <w:r w:rsidRPr="00711052">
        <w:rPr>
          <w:u w:val="single"/>
          <w:lang w:val="es-ES_tradnl"/>
        </w:rPr>
        <w:t>B.</w:t>
      </w:r>
      <w:r w:rsidRPr="00711052">
        <w:rPr>
          <w:lang w:val="es-ES_tradnl"/>
        </w:rPr>
        <w:t xml:space="preserve"> hiện tượng quang điện trong.</w:t>
      </w:r>
    </w:p>
    <w:p w:rsidR="00986C73" w:rsidRPr="00711052" w:rsidRDefault="00986C73" w:rsidP="00986C73">
      <w:pPr>
        <w:tabs>
          <w:tab w:val="left" w:pos="567"/>
          <w:tab w:val="left" w:pos="2835"/>
          <w:tab w:val="left" w:pos="5103"/>
          <w:tab w:val="left" w:pos="7371"/>
        </w:tabs>
        <w:spacing w:line="276" w:lineRule="auto"/>
        <w:ind w:left="720"/>
        <w:jc w:val="both"/>
        <w:rPr>
          <w:lang w:val="es-ES_tradnl"/>
        </w:rPr>
      </w:pPr>
      <w:r w:rsidRPr="00711052">
        <w:rPr>
          <w:lang w:val="es-ES_tradnl"/>
        </w:rPr>
        <w:t>C. hiện tượng quang điện ngoài.</w:t>
      </w:r>
      <w:r w:rsidRPr="00711052">
        <w:rPr>
          <w:lang w:val="es-ES_tradnl"/>
        </w:rPr>
        <w:tab/>
        <w:t>D. sự phát xạ các electron.</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rPr>
          <w:lang w:val="es-ES_tradnl"/>
        </w:rPr>
      </w:pPr>
      <w:r w:rsidRPr="00711052">
        <w:rPr>
          <w:b/>
          <w:bCs/>
          <w:lang w:val="sv-SE"/>
        </w:rPr>
        <w:t>Câu 11</w:t>
      </w:r>
      <w:r w:rsidR="00380EE7" w:rsidRPr="00711052">
        <w:rPr>
          <w:b/>
          <w:bCs/>
          <w:lang w:val="sv-SE"/>
        </w:rPr>
        <w:t>:</w:t>
      </w:r>
      <w:r w:rsidRPr="00711052">
        <w:rPr>
          <w:lang w:val="it-IT"/>
        </w:rPr>
        <w:t xml:space="preserve"> </w:t>
      </w:r>
      <w:r w:rsidRPr="00711052">
        <w:rPr>
          <w:lang w:val="es-ES_tradnl"/>
        </w:rPr>
        <w:t>Ở trạng thái cơ bản, electron của nguyên tử hiđrô chuyển động trên quỹ đạo</w:t>
      </w:r>
    </w:p>
    <w:p w:rsidR="00986C73" w:rsidRPr="00711052" w:rsidRDefault="00986C73" w:rsidP="00986C73">
      <w:pPr>
        <w:tabs>
          <w:tab w:val="left" w:pos="567"/>
          <w:tab w:val="left" w:pos="2835"/>
          <w:tab w:val="left" w:pos="5103"/>
          <w:tab w:val="left" w:pos="7371"/>
        </w:tabs>
        <w:spacing w:line="276" w:lineRule="auto"/>
        <w:jc w:val="both"/>
        <w:rPr>
          <w:lang w:val="fr-FR"/>
        </w:rPr>
      </w:pPr>
      <w:r w:rsidRPr="00711052">
        <w:rPr>
          <w:lang w:val="fr-FR"/>
        </w:rPr>
        <w:tab/>
      </w:r>
      <w:r w:rsidRPr="00711052">
        <w:rPr>
          <w:u w:val="single"/>
          <w:lang w:val="fr-FR"/>
        </w:rPr>
        <w:t>A.</w:t>
      </w:r>
      <w:r w:rsidRPr="00711052">
        <w:rPr>
          <w:lang w:val="fr-FR"/>
        </w:rPr>
        <w:t xml:space="preserve"> K.</w:t>
      </w:r>
      <w:r w:rsidRPr="00711052">
        <w:rPr>
          <w:lang w:val="fr-FR"/>
        </w:rPr>
        <w:tab/>
        <w:t>B. L.</w:t>
      </w:r>
      <w:r w:rsidRPr="00711052">
        <w:rPr>
          <w:lang w:val="fr-FR"/>
        </w:rPr>
        <w:tab/>
        <w:t>C. M.</w:t>
      </w:r>
      <w:r w:rsidRPr="00711052">
        <w:rPr>
          <w:lang w:val="fr-FR"/>
        </w:rPr>
        <w:tab/>
        <w:t>D. N.</w:t>
      </w:r>
    </w:p>
    <w:p w:rsidR="00986C73" w:rsidRPr="00711052" w:rsidRDefault="00986C73" w:rsidP="00D33191">
      <w:pPr>
        <w:tabs>
          <w:tab w:val="left" w:pos="180"/>
          <w:tab w:val="left" w:pos="2970"/>
          <w:tab w:val="left" w:pos="5520"/>
          <w:tab w:val="left" w:pos="8100"/>
        </w:tabs>
        <w:autoSpaceDE w:val="0"/>
        <w:autoSpaceDN w:val="0"/>
        <w:adjustRightInd w:val="0"/>
        <w:jc w:val="both"/>
        <w:textAlignment w:val="center"/>
        <w:rPr>
          <w:lang w:val="fr-FR"/>
        </w:rPr>
      </w:pPr>
      <w:r w:rsidRPr="00711052">
        <w:rPr>
          <w:b/>
          <w:bCs/>
          <w:lang w:val="sv-SE"/>
        </w:rPr>
        <w:t>Câu 12</w:t>
      </w:r>
      <w:r w:rsidR="00380EE7" w:rsidRPr="00711052">
        <w:rPr>
          <w:b/>
          <w:bCs/>
          <w:lang w:val="sv-SE"/>
        </w:rPr>
        <w:t>:</w:t>
      </w:r>
      <w:r w:rsidRPr="00711052">
        <w:rPr>
          <w:lang w:val="it-IT"/>
        </w:rPr>
        <w:t xml:space="preserve"> </w:t>
      </w:r>
      <w:r w:rsidRPr="00711052">
        <w:rPr>
          <w:lang w:val="fr-FR"/>
        </w:rPr>
        <w:t>Theo thuyết tương đối, giữa năng lượng toàn phần E và khối lượng m của một vật có liên hệ là:</w:t>
      </w:r>
    </w:p>
    <w:p w:rsidR="00986C73" w:rsidRPr="00380EE7" w:rsidRDefault="00986C73" w:rsidP="00986C73">
      <w:pPr>
        <w:pStyle w:val="NoSpacing"/>
        <w:tabs>
          <w:tab w:val="left" w:pos="567"/>
          <w:tab w:val="left" w:pos="2835"/>
          <w:tab w:val="left" w:pos="5103"/>
          <w:tab w:val="left" w:pos="7371"/>
        </w:tabs>
        <w:spacing w:line="276" w:lineRule="auto"/>
        <w:jc w:val="both"/>
        <w:rPr>
          <w:sz w:val="28"/>
          <w:szCs w:val="28"/>
          <w:lang w:val="fr-FR"/>
        </w:rPr>
      </w:pPr>
      <w:r w:rsidRPr="00380EE7">
        <w:rPr>
          <w:sz w:val="28"/>
          <w:szCs w:val="28"/>
          <w:lang w:val="fr-FR"/>
        </w:rPr>
        <w:tab/>
        <w:t>A. E = m</w:t>
      </w:r>
      <w:r w:rsidRPr="00380EE7">
        <w:rPr>
          <w:sz w:val="28"/>
          <w:szCs w:val="28"/>
          <w:vertAlign w:val="superscript"/>
          <w:lang w:val="fr-FR"/>
        </w:rPr>
        <w:t>2</w:t>
      </w:r>
      <w:r w:rsidRPr="00380EE7">
        <w:rPr>
          <w:sz w:val="28"/>
          <w:szCs w:val="28"/>
          <w:lang w:val="fr-FR"/>
        </w:rPr>
        <w:t>c.</w:t>
      </w:r>
      <w:r w:rsidRPr="00380EE7">
        <w:rPr>
          <w:sz w:val="28"/>
          <w:szCs w:val="28"/>
          <w:lang w:val="fr-FR"/>
        </w:rPr>
        <w:tab/>
      </w:r>
      <w:r w:rsidRPr="00380EE7">
        <w:rPr>
          <w:sz w:val="28"/>
          <w:szCs w:val="28"/>
          <w:u w:val="single"/>
          <w:lang w:val="fr-FR"/>
        </w:rPr>
        <w:t>B.</w:t>
      </w:r>
      <w:r w:rsidRPr="00380EE7">
        <w:rPr>
          <w:sz w:val="28"/>
          <w:szCs w:val="28"/>
          <w:lang w:val="fr-FR"/>
        </w:rPr>
        <w:t xml:space="preserve"> E = mc</w:t>
      </w:r>
      <w:r w:rsidRPr="00380EE7">
        <w:rPr>
          <w:sz w:val="28"/>
          <w:szCs w:val="28"/>
          <w:vertAlign w:val="superscript"/>
          <w:lang w:val="fr-FR"/>
        </w:rPr>
        <w:t>2</w:t>
      </w:r>
      <w:r w:rsidRPr="00380EE7">
        <w:rPr>
          <w:sz w:val="28"/>
          <w:szCs w:val="28"/>
          <w:lang w:val="fr-FR"/>
        </w:rPr>
        <w:t>.</w:t>
      </w:r>
      <w:r w:rsidRPr="00380EE7">
        <w:rPr>
          <w:sz w:val="28"/>
          <w:szCs w:val="28"/>
          <w:vertAlign w:val="superscript"/>
          <w:lang w:val="fr-FR"/>
        </w:rPr>
        <w:tab/>
      </w:r>
      <w:r w:rsidRPr="00380EE7">
        <w:rPr>
          <w:sz w:val="28"/>
          <w:szCs w:val="28"/>
          <w:lang w:val="fr-FR"/>
        </w:rPr>
        <w:t>C. E = m</w:t>
      </w:r>
      <w:r w:rsidRPr="00380EE7">
        <w:rPr>
          <w:sz w:val="28"/>
          <w:szCs w:val="28"/>
          <w:vertAlign w:val="superscript"/>
          <w:lang w:val="fr-FR"/>
        </w:rPr>
        <w:t>2</w:t>
      </w:r>
      <w:r w:rsidRPr="00380EE7">
        <w:rPr>
          <w:sz w:val="28"/>
          <w:szCs w:val="28"/>
          <w:lang w:val="fr-FR"/>
        </w:rPr>
        <w:t>c</w:t>
      </w:r>
      <w:r w:rsidRPr="00380EE7">
        <w:rPr>
          <w:sz w:val="28"/>
          <w:szCs w:val="28"/>
          <w:vertAlign w:val="superscript"/>
          <w:lang w:val="fr-FR"/>
        </w:rPr>
        <w:t>2</w:t>
      </w:r>
      <w:r w:rsidRPr="00380EE7">
        <w:rPr>
          <w:sz w:val="28"/>
          <w:szCs w:val="28"/>
          <w:lang w:val="fr-FR"/>
        </w:rPr>
        <w:t>.</w:t>
      </w:r>
      <w:r w:rsidRPr="00380EE7">
        <w:rPr>
          <w:sz w:val="28"/>
          <w:szCs w:val="28"/>
          <w:vertAlign w:val="superscript"/>
          <w:lang w:val="fr-FR"/>
        </w:rPr>
        <w:tab/>
      </w:r>
      <w:r w:rsidRPr="00380EE7">
        <w:rPr>
          <w:sz w:val="28"/>
          <w:szCs w:val="28"/>
          <w:lang w:val="fr-FR"/>
        </w:rPr>
        <w:t>D. E = mc.</w:t>
      </w:r>
    </w:p>
    <w:p w:rsidR="00986C73" w:rsidRPr="00380EE7" w:rsidRDefault="00986C73" w:rsidP="00986C73">
      <w:pPr>
        <w:spacing w:after="0" w:line="276" w:lineRule="auto"/>
        <w:jc w:val="both"/>
        <w:rPr>
          <w:b/>
          <w:color w:val="0000FF"/>
        </w:rPr>
      </w:pPr>
      <w:r w:rsidRPr="00380EE7">
        <w:rPr>
          <w:b/>
        </w:rPr>
        <w:t>Câu 13:</w:t>
      </w:r>
      <w:r w:rsidRPr="00380EE7">
        <w:t xml:space="preserve"> Các hạt nhân đồng vị là những hạt nhân có</w:t>
      </w:r>
    </w:p>
    <w:p w:rsidR="00380EE7" w:rsidRDefault="00986C73" w:rsidP="00986C73">
      <w:pPr>
        <w:pStyle w:val="t"/>
        <w:spacing w:before="0"/>
        <w:ind w:left="0" w:firstLine="0"/>
        <w:rPr>
          <w:sz w:val="28"/>
          <w:szCs w:val="28"/>
          <w:lang w:val="vi-VN"/>
        </w:rPr>
      </w:pPr>
      <w:r w:rsidRPr="00380EE7">
        <w:rPr>
          <w:sz w:val="28"/>
          <w:szCs w:val="28"/>
          <w:lang w:val="vi-VN"/>
        </w:rPr>
        <w:lastRenderedPageBreak/>
        <w:t>A. cùng số nơtrôn N, khác số khối A.</w:t>
      </w:r>
      <w:r w:rsidRPr="00380EE7">
        <w:rPr>
          <w:sz w:val="28"/>
          <w:szCs w:val="28"/>
          <w:lang w:val="vi-VN"/>
        </w:rPr>
        <w:tab/>
      </w:r>
    </w:p>
    <w:p w:rsidR="00986C73" w:rsidRPr="00D33191" w:rsidRDefault="00986C73" w:rsidP="00986C73">
      <w:pPr>
        <w:pStyle w:val="t"/>
        <w:spacing w:before="0"/>
        <w:ind w:left="0" w:firstLine="0"/>
        <w:rPr>
          <w:sz w:val="28"/>
          <w:szCs w:val="28"/>
          <w:lang w:val="vi-VN"/>
        </w:rPr>
      </w:pPr>
      <w:r w:rsidRPr="00380EE7">
        <w:rPr>
          <w:sz w:val="28"/>
          <w:szCs w:val="28"/>
          <w:u w:val="single"/>
          <w:lang w:val="vi-VN"/>
        </w:rPr>
        <w:t>B.</w:t>
      </w:r>
      <w:r w:rsidRPr="00380EE7">
        <w:rPr>
          <w:color w:val="FF0000"/>
          <w:sz w:val="28"/>
          <w:szCs w:val="28"/>
          <w:lang w:val="vi-VN"/>
        </w:rPr>
        <w:t xml:space="preserve"> </w:t>
      </w:r>
      <w:r w:rsidRPr="00380EE7">
        <w:rPr>
          <w:sz w:val="28"/>
          <w:szCs w:val="28"/>
          <w:lang w:val="vi-VN"/>
        </w:rPr>
        <w:t xml:space="preserve">cùng số prôtôn Z, khác số </w:t>
      </w:r>
      <w:r w:rsidRPr="00D33191">
        <w:rPr>
          <w:sz w:val="28"/>
          <w:szCs w:val="28"/>
          <w:lang w:val="vi-VN"/>
        </w:rPr>
        <w:t>nơtrôn N.</w:t>
      </w:r>
    </w:p>
    <w:p w:rsidR="00380EE7" w:rsidRPr="00D33191" w:rsidRDefault="00986C73" w:rsidP="00986C73">
      <w:pPr>
        <w:pStyle w:val="t"/>
        <w:spacing w:before="0"/>
        <w:ind w:left="0" w:firstLine="0"/>
        <w:rPr>
          <w:sz w:val="28"/>
          <w:szCs w:val="28"/>
          <w:lang w:val="vi-VN"/>
        </w:rPr>
      </w:pPr>
      <w:r w:rsidRPr="00D33191">
        <w:rPr>
          <w:sz w:val="28"/>
          <w:szCs w:val="28"/>
          <w:lang w:val="vi-VN"/>
        </w:rPr>
        <w:t>C. cùng số êlectrôn, khác số prôtôn Z.</w:t>
      </w:r>
      <w:r w:rsidRPr="00D33191">
        <w:rPr>
          <w:sz w:val="28"/>
          <w:szCs w:val="28"/>
          <w:lang w:val="vi-VN"/>
        </w:rPr>
        <w:tab/>
      </w:r>
    </w:p>
    <w:p w:rsidR="00986C73" w:rsidRPr="00D33191" w:rsidRDefault="00986C73" w:rsidP="00986C73">
      <w:pPr>
        <w:pStyle w:val="t"/>
        <w:spacing w:before="0"/>
        <w:ind w:left="0" w:firstLine="0"/>
        <w:rPr>
          <w:sz w:val="28"/>
          <w:szCs w:val="28"/>
          <w:lang w:val="vi-VN"/>
        </w:rPr>
      </w:pPr>
      <w:r w:rsidRPr="00D33191">
        <w:rPr>
          <w:sz w:val="28"/>
          <w:szCs w:val="28"/>
          <w:lang w:val="vi-VN"/>
        </w:rPr>
        <w:t>D. cùng số khối A, khác số nơtrôn N.</w:t>
      </w:r>
    </w:p>
    <w:p w:rsidR="00986C73" w:rsidRPr="00380EE7" w:rsidRDefault="00986C73" w:rsidP="00986C73">
      <w:pPr>
        <w:spacing w:after="0" w:line="276" w:lineRule="auto"/>
        <w:jc w:val="both"/>
        <w:rPr>
          <w:b/>
          <w:color w:val="0000FF"/>
        </w:rPr>
      </w:pPr>
      <w:r w:rsidRPr="00D33191">
        <w:rPr>
          <w:b/>
        </w:rPr>
        <w:t>Câu 14</w:t>
      </w:r>
      <w:r w:rsidRPr="00D33191">
        <w:t>:</w:t>
      </w:r>
      <w:r w:rsidR="00D33191" w:rsidRPr="00D33191">
        <w:t xml:space="preserve"> </w:t>
      </w:r>
      <w:r w:rsidRPr="00D33191">
        <w:t xml:space="preserve">Cho phản ứng hạt nhân </w:t>
      </w:r>
      <w:r w:rsidRPr="00D33191">
        <w:rPr>
          <w:vertAlign w:val="superscript"/>
        </w:rPr>
        <w:t>6</w:t>
      </w:r>
      <w:r w:rsidRPr="00D33191">
        <w:rPr>
          <w:vertAlign w:val="subscript"/>
        </w:rPr>
        <w:t>3</w:t>
      </w:r>
      <w:r w:rsidRPr="00D33191">
        <w:t xml:space="preserve">Li + </w:t>
      </w:r>
      <w:r w:rsidRPr="00D33191">
        <w:rPr>
          <w:vertAlign w:val="superscript"/>
        </w:rPr>
        <w:t>2</w:t>
      </w:r>
      <w:r w:rsidRPr="00D33191">
        <w:rPr>
          <w:vertAlign w:val="subscript"/>
        </w:rPr>
        <w:t>1</w:t>
      </w:r>
      <w:r w:rsidRPr="00D33191">
        <w:t xml:space="preserve">D = </w:t>
      </w:r>
      <w:r w:rsidRPr="00D33191">
        <w:rPr>
          <w:vertAlign w:val="superscript"/>
        </w:rPr>
        <w:t>4</w:t>
      </w:r>
      <w:r w:rsidRPr="00D33191">
        <w:rPr>
          <w:vertAlign w:val="subscript"/>
        </w:rPr>
        <w:t>2</w:t>
      </w:r>
      <w:r w:rsidRPr="00D33191">
        <w:t xml:space="preserve">He + </w:t>
      </w:r>
      <w:r w:rsidRPr="00D33191">
        <w:rPr>
          <w:vertAlign w:val="superscript"/>
        </w:rPr>
        <w:t>4</w:t>
      </w:r>
      <w:r w:rsidRPr="00D33191">
        <w:rPr>
          <w:vertAlign w:val="subscript"/>
        </w:rPr>
        <w:t>2</w:t>
      </w:r>
      <w:r w:rsidRPr="00D33191">
        <w:t xml:space="preserve">He, trong đó khối lượng các hạt tham gia và tạo thành trong phản ứng </w:t>
      </w:r>
      <w:r w:rsidRPr="00380EE7">
        <w:t>là m</w:t>
      </w:r>
      <w:r w:rsidRPr="00380EE7">
        <w:rPr>
          <w:vertAlign w:val="subscript"/>
        </w:rPr>
        <w:t>D</w:t>
      </w:r>
      <w:r w:rsidRPr="00380EE7">
        <w:t xml:space="preserve"> = 2,0136 u; m</w:t>
      </w:r>
      <w:r w:rsidRPr="00380EE7">
        <w:rPr>
          <w:vertAlign w:val="subscript"/>
        </w:rPr>
        <w:t>Li</w:t>
      </w:r>
      <w:r w:rsidRPr="00380EE7">
        <w:t xml:space="preserve"> = 6,0135 u; m</w:t>
      </w:r>
      <w:r w:rsidRPr="00380EE7">
        <w:rPr>
          <w:vertAlign w:val="subscript"/>
        </w:rPr>
        <w:t>He</w:t>
      </w:r>
      <w:r w:rsidRPr="00380EE7">
        <w:t xml:space="preserve"> = 4,0015 u, và 1 u = 931,5 MeV/c</w:t>
      </w:r>
      <w:r w:rsidRPr="00380EE7">
        <w:rPr>
          <w:vertAlign w:val="superscript"/>
        </w:rPr>
        <w:t>2</w:t>
      </w:r>
      <w:r w:rsidRPr="00380EE7">
        <w:t xml:space="preserve">. Phản ứng hạt nhân này </w:t>
      </w:r>
    </w:p>
    <w:p w:rsidR="00986C73" w:rsidRPr="00380EE7" w:rsidRDefault="00986C73" w:rsidP="00986C73">
      <w:pPr>
        <w:tabs>
          <w:tab w:val="left" w:pos="567"/>
          <w:tab w:val="left" w:pos="850"/>
          <w:tab w:val="left" w:pos="2835"/>
          <w:tab w:val="left" w:pos="5386"/>
          <w:tab w:val="left" w:pos="7937"/>
        </w:tabs>
        <w:rPr>
          <w:b/>
        </w:rPr>
      </w:pPr>
      <w:r w:rsidRPr="00380EE7">
        <w:rPr>
          <w:b/>
          <w:u w:val="single"/>
        </w:rPr>
        <w:t>A.</w:t>
      </w:r>
      <w:r w:rsidRPr="00380EE7">
        <w:rPr>
          <w:b/>
        </w:rPr>
        <w:t xml:space="preserve"> </w:t>
      </w:r>
      <w:r w:rsidRPr="00380EE7">
        <w:rPr>
          <w:b/>
          <w:bCs/>
        </w:rPr>
        <w:fldChar w:fldCharType="begin"/>
      </w:r>
      <w:r w:rsidRPr="00380EE7">
        <w:rPr>
          <w:b/>
          <w:bCs/>
        </w:rPr>
        <w:instrText xml:space="preserve"> HTMLCONTROL Forms.HTML:Option.1 </w:instrText>
      </w:r>
      <w:r w:rsidRPr="00380EE7">
        <w:rPr>
          <w:b/>
          <w:bCs/>
        </w:rPr>
        <w:fldChar w:fldCharType="end"/>
      </w:r>
      <w:r w:rsidRPr="00380EE7">
        <w:t xml:space="preserve">tỏa ra 22,4 MeV. </w:t>
      </w:r>
      <w:r w:rsidRPr="00380EE7">
        <w:rPr>
          <w:b/>
          <w:color w:val="FF0000"/>
        </w:rPr>
        <w:tab/>
      </w:r>
      <w:r w:rsidR="00380EE7">
        <w:rPr>
          <w:b/>
          <w:color w:val="FF0000"/>
        </w:rPr>
        <w:tab/>
      </w:r>
      <w:r w:rsidRPr="00380EE7">
        <w:rPr>
          <w:b/>
        </w:rPr>
        <w:t xml:space="preserve">B. </w:t>
      </w:r>
      <w:r w:rsidRPr="00380EE7">
        <w:rPr>
          <w:b/>
          <w:bCs/>
        </w:rPr>
        <w:fldChar w:fldCharType="begin"/>
      </w:r>
      <w:r w:rsidRPr="00380EE7">
        <w:rPr>
          <w:b/>
          <w:bCs/>
        </w:rPr>
        <w:instrText xml:space="preserve"> HTMLCONTROL Forms.HTML:Option.1 </w:instrText>
      </w:r>
      <w:r w:rsidRPr="00380EE7">
        <w:rPr>
          <w:b/>
          <w:bCs/>
        </w:rPr>
        <w:fldChar w:fldCharType="end"/>
      </w:r>
      <w:r w:rsidRPr="00380EE7">
        <w:t xml:space="preserve">thu vào 4,22 MeV. </w:t>
      </w:r>
      <w:r w:rsidRPr="00380EE7">
        <w:rPr>
          <w:b/>
        </w:rPr>
        <w:tab/>
      </w:r>
    </w:p>
    <w:p w:rsidR="00986C73" w:rsidRPr="00380EE7" w:rsidRDefault="00986C73" w:rsidP="00986C73">
      <w:pPr>
        <w:tabs>
          <w:tab w:val="left" w:pos="567"/>
          <w:tab w:val="left" w:pos="850"/>
          <w:tab w:val="left" w:pos="2835"/>
          <w:tab w:val="left" w:pos="5386"/>
          <w:tab w:val="left" w:pos="7937"/>
        </w:tabs>
      </w:pPr>
      <w:r w:rsidRPr="00380EE7">
        <w:rPr>
          <w:b/>
        </w:rPr>
        <w:t xml:space="preserve">C. </w:t>
      </w:r>
      <w:r w:rsidRPr="00380EE7">
        <w:rPr>
          <w:b/>
          <w:bCs/>
        </w:rPr>
        <w:fldChar w:fldCharType="begin"/>
      </w:r>
      <w:r w:rsidRPr="00380EE7">
        <w:rPr>
          <w:b/>
          <w:bCs/>
        </w:rPr>
        <w:instrText xml:space="preserve"> HTMLCONTROL Forms.HTML:Option.1 </w:instrText>
      </w:r>
      <w:r w:rsidRPr="00380EE7">
        <w:rPr>
          <w:b/>
          <w:bCs/>
        </w:rPr>
        <w:fldChar w:fldCharType="end"/>
      </w:r>
      <w:r w:rsidRPr="00380EE7">
        <w:t xml:space="preserve"> thu vào 22,4 MeV. </w:t>
      </w:r>
      <w:r w:rsidRPr="00380EE7">
        <w:rPr>
          <w:b/>
        </w:rPr>
        <w:tab/>
      </w:r>
      <w:r w:rsidR="00380EE7">
        <w:rPr>
          <w:b/>
        </w:rPr>
        <w:tab/>
      </w:r>
      <w:r w:rsidRPr="00380EE7">
        <w:rPr>
          <w:b/>
        </w:rPr>
        <w:t xml:space="preserve">D. </w:t>
      </w:r>
      <w:r w:rsidRPr="00380EE7">
        <w:rPr>
          <w:b/>
          <w:bCs/>
        </w:rPr>
        <w:fldChar w:fldCharType="begin"/>
      </w:r>
      <w:r w:rsidRPr="00380EE7">
        <w:rPr>
          <w:b/>
          <w:bCs/>
        </w:rPr>
        <w:instrText xml:space="preserve"> HTMLCONTROL Forms.HTML:Option.1 </w:instrText>
      </w:r>
      <w:r w:rsidRPr="00380EE7">
        <w:rPr>
          <w:b/>
          <w:bCs/>
        </w:rPr>
        <w:fldChar w:fldCharType="end"/>
      </w:r>
      <w:r w:rsidRPr="00380EE7">
        <w:t xml:space="preserve">tỏa ra 4,22 MeV. </w:t>
      </w:r>
    </w:p>
    <w:p w:rsidR="00986C73" w:rsidRPr="00380EE7" w:rsidRDefault="00986C73" w:rsidP="00D33191">
      <w:r w:rsidRPr="00380EE7">
        <w:rPr>
          <w:b/>
        </w:rPr>
        <w:t xml:space="preserve">Câu 15: </w:t>
      </w:r>
      <w:r w:rsidRPr="00380EE7">
        <w:t xml:space="preserve">Trong phóng xạ </w:t>
      </w:r>
      <w:r w:rsidRPr="00380EE7">
        <w:sym w:font="Symbol" w:char="F062"/>
      </w:r>
      <w:r w:rsidRPr="00380EE7">
        <w:rPr>
          <w:vertAlign w:val="superscript"/>
        </w:rPr>
        <w:t>-</w:t>
      </w:r>
      <w:r w:rsidRPr="00380EE7">
        <w:t>, so với hạt nhân mẹ thì nguyên tử số Z của hạt nhân con</w:t>
      </w:r>
    </w:p>
    <w:p w:rsidR="00986C73" w:rsidRPr="00380EE7" w:rsidRDefault="00986C73" w:rsidP="00986C73">
      <w:pPr>
        <w:pStyle w:val="t4"/>
        <w:tabs>
          <w:tab w:val="clear" w:pos="567"/>
          <w:tab w:val="clear" w:pos="2381"/>
          <w:tab w:val="clear" w:pos="4536"/>
          <w:tab w:val="clear" w:pos="6804"/>
        </w:tabs>
        <w:spacing w:before="0"/>
        <w:ind w:left="0" w:firstLine="0"/>
        <w:rPr>
          <w:sz w:val="28"/>
          <w:szCs w:val="28"/>
        </w:rPr>
      </w:pPr>
      <w:r w:rsidRPr="00380EE7">
        <w:rPr>
          <w:sz w:val="28"/>
          <w:szCs w:val="28"/>
        </w:rPr>
        <w:t>A. không đổi.</w:t>
      </w:r>
      <w:r w:rsidRPr="00380EE7">
        <w:rPr>
          <w:sz w:val="28"/>
          <w:szCs w:val="28"/>
        </w:rPr>
        <w:tab/>
      </w:r>
      <w:r w:rsidRPr="00380EE7">
        <w:rPr>
          <w:sz w:val="28"/>
          <w:szCs w:val="28"/>
          <w:u w:val="single"/>
        </w:rPr>
        <w:t>B.</w:t>
      </w:r>
      <w:r w:rsidRPr="00380EE7">
        <w:rPr>
          <w:color w:val="FF0000"/>
          <w:sz w:val="28"/>
          <w:szCs w:val="28"/>
        </w:rPr>
        <w:t xml:space="preserve"> </w:t>
      </w:r>
      <w:r w:rsidRPr="00380EE7">
        <w:rPr>
          <w:sz w:val="28"/>
          <w:szCs w:val="28"/>
        </w:rPr>
        <w:t>tăng 1 đơn vị.</w:t>
      </w:r>
      <w:r w:rsidRPr="00380EE7">
        <w:rPr>
          <w:sz w:val="28"/>
          <w:szCs w:val="28"/>
        </w:rPr>
        <w:tab/>
        <w:t>C. giảm 1 đơn vị.</w:t>
      </w:r>
      <w:r w:rsidRPr="00380EE7">
        <w:rPr>
          <w:sz w:val="28"/>
          <w:szCs w:val="28"/>
        </w:rPr>
        <w:tab/>
      </w:r>
      <w:r w:rsidR="00380EE7">
        <w:rPr>
          <w:sz w:val="28"/>
          <w:szCs w:val="28"/>
        </w:rPr>
        <w:tab/>
      </w:r>
      <w:r w:rsidRPr="00380EE7">
        <w:rPr>
          <w:sz w:val="28"/>
          <w:szCs w:val="28"/>
        </w:rPr>
        <w:t>D. tăng 2 đơn vị.</w:t>
      </w:r>
    </w:p>
    <w:p w:rsidR="00986C73" w:rsidRPr="00380EE7" w:rsidRDefault="00986C73" w:rsidP="00986C73">
      <w:pPr>
        <w:ind w:left="700" w:hanging="700"/>
        <w:jc w:val="both"/>
      </w:pPr>
      <w:r w:rsidRPr="00380EE7">
        <w:rPr>
          <w:b/>
        </w:rPr>
        <w:t xml:space="preserve">Câu 16: </w:t>
      </w:r>
      <w:r w:rsidRPr="00380EE7">
        <w:t xml:space="preserve">Điều nào sau đây là </w:t>
      </w:r>
      <w:r w:rsidRPr="00380EE7">
        <w:rPr>
          <w:b/>
        </w:rPr>
        <w:t xml:space="preserve">sai </w:t>
      </w:r>
      <w:r w:rsidRPr="00380EE7">
        <w:t>khi nói về phản ứng phân hạch dây chuyền ?</w:t>
      </w:r>
    </w:p>
    <w:p w:rsidR="00986C73" w:rsidRPr="00380EE7" w:rsidRDefault="00986C73" w:rsidP="00986C73">
      <w:pPr>
        <w:ind w:left="700" w:hanging="700"/>
        <w:jc w:val="both"/>
      </w:pPr>
      <w:r w:rsidRPr="00380EE7">
        <w:t>A. Trong phản ứng dây chuyền, số phân hạch tăng rất nhanh trong một thời gian ngắn.</w:t>
      </w:r>
    </w:p>
    <w:p w:rsidR="00986C73" w:rsidRPr="00380EE7" w:rsidRDefault="00986C73" w:rsidP="00986C73">
      <w:pPr>
        <w:ind w:left="700" w:hanging="700"/>
        <w:jc w:val="both"/>
      </w:pPr>
      <w:r w:rsidRPr="00380EE7">
        <w:t>B. Khi hệ số nhân nơtron k &gt; 1, con người không thể khống chế được phản ứng dây chuyền.</w:t>
      </w:r>
    </w:p>
    <w:p w:rsidR="00986C73" w:rsidRPr="00380EE7" w:rsidRDefault="00986C73" w:rsidP="00986C73">
      <w:pPr>
        <w:ind w:left="700" w:hanging="700"/>
        <w:jc w:val="both"/>
      </w:pPr>
      <w:r w:rsidRPr="00380EE7">
        <w:t>C. Khi hệ số nhân nơtron k = 1, con người có thể khống chế được phản ứng dây chuyền.</w:t>
      </w:r>
    </w:p>
    <w:p w:rsidR="00986C73" w:rsidRPr="00380EE7" w:rsidRDefault="00986C73" w:rsidP="00986C73">
      <w:pPr>
        <w:ind w:left="700" w:hanging="700"/>
        <w:jc w:val="both"/>
      </w:pPr>
      <w:r w:rsidRPr="00D33191">
        <w:rPr>
          <w:u w:val="single"/>
        </w:rPr>
        <w:t>D.</w:t>
      </w:r>
      <w:r w:rsidRPr="00D33191">
        <w:rPr>
          <w:color w:val="FF0000"/>
        </w:rPr>
        <w:t xml:space="preserve"> </w:t>
      </w:r>
      <w:r w:rsidRPr="00380EE7">
        <w:t>Khi k &lt; 1 phản ứng phân hạch dây chuyền vẫn xảy ra.</w:t>
      </w:r>
    </w:p>
    <w:p w:rsidR="00986C73" w:rsidRPr="00380EE7" w:rsidRDefault="00986C73" w:rsidP="00D33191">
      <w:pPr>
        <w:spacing w:after="0" w:line="276" w:lineRule="auto"/>
        <w:jc w:val="both"/>
        <w:rPr>
          <w:color w:val="000000"/>
          <w:lang w:val="es-ES_tradnl"/>
        </w:rPr>
      </w:pPr>
      <w:r w:rsidRPr="00380EE7">
        <w:rPr>
          <w:b/>
          <w:lang w:val="en-US"/>
        </w:rPr>
        <w:t>Câu 17:</w:t>
      </w:r>
      <w:r w:rsidR="00D33191">
        <w:rPr>
          <w:b/>
          <w:lang w:val="en-US"/>
        </w:rPr>
        <w:t xml:space="preserve"> </w:t>
      </w:r>
      <w:r w:rsidRPr="00380EE7">
        <w:rPr>
          <w:color w:val="000000"/>
          <w:lang w:val="es-ES_tradnl"/>
        </w:rPr>
        <w:t>Mạch dao động LC gồm cuộn cảm có độ tự cảm 25 mH và tụ điện có điện dung 16nF. Tần số góc riêng của mạch là</w:t>
      </w:r>
    </w:p>
    <w:p w:rsidR="00986C73" w:rsidRPr="00380EE7" w:rsidRDefault="00986C73" w:rsidP="00D33191">
      <w:pPr>
        <w:tabs>
          <w:tab w:val="left" w:pos="2880"/>
          <w:tab w:val="left" w:pos="5040"/>
          <w:tab w:val="left" w:pos="7200"/>
        </w:tabs>
        <w:spacing w:line="276" w:lineRule="auto"/>
        <w:rPr>
          <w:color w:val="FF0000"/>
        </w:rPr>
      </w:pPr>
      <w:r w:rsidRPr="00380EE7">
        <w:rPr>
          <w:b/>
          <w:bCs/>
        </w:rPr>
        <w:t>A.</w:t>
      </w:r>
      <w:r w:rsidRPr="00380EE7">
        <w:rPr>
          <w:bCs/>
        </w:rPr>
        <w:t xml:space="preserve"> </w:t>
      </w:r>
      <w:r w:rsidRPr="00380EE7">
        <w:rPr>
          <w:color w:val="000000"/>
          <w:position w:val="-10"/>
        </w:rPr>
        <w:object w:dxaOrig="1180" w:dyaOrig="320">
          <v:shape id="_x0000_i1033" type="#_x0000_t75" style="width:57.75pt;height:15.75pt" o:ole="">
            <v:imagedata r:id="rId20" o:title=""/>
          </v:shape>
          <o:OLEObject Type="Embed" ProgID="Equation.DSMT4" ShapeID="_x0000_i1033" DrawAspect="Content" ObjectID="_1722263333" r:id="rId21"/>
        </w:object>
      </w:r>
      <w:r w:rsidR="00D33191">
        <w:rPr>
          <w:color w:val="000000"/>
        </w:rPr>
        <w:tab/>
      </w:r>
      <w:r w:rsidRPr="00380EE7">
        <w:rPr>
          <w:b/>
          <w:bCs/>
        </w:rPr>
        <w:t xml:space="preserve">B. </w:t>
      </w:r>
      <w:r w:rsidRPr="00380EE7">
        <w:rPr>
          <w:color w:val="000000"/>
          <w:position w:val="-6"/>
        </w:rPr>
        <w:object w:dxaOrig="1240" w:dyaOrig="320">
          <v:shape id="_x0000_i1034" type="#_x0000_t75" style="width:60pt;height:15.75pt" o:ole="">
            <v:imagedata r:id="rId22" o:title=""/>
          </v:shape>
          <o:OLEObject Type="Embed" ProgID="Equation.DSMT4" ShapeID="_x0000_i1034" DrawAspect="Content" ObjectID="_1722263334" r:id="rId23"/>
        </w:object>
      </w:r>
      <w:r w:rsidR="00D33191">
        <w:rPr>
          <w:color w:val="000000"/>
        </w:rPr>
        <w:tab/>
      </w:r>
      <w:r w:rsidRPr="00380EE7">
        <w:rPr>
          <w:b/>
          <w:bCs/>
        </w:rPr>
        <w:t xml:space="preserve">C. </w:t>
      </w:r>
      <w:r w:rsidRPr="00380EE7">
        <w:rPr>
          <w:color w:val="000000"/>
          <w:position w:val="-6"/>
        </w:rPr>
        <w:object w:dxaOrig="1320" w:dyaOrig="320">
          <v:shape id="_x0000_i1035" type="#_x0000_t75" style="width:64.5pt;height:15.75pt" o:ole="">
            <v:imagedata r:id="rId24" o:title=""/>
          </v:shape>
          <o:OLEObject Type="Embed" ProgID="Equation.DSMT4" ShapeID="_x0000_i1035" DrawAspect="Content" ObjectID="_1722263335" r:id="rId25"/>
        </w:object>
      </w:r>
      <w:r w:rsidR="00D33191">
        <w:rPr>
          <w:color w:val="000000"/>
        </w:rPr>
        <w:tab/>
      </w:r>
      <w:r w:rsidRPr="00D33191">
        <w:rPr>
          <w:b/>
          <w:bCs/>
          <w:u w:val="single"/>
        </w:rPr>
        <w:t>D.</w:t>
      </w:r>
      <w:r w:rsidRPr="00380EE7">
        <w:rPr>
          <w:bCs/>
          <w:color w:val="FF0000"/>
        </w:rPr>
        <w:t xml:space="preserve"> </w:t>
      </w:r>
      <w:r w:rsidRPr="00380EE7">
        <w:rPr>
          <w:color w:val="FF0000"/>
          <w:position w:val="-6"/>
        </w:rPr>
        <w:object w:dxaOrig="1260" w:dyaOrig="320">
          <v:shape id="_x0000_i1036" type="#_x0000_t75" style="width:61.5pt;height:15.75pt" o:ole="">
            <v:imagedata r:id="rId26" o:title=""/>
          </v:shape>
          <o:OLEObject Type="Embed" ProgID="Equation.DSMT4" ShapeID="_x0000_i1036" DrawAspect="Content" ObjectID="_1722263336" r:id="rId27"/>
        </w:object>
      </w:r>
    </w:p>
    <w:p w:rsidR="00986C73" w:rsidRPr="00380EE7" w:rsidRDefault="00986C73" w:rsidP="00986C73">
      <w:pPr>
        <w:jc w:val="both"/>
      </w:pPr>
      <w:r w:rsidRPr="00380EE7">
        <w:rPr>
          <w:b/>
        </w:rPr>
        <w:t>Câu 18:</w:t>
      </w:r>
      <w:r w:rsidRPr="00380EE7">
        <w:t xml:space="preserve"> Phát biểu nào sau đây là </w:t>
      </w:r>
      <w:r w:rsidRPr="00380EE7">
        <w:rPr>
          <w:b/>
        </w:rPr>
        <w:t>sai</w:t>
      </w:r>
      <w:r w:rsidRPr="00380EE7">
        <w:t xml:space="preserve"> khi nói về điện từ trường?</w:t>
      </w:r>
    </w:p>
    <w:p w:rsidR="00986C73" w:rsidRPr="00380EE7" w:rsidRDefault="00986C73" w:rsidP="00986C73">
      <w:pPr>
        <w:jc w:val="both"/>
      </w:pPr>
      <w:r w:rsidRPr="00380EE7">
        <w:t>A. Điện trường và từ trường là hai mặt thể hiện khác nhau của một loại trường duy nhất gọi là điện từ trường.</w:t>
      </w:r>
    </w:p>
    <w:p w:rsidR="00986C73" w:rsidRPr="00380EE7" w:rsidRDefault="00986C73" w:rsidP="00986C73">
      <w:pPr>
        <w:jc w:val="both"/>
      </w:pPr>
      <w:r w:rsidRPr="00D33191">
        <w:rPr>
          <w:u w:val="single"/>
        </w:rPr>
        <w:t>B.</w:t>
      </w:r>
      <w:r w:rsidRPr="00380EE7">
        <w:t xml:space="preserve"> Nam châm vĩnh cửu là trường hợp ngoại lệ ở đó chỉ có từ trường.</w:t>
      </w:r>
    </w:p>
    <w:p w:rsidR="00986C73" w:rsidRPr="00380EE7" w:rsidRDefault="00986C73" w:rsidP="00986C73">
      <w:pPr>
        <w:jc w:val="both"/>
      </w:pPr>
      <w:r w:rsidRPr="00380EE7">
        <w:t>C. Điện trường biến thiên nào cũng sinh ra từ trường biến thiên và ngược lại.</w:t>
      </w:r>
    </w:p>
    <w:p w:rsidR="00986C73" w:rsidRPr="00380EE7" w:rsidRDefault="00986C73" w:rsidP="00986C73">
      <w:pPr>
        <w:jc w:val="both"/>
      </w:pPr>
      <w:r w:rsidRPr="00380EE7">
        <w:t>D. Không thể có điện trường và từ trường tồn tại độc lập.</w:t>
      </w:r>
    </w:p>
    <w:p w:rsidR="00986C73" w:rsidRPr="00380EE7" w:rsidRDefault="00986C73" w:rsidP="00D33191">
      <w:pPr>
        <w:tabs>
          <w:tab w:val="left" w:pos="2767"/>
          <w:tab w:val="left" w:pos="5244"/>
          <w:tab w:val="left" w:pos="7727"/>
        </w:tabs>
        <w:spacing w:line="276" w:lineRule="auto"/>
      </w:pPr>
      <w:r w:rsidRPr="00380EE7">
        <w:rPr>
          <w:b/>
          <w:bCs/>
        </w:rPr>
        <w:t>Câu 19:</w:t>
      </w:r>
      <w:r w:rsidR="00D33191">
        <w:rPr>
          <w:b/>
          <w:bCs/>
        </w:rPr>
        <w:t xml:space="preserve"> </w:t>
      </w:r>
      <w:r w:rsidRPr="00380EE7">
        <w:t xml:space="preserve">Sự phụ thuộc của chiết suất vào bước sóng </w:t>
      </w:r>
    </w:p>
    <w:p w:rsidR="00986C73" w:rsidRPr="00380EE7" w:rsidRDefault="00986C73" w:rsidP="00986C73">
      <w:pPr>
        <w:jc w:val="both"/>
      </w:pPr>
      <w:r w:rsidRPr="00380EE7">
        <w:t>A. chỉ xảy ra với chất rắn.</w:t>
      </w:r>
    </w:p>
    <w:p w:rsidR="00986C73" w:rsidRPr="00380EE7" w:rsidRDefault="00986C73" w:rsidP="00986C73">
      <w:pPr>
        <w:jc w:val="both"/>
      </w:pPr>
      <w:r w:rsidRPr="00380EE7">
        <w:t>B. chỉ xảy ra với chất rắn và chất lỏng.</w:t>
      </w:r>
    </w:p>
    <w:p w:rsidR="00986C73" w:rsidRPr="00380EE7" w:rsidRDefault="00986C73" w:rsidP="00986C73">
      <w:pPr>
        <w:jc w:val="both"/>
      </w:pPr>
      <w:r w:rsidRPr="00D33191">
        <w:rPr>
          <w:u w:val="single"/>
        </w:rPr>
        <w:t>C.</w:t>
      </w:r>
      <w:r w:rsidRPr="00380EE7">
        <w:t xml:space="preserve"> xảy ra với mọi chất rắn, lỏng hoặc khí.</w:t>
      </w:r>
    </w:p>
    <w:p w:rsidR="00986C73" w:rsidRPr="00380EE7" w:rsidRDefault="00986C73" w:rsidP="00986C73">
      <w:pPr>
        <w:jc w:val="both"/>
      </w:pPr>
      <w:r w:rsidRPr="00380EE7">
        <w:lastRenderedPageBreak/>
        <w:t>D. là hiện tượng đặc trưng của thuỷ tinh.</w:t>
      </w:r>
    </w:p>
    <w:p w:rsidR="00986C73" w:rsidRPr="00380EE7" w:rsidRDefault="00986C73" w:rsidP="00986C73">
      <w:pPr>
        <w:jc w:val="both"/>
      </w:pPr>
      <w:r w:rsidRPr="00380EE7">
        <w:rPr>
          <w:b/>
        </w:rPr>
        <w:t>Câu 20:</w:t>
      </w:r>
      <w:r w:rsidR="00D33191">
        <w:rPr>
          <w:b/>
        </w:rPr>
        <w:t xml:space="preserve"> </w:t>
      </w:r>
      <w:r w:rsidRPr="00380EE7">
        <w:t>Trong thí nghiệm Y-âng về giao thoa ánh sáng, hai khe hẹp cách nhau một khoảng a = 2mm. Khoảng cách từ màn quan sát đến hai khe D = 1m. Khoảng cách giữa 5 vân sáng liên tiếp trên màn là 1,2mm. Bước sóng của ánh sáng dùng trong thí nghiệm là</w:t>
      </w:r>
    </w:p>
    <w:p w:rsidR="00986C73" w:rsidRPr="00380EE7" w:rsidRDefault="00986C73" w:rsidP="00986C73">
      <w:pPr>
        <w:jc w:val="both"/>
      </w:pPr>
      <w:r w:rsidRPr="00380EE7">
        <w:t>A. 0,4</w:t>
      </w:r>
      <w:r w:rsidRPr="00380EE7">
        <w:rPr>
          <w:position w:val="-10"/>
        </w:rPr>
        <w:object w:dxaOrig="400" w:dyaOrig="260">
          <v:shape id="_x0000_i1037" type="#_x0000_t75" style="width:20.25pt;height:12.75pt" o:ole="">
            <v:imagedata r:id="rId28" o:title=""/>
          </v:shape>
          <o:OLEObject Type="Embed" ProgID="Equation.DSMT4" ShapeID="_x0000_i1037" DrawAspect="Content" ObjectID="_1722263337" r:id="rId29"/>
        </w:object>
      </w:r>
      <w:r w:rsidRPr="00380EE7">
        <w:t>.</w:t>
      </w:r>
      <w:r w:rsidRPr="00380EE7">
        <w:tab/>
      </w:r>
      <w:r w:rsidRPr="00380EE7">
        <w:tab/>
        <w:t>B. 0,5</w:t>
      </w:r>
      <w:r w:rsidRPr="00380EE7">
        <w:rPr>
          <w:position w:val="-10"/>
        </w:rPr>
        <w:object w:dxaOrig="400" w:dyaOrig="260">
          <v:shape id="_x0000_i1038" type="#_x0000_t75" style="width:20.25pt;height:12.75pt" o:ole="">
            <v:imagedata r:id="rId28" o:title=""/>
          </v:shape>
          <o:OLEObject Type="Embed" ProgID="Equation.DSMT4" ShapeID="_x0000_i1038" DrawAspect="Content" ObjectID="_1722263338" r:id="rId30"/>
        </w:object>
      </w:r>
      <w:r w:rsidRPr="00380EE7">
        <w:t>.</w:t>
      </w:r>
      <w:r w:rsidRPr="00380EE7">
        <w:tab/>
      </w:r>
      <w:r w:rsidRPr="00380EE7">
        <w:tab/>
      </w:r>
      <w:r w:rsidRPr="00D33191">
        <w:rPr>
          <w:u w:val="single"/>
        </w:rPr>
        <w:t>C.</w:t>
      </w:r>
      <w:r w:rsidRPr="00380EE7">
        <w:t xml:space="preserve"> 0,6</w:t>
      </w:r>
      <w:r w:rsidRPr="00380EE7">
        <w:rPr>
          <w:position w:val="-10"/>
        </w:rPr>
        <w:object w:dxaOrig="400" w:dyaOrig="260">
          <v:shape id="_x0000_i1039" type="#_x0000_t75" style="width:20.25pt;height:12.75pt" o:ole="">
            <v:imagedata r:id="rId28" o:title=""/>
          </v:shape>
          <o:OLEObject Type="Embed" ProgID="Equation.DSMT4" ShapeID="_x0000_i1039" DrawAspect="Content" ObjectID="_1722263339" r:id="rId31"/>
        </w:object>
      </w:r>
      <w:r w:rsidRPr="00380EE7">
        <w:t>.</w:t>
      </w:r>
      <w:r w:rsidRPr="00380EE7">
        <w:tab/>
      </w:r>
      <w:r w:rsidRPr="00380EE7">
        <w:tab/>
        <w:t>D. 0,76</w:t>
      </w:r>
      <w:r w:rsidRPr="00380EE7">
        <w:rPr>
          <w:position w:val="-10"/>
        </w:rPr>
        <w:object w:dxaOrig="400" w:dyaOrig="260">
          <v:shape id="_x0000_i1040" type="#_x0000_t75" style="width:20.25pt;height:12.75pt" o:ole="">
            <v:imagedata r:id="rId28" o:title=""/>
          </v:shape>
          <o:OLEObject Type="Embed" ProgID="Equation.DSMT4" ShapeID="_x0000_i1040" DrawAspect="Content" ObjectID="_1722263340" r:id="rId32"/>
        </w:object>
      </w:r>
      <w:r w:rsidRPr="00380EE7">
        <w:t>.</w:t>
      </w:r>
    </w:p>
    <w:p w:rsidR="00986C73" w:rsidRPr="00380EE7" w:rsidRDefault="00986C73" w:rsidP="00986C73">
      <w:pPr>
        <w:jc w:val="both"/>
      </w:pPr>
      <w:r w:rsidRPr="00380EE7">
        <w:rPr>
          <w:b/>
        </w:rPr>
        <w:t>Câu 21:</w:t>
      </w:r>
      <w:r w:rsidR="00D33191">
        <w:rPr>
          <w:b/>
        </w:rPr>
        <w:t xml:space="preserve"> </w:t>
      </w:r>
      <w:r w:rsidRPr="00380EE7">
        <w:t>Tia Rơn-ghen (tia X) có</w:t>
      </w:r>
    </w:p>
    <w:p w:rsidR="00986C73" w:rsidRPr="00380EE7" w:rsidRDefault="00986C73" w:rsidP="00986C73">
      <w:pPr>
        <w:jc w:val="both"/>
      </w:pPr>
      <w:r w:rsidRPr="00380EE7">
        <w:t>A. tần số nhỏ hơn tần số của tia hồng nghoại.</w:t>
      </w:r>
    </w:p>
    <w:p w:rsidR="00986C73" w:rsidRPr="00380EE7" w:rsidRDefault="00986C73" w:rsidP="00986C73">
      <w:pPr>
        <w:jc w:val="both"/>
      </w:pPr>
      <w:r w:rsidRPr="00380EE7">
        <w:t>B.cùng bản chất với sóng âm.</w:t>
      </w:r>
    </w:p>
    <w:p w:rsidR="00986C73" w:rsidRPr="00380EE7" w:rsidRDefault="00986C73" w:rsidP="00986C73">
      <w:pPr>
        <w:jc w:val="both"/>
      </w:pPr>
      <w:r w:rsidRPr="00380EE7">
        <w:t>C. điện tích âm nên nó bị lệch trong điện trường và từ trường.</w:t>
      </w:r>
    </w:p>
    <w:p w:rsidR="00986C73" w:rsidRPr="00380EE7" w:rsidRDefault="00986C73" w:rsidP="00986C73">
      <w:pPr>
        <w:jc w:val="both"/>
      </w:pPr>
      <w:r w:rsidRPr="00D33191">
        <w:rPr>
          <w:u w:val="single"/>
        </w:rPr>
        <w:t>D.</w:t>
      </w:r>
      <w:r w:rsidRPr="00380EE7">
        <w:t xml:space="preserve"> cùng bản chất với tia tử ngoại.</w:t>
      </w:r>
    </w:p>
    <w:p w:rsidR="00986C73" w:rsidRPr="00380EE7" w:rsidRDefault="00986C73" w:rsidP="00986C73">
      <w:pPr>
        <w:jc w:val="both"/>
      </w:pPr>
      <w:r w:rsidRPr="00380EE7">
        <w:rPr>
          <w:b/>
        </w:rPr>
        <w:t>Câu 22:</w:t>
      </w:r>
      <w:r w:rsidRPr="00380EE7">
        <w:t>Kim loại dùng làm catôt của tế bào quang điện có công thoát êlectron 2,5eV. Chiếu vào catôt bức xạ có tần số f = 1,5.10</w:t>
      </w:r>
      <w:r w:rsidRPr="00380EE7">
        <w:rPr>
          <w:vertAlign w:val="superscript"/>
        </w:rPr>
        <w:t>15</w:t>
      </w:r>
      <w:r w:rsidRPr="00380EE7">
        <w:t xml:space="preserve"> Hz. Động năng ban đầu cực đại của các êlectron quang điện là</w:t>
      </w:r>
    </w:p>
    <w:p w:rsidR="00986C73" w:rsidRPr="00380EE7" w:rsidRDefault="00986C73" w:rsidP="00986C73">
      <w:pPr>
        <w:jc w:val="both"/>
      </w:pPr>
      <w:r w:rsidRPr="00D33191">
        <w:rPr>
          <w:u w:val="single"/>
        </w:rPr>
        <w:t>A.</w:t>
      </w:r>
      <w:r w:rsidRPr="00380EE7">
        <w:t xml:space="preserve"> 3,71eV.</w:t>
      </w:r>
      <w:r w:rsidRPr="00380EE7">
        <w:tab/>
      </w:r>
      <w:r w:rsidRPr="00380EE7">
        <w:tab/>
        <w:t>B. 4,85eV.</w:t>
      </w:r>
      <w:r w:rsidRPr="00380EE7">
        <w:tab/>
      </w:r>
      <w:r w:rsidRPr="00380EE7">
        <w:tab/>
        <w:t>C. 5,25eV.</w:t>
      </w:r>
      <w:r w:rsidRPr="00380EE7">
        <w:tab/>
      </w:r>
      <w:r w:rsidRPr="00380EE7">
        <w:tab/>
        <w:t>D. 7,38eV.</w:t>
      </w:r>
    </w:p>
    <w:p w:rsidR="00986C73" w:rsidRPr="00380EE7" w:rsidRDefault="00986C73" w:rsidP="00986C73">
      <w:pPr>
        <w:jc w:val="both"/>
      </w:pPr>
      <w:r w:rsidRPr="00380EE7">
        <w:rPr>
          <w:b/>
        </w:rPr>
        <w:t>Câu 23:</w:t>
      </w:r>
      <w:r w:rsidR="00D33191">
        <w:rPr>
          <w:b/>
        </w:rPr>
        <w:t xml:space="preserve"> </w:t>
      </w:r>
      <w:r w:rsidRPr="00380EE7">
        <w:t xml:space="preserve">Giới hạn quang điện của canxi là </w:t>
      </w:r>
      <w:r w:rsidRPr="00380EE7">
        <w:rPr>
          <w:position w:val="-12"/>
        </w:rPr>
        <w:object w:dxaOrig="1300" w:dyaOrig="360">
          <v:shape id="_x0000_i1041" type="#_x0000_t75" style="width:65.25pt;height:18pt" o:ole="">
            <v:imagedata r:id="rId33" o:title=""/>
          </v:shape>
          <o:OLEObject Type="Embed" ProgID="Equation.DSMT4" ShapeID="_x0000_i1041" DrawAspect="Content" ObjectID="_1722263341" r:id="rId34"/>
        </w:object>
      </w:r>
      <w:r w:rsidRPr="00380EE7">
        <w:t xml:space="preserve"> thì công thoát êlectron ra khỏi bề mặt canxi là</w:t>
      </w:r>
    </w:p>
    <w:p w:rsidR="00986C73" w:rsidRPr="00380EE7" w:rsidRDefault="00986C73" w:rsidP="00986C73">
      <w:pPr>
        <w:jc w:val="both"/>
      </w:pPr>
      <w:r w:rsidRPr="00380EE7">
        <w:t>A. 2,05.10</w:t>
      </w:r>
      <w:r w:rsidRPr="00380EE7">
        <w:rPr>
          <w:vertAlign w:val="superscript"/>
        </w:rPr>
        <w:t>-19</w:t>
      </w:r>
      <w:r w:rsidRPr="00380EE7">
        <w:t xml:space="preserve">J.       </w:t>
      </w:r>
      <w:r w:rsidRPr="00380EE7">
        <w:tab/>
        <w:t xml:space="preserve">  B. 3,32.10</w:t>
      </w:r>
      <w:r w:rsidRPr="00380EE7">
        <w:rPr>
          <w:vertAlign w:val="superscript"/>
        </w:rPr>
        <w:t>-19</w:t>
      </w:r>
      <w:r w:rsidRPr="00380EE7">
        <w:t xml:space="preserve">J. </w:t>
      </w:r>
      <w:r w:rsidRPr="00380EE7">
        <w:tab/>
      </w:r>
      <w:r w:rsidRPr="00D33191">
        <w:rPr>
          <w:u w:val="single"/>
        </w:rPr>
        <w:t>C.</w:t>
      </w:r>
      <w:r w:rsidRPr="00380EE7">
        <w:t xml:space="preserve"> 4,42.10</w:t>
      </w:r>
      <w:r w:rsidRPr="00380EE7">
        <w:rPr>
          <w:vertAlign w:val="superscript"/>
        </w:rPr>
        <w:t>-19</w:t>
      </w:r>
      <w:r w:rsidRPr="00380EE7">
        <w:t xml:space="preserve">J. </w:t>
      </w:r>
      <w:r w:rsidRPr="00380EE7">
        <w:tab/>
        <w:t>D. 4,65.10</w:t>
      </w:r>
      <w:r w:rsidRPr="00380EE7">
        <w:rPr>
          <w:vertAlign w:val="superscript"/>
        </w:rPr>
        <w:t>-19</w:t>
      </w:r>
      <w:r w:rsidRPr="00380EE7">
        <w:t xml:space="preserve">J. </w:t>
      </w:r>
    </w:p>
    <w:p w:rsidR="00986C73" w:rsidRPr="00380EE7" w:rsidRDefault="00986C73" w:rsidP="00986C73">
      <w:pPr>
        <w:jc w:val="both"/>
      </w:pPr>
      <w:r w:rsidRPr="00380EE7">
        <w:rPr>
          <w:b/>
        </w:rPr>
        <w:t>Câu 24:</w:t>
      </w:r>
      <w:r w:rsidR="00D33191">
        <w:rPr>
          <w:b/>
        </w:rPr>
        <w:t xml:space="preserve"> </w:t>
      </w:r>
      <w:r w:rsidRPr="00380EE7">
        <w:t>Dãy Banme ứng với sự chuyển êlectron từ quỹ đạo ở xa hạt nhân về quỹ đạo</w:t>
      </w:r>
    </w:p>
    <w:p w:rsidR="00986C73" w:rsidRPr="00380EE7" w:rsidRDefault="00986C73" w:rsidP="00986C73">
      <w:pPr>
        <w:jc w:val="both"/>
      </w:pPr>
      <w:r w:rsidRPr="00380EE7">
        <w:t>A. K.</w:t>
      </w:r>
      <w:r w:rsidRPr="00380EE7">
        <w:tab/>
      </w:r>
      <w:r w:rsidRPr="00380EE7">
        <w:tab/>
      </w:r>
      <w:r w:rsidRPr="00380EE7">
        <w:tab/>
      </w:r>
      <w:r w:rsidRPr="00D33191">
        <w:rPr>
          <w:u w:val="single"/>
        </w:rPr>
        <w:t>B.</w:t>
      </w:r>
      <w:r w:rsidRPr="00380EE7">
        <w:t xml:space="preserve"> L.</w:t>
      </w:r>
      <w:r w:rsidRPr="00380EE7">
        <w:tab/>
      </w:r>
      <w:r w:rsidRPr="00380EE7">
        <w:tab/>
      </w:r>
      <w:r w:rsidRPr="00380EE7">
        <w:tab/>
        <w:t>C. M.</w:t>
      </w:r>
      <w:r w:rsidRPr="00380EE7">
        <w:tab/>
      </w:r>
      <w:r w:rsidRPr="00380EE7">
        <w:tab/>
      </w:r>
      <w:r w:rsidRPr="00380EE7">
        <w:tab/>
        <w:t>D. N.</w:t>
      </w:r>
    </w:p>
    <w:p w:rsidR="00986C73" w:rsidRPr="00380EE7" w:rsidRDefault="00986C73" w:rsidP="00D33191">
      <w:pPr>
        <w:jc w:val="both"/>
        <w:rPr>
          <w:lang w:val="fr-FR"/>
        </w:rPr>
      </w:pPr>
      <w:r w:rsidRPr="00380EE7">
        <w:rPr>
          <w:b/>
        </w:rPr>
        <w:t>Câu 25:</w:t>
      </w:r>
      <w:r w:rsidR="00D33191">
        <w:rPr>
          <w:b/>
        </w:rPr>
        <w:t xml:space="preserve"> </w:t>
      </w:r>
      <w:r w:rsidRPr="00380EE7">
        <w:rPr>
          <w:lang w:val="fr-FR"/>
        </w:rPr>
        <w:t xml:space="preserve">Biết rằng tia </w:t>
      </w:r>
      <w:r w:rsidRPr="00380EE7">
        <w:rPr>
          <w:position w:val="-6"/>
        </w:rPr>
        <w:object w:dxaOrig="240" w:dyaOrig="220">
          <v:shape id="_x0000_i1042" type="#_x0000_t75" style="width:12pt;height:11.25pt" o:ole="">
            <v:imagedata r:id="rId35" o:title=""/>
          </v:shape>
          <o:OLEObject Type="Embed" ProgID="Equation.DSMT4" ShapeID="_x0000_i1042" DrawAspect="Content" ObjectID="_1722263342" r:id="rId36"/>
        </w:object>
      </w:r>
      <w:r w:rsidRPr="00380EE7">
        <w:rPr>
          <w:lang w:val="fr-FR"/>
        </w:rPr>
        <w:t xml:space="preserve"> chính là các hạt nhân nguyên tử </w:t>
      </w:r>
      <w:r w:rsidRPr="00380EE7">
        <w:rPr>
          <w:position w:val="-12"/>
        </w:rPr>
        <w:object w:dxaOrig="460" w:dyaOrig="380">
          <v:shape id="_x0000_i1043" type="#_x0000_t75" style="width:23.25pt;height:18.75pt" o:ole="">
            <v:imagedata r:id="rId37" o:title=""/>
          </v:shape>
          <o:OLEObject Type="Embed" ProgID="Equation.DSMT4" ShapeID="_x0000_i1043" DrawAspect="Content" ObjectID="_1722263343" r:id="rId38"/>
        </w:object>
      </w:r>
      <w:r w:rsidRPr="00380EE7">
        <w:rPr>
          <w:lang w:val="fr-FR"/>
        </w:rPr>
        <w:t xml:space="preserve">. Cho khối lượng của các hạt </w:t>
      </w:r>
      <w:r w:rsidRPr="00380EE7">
        <w:rPr>
          <w:position w:val="-14"/>
        </w:rPr>
        <w:object w:dxaOrig="5860" w:dyaOrig="400">
          <v:shape id="_x0000_i1044" type="#_x0000_t75" style="width:293.25pt;height:20.25pt" o:ole="">
            <v:imagedata r:id="rId39" o:title=""/>
          </v:shape>
          <o:OLEObject Type="Embed" ProgID="Equation.DSMT4" ShapeID="_x0000_i1044" DrawAspect="Content" ObjectID="_1722263344" r:id="rId40"/>
        </w:object>
      </w:r>
      <w:r w:rsidRPr="00380EE7">
        <w:rPr>
          <w:lang w:val="fr-FR"/>
        </w:rPr>
        <w:t xml:space="preserve">. Năng lượng liên kết riêng của hạt </w:t>
      </w:r>
      <w:r w:rsidRPr="00380EE7">
        <w:rPr>
          <w:position w:val="-6"/>
        </w:rPr>
        <w:object w:dxaOrig="240" w:dyaOrig="220">
          <v:shape id="_x0000_i1045" type="#_x0000_t75" style="width:12pt;height:11.25pt" o:ole="">
            <v:imagedata r:id="rId41" o:title=""/>
          </v:shape>
          <o:OLEObject Type="Embed" ProgID="Equation.DSMT4" ShapeID="_x0000_i1045" DrawAspect="Content" ObjectID="_1722263345" r:id="rId42"/>
        </w:object>
      </w:r>
      <w:r w:rsidRPr="00380EE7">
        <w:rPr>
          <w:lang w:val="fr-FR"/>
        </w:rPr>
        <w:t xml:space="preserve"> là</w:t>
      </w:r>
    </w:p>
    <w:p w:rsidR="00986C73" w:rsidRPr="00380EE7" w:rsidRDefault="00986C73" w:rsidP="00986C73">
      <w:pPr>
        <w:jc w:val="both"/>
      </w:pPr>
      <w:r w:rsidRPr="00380EE7">
        <w:t>A. 0,0305 MeV/nuclôn.</w:t>
      </w:r>
      <w:r w:rsidRPr="00380EE7">
        <w:tab/>
      </w:r>
      <w:r w:rsidRPr="00380EE7">
        <w:tab/>
      </w:r>
      <w:r w:rsidRPr="00380EE7">
        <w:tab/>
        <w:t>B. 28,3955 MeV/nuclôn.</w:t>
      </w:r>
    </w:p>
    <w:p w:rsidR="00986C73" w:rsidRPr="00380EE7" w:rsidRDefault="00986C73" w:rsidP="00986C73">
      <w:pPr>
        <w:jc w:val="both"/>
      </w:pPr>
      <w:r w:rsidRPr="00D33191">
        <w:rPr>
          <w:u w:val="single"/>
        </w:rPr>
        <w:t>C.</w:t>
      </w:r>
      <w:r w:rsidRPr="00380EE7">
        <w:t xml:space="preserve"> 7,0988MeV/nuclôn.</w:t>
      </w:r>
      <w:r w:rsidRPr="00380EE7">
        <w:tab/>
      </w:r>
      <w:r w:rsidRPr="00380EE7">
        <w:tab/>
      </w:r>
      <w:r w:rsidRPr="00380EE7">
        <w:tab/>
        <w:t>D. 0,0076256 MeV/nuclôn.</w:t>
      </w:r>
    </w:p>
    <w:p w:rsidR="00986C73" w:rsidRPr="00380EE7" w:rsidRDefault="00986C73" w:rsidP="00986C73">
      <w:pPr>
        <w:jc w:val="both"/>
        <w:rPr>
          <w:b/>
        </w:rPr>
      </w:pPr>
      <w:r w:rsidRPr="00380EE7">
        <w:rPr>
          <w:b/>
        </w:rPr>
        <w:t>Câu 26:</w:t>
      </w:r>
      <w:r w:rsidR="00D33191">
        <w:rPr>
          <w:b/>
        </w:rPr>
        <w:t xml:space="preserve"> </w:t>
      </w:r>
      <w:r w:rsidRPr="00380EE7">
        <w:rPr>
          <w:lang w:val="de-DE"/>
        </w:rPr>
        <w:t xml:space="preserve">Cho khối lượng của hạt prôton; nơtron và hạt nhân đơteri </w:t>
      </w:r>
      <w:r w:rsidRPr="00380EE7">
        <w:rPr>
          <w:position w:val="-12"/>
        </w:rPr>
        <w:object w:dxaOrig="360" w:dyaOrig="380">
          <v:shape id="_x0000_i1046" type="#_x0000_t75" style="width:18pt;height:18.75pt" o:ole="">
            <v:imagedata r:id="rId43" o:title=""/>
          </v:shape>
          <o:OLEObject Type="Embed" ProgID="Equation.DSMT4" ShapeID="_x0000_i1046" DrawAspect="Content" ObjectID="_1722263346" r:id="rId44"/>
        </w:object>
      </w:r>
      <w:r w:rsidRPr="00380EE7">
        <w:rPr>
          <w:lang w:val="de-DE"/>
        </w:rPr>
        <w:t>lần lượt là 1,0073u; 1,0087u và 2,0136u. Biết 1u = 931,5MeV/c</w:t>
      </w:r>
      <w:r w:rsidRPr="00380EE7">
        <w:rPr>
          <w:vertAlign w:val="superscript"/>
          <w:lang w:val="de-DE"/>
        </w:rPr>
        <w:t>2</w:t>
      </w:r>
      <w:r w:rsidRPr="00380EE7">
        <w:rPr>
          <w:lang w:val="de-DE"/>
        </w:rPr>
        <w:t xml:space="preserve">. Năng lượng liên kết riêng của hạt nhân đơteri  </w:t>
      </w:r>
      <w:r w:rsidRPr="00380EE7">
        <w:rPr>
          <w:position w:val="-12"/>
        </w:rPr>
        <w:object w:dxaOrig="360" w:dyaOrig="380">
          <v:shape id="_x0000_i1047" type="#_x0000_t75" style="width:18pt;height:18.75pt" o:ole="">
            <v:imagedata r:id="rId43" o:title=""/>
          </v:shape>
          <o:OLEObject Type="Embed" ProgID="Equation.DSMT4" ShapeID="_x0000_i1047" DrawAspect="Content" ObjectID="_1722263347" r:id="rId45"/>
        </w:object>
      </w:r>
      <w:r w:rsidRPr="00380EE7">
        <w:rPr>
          <w:lang w:val="de-DE"/>
        </w:rPr>
        <w:t xml:space="preserve"> là </w:t>
      </w:r>
    </w:p>
    <w:p w:rsidR="00D33191" w:rsidRDefault="00986C73" w:rsidP="00D33191">
      <w:pPr>
        <w:tabs>
          <w:tab w:val="left" w:pos="2767"/>
          <w:tab w:val="left" w:pos="4320"/>
          <w:tab w:val="left" w:pos="7727"/>
        </w:tabs>
        <w:spacing w:line="276" w:lineRule="auto"/>
        <w:rPr>
          <w:bCs/>
        </w:rPr>
      </w:pPr>
      <w:r w:rsidRPr="00380EE7">
        <w:rPr>
          <w:b/>
          <w:bCs/>
        </w:rPr>
        <w:t>A.</w:t>
      </w:r>
      <w:r w:rsidRPr="00380EE7">
        <w:rPr>
          <w:bCs/>
        </w:rPr>
        <w:t xml:space="preserve"> </w:t>
      </w:r>
      <w:r w:rsidRPr="00380EE7">
        <w:rPr>
          <w:lang w:val="de-DE"/>
        </w:rPr>
        <w:t>3,06 MeV/nuclôn</w:t>
      </w:r>
      <w:r w:rsidRPr="00380EE7">
        <w:rPr>
          <w:bCs/>
        </w:rPr>
        <w:t xml:space="preserve">   </w:t>
      </w:r>
      <w:r w:rsidR="00D33191">
        <w:rPr>
          <w:bCs/>
        </w:rPr>
        <w:tab/>
      </w:r>
      <w:r w:rsidR="00D33191">
        <w:rPr>
          <w:bCs/>
        </w:rPr>
        <w:tab/>
      </w:r>
      <w:r w:rsidRPr="00380EE7">
        <w:rPr>
          <w:b/>
          <w:bCs/>
        </w:rPr>
        <w:t xml:space="preserve">B. </w:t>
      </w:r>
      <w:r w:rsidRPr="00380EE7">
        <w:rPr>
          <w:lang w:val="de-DE"/>
        </w:rPr>
        <w:t>2,24 MeV/nuclôn</w:t>
      </w:r>
      <w:r w:rsidRPr="00380EE7">
        <w:rPr>
          <w:bCs/>
        </w:rPr>
        <w:t xml:space="preserve">   </w:t>
      </w:r>
    </w:p>
    <w:p w:rsidR="00986C73" w:rsidRPr="00380EE7" w:rsidRDefault="00986C73" w:rsidP="00D33191">
      <w:pPr>
        <w:tabs>
          <w:tab w:val="left" w:pos="2767"/>
          <w:tab w:val="left" w:pos="4320"/>
          <w:tab w:val="left" w:pos="7727"/>
        </w:tabs>
        <w:spacing w:line="276" w:lineRule="auto"/>
        <w:rPr>
          <w:bCs/>
        </w:rPr>
      </w:pPr>
      <w:r w:rsidRPr="00D33191">
        <w:rPr>
          <w:b/>
          <w:bCs/>
          <w:u w:val="single"/>
        </w:rPr>
        <w:t>C.</w:t>
      </w:r>
      <w:r w:rsidRPr="00380EE7">
        <w:rPr>
          <w:b/>
          <w:bCs/>
        </w:rPr>
        <w:t xml:space="preserve"> </w:t>
      </w:r>
      <w:r w:rsidRPr="00380EE7">
        <w:rPr>
          <w:lang w:val="de-DE"/>
        </w:rPr>
        <w:t xml:space="preserve">1,12 MeV/nuclôn  </w:t>
      </w:r>
      <w:r w:rsidR="00D33191">
        <w:rPr>
          <w:lang w:val="de-DE"/>
        </w:rPr>
        <w:tab/>
      </w:r>
      <w:r w:rsidR="00D33191">
        <w:rPr>
          <w:lang w:val="de-DE"/>
        </w:rPr>
        <w:tab/>
      </w:r>
      <w:r w:rsidRPr="00380EE7">
        <w:rPr>
          <w:b/>
          <w:bCs/>
        </w:rPr>
        <w:t>D.</w:t>
      </w:r>
      <w:r w:rsidRPr="00380EE7">
        <w:rPr>
          <w:bCs/>
        </w:rPr>
        <w:t xml:space="preserve"> </w:t>
      </w:r>
      <w:r w:rsidRPr="00380EE7">
        <w:rPr>
          <w:lang w:val="de-DE"/>
        </w:rPr>
        <w:t>4,48 MeV/nuclôn</w:t>
      </w:r>
    </w:p>
    <w:p w:rsidR="00986C73" w:rsidRPr="00380EE7" w:rsidRDefault="00986C73" w:rsidP="00D33191">
      <w:pPr>
        <w:jc w:val="both"/>
      </w:pPr>
      <w:r w:rsidRPr="00380EE7">
        <w:rPr>
          <w:b/>
        </w:rPr>
        <w:lastRenderedPageBreak/>
        <w:t>Câu 27:</w:t>
      </w:r>
      <w:r w:rsidR="00D33191">
        <w:rPr>
          <w:b/>
        </w:rPr>
        <w:t xml:space="preserve"> </w:t>
      </w:r>
      <w:r w:rsidRPr="00380EE7">
        <w:t>Tìm hạt nhân X trong phản ứng hạt nhân sau</w:t>
      </w:r>
      <w:r w:rsidR="00380EE7">
        <w:t>:</w:t>
      </w:r>
      <w:r w:rsidRPr="00380EE7">
        <w:t xml:space="preserve">   </w:t>
      </w:r>
      <w:r w:rsidRPr="00380EE7">
        <w:rPr>
          <w:position w:val="-10"/>
        </w:rPr>
        <w:object w:dxaOrig="220" w:dyaOrig="380">
          <v:shape id="_x0000_i1048" type="#_x0000_t75" style="width:11.25pt;height:18.75pt" o:ole="">
            <v:imagedata r:id="rId46" o:title=""/>
          </v:shape>
          <o:OLEObject Type="Embed" ProgID="Equation.3" ShapeID="_x0000_i1048" DrawAspect="Content" ObjectID="_1722263348" r:id="rId47"/>
        </w:object>
      </w:r>
      <w:r w:rsidRPr="00380EE7">
        <w:t xml:space="preserve">Bo + </w:t>
      </w:r>
      <w:r w:rsidRPr="00380EE7">
        <w:rPr>
          <w:position w:val="-12"/>
        </w:rPr>
        <w:object w:dxaOrig="400" w:dyaOrig="380">
          <v:shape id="_x0000_i1049" type="#_x0000_t75" style="width:20.25pt;height:18.75pt" o:ole="">
            <v:imagedata r:id="rId48" o:title=""/>
          </v:shape>
          <o:OLEObject Type="Embed" ProgID="Equation.DSMT4" ShapeID="_x0000_i1049" DrawAspect="Content" ObjectID="_1722263349" r:id="rId49"/>
        </w:object>
      </w:r>
      <w:r w:rsidRPr="00380EE7">
        <w:t xml:space="preserve"> → α  + </w:t>
      </w:r>
      <w:r w:rsidRPr="00380EE7">
        <w:rPr>
          <w:position w:val="-10"/>
        </w:rPr>
        <w:object w:dxaOrig="160" w:dyaOrig="380">
          <v:shape id="_x0000_i1050" type="#_x0000_t75" style="width:8.25pt;height:18.75pt" o:ole="">
            <v:imagedata r:id="rId50" o:title=""/>
          </v:shape>
          <o:OLEObject Type="Embed" ProgID="Equation.3" ShapeID="_x0000_i1050" DrawAspect="Content" ObjectID="_1722263350" r:id="rId51"/>
        </w:object>
      </w:r>
      <w:r w:rsidRPr="00380EE7">
        <w:t>Be</w:t>
      </w:r>
    </w:p>
    <w:p w:rsidR="00986C73" w:rsidRPr="00380EE7" w:rsidRDefault="00986C73" w:rsidP="00986C73">
      <w:pPr>
        <w:spacing w:after="0" w:line="240" w:lineRule="auto"/>
      </w:pPr>
      <w:r w:rsidRPr="00380EE7">
        <w:t xml:space="preserve">     A. </w:t>
      </w:r>
      <w:r w:rsidRPr="00380EE7">
        <w:rPr>
          <w:position w:val="-10"/>
        </w:rPr>
        <w:object w:dxaOrig="139" w:dyaOrig="380">
          <v:shape id="_x0000_i1051" type="#_x0000_t75" style="width:6.75pt;height:18.75pt" o:ole="">
            <v:imagedata r:id="rId52" o:title=""/>
          </v:shape>
          <o:OLEObject Type="Embed" ProgID="Equation.3" ShapeID="_x0000_i1051" DrawAspect="Content" ObjectID="_1722263351" r:id="rId53"/>
        </w:object>
      </w:r>
      <w:r w:rsidRPr="00380EE7">
        <w:t xml:space="preserve">T                   </w:t>
      </w:r>
      <w:r w:rsidRPr="009524B8">
        <w:rPr>
          <w:u w:val="single"/>
        </w:rPr>
        <w:t>B.</w:t>
      </w:r>
      <w:r w:rsidRPr="00380EE7">
        <w:rPr>
          <w:color w:val="FF0000"/>
        </w:rPr>
        <w:t xml:space="preserve"> </w:t>
      </w:r>
      <w:r w:rsidRPr="00380EE7">
        <w:rPr>
          <w:color w:val="FF0000"/>
          <w:position w:val="-10"/>
        </w:rPr>
        <w:object w:dxaOrig="160" w:dyaOrig="380">
          <v:shape id="_x0000_i1052" type="#_x0000_t75" style="width:8.25pt;height:18.75pt" o:ole="">
            <v:imagedata r:id="rId54" o:title=""/>
          </v:shape>
          <o:OLEObject Type="Embed" ProgID="Equation.3" ShapeID="_x0000_i1052" DrawAspect="Content" ObjectID="_1722263352" r:id="rId55"/>
        </w:object>
      </w:r>
      <w:r w:rsidRPr="00380EE7">
        <w:t xml:space="preserve">D            </w:t>
      </w:r>
      <w:r w:rsidRPr="00380EE7">
        <w:tab/>
        <w:t xml:space="preserve">C. </w:t>
      </w:r>
      <w:r w:rsidRPr="00380EE7">
        <w:rPr>
          <w:position w:val="-10"/>
        </w:rPr>
        <w:object w:dxaOrig="160" w:dyaOrig="380">
          <v:shape id="_x0000_i1053" type="#_x0000_t75" style="width:8.25pt;height:18.75pt" o:ole="">
            <v:imagedata r:id="rId56" o:title=""/>
          </v:shape>
          <o:OLEObject Type="Embed" ProgID="Equation.3" ShapeID="_x0000_i1053" DrawAspect="Content" ObjectID="_1722263353" r:id="rId57"/>
        </w:object>
      </w:r>
      <w:r w:rsidRPr="00380EE7">
        <w:t xml:space="preserve">n            </w:t>
      </w:r>
      <w:r w:rsidRPr="00380EE7">
        <w:tab/>
        <w:t>D.</w:t>
      </w:r>
      <w:r w:rsidRPr="00380EE7">
        <w:rPr>
          <w:position w:val="-10"/>
        </w:rPr>
        <w:object w:dxaOrig="120" w:dyaOrig="380">
          <v:shape id="_x0000_i1054" type="#_x0000_t75" style="width:6pt;height:18.75pt" o:ole="">
            <v:imagedata r:id="rId58" o:title=""/>
          </v:shape>
          <o:OLEObject Type="Embed" ProgID="Equation.3" ShapeID="_x0000_i1054" DrawAspect="Content" ObjectID="_1722263354" r:id="rId59"/>
        </w:object>
      </w:r>
      <w:r w:rsidRPr="00380EE7">
        <w:t xml:space="preserve">p </w:t>
      </w:r>
    </w:p>
    <w:p w:rsidR="00986C73" w:rsidRPr="00380EE7" w:rsidRDefault="00986C73" w:rsidP="00986C73">
      <w:pPr>
        <w:jc w:val="both"/>
        <w:rPr>
          <w:lang w:val="fr-FR"/>
        </w:rPr>
      </w:pPr>
      <w:r w:rsidRPr="00380EE7">
        <w:rPr>
          <w:b/>
        </w:rPr>
        <w:t>Câu 28:</w:t>
      </w:r>
      <w:r w:rsidR="009524B8">
        <w:rPr>
          <w:b/>
        </w:rPr>
        <w:t xml:space="preserve"> </w:t>
      </w:r>
      <w:r w:rsidRPr="00380EE7">
        <w:rPr>
          <w:lang w:val="fr-FR"/>
        </w:rPr>
        <w:t xml:space="preserve">Ban đầu một mẫu </w:t>
      </w:r>
      <w:r w:rsidRPr="00380EE7">
        <w:rPr>
          <w:position w:val="-12"/>
        </w:rPr>
        <w:object w:dxaOrig="520" w:dyaOrig="380">
          <v:shape id="_x0000_i1055" type="#_x0000_t75" style="width:26.25pt;height:18.75pt" o:ole="">
            <v:imagedata r:id="rId60" o:title=""/>
          </v:shape>
          <o:OLEObject Type="Embed" ProgID="Equation.DSMT4" ShapeID="_x0000_i1055" DrawAspect="Content" ObjectID="_1722263355" r:id="rId61"/>
        </w:object>
      </w:r>
      <w:r w:rsidRPr="00380EE7">
        <w:rPr>
          <w:lang w:val="fr-FR"/>
        </w:rPr>
        <w:t xml:space="preserve"> có khối lượng 48 gam. Sau đó 30 giờ mẫu này chỉ còn lại 12 gam. Chu kì bán rã của </w:t>
      </w:r>
      <w:r w:rsidRPr="00380EE7">
        <w:rPr>
          <w:position w:val="-12"/>
        </w:rPr>
        <w:object w:dxaOrig="520" w:dyaOrig="380">
          <v:shape id="_x0000_i1056" type="#_x0000_t75" style="width:26.25pt;height:18.75pt" o:ole="">
            <v:imagedata r:id="rId60" o:title=""/>
          </v:shape>
          <o:OLEObject Type="Embed" ProgID="Equation.DSMT4" ShapeID="_x0000_i1056" DrawAspect="Content" ObjectID="_1722263356" r:id="rId62"/>
        </w:object>
      </w:r>
      <w:r w:rsidRPr="00380EE7">
        <w:rPr>
          <w:lang w:val="fr-FR"/>
        </w:rPr>
        <w:t xml:space="preserve"> là</w:t>
      </w:r>
      <w:r w:rsidR="009524B8">
        <w:rPr>
          <w:lang w:val="fr-FR"/>
        </w:rPr>
        <w:t> :</w:t>
      </w:r>
    </w:p>
    <w:p w:rsidR="00986C73" w:rsidRPr="00380EE7" w:rsidRDefault="00986C73" w:rsidP="00986C73">
      <w:pPr>
        <w:jc w:val="both"/>
        <w:rPr>
          <w:lang w:val="fr-FR"/>
        </w:rPr>
      </w:pPr>
      <w:r w:rsidRPr="009524B8">
        <w:rPr>
          <w:u w:val="single"/>
          <w:lang w:val="fr-FR"/>
        </w:rPr>
        <w:t>A.</w:t>
      </w:r>
      <w:r w:rsidRPr="00380EE7">
        <w:rPr>
          <w:lang w:val="fr-FR"/>
        </w:rPr>
        <w:t xml:space="preserve"> 15 giờ.</w:t>
      </w:r>
      <w:r w:rsidRPr="00380EE7">
        <w:rPr>
          <w:lang w:val="fr-FR"/>
        </w:rPr>
        <w:tab/>
      </w:r>
      <w:r w:rsidRPr="00380EE7">
        <w:rPr>
          <w:lang w:val="fr-FR"/>
        </w:rPr>
        <w:tab/>
      </w:r>
      <w:r w:rsidR="009524B8">
        <w:rPr>
          <w:lang w:val="fr-FR"/>
        </w:rPr>
        <w:t xml:space="preserve">  </w:t>
      </w:r>
      <w:r w:rsidRPr="00380EE7">
        <w:rPr>
          <w:lang w:val="fr-FR"/>
        </w:rPr>
        <w:t>B. 30 giờ.</w:t>
      </w:r>
      <w:r w:rsidRPr="00380EE7">
        <w:rPr>
          <w:lang w:val="fr-FR"/>
        </w:rPr>
        <w:tab/>
      </w:r>
      <w:r w:rsidRPr="00380EE7">
        <w:rPr>
          <w:lang w:val="fr-FR"/>
        </w:rPr>
        <w:tab/>
        <w:t>C. 45 giờ.</w:t>
      </w:r>
      <w:r w:rsidRPr="00380EE7">
        <w:rPr>
          <w:lang w:val="fr-FR"/>
        </w:rPr>
        <w:tab/>
      </w:r>
      <w:r w:rsidRPr="00380EE7">
        <w:rPr>
          <w:lang w:val="fr-FR"/>
        </w:rPr>
        <w:tab/>
        <w:t>D. 60 giờ.</w:t>
      </w:r>
    </w:p>
    <w:p w:rsidR="00986C73" w:rsidRPr="009524B8" w:rsidRDefault="00986C73" w:rsidP="00986C73">
      <w:pPr>
        <w:pBdr>
          <w:top w:val="nil"/>
          <w:left w:val="nil"/>
          <w:bottom w:val="nil"/>
          <w:right w:val="nil"/>
          <w:between w:val="nil"/>
        </w:pBdr>
        <w:spacing w:after="0" w:line="240" w:lineRule="auto"/>
        <w:rPr>
          <w:i/>
          <w:color w:val="000000"/>
        </w:rPr>
      </w:pPr>
      <w:r w:rsidRPr="009524B8">
        <w:rPr>
          <w:b/>
          <w:color w:val="000000"/>
        </w:rPr>
        <w:t xml:space="preserve">II. Phần tự luận: </w:t>
      </w:r>
      <w:r w:rsidRPr="009524B8">
        <w:rPr>
          <w:b/>
          <w:i/>
          <w:color w:val="000000"/>
        </w:rPr>
        <w:t>(</w:t>
      </w:r>
      <w:r w:rsidRPr="009524B8">
        <w:rPr>
          <w:i/>
          <w:color w:val="000000"/>
        </w:rPr>
        <w:t>3 điểm)</w:t>
      </w:r>
    </w:p>
    <w:p w:rsidR="00986C73" w:rsidRPr="009524B8" w:rsidRDefault="00986C73" w:rsidP="009524B8">
      <w:pPr>
        <w:tabs>
          <w:tab w:val="left" w:pos="180"/>
          <w:tab w:val="left" w:pos="2970"/>
          <w:tab w:val="left" w:pos="5520"/>
          <w:tab w:val="left" w:pos="8100"/>
        </w:tabs>
        <w:autoSpaceDE w:val="0"/>
        <w:autoSpaceDN w:val="0"/>
        <w:adjustRightInd w:val="0"/>
        <w:jc w:val="both"/>
        <w:textAlignment w:val="center"/>
      </w:pPr>
      <w:r w:rsidRPr="009524B8">
        <w:rPr>
          <w:b/>
          <w:bCs/>
          <w:lang w:val="sv-SE"/>
        </w:rPr>
        <w:t>Câu 1</w:t>
      </w:r>
      <w:r w:rsidR="00380EE7" w:rsidRPr="009524B8">
        <w:rPr>
          <w:b/>
          <w:bCs/>
          <w:lang w:val="sv-SE"/>
        </w:rPr>
        <w:t>:</w:t>
      </w:r>
      <w:r w:rsidRPr="009524B8">
        <w:rPr>
          <w:b/>
          <w:bCs/>
          <w:lang w:val="sv-SE"/>
        </w:rPr>
        <w:t xml:space="preserve"> </w:t>
      </w:r>
      <w:r w:rsidR="009524B8" w:rsidRPr="009524B8">
        <w:rPr>
          <w:b/>
          <w:bCs/>
          <w:lang w:val="sv-SE"/>
        </w:rPr>
        <w:t>(</w:t>
      </w:r>
      <w:r w:rsidRPr="009524B8">
        <w:rPr>
          <w:lang w:val="sv-SE"/>
        </w:rPr>
        <w:t>1 điểm</w:t>
      </w:r>
      <w:r w:rsidR="009524B8" w:rsidRPr="009524B8">
        <w:rPr>
          <w:lang w:val="it-IT"/>
        </w:rPr>
        <w:t xml:space="preserve">) </w:t>
      </w:r>
      <w:r w:rsidRPr="009524B8">
        <w:t xml:space="preserve">Một mạch dao động điện từ </w:t>
      </w:r>
      <w:r w:rsidRPr="009524B8">
        <w:rPr>
          <w:i/>
        </w:rPr>
        <w:t>LC</w:t>
      </w:r>
      <w:r w:rsidRPr="009524B8">
        <w:t xml:space="preserve"> lí tưởng gồm cuộn cảm thuần có độ tự cảm </w:t>
      </w:r>
      <w:r w:rsidRPr="009524B8">
        <w:rPr>
          <w:i/>
        </w:rPr>
        <w:t>5 μH</w:t>
      </w:r>
      <w:r w:rsidRPr="009524B8">
        <w:t xml:space="preserve"> và tụ điện có điện dung </w:t>
      </w:r>
      <w:r w:rsidRPr="009524B8">
        <w:rPr>
          <w:i/>
        </w:rPr>
        <w:t>5 μF</w:t>
      </w:r>
      <w:r w:rsidRPr="009524B8">
        <w:t>. Trong mạch có dao động điện từ tự do. Tìm khoảng thời gian giữa hai lần liên tiếp mà điện tích trên một bản tụ điện có độ lớn cực đại.</w:t>
      </w:r>
    </w:p>
    <w:p w:rsidR="008E5516" w:rsidRPr="009524B8" w:rsidRDefault="00986C73" w:rsidP="009524B8">
      <w:pPr>
        <w:tabs>
          <w:tab w:val="left" w:pos="180"/>
          <w:tab w:val="left" w:pos="2970"/>
          <w:tab w:val="left" w:pos="5520"/>
          <w:tab w:val="left" w:pos="8100"/>
        </w:tabs>
        <w:autoSpaceDE w:val="0"/>
        <w:autoSpaceDN w:val="0"/>
        <w:adjustRightInd w:val="0"/>
        <w:jc w:val="both"/>
        <w:textAlignment w:val="center"/>
        <w:rPr>
          <w:spacing w:val="-1"/>
          <w:lang w:val="fr-FR"/>
        </w:rPr>
      </w:pPr>
      <w:r w:rsidRPr="009524B8">
        <w:rPr>
          <w:b/>
          <w:bCs/>
          <w:lang w:val="sv-SE"/>
        </w:rPr>
        <w:t>Câu 2</w:t>
      </w:r>
      <w:r w:rsidR="00380EE7" w:rsidRPr="009524B8">
        <w:rPr>
          <w:b/>
          <w:bCs/>
          <w:lang w:val="sv-SE"/>
        </w:rPr>
        <w:t>:</w:t>
      </w:r>
      <w:r w:rsidRPr="009524B8">
        <w:rPr>
          <w:b/>
          <w:bCs/>
          <w:lang w:val="sv-SE"/>
        </w:rPr>
        <w:t xml:space="preserve"> </w:t>
      </w:r>
      <w:r w:rsidR="009524B8" w:rsidRPr="009524B8">
        <w:rPr>
          <w:b/>
          <w:bCs/>
          <w:lang w:val="sv-SE"/>
        </w:rPr>
        <w:t>(</w:t>
      </w:r>
      <w:r w:rsidRPr="009524B8">
        <w:rPr>
          <w:lang w:val="sv-SE"/>
        </w:rPr>
        <w:t>1 điểm</w:t>
      </w:r>
      <w:r w:rsidR="009524B8" w:rsidRPr="009524B8">
        <w:rPr>
          <w:lang w:val="sv-SE"/>
        </w:rPr>
        <w:t>)</w:t>
      </w:r>
      <w:r w:rsidRPr="009524B8">
        <w:rPr>
          <w:lang w:val="it-IT"/>
        </w:rPr>
        <w:t xml:space="preserve"> </w:t>
      </w:r>
      <w:r w:rsidRPr="009524B8">
        <w:rPr>
          <w:spacing w:val="-1"/>
          <w:lang w:val="fr-FR"/>
        </w:rPr>
        <w:t>B</w:t>
      </w:r>
      <w:r w:rsidRPr="009524B8">
        <w:rPr>
          <w:spacing w:val="1"/>
          <w:lang w:val="fr-FR"/>
        </w:rPr>
        <w:t>a</w:t>
      </w:r>
      <w:r w:rsidRPr="009524B8">
        <w:rPr>
          <w:lang w:val="fr-FR"/>
        </w:rPr>
        <w:t>n</w:t>
      </w:r>
      <w:r w:rsidRPr="009524B8">
        <w:rPr>
          <w:spacing w:val="16"/>
          <w:lang w:val="fr-FR"/>
        </w:rPr>
        <w:t xml:space="preserve"> </w:t>
      </w:r>
      <w:r w:rsidRPr="009524B8">
        <w:rPr>
          <w:spacing w:val="-1"/>
          <w:lang w:val="fr-FR"/>
        </w:rPr>
        <w:t>đ</w:t>
      </w:r>
      <w:r w:rsidRPr="009524B8">
        <w:rPr>
          <w:lang w:val="fr-FR"/>
        </w:rPr>
        <w:t>ầu</w:t>
      </w:r>
      <w:r w:rsidRPr="009524B8">
        <w:rPr>
          <w:spacing w:val="17"/>
          <w:lang w:val="fr-FR"/>
        </w:rPr>
        <w:t xml:space="preserve"> </w:t>
      </w:r>
      <w:r w:rsidRPr="009524B8">
        <w:rPr>
          <w:lang w:val="fr-FR"/>
        </w:rPr>
        <w:t>có</w:t>
      </w:r>
      <w:r w:rsidRPr="009524B8">
        <w:rPr>
          <w:spacing w:val="17"/>
          <w:lang w:val="fr-FR"/>
        </w:rPr>
        <w:t xml:space="preserve"> </w:t>
      </w:r>
      <w:r w:rsidRPr="009524B8">
        <w:rPr>
          <w:spacing w:val="-1"/>
          <w:lang w:val="fr-FR"/>
        </w:rPr>
        <w:t>mộ</w:t>
      </w:r>
      <w:r w:rsidRPr="009524B8">
        <w:rPr>
          <w:lang w:val="fr-FR"/>
        </w:rPr>
        <w:t>t</w:t>
      </w:r>
      <w:r w:rsidRPr="009524B8">
        <w:rPr>
          <w:spacing w:val="17"/>
          <w:lang w:val="fr-FR"/>
        </w:rPr>
        <w:t xml:space="preserve"> </w:t>
      </w:r>
      <w:r w:rsidRPr="009524B8">
        <w:rPr>
          <w:lang w:val="fr-FR"/>
        </w:rPr>
        <w:t>l</w:t>
      </w:r>
      <w:r w:rsidRPr="009524B8">
        <w:rPr>
          <w:spacing w:val="-1"/>
          <w:lang w:val="fr-FR"/>
        </w:rPr>
        <w:t>ư</w:t>
      </w:r>
      <w:r w:rsidRPr="009524B8">
        <w:rPr>
          <w:lang w:val="fr-FR"/>
        </w:rPr>
        <w:t>ợng</w:t>
      </w:r>
      <w:r w:rsidRPr="009524B8">
        <w:rPr>
          <w:spacing w:val="16"/>
          <w:lang w:val="fr-FR"/>
        </w:rPr>
        <w:t xml:space="preserve"> </w:t>
      </w:r>
      <w:r w:rsidRPr="009524B8">
        <w:rPr>
          <w:lang w:val="fr-FR"/>
        </w:rPr>
        <w:t>c</w:t>
      </w:r>
      <w:r w:rsidRPr="009524B8">
        <w:rPr>
          <w:spacing w:val="-1"/>
          <w:lang w:val="fr-FR"/>
        </w:rPr>
        <w:t>h</w:t>
      </w:r>
      <w:r w:rsidRPr="009524B8">
        <w:rPr>
          <w:lang w:val="fr-FR"/>
        </w:rPr>
        <w:t>ất</w:t>
      </w:r>
      <w:r w:rsidRPr="009524B8">
        <w:rPr>
          <w:spacing w:val="17"/>
          <w:lang w:val="fr-FR"/>
        </w:rPr>
        <w:t xml:space="preserve"> </w:t>
      </w:r>
      <w:r w:rsidRPr="009524B8">
        <w:rPr>
          <w:lang w:val="fr-FR"/>
        </w:rPr>
        <w:t>phóng</w:t>
      </w:r>
      <w:r w:rsidRPr="009524B8">
        <w:rPr>
          <w:spacing w:val="16"/>
          <w:lang w:val="fr-FR"/>
        </w:rPr>
        <w:t xml:space="preserve"> </w:t>
      </w:r>
      <w:r w:rsidRPr="009524B8">
        <w:rPr>
          <w:spacing w:val="-1"/>
          <w:lang w:val="fr-FR"/>
        </w:rPr>
        <w:t>x</w:t>
      </w:r>
      <w:r w:rsidRPr="009524B8">
        <w:rPr>
          <w:lang w:val="fr-FR"/>
        </w:rPr>
        <w:t>ạ</w:t>
      </w:r>
      <w:r w:rsidRPr="009524B8">
        <w:rPr>
          <w:spacing w:val="17"/>
          <w:lang w:val="fr-FR"/>
        </w:rPr>
        <w:t xml:space="preserve"> </w:t>
      </w:r>
      <w:r w:rsidRPr="009524B8">
        <w:rPr>
          <w:lang w:val="fr-FR"/>
        </w:rPr>
        <w:t>nguyên</w:t>
      </w:r>
      <w:r w:rsidRPr="009524B8">
        <w:rPr>
          <w:spacing w:val="16"/>
          <w:lang w:val="fr-FR"/>
        </w:rPr>
        <w:t xml:space="preserve"> </w:t>
      </w:r>
      <w:r w:rsidRPr="009524B8">
        <w:rPr>
          <w:lang w:val="fr-FR"/>
        </w:rPr>
        <w:t>c</w:t>
      </w:r>
      <w:r w:rsidRPr="009524B8">
        <w:rPr>
          <w:spacing w:val="-1"/>
          <w:lang w:val="fr-FR"/>
        </w:rPr>
        <w:t>h</w:t>
      </w:r>
      <w:r w:rsidRPr="009524B8">
        <w:rPr>
          <w:lang w:val="fr-FR"/>
        </w:rPr>
        <w:t>ất</w:t>
      </w:r>
      <w:r w:rsidRPr="009524B8">
        <w:rPr>
          <w:spacing w:val="17"/>
          <w:lang w:val="fr-FR"/>
        </w:rPr>
        <w:t xml:space="preserve"> </w:t>
      </w:r>
      <w:r w:rsidRPr="009524B8">
        <w:rPr>
          <w:lang w:val="fr-FR"/>
        </w:rPr>
        <w:t>c</w:t>
      </w:r>
      <w:r w:rsidRPr="009524B8">
        <w:rPr>
          <w:spacing w:val="-1"/>
          <w:lang w:val="fr-FR"/>
        </w:rPr>
        <w:t>ủ</w:t>
      </w:r>
      <w:r w:rsidRPr="009524B8">
        <w:rPr>
          <w:lang w:val="fr-FR"/>
        </w:rPr>
        <w:t>a</w:t>
      </w:r>
      <w:r w:rsidRPr="009524B8">
        <w:rPr>
          <w:spacing w:val="16"/>
          <w:lang w:val="fr-FR"/>
        </w:rPr>
        <w:t xml:space="preserve"> </w:t>
      </w:r>
      <w:r w:rsidRPr="009524B8">
        <w:rPr>
          <w:lang w:val="fr-FR"/>
        </w:rPr>
        <w:t>nguyên</w:t>
      </w:r>
      <w:r w:rsidRPr="009524B8">
        <w:rPr>
          <w:spacing w:val="16"/>
          <w:lang w:val="fr-FR"/>
        </w:rPr>
        <w:t xml:space="preserve"> </w:t>
      </w:r>
      <w:r w:rsidRPr="009524B8">
        <w:rPr>
          <w:lang w:val="fr-FR"/>
        </w:rPr>
        <w:t>tố</w:t>
      </w:r>
      <w:r w:rsidRPr="009524B8">
        <w:rPr>
          <w:spacing w:val="16"/>
          <w:lang w:val="fr-FR"/>
        </w:rPr>
        <w:t xml:space="preserve"> </w:t>
      </w:r>
      <w:r w:rsidRPr="009524B8">
        <w:rPr>
          <w:lang w:val="fr-FR"/>
        </w:rPr>
        <w:t>X,</w:t>
      </w:r>
      <w:r w:rsidRPr="009524B8">
        <w:rPr>
          <w:spacing w:val="16"/>
          <w:lang w:val="fr-FR"/>
        </w:rPr>
        <w:t xml:space="preserve"> </w:t>
      </w:r>
      <w:r w:rsidRPr="009524B8">
        <w:rPr>
          <w:lang w:val="fr-FR"/>
        </w:rPr>
        <w:t>có</w:t>
      </w:r>
      <w:r w:rsidRPr="009524B8">
        <w:rPr>
          <w:spacing w:val="16"/>
          <w:lang w:val="fr-FR"/>
        </w:rPr>
        <w:t xml:space="preserve"> </w:t>
      </w:r>
      <w:r w:rsidRPr="009524B8">
        <w:rPr>
          <w:spacing w:val="1"/>
          <w:lang w:val="fr-FR"/>
        </w:rPr>
        <w:t>c</w:t>
      </w:r>
      <w:r w:rsidRPr="009524B8">
        <w:rPr>
          <w:lang w:val="fr-FR"/>
        </w:rPr>
        <w:t>hu</w:t>
      </w:r>
      <w:r w:rsidRPr="009524B8">
        <w:rPr>
          <w:spacing w:val="16"/>
          <w:lang w:val="fr-FR"/>
        </w:rPr>
        <w:t xml:space="preserve"> </w:t>
      </w:r>
      <w:r w:rsidRPr="009524B8">
        <w:rPr>
          <w:lang w:val="fr-FR"/>
        </w:rPr>
        <w:t>kì</w:t>
      </w:r>
      <w:r w:rsidRPr="009524B8">
        <w:rPr>
          <w:spacing w:val="16"/>
          <w:lang w:val="fr-FR"/>
        </w:rPr>
        <w:t xml:space="preserve"> </w:t>
      </w:r>
      <w:r w:rsidRPr="009524B8">
        <w:rPr>
          <w:lang w:val="fr-FR"/>
        </w:rPr>
        <w:t>bán</w:t>
      </w:r>
      <w:r w:rsidRPr="009524B8">
        <w:rPr>
          <w:spacing w:val="16"/>
          <w:lang w:val="fr-FR"/>
        </w:rPr>
        <w:t xml:space="preserve"> </w:t>
      </w:r>
      <w:r w:rsidRPr="009524B8">
        <w:rPr>
          <w:lang w:val="fr-FR"/>
        </w:rPr>
        <w:t>rã</w:t>
      </w:r>
      <w:r w:rsidRPr="009524B8">
        <w:rPr>
          <w:spacing w:val="16"/>
          <w:lang w:val="fr-FR"/>
        </w:rPr>
        <w:t xml:space="preserve"> </w:t>
      </w:r>
      <w:r w:rsidRPr="009524B8">
        <w:rPr>
          <w:lang w:val="fr-FR"/>
        </w:rPr>
        <w:t>là</w:t>
      </w:r>
      <w:r w:rsidRPr="009524B8">
        <w:rPr>
          <w:spacing w:val="17"/>
          <w:lang w:val="fr-FR"/>
        </w:rPr>
        <w:t xml:space="preserve"> </w:t>
      </w:r>
      <w:r w:rsidRPr="009524B8">
        <w:rPr>
          <w:lang w:val="fr-FR"/>
        </w:rPr>
        <w:t>T. Sau</w:t>
      </w:r>
      <w:r w:rsidRPr="009524B8">
        <w:rPr>
          <w:spacing w:val="19"/>
          <w:lang w:val="fr-FR"/>
        </w:rPr>
        <w:t xml:space="preserve"> </w:t>
      </w:r>
      <w:r w:rsidRPr="009524B8">
        <w:rPr>
          <w:lang w:val="fr-FR"/>
        </w:rPr>
        <w:t>t</w:t>
      </w:r>
      <w:r w:rsidRPr="009524B8">
        <w:rPr>
          <w:spacing w:val="-1"/>
          <w:lang w:val="fr-FR"/>
        </w:rPr>
        <w:t>h</w:t>
      </w:r>
      <w:r w:rsidRPr="009524B8">
        <w:rPr>
          <w:lang w:val="fr-FR"/>
        </w:rPr>
        <w:t>ời</w:t>
      </w:r>
      <w:r w:rsidRPr="009524B8">
        <w:rPr>
          <w:spacing w:val="19"/>
          <w:lang w:val="fr-FR"/>
        </w:rPr>
        <w:t xml:space="preserve"> </w:t>
      </w:r>
      <w:r w:rsidRPr="009524B8">
        <w:rPr>
          <w:spacing w:val="-1"/>
          <w:lang w:val="fr-FR"/>
        </w:rPr>
        <w:t>gia</w:t>
      </w:r>
      <w:r w:rsidRPr="009524B8">
        <w:rPr>
          <w:lang w:val="fr-FR"/>
        </w:rPr>
        <w:t>n</w:t>
      </w:r>
      <w:r w:rsidRPr="009524B8">
        <w:rPr>
          <w:spacing w:val="19"/>
          <w:lang w:val="fr-FR"/>
        </w:rPr>
        <w:t xml:space="preserve"> </w:t>
      </w:r>
      <w:r w:rsidRPr="009524B8">
        <w:rPr>
          <w:lang w:val="fr-FR"/>
        </w:rPr>
        <w:t>t</w:t>
      </w:r>
      <w:r w:rsidRPr="009524B8">
        <w:rPr>
          <w:spacing w:val="19"/>
          <w:lang w:val="fr-FR"/>
        </w:rPr>
        <w:t xml:space="preserve"> </w:t>
      </w:r>
      <w:r w:rsidRPr="009524B8">
        <w:rPr>
          <w:lang w:val="fr-FR"/>
        </w:rPr>
        <w:t>=</w:t>
      </w:r>
      <w:r w:rsidRPr="009524B8">
        <w:rPr>
          <w:spacing w:val="19"/>
          <w:lang w:val="fr-FR"/>
        </w:rPr>
        <w:t xml:space="preserve"> </w:t>
      </w:r>
      <w:r w:rsidRPr="009524B8">
        <w:rPr>
          <w:spacing w:val="-1"/>
          <w:lang w:val="fr-FR"/>
        </w:rPr>
        <w:t>3T</w:t>
      </w:r>
      <w:r w:rsidRPr="009524B8">
        <w:rPr>
          <w:lang w:val="fr-FR"/>
        </w:rPr>
        <w:t>,</w:t>
      </w:r>
      <w:r w:rsidRPr="009524B8">
        <w:rPr>
          <w:spacing w:val="19"/>
          <w:lang w:val="fr-FR"/>
        </w:rPr>
        <w:t xml:space="preserve"> </w:t>
      </w:r>
      <w:r w:rsidRPr="009524B8">
        <w:rPr>
          <w:spacing w:val="-1"/>
          <w:lang w:val="fr-FR"/>
        </w:rPr>
        <w:t>t</w:t>
      </w:r>
      <w:r w:rsidRPr="009524B8">
        <w:rPr>
          <w:lang w:val="fr-FR"/>
        </w:rPr>
        <w:t>ỉ</w:t>
      </w:r>
      <w:r w:rsidRPr="009524B8">
        <w:rPr>
          <w:spacing w:val="18"/>
          <w:lang w:val="fr-FR"/>
        </w:rPr>
        <w:t xml:space="preserve"> </w:t>
      </w:r>
      <w:r w:rsidRPr="009524B8">
        <w:rPr>
          <w:lang w:val="fr-FR"/>
        </w:rPr>
        <w:t>số</w:t>
      </w:r>
      <w:r w:rsidRPr="009524B8">
        <w:rPr>
          <w:spacing w:val="19"/>
          <w:lang w:val="fr-FR"/>
        </w:rPr>
        <w:t xml:space="preserve"> </w:t>
      </w:r>
      <w:r w:rsidRPr="009524B8">
        <w:rPr>
          <w:spacing w:val="-1"/>
          <w:lang w:val="fr-FR"/>
        </w:rPr>
        <w:t>g</w:t>
      </w:r>
      <w:r w:rsidRPr="009524B8">
        <w:rPr>
          <w:lang w:val="fr-FR"/>
        </w:rPr>
        <w:t>i</w:t>
      </w:r>
      <w:r w:rsidRPr="009524B8">
        <w:rPr>
          <w:spacing w:val="-1"/>
          <w:lang w:val="fr-FR"/>
        </w:rPr>
        <w:t>ữ</w:t>
      </w:r>
      <w:r w:rsidRPr="009524B8">
        <w:rPr>
          <w:lang w:val="fr-FR"/>
        </w:rPr>
        <w:t>a</w:t>
      </w:r>
      <w:r w:rsidRPr="009524B8">
        <w:rPr>
          <w:spacing w:val="19"/>
          <w:lang w:val="fr-FR"/>
        </w:rPr>
        <w:t xml:space="preserve"> </w:t>
      </w:r>
      <w:r w:rsidRPr="009524B8">
        <w:rPr>
          <w:lang w:val="fr-FR"/>
        </w:rPr>
        <w:t>số</w:t>
      </w:r>
      <w:r w:rsidRPr="009524B8">
        <w:rPr>
          <w:spacing w:val="17"/>
          <w:lang w:val="fr-FR"/>
        </w:rPr>
        <w:t xml:space="preserve"> </w:t>
      </w:r>
      <w:r w:rsidRPr="009524B8">
        <w:rPr>
          <w:spacing w:val="-2"/>
          <w:lang w:val="fr-FR"/>
        </w:rPr>
        <w:t>h</w:t>
      </w:r>
      <w:r w:rsidRPr="009524B8">
        <w:rPr>
          <w:lang w:val="fr-FR"/>
        </w:rPr>
        <w:t>ạt</w:t>
      </w:r>
      <w:r w:rsidRPr="009524B8">
        <w:rPr>
          <w:spacing w:val="19"/>
          <w:lang w:val="fr-FR"/>
        </w:rPr>
        <w:t xml:space="preserve"> </w:t>
      </w:r>
      <w:r w:rsidRPr="009524B8">
        <w:rPr>
          <w:spacing w:val="-1"/>
          <w:lang w:val="fr-FR"/>
        </w:rPr>
        <w:t>nhâ</w:t>
      </w:r>
      <w:r w:rsidRPr="009524B8">
        <w:rPr>
          <w:lang w:val="fr-FR"/>
        </w:rPr>
        <w:t>n</w:t>
      </w:r>
      <w:r w:rsidRPr="009524B8">
        <w:rPr>
          <w:spacing w:val="19"/>
          <w:lang w:val="fr-FR"/>
        </w:rPr>
        <w:t xml:space="preserve"> </w:t>
      </w:r>
      <w:r w:rsidRPr="009524B8">
        <w:rPr>
          <w:spacing w:val="-1"/>
          <w:lang w:val="fr-FR"/>
        </w:rPr>
        <w:t>c</w:t>
      </w:r>
      <w:r w:rsidRPr="009524B8">
        <w:rPr>
          <w:lang w:val="fr-FR"/>
        </w:rPr>
        <w:t>h</w:t>
      </w:r>
      <w:r w:rsidRPr="009524B8">
        <w:rPr>
          <w:spacing w:val="-1"/>
          <w:lang w:val="fr-FR"/>
        </w:rPr>
        <w:t>ấ</w:t>
      </w:r>
      <w:r w:rsidRPr="009524B8">
        <w:rPr>
          <w:lang w:val="fr-FR"/>
        </w:rPr>
        <w:t>t</w:t>
      </w:r>
      <w:r w:rsidRPr="009524B8">
        <w:rPr>
          <w:spacing w:val="19"/>
          <w:lang w:val="fr-FR"/>
        </w:rPr>
        <w:t xml:space="preserve"> </w:t>
      </w:r>
      <w:r w:rsidRPr="009524B8">
        <w:rPr>
          <w:spacing w:val="-1"/>
          <w:lang w:val="fr-FR"/>
        </w:rPr>
        <w:t>phón</w:t>
      </w:r>
      <w:r w:rsidRPr="009524B8">
        <w:rPr>
          <w:lang w:val="fr-FR"/>
        </w:rPr>
        <w:t>g</w:t>
      </w:r>
      <w:r w:rsidRPr="009524B8">
        <w:rPr>
          <w:spacing w:val="19"/>
          <w:lang w:val="fr-FR"/>
        </w:rPr>
        <w:t xml:space="preserve"> </w:t>
      </w:r>
      <w:r w:rsidRPr="009524B8">
        <w:rPr>
          <w:lang w:val="fr-FR"/>
        </w:rPr>
        <w:t>xạ</w:t>
      </w:r>
      <w:r w:rsidRPr="009524B8">
        <w:rPr>
          <w:spacing w:val="19"/>
          <w:lang w:val="fr-FR"/>
        </w:rPr>
        <w:t xml:space="preserve"> </w:t>
      </w:r>
      <w:r w:rsidRPr="009524B8">
        <w:rPr>
          <w:lang w:val="fr-FR"/>
        </w:rPr>
        <w:t>X</w:t>
      </w:r>
      <w:r w:rsidRPr="009524B8">
        <w:rPr>
          <w:spacing w:val="18"/>
          <w:lang w:val="fr-FR"/>
        </w:rPr>
        <w:t xml:space="preserve"> </w:t>
      </w:r>
      <w:r w:rsidRPr="009524B8">
        <w:rPr>
          <w:spacing w:val="-1"/>
          <w:lang w:val="fr-FR"/>
        </w:rPr>
        <w:t>phâ</w:t>
      </w:r>
      <w:r w:rsidRPr="009524B8">
        <w:rPr>
          <w:lang w:val="fr-FR"/>
        </w:rPr>
        <w:t>n</w:t>
      </w:r>
      <w:r w:rsidRPr="009524B8">
        <w:rPr>
          <w:spacing w:val="18"/>
          <w:lang w:val="fr-FR"/>
        </w:rPr>
        <w:t xml:space="preserve"> </w:t>
      </w:r>
      <w:r w:rsidRPr="009524B8">
        <w:rPr>
          <w:spacing w:val="-1"/>
          <w:lang w:val="fr-FR"/>
        </w:rPr>
        <w:t>r</w:t>
      </w:r>
      <w:r w:rsidRPr="009524B8">
        <w:rPr>
          <w:lang w:val="fr-FR"/>
        </w:rPr>
        <w:t>ã</w:t>
      </w:r>
      <w:r w:rsidRPr="009524B8">
        <w:rPr>
          <w:spacing w:val="18"/>
          <w:lang w:val="fr-FR"/>
        </w:rPr>
        <w:t xml:space="preserve"> </w:t>
      </w:r>
      <w:r w:rsidRPr="009524B8">
        <w:rPr>
          <w:spacing w:val="-1"/>
          <w:lang w:val="fr-FR"/>
        </w:rPr>
        <w:t>thàn</w:t>
      </w:r>
      <w:r w:rsidRPr="009524B8">
        <w:rPr>
          <w:lang w:val="fr-FR"/>
        </w:rPr>
        <w:t>h</w:t>
      </w:r>
      <w:r w:rsidRPr="009524B8">
        <w:rPr>
          <w:spacing w:val="18"/>
          <w:lang w:val="fr-FR"/>
        </w:rPr>
        <w:t xml:space="preserve"> </w:t>
      </w:r>
      <w:r w:rsidRPr="009524B8">
        <w:rPr>
          <w:lang w:val="fr-FR"/>
        </w:rPr>
        <w:t>hạt</w:t>
      </w:r>
      <w:r w:rsidRPr="009524B8">
        <w:rPr>
          <w:spacing w:val="18"/>
          <w:lang w:val="fr-FR"/>
        </w:rPr>
        <w:t xml:space="preserve"> </w:t>
      </w:r>
      <w:r w:rsidRPr="009524B8">
        <w:rPr>
          <w:spacing w:val="-1"/>
          <w:lang w:val="fr-FR"/>
        </w:rPr>
        <w:t>nhâ</w:t>
      </w:r>
      <w:r w:rsidRPr="009524B8">
        <w:rPr>
          <w:lang w:val="fr-FR"/>
        </w:rPr>
        <w:t>n</w:t>
      </w:r>
      <w:r w:rsidRPr="009524B8">
        <w:rPr>
          <w:spacing w:val="18"/>
          <w:lang w:val="fr-FR"/>
        </w:rPr>
        <w:t xml:space="preserve"> </w:t>
      </w:r>
      <w:r w:rsidRPr="009524B8">
        <w:rPr>
          <w:lang w:val="fr-FR"/>
        </w:rPr>
        <w:t>c</w:t>
      </w:r>
      <w:r w:rsidRPr="009524B8">
        <w:rPr>
          <w:spacing w:val="-1"/>
          <w:lang w:val="fr-FR"/>
        </w:rPr>
        <w:t>ủ</w:t>
      </w:r>
      <w:r w:rsidRPr="009524B8">
        <w:rPr>
          <w:lang w:val="fr-FR"/>
        </w:rPr>
        <w:t>a</w:t>
      </w:r>
      <w:r w:rsidRPr="009524B8">
        <w:rPr>
          <w:spacing w:val="19"/>
          <w:lang w:val="fr-FR"/>
        </w:rPr>
        <w:t xml:space="preserve"> </w:t>
      </w:r>
      <w:r w:rsidRPr="009524B8">
        <w:rPr>
          <w:spacing w:val="-1"/>
          <w:lang w:val="fr-FR"/>
        </w:rPr>
        <w:t>nguyê</w:t>
      </w:r>
      <w:r w:rsidRPr="009524B8">
        <w:rPr>
          <w:lang w:val="fr-FR"/>
        </w:rPr>
        <w:t>n</w:t>
      </w:r>
      <w:r w:rsidRPr="009524B8">
        <w:rPr>
          <w:spacing w:val="19"/>
          <w:lang w:val="fr-FR"/>
        </w:rPr>
        <w:t xml:space="preserve"> </w:t>
      </w:r>
      <w:r w:rsidRPr="009524B8">
        <w:rPr>
          <w:lang w:val="fr-FR"/>
        </w:rPr>
        <w:t xml:space="preserve">tố khác và số </w:t>
      </w:r>
      <w:r w:rsidRPr="009524B8">
        <w:rPr>
          <w:spacing w:val="-2"/>
          <w:lang w:val="fr-FR"/>
        </w:rPr>
        <w:t>h</w:t>
      </w:r>
      <w:r w:rsidRPr="009524B8">
        <w:rPr>
          <w:lang w:val="fr-FR"/>
        </w:rPr>
        <w:t>ạt</w:t>
      </w:r>
      <w:r w:rsidRPr="009524B8">
        <w:rPr>
          <w:spacing w:val="-1"/>
          <w:lang w:val="fr-FR"/>
        </w:rPr>
        <w:t xml:space="preserve"> </w:t>
      </w:r>
      <w:r w:rsidRPr="009524B8">
        <w:rPr>
          <w:lang w:val="fr-FR"/>
        </w:rPr>
        <w:t>nhân</w:t>
      </w:r>
      <w:r w:rsidRPr="009524B8">
        <w:rPr>
          <w:spacing w:val="-1"/>
          <w:lang w:val="fr-FR"/>
        </w:rPr>
        <w:t xml:space="preserve"> </w:t>
      </w:r>
      <w:r w:rsidRPr="009524B8">
        <w:rPr>
          <w:lang w:val="fr-FR"/>
        </w:rPr>
        <w:t>còn</w:t>
      </w:r>
      <w:r w:rsidRPr="009524B8">
        <w:rPr>
          <w:spacing w:val="-1"/>
          <w:lang w:val="fr-FR"/>
        </w:rPr>
        <w:t xml:space="preserve"> </w:t>
      </w:r>
      <w:r w:rsidRPr="009524B8">
        <w:rPr>
          <w:lang w:val="fr-FR"/>
        </w:rPr>
        <w:t>lại c</w:t>
      </w:r>
      <w:r w:rsidRPr="009524B8">
        <w:rPr>
          <w:spacing w:val="-2"/>
          <w:lang w:val="fr-FR"/>
        </w:rPr>
        <w:t>ủ</w:t>
      </w:r>
      <w:r w:rsidRPr="009524B8">
        <w:rPr>
          <w:lang w:val="fr-FR"/>
        </w:rPr>
        <w:t>a c</w:t>
      </w:r>
      <w:r w:rsidRPr="009524B8">
        <w:rPr>
          <w:spacing w:val="-1"/>
          <w:lang w:val="fr-FR"/>
        </w:rPr>
        <w:t>h</w:t>
      </w:r>
      <w:r w:rsidRPr="009524B8">
        <w:rPr>
          <w:lang w:val="fr-FR"/>
        </w:rPr>
        <w:t>ất</w:t>
      </w:r>
      <w:r w:rsidRPr="009524B8">
        <w:rPr>
          <w:spacing w:val="-1"/>
          <w:lang w:val="fr-FR"/>
        </w:rPr>
        <w:t xml:space="preserve"> </w:t>
      </w:r>
      <w:r w:rsidRPr="009524B8">
        <w:rPr>
          <w:lang w:val="fr-FR"/>
        </w:rPr>
        <w:t>phóng</w:t>
      </w:r>
      <w:r w:rsidRPr="009524B8">
        <w:rPr>
          <w:spacing w:val="-1"/>
          <w:lang w:val="fr-FR"/>
        </w:rPr>
        <w:t xml:space="preserve"> x</w:t>
      </w:r>
      <w:r w:rsidRPr="009524B8">
        <w:rPr>
          <w:lang w:val="fr-FR"/>
        </w:rPr>
        <w:t>ạ X</w:t>
      </w:r>
      <w:r w:rsidRPr="009524B8">
        <w:rPr>
          <w:spacing w:val="-1"/>
          <w:lang w:val="fr-FR"/>
        </w:rPr>
        <w:t xml:space="preserve"> b</w:t>
      </w:r>
      <w:r w:rsidRPr="009524B8">
        <w:rPr>
          <w:lang w:val="fr-FR"/>
        </w:rPr>
        <w:t>ằ</w:t>
      </w:r>
      <w:r w:rsidRPr="009524B8">
        <w:rPr>
          <w:spacing w:val="-1"/>
          <w:lang w:val="fr-FR"/>
        </w:rPr>
        <w:t>ng bao nhiêu ?</w:t>
      </w:r>
    </w:p>
    <w:p w:rsidR="009524B8" w:rsidRPr="009524B8" w:rsidRDefault="009524B8" w:rsidP="009524B8">
      <w:pPr>
        <w:spacing w:after="0" w:line="276" w:lineRule="auto"/>
        <w:jc w:val="both"/>
      </w:pPr>
      <w:r w:rsidRPr="009524B8">
        <w:rPr>
          <w:b/>
        </w:rPr>
        <w:t>Câu 3</w:t>
      </w:r>
      <w:r w:rsidRPr="009524B8">
        <w:rPr>
          <w:b/>
        </w:rPr>
        <w:t xml:space="preserve">: </w:t>
      </w:r>
      <w:r>
        <w:rPr>
          <w:b/>
        </w:rPr>
        <w:t>(</w:t>
      </w:r>
      <w:r w:rsidRPr="009524B8">
        <w:rPr>
          <w:color w:val="000000"/>
          <w:shd w:val="clear" w:color="auto" w:fill="FFFFFF"/>
        </w:rPr>
        <w:t>0,5 điểm</w:t>
      </w:r>
      <w:r>
        <w:rPr>
          <w:b/>
          <w:color w:val="000000"/>
          <w:shd w:val="clear" w:color="auto" w:fill="FFFFFF"/>
        </w:rPr>
        <w:t xml:space="preserve">) </w:t>
      </w:r>
      <w:r w:rsidRPr="009524B8">
        <w:t>Cho thí nghiệm Y-âng, ánh sáng có bước sóng 500 nm. H là chân đường cao hạ vuông góc từ S</w:t>
      </w:r>
      <w:r w:rsidRPr="009524B8">
        <w:rPr>
          <w:vertAlign w:val="subscript"/>
        </w:rPr>
        <w:t>1</w:t>
      </w:r>
      <w:r w:rsidRPr="009524B8">
        <w:t xml:space="preserve"> tới màn M. Lúc đầu người ta thấy H là một cực đại giao thoa. Dịch màn M ra xa hai khe S</w:t>
      </w:r>
      <w:r w:rsidRPr="009524B8">
        <w:rPr>
          <w:vertAlign w:val="subscript"/>
        </w:rPr>
        <w:t>1</w:t>
      </w:r>
      <w:r w:rsidRPr="009524B8">
        <w:t>S</w:t>
      </w:r>
      <w:r w:rsidRPr="009524B8">
        <w:rPr>
          <w:vertAlign w:val="subscript"/>
        </w:rPr>
        <w:t>2</w:t>
      </w:r>
      <w:r w:rsidRPr="009524B8">
        <w:t>, đến khi tại H bị triệt tiêu năng lượng sáng lần thứ nhất thì độ dịch là 1/7 m. Để năng lượng tại H lại triệt tiêu thì phải dịch màn xa thêm ít nhất là 16/35 m. Khoảng cách từ hai khe S</w:t>
      </w:r>
      <w:r w:rsidRPr="009524B8">
        <w:rPr>
          <w:vertAlign w:val="subscript"/>
        </w:rPr>
        <w:t>1</w:t>
      </w:r>
      <w:r w:rsidRPr="009524B8">
        <w:t>, S</w:t>
      </w:r>
      <w:r w:rsidRPr="009524B8">
        <w:rPr>
          <w:vertAlign w:val="subscript"/>
        </w:rPr>
        <w:t>2</w:t>
      </w:r>
      <w:r w:rsidRPr="009524B8">
        <w:t xml:space="preserve"> tới màn M là bao nhiêu?</w:t>
      </w:r>
    </w:p>
    <w:p w:rsidR="00380EE7" w:rsidRPr="009524B8" w:rsidRDefault="009524B8" w:rsidP="009524B8">
      <w:pPr>
        <w:rPr>
          <w:spacing w:val="-1"/>
          <w:lang w:val="fr-FR"/>
        </w:rPr>
      </w:pPr>
      <w:hyperlink r:id="rId63">
        <w:r w:rsidRPr="009524B8">
          <w:rPr>
            <w:b/>
          </w:rPr>
          <w:t>Câu 4</w:t>
        </w:r>
      </w:hyperlink>
      <w:r>
        <w:rPr>
          <w:b/>
        </w:rPr>
        <w:t xml:space="preserve">: </w:t>
      </w:r>
      <w:r w:rsidRPr="009524B8">
        <w:t>(</w:t>
      </w:r>
      <w:r w:rsidRPr="009524B8">
        <w:rPr>
          <w:color w:val="000000"/>
          <w:shd w:val="clear" w:color="auto" w:fill="FFFFFF"/>
        </w:rPr>
        <w:t>0,5 điểm</w:t>
      </w:r>
      <w:r w:rsidRPr="009524B8">
        <w:rPr>
          <w:color w:val="000000"/>
          <w:shd w:val="clear" w:color="auto" w:fill="FFFFFF"/>
        </w:rPr>
        <w:t>)</w:t>
      </w:r>
      <w:r w:rsidRPr="009524B8">
        <w:rPr>
          <w:color w:val="000000"/>
          <w:shd w:val="clear" w:color="auto" w:fill="FFFFFF"/>
        </w:rPr>
        <w:t xml:space="preserve"> Chiếu vào catot của một tế bào quang điện các bức xạ có bước sóng λ = 400nm và λ</w:t>
      </w:r>
      <w:r w:rsidRPr="009524B8">
        <w:rPr>
          <w:color w:val="000000"/>
          <w:shd w:val="clear" w:color="auto" w:fill="FFFFFF"/>
          <w:vertAlign w:val="subscript"/>
        </w:rPr>
        <w:t>1</w:t>
      </w:r>
      <w:r w:rsidRPr="009524B8">
        <w:rPr>
          <w:color w:val="000000"/>
          <w:shd w:val="clear" w:color="auto" w:fill="FFFFFF"/>
        </w:rPr>
        <w:t> = 0,25μm thì thấy vận tốc ban đầu cực đại của electron quang điện gấp đôi nhau. Xác định công thoát eletron của kim loại làm catot?</w:t>
      </w:r>
    </w:p>
    <w:sectPr w:rsidR="00380EE7" w:rsidRPr="009524B8" w:rsidSect="00380EE7">
      <w:pgSz w:w="11907" w:h="16840"/>
      <w:pgMar w:top="1134" w:right="1701"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C73"/>
    <w:rsid w:val="002573CD"/>
    <w:rsid w:val="00380EE7"/>
    <w:rsid w:val="00711052"/>
    <w:rsid w:val="008E5516"/>
    <w:rsid w:val="009524B8"/>
    <w:rsid w:val="00986C73"/>
    <w:rsid w:val="00D33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55E97-E353-43E6-99CA-06FAF5E4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Bold" w:eastAsiaTheme="minorHAnsi" w:hAnsi="Times New Roman Bold" w:cs="Times New Roman"/>
        <w:b/>
        <w:kern w:val="16"/>
        <w:sz w:val="24"/>
        <w:u w:color="00B0F0"/>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C73"/>
    <w:rPr>
      <w:rFonts w:ascii="Times New Roman" w:eastAsia="Times New Roman" w:hAnsi="Times New Roman"/>
      <w:b w:val="0"/>
      <w:kern w:val="0"/>
      <w:sz w:val="28"/>
      <w:szCs w:val="28"/>
      <w:lang w:val="nl-NL"/>
    </w:rPr>
  </w:style>
  <w:style w:type="paragraph" w:styleId="Heading2">
    <w:name w:val="heading 2"/>
    <w:basedOn w:val="Normal"/>
    <w:next w:val="Normal"/>
    <w:link w:val="Heading2Char"/>
    <w:uiPriority w:val="9"/>
    <w:semiHidden/>
    <w:unhideWhenUsed/>
    <w:qFormat/>
    <w:rsid w:val="00986C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86C7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86C73"/>
    <w:rPr>
      <w:rFonts w:asciiTheme="majorHAnsi" w:eastAsiaTheme="majorEastAsia" w:hAnsiTheme="majorHAnsi" w:cstheme="majorBidi"/>
      <w:b w:val="0"/>
      <w:color w:val="1F4D78" w:themeColor="accent1" w:themeShade="7F"/>
      <w:kern w:val="0"/>
      <w:szCs w:val="24"/>
      <w:lang w:val="nl-NL"/>
    </w:rPr>
  </w:style>
  <w:style w:type="character" w:customStyle="1" w:styleId="Heading2Char">
    <w:name w:val="Heading 2 Char"/>
    <w:basedOn w:val="DefaultParagraphFont"/>
    <w:link w:val="Heading2"/>
    <w:uiPriority w:val="9"/>
    <w:semiHidden/>
    <w:rsid w:val="00986C73"/>
    <w:rPr>
      <w:rFonts w:asciiTheme="majorHAnsi" w:eastAsiaTheme="majorEastAsia" w:hAnsiTheme="majorHAnsi" w:cstheme="majorBidi"/>
      <w:b w:val="0"/>
      <w:color w:val="2E74B5" w:themeColor="accent1" w:themeShade="BF"/>
      <w:kern w:val="0"/>
      <w:sz w:val="26"/>
      <w:szCs w:val="26"/>
      <w:lang w:val="nl-NL"/>
    </w:rPr>
  </w:style>
  <w:style w:type="paragraph" w:styleId="NoSpacing">
    <w:name w:val="No Spacing"/>
    <w:link w:val="NoSpacingChar"/>
    <w:uiPriority w:val="1"/>
    <w:qFormat/>
    <w:rsid w:val="00986C73"/>
    <w:pPr>
      <w:spacing w:after="0" w:line="240" w:lineRule="auto"/>
    </w:pPr>
    <w:rPr>
      <w:rFonts w:ascii="Times New Roman" w:eastAsia="Times New Roman" w:hAnsi="Times New Roman"/>
      <w:b w:val="0"/>
      <w:kern w:val="0"/>
      <w:szCs w:val="24"/>
    </w:rPr>
  </w:style>
  <w:style w:type="character" w:customStyle="1" w:styleId="NoSpacingChar">
    <w:name w:val="No Spacing Char"/>
    <w:link w:val="NoSpacing"/>
    <w:uiPriority w:val="1"/>
    <w:rsid w:val="00986C73"/>
    <w:rPr>
      <w:rFonts w:ascii="Times New Roman" w:eastAsia="Times New Roman" w:hAnsi="Times New Roman"/>
      <w:b w:val="0"/>
      <w:kern w:val="0"/>
      <w:szCs w:val="24"/>
    </w:rPr>
  </w:style>
  <w:style w:type="paragraph" w:customStyle="1" w:styleId="t">
    <w:name w:val="t"/>
    <w:basedOn w:val="Normal"/>
    <w:rsid w:val="00986C73"/>
    <w:pPr>
      <w:spacing w:before="60" w:after="0" w:line="240" w:lineRule="auto"/>
      <w:ind w:left="568" w:hanging="284"/>
      <w:jc w:val="both"/>
    </w:pPr>
    <w:rPr>
      <w:sz w:val="24"/>
      <w:szCs w:val="24"/>
      <w:lang w:val="en-US"/>
    </w:rPr>
  </w:style>
  <w:style w:type="paragraph" w:customStyle="1" w:styleId="d">
    <w:name w:val="d"/>
    <w:basedOn w:val="Normal"/>
    <w:rsid w:val="00986C73"/>
    <w:pPr>
      <w:spacing w:before="120" w:after="0" w:line="240" w:lineRule="auto"/>
      <w:jc w:val="both"/>
    </w:pPr>
    <w:rPr>
      <w:color w:val="000080"/>
      <w:sz w:val="24"/>
      <w:szCs w:val="24"/>
      <w:lang w:val="en-US"/>
    </w:rPr>
  </w:style>
  <w:style w:type="paragraph" w:customStyle="1" w:styleId="t4">
    <w:name w:val="t4"/>
    <w:basedOn w:val="Normal"/>
    <w:rsid w:val="00986C73"/>
    <w:pPr>
      <w:tabs>
        <w:tab w:val="left" w:pos="567"/>
        <w:tab w:val="left" w:pos="2381"/>
        <w:tab w:val="left" w:pos="4536"/>
        <w:tab w:val="left" w:pos="6804"/>
      </w:tabs>
      <w:spacing w:before="60" w:after="0" w:line="240" w:lineRule="auto"/>
      <w:ind w:left="568" w:hanging="284"/>
      <w:jc w:val="both"/>
    </w:pPr>
    <w:rPr>
      <w:sz w:val="24"/>
      <w:szCs w:val="24"/>
      <w:lang w:val="en-US"/>
    </w:rPr>
  </w:style>
  <w:style w:type="paragraph" w:styleId="BodyText">
    <w:name w:val="Body Text"/>
    <w:basedOn w:val="Normal"/>
    <w:link w:val="BodyTextChar"/>
    <w:unhideWhenUsed/>
    <w:qFormat/>
    <w:rsid w:val="009524B8"/>
    <w:pPr>
      <w:spacing w:before="180" w:after="180" w:line="240" w:lineRule="auto"/>
    </w:pPr>
    <w:rPr>
      <w:rFonts w:ascii="Cambria" w:eastAsia="Cambria" w:hAnsi="Cambria"/>
      <w:sz w:val="24"/>
      <w:szCs w:val="24"/>
      <w:lang w:val="en-US"/>
    </w:rPr>
  </w:style>
  <w:style w:type="character" w:customStyle="1" w:styleId="BodyTextChar">
    <w:name w:val="Body Text Char"/>
    <w:basedOn w:val="DefaultParagraphFont"/>
    <w:link w:val="BodyText"/>
    <w:rsid w:val="009524B8"/>
    <w:rPr>
      <w:rFonts w:ascii="Cambria" w:eastAsia="Cambria" w:hAnsi="Cambria"/>
      <w:b w:val="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oleObject" Target="embeddings/oleObject17.bin"/><Relationship Id="rId42" Type="http://schemas.openxmlformats.org/officeDocument/2006/relationships/oleObject" Target="embeddings/oleObject21.bin"/><Relationship Id="rId47" Type="http://schemas.openxmlformats.org/officeDocument/2006/relationships/oleObject" Target="embeddings/oleObject24.bin"/><Relationship Id="rId50" Type="http://schemas.openxmlformats.org/officeDocument/2006/relationships/image" Target="media/image22.wmf"/><Relationship Id="rId55" Type="http://schemas.openxmlformats.org/officeDocument/2006/relationships/oleObject" Target="embeddings/oleObject28.bin"/><Relationship Id="rId63" Type="http://schemas.openxmlformats.org/officeDocument/2006/relationships/hyperlink" Target="http://../BC_Link_%C4%90%E1%BB%81_CK2_K.12_MD/TL-C%C3%A2u%204.docx" TargetMode="Externa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oleObject" Target="embeddings/oleObject16.bin"/><Relationship Id="rId37" Type="http://schemas.openxmlformats.org/officeDocument/2006/relationships/image" Target="media/image16.wmf"/><Relationship Id="rId40" Type="http://schemas.openxmlformats.org/officeDocument/2006/relationships/oleObject" Target="embeddings/oleObject20.bin"/><Relationship Id="rId45" Type="http://schemas.openxmlformats.org/officeDocument/2006/relationships/oleObject" Target="embeddings/oleObject23.bin"/><Relationship Id="rId53" Type="http://schemas.openxmlformats.org/officeDocument/2006/relationships/oleObject" Target="embeddings/oleObject27.bin"/><Relationship Id="rId58" Type="http://schemas.openxmlformats.org/officeDocument/2006/relationships/image" Target="media/image26.wmf"/><Relationship Id="rId5" Type="http://schemas.openxmlformats.org/officeDocument/2006/relationships/oleObject" Target="embeddings/oleObject1.bin"/><Relationship Id="rId61" Type="http://schemas.openxmlformats.org/officeDocument/2006/relationships/oleObject" Target="embeddings/oleObject3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6.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4.wmf"/><Relationship Id="rId38" Type="http://schemas.openxmlformats.org/officeDocument/2006/relationships/oleObject" Target="embeddings/oleObject19.bin"/><Relationship Id="rId46" Type="http://schemas.openxmlformats.org/officeDocument/2006/relationships/image" Target="media/image20.wmf"/><Relationship Id="rId59" Type="http://schemas.openxmlformats.org/officeDocument/2006/relationships/oleObject" Target="embeddings/oleObject30.bin"/><Relationship Id="rId20" Type="http://schemas.openxmlformats.org/officeDocument/2006/relationships/image" Target="media/image9.wmf"/><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oleObject" Target="embeddings/oleObject32.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8.bin"/><Relationship Id="rId49" Type="http://schemas.openxmlformats.org/officeDocument/2006/relationships/oleObject" Target="embeddings/oleObject25.bin"/><Relationship Id="rId57" Type="http://schemas.openxmlformats.org/officeDocument/2006/relationships/oleObject" Target="embeddings/oleObject29.bin"/><Relationship Id="rId10" Type="http://schemas.openxmlformats.org/officeDocument/2006/relationships/image" Target="media/image4.wmf"/><Relationship Id="rId31" Type="http://schemas.openxmlformats.org/officeDocument/2006/relationships/oleObject" Target="embeddings/oleObject15.bin"/><Relationship Id="rId44" Type="http://schemas.openxmlformats.org/officeDocument/2006/relationships/oleObject" Target="embeddings/oleObject22.bin"/><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1298</Words>
  <Characters>7402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2022-08-17T10:06:00Z</dcterms:created>
  <dcterms:modified xsi:type="dcterms:W3CDTF">2022-08-17T10:37:00Z</dcterms:modified>
</cp:coreProperties>
</file>