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4797"/>
        <w:gridCol w:w="6260"/>
      </w:tblGrid>
      <w:tr w:rsidR="00162E8E" w:rsidRPr="0026774C" w14:paraId="64437790" w14:textId="77777777" w:rsidTr="00342A04">
        <w:tc>
          <w:tcPr>
            <w:tcW w:w="4797" w:type="dxa"/>
          </w:tcPr>
          <w:p w14:paraId="1DA1D66B" w14:textId="77777777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4C">
              <w:rPr>
                <w:rFonts w:ascii="Times New Roman" w:hAnsi="Times New Roman" w:cs="Times New Roman"/>
                <w:sz w:val="24"/>
                <w:szCs w:val="24"/>
              </w:rPr>
              <w:t>ỦY BAN NHÂN DÂN QUẬN 3</w:t>
            </w:r>
          </w:p>
          <w:p w14:paraId="64AB97B8" w14:textId="77777777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4C">
              <w:rPr>
                <w:rFonts w:ascii="Times New Roman" w:hAnsi="Times New Roman" w:cs="Times New Roman"/>
                <w:sz w:val="24"/>
                <w:szCs w:val="24"/>
              </w:rPr>
              <w:t>TRƯỜNG TRUNG HỌC CƠ SỞ</w:t>
            </w:r>
          </w:p>
          <w:p w14:paraId="25E8474F" w14:textId="593F51CE" w:rsidR="00162E8E" w:rsidRPr="0026774C" w:rsidRDefault="00004D32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0476E4" w14:textId="77777777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4C">
              <w:rPr>
                <w:rFonts w:ascii="Times New Roman" w:hAnsi="Times New Roman" w:cs="Times New Roman"/>
                <w:sz w:val="24"/>
                <w:szCs w:val="24"/>
              </w:rPr>
              <w:t>(Đề có 02 trang)</w:t>
            </w:r>
          </w:p>
        </w:tc>
        <w:tc>
          <w:tcPr>
            <w:tcW w:w="6260" w:type="dxa"/>
          </w:tcPr>
          <w:p w14:paraId="5551F6D2" w14:textId="2E4568F3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26774C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ĐỀ KIỂM TRA </w:t>
            </w:r>
            <w:r w:rsidR="00004D32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CUỐI</w:t>
            </w:r>
            <w:r w:rsidRPr="0026774C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 HỌC KÌ II NĂM HỌC 2023 - 2024</w:t>
            </w:r>
          </w:p>
          <w:p w14:paraId="4476C901" w14:textId="77777777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4C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MÔN NGỮ</w:t>
            </w:r>
            <w:r w:rsidRPr="0026774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VĂN </w:t>
            </w:r>
            <w:r w:rsidRPr="002677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1C0A08BA" w14:textId="77777777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 w:rsidRPr="0026774C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Thời gian: 90 phút  </w:t>
            </w:r>
            <w:r w:rsidRPr="0026774C">
              <w:rPr>
                <w:rFonts w:ascii="Times New Roman" w:hAnsi="Times New Roman" w:cs="Times New Roman"/>
                <w:i/>
                <w:sz w:val="24"/>
                <w:szCs w:val="24"/>
                <w:lang w:val="es-BO"/>
              </w:rPr>
              <w:t>(Không kể thời gian phát đề)</w:t>
            </w:r>
          </w:p>
          <w:p w14:paraId="47FD877C" w14:textId="75E8717B" w:rsidR="00162E8E" w:rsidRPr="0026774C" w:rsidRDefault="00162E8E" w:rsidP="002677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4C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Ngày kiểm tra: … tháng  năm 2024</w:t>
            </w:r>
          </w:p>
        </w:tc>
      </w:tr>
    </w:tbl>
    <w:p w14:paraId="64A2047E" w14:textId="716F9513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sz w:val="26"/>
          <w:szCs w:val="26"/>
        </w:rPr>
        <w:tab/>
      </w:r>
      <w:r w:rsidRPr="0026774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36933EC0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 xml:space="preserve">I. </w:t>
      </w:r>
      <w:r w:rsidRPr="0026774C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  <w:lang w:val="vi-VN"/>
        </w:rPr>
        <w:t>ĐỌC HIỂU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 xml:space="preserve"> (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6.0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 xml:space="preserve"> điểm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 gồm 5 câu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)</w:t>
      </w:r>
      <w:r w:rsidRPr="0026774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14:paraId="0A461DD6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774C">
        <w:rPr>
          <w:rFonts w:ascii="Times New Roman" w:hAnsi="Times New Roman" w:cs="Times New Roman"/>
          <w:bCs/>
          <w:sz w:val="26"/>
          <w:szCs w:val="26"/>
        </w:rPr>
        <w:t>Đọc</w:t>
      </w:r>
      <w:r w:rsidRPr="0026774C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văn</w:t>
      </w:r>
      <w:r w:rsidRPr="0026774C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bản</w:t>
      </w:r>
      <w:r w:rsidRPr="0026774C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và</w:t>
      </w:r>
      <w:r w:rsidRPr="0026774C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trả lời câu</w:t>
      </w:r>
      <w:r w:rsidRPr="0026774C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hỏi bên</w:t>
      </w:r>
      <w:r w:rsidRPr="0026774C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Pr="0026774C">
        <w:rPr>
          <w:rFonts w:ascii="Times New Roman" w:hAnsi="Times New Roman" w:cs="Times New Roman"/>
          <w:bCs/>
          <w:sz w:val="26"/>
          <w:szCs w:val="26"/>
        </w:rPr>
        <w:t>dưới</w:t>
      </w:r>
    </w:p>
    <w:p w14:paraId="3EF34C1F" w14:textId="60B6F6CE" w:rsidR="00162E8E" w:rsidRPr="0026774C" w:rsidRDefault="00162E8E" w:rsidP="0026774C">
      <w:pPr>
        <w:pStyle w:val="Heading1"/>
        <w:spacing w:line="360" w:lineRule="auto"/>
        <w:ind w:left="0"/>
        <w:jc w:val="center"/>
        <w:rPr>
          <w:i/>
          <w:iCs/>
          <w:sz w:val="26"/>
          <w:szCs w:val="26"/>
        </w:rPr>
      </w:pPr>
      <w:r w:rsidRPr="0026774C">
        <w:rPr>
          <w:i/>
          <w:iCs/>
          <w:sz w:val="26"/>
          <w:szCs w:val="26"/>
        </w:rPr>
        <w:t>AI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BIỂU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XẤU</w:t>
      </w:r>
    </w:p>
    <w:p w14:paraId="47B0B9E7" w14:textId="71304F97" w:rsidR="00162E8E" w:rsidRPr="0026774C" w:rsidRDefault="00162E8E" w:rsidP="0026774C">
      <w:pPr>
        <w:pStyle w:val="BodyText"/>
        <w:spacing w:line="360" w:lineRule="auto"/>
        <w:ind w:firstLine="720"/>
        <w:jc w:val="both"/>
        <w:rPr>
          <w:i/>
          <w:iCs/>
          <w:sz w:val="26"/>
          <w:szCs w:val="26"/>
        </w:rPr>
      </w:pPr>
      <w:r w:rsidRPr="0026774C">
        <w:rPr>
          <w:i/>
          <w:iCs/>
          <w:sz w:val="26"/>
          <w:szCs w:val="26"/>
        </w:rPr>
        <w:t>“… Bạn diễn đạt hơi thiếu biểu cảm. Giọng bạn đuối đi khi đến cao trào. Một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điểm nữa là ngoại hình bạn bị hạn chế. Mà đây là thi Tiếng hát truyền hình chứ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Pr="0026774C">
        <w:rPr>
          <w:i/>
          <w:iCs/>
          <w:spacing w:val="-67"/>
          <w:sz w:val="26"/>
          <w:szCs w:val="26"/>
        </w:rPr>
        <w:t xml:space="preserve"> </w:t>
      </w:r>
      <w:r w:rsidR="004408B6" w:rsidRPr="0026774C">
        <w:rPr>
          <w:i/>
          <w:iCs/>
          <w:spacing w:val="-67"/>
          <w:sz w:val="26"/>
          <w:szCs w:val="26"/>
          <w:lang w:val="en-US"/>
        </w:rPr>
        <w:t xml:space="preserve">          </w:t>
      </w:r>
      <w:r w:rsidRPr="0026774C">
        <w:rPr>
          <w:i/>
          <w:iCs/>
          <w:sz w:val="26"/>
          <w:szCs w:val="26"/>
        </w:rPr>
        <w:t>không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phải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tiếng hát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phát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thanh …”.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Lời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nhận xét này của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một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thành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viên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ban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Pr="0026774C">
        <w:rPr>
          <w:i/>
          <w:iCs/>
          <w:sz w:val="26"/>
          <w:szCs w:val="26"/>
        </w:rPr>
        <w:t xml:space="preserve">giám khảo cuộc thi tiếng hát truyền hình tỉnh trong đêm </w:t>
      </w:r>
      <w:r w:rsidR="004408B6" w:rsidRPr="0026774C">
        <w:rPr>
          <w:i/>
          <w:iCs/>
          <w:sz w:val="26"/>
          <w:szCs w:val="26"/>
          <w:lang w:val="en-US"/>
        </w:rPr>
        <w:t>ch</w:t>
      </w:r>
      <w:r w:rsidRPr="0026774C">
        <w:rPr>
          <w:i/>
          <w:iCs/>
          <w:sz w:val="26"/>
          <w:szCs w:val="26"/>
        </w:rPr>
        <w:t>ung kết. Tôi thấy</w:t>
      </w:r>
      <w:r w:rsidR="000C0238" w:rsidRPr="0026774C">
        <w:rPr>
          <w:i/>
          <w:iCs/>
          <w:sz w:val="26"/>
          <w:szCs w:val="26"/>
          <w:lang w:val="en-US"/>
        </w:rPr>
        <w:t xml:space="preserve"> một </w:t>
      </w:r>
      <w:r w:rsidRPr="0026774C">
        <w:rPr>
          <w:i/>
          <w:iCs/>
          <w:sz w:val="26"/>
          <w:szCs w:val="26"/>
        </w:rPr>
        <w:t>chút điếng dại đi thoáng qua trên gương mặt thí sinh, khi giữa sân khấu lấp lóa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ánh đèn, trước hàng ngàn người và đông đảo bạn xem truyền hình trực tiếp, anh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Pr="0026774C">
        <w:rPr>
          <w:i/>
          <w:iCs/>
          <w:spacing w:val="-67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bị chê...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xấu.</w:t>
      </w:r>
    </w:p>
    <w:p w14:paraId="52D82415" w14:textId="1B7CBB50" w:rsidR="00162E8E" w:rsidRPr="0026774C" w:rsidRDefault="00162E8E" w:rsidP="0026774C">
      <w:pPr>
        <w:pStyle w:val="BodyText"/>
        <w:spacing w:line="360" w:lineRule="auto"/>
        <w:ind w:firstLine="720"/>
        <w:jc w:val="both"/>
        <w:rPr>
          <w:i/>
          <w:iCs/>
          <w:sz w:val="26"/>
          <w:szCs w:val="26"/>
        </w:rPr>
      </w:pPr>
      <w:r w:rsidRPr="0026774C">
        <w:rPr>
          <w:i/>
          <w:iCs/>
          <w:sz w:val="26"/>
          <w:szCs w:val="26"/>
        </w:rPr>
        <w:t>Hẳn anh không muốn mình xấu. Hẳn cha mẹ anh cũng không muốn sinh con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xấu. Nhưng vào cái lúc vị giám khảo đến từ thành phố văn minh kia “âu yếm”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(quả thật vẻ mặt ông rất hồn nhiên) nhận xét về ngoại hình minh, anh sẽ oán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giận cuộc đời, oán giận mẹ cha đã tạo ra anh giữa đời này, làm cho anh tới nông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Pr="0026774C">
        <w:rPr>
          <w:i/>
          <w:iCs/>
          <w:spacing w:val="-67"/>
          <w:sz w:val="26"/>
          <w:szCs w:val="26"/>
        </w:rPr>
        <w:t xml:space="preserve"> </w:t>
      </w:r>
      <w:r w:rsidR="004408B6" w:rsidRPr="0026774C">
        <w:rPr>
          <w:i/>
          <w:iCs/>
          <w:spacing w:val="-67"/>
          <w:sz w:val="26"/>
          <w:szCs w:val="26"/>
          <w:lang w:val="en-US"/>
        </w:rPr>
        <w:t xml:space="preserve">      </w:t>
      </w:r>
      <w:r w:rsidRPr="0026774C">
        <w:rPr>
          <w:i/>
          <w:iCs/>
          <w:sz w:val="26"/>
          <w:szCs w:val="26"/>
        </w:rPr>
        <w:t>nỗi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này, chết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đứng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trên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sân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khấu. Mà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anh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vẫn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phải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gượng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gạo</w:t>
      </w:r>
      <w:r w:rsidRPr="0026774C">
        <w:rPr>
          <w:i/>
          <w:iCs/>
          <w:spacing w:val="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cư</w:t>
      </w:r>
      <w:r w:rsidR="004408B6" w:rsidRPr="0026774C">
        <w:rPr>
          <w:i/>
          <w:iCs/>
          <w:sz w:val="26"/>
          <w:szCs w:val="26"/>
          <w:lang w:val="en-US"/>
        </w:rPr>
        <w:t>ờ</w:t>
      </w:r>
      <w:r w:rsidRPr="0026774C">
        <w:rPr>
          <w:i/>
          <w:iCs/>
          <w:sz w:val="26"/>
          <w:szCs w:val="26"/>
        </w:rPr>
        <w:t>i, ch</w:t>
      </w:r>
      <w:r w:rsidR="004408B6" w:rsidRPr="0026774C">
        <w:rPr>
          <w:i/>
          <w:iCs/>
          <w:sz w:val="26"/>
          <w:szCs w:val="26"/>
          <w:lang w:val="en-US"/>
        </w:rPr>
        <w:t>ờ</w:t>
      </w:r>
      <w:r w:rsidRPr="0026774C">
        <w:rPr>
          <w:i/>
          <w:iCs/>
          <w:sz w:val="26"/>
          <w:szCs w:val="26"/>
        </w:rPr>
        <w:t xml:space="preserve"> người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ta chê xong, cảm ơn, và rời sân khấu trên đôi chân không phải của mình, gương</w:t>
      </w:r>
      <w:r w:rsidRPr="0026774C">
        <w:rPr>
          <w:i/>
          <w:iCs/>
          <w:spacing w:val="-67"/>
          <w:sz w:val="26"/>
          <w:szCs w:val="26"/>
        </w:rPr>
        <w:t xml:space="preserve"> </w:t>
      </w:r>
      <w:r w:rsidR="004408B6" w:rsidRPr="0026774C">
        <w:rPr>
          <w:i/>
          <w:iCs/>
          <w:spacing w:val="-67"/>
          <w:sz w:val="26"/>
          <w:szCs w:val="26"/>
          <w:lang w:val="en-US"/>
        </w:rPr>
        <w:t xml:space="preserve">           </w:t>
      </w:r>
      <w:r w:rsidR="004408B6" w:rsidRPr="0026774C">
        <w:rPr>
          <w:i/>
          <w:iCs/>
          <w:spacing w:val="-67"/>
          <w:sz w:val="26"/>
          <w:szCs w:val="26"/>
          <w:lang w:val="en-US"/>
        </w:rPr>
        <w:tab/>
      </w:r>
      <w:r w:rsidRPr="0026774C">
        <w:rPr>
          <w:i/>
          <w:iCs/>
          <w:sz w:val="26"/>
          <w:szCs w:val="26"/>
        </w:rPr>
        <w:t>mặt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không còn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là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của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mình, di chuyển một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thần xác đã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</w:t>
      </w:r>
      <w:r w:rsidR="004408B6" w:rsidRPr="0026774C">
        <w:rPr>
          <w:i/>
          <w:iCs/>
          <w:sz w:val="26"/>
          <w:szCs w:val="26"/>
          <w:lang w:val="en-US"/>
        </w:rPr>
        <w:t xml:space="preserve">ô </w:t>
      </w:r>
      <w:r w:rsidRPr="0026774C">
        <w:rPr>
          <w:i/>
          <w:iCs/>
          <w:sz w:val="26"/>
          <w:szCs w:val="26"/>
        </w:rPr>
        <w:t>những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máu,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thân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Pr="0026774C">
        <w:rPr>
          <w:i/>
          <w:iCs/>
          <w:sz w:val="26"/>
          <w:szCs w:val="26"/>
        </w:rPr>
        <w:t>xác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cũng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không còn là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của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anh.</w:t>
      </w:r>
    </w:p>
    <w:p w14:paraId="7751F626" w14:textId="0ECE390B" w:rsidR="00162E8E" w:rsidRPr="0026774C" w:rsidRDefault="000C0238" w:rsidP="0026774C">
      <w:pPr>
        <w:pStyle w:val="BodyText"/>
        <w:spacing w:line="360" w:lineRule="auto"/>
        <w:ind w:firstLine="720"/>
        <w:jc w:val="both"/>
        <w:rPr>
          <w:i/>
          <w:iCs/>
          <w:sz w:val="26"/>
          <w:szCs w:val="26"/>
        </w:rPr>
      </w:pPr>
      <w:r w:rsidRPr="0026774C">
        <w:rPr>
          <w:b/>
          <w:bCs/>
          <w:i/>
          <w:iCs/>
          <w:sz w:val="26"/>
          <w:szCs w:val="26"/>
          <w:lang w:val="en-US"/>
        </w:rPr>
        <w:t xml:space="preserve">[...] </w:t>
      </w:r>
      <w:r w:rsidR="00162E8E" w:rsidRPr="0026774C">
        <w:rPr>
          <w:b/>
          <w:bCs/>
          <w:i/>
          <w:iCs/>
          <w:sz w:val="26"/>
          <w:szCs w:val="26"/>
        </w:rPr>
        <w:t>Sao ngay từ đầu, trong thể lệ cuộc thi, người ta không đưa ra điều kiện “ngoại</w:t>
      </w:r>
      <w:r w:rsidR="00162E8E" w:rsidRPr="0026774C">
        <w:rPr>
          <w:b/>
          <w:bCs/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hình đẹp” như mấy nhà hàng vẫn thường dán thông báo tuyển tiếp viên. Nhất</w:t>
      </w:r>
      <w:r w:rsidR="00162E8E" w:rsidRPr="0026774C">
        <w:rPr>
          <w:b/>
          <w:bCs/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thiết phải dán mấy cái hình mẫu Jude Law, Lương Triều Vỹ hay Mai Phương</w:t>
      </w:r>
      <w:r w:rsidR="00162E8E" w:rsidRPr="0026774C">
        <w:rPr>
          <w:b/>
          <w:bCs/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Thúy</w:t>
      </w:r>
      <w:r w:rsidR="00162E8E" w:rsidRPr="0026774C">
        <w:rPr>
          <w:b/>
          <w:bCs/>
          <w:i/>
          <w:iCs/>
          <w:spacing w:val="5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để</w:t>
      </w:r>
      <w:r w:rsidR="00162E8E" w:rsidRPr="0026774C">
        <w:rPr>
          <w:b/>
          <w:bCs/>
          <w:i/>
          <w:iCs/>
          <w:spacing w:val="2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người</w:t>
      </w:r>
      <w:r w:rsidR="00162E8E" w:rsidRPr="0026774C">
        <w:rPr>
          <w:b/>
          <w:bCs/>
          <w:i/>
          <w:iCs/>
          <w:spacing w:val="2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ta</w:t>
      </w:r>
      <w:r w:rsidR="00162E8E" w:rsidRPr="0026774C">
        <w:rPr>
          <w:b/>
          <w:bCs/>
          <w:i/>
          <w:iCs/>
          <w:spacing w:val="4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hiểu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đẹp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là</w:t>
      </w:r>
      <w:r w:rsidR="00162E8E" w:rsidRPr="0026774C">
        <w:rPr>
          <w:b/>
          <w:bCs/>
          <w:i/>
          <w:iCs/>
          <w:spacing w:val="4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phải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như</w:t>
      </w:r>
      <w:r w:rsidR="00162E8E" w:rsidRPr="0026774C">
        <w:rPr>
          <w:b/>
          <w:bCs/>
          <w:i/>
          <w:iCs/>
          <w:spacing w:val="3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thế</w:t>
      </w:r>
      <w:r w:rsidR="00162E8E" w:rsidRPr="0026774C">
        <w:rPr>
          <w:b/>
          <w:bCs/>
          <w:i/>
          <w:iCs/>
          <w:spacing w:val="2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này.</w:t>
      </w:r>
      <w:r w:rsidR="00162E8E" w:rsidRPr="0026774C">
        <w:rPr>
          <w:b/>
          <w:bCs/>
          <w:i/>
          <w:iCs/>
          <w:spacing w:val="4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Bởi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mỗi</w:t>
      </w:r>
      <w:r w:rsidR="00162E8E" w:rsidRPr="0026774C">
        <w:rPr>
          <w:b/>
          <w:bCs/>
          <w:i/>
          <w:iCs/>
          <w:spacing w:val="5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người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có</w:t>
      </w:r>
      <w:r w:rsidR="00162E8E" w:rsidRPr="0026774C">
        <w:rPr>
          <w:b/>
          <w:bCs/>
          <w:i/>
          <w:iCs/>
          <w:spacing w:val="5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một</w:t>
      </w:r>
      <w:r w:rsidR="00162E8E" w:rsidRPr="0026774C">
        <w:rPr>
          <w:b/>
          <w:bCs/>
          <w:i/>
          <w:iCs/>
          <w:spacing w:val="6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quan</w:t>
      </w:r>
      <w:r w:rsidR="00162E8E" w:rsidRPr="0026774C">
        <w:rPr>
          <w:b/>
          <w:bCs/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niệm khác nhau về cái đẹp, như tôi, lam lũ, đen đúa, bụi bặm... là đẹp, thì bạn</w:t>
      </w:r>
      <w:r w:rsidR="00162E8E" w:rsidRPr="0026774C">
        <w:rPr>
          <w:b/>
          <w:bCs/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b/>
          <w:bCs/>
          <w:i/>
          <w:iCs/>
          <w:sz w:val="26"/>
          <w:szCs w:val="26"/>
        </w:rPr>
        <w:t>nói bạn thích vẻ dịu dàng, thuần khiết, mỏng manh, sang trọng...</w:t>
      </w:r>
      <w:r w:rsidR="00162E8E" w:rsidRPr="0026774C">
        <w:rPr>
          <w:i/>
          <w:iCs/>
          <w:sz w:val="26"/>
          <w:szCs w:val="26"/>
        </w:rPr>
        <w:t xml:space="preserve"> Người dự thi,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sau khi ngó qua tiêu chí và mấy tấm hình mẫu thì dù có giọng đẹp như Lê Dung,</w:t>
      </w:r>
      <w:r w:rsidR="00162E8E" w:rsidRPr="0026774C">
        <w:rPr>
          <w:i/>
          <w:iCs/>
          <w:spacing w:val="-67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Tuấn Ngọc, Mỹ Linh cũng ngó lại cái “ngoại hình hạn chế” mà rút lui không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nuối tiếc.</w:t>
      </w:r>
      <w:r w:rsidRPr="0026774C">
        <w:rPr>
          <w:i/>
          <w:iCs/>
          <w:sz w:val="26"/>
          <w:szCs w:val="26"/>
          <w:lang w:val="en-US"/>
        </w:rPr>
        <w:t xml:space="preserve"> </w:t>
      </w:r>
      <w:r w:rsidR="00162E8E" w:rsidRPr="0026774C">
        <w:rPr>
          <w:i/>
          <w:iCs/>
          <w:sz w:val="26"/>
          <w:szCs w:val="26"/>
        </w:rPr>
        <w:t>Để không phải trút tâm huyết gan ruột mình hát cả chục bài, vượt qua bốn năm</w:t>
      </w:r>
      <w:r w:rsidR="004408B6" w:rsidRPr="0026774C">
        <w:rPr>
          <w:i/>
          <w:iCs/>
          <w:sz w:val="26"/>
          <w:szCs w:val="26"/>
          <w:lang w:val="en-US"/>
        </w:rPr>
        <w:t xml:space="preserve"> </w:t>
      </w:r>
      <w:r w:rsidR="00162E8E" w:rsidRPr="0026774C">
        <w:rPr>
          <w:i/>
          <w:iCs/>
          <w:spacing w:val="-67"/>
          <w:sz w:val="26"/>
          <w:szCs w:val="26"/>
        </w:rPr>
        <w:t xml:space="preserve"> </w:t>
      </w:r>
      <w:r w:rsidR="004408B6" w:rsidRPr="0026774C">
        <w:rPr>
          <w:i/>
          <w:iCs/>
          <w:spacing w:val="-67"/>
          <w:sz w:val="26"/>
          <w:szCs w:val="26"/>
          <w:lang w:val="en-US"/>
        </w:rPr>
        <w:t xml:space="preserve">                   </w:t>
      </w:r>
      <w:r w:rsidR="00162E8E" w:rsidRPr="0026774C">
        <w:rPr>
          <w:i/>
          <w:iCs/>
          <w:sz w:val="26"/>
          <w:szCs w:val="26"/>
        </w:rPr>
        <w:t>vòng thi; để không nuôi chút vui, chút hy vọng, khát vọng gì khi qua mỗi ải;</w:t>
      </w:r>
      <w:r w:rsidRPr="0026774C">
        <w:rPr>
          <w:i/>
          <w:iCs/>
          <w:sz w:val="26"/>
          <w:szCs w:val="26"/>
          <w:lang w:val="en-US"/>
        </w:rPr>
        <w:t xml:space="preserve"> để không </w:t>
      </w:r>
      <w:r w:rsidR="00162E8E" w:rsidRPr="0026774C">
        <w:rPr>
          <w:i/>
          <w:iCs/>
          <w:sz w:val="26"/>
          <w:szCs w:val="26"/>
        </w:rPr>
        <w:t>phải xót lòng nghe người đời hỏi, “Ê, sao ba má bạn đẻ bạn xấu vậy?</w:t>
      </w:r>
      <w:r w:rsidR="004408B6" w:rsidRPr="0026774C">
        <w:rPr>
          <w:i/>
          <w:iCs/>
          <w:sz w:val="26"/>
          <w:szCs w:val="26"/>
          <w:lang w:val="en-US"/>
        </w:rPr>
        <w:t>”</w:t>
      </w:r>
      <w:r w:rsidR="00162E8E" w:rsidRPr="0026774C">
        <w:rPr>
          <w:i/>
          <w:iCs/>
          <w:sz w:val="26"/>
          <w:szCs w:val="26"/>
        </w:rPr>
        <w:t>.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Để đi qua một giấc mơ dài, chợt tỉnh bất ngờ vì bị dội vào người thứ nước lấy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lên từ những dòng sông băng, buốt nhức, cắt da cắt thịt. Tỉnh dậy, để thấy đời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buồn vì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những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chuyện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không</w:t>
      </w:r>
      <w:r w:rsidR="00162E8E" w:rsidRPr="0026774C">
        <w:rPr>
          <w:i/>
          <w:iCs/>
          <w:spacing w:val="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đâu.</w:t>
      </w:r>
    </w:p>
    <w:p w14:paraId="1E5D134E" w14:textId="368020EB" w:rsidR="00162E8E" w:rsidRPr="0026774C" w:rsidRDefault="00162E8E" w:rsidP="0026774C">
      <w:pPr>
        <w:pStyle w:val="BodyText"/>
        <w:spacing w:line="360" w:lineRule="auto"/>
        <w:ind w:firstLine="720"/>
        <w:jc w:val="both"/>
        <w:rPr>
          <w:i/>
          <w:iCs/>
          <w:spacing w:val="-67"/>
          <w:sz w:val="26"/>
          <w:szCs w:val="26"/>
          <w:lang w:val="en-US"/>
        </w:rPr>
      </w:pPr>
      <w:r w:rsidRPr="0026774C">
        <w:rPr>
          <w:i/>
          <w:iCs/>
          <w:sz w:val="26"/>
          <w:szCs w:val="26"/>
        </w:rPr>
        <w:lastRenderedPageBreak/>
        <w:t xml:space="preserve">Cảm giác và nói ra cảm giác là hai chuyện khác nhau, một cái là của riêng </w:t>
      </w:r>
      <w:r w:rsidR="00691BE3" w:rsidRPr="0026774C">
        <w:rPr>
          <w:i/>
          <w:iCs/>
          <w:sz w:val="26"/>
          <w:szCs w:val="26"/>
          <w:lang w:val="en-US"/>
        </w:rPr>
        <w:t>mình và</w:t>
      </w:r>
      <w:r w:rsidRPr="0026774C">
        <w:rPr>
          <w:i/>
          <w:iCs/>
          <w:sz w:val="26"/>
          <w:szCs w:val="26"/>
        </w:rPr>
        <w:t xml:space="preserve"> cái kia tác động đến người khác. Ai cũng nghĩ như vị giám khảo kia, nhưng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không phải ai cũng thiếu tế nhị, thừa tàn nhẫn để thể hiện nó bằng lời, công</w:t>
      </w:r>
      <w:r w:rsidR="000C0238" w:rsidRPr="0026774C">
        <w:rPr>
          <w:i/>
          <w:iCs/>
          <w:sz w:val="26"/>
          <w:szCs w:val="26"/>
          <w:lang w:val="en-US"/>
        </w:rPr>
        <w:t xml:space="preserve"> khai giữa </w:t>
      </w:r>
      <w:r w:rsidRPr="0026774C">
        <w:rPr>
          <w:i/>
          <w:iCs/>
          <w:sz w:val="26"/>
          <w:szCs w:val="26"/>
        </w:rPr>
        <w:t>đám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đông.</w:t>
      </w:r>
    </w:p>
    <w:p w14:paraId="73BA68C8" w14:textId="738F08A1" w:rsidR="00162E8E" w:rsidRPr="0026774C" w:rsidRDefault="00162E8E" w:rsidP="0026774C">
      <w:pPr>
        <w:pStyle w:val="BodyText"/>
        <w:spacing w:line="360" w:lineRule="auto"/>
        <w:ind w:firstLine="720"/>
        <w:jc w:val="both"/>
        <w:rPr>
          <w:i/>
          <w:iCs/>
          <w:sz w:val="26"/>
          <w:szCs w:val="26"/>
        </w:rPr>
      </w:pPr>
      <w:r w:rsidRPr="0026774C">
        <w:rPr>
          <w:i/>
          <w:iCs/>
          <w:sz w:val="26"/>
          <w:szCs w:val="26"/>
        </w:rPr>
        <w:t>Tôi nhớ có lần, bạn bè hỏi tôi sao mà lúc này quan tâm quá nhiều tới nhan sắc.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 xml:space="preserve">Tôi cười thẩm, ngoài miệng nói vậy thôi, chứ thật ra tôi tin là mình </w:t>
      </w:r>
      <w:r w:rsidR="00D07116" w:rsidRPr="0026774C">
        <w:rPr>
          <w:i/>
          <w:iCs/>
          <w:sz w:val="26"/>
          <w:szCs w:val="26"/>
          <w:lang w:val="en-US"/>
        </w:rPr>
        <w:t xml:space="preserve">cũng </w:t>
      </w:r>
      <w:r w:rsidR="00D07116" w:rsidRPr="0026774C">
        <w:rPr>
          <w:i/>
          <w:iCs/>
          <w:sz w:val="26"/>
          <w:szCs w:val="26"/>
        </w:rPr>
        <w:t>có</w:t>
      </w:r>
      <w:r w:rsidR="00D07116" w:rsidRPr="0026774C">
        <w:rPr>
          <w:i/>
          <w:iCs/>
          <w:sz w:val="26"/>
          <w:szCs w:val="26"/>
          <w:lang w:val="en-US"/>
        </w:rPr>
        <w:t xml:space="preserve"> chút duyê</w:t>
      </w:r>
      <w:r w:rsidR="00D07116" w:rsidRPr="0026774C">
        <w:rPr>
          <w:i/>
          <w:iCs/>
          <w:sz w:val="26"/>
          <w:szCs w:val="26"/>
        </w:rPr>
        <w:t>n ngầm</w:t>
      </w:r>
      <w:r w:rsidR="00D07116" w:rsidRPr="0026774C">
        <w:rPr>
          <w:i/>
          <w:iCs/>
          <w:sz w:val="26"/>
          <w:szCs w:val="26"/>
          <w:lang w:val="en-US"/>
        </w:rPr>
        <w:t xml:space="preserve">. </w:t>
      </w:r>
      <w:r w:rsidR="00D07116" w:rsidRPr="0026774C">
        <w:rPr>
          <w:i/>
          <w:iCs/>
          <w:sz w:val="26"/>
          <w:szCs w:val="26"/>
        </w:rPr>
        <w:t>Nhưng tin cũng chẳng làm gì,  vì tôi biết với “ngoại hình khá</w:t>
      </w:r>
      <w:r w:rsidR="00D07116" w:rsidRPr="0026774C">
        <w:rPr>
          <w:i/>
          <w:iCs/>
          <w:sz w:val="26"/>
          <w:szCs w:val="26"/>
          <w:lang w:val="en-US"/>
        </w:rPr>
        <w:t>”</w:t>
      </w:r>
      <w:r w:rsidR="00D07116" w:rsidRPr="0026774C">
        <w:rPr>
          <w:i/>
          <w:iCs/>
          <w:sz w:val="26"/>
          <w:szCs w:val="26"/>
        </w:rPr>
        <w:t>,</w:t>
      </w:r>
      <w:r w:rsidR="00D07116"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chắc chắn tôi không thể thi “tiếng hát truyền hình” (nếu có giọng</w:t>
      </w:r>
      <w:r w:rsidR="00D07116" w:rsidRPr="0026774C">
        <w:rPr>
          <w:i/>
          <w:iCs/>
          <w:sz w:val="26"/>
          <w:szCs w:val="26"/>
          <w:lang w:val="en-US"/>
        </w:rPr>
        <w:t xml:space="preserve"> ca khá), </w:t>
      </w:r>
      <w:r w:rsidRPr="0026774C">
        <w:rPr>
          <w:i/>
          <w:iCs/>
          <w:sz w:val="26"/>
          <w:szCs w:val="26"/>
        </w:rPr>
        <w:t xml:space="preserve"> không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thể</w:t>
      </w:r>
      <w:r w:rsidRPr="0026774C">
        <w:rPr>
          <w:i/>
          <w:iCs/>
          <w:spacing w:val="-2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làm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nhân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viên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tiếp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thị (nếu chẳng còn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viết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văn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được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nữa),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và</w:t>
      </w:r>
      <w:r w:rsidRPr="0026774C">
        <w:rPr>
          <w:i/>
          <w:iCs/>
          <w:spacing w:val="-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nếu</w:t>
      </w:r>
      <w:r w:rsidRPr="0026774C">
        <w:rPr>
          <w:i/>
          <w:iCs/>
          <w:spacing w:val="-4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khó</w:t>
      </w:r>
      <w:r w:rsidRPr="0026774C">
        <w:rPr>
          <w:i/>
          <w:iCs/>
          <w:sz w:val="26"/>
          <w:szCs w:val="26"/>
          <w:lang w:val="en-US"/>
        </w:rPr>
        <w:t xml:space="preserve"> kh</w:t>
      </w:r>
      <w:r w:rsidRPr="0026774C">
        <w:rPr>
          <w:i/>
          <w:iCs/>
          <w:sz w:val="26"/>
          <w:szCs w:val="26"/>
        </w:rPr>
        <w:t xml:space="preserve">ăn hơn nữa, để nuôi dám con ăn học, tôi cũng không tìm được chân bưng </w:t>
      </w:r>
      <w:r w:rsidR="008B44B8" w:rsidRPr="0026774C">
        <w:rPr>
          <w:i/>
          <w:iCs/>
          <w:sz w:val="26"/>
          <w:szCs w:val="26"/>
          <w:lang w:val="en-US"/>
        </w:rPr>
        <w:t xml:space="preserve">bê trong </w:t>
      </w:r>
      <w:r w:rsidRPr="0026774C">
        <w:rPr>
          <w:i/>
          <w:iCs/>
          <w:sz w:val="26"/>
          <w:szCs w:val="26"/>
        </w:rPr>
        <w:t>quán</w:t>
      </w:r>
      <w:r w:rsidRPr="0026774C">
        <w:rPr>
          <w:i/>
          <w:iCs/>
          <w:spacing w:val="1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bia.</w:t>
      </w:r>
    </w:p>
    <w:p w14:paraId="5152AB81" w14:textId="77777777" w:rsidR="00162E8E" w:rsidRPr="0026774C" w:rsidRDefault="00162E8E" w:rsidP="0026774C">
      <w:pPr>
        <w:pStyle w:val="BodyText"/>
        <w:spacing w:line="360" w:lineRule="auto"/>
        <w:jc w:val="both"/>
        <w:rPr>
          <w:i/>
          <w:iCs/>
          <w:sz w:val="26"/>
          <w:szCs w:val="26"/>
        </w:rPr>
      </w:pPr>
      <w:r w:rsidRPr="0026774C">
        <w:rPr>
          <w:i/>
          <w:iCs/>
          <w:sz w:val="26"/>
          <w:szCs w:val="26"/>
          <w:lang w:val="en-US"/>
        </w:rPr>
        <w:t xml:space="preserve">               </w:t>
      </w:r>
      <w:r w:rsidRPr="0026774C">
        <w:rPr>
          <w:i/>
          <w:iCs/>
          <w:sz w:val="26"/>
          <w:szCs w:val="26"/>
        </w:rPr>
        <w:t>Ai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biểu</w:t>
      </w:r>
      <w:r w:rsidRPr="0026774C">
        <w:rPr>
          <w:i/>
          <w:iCs/>
          <w:spacing w:val="-3"/>
          <w:sz w:val="26"/>
          <w:szCs w:val="26"/>
        </w:rPr>
        <w:t xml:space="preserve"> </w:t>
      </w:r>
      <w:r w:rsidRPr="0026774C">
        <w:rPr>
          <w:i/>
          <w:iCs/>
          <w:sz w:val="26"/>
          <w:szCs w:val="26"/>
        </w:rPr>
        <w:t>xấu?!</w:t>
      </w:r>
    </w:p>
    <w:p w14:paraId="6B8A4E99" w14:textId="4D38B0B0" w:rsidR="00162E8E" w:rsidRPr="0026774C" w:rsidRDefault="008B44B8" w:rsidP="0026774C">
      <w:pPr>
        <w:pStyle w:val="BodyText"/>
        <w:spacing w:line="360" w:lineRule="auto"/>
        <w:jc w:val="both"/>
        <w:rPr>
          <w:i/>
          <w:iCs/>
          <w:sz w:val="26"/>
          <w:szCs w:val="26"/>
          <w:lang w:val="en-US"/>
        </w:rPr>
      </w:pPr>
      <w:r w:rsidRPr="0026774C">
        <w:rPr>
          <w:i/>
          <w:iCs/>
          <w:sz w:val="26"/>
          <w:szCs w:val="26"/>
          <w:lang w:val="en-US"/>
        </w:rPr>
        <w:t xml:space="preserve">                                        </w:t>
      </w:r>
      <w:r w:rsidR="000C0238" w:rsidRPr="0026774C">
        <w:rPr>
          <w:i/>
          <w:iCs/>
          <w:sz w:val="26"/>
          <w:szCs w:val="26"/>
          <w:lang w:val="en-US"/>
        </w:rPr>
        <w:t xml:space="preserve">                                          </w:t>
      </w:r>
      <w:r w:rsidRPr="0026774C">
        <w:rPr>
          <w:i/>
          <w:iCs/>
          <w:sz w:val="26"/>
          <w:szCs w:val="26"/>
          <w:lang w:val="en-US"/>
        </w:rPr>
        <w:t xml:space="preserve">        </w:t>
      </w:r>
      <w:r w:rsidR="000C0238" w:rsidRPr="0026774C">
        <w:rPr>
          <w:i/>
          <w:iCs/>
          <w:sz w:val="26"/>
          <w:szCs w:val="26"/>
          <w:lang w:val="en-US"/>
        </w:rPr>
        <w:t>(Theo</w:t>
      </w:r>
      <w:r w:rsidRPr="0026774C">
        <w:rPr>
          <w:i/>
          <w:iCs/>
          <w:sz w:val="26"/>
          <w:szCs w:val="26"/>
          <w:lang w:val="en-US"/>
        </w:rPr>
        <w:t xml:space="preserve"> </w:t>
      </w:r>
      <w:r w:rsidR="00162E8E" w:rsidRPr="0026774C">
        <w:rPr>
          <w:i/>
          <w:iCs/>
          <w:sz w:val="26"/>
          <w:szCs w:val="26"/>
        </w:rPr>
        <w:t>Nguyễn</w:t>
      </w:r>
      <w:r w:rsidR="00162E8E" w:rsidRPr="0026774C">
        <w:rPr>
          <w:i/>
          <w:iCs/>
          <w:spacing w:val="-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Ngọc</w:t>
      </w:r>
      <w:r w:rsidR="00162E8E" w:rsidRPr="0026774C">
        <w:rPr>
          <w:i/>
          <w:iCs/>
          <w:spacing w:val="-1"/>
          <w:sz w:val="26"/>
          <w:szCs w:val="26"/>
        </w:rPr>
        <w:t xml:space="preserve"> </w:t>
      </w:r>
      <w:r w:rsidR="00162E8E" w:rsidRPr="0026774C">
        <w:rPr>
          <w:i/>
          <w:iCs/>
          <w:sz w:val="26"/>
          <w:szCs w:val="26"/>
        </w:rPr>
        <w:t>Tư</w:t>
      </w:r>
      <w:r w:rsidR="000C0238" w:rsidRPr="0026774C">
        <w:rPr>
          <w:i/>
          <w:iCs/>
          <w:sz w:val="26"/>
          <w:szCs w:val="26"/>
          <w:lang w:val="en-US"/>
        </w:rPr>
        <w:t>)</w:t>
      </w:r>
    </w:p>
    <w:p w14:paraId="63859343" w14:textId="1CD5D628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774C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26774C">
        <w:rPr>
          <w:rFonts w:ascii="Times New Roman" w:hAnsi="Times New Roman" w:cs="Times New Roman"/>
          <w:i/>
          <w:iCs/>
          <w:sz w:val="26"/>
          <w:szCs w:val="26"/>
        </w:rPr>
        <w:t>(1.0 điểm</w:t>
      </w:r>
      <w:r w:rsidR="00DF3915" w:rsidRPr="0026774C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691BE3" w:rsidRPr="0026774C">
        <w:rPr>
          <w:rFonts w:ascii="Times New Roman" w:hAnsi="Times New Roman" w:cs="Times New Roman"/>
          <w:sz w:val="26"/>
          <w:szCs w:val="26"/>
        </w:rPr>
        <w:t xml:space="preserve">Xác định </w:t>
      </w:r>
      <w:r w:rsidR="006A1C63" w:rsidRPr="0026774C">
        <w:rPr>
          <w:rFonts w:ascii="Times New Roman" w:hAnsi="Times New Roman" w:cs="Times New Roman"/>
          <w:sz w:val="26"/>
          <w:szCs w:val="26"/>
        </w:rPr>
        <w:t>chủ đề của truyện</w:t>
      </w:r>
      <w:r w:rsidR="00600967">
        <w:rPr>
          <w:rFonts w:ascii="Times New Roman" w:hAnsi="Times New Roman" w:cs="Times New Roman"/>
          <w:sz w:val="26"/>
          <w:szCs w:val="26"/>
        </w:rPr>
        <w:t>.</w:t>
      </w:r>
    </w:p>
    <w:p w14:paraId="48086559" w14:textId="40624917" w:rsidR="00162E8E" w:rsidRPr="007F43DA" w:rsidRDefault="00162E8E" w:rsidP="00267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F43DA">
        <w:rPr>
          <w:rFonts w:ascii="Times New Roman" w:hAnsi="Times New Roman" w:cs="Times New Roman"/>
          <w:b/>
          <w:sz w:val="26"/>
          <w:szCs w:val="26"/>
        </w:rPr>
        <w:t>Câu 2</w:t>
      </w:r>
      <w:r w:rsidRPr="007F43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43DA">
        <w:rPr>
          <w:rFonts w:ascii="Times New Roman" w:hAnsi="Times New Roman" w:cs="Times New Roman"/>
          <w:i/>
          <w:iCs/>
          <w:sz w:val="26"/>
          <w:szCs w:val="26"/>
        </w:rPr>
        <w:t>(1.0 điểm)</w:t>
      </w:r>
      <w:r w:rsidRPr="007F43DA">
        <w:rPr>
          <w:rFonts w:ascii="Times New Roman" w:hAnsi="Times New Roman" w:cs="Times New Roman"/>
          <w:sz w:val="26"/>
          <w:szCs w:val="26"/>
        </w:rPr>
        <w:t>:</w:t>
      </w:r>
      <w:r w:rsidRPr="007F43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59D7" w:rsidRPr="007F43DA">
        <w:rPr>
          <w:rFonts w:ascii="Times New Roman" w:eastAsia="Times New Roman" w:hAnsi="Times New Roman" w:cs="Times New Roman"/>
          <w:color w:val="555555"/>
          <w:sz w:val="26"/>
          <w:szCs w:val="26"/>
        </w:rPr>
        <w:t>Xác định câu hỏi tu từ trong đoạn văn in đậm. Nhận xét hiệu quả của câu hỏi tu từ ấy.</w:t>
      </w:r>
    </w:p>
    <w:p w14:paraId="6CDEA7B5" w14:textId="77777777" w:rsidR="0026774C" w:rsidRPr="0026774C" w:rsidRDefault="00162E8E" w:rsidP="00267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7F43DA">
        <w:rPr>
          <w:rFonts w:ascii="Times New Roman" w:hAnsi="Times New Roman" w:cs="Times New Roman"/>
          <w:b/>
          <w:bCs/>
          <w:sz w:val="26"/>
          <w:szCs w:val="26"/>
        </w:rPr>
        <w:t xml:space="preserve">Câu 3 </w:t>
      </w:r>
      <w:r w:rsidRPr="007F43DA">
        <w:rPr>
          <w:rFonts w:ascii="Times New Roman" w:hAnsi="Times New Roman" w:cs="Times New Roman"/>
          <w:i/>
          <w:iCs/>
          <w:sz w:val="26"/>
          <w:szCs w:val="26"/>
        </w:rPr>
        <w:t>(1.0 điểm</w:t>
      </w:r>
      <w:r w:rsidR="003959D7" w:rsidRPr="007F43DA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691BE3" w:rsidRPr="007F43DA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26774C" w:rsidRPr="0026774C">
        <w:rPr>
          <w:rFonts w:ascii="Times New Roman" w:eastAsia="Times New Roman" w:hAnsi="Times New Roman" w:cs="Times New Roman"/>
          <w:color w:val="000000"/>
          <w:sz w:val="26"/>
          <w:szCs w:val="26"/>
        </w:rPr>
        <w:t>Theo em, vì sao tác giả cho rằng: “</w:t>
      </w:r>
      <w:r w:rsidR="0026774C" w:rsidRPr="0026774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Hẳn anh không muốn mình xấu. Hẳn cha</w:t>
      </w:r>
    </w:p>
    <w:p w14:paraId="34D4AB7D" w14:textId="54418CF1" w:rsidR="0026774C" w:rsidRPr="0026774C" w:rsidRDefault="0026774C" w:rsidP="00267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26774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mẹ anh cũng không muốn sinh con xấu”</w:t>
      </w:r>
      <w:r w:rsidRPr="007F4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?</w:t>
      </w:r>
    </w:p>
    <w:p w14:paraId="5B15D39C" w14:textId="652E3781" w:rsidR="0026774C" w:rsidRPr="0026774C" w:rsidRDefault="00085F79" w:rsidP="002677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43DA">
        <w:rPr>
          <w:rFonts w:ascii="Times New Roman" w:hAnsi="Times New Roman" w:cs="Times New Roman"/>
          <w:sz w:val="26"/>
          <w:szCs w:val="26"/>
        </w:rPr>
        <w:t xml:space="preserve"> </w:t>
      </w:r>
      <w:r w:rsidR="00162E8E" w:rsidRPr="007F43D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 4</w:t>
      </w:r>
      <w:r w:rsidR="00162E8E" w:rsidRPr="007F43DA">
        <w:rPr>
          <w:rFonts w:ascii="Times New Roman" w:hAnsi="Times New Roman" w:cs="Times New Roman"/>
          <w:i/>
          <w:iCs/>
          <w:sz w:val="26"/>
          <w:szCs w:val="26"/>
        </w:rPr>
        <w:t xml:space="preserve"> (1.0 điểm:)</w:t>
      </w:r>
      <w:r w:rsidR="00162E8E" w:rsidRPr="007F43DA">
        <w:rPr>
          <w:rFonts w:ascii="Times New Roman" w:hAnsi="Times New Roman" w:cs="Times New Roman"/>
          <w:sz w:val="26"/>
          <w:szCs w:val="26"/>
        </w:rPr>
        <w:t xml:space="preserve"> </w:t>
      </w:r>
      <w:r w:rsidR="0026774C" w:rsidRPr="0026774C">
        <w:rPr>
          <w:rFonts w:ascii="Times New Roman" w:eastAsia="Times New Roman" w:hAnsi="Times New Roman" w:cs="Times New Roman"/>
          <w:color w:val="000000"/>
          <w:sz w:val="26"/>
          <w:szCs w:val="26"/>
        </w:rPr>
        <w:t>Qua văn bản, tác giả muốn nhắn gửi tới người đọc điều gì?</w:t>
      </w:r>
    </w:p>
    <w:p w14:paraId="3666BF11" w14:textId="4D42FB4D" w:rsidR="00162E8E" w:rsidRPr="007F43DA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3D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Câu 5 </w:t>
      </w:r>
      <w:r w:rsidRPr="007F43DA">
        <w:rPr>
          <w:rFonts w:ascii="Times New Roman" w:hAnsi="Times New Roman" w:cs="Times New Roman"/>
          <w:i/>
          <w:iCs/>
          <w:sz w:val="26"/>
          <w:szCs w:val="26"/>
        </w:rPr>
        <w:t>(2.0 điểm):</w:t>
      </w:r>
      <w:r w:rsidRPr="007F43DA">
        <w:rPr>
          <w:rFonts w:ascii="Times New Roman" w:hAnsi="Times New Roman" w:cs="Times New Roman"/>
          <w:sz w:val="26"/>
          <w:szCs w:val="26"/>
        </w:rPr>
        <w:t xml:space="preserve"> </w:t>
      </w:r>
      <w:r w:rsidR="006A1C63" w:rsidRPr="007F43DA">
        <w:rPr>
          <w:rFonts w:ascii="Times New Roman" w:hAnsi="Times New Roman" w:cs="Times New Roman"/>
          <w:sz w:val="26"/>
          <w:szCs w:val="26"/>
        </w:rPr>
        <w:t xml:space="preserve">Em có đồng </w:t>
      </w:r>
      <w:r w:rsidR="007F43DA" w:rsidRPr="007F43DA">
        <w:rPr>
          <w:rFonts w:ascii="Times New Roman" w:hAnsi="Times New Roman" w:cs="Times New Roman"/>
          <w:sz w:val="26"/>
          <w:szCs w:val="26"/>
        </w:rPr>
        <w:t xml:space="preserve">tình về hiện tượng phán xét ngoại hình của người khác </w:t>
      </w:r>
      <w:r w:rsidR="006A1C63" w:rsidRPr="007F43DA">
        <w:rPr>
          <w:rFonts w:ascii="Times New Roman" w:hAnsi="Times New Roman" w:cs="Times New Roman"/>
          <w:sz w:val="26"/>
          <w:szCs w:val="26"/>
        </w:rPr>
        <w:t>không?</w:t>
      </w:r>
      <w:r w:rsidR="006A1C63" w:rsidRPr="007F43D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A1C63" w:rsidRPr="007F43DA">
        <w:rPr>
          <w:rFonts w:ascii="Times New Roman" w:hAnsi="Times New Roman" w:cs="Times New Roman"/>
          <w:sz w:val="26"/>
          <w:szCs w:val="26"/>
        </w:rPr>
        <w:t>Vì</w:t>
      </w:r>
      <w:r w:rsidR="006A1C63" w:rsidRPr="007F43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A1C63" w:rsidRPr="007F43DA">
        <w:rPr>
          <w:rFonts w:ascii="Times New Roman" w:hAnsi="Times New Roman" w:cs="Times New Roman"/>
          <w:sz w:val="26"/>
          <w:szCs w:val="26"/>
        </w:rPr>
        <w:t>sao?</w:t>
      </w:r>
      <w:r w:rsidR="007F43DA" w:rsidRPr="007F43DA">
        <w:rPr>
          <w:rFonts w:ascii="Times New Roman" w:hAnsi="Times New Roman" w:cs="Times New Roman"/>
          <w:sz w:val="26"/>
          <w:szCs w:val="26"/>
        </w:rPr>
        <w:t xml:space="preserve"> </w:t>
      </w:r>
      <w:r w:rsidRPr="007F43DA">
        <w:rPr>
          <w:rFonts w:ascii="Times New Roman" w:hAnsi="Times New Roman" w:cs="Times New Roman"/>
          <w:sz w:val="26"/>
          <w:szCs w:val="26"/>
        </w:rPr>
        <w:t>Hãy trình bày trong một đoạn văn từ 5 đến 7 câu.</w:t>
      </w:r>
    </w:p>
    <w:p w14:paraId="1EBCB2C3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677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II. </w:t>
      </w:r>
      <w:r w:rsidRPr="0026774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VIẾT</w:t>
      </w:r>
      <w:r w:rsidRPr="002677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(4</w:t>
      </w:r>
      <w:r w:rsidRPr="0026774C">
        <w:rPr>
          <w:rFonts w:ascii="Times New Roman" w:eastAsia="Times New Roman" w:hAnsi="Times New Roman" w:cs="Times New Roman"/>
          <w:b/>
          <w:sz w:val="26"/>
          <w:szCs w:val="26"/>
        </w:rPr>
        <w:t xml:space="preserve">, 0 </w:t>
      </w:r>
      <w:r w:rsidRPr="0026774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điểm)</w:t>
      </w:r>
    </w:p>
    <w:p w14:paraId="4822B689" w14:textId="6806E743" w:rsidR="00162E8E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26774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 xml:space="preserve">       </w:t>
      </w:r>
      <w:r w:rsidR="001731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Viết bài văn </w:t>
      </w:r>
      <w:r w:rsidRPr="0026774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phân tích </w:t>
      </w:r>
      <w:r w:rsidR="007F43D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bài thơ</w:t>
      </w:r>
      <w:r w:rsidRPr="0026774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sau: </w:t>
      </w:r>
      <w:r w:rsidR="001731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VỌNG NGUYỆT (NGẮM TRĂNG)- Hồ Chí Minh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173100" w:rsidRPr="00173100" w14:paraId="015CAF69" w14:textId="77777777" w:rsidTr="00173100">
        <w:tc>
          <w:tcPr>
            <w:tcW w:w="5013" w:type="dxa"/>
          </w:tcPr>
          <w:p w14:paraId="2344743E" w14:textId="540A9570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center"/>
              <w:rPr>
                <w:color w:val="222222"/>
              </w:rPr>
            </w:pPr>
            <w:r w:rsidRPr="00173100">
              <w:rPr>
                <w:rStyle w:val="Strong"/>
                <w:color w:val="222222"/>
              </w:rPr>
              <w:t>Phiên âm</w:t>
            </w:r>
          </w:p>
        </w:tc>
        <w:tc>
          <w:tcPr>
            <w:tcW w:w="5013" w:type="dxa"/>
          </w:tcPr>
          <w:p w14:paraId="142C44EB" w14:textId="6CD94E58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center"/>
              <w:rPr>
                <w:color w:val="222222"/>
              </w:rPr>
            </w:pPr>
            <w:r w:rsidRPr="00173100">
              <w:rPr>
                <w:rStyle w:val="Strong"/>
                <w:color w:val="222222"/>
              </w:rPr>
              <w:t>Dịch thơ</w:t>
            </w:r>
          </w:p>
        </w:tc>
      </w:tr>
      <w:tr w:rsidR="00173100" w:rsidRPr="00173100" w14:paraId="2AD2261E" w14:textId="77777777" w:rsidTr="00173100">
        <w:tc>
          <w:tcPr>
            <w:tcW w:w="5013" w:type="dxa"/>
          </w:tcPr>
          <w:p w14:paraId="79F57C4D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Ngục trung vô tửu diệc vô hoa,</w:t>
            </w:r>
          </w:p>
          <w:p w14:paraId="59AE87CA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Đối thử lương tiêu nại nhược hà?</w:t>
            </w:r>
          </w:p>
          <w:p w14:paraId="179C26EE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Nhân hướng song tiền khán minh nguyệt,</w:t>
            </w:r>
          </w:p>
          <w:p w14:paraId="5BC1FFEC" w14:textId="3D76A6F5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Nguyệt tòng song khích khán thi gia.</w:t>
            </w:r>
          </w:p>
        </w:tc>
        <w:tc>
          <w:tcPr>
            <w:tcW w:w="5013" w:type="dxa"/>
          </w:tcPr>
          <w:p w14:paraId="70DCA596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Trong tù không rượu cũng không hoa,</w:t>
            </w:r>
          </w:p>
          <w:p w14:paraId="5BC96B18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Cảnh đẹp đêm nay khó hững hờ.</w:t>
            </w:r>
          </w:p>
          <w:p w14:paraId="591E5E72" w14:textId="77777777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Người ngắm trăng soi ngoài cửa sổ,</w:t>
            </w:r>
          </w:p>
          <w:p w14:paraId="3C83E417" w14:textId="0BEFD8ED" w:rsidR="00173100" w:rsidRPr="00173100" w:rsidRDefault="00173100" w:rsidP="00173100">
            <w:pPr>
              <w:pStyle w:val="NormalWeb"/>
              <w:shd w:val="clear" w:color="auto" w:fill="FFFFFF"/>
              <w:spacing w:before="0" w:beforeAutospacing="0" w:line="360" w:lineRule="atLeast"/>
              <w:jc w:val="both"/>
              <w:rPr>
                <w:color w:val="222222"/>
              </w:rPr>
            </w:pPr>
            <w:r w:rsidRPr="00173100">
              <w:rPr>
                <w:rStyle w:val="Emphasis"/>
                <w:color w:val="222222"/>
              </w:rPr>
              <w:t>Trăng nhòm khe cửa ngắm nhà thơ.</w:t>
            </w:r>
          </w:p>
        </w:tc>
      </w:tr>
    </w:tbl>
    <w:p w14:paraId="1E4A9193" w14:textId="76C00178" w:rsidR="00173100" w:rsidRPr="00173100" w:rsidRDefault="00173100" w:rsidP="0026774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17310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Chú thích: </w:t>
      </w:r>
      <w:r w:rsidRPr="00173100">
        <w:rPr>
          <w:rFonts w:ascii="Times New Roman" w:hAnsi="Times New Roman" w:cs="Times New Roman"/>
          <w:i/>
          <w:iCs/>
          <w:color w:val="00264D"/>
          <w:sz w:val="24"/>
          <w:szCs w:val="24"/>
          <w:shd w:val="clear" w:color="auto" w:fill="FFFFFF"/>
        </w:rPr>
        <w:t>Năm 1942, trong thời gian bị bắt giam ở Trung Quốc, Bác Hồ đã viết Nhật ký trong tù. </w:t>
      </w:r>
      <w:r w:rsidR="00235144">
        <w:rPr>
          <w:rFonts w:ascii="Times New Roman" w:hAnsi="Times New Roman" w:cs="Times New Roman"/>
          <w:i/>
          <w:iCs/>
          <w:color w:val="00264D"/>
          <w:sz w:val="24"/>
          <w:szCs w:val="24"/>
          <w:shd w:val="clear" w:color="auto" w:fill="FFFFFF"/>
        </w:rPr>
        <w:t>“</w:t>
      </w:r>
      <w:r w:rsidRPr="00173100">
        <w:rPr>
          <w:rFonts w:ascii="Times New Roman" w:hAnsi="Times New Roman" w:cs="Times New Roman"/>
          <w:i/>
          <w:iCs/>
          <w:color w:val="00264D"/>
          <w:sz w:val="24"/>
          <w:szCs w:val="24"/>
          <w:shd w:val="clear" w:color="auto" w:fill="FFFFFF"/>
        </w:rPr>
        <w:t>Ngắm trăng</w:t>
      </w:r>
      <w:r w:rsidR="00235144">
        <w:rPr>
          <w:rFonts w:ascii="Times New Roman" w:hAnsi="Times New Roman" w:cs="Times New Roman"/>
          <w:i/>
          <w:iCs/>
          <w:color w:val="00264D"/>
          <w:sz w:val="24"/>
          <w:szCs w:val="24"/>
          <w:shd w:val="clear" w:color="auto" w:fill="FFFFFF"/>
        </w:rPr>
        <w:t>”</w:t>
      </w:r>
      <w:r w:rsidRPr="00173100">
        <w:rPr>
          <w:rFonts w:ascii="Times New Roman" w:hAnsi="Times New Roman" w:cs="Times New Roman"/>
          <w:i/>
          <w:iCs/>
          <w:color w:val="00264D"/>
          <w:sz w:val="24"/>
          <w:szCs w:val="24"/>
          <w:shd w:val="clear" w:color="auto" w:fill="FFFFFF"/>
        </w:rPr>
        <w:t> là một trong những bài thơ hay của Bác trong tập nhật ký và cũng là một bài thơ hay Bác viết về trăng.</w:t>
      </w:r>
    </w:p>
    <w:p w14:paraId="64173FA4" w14:textId="77777777" w:rsidR="00162E8E" w:rsidRPr="0026774C" w:rsidRDefault="00162E8E" w:rsidP="0017310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26774C">
        <w:rPr>
          <w:rFonts w:ascii="Times New Roman" w:hAnsi="Times New Roman" w:cs="Times New Roman"/>
          <w:sz w:val="26"/>
          <w:szCs w:val="26"/>
          <w:lang w:val="vi-VN"/>
        </w:rPr>
        <w:t>---------Hết---------</w:t>
      </w:r>
    </w:p>
    <w:p w14:paraId="6AF172E2" w14:textId="77777777" w:rsidR="00162E8E" w:rsidRPr="00235144" w:rsidRDefault="00162E8E" w:rsidP="0017310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235144">
        <w:rPr>
          <w:rFonts w:ascii="Times New Roman" w:hAnsi="Times New Roman" w:cs="Times New Roman"/>
          <w:i/>
          <w:iCs/>
          <w:sz w:val="24"/>
          <w:szCs w:val="24"/>
          <w:lang w:val="vi-VN"/>
        </w:rPr>
        <w:t>Học sinh không được sử dụng tài liệu</w:t>
      </w:r>
    </w:p>
    <w:p w14:paraId="6104099F" w14:textId="4BEFD310" w:rsidR="00162E8E" w:rsidRPr="00235144" w:rsidRDefault="00162E8E" w:rsidP="0023514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235144">
        <w:rPr>
          <w:rFonts w:ascii="Times New Roman" w:hAnsi="Times New Roman" w:cs="Times New Roman"/>
          <w:i/>
          <w:iCs/>
          <w:sz w:val="24"/>
          <w:szCs w:val="24"/>
          <w:lang w:val="vi-VN"/>
        </w:rPr>
        <w:t>Giám thị coi kiểm tra không giải thích gì thêm.</w:t>
      </w:r>
    </w:p>
    <w:p w14:paraId="72F20B2D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A3A533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056614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29CADC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58193D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CD164A" w14:textId="77777777" w:rsidR="00162E8E" w:rsidRPr="0026774C" w:rsidRDefault="00162E8E" w:rsidP="00267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CA682C" w14:textId="77777777" w:rsidR="00064E35" w:rsidRPr="0026774C" w:rsidRDefault="00064E35" w:rsidP="00267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64E35" w:rsidRPr="0026774C" w:rsidSect="00626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907" w:bottom="102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EA95" w14:textId="77777777" w:rsidR="00D64406" w:rsidRDefault="00D64406">
      <w:pPr>
        <w:spacing w:after="0" w:line="240" w:lineRule="auto"/>
      </w:pPr>
      <w:r>
        <w:separator/>
      </w:r>
    </w:p>
  </w:endnote>
  <w:endnote w:type="continuationSeparator" w:id="0">
    <w:p w14:paraId="2D47C40D" w14:textId="77777777" w:rsidR="00D64406" w:rsidRDefault="00D6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1534" w14:textId="77777777" w:rsidR="00020839" w:rsidRDefault="00D64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276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8A465" w14:textId="77777777" w:rsidR="00020839" w:rsidRDefault="00235144" w:rsidP="00020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AD18" w14:textId="77777777" w:rsidR="00020839" w:rsidRDefault="00D64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5FC2" w14:textId="77777777" w:rsidR="00D64406" w:rsidRDefault="00D64406">
      <w:pPr>
        <w:spacing w:after="0" w:line="240" w:lineRule="auto"/>
      </w:pPr>
      <w:r>
        <w:separator/>
      </w:r>
    </w:p>
  </w:footnote>
  <w:footnote w:type="continuationSeparator" w:id="0">
    <w:p w14:paraId="0BE322DB" w14:textId="77777777" w:rsidR="00D64406" w:rsidRDefault="00D6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EE41" w14:textId="77777777" w:rsidR="00020839" w:rsidRDefault="00D64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4A27" w14:textId="77777777" w:rsidR="00020839" w:rsidRDefault="00D64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8533" w14:textId="77777777" w:rsidR="00020839" w:rsidRDefault="00D64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8E"/>
    <w:rsid w:val="00004D32"/>
    <w:rsid w:val="000435C3"/>
    <w:rsid w:val="00064E35"/>
    <w:rsid w:val="00085F79"/>
    <w:rsid w:val="000C0238"/>
    <w:rsid w:val="00162E8E"/>
    <w:rsid w:val="00173100"/>
    <w:rsid w:val="00235144"/>
    <w:rsid w:val="0026774C"/>
    <w:rsid w:val="003959D7"/>
    <w:rsid w:val="004408B6"/>
    <w:rsid w:val="004D275E"/>
    <w:rsid w:val="00501D64"/>
    <w:rsid w:val="00600967"/>
    <w:rsid w:val="00631D0D"/>
    <w:rsid w:val="00691BE3"/>
    <w:rsid w:val="006A1C63"/>
    <w:rsid w:val="00763D76"/>
    <w:rsid w:val="007F43DA"/>
    <w:rsid w:val="008B44B8"/>
    <w:rsid w:val="00D07116"/>
    <w:rsid w:val="00D64406"/>
    <w:rsid w:val="00D710B5"/>
    <w:rsid w:val="00D85CFF"/>
    <w:rsid w:val="00D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1E06"/>
  <w15:chartTrackingRefBased/>
  <w15:docId w15:val="{4037DCC3-908F-48B2-A314-0B507B6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8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162E8E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8E"/>
  </w:style>
  <w:style w:type="paragraph" w:styleId="Footer">
    <w:name w:val="footer"/>
    <w:basedOn w:val="Normal"/>
    <w:link w:val="FooterChar"/>
    <w:uiPriority w:val="99"/>
    <w:unhideWhenUsed/>
    <w:rsid w:val="00162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8E"/>
  </w:style>
  <w:style w:type="character" w:customStyle="1" w:styleId="Heading1Char">
    <w:name w:val="Heading 1 Char"/>
    <w:basedOn w:val="DefaultParagraphFont"/>
    <w:link w:val="Heading1"/>
    <w:uiPriority w:val="9"/>
    <w:rsid w:val="00162E8E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162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62E8E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a">
    <w:name w:val="_"/>
    <w:basedOn w:val="DefaultParagraphFont"/>
    <w:rsid w:val="0026774C"/>
  </w:style>
  <w:style w:type="character" w:customStyle="1" w:styleId="ff3">
    <w:name w:val="ff3"/>
    <w:basedOn w:val="DefaultParagraphFont"/>
    <w:rsid w:val="0026774C"/>
  </w:style>
  <w:style w:type="character" w:customStyle="1" w:styleId="ff2">
    <w:name w:val="ff2"/>
    <w:basedOn w:val="DefaultParagraphFont"/>
    <w:rsid w:val="0026774C"/>
  </w:style>
  <w:style w:type="paragraph" w:styleId="NormalWeb">
    <w:name w:val="Normal (Web)"/>
    <w:basedOn w:val="Normal"/>
    <w:uiPriority w:val="99"/>
    <w:unhideWhenUsed/>
    <w:rsid w:val="0017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3100"/>
    <w:rPr>
      <w:b/>
      <w:bCs/>
    </w:rPr>
  </w:style>
  <w:style w:type="character" w:styleId="Emphasis">
    <w:name w:val="Emphasis"/>
    <w:basedOn w:val="DefaultParagraphFont"/>
    <w:uiPriority w:val="20"/>
    <w:qFormat/>
    <w:rsid w:val="00173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2024-04-04T13:55:00Z</dcterms:created>
  <dcterms:modified xsi:type="dcterms:W3CDTF">2024-04-04T13:55:00Z</dcterms:modified>
</cp:coreProperties>
</file>