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2"/>
        <w:gridCol w:w="221"/>
      </w:tblGrid>
      <w:tr w:rsidR="00911042" w:rsidRPr="00FA0DD2" w14:paraId="665C64DD" w14:textId="77777777" w:rsidTr="005F3538">
        <w:trPr>
          <w:trHeight w:val="1209"/>
        </w:trPr>
        <w:tc>
          <w:tcPr>
            <w:tcW w:w="9642" w:type="dxa"/>
          </w:tcPr>
          <w:p w14:paraId="426B7178" w14:textId="1C6A5D83" w:rsidR="00911042" w:rsidRPr="00FA0DD2" w:rsidRDefault="005F3538" w:rsidP="00FA0DD2">
            <w:pPr>
              <w:spacing w:after="0" w:line="240" w:lineRule="auto"/>
              <w:rPr>
                <w:rFonts w:ascii="Times New Roman" w:hAnsi="Times New Roman"/>
                <w:sz w:val="28"/>
                <w:szCs w:val="28"/>
              </w:rPr>
            </w:pPr>
            <w:bookmarkStart w:id="0" w:name="_Hlk164292242"/>
            <w:bookmarkStart w:id="1" w:name="_Hlk148032873"/>
            <w:bookmarkEnd w:id="0"/>
            <w:r w:rsidRPr="00FA0DD2">
              <w:rPr>
                <w:rFonts w:asciiTheme="minorHAnsi" w:eastAsiaTheme="minorHAnsi" w:hAnsiTheme="minorHAnsi" w:cstheme="minorBidi"/>
                <w:sz w:val="28"/>
                <w:szCs w:val="28"/>
                <w:lang w:val="en-US" w:eastAsia="en-US"/>
              </w:rPr>
              <w:br w:type="page"/>
            </w:r>
            <w:r w:rsidR="005D3B77" w:rsidRPr="00FA0DD2">
              <w:rPr>
                <w:rFonts w:ascii="Times New Roman" w:hAnsi="Times New Roman"/>
                <w:sz w:val="28"/>
                <w:szCs w:val="28"/>
              </w:rPr>
              <w:br w:type="page"/>
            </w:r>
            <w:r w:rsidR="005D3B77" w:rsidRPr="00FA0DD2">
              <w:rPr>
                <w:rFonts w:ascii="Times New Roman" w:hAnsi="Times New Roman"/>
                <w:sz w:val="28"/>
                <w:szCs w:val="28"/>
              </w:rPr>
              <w:br w:type="page"/>
            </w:r>
            <w:r w:rsidR="005D3B77" w:rsidRPr="00FA0DD2">
              <w:rPr>
                <w:rFonts w:ascii="Times New Roman" w:hAnsi="Times New Roman"/>
                <w:sz w:val="28"/>
                <w:szCs w:val="28"/>
              </w:rPr>
              <w:br w:type="page"/>
            </w:r>
            <w:r w:rsidR="005D3B77" w:rsidRPr="00FA0DD2">
              <w:rPr>
                <w:rFonts w:ascii="Times New Roman" w:hAnsi="Times New Roman"/>
                <w:sz w:val="28"/>
                <w:szCs w:val="28"/>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512"/>
            </w:tblGrid>
            <w:tr w:rsidR="003558A9" w:rsidRPr="00FA0DD2" w14:paraId="3551F59B" w14:textId="77777777" w:rsidTr="00791268">
              <w:trPr>
                <w:trHeight w:val="1561"/>
              </w:trPr>
              <w:tc>
                <w:tcPr>
                  <w:tcW w:w="4838" w:type="dxa"/>
                </w:tcPr>
                <w:p w14:paraId="5DAA765D" w14:textId="77777777" w:rsidR="003558A9" w:rsidRPr="00FA0DD2" w:rsidRDefault="003558A9" w:rsidP="00FA0DD2">
                  <w:pPr>
                    <w:spacing w:after="0" w:line="240" w:lineRule="auto"/>
                    <w:jc w:val="center"/>
                    <w:rPr>
                      <w:rFonts w:ascii="Times New Roman" w:hAnsi="Times New Roman"/>
                      <w:b/>
                      <w:bCs/>
                      <w:sz w:val="28"/>
                      <w:szCs w:val="28"/>
                      <w:lang w:val="vi-VN"/>
                    </w:rPr>
                  </w:pPr>
                  <w:r w:rsidRPr="00FA0DD2">
                    <w:rPr>
                      <w:rFonts w:ascii="Times New Roman" w:hAnsi="Times New Roman"/>
                      <w:b/>
                      <w:bCs/>
                      <w:sz w:val="28"/>
                      <w:szCs w:val="28"/>
                      <w:lang w:val="pt-BR"/>
                    </w:rPr>
                    <w:t>SỞ</w:t>
                  </w:r>
                  <w:r w:rsidRPr="00FA0DD2">
                    <w:rPr>
                      <w:rFonts w:ascii="Times New Roman" w:hAnsi="Times New Roman"/>
                      <w:b/>
                      <w:bCs/>
                      <w:sz w:val="28"/>
                      <w:szCs w:val="28"/>
                      <w:lang w:val="vi-VN"/>
                    </w:rPr>
                    <w:t xml:space="preserve"> GD VÀ ĐÀO TẠO HÀ NỘI</w:t>
                  </w:r>
                </w:p>
                <w:p w14:paraId="6F8BB808" w14:textId="77777777" w:rsidR="003558A9" w:rsidRPr="00FA0DD2" w:rsidRDefault="003558A9" w:rsidP="00FA0DD2">
                  <w:pPr>
                    <w:spacing w:after="0" w:line="240" w:lineRule="auto"/>
                    <w:jc w:val="center"/>
                    <w:rPr>
                      <w:rFonts w:ascii="Times New Roman" w:hAnsi="Times New Roman"/>
                      <w:b/>
                      <w:bCs/>
                      <w:sz w:val="28"/>
                      <w:szCs w:val="28"/>
                      <w:lang w:val="vi-VN"/>
                    </w:rPr>
                  </w:pPr>
                  <w:r w:rsidRPr="00FA0DD2">
                    <w:rPr>
                      <w:rFonts w:ascii="Times New Roman" w:hAnsi="Times New Roman"/>
                      <w:b/>
                      <w:bCs/>
                      <w:sz w:val="28"/>
                      <w:szCs w:val="28"/>
                      <w:lang w:val="vi-VN"/>
                    </w:rPr>
                    <w:t xml:space="preserve">TRƯỜNG TH, THCS &amp; THPT </w:t>
                  </w:r>
                </w:p>
                <w:p w14:paraId="5E1FFA79" w14:textId="77777777" w:rsidR="003558A9" w:rsidRPr="00FA0DD2" w:rsidRDefault="003558A9" w:rsidP="00FA0DD2">
                  <w:pPr>
                    <w:spacing w:after="0" w:line="240" w:lineRule="auto"/>
                    <w:jc w:val="center"/>
                    <w:rPr>
                      <w:rFonts w:ascii="Times New Roman" w:hAnsi="Times New Roman"/>
                      <w:b/>
                      <w:bCs/>
                      <w:sz w:val="28"/>
                      <w:szCs w:val="28"/>
                      <w:lang w:val="vi-VN"/>
                    </w:rPr>
                  </w:pPr>
                  <w:r w:rsidRPr="00FA0DD2">
                    <w:rPr>
                      <w:rFonts w:ascii="Times New Roman" w:hAnsi="Times New Roman"/>
                      <w:b/>
                      <w:bCs/>
                      <w:sz w:val="28"/>
                      <w:szCs w:val="28"/>
                      <w:lang w:val="vi-VN"/>
                    </w:rPr>
                    <w:t>ĐA TRÍ TUỆ</w:t>
                  </w:r>
                </w:p>
                <w:p w14:paraId="0BD8DFA2" w14:textId="77777777" w:rsidR="003558A9" w:rsidRPr="00FA0DD2" w:rsidRDefault="003558A9" w:rsidP="00FA0DD2">
                  <w:pPr>
                    <w:spacing w:after="0" w:line="240" w:lineRule="auto"/>
                    <w:jc w:val="center"/>
                    <w:rPr>
                      <w:rFonts w:ascii="Times New Roman" w:hAnsi="Times New Roman"/>
                      <w:b/>
                      <w:bCs/>
                      <w:sz w:val="28"/>
                      <w:szCs w:val="28"/>
                      <w:lang w:val="pt-BR"/>
                    </w:rPr>
                  </w:pPr>
                </w:p>
                <w:p w14:paraId="1A07FE01" w14:textId="77777777" w:rsidR="003558A9" w:rsidRPr="00FA0DD2" w:rsidRDefault="003558A9" w:rsidP="00FA0DD2">
                  <w:pPr>
                    <w:spacing w:after="0" w:line="240" w:lineRule="auto"/>
                    <w:jc w:val="center"/>
                    <w:rPr>
                      <w:rFonts w:ascii="Times New Roman" w:hAnsi="Times New Roman"/>
                      <w:b/>
                      <w:bCs/>
                      <w:sz w:val="28"/>
                      <w:szCs w:val="28"/>
                      <w:lang w:val="pt-BR"/>
                    </w:rPr>
                  </w:pPr>
                </w:p>
                <w:p w14:paraId="3FA83006" w14:textId="77777777" w:rsidR="003558A9" w:rsidRPr="00FA0DD2" w:rsidRDefault="003558A9" w:rsidP="00FA0DD2">
                  <w:pPr>
                    <w:spacing w:after="0" w:line="240" w:lineRule="auto"/>
                    <w:jc w:val="center"/>
                    <w:rPr>
                      <w:rFonts w:ascii="Times New Roman" w:hAnsi="Times New Roman"/>
                      <w:b/>
                      <w:bCs/>
                      <w:sz w:val="28"/>
                      <w:szCs w:val="28"/>
                      <w:lang w:val="pt-BR"/>
                    </w:rPr>
                  </w:pPr>
                </w:p>
              </w:tc>
              <w:tc>
                <w:tcPr>
                  <w:tcW w:w="5512" w:type="dxa"/>
                </w:tcPr>
                <w:p w14:paraId="324730D8" w14:textId="77777777" w:rsidR="003558A9" w:rsidRPr="00FA0DD2" w:rsidRDefault="003558A9"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 xml:space="preserve"> MA TRẬN ĐỀ KIỂM TRA </w:t>
                  </w:r>
                </w:p>
                <w:p w14:paraId="7029A010" w14:textId="011668F4" w:rsidR="003558A9" w:rsidRPr="00FA0DD2" w:rsidRDefault="003558A9"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HỌC KÌ I</w:t>
                  </w:r>
                  <w:r w:rsidR="00595F38" w:rsidRPr="00FA0DD2">
                    <w:rPr>
                      <w:rFonts w:ascii="Times New Roman" w:hAnsi="Times New Roman"/>
                      <w:b/>
                      <w:sz w:val="28"/>
                      <w:szCs w:val="28"/>
                      <w:lang w:val="pt-BR"/>
                    </w:rPr>
                    <w:t>I</w:t>
                  </w:r>
                </w:p>
                <w:p w14:paraId="07EE7E9A" w14:textId="5C17B37C" w:rsidR="003558A9" w:rsidRPr="00FA0DD2" w:rsidRDefault="003558A9"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NĂM HỌC 202</w:t>
                  </w:r>
                  <w:r w:rsidR="00811303" w:rsidRPr="00FA0DD2">
                    <w:rPr>
                      <w:rFonts w:ascii="Times New Roman" w:hAnsi="Times New Roman"/>
                      <w:b/>
                      <w:sz w:val="28"/>
                      <w:szCs w:val="28"/>
                      <w:lang w:val="pt-BR"/>
                    </w:rPr>
                    <w:t>3</w:t>
                  </w:r>
                  <w:r w:rsidRPr="00FA0DD2">
                    <w:rPr>
                      <w:rFonts w:ascii="Times New Roman" w:hAnsi="Times New Roman"/>
                      <w:b/>
                      <w:sz w:val="28"/>
                      <w:szCs w:val="28"/>
                      <w:lang w:val="pt-BR"/>
                    </w:rPr>
                    <w:t xml:space="preserve"> - 202</w:t>
                  </w:r>
                  <w:r w:rsidR="00811303" w:rsidRPr="00FA0DD2">
                    <w:rPr>
                      <w:rFonts w:ascii="Times New Roman" w:hAnsi="Times New Roman"/>
                      <w:b/>
                      <w:sz w:val="28"/>
                      <w:szCs w:val="28"/>
                      <w:lang w:val="pt-BR"/>
                    </w:rPr>
                    <w:t>4</w:t>
                  </w:r>
                </w:p>
                <w:p w14:paraId="637B85ED" w14:textId="7B936CEB" w:rsidR="003558A9" w:rsidRPr="00FA0DD2" w:rsidRDefault="003558A9" w:rsidP="00FA0DD2">
                  <w:pPr>
                    <w:spacing w:after="0" w:line="240" w:lineRule="auto"/>
                    <w:jc w:val="center"/>
                    <w:rPr>
                      <w:rFonts w:ascii="Times New Roman" w:hAnsi="Times New Roman"/>
                      <w:sz w:val="28"/>
                      <w:szCs w:val="28"/>
                      <w:lang w:val="pt-BR"/>
                    </w:rPr>
                  </w:pPr>
                  <w:r w:rsidRPr="00FA0DD2">
                    <w:rPr>
                      <w:rFonts w:ascii="Times New Roman" w:hAnsi="Times New Roman"/>
                      <w:b/>
                      <w:sz w:val="28"/>
                      <w:szCs w:val="28"/>
                      <w:lang w:val="pt-BR"/>
                    </w:rPr>
                    <w:t xml:space="preserve">MÔN: NGỮ VĂN LỚP </w:t>
                  </w:r>
                  <w:r w:rsidR="00811303" w:rsidRPr="00FA0DD2">
                    <w:rPr>
                      <w:rFonts w:ascii="Times New Roman" w:hAnsi="Times New Roman"/>
                      <w:b/>
                      <w:sz w:val="28"/>
                      <w:szCs w:val="28"/>
                      <w:lang w:val="pt-BR"/>
                    </w:rPr>
                    <w:t>7</w:t>
                  </w:r>
                </w:p>
                <w:p w14:paraId="14CDC6D7" w14:textId="77777777" w:rsidR="003558A9" w:rsidRPr="00FA0DD2" w:rsidRDefault="003558A9" w:rsidP="00FA0DD2">
                  <w:pPr>
                    <w:spacing w:after="0" w:line="240" w:lineRule="auto"/>
                    <w:jc w:val="center"/>
                    <w:rPr>
                      <w:rFonts w:ascii="Times New Roman" w:hAnsi="Times New Roman"/>
                      <w:sz w:val="28"/>
                      <w:szCs w:val="28"/>
                      <w:lang w:val="pt-BR"/>
                    </w:rPr>
                  </w:pPr>
                </w:p>
              </w:tc>
            </w:tr>
          </w:tbl>
          <w:p w14:paraId="24480A6F" w14:textId="77777777" w:rsidR="003558A9" w:rsidRPr="00FA0DD2" w:rsidRDefault="003558A9" w:rsidP="00FA0DD2">
            <w:pPr>
              <w:spacing w:after="0" w:line="240" w:lineRule="auto"/>
              <w:rPr>
                <w:rFonts w:ascii="Times New Roman" w:hAnsi="Times New Roman"/>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754"/>
              <w:gridCol w:w="1370"/>
              <w:gridCol w:w="980"/>
              <w:gridCol w:w="561"/>
              <w:gridCol w:w="980"/>
              <w:gridCol w:w="561"/>
              <w:gridCol w:w="980"/>
              <w:gridCol w:w="561"/>
              <w:gridCol w:w="980"/>
              <w:gridCol w:w="561"/>
              <w:gridCol w:w="785"/>
            </w:tblGrid>
            <w:tr w:rsidR="003558A9" w:rsidRPr="00FA0DD2" w14:paraId="5E2D0A75" w14:textId="77777777" w:rsidTr="003B28F4">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516F8" w14:textId="345A5958" w:rsidR="003558A9" w:rsidRPr="00FA0DD2" w:rsidRDefault="004F3B0E"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0F0F58"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Kĩ năng</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C887F"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z w:val="28"/>
                      <w:szCs w:val="28"/>
                    </w:rPr>
                    <w:t>Nội dung/Đơn vị kiến thức</w:t>
                  </w:r>
                </w:p>
              </w:tc>
              <w:tc>
                <w:tcPr>
                  <w:tcW w:w="52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9D4EC5"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Mức độ nhận thức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4E3C537"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Tổng</w:t>
                  </w:r>
                </w:p>
                <w:p w14:paraId="4111AD2A"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 điểm</w:t>
                  </w:r>
                </w:p>
              </w:tc>
            </w:tr>
            <w:tr w:rsidR="003558A9" w:rsidRPr="00FA0DD2" w14:paraId="3EA0F285" w14:textId="77777777" w:rsidTr="003B28F4">
              <w:tc>
                <w:tcPr>
                  <w:tcW w:w="0" w:type="auto"/>
                  <w:vMerge/>
                  <w:shd w:val="clear" w:color="auto" w:fill="auto"/>
                  <w:vAlign w:val="center"/>
                </w:tcPr>
                <w:p w14:paraId="00F7216B"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0" w:type="auto"/>
                  <w:vMerge/>
                  <w:shd w:val="clear" w:color="auto" w:fill="auto"/>
                  <w:vAlign w:val="center"/>
                </w:tcPr>
                <w:p w14:paraId="23C9C377"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1666" w:type="dxa"/>
                  <w:vMerge/>
                  <w:shd w:val="clear" w:color="auto" w:fill="auto"/>
                  <w:vAlign w:val="center"/>
                </w:tcPr>
                <w:p w14:paraId="0E5C6B8D"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976" w:type="dxa"/>
                  <w:gridSpan w:val="2"/>
                  <w:shd w:val="clear" w:color="auto" w:fill="auto"/>
                  <w:vAlign w:val="center"/>
                </w:tcPr>
                <w:p w14:paraId="0A96AB7F"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Nhận biết</w:t>
                  </w:r>
                </w:p>
              </w:tc>
              <w:tc>
                <w:tcPr>
                  <w:tcW w:w="0" w:type="auto"/>
                  <w:gridSpan w:val="2"/>
                  <w:shd w:val="clear" w:color="auto" w:fill="auto"/>
                  <w:vAlign w:val="center"/>
                </w:tcPr>
                <w:p w14:paraId="513DE9DC"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Thông hiểu</w:t>
                  </w:r>
                </w:p>
              </w:tc>
              <w:tc>
                <w:tcPr>
                  <w:tcW w:w="0" w:type="auto"/>
                  <w:gridSpan w:val="2"/>
                  <w:shd w:val="clear" w:color="auto" w:fill="auto"/>
                  <w:vAlign w:val="center"/>
                </w:tcPr>
                <w:p w14:paraId="4F418063"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Vận dụng</w:t>
                  </w:r>
                </w:p>
              </w:tc>
              <w:tc>
                <w:tcPr>
                  <w:tcW w:w="0" w:type="auto"/>
                  <w:gridSpan w:val="2"/>
                  <w:shd w:val="clear" w:color="auto" w:fill="auto"/>
                  <w:vAlign w:val="center"/>
                </w:tcPr>
                <w:p w14:paraId="1EE747DC"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Vận dụng cao</w:t>
                  </w:r>
                </w:p>
              </w:tc>
              <w:tc>
                <w:tcPr>
                  <w:tcW w:w="0" w:type="auto"/>
                  <w:vMerge/>
                  <w:shd w:val="clear" w:color="auto" w:fill="auto"/>
                </w:tcPr>
                <w:p w14:paraId="29BC79FF"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r>
            <w:tr w:rsidR="003558A9" w:rsidRPr="00FA0DD2" w14:paraId="44580BBB" w14:textId="77777777" w:rsidTr="003B28F4">
              <w:tc>
                <w:tcPr>
                  <w:tcW w:w="0" w:type="auto"/>
                  <w:vMerge/>
                  <w:shd w:val="clear" w:color="auto" w:fill="auto"/>
                  <w:vAlign w:val="center"/>
                </w:tcPr>
                <w:p w14:paraId="3F84ABB6"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0" w:type="auto"/>
                  <w:vMerge/>
                  <w:shd w:val="clear" w:color="auto" w:fill="auto"/>
                  <w:vAlign w:val="center"/>
                </w:tcPr>
                <w:p w14:paraId="5FBC4553"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1666" w:type="dxa"/>
                  <w:vMerge/>
                  <w:shd w:val="clear" w:color="auto" w:fill="auto"/>
                  <w:vAlign w:val="center"/>
                </w:tcPr>
                <w:p w14:paraId="54BC63AF"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c>
                <w:tcPr>
                  <w:tcW w:w="456" w:type="dxa"/>
                  <w:shd w:val="clear" w:color="auto" w:fill="auto"/>
                  <w:vAlign w:val="center"/>
                </w:tcPr>
                <w:p w14:paraId="5A4904F1"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TNKQ</w:t>
                  </w:r>
                </w:p>
              </w:tc>
              <w:tc>
                <w:tcPr>
                  <w:tcW w:w="0" w:type="auto"/>
                  <w:shd w:val="clear" w:color="auto" w:fill="auto"/>
                  <w:vAlign w:val="center"/>
                </w:tcPr>
                <w:p w14:paraId="3E4F7F9F"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TL</w:t>
                  </w:r>
                </w:p>
              </w:tc>
              <w:tc>
                <w:tcPr>
                  <w:tcW w:w="0" w:type="auto"/>
                  <w:shd w:val="clear" w:color="auto" w:fill="auto"/>
                  <w:vAlign w:val="center"/>
                </w:tcPr>
                <w:p w14:paraId="0ADFCA16"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TNKQ</w:t>
                  </w:r>
                </w:p>
              </w:tc>
              <w:tc>
                <w:tcPr>
                  <w:tcW w:w="0" w:type="auto"/>
                  <w:shd w:val="clear" w:color="auto" w:fill="auto"/>
                  <w:vAlign w:val="center"/>
                </w:tcPr>
                <w:p w14:paraId="465860DE"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TL</w:t>
                  </w:r>
                </w:p>
              </w:tc>
              <w:tc>
                <w:tcPr>
                  <w:tcW w:w="0" w:type="auto"/>
                  <w:shd w:val="clear" w:color="auto" w:fill="auto"/>
                  <w:vAlign w:val="center"/>
                </w:tcPr>
                <w:p w14:paraId="47890B4D"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TNKQ</w:t>
                  </w:r>
                </w:p>
              </w:tc>
              <w:tc>
                <w:tcPr>
                  <w:tcW w:w="0" w:type="auto"/>
                  <w:shd w:val="clear" w:color="auto" w:fill="auto"/>
                  <w:vAlign w:val="center"/>
                </w:tcPr>
                <w:p w14:paraId="6F835CF7"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TL</w:t>
                  </w:r>
                </w:p>
              </w:tc>
              <w:tc>
                <w:tcPr>
                  <w:tcW w:w="0" w:type="auto"/>
                  <w:shd w:val="clear" w:color="auto" w:fill="auto"/>
                  <w:vAlign w:val="center"/>
                </w:tcPr>
                <w:p w14:paraId="1D926153"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TNKQ</w:t>
                  </w:r>
                </w:p>
              </w:tc>
              <w:tc>
                <w:tcPr>
                  <w:tcW w:w="0" w:type="auto"/>
                  <w:shd w:val="clear" w:color="auto" w:fill="auto"/>
                  <w:vAlign w:val="center"/>
                </w:tcPr>
                <w:p w14:paraId="13AC6EB8"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TL</w:t>
                  </w:r>
                </w:p>
              </w:tc>
              <w:tc>
                <w:tcPr>
                  <w:tcW w:w="0" w:type="auto"/>
                  <w:vMerge/>
                  <w:shd w:val="clear" w:color="auto" w:fill="auto"/>
                </w:tcPr>
                <w:p w14:paraId="592039D8"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r>
            <w:tr w:rsidR="003558A9" w:rsidRPr="00FA0DD2" w14:paraId="15FDF1C9" w14:textId="77777777" w:rsidTr="003B28F4">
              <w:trPr>
                <w:trHeight w:val="1840"/>
              </w:trPr>
              <w:tc>
                <w:tcPr>
                  <w:tcW w:w="0" w:type="auto"/>
                  <w:shd w:val="clear" w:color="auto" w:fill="auto"/>
                </w:tcPr>
                <w:p w14:paraId="00C6CCDE" w14:textId="77777777" w:rsidR="003558A9" w:rsidRPr="00FA0DD2" w:rsidRDefault="003558A9" w:rsidP="00FA0DD2">
                  <w:pPr>
                    <w:spacing w:after="0" w:line="240" w:lineRule="auto"/>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1</w:t>
                  </w:r>
                </w:p>
                <w:p w14:paraId="65AE2282" w14:textId="77777777" w:rsidR="003558A9" w:rsidRPr="00FA0DD2" w:rsidRDefault="003558A9" w:rsidP="00FA0DD2">
                  <w:pPr>
                    <w:spacing w:after="0" w:line="240" w:lineRule="auto"/>
                    <w:rPr>
                      <w:rFonts w:ascii="Times New Roman" w:eastAsia="Calibri" w:hAnsi="Times New Roman" w:cs="Times New Roman"/>
                      <w:b/>
                      <w:spacing w:val="-8"/>
                      <w:sz w:val="28"/>
                      <w:szCs w:val="28"/>
                      <w:lang w:val="vi-VN"/>
                    </w:rPr>
                  </w:pPr>
                </w:p>
                <w:p w14:paraId="646EC877" w14:textId="77777777" w:rsidR="003558A9" w:rsidRPr="00FA0DD2" w:rsidRDefault="003558A9" w:rsidP="00FA0DD2">
                  <w:pPr>
                    <w:spacing w:after="0" w:line="240" w:lineRule="auto"/>
                    <w:rPr>
                      <w:rFonts w:ascii="Times New Roman" w:eastAsia="Calibri" w:hAnsi="Times New Roman" w:cs="Times New Roman"/>
                      <w:b/>
                      <w:spacing w:val="-8"/>
                      <w:sz w:val="28"/>
                      <w:szCs w:val="28"/>
                      <w:lang w:val="vi-VN"/>
                    </w:rPr>
                  </w:pPr>
                </w:p>
              </w:tc>
              <w:tc>
                <w:tcPr>
                  <w:tcW w:w="0" w:type="auto"/>
                  <w:shd w:val="clear" w:color="auto" w:fill="auto"/>
                </w:tcPr>
                <w:p w14:paraId="090D7079" w14:textId="77777777" w:rsidR="003558A9" w:rsidRPr="00FA0DD2" w:rsidRDefault="003558A9" w:rsidP="00FA0DD2">
                  <w:pPr>
                    <w:spacing w:after="0" w:line="240" w:lineRule="auto"/>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Đọc hiểu</w:t>
                  </w:r>
                </w:p>
                <w:p w14:paraId="63A0935E" w14:textId="77777777" w:rsidR="003558A9" w:rsidRPr="00FA0DD2" w:rsidRDefault="003558A9" w:rsidP="00FA0DD2">
                  <w:pPr>
                    <w:spacing w:after="0" w:line="240" w:lineRule="auto"/>
                    <w:rPr>
                      <w:rFonts w:ascii="Times New Roman" w:eastAsia="Calibri" w:hAnsi="Times New Roman" w:cs="Times New Roman"/>
                      <w:b/>
                      <w:spacing w:val="-8"/>
                      <w:sz w:val="28"/>
                      <w:szCs w:val="28"/>
                    </w:rPr>
                  </w:pPr>
                </w:p>
                <w:p w14:paraId="22426CF2" w14:textId="77777777" w:rsidR="003558A9" w:rsidRPr="00FA0DD2" w:rsidRDefault="003558A9" w:rsidP="00FA0DD2">
                  <w:pPr>
                    <w:spacing w:after="0" w:line="240" w:lineRule="auto"/>
                    <w:rPr>
                      <w:rFonts w:ascii="Times New Roman" w:eastAsia="Calibri" w:hAnsi="Times New Roman" w:cs="Times New Roman"/>
                      <w:b/>
                      <w:spacing w:val="-8"/>
                      <w:sz w:val="28"/>
                      <w:szCs w:val="28"/>
                      <w:lang w:val="vi-VN"/>
                    </w:rPr>
                  </w:pPr>
                </w:p>
              </w:tc>
              <w:tc>
                <w:tcPr>
                  <w:tcW w:w="1666" w:type="dxa"/>
                  <w:shd w:val="clear" w:color="auto" w:fill="auto"/>
                </w:tcPr>
                <w:p w14:paraId="695A33B0" w14:textId="426FE7C7" w:rsidR="003558A9" w:rsidRPr="00FA0DD2" w:rsidRDefault="00D730BB"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spacing w:val="-8"/>
                      <w:sz w:val="28"/>
                      <w:szCs w:val="28"/>
                    </w:rPr>
                    <w:t>Văn bản thông tin</w:t>
                  </w:r>
                </w:p>
              </w:tc>
              <w:tc>
                <w:tcPr>
                  <w:tcW w:w="456" w:type="dxa"/>
                  <w:shd w:val="clear" w:color="auto" w:fill="auto"/>
                  <w:vAlign w:val="center"/>
                </w:tcPr>
                <w:p w14:paraId="447DD47C" w14:textId="1DA9E296"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3</w:t>
                  </w:r>
                </w:p>
              </w:tc>
              <w:tc>
                <w:tcPr>
                  <w:tcW w:w="0" w:type="auto"/>
                  <w:shd w:val="clear" w:color="auto" w:fill="auto"/>
                  <w:vAlign w:val="center"/>
                </w:tcPr>
                <w:p w14:paraId="2A4D61F4"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75B39D5D" w14:textId="3F3218AB" w:rsidR="003558A9" w:rsidRPr="00FA0DD2" w:rsidRDefault="00DD46F6"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3</w:t>
                  </w:r>
                </w:p>
              </w:tc>
              <w:tc>
                <w:tcPr>
                  <w:tcW w:w="0" w:type="auto"/>
                  <w:shd w:val="clear" w:color="auto" w:fill="auto"/>
                  <w:vAlign w:val="center"/>
                </w:tcPr>
                <w:p w14:paraId="06A8DCD1" w14:textId="1E8C8BD3" w:rsidR="003558A9" w:rsidRPr="00FA0DD2" w:rsidRDefault="0018185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172C0449"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0EAD2D81"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2</w:t>
                  </w:r>
                </w:p>
              </w:tc>
              <w:tc>
                <w:tcPr>
                  <w:tcW w:w="0" w:type="auto"/>
                  <w:shd w:val="clear" w:color="auto" w:fill="auto"/>
                  <w:vAlign w:val="center"/>
                </w:tcPr>
                <w:p w14:paraId="24B75E32"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29A55DB6" w14:textId="61C66077" w:rsidR="003558A9" w:rsidRPr="00FA0DD2" w:rsidRDefault="00811303"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4808D5C6"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60</w:t>
                  </w:r>
                </w:p>
              </w:tc>
            </w:tr>
            <w:tr w:rsidR="003558A9" w:rsidRPr="00FA0DD2" w14:paraId="3963ACCD" w14:textId="77777777" w:rsidTr="003B28F4">
              <w:trPr>
                <w:trHeight w:val="401"/>
              </w:trPr>
              <w:tc>
                <w:tcPr>
                  <w:tcW w:w="0" w:type="auto"/>
                  <w:shd w:val="clear" w:color="auto" w:fill="auto"/>
                </w:tcPr>
                <w:p w14:paraId="4A31723A"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2</w:t>
                  </w:r>
                </w:p>
              </w:tc>
              <w:tc>
                <w:tcPr>
                  <w:tcW w:w="0" w:type="auto"/>
                  <w:shd w:val="clear" w:color="auto" w:fill="auto"/>
                </w:tcPr>
                <w:p w14:paraId="65F7FC7A" w14:textId="77777777" w:rsidR="003558A9" w:rsidRPr="00FA0DD2" w:rsidRDefault="003558A9" w:rsidP="00FA0DD2">
                  <w:pPr>
                    <w:spacing w:after="0" w:line="240" w:lineRule="auto"/>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Viết</w:t>
                  </w:r>
                </w:p>
                <w:p w14:paraId="759DB340" w14:textId="77777777" w:rsidR="003558A9" w:rsidRPr="00FA0DD2" w:rsidRDefault="003558A9" w:rsidP="00FA0DD2">
                  <w:pPr>
                    <w:spacing w:after="0" w:line="240" w:lineRule="auto"/>
                    <w:rPr>
                      <w:rFonts w:ascii="Times New Roman" w:eastAsia="Calibri" w:hAnsi="Times New Roman" w:cs="Times New Roman"/>
                      <w:spacing w:val="-8"/>
                      <w:sz w:val="28"/>
                      <w:szCs w:val="28"/>
                    </w:rPr>
                  </w:pPr>
                </w:p>
              </w:tc>
              <w:tc>
                <w:tcPr>
                  <w:tcW w:w="1666" w:type="dxa"/>
                  <w:shd w:val="clear" w:color="auto" w:fill="auto"/>
                </w:tcPr>
                <w:p w14:paraId="3DF2A3C6" w14:textId="157B7AEF" w:rsidR="003558A9" w:rsidRPr="00FA0DD2" w:rsidRDefault="00DD46F6" w:rsidP="00FA0DD2">
                  <w:pPr>
                    <w:spacing w:after="0" w:line="240" w:lineRule="auto"/>
                    <w:jc w:val="both"/>
                    <w:rPr>
                      <w:rFonts w:ascii="Times New Roman" w:eastAsia="Calibri" w:hAnsi="Times New Roman" w:cs="Times New Roman"/>
                      <w:sz w:val="28"/>
                      <w:szCs w:val="28"/>
                    </w:rPr>
                  </w:pPr>
                  <w:r w:rsidRPr="00FA0DD2">
                    <w:rPr>
                      <w:rFonts w:ascii="Times New Roman" w:eastAsia="Times New Roman" w:hAnsi="Times New Roman" w:cs="Times New Roman"/>
                      <w:color w:val="000000" w:themeColor="text1"/>
                      <w:sz w:val="28"/>
                      <w:szCs w:val="28"/>
                    </w:rPr>
                    <w:t>Viết bài văn nghị luận về một vấn đề trong đời sống</w:t>
                  </w:r>
                  <w:r w:rsidRPr="00FA0DD2">
                    <w:rPr>
                      <w:rFonts w:ascii="Times New Roman" w:eastAsia="Times New Roman" w:hAnsi="Times New Roman" w:cs="Times New Roman"/>
                      <w:color w:val="000000" w:themeColor="text1"/>
                      <w:sz w:val="28"/>
                      <w:szCs w:val="28"/>
                      <w:lang w:val="vi-VN"/>
                    </w:rPr>
                    <w:t>.</w:t>
                  </w:r>
                </w:p>
              </w:tc>
              <w:tc>
                <w:tcPr>
                  <w:tcW w:w="456" w:type="dxa"/>
                  <w:shd w:val="clear" w:color="auto" w:fill="auto"/>
                  <w:vAlign w:val="center"/>
                </w:tcPr>
                <w:p w14:paraId="2081B0C8"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2A67B7EF" w14:textId="24612419"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6808060B"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16DCB302" w14:textId="04325D04" w:rsidR="003558A9" w:rsidRPr="00FA0DD2" w:rsidRDefault="00765C65"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1</w:t>
                  </w:r>
                </w:p>
              </w:tc>
              <w:tc>
                <w:tcPr>
                  <w:tcW w:w="0" w:type="auto"/>
                  <w:shd w:val="clear" w:color="auto" w:fill="auto"/>
                  <w:vAlign w:val="center"/>
                </w:tcPr>
                <w:p w14:paraId="2BCC137E"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4F14925A"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1*</w:t>
                  </w:r>
                </w:p>
              </w:tc>
              <w:tc>
                <w:tcPr>
                  <w:tcW w:w="0" w:type="auto"/>
                  <w:shd w:val="clear" w:color="auto" w:fill="auto"/>
                  <w:vAlign w:val="center"/>
                </w:tcPr>
                <w:p w14:paraId="633F6EC5"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0</w:t>
                  </w:r>
                </w:p>
              </w:tc>
              <w:tc>
                <w:tcPr>
                  <w:tcW w:w="0" w:type="auto"/>
                  <w:shd w:val="clear" w:color="auto" w:fill="auto"/>
                  <w:vAlign w:val="center"/>
                </w:tcPr>
                <w:p w14:paraId="138960DF" w14:textId="588848EF" w:rsidR="003558A9" w:rsidRPr="00FA0DD2" w:rsidRDefault="003B28F4"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1*</w:t>
                  </w:r>
                </w:p>
              </w:tc>
              <w:tc>
                <w:tcPr>
                  <w:tcW w:w="0" w:type="auto"/>
                  <w:shd w:val="clear" w:color="auto" w:fill="auto"/>
                  <w:vAlign w:val="center"/>
                </w:tcPr>
                <w:p w14:paraId="185614AB" w14:textId="77777777" w:rsidR="003558A9" w:rsidRPr="00FA0DD2" w:rsidRDefault="003558A9" w:rsidP="00FA0DD2">
                  <w:pPr>
                    <w:spacing w:after="0" w:line="240" w:lineRule="auto"/>
                    <w:jc w:val="center"/>
                    <w:rPr>
                      <w:rFonts w:ascii="Times New Roman" w:eastAsia="Calibri" w:hAnsi="Times New Roman" w:cs="Times New Roman"/>
                      <w:spacing w:val="-8"/>
                      <w:sz w:val="28"/>
                      <w:szCs w:val="28"/>
                    </w:rPr>
                  </w:pPr>
                  <w:r w:rsidRPr="00FA0DD2">
                    <w:rPr>
                      <w:rFonts w:ascii="Times New Roman" w:eastAsia="Calibri" w:hAnsi="Times New Roman" w:cs="Times New Roman"/>
                      <w:spacing w:val="-8"/>
                      <w:sz w:val="28"/>
                      <w:szCs w:val="28"/>
                    </w:rPr>
                    <w:t>40</w:t>
                  </w:r>
                </w:p>
              </w:tc>
            </w:tr>
            <w:tr w:rsidR="003558A9" w:rsidRPr="00FA0DD2" w14:paraId="58D45EFC" w14:textId="77777777" w:rsidTr="003B28F4">
              <w:tc>
                <w:tcPr>
                  <w:tcW w:w="2875" w:type="dxa"/>
                  <w:gridSpan w:val="3"/>
                  <w:shd w:val="clear" w:color="auto" w:fill="auto"/>
                </w:tcPr>
                <w:p w14:paraId="3FE915A8"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lang w:val="vi-VN"/>
                    </w:rPr>
                    <w:t>Tổng</w:t>
                  </w:r>
                  <w:r w:rsidRPr="00FA0DD2">
                    <w:rPr>
                      <w:rFonts w:ascii="Times New Roman" w:eastAsia="Calibri" w:hAnsi="Times New Roman" w:cs="Times New Roman"/>
                      <w:b/>
                      <w:spacing w:val="-8"/>
                      <w:sz w:val="28"/>
                      <w:szCs w:val="28"/>
                    </w:rPr>
                    <w:t xml:space="preserve"> số điểm</w:t>
                  </w:r>
                </w:p>
              </w:tc>
              <w:tc>
                <w:tcPr>
                  <w:tcW w:w="456" w:type="dxa"/>
                  <w:shd w:val="clear" w:color="auto" w:fill="auto"/>
                  <w:vAlign w:val="center"/>
                </w:tcPr>
                <w:p w14:paraId="6BF0980F"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2,0</w:t>
                  </w:r>
                </w:p>
              </w:tc>
              <w:tc>
                <w:tcPr>
                  <w:tcW w:w="0" w:type="auto"/>
                  <w:shd w:val="clear" w:color="auto" w:fill="auto"/>
                </w:tcPr>
                <w:p w14:paraId="080662FA"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0,5</w:t>
                  </w:r>
                </w:p>
              </w:tc>
              <w:tc>
                <w:tcPr>
                  <w:tcW w:w="0" w:type="auto"/>
                  <w:shd w:val="clear" w:color="auto" w:fill="auto"/>
                </w:tcPr>
                <w:p w14:paraId="780FB71B"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2,0</w:t>
                  </w:r>
                </w:p>
              </w:tc>
              <w:tc>
                <w:tcPr>
                  <w:tcW w:w="0" w:type="auto"/>
                  <w:shd w:val="clear" w:color="auto" w:fill="auto"/>
                </w:tcPr>
                <w:p w14:paraId="0DF0800C"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0,5</w:t>
                  </w:r>
                </w:p>
              </w:tc>
              <w:tc>
                <w:tcPr>
                  <w:tcW w:w="0" w:type="auto"/>
                  <w:shd w:val="clear" w:color="auto" w:fill="auto"/>
                </w:tcPr>
                <w:p w14:paraId="5E6CFBF0"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0</w:t>
                  </w:r>
                </w:p>
              </w:tc>
              <w:tc>
                <w:tcPr>
                  <w:tcW w:w="0" w:type="auto"/>
                  <w:shd w:val="clear" w:color="auto" w:fill="auto"/>
                </w:tcPr>
                <w:p w14:paraId="160A0D24"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1,0</w:t>
                  </w:r>
                </w:p>
              </w:tc>
              <w:tc>
                <w:tcPr>
                  <w:tcW w:w="0" w:type="auto"/>
                  <w:shd w:val="clear" w:color="auto" w:fill="auto"/>
                </w:tcPr>
                <w:p w14:paraId="1AA6E796"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0</w:t>
                  </w:r>
                </w:p>
              </w:tc>
              <w:tc>
                <w:tcPr>
                  <w:tcW w:w="0" w:type="auto"/>
                  <w:shd w:val="clear" w:color="auto" w:fill="auto"/>
                </w:tcPr>
                <w:p w14:paraId="100F203D"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rPr>
                  </w:pPr>
                  <w:r w:rsidRPr="00FA0DD2">
                    <w:rPr>
                      <w:rFonts w:ascii="Times New Roman" w:eastAsia="Calibri" w:hAnsi="Times New Roman" w:cs="Times New Roman"/>
                      <w:b/>
                      <w:i/>
                      <w:spacing w:val="-8"/>
                      <w:sz w:val="28"/>
                      <w:szCs w:val="28"/>
                    </w:rPr>
                    <w:t>1,0</w:t>
                  </w:r>
                </w:p>
              </w:tc>
              <w:tc>
                <w:tcPr>
                  <w:tcW w:w="0" w:type="auto"/>
                  <w:vMerge w:val="restart"/>
                  <w:shd w:val="clear" w:color="auto" w:fill="auto"/>
                  <w:vAlign w:val="center"/>
                </w:tcPr>
                <w:p w14:paraId="2F548739" w14:textId="77777777" w:rsidR="003558A9" w:rsidRPr="00FA0DD2" w:rsidRDefault="003558A9" w:rsidP="00FA0DD2">
                  <w:pPr>
                    <w:spacing w:after="0" w:line="240" w:lineRule="auto"/>
                    <w:jc w:val="center"/>
                    <w:rPr>
                      <w:rFonts w:ascii="Times New Roman" w:eastAsia="Calibri" w:hAnsi="Times New Roman" w:cs="Times New Roman"/>
                      <w:b/>
                      <w:i/>
                      <w:spacing w:val="-8"/>
                      <w:sz w:val="28"/>
                      <w:szCs w:val="28"/>
                      <w:lang w:val="vi-VN"/>
                    </w:rPr>
                  </w:pPr>
                  <w:r w:rsidRPr="00FA0DD2">
                    <w:rPr>
                      <w:rFonts w:ascii="Times New Roman" w:eastAsia="Calibri" w:hAnsi="Times New Roman" w:cs="Times New Roman"/>
                      <w:b/>
                      <w:spacing w:val="-8"/>
                      <w:sz w:val="28"/>
                      <w:szCs w:val="28"/>
                      <w:lang w:val="vi-VN"/>
                    </w:rPr>
                    <w:t>100</w:t>
                  </w:r>
                </w:p>
              </w:tc>
            </w:tr>
            <w:tr w:rsidR="003558A9" w:rsidRPr="00FA0DD2" w14:paraId="17413FE3" w14:textId="77777777" w:rsidTr="003B28F4">
              <w:tc>
                <w:tcPr>
                  <w:tcW w:w="2875" w:type="dxa"/>
                  <w:gridSpan w:val="3"/>
                  <w:shd w:val="clear" w:color="auto" w:fill="auto"/>
                </w:tcPr>
                <w:p w14:paraId="664CDC1C"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Tỉ lệ %</w:t>
                  </w:r>
                </w:p>
              </w:tc>
              <w:tc>
                <w:tcPr>
                  <w:tcW w:w="976" w:type="dxa"/>
                  <w:gridSpan w:val="2"/>
                  <w:shd w:val="clear" w:color="auto" w:fill="auto"/>
                  <w:vAlign w:val="center"/>
                </w:tcPr>
                <w:p w14:paraId="2DA513F6"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25%</w:t>
                  </w:r>
                </w:p>
              </w:tc>
              <w:tc>
                <w:tcPr>
                  <w:tcW w:w="0" w:type="auto"/>
                  <w:gridSpan w:val="2"/>
                  <w:shd w:val="clear" w:color="auto" w:fill="auto"/>
                </w:tcPr>
                <w:p w14:paraId="30FB8C86"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rPr>
                    <w:t>25</w:t>
                  </w:r>
                  <w:r w:rsidRPr="00FA0DD2">
                    <w:rPr>
                      <w:rFonts w:ascii="Times New Roman" w:eastAsia="Calibri" w:hAnsi="Times New Roman" w:cs="Times New Roman"/>
                      <w:b/>
                      <w:spacing w:val="-8"/>
                      <w:sz w:val="28"/>
                      <w:szCs w:val="28"/>
                      <w:lang w:val="vi-VN"/>
                    </w:rPr>
                    <w:t>%</w:t>
                  </w:r>
                </w:p>
              </w:tc>
              <w:tc>
                <w:tcPr>
                  <w:tcW w:w="0" w:type="auto"/>
                  <w:gridSpan w:val="2"/>
                  <w:shd w:val="clear" w:color="auto" w:fill="auto"/>
                </w:tcPr>
                <w:p w14:paraId="3D4AC772"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rPr>
                    <w:t>1</w:t>
                  </w:r>
                  <w:r w:rsidRPr="00FA0DD2">
                    <w:rPr>
                      <w:rFonts w:ascii="Times New Roman" w:eastAsia="Calibri" w:hAnsi="Times New Roman" w:cs="Times New Roman"/>
                      <w:b/>
                      <w:spacing w:val="-8"/>
                      <w:sz w:val="28"/>
                      <w:szCs w:val="28"/>
                      <w:lang w:val="vi-VN"/>
                    </w:rPr>
                    <w:t>0%</w:t>
                  </w:r>
                </w:p>
              </w:tc>
              <w:tc>
                <w:tcPr>
                  <w:tcW w:w="0" w:type="auto"/>
                  <w:gridSpan w:val="2"/>
                  <w:shd w:val="clear" w:color="auto" w:fill="auto"/>
                </w:tcPr>
                <w:p w14:paraId="78D2474A"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rPr>
                    <w:t>4</w:t>
                  </w:r>
                  <w:r w:rsidRPr="00FA0DD2">
                    <w:rPr>
                      <w:rFonts w:ascii="Times New Roman" w:eastAsia="Calibri" w:hAnsi="Times New Roman" w:cs="Times New Roman"/>
                      <w:b/>
                      <w:spacing w:val="-8"/>
                      <w:sz w:val="28"/>
                      <w:szCs w:val="28"/>
                      <w:lang w:val="vi-VN"/>
                    </w:rPr>
                    <w:t>0%</w:t>
                  </w:r>
                </w:p>
              </w:tc>
              <w:tc>
                <w:tcPr>
                  <w:tcW w:w="0" w:type="auto"/>
                  <w:vMerge/>
                  <w:shd w:val="clear" w:color="auto" w:fill="auto"/>
                </w:tcPr>
                <w:p w14:paraId="3605CAC9"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r>
            <w:tr w:rsidR="003558A9" w:rsidRPr="00FA0DD2" w14:paraId="31508C5C" w14:textId="77777777" w:rsidTr="003B28F4">
              <w:tc>
                <w:tcPr>
                  <w:tcW w:w="2875" w:type="dxa"/>
                  <w:gridSpan w:val="3"/>
                  <w:shd w:val="clear" w:color="auto" w:fill="auto"/>
                </w:tcPr>
                <w:p w14:paraId="3D3CAA27"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lang w:val="vi-VN"/>
                    </w:rPr>
                    <w:t>Tỉ lệ chung</w:t>
                  </w:r>
                </w:p>
              </w:tc>
              <w:tc>
                <w:tcPr>
                  <w:tcW w:w="2385" w:type="dxa"/>
                  <w:gridSpan w:val="4"/>
                  <w:shd w:val="clear" w:color="auto" w:fill="auto"/>
                  <w:vAlign w:val="center"/>
                </w:tcPr>
                <w:p w14:paraId="5B5866F8"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rPr>
                  </w:pPr>
                  <w:r w:rsidRPr="00FA0DD2">
                    <w:rPr>
                      <w:rFonts w:ascii="Times New Roman" w:eastAsia="Calibri" w:hAnsi="Times New Roman" w:cs="Times New Roman"/>
                      <w:b/>
                      <w:spacing w:val="-8"/>
                      <w:sz w:val="28"/>
                      <w:szCs w:val="28"/>
                    </w:rPr>
                    <w:t>50%</w:t>
                  </w:r>
                </w:p>
              </w:tc>
              <w:tc>
                <w:tcPr>
                  <w:tcW w:w="0" w:type="auto"/>
                  <w:gridSpan w:val="4"/>
                  <w:shd w:val="clear" w:color="auto" w:fill="auto"/>
                </w:tcPr>
                <w:p w14:paraId="697318E6"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r w:rsidRPr="00FA0DD2">
                    <w:rPr>
                      <w:rFonts w:ascii="Times New Roman" w:eastAsia="Calibri" w:hAnsi="Times New Roman" w:cs="Times New Roman"/>
                      <w:b/>
                      <w:spacing w:val="-8"/>
                      <w:sz w:val="28"/>
                      <w:szCs w:val="28"/>
                    </w:rPr>
                    <w:t>5</w:t>
                  </w:r>
                  <w:r w:rsidRPr="00FA0DD2">
                    <w:rPr>
                      <w:rFonts w:ascii="Times New Roman" w:eastAsia="Calibri" w:hAnsi="Times New Roman" w:cs="Times New Roman"/>
                      <w:b/>
                      <w:spacing w:val="-8"/>
                      <w:sz w:val="28"/>
                      <w:szCs w:val="28"/>
                      <w:lang w:val="vi-VN"/>
                    </w:rPr>
                    <w:t>0%</w:t>
                  </w:r>
                </w:p>
              </w:tc>
              <w:tc>
                <w:tcPr>
                  <w:tcW w:w="0" w:type="auto"/>
                  <w:vMerge/>
                  <w:shd w:val="clear" w:color="auto" w:fill="auto"/>
                </w:tcPr>
                <w:p w14:paraId="7F8F2377" w14:textId="77777777" w:rsidR="003558A9" w:rsidRPr="00FA0DD2" w:rsidRDefault="003558A9" w:rsidP="00FA0DD2">
                  <w:pPr>
                    <w:spacing w:after="0" w:line="240" w:lineRule="auto"/>
                    <w:jc w:val="center"/>
                    <w:rPr>
                      <w:rFonts w:ascii="Times New Roman" w:eastAsia="Calibri" w:hAnsi="Times New Roman" w:cs="Times New Roman"/>
                      <w:b/>
                      <w:spacing w:val="-8"/>
                      <w:sz w:val="28"/>
                      <w:szCs w:val="28"/>
                      <w:lang w:val="vi-VN"/>
                    </w:rPr>
                  </w:pPr>
                </w:p>
              </w:tc>
            </w:tr>
          </w:tbl>
          <w:p w14:paraId="049C60E5" w14:textId="77777777" w:rsidR="003558A9" w:rsidRPr="00FA0DD2" w:rsidRDefault="003558A9" w:rsidP="00FA0DD2">
            <w:pPr>
              <w:spacing w:after="0" w:line="240" w:lineRule="auto"/>
              <w:rPr>
                <w:rFonts w:ascii="Times New Roman" w:hAnsi="Times New Roman"/>
                <w:sz w:val="28"/>
                <w:szCs w:val="28"/>
              </w:rPr>
            </w:pPr>
          </w:p>
          <w:p w14:paraId="24DC83EE" w14:textId="77777777" w:rsidR="003558A9" w:rsidRPr="00FA0DD2" w:rsidRDefault="003558A9" w:rsidP="00FA0DD2">
            <w:pPr>
              <w:spacing w:after="0" w:line="240" w:lineRule="auto"/>
              <w:rPr>
                <w:rFonts w:ascii="Times New Roman" w:hAnsi="Times New Roman"/>
                <w:sz w:val="28"/>
                <w:szCs w:val="28"/>
              </w:rPr>
            </w:pPr>
          </w:p>
          <w:p w14:paraId="24872B91" w14:textId="77777777" w:rsidR="003558A9" w:rsidRPr="00FA0DD2" w:rsidRDefault="003558A9" w:rsidP="00FA0DD2">
            <w:pPr>
              <w:spacing w:after="0" w:line="240" w:lineRule="auto"/>
              <w:rPr>
                <w:rFonts w:ascii="Times New Roman" w:hAnsi="Times New Roman"/>
                <w:sz w:val="28"/>
                <w:szCs w:val="28"/>
              </w:rPr>
            </w:pPr>
          </w:p>
          <w:p w14:paraId="2609A651" w14:textId="77777777" w:rsidR="003558A9" w:rsidRPr="00FA0DD2" w:rsidRDefault="003558A9" w:rsidP="00FA0DD2">
            <w:pPr>
              <w:spacing w:after="0" w:line="240" w:lineRule="auto"/>
              <w:rPr>
                <w:rFonts w:ascii="Times New Roman" w:hAnsi="Times New Roman"/>
                <w:sz w:val="28"/>
                <w:szCs w:val="28"/>
              </w:rPr>
            </w:pPr>
          </w:p>
          <w:p w14:paraId="7E3C53FF" w14:textId="77777777" w:rsidR="003558A9" w:rsidRPr="00FA0DD2" w:rsidRDefault="003558A9" w:rsidP="00FA0DD2">
            <w:pPr>
              <w:spacing w:after="0" w:line="240" w:lineRule="auto"/>
              <w:rPr>
                <w:rFonts w:ascii="Times New Roman" w:hAnsi="Times New Roman"/>
                <w:sz w:val="28"/>
                <w:szCs w:val="28"/>
              </w:rPr>
            </w:pPr>
          </w:p>
          <w:p w14:paraId="2750B6CF" w14:textId="77777777" w:rsidR="003558A9" w:rsidRPr="00FA0DD2" w:rsidRDefault="003558A9" w:rsidP="00FA0DD2">
            <w:pPr>
              <w:spacing w:after="0" w:line="240" w:lineRule="auto"/>
              <w:rPr>
                <w:rFonts w:ascii="Times New Roman" w:hAnsi="Times New Roman"/>
                <w:sz w:val="28"/>
                <w:szCs w:val="28"/>
              </w:rPr>
            </w:pPr>
          </w:p>
          <w:p w14:paraId="36493A31" w14:textId="77777777" w:rsidR="003558A9" w:rsidRPr="00FA0DD2" w:rsidRDefault="003558A9" w:rsidP="00FA0DD2">
            <w:pPr>
              <w:spacing w:after="0" w:line="240" w:lineRule="auto"/>
              <w:rPr>
                <w:rFonts w:ascii="Times New Roman" w:hAnsi="Times New Roman"/>
                <w:sz w:val="28"/>
                <w:szCs w:val="28"/>
              </w:rPr>
            </w:pPr>
          </w:p>
          <w:p w14:paraId="666238A0" w14:textId="77777777" w:rsidR="003558A9" w:rsidRPr="00FA0DD2" w:rsidRDefault="003558A9" w:rsidP="00FA0DD2">
            <w:pPr>
              <w:spacing w:after="0" w:line="240" w:lineRule="auto"/>
              <w:rPr>
                <w:rFonts w:ascii="Times New Roman" w:hAnsi="Times New Roman"/>
                <w:sz w:val="28"/>
                <w:szCs w:val="28"/>
              </w:rPr>
            </w:pPr>
          </w:p>
          <w:p w14:paraId="22FD737C" w14:textId="77777777" w:rsidR="003558A9" w:rsidRPr="00FA0DD2" w:rsidRDefault="003558A9" w:rsidP="00FA0DD2">
            <w:pPr>
              <w:spacing w:after="0" w:line="240" w:lineRule="auto"/>
              <w:rPr>
                <w:rFonts w:ascii="Times New Roman" w:hAnsi="Times New Roman"/>
                <w:sz w:val="28"/>
                <w:szCs w:val="28"/>
              </w:rPr>
            </w:pPr>
          </w:p>
          <w:p w14:paraId="7E705536" w14:textId="77777777" w:rsidR="003558A9" w:rsidRPr="00FA0DD2" w:rsidRDefault="003558A9" w:rsidP="00FA0DD2">
            <w:pPr>
              <w:spacing w:after="0" w:line="240" w:lineRule="auto"/>
              <w:rPr>
                <w:rFonts w:ascii="Times New Roman" w:hAnsi="Times New Roman"/>
                <w:sz w:val="28"/>
                <w:szCs w:val="28"/>
              </w:rPr>
            </w:pPr>
          </w:p>
          <w:p w14:paraId="30A3FF86" w14:textId="77777777" w:rsidR="003558A9" w:rsidRPr="00FA0DD2" w:rsidRDefault="003558A9" w:rsidP="00FA0DD2">
            <w:pPr>
              <w:spacing w:after="0" w:line="240" w:lineRule="auto"/>
              <w:rPr>
                <w:rFonts w:ascii="Times New Roman" w:hAnsi="Times New Roman"/>
                <w:sz w:val="28"/>
                <w:szCs w:val="28"/>
              </w:rPr>
            </w:pPr>
          </w:p>
          <w:p w14:paraId="666DC6C5" w14:textId="77777777" w:rsidR="003558A9" w:rsidRPr="00FA0DD2" w:rsidRDefault="003558A9" w:rsidP="00FA0DD2">
            <w:pPr>
              <w:spacing w:after="0" w:line="240" w:lineRule="auto"/>
              <w:rPr>
                <w:rFonts w:ascii="Times New Roman" w:hAnsi="Times New Roman"/>
                <w:sz w:val="28"/>
                <w:szCs w:val="28"/>
              </w:rPr>
            </w:pPr>
          </w:p>
          <w:p w14:paraId="4AAD093F" w14:textId="77777777" w:rsidR="003558A9" w:rsidRPr="00FA0DD2" w:rsidRDefault="003558A9" w:rsidP="00FA0DD2">
            <w:pPr>
              <w:spacing w:after="0" w:line="240" w:lineRule="auto"/>
              <w:rPr>
                <w:rFonts w:ascii="Times New Roman" w:hAnsi="Times New Roman"/>
                <w:sz w:val="28"/>
                <w:szCs w:val="28"/>
              </w:rPr>
            </w:pPr>
          </w:p>
          <w:p w14:paraId="78DB8CED" w14:textId="77777777" w:rsidR="003558A9" w:rsidRPr="00FA0DD2" w:rsidRDefault="003558A9" w:rsidP="00FA0DD2">
            <w:pPr>
              <w:spacing w:after="0" w:line="240" w:lineRule="auto"/>
              <w:rPr>
                <w:rFonts w:ascii="Times New Roman" w:hAnsi="Times New Roman"/>
                <w:sz w:val="28"/>
                <w:szCs w:val="28"/>
              </w:rPr>
            </w:pPr>
          </w:p>
          <w:p w14:paraId="427B43F6" w14:textId="77777777" w:rsidR="003B28F4" w:rsidRPr="00FA0DD2" w:rsidRDefault="003B28F4" w:rsidP="00FA0DD2">
            <w:pPr>
              <w:spacing w:after="0" w:line="240" w:lineRule="auto"/>
              <w:rPr>
                <w:rFonts w:ascii="Times New Roman" w:hAnsi="Times New Roman"/>
                <w:sz w:val="28"/>
                <w:szCs w:val="28"/>
              </w:rPr>
            </w:pPr>
          </w:p>
          <w:p w14:paraId="0C2868F7" w14:textId="77777777" w:rsidR="003B28F4" w:rsidRPr="00FA0DD2" w:rsidRDefault="003B28F4" w:rsidP="00FA0DD2">
            <w:pPr>
              <w:spacing w:after="0" w:line="240" w:lineRule="auto"/>
              <w:rPr>
                <w:rFonts w:ascii="Times New Roman" w:hAnsi="Times New Roman"/>
                <w:sz w:val="28"/>
                <w:szCs w:val="28"/>
              </w:rPr>
            </w:pPr>
          </w:p>
          <w:p w14:paraId="53FD1CF2" w14:textId="77777777" w:rsidR="00811303" w:rsidRPr="00FA0DD2" w:rsidRDefault="00811303" w:rsidP="00FA0DD2">
            <w:pPr>
              <w:spacing w:after="0" w:line="240" w:lineRule="auto"/>
              <w:rPr>
                <w:rFonts w:ascii="Times New Roman" w:hAnsi="Times New Roman"/>
                <w:sz w:val="28"/>
                <w:szCs w:val="28"/>
              </w:rPr>
            </w:pPr>
          </w:p>
          <w:p w14:paraId="7CEE5474" w14:textId="77777777" w:rsidR="005F3538" w:rsidRPr="00FA0DD2" w:rsidRDefault="005F3538" w:rsidP="00FA0DD2">
            <w:pPr>
              <w:spacing w:after="0" w:line="240" w:lineRule="auto"/>
              <w:rPr>
                <w:rFonts w:ascii="Times New Roman" w:hAnsi="Times New Roman"/>
                <w:sz w:val="28"/>
                <w:szCs w:val="28"/>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25"/>
            </w:tblGrid>
            <w:tr w:rsidR="00911042" w:rsidRPr="00FA0DD2" w14:paraId="33E03A02" w14:textId="77777777">
              <w:trPr>
                <w:trHeight w:val="950"/>
              </w:trPr>
              <w:tc>
                <w:tcPr>
                  <w:tcW w:w="4728" w:type="dxa"/>
                </w:tcPr>
                <w:p w14:paraId="2EECECB3" w14:textId="77777777" w:rsidR="00911042" w:rsidRPr="00FA0DD2" w:rsidRDefault="005D3B77" w:rsidP="00FA0DD2">
                  <w:pPr>
                    <w:spacing w:after="0" w:line="240" w:lineRule="auto"/>
                    <w:jc w:val="center"/>
                    <w:rPr>
                      <w:rFonts w:ascii="Times New Roman" w:hAnsi="Times New Roman"/>
                      <w:b/>
                      <w:bCs/>
                      <w:sz w:val="28"/>
                      <w:szCs w:val="28"/>
                      <w:lang w:val="vi-VN"/>
                    </w:rPr>
                  </w:pPr>
                  <w:r w:rsidRPr="00FA0DD2">
                    <w:rPr>
                      <w:rFonts w:ascii="Times New Roman" w:eastAsia="Times New Roman" w:hAnsi="Times New Roman"/>
                      <w:sz w:val="28"/>
                      <w:szCs w:val="28"/>
                    </w:rPr>
                    <w:lastRenderedPageBreak/>
                    <w:br w:type="page"/>
                  </w:r>
                  <w:r w:rsidRPr="00FA0DD2">
                    <w:rPr>
                      <w:rFonts w:ascii="Times New Roman" w:eastAsia="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hAnsi="Times New Roman"/>
                      <w:b/>
                      <w:bCs/>
                      <w:sz w:val="28"/>
                      <w:szCs w:val="28"/>
                      <w:lang w:val="pt-BR"/>
                    </w:rPr>
                    <w:t>SỞ</w:t>
                  </w:r>
                  <w:r w:rsidRPr="00FA0DD2">
                    <w:rPr>
                      <w:rFonts w:ascii="Times New Roman" w:hAnsi="Times New Roman"/>
                      <w:b/>
                      <w:bCs/>
                      <w:sz w:val="28"/>
                      <w:szCs w:val="28"/>
                      <w:lang w:val="vi-VN"/>
                    </w:rPr>
                    <w:t xml:space="preserve"> </w:t>
                  </w:r>
                  <w:r w:rsidRPr="00FA0DD2">
                    <w:rPr>
                      <w:rFonts w:ascii="Times New Roman" w:hAnsi="Times New Roman"/>
                      <w:b/>
                      <w:bCs/>
                      <w:sz w:val="28"/>
                      <w:szCs w:val="28"/>
                      <w:lang w:val="pt-BR"/>
                    </w:rPr>
                    <w:t>GD&amp;ĐT HÀ</w:t>
                  </w:r>
                  <w:r w:rsidRPr="00FA0DD2">
                    <w:rPr>
                      <w:rFonts w:ascii="Times New Roman" w:hAnsi="Times New Roman"/>
                      <w:b/>
                      <w:bCs/>
                      <w:sz w:val="28"/>
                      <w:szCs w:val="28"/>
                      <w:lang w:val="vi-VN"/>
                    </w:rPr>
                    <w:t xml:space="preserve"> NỘI</w:t>
                  </w:r>
                </w:p>
                <w:p w14:paraId="52415C47" w14:textId="77777777" w:rsidR="00C341B1" w:rsidRPr="00FA0DD2" w:rsidRDefault="005D3B77" w:rsidP="00FA0DD2">
                  <w:pPr>
                    <w:spacing w:after="0" w:line="240" w:lineRule="auto"/>
                    <w:jc w:val="center"/>
                    <w:rPr>
                      <w:rFonts w:ascii="Times New Roman" w:hAnsi="Times New Roman"/>
                      <w:b/>
                      <w:sz w:val="28"/>
                      <w:szCs w:val="28"/>
                      <w:lang w:val="vi-VN"/>
                    </w:rPr>
                  </w:pPr>
                  <w:r w:rsidRPr="00FA0DD2">
                    <w:rPr>
                      <w:rFonts w:ascii="Times New Roman" w:hAnsi="Times New Roman"/>
                      <w:b/>
                      <w:sz w:val="28"/>
                      <w:szCs w:val="28"/>
                      <w:lang w:val="pt-BR"/>
                    </w:rPr>
                    <w:t>TRƯỜNG TH</w:t>
                  </w:r>
                  <w:r w:rsidRPr="00FA0DD2">
                    <w:rPr>
                      <w:rFonts w:ascii="Times New Roman" w:hAnsi="Times New Roman"/>
                      <w:b/>
                      <w:sz w:val="28"/>
                      <w:szCs w:val="28"/>
                      <w:lang w:val="vi-VN"/>
                    </w:rPr>
                    <w:t xml:space="preserve">, THCS &amp; THPT </w:t>
                  </w:r>
                </w:p>
                <w:p w14:paraId="307DF40C" w14:textId="77777777" w:rsidR="00911042" w:rsidRPr="00FA0DD2" w:rsidRDefault="005D3B77" w:rsidP="00FA0DD2">
                  <w:pPr>
                    <w:spacing w:after="0" w:line="240" w:lineRule="auto"/>
                    <w:jc w:val="center"/>
                    <w:rPr>
                      <w:rFonts w:ascii="Times New Roman" w:hAnsi="Times New Roman"/>
                      <w:b/>
                      <w:sz w:val="28"/>
                      <w:szCs w:val="28"/>
                      <w:lang w:val="vi-VN"/>
                    </w:rPr>
                  </w:pPr>
                  <w:r w:rsidRPr="00FA0DD2">
                    <w:rPr>
                      <w:rFonts w:ascii="Times New Roman" w:hAnsi="Times New Roman"/>
                      <w:b/>
                      <w:sz w:val="28"/>
                      <w:szCs w:val="28"/>
                      <w:lang w:val="vi-VN"/>
                    </w:rPr>
                    <w:t>ĐA TRÍ TUỆ</w:t>
                  </w:r>
                </w:p>
                <w:p w14:paraId="6B084B8B" w14:textId="77777777" w:rsidR="00911042" w:rsidRPr="00FA0DD2" w:rsidRDefault="00911042" w:rsidP="00FA0DD2">
                  <w:pPr>
                    <w:spacing w:after="0" w:line="240" w:lineRule="auto"/>
                    <w:rPr>
                      <w:rFonts w:ascii="Times New Roman" w:eastAsia="Times New Roman" w:hAnsi="Times New Roman"/>
                      <w:sz w:val="28"/>
                      <w:szCs w:val="28"/>
                      <w:lang w:val="pt-BR"/>
                    </w:rPr>
                  </w:pPr>
                </w:p>
                <w:p w14:paraId="384715DF" w14:textId="77777777" w:rsidR="00911042" w:rsidRPr="00FA0DD2" w:rsidRDefault="00911042" w:rsidP="00FA0DD2">
                  <w:pPr>
                    <w:spacing w:after="0" w:line="240" w:lineRule="auto"/>
                    <w:rPr>
                      <w:rFonts w:ascii="Times New Roman" w:eastAsia="Times New Roman" w:hAnsi="Times New Roman"/>
                      <w:sz w:val="28"/>
                      <w:szCs w:val="28"/>
                      <w:lang w:val="pt-BR"/>
                    </w:rPr>
                  </w:pPr>
                </w:p>
              </w:tc>
              <w:tc>
                <w:tcPr>
                  <w:tcW w:w="4625" w:type="dxa"/>
                </w:tcPr>
                <w:p w14:paraId="1A1EE7F4" w14:textId="77777777" w:rsidR="00911042" w:rsidRPr="00FA0DD2" w:rsidRDefault="005D3B77"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BẢNG ĐẶC TẢ</w:t>
                  </w:r>
                </w:p>
                <w:p w14:paraId="2EB52A3F" w14:textId="53C4FC15" w:rsidR="00911042" w:rsidRPr="00FA0DD2" w:rsidRDefault="005D3B77"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ĐỀ KIỂM TRA HỌC KÌ I</w:t>
                  </w:r>
                  <w:r w:rsidR="00987685" w:rsidRPr="00FA0DD2">
                    <w:rPr>
                      <w:rFonts w:ascii="Times New Roman" w:hAnsi="Times New Roman"/>
                      <w:b/>
                      <w:sz w:val="28"/>
                      <w:szCs w:val="28"/>
                      <w:lang w:val="pt-BR"/>
                    </w:rPr>
                    <w:t>I</w:t>
                  </w:r>
                </w:p>
                <w:p w14:paraId="77228BF9" w14:textId="17252268" w:rsidR="00911042" w:rsidRPr="00FA0DD2" w:rsidRDefault="005D3B77"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NĂM HỌC 202</w:t>
                  </w:r>
                  <w:r w:rsidR="002509AD" w:rsidRPr="00FA0DD2">
                    <w:rPr>
                      <w:rFonts w:ascii="Times New Roman" w:hAnsi="Times New Roman"/>
                      <w:b/>
                      <w:sz w:val="28"/>
                      <w:szCs w:val="28"/>
                      <w:lang w:val="pt-BR"/>
                    </w:rPr>
                    <w:t>3</w:t>
                  </w:r>
                  <w:r w:rsidRPr="00FA0DD2">
                    <w:rPr>
                      <w:rFonts w:ascii="Times New Roman" w:hAnsi="Times New Roman"/>
                      <w:b/>
                      <w:sz w:val="28"/>
                      <w:szCs w:val="28"/>
                      <w:lang w:val="pt-BR"/>
                    </w:rPr>
                    <w:t xml:space="preserve"> - 202</w:t>
                  </w:r>
                  <w:r w:rsidR="002509AD" w:rsidRPr="00FA0DD2">
                    <w:rPr>
                      <w:rFonts w:ascii="Times New Roman" w:hAnsi="Times New Roman"/>
                      <w:b/>
                      <w:sz w:val="28"/>
                      <w:szCs w:val="28"/>
                      <w:lang w:val="pt-BR"/>
                    </w:rPr>
                    <w:t>4</w:t>
                  </w:r>
                </w:p>
                <w:p w14:paraId="0360CE8A" w14:textId="20AE7859" w:rsidR="00911042" w:rsidRPr="00FA0DD2" w:rsidRDefault="005D3B77" w:rsidP="00FA0DD2">
                  <w:pPr>
                    <w:spacing w:after="0" w:line="240" w:lineRule="auto"/>
                    <w:jc w:val="center"/>
                    <w:rPr>
                      <w:rFonts w:ascii="Times New Roman" w:hAnsi="Times New Roman"/>
                      <w:sz w:val="28"/>
                      <w:szCs w:val="28"/>
                      <w:lang w:val="pt-BR"/>
                    </w:rPr>
                  </w:pPr>
                  <w:r w:rsidRPr="00FA0DD2">
                    <w:rPr>
                      <w:rFonts w:ascii="Times New Roman" w:hAnsi="Times New Roman"/>
                      <w:b/>
                      <w:sz w:val="28"/>
                      <w:szCs w:val="28"/>
                      <w:lang w:val="pt-BR"/>
                    </w:rPr>
                    <w:t xml:space="preserve">MÔN: NGỮ VĂN LỚP </w:t>
                  </w:r>
                  <w:r w:rsidR="002509AD" w:rsidRPr="00FA0DD2">
                    <w:rPr>
                      <w:rFonts w:ascii="Times New Roman" w:hAnsi="Times New Roman"/>
                      <w:b/>
                      <w:sz w:val="28"/>
                      <w:szCs w:val="28"/>
                      <w:lang w:val="pt-BR"/>
                    </w:rPr>
                    <w:t>7</w:t>
                  </w:r>
                </w:p>
              </w:tc>
            </w:tr>
          </w:tbl>
          <w:p w14:paraId="3C1E2935" w14:textId="77777777" w:rsidR="00911042" w:rsidRPr="00FA0DD2" w:rsidRDefault="00911042" w:rsidP="00FA0DD2">
            <w:pPr>
              <w:spacing w:after="0" w:line="240" w:lineRule="auto"/>
              <w:rPr>
                <w:rFonts w:ascii="Times New Roman" w:hAnsi="Times New Roman"/>
                <w:sz w:val="28"/>
                <w:szCs w:val="28"/>
                <w:lang w:val="pt-BR"/>
              </w:rPr>
            </w:pPr>
          </w:p>
        </w:tc>
        <w:tc>
          <w:tcPr>
            <w:tcW w:w="0" w:type="auto"/>
          </w:tcPr>
          <w:p w14:paraId="6C1F9EDB" w14:textId="77777777" w:rsidR="00911042" w:rsidRPr="00FA0DD2" w:rsidRDefault="005D3B77"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lastRenderedPageBreak/>
              <w:t xml:space="preserve"> </w:t>
            </w:r>
          </w:p>
          <w:p w14:paraId="141E3823" w14:textId="77777777" w:rsidR="00911042" w:rsidRPr="00FA0DD2" w:rsidRDefault="00911042" w:rsidP="00FA0DD2">
            <w:pPr>
              <w:spacing w:after="0" w:line="240" w:lineRule="auto"/>
              <w:jc w:val="center"/>
              <w:rPr>
                <w:rFonts w:ascii="Times New Roman" w:hAnsi="Times New Roman"/>
                <w:sz w:val="28"/>
                <w:szCs w:val="28"/>
                <w:lang w:val="pt-BR"/>
              </w:rPr>
            </w:pPr>
          </w:p>
        </w:tc>
      </w:tr>
    </w:tbl>
    <w:tbl>
      <w:tblPr>
        <w:tblW w:w="10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991"/>
        <w:gridCol w:w="4671"/>
        <w:gridCol w:w="868"/>
        <w:gridCol w:w="900"/>
        <w:gridCol w:w="842"/>
        <w:gridCol w:w="809"/>
      </w:tblGrid>
      <w:tr w:rsidR="00911042" w:rsidRPr="00FA0DD2" w14:paraId="3735C0B8" w14:textId="77777777" w:rsidTr="00117EAB">
        <w:trPr>
          <w:trHeight w:val="531"/>
        </w:trPr>
        <w:tc>
          <w:tcPr>
            <w:tcW w:w="567" w:type="dxa"/>
            <w:vMerge w:val="restart"/>
            <w:shd w:val="clear" w:color="auto" w:fill="auto"/>
            <w:vAlign w:val="center"/>
          </w:tcPr>
          <w:p w14:paraId="01D22291"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lastRenderedPageBreak/>
              <w:t>TT</w:t>
            </w:r>
          </w:p>
        </w:tc>
        <w:tc>
          <w:tcPr>
            <w:tcW w:w="992" w:type="dxa"/>
            <w:vMerge w:val="restart"/>
            <w:shd w:val="clear" w:color="auto" w:fill="auto"/>
            <w:vAlign w:val="center"/>
          </w:tcPr>
          <w:p w14:paraId="7584D03E"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rPr>
              <w:t>Kĩ năng</w:t>
            </w:r>
          </w:p>
        </w:tc>
        <w:tc>
          <w:tcPr>
            <w:tcW w:w="991" w:type="dxa"/>
            <w:vMerge w:val="restart"/>
            <w:shd w:val="clear" w:color="auto" w:fill="auto"/>
            <w:vAlign w:val="center"/>
          </w:tcPr>
          <w:p w14:paraId="0335C3E1"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Đơn vị kiến thức</w:t>
            </w:r>
            <w:r w:rsidRPr="00FA0DD2">
              <w:rPr>
                <w:rFonts w:ascii="Times New Roman" w:hAnsi="Times New Roman" w:cs="Times New Roman"/>
                <w:b/>
                <w:color w:val="000000" w:themeColor="text1"/>
                <w:spacing w:val="-8"/>
                <w:sz w:val="28"/>
                <w:szCs w:val="28"/>
              </w:rPr>
              <w:t xml:space="preserve"> / Kĩ năng</w:t>
            </w:r>
          </w:p>
        </w:tc>
        <w:tc>
          <w:tcPr>
            <w:tcW w:w="4671" w:type="dxa"/>
            <w:vMerge w:val="restart"/>
            <w:shd w:val="clear" w:color="auto" w:fill="auto"/>
            <w:vAlign w:val="center"/>
          </w:tcPr>
          <w:p w14:paraId="40A841C4"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 xml:space="preserve">Mức độ </w:t>
            </w:r>
            <w:r w:rsidRPr="00FA0DD2">
              <w:rPr>
                <w:rFonts w:ascii="Times New Roman" w:hAnsi="Times New Roman" w:cs="Times New Roman"/>
                <w:b/>
                <w:color w:val="000000" w:themeColor="text1"/>
                <w:spacing w:val="-8"/>
                <w:sz w:val="28"/>
                <w:szCs w:val="28"/>
              </w:rPr>
              <w:t>đánh giá</w:t>
            </w:r>
            <w:r w:rsidRPr="00FA0DD2">
              <w:rPr>
                <w:rFonts w:ascii="Times New Roman" w:hAnsi="Times New Roman" w:cs="Times New Roman"/>
                <w:b/>
                <w:color w:val="000000" w:themeColor="text1"/>
                <w:spacing w:val="-8"/>
                <w:sz w:val="28"/>
                <w:szCs w:val="28"/>
                <w:lang w:val="vi-VN"/>
              </w:rPr>
              <w:t xml:space="preserve"> </w:t>
            </w:r>
          </w:p>
        </w:tc>
        <w:tc>
          <w:tcPr>
            <w:tcW w:w="3419" w:type="dxa"/>
            <w:gridSpan w:val="4"/>
            <w:shd w:val="clear" w:color="auto" w:fill="auto"/>
          </w:tcPr>
          <w:p w14:paraId="11EFCA6F"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Số câu hỏi theo mức độ nhận thức</w:t>
            </w:r>
          </w:p>
        </w:tc>
      </w:tr>
      <w:tr w:rsidR="00911042" w:rsidRPr="00FA0DD2" w14:paraId="1B82288D" w14:textId="77777777" w:rsidTr="00117EAB">
        <w:trPr>
          <w:trHeight w:val="681"/>
        </w:trPr>
        <w:tc>
          <w:tcPr>
            <w:tcW w:w="567" w:type="dxa"/>
            <w:vMerge/>
            <w:shd w:val="clear" w:color="auto" w:fill="auto"/>
            <w:vAlign w:val="center"/>
          </w:tcPr>
          <w:p w14:paraId="242F15C2"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992" w:type="dxa"/>
            <w:vMerge/>
            <w:shd w:val="clear" w:color="auto" w:fill="auto"/>
            <w:vAlign w:val="center"/>
          </w:tcPr>
          <w:p w14:paraId="3D626ED2"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991" w:type="dxa"/>
            <w:vMerge/>
            <w:shd w:val="clear" w:color="auto" w:fill="auto"/>
            <w:vAlign w:val="center"/>
          </w:tcPr>
          <w:p w14:paraId="044242BD"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4671" w:type="dxa"/>
            <w:vMerge/>
            <w:shd w:val="clear" w:color="auto" w:fill="auto"/>
            <w:vAlign w:val="center"/>
          </w:tcPr>
          <w:p w14:paraId="7D06F4F8"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868" w:type="dxa"/>
            <w:shd w:val="clear" w:color="auto" w:fill="auto"/>
            <w:vAlign w:val="center"/>
          </w:tcPr>
          <w:p w14:paraId="0EF0C3A9" w14:textId="77777777" w:rsidR="00911042" w:rsidRPr="00FA0DD2" w:rsidRDefault="005D3B77" w:rsidP="00FA0DD2">
            <w:pPr>
              <w:spacing w:after="0" w:line="240" w:lineRule="auto"/>
              <w:jc w:val="center"/>
              <w:rPr>
                <w:rFonts w:ascii="Times New Roman" w:hAnsi="Times New Roman" w:cs="Times New Roman"/>
                <w:color w:val="000000" w:themeColor="text1"/>
                <w:spacing w:val="-8"/>
                <w:sz w:val="28"/>
                <w:szCs w:val="28"/>
                <w:lang w:val="vi-VN"/>
              </w:rPr>
            </w:pPr>
            <w:r w:rsidRPr="00FA0DD2">
              <w:rPr>
                <w:rFonts w:ascii="Times New Roman" w:hAnsi="Times New Roman" w:cs="Times New Roman"/>
                <w:color w:val="000000" w:themeColor="text1"/>
                <w:sz w:val="28"/>
                <w:szCs w:val="28"/>
                <w:lang w:val="vi-VN"/>
              </w:rPr>
              <w:t>Nhận biết</w:t>
            </w:r>
          </w:p>
        </w:tc>
        <w:tc>
          <w:tcPr>
            <w:tcW w:w="900" w:type="dxa"/>
            <w:shd w:val="clear" w:color="auto" w:fill="auto"/>
            <w:vAlign w:val="center"/>
          </w:tcPr>
          <w:p w14:paraId="458EDDB8" w14:textId="77777777" w:rsidR="00911042" w:rsidRPr="00FA0DD2" w:rsidRDefault="005D3B77" w:rsidP="00FA0DD2">
            <w:pPr>
              <w:spacing w:after="0" w:line="240" w:lineRule="auto"/>
              <w:jc w:val="center"/>
              <w:rPr>
                <w:rFonts w:ascii="Times New Roman" w:hAnsi="Times New Roman" w:cs="Times New Roman"/>
                <w:color w:val="000000" w:themeColor="text1"/>
                <w:spacing w:val="-8"/>
                <w:sz w:val="28"/>
                <w:szCs w:val="28"/>
                <w:lang w:val="vi-VN"/>
              </w:rPr>
            </w:pPr>
            <w:r w:rsidRPr="00FA0DD2">
              <w:rPr>
                <w:rFonts w:ascii="Times New Roman" w:hAnsi="Times New Roman" w:cs="Times New Roman"/>
                <w:color w:val="000000" w:themeColor="text1"/>
                <w:sz w:val="28"/>
                <w:szCs w:val="28"/>
              </w:rPr>
              <w:t>Thông hiểu</w:t>
            </w:r>
          </w:p>
        </w:tc>
        <w:tc>
          <w:tcPr>
            <w:tcW w:w="842" w:type="dxa"/>
            <w:shd w:val="clear" w:color="auto" w:fill="auto"/>
            <w:vAlign w:val="center"/>
          </w:tcPr>
          <w:p w14:paraId="14DCC5F2" w14:textId="77777777" w:rsidR="00911042" w:rsidRPr="00FA0DD2" w:rsidRDefault="005D3B77" w:rsidP="00FA0DD2">
            <w:pPr>
              <w:spacing w:after="0" w:line="240" w:lineRule="auto"/>
              <w:jc w:val="center"/>
              <w:rPr>
                <w:rFonts w:ascii="Times New Roman" w:hAnsi="Times New Roman" w:cs="Times New Roman"/>
                <w:color w:val="000000" w:themeColor="text1"/>
                <w:spacing w:val="-8"/>
                <w:sz w:val="28"/>
                <w:szCs w:val="28"/>
                <w:lang w:val="vi-VN"/>
              </w:rPr>
            </w:pPr>
            <w:r w:rsidRPr="00FA0DD2">
              <w:rPr>
                <w:rFonts w:ascii="Times New Roman" w:hAnsi="Times New Roman" w:cs="Times New Roman"/>
                <w:color w:val="000000" w:themeColor="text1"/>
                <w:sz w:val="28"/>
                <w:szCs w:val="28"/>
              </w:rPr>
              <w:t>Vận Dụng</w:t>
            </w:r>
          </w:p>
        </w:tc>
        <w:tc>
          <w:tcPr>
            <w:tcW w:w="809" w:type="dxa"/>
            <w:shd w:val="clear" w:color="auto" w:fill="auto"/>
            <w:vAlign w:val="center"/>
          </w:tcPr>
          <w:p w14:paraId="74A2902E" w14:textId="77777777" w:rsidR="00911042" w:rsidRPr="00FA0DD2" w:rsidRDefault="005D3B77" w:rsidP="00FA0DD2">
            <w:pPr>
              <w:spacing w:after="0" w:line="240" w:lineRule="auto"/>
              <w:jc w:val="center"/>
              <w:rPr>
                <w:rFonts w:ascii="Times New Roman" w:hAnsi="Times New Roman" w:cs="Times New Roman"/>
                <w:color w:val="000000" w:themeColor="text1"/>
                <w:spacing w:val="-8"/>
                <w:sz w:val="28"/>
                <w:szCs w:val="28"/>
                <w:lang w:val="vi-VN"/>
              </w:rPr>
            </w:pPr>
            <w:r w:rsidRPr="00FA0DD2">
              <w:rPr>
                <w:rFonts w:ascii="Times New Roman" w:hAnsi="Times New Roman" w:cs="Times New Roman"/>
                <w:color w:val="000000" w:themeColor="text1"/>
                <w:sz w:val="28"/>
                <w:szCs w:val="28"/>
              </w:rPr>
              <w:t>Vận dụng cao</w:t>
            </w:r>
          </w:p>
        </w:tc>
      </w:tr>
      <w:tr w:rsidR="00911042" w:rsidRPr="00FA0DD2" w14:paraId="2CACAF99" w14:textId="77777777" w:rsidTr="00117EAB">
        <w:trPr>
          <w:trHeight w:val="281"/>
        </w:trPr>
        <w:tc>
          <w:tcPr>
            <w:tcW w:w="567" w:type="dxa"/>
            <w:vMerge w:val="restart"/>
            <w:shd w:val="clear" w:color="auto" w:fill="auto"/>
          </w:tcPr>
          <w:p w14:paraId="6B5A7C2A"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1</w:t>
            </w:r>
          </w:p>
          <w:p w14:paraId="095A5A63"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6A4A36A5"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3C1F3800"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14B42C99"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5F1F9FD4"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5B437556"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45F93E9B"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lang w:val="vi-VN"/>
              </w:rPr>
            </w:pPr>
          </w:p>
        </w:tc>
        <w:tc>
          <w:tcPr>
            <w:tcW w:w="992" w:type="dxa"/>
            <w:vMerge w:val="restart"/>
            <w:shd w:val="clear" w:color="auto" w:fill="auto"/>
            <w:vAlign w:val="center"/>
          </w:tcPr>
          <w:p w14:paraId="05E39C66"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rPr>
              <w:t>Đọc hiểu</w:t>
            </w:r>
          </w:p>
          <w:p w14:paraId="07F3B19A"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AF10B6E"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7C50546C"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30C3AECB"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5E156973"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767B5A75"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754A3A1B"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3BA40489"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1E4ED6CF"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51939146"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5390E9C"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18F24AE5"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22FECF7"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3A274EE"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A6CA6F4"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54DA5F9"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EE5184D"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25E20975"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6B918BEB"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49B19BF9"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rPr>
            </w:pPr>
          </w:p>
          <w:p w14:paraId="3DB984FC"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rPr>
            </w:pPr>
          </w:p>
        </w:tc>
        <w:tc>
          <w:tcPr>
            <w:tcW w:w="991" w:type="dxa"/>
            <w:vMerge w:val="restart"/>
            <w:shd w:val="clear" w:color="auto" w:fill="auto"/>
          </w:tcPr>
          <w:p w14:paraId="112F961C" w14:textId="3A4B1B1F" w:rsidR="00911042" w:rsidRPr="00FA0DD2" w:rsidRDefault="005D3B77" w:rsidP="00FA0DD2">
            <w:pPr>
              <w:spacing w:after="0" w:line="240" w:lineRule="auto"/>
              <w:jc w:val="both"/>
              <w:rPr>
                <w:rFonts w:ascii="Times New Roman" w:hAnsi="Times New Roman" w:cs="Times New Roman"/>
                <w:color w:val="000000" w:themeColor="text1"/>
                <w:spacing w:val="-8"/>
                <w:sz w:val="28"/>
                <w:szCs w:val="28"/>
              </w:rPr>
            </w:pPr>
            <w:r w:rsidRPr="00FA0DD2">
              <w:rPr>
                <w:rFonts w:ascii="Times New Roman" w:hAnsi="Times New Roman" w:cs="Times New Roman"/>
                <w:color w:val="000000" w:themeColor="text1"/>
                <w:spacing w:val="-8"/>
                <w:sz w:val="28"/>
                <w:szCs w:val="28"/>
              </w:rPr>
              <w:t xml:space="preserve"> </w:t>
            </w:r>
            <w:r w:rsidR="00D730BB" w:rsidRPr="00FA0DD2">
              <w:rPr>
                <w:rFonts w:ascii="Times New Roman" w:hAnsi="Times New Roman" w:cs="Times New Roman"/>
                <w:color w:val="000000" w:themeColor="text1"/>
                <w:spacing w:val="-8"/>
                <w:sz w:val="28"/>
                <w:szCs w:val="28"/>
              </w:rPr>
              <w:t>Văn bản thông tin</w:t>
            </w:r>
          </w:p>
        </w:tc>
        <w:tc>
          <w:tcPr>
            <w:tcW w:w="4671" w:type="dxa"/>
            <w:vMerge w:val="restart"/>
            <w:shd w:val="clear" w:color="auto" w:fill="auto"/>
          </w:tcPr>
          <w:p w14:paraId="21F1E77D" w14:textId="77777777" w:rsidR="009C451F" w:rsidRPr="00FA0DD2" w:rsidRDefault="009C451F" w:rsidP="00FA0DD2">
            <w:pPr>
              <w:spacing w:after="0" w:line="240" w:lineRule="auto"/>
              <w:jc w:val="both"/>
              <w:rPr>
                <w:rFonts w:ascii="Times New Roman" w:hAnsi="Times New Roman" w:cs="Times New Roman"/>
                <w:b/>
                <w:color w:val="000000" w:themeColor="text1"/>
                <w:sz w:val="28"/>
                <w:szCs w:val="28"/>
                <w:lang w:val="vi-VN"/>
              </w:rPr>
            </w:pPr>
            <w:r w:rsidRPr="00FA0DD2">
              <w:rPr>
                <w:rFonts w:ascii="Times New Roman" w:hAnsi="Times New Roman" w:cs="Times New Roman"/>
                <w:b/>
                <w:color w:val="000000" w:themeColor="text1"/>
                <w:sz w:val="28"/>
                <w:szCs w:val="28"/>
                <w:lang w:val="vi-VN"/>
              </w:rPr>
              <w:t>Nhận biết:</w:t>
            </w:r>
          </w:p>
          <w:p w14:paraId="0E816B80" w14:textId="7E630D51" w:rsidR="00D97373" w:rsidRPr="00FA0DD2" w:rsidRDefault="00D97373"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ml:space="preserve">- Nhận biết được </w:t>
            </w:r>
            <w:r w:rsidR="0062257B" w:rsidRPr="00FA0DD2">
              <w:rPr>
                <w:rFonts w:ascii="Times New Roman" w:hAnsi="Times New Roman" w:cs="Times New Roman"/>
                <w:color w:val="000000" w:themeColor="text1"/>
                <w:sz w:val="28"/>
                <w:szCs w:val="28"/>
                <w:lang w:val="vi-VN"/>
              </w:rPr>
              <w:t>thông tin cơ bản của văn bản thông tin</w:t>
            </w:r>
            <w:r w:rsidRPr="00FA0DD2">
              <w:rPr>
                <w:rFonts w:ascii="Times New Roman" w:hAnsi="Times New Roman" w:cs="Times New Roman"/>
                <w:color w:val="000000" w:themeColor="text1"/>
                <w:sz w:val="28"/>
                <w:szCs w:val="28"/>
                <w:lang w:val="vi-VN"/>
              </w:rPr>
              <w:t>.</w:t>
            </w:r>
          </w:p>
          <w:p w14:paraId="1605BDC2" w14:textId="354CC958" w:rsidR="00D97373" w:rsidRPr="00FA0DD2" w:rsidRDefault="00D97373"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ml:space="preserve">- Nhận </w:t>
            </w:r>
            <w:r w:rsidR="0062257B" w:rsidRPr="00FA0DD2">
              <w:rPr>
                <w:rFonts w:ascii="Times New Roman" w:hAnsi="Times New Roman" w:cs="Times New Roman"/>
                <w:color w:val="000000" w:themeColor="text1"/>
                <w:sz w:val="28"/>
                <w:szCs w:val="28"/>
                <w:lang w:val="vi-VN"/>
              </w:rPr>
              <w:t>biết được đặc điểm của văn bản thuyết minh về một công cụ công nghệ.</w:t>
            </w:r>
          </w:p>
          <w:p w14:paraId="4E759199" w14:textId="56D695AD" w:rsidR="0062257B" w:rsidRPr="00FA0DD2" w:rsidRDefault="0062257B"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Xác định được thuật ngữ</w:t>
            </w:r>
          </w:p>
          <w:p w14:paraId="39A0026B" w14:textId="77777777" w:rsidR="009C451F" w:rsidRPr="00FA0DD2" w:rsidRDefault="009C451F" w:rsidP="00FA0DD2">
            <w:pPr>
              <w:spacing w:after="0" w:line="240" w:lineRule="auto"/>
              <w:jc w:val="both"/>
              <w:rPr>
                <w:rFonts w:ascii="Times New Roman" w:hAnsi="Times New Roman" w:cs="Times New Roman"/>
                <w:b/>
                <w:color w:val="000000" w:themeColor="text1"/>
                <w:sz w:val="28"/>
                <w:szCs w:val="28"/>
                <w:lang w:val="vi-VN"/>
              </w:rPr>
            </w:pPr>
            <w:r w:rsidRPr="00FA0DD2">
              <w:rPr>
                <w:rFonts w:ascii="Times New Roman" w:hAnsi="Times New Roman" w:cs="Times New Roman"/>
                <w:b/>
                <w:color w:val="000000" w:themeColor="text1"/>
                <w:sz w:val="28"/>
                <w:szCs w:val="28"/>
                <w:lang w:val="vi-VN"/>
              </w:rPr>
              <w:t>Thông hiểu:</w:t>
            </w:r>
          </w:p>
          <w:p w14:paraId="15F52FAD" w14:textId="031ED276" w:rsidR="00D97373" w:rsidRPr="00FA0DD2" w:rsidRDefault="00D97373"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ml:space="preserve">- </w:t>
            </w:r>
            <w:r w:rsidR="0062257B" w:rsidRPr="00FA0DD2">
              <w:rPr>
                <w:rFonts w:ascii="Times New Roman" w:hAnsi="Times New Roman" w:cs="Times New Roman"/>
                <w:color w:val="000000" w:themeColor="text1"/>
                <w:sz w:val="28"/>
                <w:szCs w:val="28"/>
                <w:lang w:val="vi-VN"/>
              </w:rPr>
              <w:t>Chỉ ra được mối quan hệ giữa đặc điểm với mục đích của văn bản.</w:t>
            </w:r>
          </w:p>
          <w:p w14:paraId="595FA3FB" w14:textId="53D15E69" w:rsidR="0062257B" w:rsidRPr="00FA0DD2" w:rsidRDefault="0062257B"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Chỉ ra được vai trò của các chi tiết trong việc thể hiện thông tin cơ bản của văn bản thông tin.</w:t>
            </w:r>
          </w:p>
          <w:p w14:paraId="5EE8F921" w14:textId="0F043973" w:rsidR="0062257B" w:rsidRPr="00FA0DD2" w:rsidRDefault="0062257B"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ml:space="preserve">- Chỉ ra được </w:t>
            </w:r>
            <w:r w:rsidR="00DD46F6" w:rsidRPr="00FA0DD2">
              <w:rPr>
                <w:rFonts w:ascii="Times New Roman" w:hAnsi="Times New Roman" w:cs="Times New Roman"/>
                <w:color w:val="000000" w:themeColor="text1"/>
                <w:sz w:val="28"/>
                <w:szCs w:val="28"/>
                <w:lang w:val="vi-VN"/>
              </w:rPr>
              <w:t>cách triển khai các ý tưởng  và thông tin trong văn bản ( chẳng hạn theo trật tự thời gian, quan hệ nhân quả, mức độ quan trọng, hoặc các đối tượng được phân loại).</w:t>
            </w:r>
          </w:p>
          <w:p w14:paraId="67800D47" w14:textId="29DBBB63" w:rsidR="00BA144B" w:rsidRPr="00FA0DD2" w:rsidRDefault="009C451F" w:rsidP="00FA0DD2">
            <w:pPr>
              <w:spacing w:after="0" w:line="240" w:lineRule="auto"/>
              <w:jc w:val="both"/>
              <w:rPr>
                <w:rFonts w:ascii="Times New Roman" w:hAnsi="Times New Roman" w:cs="Times New Roman"/>
                <w:b/>
                <w:color w:val="000000" w:themeColor="text1"/>
                <w:sz w:val="28"/>
                <w:szCs w:val="28"/>
                <w:lang w:val="vi-VN"/>
              </w:rPr>
            </w:pPr>
            <w:r w:rsidRPr="00FA0DD2">
              <w:rPr>
                <w:rFonts w:ascii="Times New Roman" w:hAnsi="Times New Roman" w:cs="Times New Roman"/>
                <w:b/>
                <w:color w:val="000000" w:themeColor="text1"/>
                <w:sz w:val="28"/>
                <w:szCs w:val="28"/>
                <w:lang w:val="vi-VN"/>
              </w:rPr>
              <w:t>Vận dụng:</w:t>
            </w:r>
          </w:p>
          <w:p w14:paraId="368A3B94" w14:textId="1904620A" w:rsidR="00BA144B" w:rsidRPr="00FA0DD2" w:rsidRDefault="00BA144B"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xml:space="preserve">- </w:t>
            </w:r>
            <w:r w:rsidR="00DD46F6" w:rsidRPr="00FA0DD2">
              <w:rPr>
                <w:rFonts w:ascii="Times New Roman" w:hAnsi="Times New Roman" w:cs="Times New Roman"/>
                <w:color w:val="000000" w:themeColor="text1"/>
                <w:sz w:val="28"/>
                <w:szCs w:val="28"/>
                <w:lang w:val="vi-VN"/>
              </w:rPr>
              <w:t>Đánh giá được tác dụng biểu đạt của một số phương tiện phi ngôn ngữ trong văn bản in hoặc văn bản điện tử.</w:t>
            </w:r>
          </w:p>
          <w:p w14:paraId="2839DF82" w14:textId="1AD3A70B" w:rsidR="00DD46F6" w:rsidRPr="00FA0DD2" w:rsidRDefault="00DD46F6" w:rsidP="00FA0DD2">
            <w:pPr>
              <w:spacing w:after="0" w:line="240" w:lineRule="auto"/>
              <w:jc w:val="both"/>
              <w:rPr>
                <w:rFonts w:ascii="Times New Roman" w:hAnsi="Times New Roman" w:cs="Times New Roman"/>
                <w:color w:val="000000" w:themeColor="text1"/>
                <w:sz w:val="28"/>
                <w:szCs w:val="28"/>
                <w:lang w:val="vi-VN"/>
              </w:rPr>
            </w:pPr>
            <w:r w:rsidRPr="00FA0DD2">
              <w:rPr>
                <w:rFonts w:ascii="Times New Roman" w:hAnsi="Times New Roman" w:cs="Times New Roman"/>
                <w:color w:val="000000" w:themeColor="text1"/>
                <w:sz w:val="28"/>
                <w:szCs w:val="28"/>
                <w:lang w:val="vi-VN"/>
              </w:rPr>
              <w:t>- Rút ra được bài học cho bản thân từ nội dung của văn bản.</w:t>
            </w:r>
          </w:p>
          <w:p w14:paraId="39A86C44" w14:textId="212ED2D5" w:rsidR="00911042" w:rsidRPr="00FA0DD2" w:rsidRDefault="00911042" w:rsidP="00FA0DD2">
            <w:pPr>
              <w:spacing w:after="0" w:line="240" w:lineRule="auto"/>
              <w:jc w:val="both"/>
              <w:rPr>
                <w:rFonts w:ascii="Times New Roman" w:eastAsia="SimSun" w:hAnsi="Times New Roman" w:cs="Times New Roman"/>
                <w:color w:val="000000" w:themeColor="text1"/>
                <w:sz w:val="28"/>
                <w:szCs w:val="28"/>
                <w:lang w:val="vi-VN" w:eastAsia="zh-CN"/>
              </w:rPr>
            </w:pPr>
          </w:p>
        </w:tc>
        <w:tc>
          <w:tcPr>
            <w:tcW w:w="868" w:type="dxa"/>
            <w:vMerge w:val="restart"/>
          </w:tcPr>
          <w:p w14:paraId="0D4E30E4" w14:textId="77777777" w:rsidR="00911042" w:rsidRPr="00FA0DD2" w:rsidRDefault="005D3B77" w:rsidP="00FA0DD2">
            <w:pPr>
              <w:spacing w:after="0" w:line="240" w:lineRule="auto"/>
              <w:jc w:val="both"/>
              <w:rPr>
                <w:rFonts w:ascii="Times New Roman" w:hAnsi="Times New Roman" w:cs="Times New Roman"/>
                <w:color w:val="000000" w:themeColor="text1"/>
                <w:sz w:val="28"/>
                <w:szCs w:val="28"/>
              </w:rPr>
            </w:pPr>
            <w:r w:rsidRPr="00FA0DD2">
              <w:rPr>
                <w:rFonts w:ascii="Times New Roman" w:hAnsi="Times New Roman" w:cs="Times New Roman"/>
                <w:color w:val="000000" w:themeColor="text1"/>
                <w:sz w:val="28"/>
                <w:szCs w:val="28"/>
              </w:rPr>
              <w:t>3 TN</w:t>
            </w:r>
          </w:p>
        </w:tc>
        <w:tc>
          <w:tcPr>
            <w:tcW w:w="900" w:type="dxa"/>
            <w:vMerge w:val="restart"/>
          </w:tcPr>
          <w:p w14:paraId="0BB6598C" w14:textId="2DDB76D0" w:rsidR="00911042" w:rsidRPr="00FA0DD2" w:rsidRDefault="00DD46F6" w:rsidP="00FA0DD2">
            <w:pPr>
              <w:spacing w:after="0" w:line="240" w:lineRule="auto"/>
              <w:jc w:val="both"/>
              <w:rPr>
                <w:rFonts w:ascii="Times New Roman" w:hAnsi="Times New Roman" w:cs="Times New Roman"/>
                <w:color w:val="000000" w:themeColor="text1"/>
                <w:sz w:val="28"/>
                <w:szCs w:val="28"/>
              </w:rPr>
            </w:pPr>
            <w:r w:rsidRPr="00FA0DD2">
              <w:rPr>
                <w:rFonts w:ascii="Times New Roman" w:hAnsi="Times New Roman" w:cs="Times New Roman"/>
                <w:color w:val="000000" w:themeColor="text1"/>
                <w:sz w:val="28"/>
                <w:szCs w:val="28"/>
              </w:rPr>
              <w:t>3</w:t>
            </w:r>
            <w:r w:rsidR="005D3B77" w:rsidRPr="00FA0DD2">
              <w:rPr>
                <w:rFonts w:ascii="Times New Roman" w:hAnsi="Times New Roman" w:cs="Times New Roman"/>
                <w:color w:val="000000" w:themeColor="text1"/>
                <w:sz w:val="28"/>
                <w:szCs w:val="28"/>
              </w:rPr>
              <w:t xml:space="preserve"> TN</w:t>
            </w:r>
          </w:p>
          <w:p w14:paraId="6D96049B" w14:textId="64A5B332" w:rsidR="00911042" w:rsidRPr="00FA0DD2" w:rsidRDefault="00911042" w:rsidP="00FA0DD2">
            <w:pPr>
              <w:spacing w:after="0" w:line="240" w:lineRule="auto"/>
              <w:jc w:val="both"/>
              <w:rPr>
                <w:rFonts w:ascii="Times New Roman" w:hAnsi="Times New Roman" w:cs="Times New Roman"/>
                <w:color w:val="000000" w:themeColor="text1"/>
                <w:sz w:val="28"/>
                <w:szCs w:val="28"/>
              </w:rPr>
            </w:pPr>
          </w:p>
        </w:tc>
        <w:tc>
          <w:tcPr>
            <w:tcW w:w="842" w:type="dxa"/>
            <w:vMerge w:val="restart"/>
          </w:tcPr>
          <w:p w14:paraId="2F3BA9B8" w14:textId="77777777" w:rsidR="00911042" w:rsidRPr="00FA0DD2" w:rsidRDefault="005D3B77" w:rsidP="00FA0DD2">
            <w:pPr>
              <w:spacing w:after="0" w:line="240" w:lineRule="auto"/>
              <w:jc w:val="both"/>
              <w:rPr>
                <w:rFonts w:ascii="Times New Roman" w:hAnsi="Times New Roman" w:cs="Times New Roman"/>
                <w:color w:val="000000" w:themeColor="text1"/>
                <w:sz w:val="28"/>
                <w:szCs w:val="28"/>
              </w:rPr>
            </w:pPr>
            <w:r w:rsidRPr="00FA0DD2">
              <w:rPr>
                <w:rFonts w:ascii="Times New Roman" w:hAnsi="Times New Roman" w:cs="Times New Roman"/>
                <w:color w:val="000000" w:themeColor="text1"/>
                <w:sz w:val="28"/>
                <w:szCs w:val="28"/>
              </w:rPr>
              <w:t>2 TL</w:t>
            </w:r>
          </w:p>
        </w:tc>
        <w:tc>
          <w:tcPr>
            <w:tcW w:w="809" w:type="dxa"/>
          </w:tcPr>
          <w:p w14:paraId="1EEAB19E" w14:textId="77777777" w:rsidR="00911042" w:rsidRPr="00FA0DD2" w:rsidRDefault="00911042" w:rsidP="00FA0DD2">
            <w:pPr>
              <w:spacing w:after="0" w:line="240" w:lineRule="auto"/>
              <w:jc w:val="both"/>
              <w:rPr>
                <w:rFonts w:ascii="Times New Roman" w:hAnsi="Times New Roman" w:cs="Times New Roman"/>
                <w:color w:val="000000" w:themeColor="text1"/>
                <w:sz w:val="28"/>
                <w:szCs w:val="28"/>
              </w:rPr>
            </w:pPr>
          </w:p>
        </w:tc>
      </w:tr>
      <w:tr w:rsidR="00911042" w:rsidRPr="00FA0DD2" w14:paraId="7F0B99FB" w14:textId="77777777" w:rsidTr="00117EAB">
        <w:trPr>
          <w:trHeight w:val="2540"/>
        </w:trPr>
        <w:tc>
          <w:tcPr>
            <w:tcW w:w="567" w:type="dxa"/>
            <w:vMerge/>
            <w:shd w:val="clear" w:color="auto" w:fill="auto"/>
          </w:tcPr>
          <w:p w14:paraId="77D95912"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992" w:type="dxa"/>
            <w:vMerge/>
            <w:shd w:val="clear" w:color="auto" w:fill="auto"/>
          </w:tcPr>
          <w:p w14:paraId="683AF53B"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rPr>
            </w:pPr>
          </w:p>
        </w:tc>
        <w:tc>
          <w:tcPr>
            <w:tcW w:w="991" w:type="dxa"/>
            <w:vMerge/>
            <w:shd w:val="clear" w:color="auto" w:fill="auto"/>
          </w:tcPr>
          <w:p w14:paraId="38DED5A4" w14:textId="77777777" w:rsidR="00911042" w:rsidRPr="00FA0DD2" w:rsidRDefault="00911042" w:rsidP="00FA0DD2">
            <w:pPr>
              <w:spacing w:after="0" w:line="240" w:lineRule="auto"/>
              <w:jc w:val="both"/>
              <w:rPr>
                <w:rFonts w:ascii="Times New Roman" w:hAnsi="Times New Roman" w:cs="Times New Roman"/>
                <w:color w:val="000000" w:themeColor="text1"/>
                <w:spacing w:val="-8"/>
                <w:sz w:val="28"/>
                <w:szCs w:val="28"/>
              </w:rPr>
            </w:pPr>
          </w:p>
        </w:tc>
        <w:tc>
          <w:tcPr>
            <w:tcW w:w="4671" w:type="dxa"/>
            <w:vMerge/>
            <w:shd w:val="clear" w:color="auto" w:fill="auto"/>
          </w:tcPr>
          <w:p w14:paraId="57B6BC0F" w14:textId="77777777" w:rsidR="00911042" w:rsidRPr="00FA0DD2" w:rsidRDefault="00911042" w:rsidP="00FA0DD2">
            <w:pPr>
              <w:spacing w:after="0" w:line="240" w:lineRule="auto"/>
              <w:jc w:val="both"/>
              <w:rPr>
                <w:rFonts w:ascii="Times New Roman" w:hAnsi="Times New Roman" w:cs="Times New Roman"/>
                <w:color w:val="000000" w:themeColor="text1"/>
                <w:sz w:val="28"/>
                <w:szCs w:val="28"/>
              </w:rPr>
            </w:pPr>
          </w:p>
        </w:tc>
        <w:tc>
          <w:tcPr>
            <w:tcW w:w="868" w:type="dxa"/>
            <w:vMerge/>
          </w:tcPr>
          <w:p w14:paraId="1859703B" w14:textId="77777777" w:rsidR="00911042" w:rsidRPr="00FA0DD2" w:rsidRDefault="00911042" w:rsidP="00FA0DD2">
            <w:pPr>
              <w:spacing w:after="0" w:line="240" w:lineRule="auto"/>
              <w:jc w:val="both"/>
              <w:rPr>
                <w:rFonts w:ascii="Times New Roman" w:hAnsi="Times New Roman" w:cs="Times New Roman"/>
                <w:b/>
                <w:color w:val="000000" w:themeColor="text1"/>
                <w:sz w:val="28"/>
                <w:szCs w:val="28"/>
              </w:rPr>
            </w:pPr>
          </w:p>
        </w:tc>
        <w:tc>
          <w:tcPr>
            <w:tcW w:w="900" w:type="dxa"/>
            <w:vMerge/>
          </w:tcPr>
          <w:p w14:paraId="3A3346AC" w14:textId="77777777" w:rsidR="00911042" w:rsidRPr="00FA0DD2" w:rsidRDefault="00911042" w:rsidP="00FA0DD2">
            <w:pPr>
              <w:spacing w:after="0" w:line="240" w:lineRule="auto"/>
              <w:jc w:val="both"/>
              <w:rPr>
                <w:rFonts w:ascii="Times New Roman" w:hAnsi="Times New Roman" w:cs="Times New Roman"/>
                <w:b/>
                <w:color w:val="000000" w:themeColor="text1"/>
                <w:sz w:val="28"/>
                <w:szCs w:val="28"/>
              </w:rPr>
            </w:pPr>
          </w:p>
        </w:tc>
        <w:tc>
          <w:tcPr>
            <w:tcW w:w="842" w:type="dxa"/>
            <w:vMerge/>
          </w:tcPr>
          <w:p w14:paraId="5C2B1A03" w14:textId="77777777" w:rsidR="00911042" w:rsidRPr="00FA0DD2" w:rsidRDefault="00911042" w:rsidP="00FA0DD2">
            <w:pPr>
              <w:spacing w:after="0" w:line="240" w:lineRule="auto"/>
              <w:jc w:val="both"/>
              <w:rPr>
                <w:rFonts w:ascii="Times New Roman" w:hAnsi="Times New Roman" w:cs="Times New Roman"/>
                <w:b/>
                <w:color w:val="000000" w:themeColor="text1"/>
                <w:sz w:val="28"/>
                <w:szCs w:val="28"/>
              </w:rPr>
            </w:pPr>
          </w:p>
        </w:tc>
        <w:tc>
          <w:tcPr>
            <w:tcW w:w="809" w:type="dxa"/>
          </w:tcPr>
          <w:p w14:paraId="7C91C3A5" w14:textId="77777777" w:rsidR="00911042" w:rsidRPr="00FA0DD2" w:rsidRDefault="00911042" w:rsidP="00FA0DD2">
            <w:pPr>
              <w:spacing w:after="0" w:line="240" w:lineRule="auto"/>
              <w:jc w:val="both"/>
              <w:rPr>
                <w:rFonts w:ascii="Times New Roman" w:hAnsi="Times New Roman" w:cs="Times New Roman"/>
                <w:b/>
                <w:color w:val="000000" w:themeColor="text1"/>
                <w:sz w:val="28"/>
                <w:szCs w:val="28"/>
              </w:rPr>
            </w:pPr>
          </w:p>
        </w:tc>
      </w:tr>
      <w:tr w:rsidR="00911042" w:rsidRPr="00FA0DD2" w14:paraId="3EA05AD8" w14:textId="77777777" w:rsidTr="00117EAB">
        <w:trPr>
          <w:trHeight w:val="3520"/>
        </w:trPr>
        <w:tc>
          <w:tcPr>
            <w:tcW w:w="567" w:type="dxa"/>
            <w:tcBorders>
              <w:bottom w:val="single" w:sz="4" w:space="0" w:color="auto"/>
            </w:tcBorders>
            <w:shd w:val="clear" w:color="auto" w:fill="auto"/>
          </w:tcPr>
          <w:p w14:paraId="7B1F3AED"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2</w:t>
            </w:r>
          </w:p>
          <w:p w14:paraId="782482F7"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2BC13B16"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p w14:paraId="2F04907D" w14:textId="77777777"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992" w:type="dxa"/>
            <w:tcBorders>
              <w:bottom w:val="single" w:sz="4" w:space="0" w:color="auto"/>
            </w:tcBorders>
            <w:shd w:val="clear" w:color="auto" w:fill="auto"/>
          </w:tcPr>
          <w:p w14:paraId="5D27C88D" w14:textId="77777777" w:rsidR="00911042" w:rsidRPr="00FA0DD2" w:rsidRDefault="005D3B77" w:rsidP="00FA0DD2">
            <w:pPr>
              <w:spacing w:after="0" w:line="240" w:lineRule="auto"/>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rPr>
              <w:t xml:space="preserve">Viết/ Tạo lập văn bản </w:t>
            </w:r>
          </w:p>
          <w:p w14:paraId="5A45AB74"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rPr>
            </w:pPr>
          </w:p>
        </w:tc>
        <w:tc>
          <w:tcPr>
            <w:tcW w:w="991" w:type="dxa"/>
            <w:shd w:val="clear" w:color="auto" w:fill="auto"/>
          </w:tcPr>
          <w:p w14:paraId="3DCF6000" w14:textId="77777777" w:rsidR="00911042" w:rsidRPr="00FA0DD2" w:rsidRDefault="005D3B77" w:rsidP="00FA0DD2">
            <w:pPr>
              <w:spacing w:after="0" w:line="240" w:lineRule="auto"/>
              <w:jc w:val="both"/>
              <w:rPr>
                <w:rFonts w:ascii="Times New Roman" w:hAnsi="Times New Roman" w:cs="Times New Roman"/>
                <w:color w:val="000000" w:themeColor="text1"/>
                <w:spacing w:val="-8"/>
                <w:sz w:val="28"/>
                <w:szCs w:val="28"/>
              </w:rPr>
            </w:pPr>
            <w:r w:rsidRPr="00FA0DD2">
              <w:rPr>
                <w:rFonts w:ascii="Times New Roman" w:eastAsia="Times New Roman" w:hAnsi="Times New Roman" w:cs="Times New Roman"/>
                <w:color w:val="000000" w:themeColor="text1"/>
                <w:sz w:val="28"/>
                <w:szCs w:val="28"/>
              </w:rPr>
              <w:t>Viết bài văn nghị luận về một vấn đề trong đời sống</w:t>
            </w:r>
            <w:r w:rsidRPr="00FA0DD2">
              <w:rPr>
                <w:rFonts w:ascii="Times New Roman" w:eastAsia="Times New Roman" w:hAnsi="Times New Roman" w:cs="Times New Roman"/>
                <w:color w:val="000000" w:themeColor="text1"/>
                <w:sz w:val="28"/>
                <w:szCs w:val="28"/>
                <w:lang w:val="vi-VN"/>
              </w:rPr>
              <w:t>.</w:t>
            </w:r>
          </w:p>
        </w:tc>
        <w:tc>
          <w:tcPr>
            <w:tcW w:w="4671" w:type="dxa"/>
            <w:tcBorders>
              <w:bottom w:val="single" w:sz="4" w:space="0" w:color="auto"/>
            </w:tcBorders>
            <w:shd w:val="clear" w:color="auto" w:fill="auto"/>
          </w:tcPr>
          <w:p w14:paraId="188101A0" w14:textId="0E0DFC12" w:rsidR="00911042" w:rsidRPr="00FA0DD2" w:rsidRDefault="005D3B77" w:rsidP="00FA0DD2">
            <w:pPr>
              <w:spacing w:after="0" w:line="240" w:lineRule="auto"/>
              <w:jc w:val="both"/>
              <w:rPr>
                <w:rFonts w:ascii="Times New Roman" w:hAnsi="Times New Roman" w:cs="Times New Roman"/>
                <w:color w:val="000000" w:themeColor="text1"/>
                <w:spacing w:val="-8"/>
                <w:sz w:val="28"/>
                <w:szCs w:val="28"/>
              </w:rPr>
            </w:pPr>
            <w:r w:rsidRPr="00FA0DD2">
              <w:rPr>
                <w:rFonts w:ascii="Times New Roman" w:eastAsia="Times New Roman" w:hAnsi="Times New Roman" w:cs="Times New Roman"/>
                <w:b/>
                <w:bCs/>
                <w:color w:val="000000" w:themeColor="text1"/>
                <w:sz w:val="28"/>
                <w:szCs w:val="28"/>
              </w:rPr>
              <w:t xml:space="preserve">Vận dụng cao: </w:t>
            </w:r>
            <w:r w:rsidR="00DD46F6" w:rsidRPr="00FA0DD2">
              <w:rPr>
                <w:rFonts w:ascii="Times New Roman" w:eastAsia="Calibri" w:hAnsi="Times New Roman" w:cs="Times New Roman"/>
                <w:sz w:val="28"/>
                <w:szCs w:val="28"/>
              </w:rPr>
              <w:t>Viết bài văn thể hiện quan điểm về một vấn đề trong đời sống</w:t>
            </w:r>
            <w:r w:rsidR="00DD46F6" w:rsidRPr="00FA0DD2">
              <w:rPr>
                <w:rFonts w:ascii="Times New Roman" w:hAnsi="Times New Roman" w:cs="Times New Roman"/>
                <w:color w:val="000000" w:themeColor="text1"/>
                <w:spacing w:val="-8"/>
                <w:sz w:val="28"/>
                <w:szCs w:val="28"/>
              </w:rPr>
              <w:t xml:space="preserve"> </w:t>
            </w:r>
          </w:p>
        </w:tc>
        <w:tc>
          <w:tcPr>
            <w:tcW w:w="868" w:type="dxa"/>
            <w:tcBorders>
              <w:bottom w:val="single" w:sz="4" w:space="0" w:color="auto"/>
            </w:tcBorders>
          </w:tcPr>
          <w:p w14:paraId="28281817" w14:textId="77777777" w:rsidR="00911042" w:rsidRPr="00FA0DD2" w:rsidRDefault="00911042" w:rsidP="00FA0DD2">
            <w:pPr>
              <w:spacing w:after="0" w:line="240" w:lineRule="auto"/>
              <w:rPr>
                <w:rFonts w:ascii="Times New Roman" w:hAnsi="Times New Roman" w:cs="Times New Roman"/>
                <w:b/>
                <w:color w:val="000000" w:themeColor="text1"/>
                <w:sz w:val="28"/>
                <w:szCs w:val="28"/>
              </w:rPr>
            </w:pPr>
          </w:p>
        </w:tc>
        <w:tc>
          <w:tcPr>
            <w:tcW w:w="900" w:type="dxa"/>
            <w:tcBorders>
              <w:bottom w:val="single" w:sz="4" w:space="0" w:color="auto"/>
            </w:tcBorders>
          </w:tcPr>
          <w:p w14:paraId="2530F057" w14:textId="77777777" w:rsidR="00911042" w:rsidRPr="00FA0DD2" w:rsidRDefault="00911042" w:rsidP="00FA0DD2">
            <w:pPr>
              <w:spacing w:after="0" w:line="240" w:lineRule="auto"/>
              <w:rPr>
                <w:rFonts w:ascii="Times New Roman" w:hAnsi="Times New Roman" w:cs="Times New Roman"/>
                <w:b/>
                <w:color w:val="000000" w:themeColor="text1"/>
                <w:sz w:val="28"/>
                <w:szCs w:val="28"/>
              </w:rPr>
            </w:pPr>
          </w:p>
        </w:tc>
        <w:tc>
          <w:tcPr>
            <w:tcW w:w="842" w:type="dxa"/>
            <w:tcBorders>
              <w:bottom w:val="single" w:sz="4" w:space="0" w:color="auto"/>
            </w:tcBorders>
          </w:tcPr>
          <w:p w14:paraId="6181061B" w14:textId="77777777" w:rsidR="00911042" w:rsidRPr="00FA0DD2" w:rsidRDefault="00911042" w:rsidP="00FA0DD2">
            <w:pPr>
              <w:spacing w:after="0" w:line="240" w:lineRule="auto"/>
              <w:rPr>
                <w:rFonts w:ascii="Times New Roman" w:hAnsi="Times New Roman" w:cs="Times New Roman"/>
                <w:b/>
                <w:color w:val="000000" w:themeColor="text1"/>
                <w:sz w:val="28"/>
                <w:szCs w:val="28"/>
              </w:rPr>
            </w:pPr>
          </w:p>
        </w:tc>
        <w:tc>
          <w:tcPr>
            <w:tcW w:w="809" w:type="dxa"/>
            <w:tcBorders>
              <w:bottom w:val="single" w:sz="4" w:space="0" w:color="auto"/>
            </w:tcBorders>
          </w:tcPr>
          <w:p w14:paraId="2DD4251B" w14:textId="77777777" w:rsidR="00911042" w:rsidRPr="00FA0DD2" w:rsidRDefault="005D3B77" w:rsidP="00FA0DD2">
            <w:pPr>
              <w:spacing w:after="0" w:line="240" w:lineRule="auto"/>
              <w:rPr>
                <w:rFonts w:ascii="Times New Roman" w:hAnsi="Times New Roman" w:cs="Times New Roman"/>
                <w:bCs/>
                <w:color w:val="000000" w:themeColor="text1"/>
                <w:sz w:val="28"/>
                <w:szCs w:val="28"/>
              </w:rPr>
            </w:pPr>
            <w:r w:rsidRPr="00FA0DD2">
              <w:rPr>
                <w:rFonts w:ascii="Times New Roman" w:hAnsi="Times New Roman" w:cs="Times New Roman"/>
                <w:bCs/>
                <w:color w:val="000000" w:themeColor="text1"/>
                <w:sz w:val="28"/>
                <w:szCs w:val="28"/>
              </w:rPr>
              <w:t>1 TL*</w:t>
            </w:r>
          </w:p>
        </w:tc>
      </w:tr>
      <w:tr w:rsidR="00911042" w:rsidRPr="00FA0DD2" w14:paraId="04954B28" w14:textId="77777777" w:rsidTr="00117EAB">
        <w:trPr>
          <w:trHeight w:val="374"/>
        </w:trPr>
        <w:tc>
          <w:tcPr>
            <w:tcW w:w="1559" w:type="dxa"/>
            <w:gridSpan w:val="2"/>
            <w:shd w:val="clear" w:color="auto" w:fill="auto"/>
          </w:tcPr>
          <w:p w14:paraId="28C9E8BC"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lastRenderedPageBreak/>
              <w:t>Tổng</w:t>
            </w:r>
          </w:p>
        </w:tc>
        <w:tc>
          <w:tcPr>
            <w:tcW w:w="5662" w:type="dxa"/>
            <w:gridSpan w:val="2"/>
            <w:shd w:val="clear" w:color="auto" w:fill="auto"/>
          </w:tcPr>
          <w:p w14:paraId="64F24D16"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lang w:val="vi-VN"/>
              </w:rPr>
            </w:pPr>
          </w:p>
        </w:tc>
        <w:tc>
          <w:tcPr>
            <w:tcW w:w="868" w:type="dxa"/>
            <w:shd w:val="clear" w:color="auto" w:fill="auto"/>
          </w:tcPr>
          <w:p w14:paraId="3E842833"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3 TN</w:t>
            </w:r>
          </w:p>
        </w:tc>
        <w:tc>
          <w:tcPr>
            <w:tcW w:w="900" w:type="dxa"/>
            <w:shd w:val="clear" w:color="auto" w:fill="auto"/>
            <w:vAlign w:val="center"/>
          </w:tcPr>
          <w:p w14:paraId="6F06F2E2" w14:textId="0FD36B4E" w:rsidR="00911042" w:rsidRPr="00FA0DD2" w:rsidRDefault="00DD46F6"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rPr>
              <w:t>3</w:t>
            </w:r>
            <w:r w:rsidR="007E57B9" w:rsidRPr="00FA0DD2">
              <w:rPr>
                <w:rFonts w:ascii="Times New Roman" w:hAnsi="Times New Roman" w:cs="Times New Roman"/>
                <w:b/>
                <w:color w:val="000000" w:themeColor="text1"/>
                <w:spacing w:val="-8"/>
                <w:sz w:val="28"/>
                <w:szCs w:val="28"/>
              </w:rPr>
              <w:t xml:space="preserve"> </w:t>
            </w:r>
            <w:r w:rsidR="005D3B77" w:rsidRPr="00FA0DD2">
              <w:rPr>
                <w:rFonts w:ascii="Times New Roman" w:hAnsi="Times New Roman" w:cs="Times New Roman"/>
                <w:b/>
                <w:color w:val="000000" w:themeColor="text1"/>
                <w:spacing w:val="-8"/>
                <w:sz w:val="28"/>
                <w:szCs w:val="28"/>
                <w:lang w:val="vi-VN"/>
              </w:rPr>
              <w:t>TN</w:t>
            </w:r>
          </w:p>
          <w:p w14:paraId="78A0B771" w14:textId="514DF64F" w:rsidR="00911042" w:rsidRPr="00FA0DD2" w:rsidRDefault="00911042" w:rsidP="00FA0DD2">
            <w:pPr>
              <w:spacing w:after="0" w:line="240" w:lineRule="auto"/>
              <w:jc w:val="center"/>
              <w:rPr>
                <w:rFonts w:ascii="Times New Roman" w:hAnsi="Times New Roman" w:cs="Times New Roman"/>
                <w:b/>
                <w:color w:val="000000" w:themeColor="text1"/>
                <w:spacing w:val="-8"/>
                <w:sz w:val="28"/>
                <w:szCs w:val="28"/>
                <w:lang w:val="vi-VN"/>
              </w:rPr>
            </w:pPr>
          </w:p>
        </w:tc>
        <w:tc>
          <w:tcPr>
            <w:tcW w:w="842" w:type="dxa"/>
            <w:shd w:val="clear" w:color="auto" w:fill="auto"/>
            <w:vAlign w:val="center"/>
          </w:tcPr>
          <w:p w14:paraId="48AA6741" w14:textId="22A27DBC" w:rsidR="00911042" w:rsidRPr="00FA0DD2" w:rsidRDefault="00117EAB"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2</w:t>
            </w:r>
            <w:r w:rsidR="004F3B0E" w:rsidRPr="00FA0DD2">
              <w:rPr>
                <w:rFonts w:ascii="Times New Roman" w:hAnsi="Times New Roman" w:cs="Times New Roman"/>
                <w:b/>
                <w:color w:val="000000" w:themeColor="text1"/>
                <w:spacing w:val="-8"/>
                <w:sz w:val="28"/>
                <w:szCs w:val="28"/>
              </w:rPr>
              <w:t xml:space="preserve"> </w:t>
            </w:r>
            <w:r w:rsidR="005D3B77" w:rsidRPr="00FA0DD2">
              <w:rPr>
                <w:rFonts w:ascii="Times New Roman" w:hAnsi="Times New Roman" w:cs="Times New Roman"/>
                <w:b/>
                <w:color w:val="000000" w:themeColor="text1"/>
                <w:spacing w:val="-8"/>
                <w:sz w:val="28"/>
                <w:szCs w:val="28"/>
                <w:lang w:val="vi-VN"/>
              </w:rPr>
              <w:t>TL</w:t>
            </w:r>
          </w:p>
        </w:tc>
        <w:tc>
          <w:tcPr>
            <w:tcW w:w="809" w:type="dxa"/>
            <w:shd w:val="clear" w:color="auto" w:fill="auto"/>
            <w:vAlign w:val="center"/>
          </w:tcPr>
          <w:p w14:paraId="4C481688"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lang w:val="vi-VN"/>
              </w:rPr>
              <w:t>1 TL</w:t>
            </w:r>
            <w:r w:rsidRPr="00FA0DD2">
              <w:rPr>
                <w:rFonts w:ascii="Times New Roman" w:hAnsi="Times New Roman" w:cs="Times New Roman"/>
                <w:b/>
                <w:color w:val="000000" w:themeColor="text1"/>
                <w:spacing w:val="-8"/>
                <w:sz w:val="28"/>
                <w:szCs w:val="28"/>
              </w:rPr>
              <w:t>*</w:t>
            </w:r>
          </w:p>
        </w:tc>
      </w:tr>
      <w:tr w:rsidR="00911042" w:rsidRPr="00FA0DD2" w14:paraId="14471167" w14:textId="77777777" w:rsidTr="00117EAB">
        <w:trPr>
          <w:trHeight w:val="374"/>
        </w:trPr>
        <w:tc>
          <w:tcPr>
            <w:tcW w:w="1559" w:type="dxa"/>
            <w:gridSpan w:val="2"/>
            <w:shd w:val="clear" w:color="auto" w:fill="auto"/>
          </w:tcPr>
          <w:p w14:paraId="6E70F8A6" w14:textId="77777777" w:rsidR="00911042" w:rsidRPr="00FA0DD2" w:rsidRDefault="005D3B77" w:rsidP="00FA0DD2">
            <w:pPr>
              <w:spacing w:after="0" w:line="240" w:lineRule="auto"/>
              <w:jc w:val="center"/>
              <w:rPr>
                <w:rFonts w:ascii="Times New Roman" w:hAnsi="Times New Roman" w:cs="Times New Roman"/>
                <w:b/>
                <w:i/>
                <w:color w:val="000000" w:themeColor="text1"/>
                <w:spacing w:val="-8"/>
                <w:sz w:val="28"/>
                <w:szCs w:val="28"/>
                <w:lang w:val="vi-VN"/>
              </w:rPr>
            </w:pPr>
            <w:r w:rsidRPr="00FA0DD2">
              <w:rPr>
                <w:rFonts w:ascii="Times New Roman" w:hAnsi="Times New Roman" w:cs="Times New Roman"/>
                <w:b/>
                <w:i/>
                <w:color w:val="000000" w:themeColor="text1"/>
                <w:spacing w:val="-8"/>
                <w:sz w:val="28"/>
                <w:szCs w:val="28"/>
                <w:lang w:val="vi-VN"/>
              </w:rPr>
              <w:t>Tỉ lệ %</w:t>
            </w:r>
          </w:p>
        </w:tc>
        <w:tc>
          <w:tcPr>
            <w:tcW w:w="5662" w:type="dxa"/>
            <w:gridSpan w:val="2"/>
            <w:shd w:val="clear" w:color="auto" w:fill="auto"/>
          </w:tcPr>
          <w:p w14:paraId="7EFFDE34" w14:textId="77777777" w:rsidR="00911042" w:rsidRPr="00FA0DD2" w:rsidRDefault="00911042" w:rsidP="00FA0DD2">
            <w:pPr>
              <w:spacing w:after="0" w:line="240" w:lineRule="auto"/>
              <w:rPr>
                <w:rFonts w:ascii="Times New Roman" w:hAnsi="Times New Roman" w:cs="Times New Roman"/>
                <w:b/>
                <w:i/>
                <w:color w:val="000000" w:themeColor="text1"/>
                <w:spacing w:val="-8"/>
                <w:sz w:val="28"/>
                <w:szCs w:val="28"/>
                <w:lang w:val="vi-VN"/>
              </w:rPr>
            </w:pPr>
          </w:p>
        </w:tc>
        <w:tc>
          <w:tcPr>
            <w:tcW w:w="868" w:type="dxa"/>
            <w:shd w:val="clear" w:color="auto" w:fill="auto"/>
            <w:vAlign w:val="center"/>
          </w:tcPr>
          <w:p w14:paraId="38FC724B" w14:textId="77777777" w:rsidR="00911042" w:rsidRPr="00FA0DD2" w:rsidRDefault="005D3B77" w:rsidP="00FA0DD2">
            <w:pPr>
              <w:spacing w:after="0" w:line="240" w:lineRule="auto"/>
              <w:jc w:val="center"/>
              <w:rPr>
                <w:rFonts w:ascii="Times New Roman" w:hAnsi="Times New Roman" w:cs="Times New Roman"/>
                <w:b/>
                <w:i/>
                <w:color w:val="000000" w:themeColor="text1"/>
                <w:spacing w:val="-8"/>
                <w:sz w:val="28"/>
                <w:szCs w:val="28"/>
                <w:lang w:val="vi-VN"/>
              </w:rPr>
            </w:pPr>
            <w:r w:rsidRPr="00FA0DD2">
              <w:rPr>
                <w:rFonts w:ascii="Times New Roman" w:hAnsi="Times New Roman" w:cs="Times New Roman"/>
                <w:b/>
                <w:color w:val="000000" w:themeColor="text1"/>
                <w:spacing w:val="-8"/>
                <w:sz w:val="28"/>
                <w:szCs w:val="28"/>
              </w:rPr>
              <w:t>20%</w:t>
            </w:r>
          </w:p>
        </w:tc>
        <w:tc>
          <w:tcPr>
            <w:tcW w:w="900" w:type="dxa"/>
            <w:shd w:val="clear" w:color="auto" w:fill="auto"/>
          </w:tcPr>
          <w:p w14:paraId="47B97565" w14:textId="77777777" w:rsidR="00911042" w:rsidRPr="00FA0DD2" w:rsidRDefault="005D3B77" w:rsidP="00FA0DD2">
            <w:pPr>
              <w:spacing w:after="0" w:line="240" w:lineRule="auto"/>
              <w:jc w:val="center"/>
              <w:rPr>
                <w:rFonts w:ascii="Times New Roman" w:hAnsi="Times New Roman" w:cs="Times New Roman"/>
                <w:b/>
                <w:i/>
                <w:color w:val="000000" w:themeColor="text1"/>
                <w:spacing w:val="-8"/>
                <w:sz w:val="28"/>
                <w:szCs w:val="28"/>
                <w:lang w:val="vi-VN"/>
              </w:rPr>
            </w:pPr>
            <w:r w:rsidRPr="00FA0DD2">
              <w:rPr>
                <w:rFonts w:ascii="Times New Roman" w:hAnsi="Times New Roman" w:cs="Times New Roman"/>
                <w:b/>
                <w:color w:val="000000" w:themeColor="text1"/>
                <w:spacing w:val="-8"/>
                <w:sz w:val="28"/>
                <w:szCs w:val="28"/>
              </w:rPr>
              <w:t>40</w:t>
            </w:r>
            <w:r w:rsidRPr="00FA0DD2">
              <w:rPr>
                <w:rFonts w:ascii="Times New Roman" w:hAnsi="Times New Roman" w:cs="Times New Roman"/>
                <w:b/>
                <w:color w:val="000000" w:themeColor="text1"/>
                <w:spacing w:val="-8"/>
                <w:sz w:val="28"/>
                <w:szCs w:val="28"/>
                <w:lang w:val="vi-VN"/>
              </w:rPr>
              <w:t>%</w:t>
            </w:r>
          </w:p>
        </w:tc>
        <w:tc>
          <w:tcPr>
            <w:tcW w:w="842" w:type="dxa"/>
            <w:shd w:val="clear" w:color="auto" w:fill="auto"/>
          </w:tcPr>
          <w:p w14:paraId="30D98ED7" w14:textId="77777777" w:rsidR="00911042" w:rsidRPr="00FA0DD2" w:rsidRDefault="005D3B77" w:rsidP="00FA0DD2">
            <w:pPr>
              <w:spacing w:after="0" w:line="240" w:lineRule="auto"/>
              <w:jc w:val="center"/>
              <w:rPr>
                <w:rFonts w:ascii="Times New Roman" w:hAnsi="Times New Roman" w:cs="Times New Roman"/>
                <w:b/>
                <w:i/>
                <w:color w:val="000000" w:themeColor="text1"/>
                <w:spacing w:val="-8"/>
                <w:sz w:val="28"/>
                <w:szCs w:val="28"/>
                <w:lang w:val="vi-VN"/>
              </w:rPr>
            </w:pPr>
            <w:r w:rsidRPr="00FA0DD2">
              <w:rPr>
                <w:rFonts w:ascii="Times New Roman" w:hAnsi="Times New Roman" w:cs="Times New Roman"/>
                <w:b/>
                <w:color w:val="000000" w:themeColor="text1"/>
                <w:spacing w:val="-8"/>
                <w:sz w:val="28"/>
                <w:szCs w:val="28"/>
              </w:rPr>
              <w:t>3</w:t>
            </w:r>
            <w:r w:rsidRPr="00FA0DD2">
              <w:rPr>
                <w:rFonts w:ascii="Times New Roman" w:hAnsi="Times New Roman" w:cs="Times New Roman"/>
                <w:b/>
                <w:color w:val="000000" w:themeColor="text1"/>
                <w:spacing w:val="-8"/>
                <w:sz w:val="28"/>
                <w:szCs w:val="28"/>
                <w:lang w:val="vi-VN"/>
              </w:rPr>
              <w:t>0%</w:t>
            </w:r>
          </w:p>
        </w:tc>
        <w:tc>
          <w:tcPr>
            <w:tcW w:w="809" w:type="dxa"/>
            <w:shd w:val="clear" w:color="auto" w:fill="auto"/>
          </w:tcPr>
          <w:p w14:paraId="25499E35" w14:textId="77777777" w:rsidR="00911042" w:rsidRPr="00FA0DD2" w:rsidRDefault="005D3B77" w:rsidP="00FA0DD2">
            <w:pPr>
              <w:spacing w:after="0" w:line="240" w:lineRule="auto"/>
              <w:jc w:val="center"/>
              <w:rPr>
                <w:rFonts w:ascii="Times New Roman" w:hAnsi="Times New Roman" w:cs="Times New Roman"/>
                <w:b/>
                <w:i/>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10%</w:t>
            </w:r>
          </w:p>
        </w:tc>
      </w:tr>
      <w:tr w:rsidR="00911042" w:rsidRPr="00FA0DD2" w14:paraId="40A97ACD" w14:textId="77777777" w:rsidTr="00117EAB">
        <w:trPr>
          <w:trHeight w:val="240"/>
        </w:trPr>
        <w:tc>
          <w:tcPr>
            <w:tcW w:w="1559" w:type="dxa"/>
            <w:gridSpan w:val="2"/>
            <w:shd w:val="clear" w:color="auto" w:fill="auto"/>
          </w:tcPr>
          <w:p w14:paraId="05734E19"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lang w:val="vi-VN"/>
              </w:rPr>
            </w:pPr>
            <w:r w:rsidRPr="00FA0DD2">
              <w:rPr>
                <w:rFonts w:ascii="Times New Roman" w:hAnsi="Times New Roman" w:cs="Times New Roman"/>
                <w:b/>
                <w:color w:val="000000" w:themeColor="text1"/>
                <w:spacing w:val="-8"/>
                <w:sz w:val="28"/>
                <w:szCs w:val="28"/>
                <w:lang w:val="vi-VN"/>
              </w:rPr>
              <w:t>Tỉ lệ chung</w:t>
            </w:r>
          </w:p>
        </w:tc>
        <w:tc>
          <w:tcPr>
            <w:tcW w:w="5662" w:type="dxa"/>
            <w:gridSpan w:val="2"/>
            <w:shd w:val="clear" w:color="auto" w:fill="auto"/>
          </w:tcPr>
          <w:p w14:paraId="3387D8F8" w14:textId="77777777" w:rsidR="00911042" w:rsidRPr="00FA0DD2" w:rsidRDefault="00911042" w:rsidP="00FA0DD2">
            <w:pPr>
              <w:spacing w:after="0" w:line="240" w:lineRule="auto"/>
              <w:rPr>
                <w:rFonts w:ascii="Times New Roman" w:hAnsi="Times New Roman" w:cs="Times New Roman"/>
                <w:b/>
                <w:color w:val="000000" w:themeColor="text1"/>
                <w:spacing w:val="-8"/>
                <w:sz w:val="28"/>
                <w:szCs w:val="28"/>
                <w:lang w:val="vi-VN"/>
              </w:rPr>
            </w:pPr>
          </w:p>
        </w:tc>
        <w:tc>
          <w:tcPr>
            <w:tcW w:w="1768" w:type="dxa"/>
            <w:gridSpan w:val="2"/>
            <w:shd w:val="clear" w:color="auto" w:fill="auto"/>
          </w:tcPr>
          <w:p w14:paraId="7D9B6B4C"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rPr>
              <w:t>60%</w:t>
            </w:r>
          </w:p>
        </w:tc>
        <w:tc>
          <w:tcPr>
            <w:tcW w:w="1651" w:type="dxa"/>
            <w:gridSpan w:val="2"/>
            <w:shd w:val="clear" w:color="auto" w:fill="auto"/>
          </w:tcPr>
          <w:p w14:paraId="4E702E35" w14:textId="77777777" w:rsidR="00911042" w:rsidRPr="00FA0DD2" w:rsidRDefault="005D3B77" w:rsidP="00FA0DD2">
            <w:pPr>
              <w:spacing w:after="0" w:line="240" w:lineRule="auto"/>
              <w:jc w:val="center"/>
              <w:rPr>
                <w:rFonts w:ascii="Times New Roman" w:hAnsi="Times New Roman" w:cs="Times New Roman"/>
                <w:b/>
                <w:color w:val="000000" w:themeColor="text1"/>
                <w:spacing w:val="-8"/>
                <w:sz w:val="28"/>
                <w:szCs w:val="28"/>
              </w:rPr>
            </w:pPr>
            <w:r w:rsidRPr="00FA0DD2">
              <w:rPr>
                <w:rFonts w:ascii="Times New Roman" w:hAnsi="Times New Roman" w:cs="Times New Roman"/>
                <w:b/>
                <w:color w:val="000000" w:themeColor="text1"/>
                <w:spacing w:val="-8"/>
                <w:sz w:val="28"/>
                <w:szCs w:val="28"/>
              </w:rPr>
              <w:t>40%</w:t>
            </w:r>
          </w:p>
        </w:tc>
      </w:tr>
    </w:tbl>
    <w:p w14:paraId="40D8D241" w14:textId="77777777" w:rsidR="00911042" w:rsidRPr="00FA0DD2" w:rsidRDefault="00911042" w:rsidP="00FA0DD2">
      <w:pPr>
        <w:spacing w:after="0" w:line="240" w:lineRule="auto"/>
        <w:jc w:val="both"/>
        <w:rPr>
          <w:rFonts w:ascii="Times New Roman" w:eastAsia="Calibri" w:hAnsi="Times New Roman" w:cs="Times New Roman"/>
          <w:b/>
          <w:sz w:val="28"/>
          <w:szCs w:val="28"/>
        </w:rPr>
      </w:pPr>
    </w:p>
    <w:p w14:paraId="5906E1E7" w14:textId="77777777" w:rsidR="00911042" w:rsidRPr="00FA0DD2" w:rsidRDefault="00911042" w:rsidP="00FA0DD2">
      <w:pPr>
        <w:spacing w:after="0" w:line="240" w:lineRule="auto"/>
        <w:jc w:val="both"/>
        <w:rPr>
          <w:rFonts w:ascii="Times New Roman" w:eastAsia="Calibri" w:hAnsi="Times New Roman" w:cs="Times New Roman"/>
          <w:b/>
          <w:sz w:val="28"/>
          <w:szCs w:val="28"/>
        </w:rPr>
      </w:pPr>
    </w:p>
    <w:p w14:paraId="78153009" w14:textId="77777777" w:rsidR="00911042" w:rsidRPr="00FA0DD2" w:rsidRDefault="00911042" w:rsidP="00FA0DD2">
      <w:pPr>
        <w:spacing w:after="0" w:line="240" w:lineRule="auto"/>
        <w:jc w:val="both"/>
        <w:rPr>
          <w:rFonts w:ascii="Times New Roman" w:eastAsia="Calibri" w:hAnsi="Times New Roman" w:cs="Times New Roman"/>
          <w:b/>
          <w:sz w:val="28"/>
          <w:szCs w:val="28"/>
        </w:rPr>
      </w:pPr>
    </w:p>
    <w:p w14:paraId="5FE0B04B" w14:textId="77777777" w:rsidR="00911042" w:rsidRPr="00FA0DD2" w:rsidRDefault="00911042" w:rsidP="00FA0DD2">
      <w:pPr>
        <w:spacing w:after="0" w:line="240" w:lineRule="auto"/>
        <w:jc w:val="both"/>
        <w:rPr>
          <w:rFonts w:ascii="Times New Roman" w:eastAsia="Calibri" w:hAnsi="Times New Roman" w:cs="Times New Roman"/>
          <w:b/>
          <w:sz w:val="28"/>
          <w:szCs w:val="28"/>
        </w:rPr>
      </w:pPr>
    </w:p>
    <w:p w14:paraId="49D82428" w14:textId="77777777" w:rsidR="00911042" w:rsidRPr="00FA0DD2" w:rsidRDefault="00911042" w:rsidP="00FA0DD2">
      <w:pPr>
        <w:spacing w:after="0" w:line="240" w:lineRule="auto"/>
        <w:jc w:val="both"/>
        <w:rPr>
          <w:rFonts w:ascii="Times New Roman" w:eastAsia="Calibri" w:hAnsi="Times New Roman" w:cs="Times New Roman"/>
          <w:b/>
          <w:sz w:val="28"/>
          <w:szCs w:val="28"/>
        </w:rPr>
      </w:pPr>
    </w:p>
    <w:p w14:paraId="03EFF67D" w14:textId="77777777" w:rsidR="00911042" w:rsidRPr="00FA0DD2" w:rsidRDefault="005D3B77" w:rsidP="00FA0DD2">
      <w:pPr>
        <w:spacing w:after="0" w:line="240" w:lineRule="auto"/>
        <w:rPr>
          <w:rFonts w:ascii="Times New Roman" w:eastAsia="Calibri" w:hAnsi="Times New Roman" w:cs="Times New Roman"/>
          <w:b/>
          <w:sz w:val="28"/>
          <w:szCs w:val="28"/>
        </w:rPr>
      </w:pPr>
      <w:r w:rsidRPr="00FA0DD2">
        <w:rPr>
          <w:rFonts w:ascii="Times New Roman" w:eastAsia="Calibri" w:hAnsi="Times New Roman" w:cs="Times New Roman"/>
          <w:b/>
          <w:sz w:val="28"/>
          <w:szCs w:val="28"/>
        </w:rPr>
        <w:br w:type="page"/>
      </w:r>
    </w:p>
    <w:tbl>
      <w:tblPr>
        <w:tblStyle w:val="TableGrid"/>
        <w:tblW w:w="1018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gridCol w:w="615"/>
      </w:tblGrid>
      <w:tr w:rsidR="00C341B1" w:rsidRPr="00FA0DD2" w14:paraId="5939EBC3" w14:textId="77777777" w:rsidTr="004B5557">
        <w:trPr>
          <w:trHeight w:val="1209"/>
        </w:trPr>
        <w:tc>
          <w:tcPr>
            <w:tcW w:w="9569" w:type="dxa"/>
          </w:tcPr>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25"/>
            </w:tblGrid>
            <w:tr w:rsidR="00C341B1" w:rsidRPr="00FA0DD2" w14:paraId="55F3CAD1" w14:textId="77777777" w:rsidTr="004B5557">
              <w:trPr>
                <w:trHeight w:val="950"/>
              </w:trPr>
              <w:tc>
                <w:tcPr>
                  <w:tcW w:w="4728" w:type="dxa"/>
                </w:tcPr>
                <w:p w14:paraId="6BBA1DB3" w14:textId="7F65EC51" w:rsidR="00C341B1" w:rsidRPr="00FA0DD2" w:rsidRDefault="00C341B1" w:rsidP="00FA0DD2">
                  <w:pPr>
                    <w:spacing w:after="0" w:line="240" w:lineRule="auto"/>
                    <w:jc w:val="center"/>
                    <w:rPr>
                      <w:rFonts w:ascii="Times New Roman" w:hAnsi="Times New Roman"/>
                      <w:b/>
                      <w:bCs/>
                      <w:sz w:val="28"/>
                      <w:szCs w:val="28"/>
                      <w:lang w:val="vi-VN"/>
                    </w:rPr>
                  </w:pPr>
                  <w:r w:rsidRPr="00FA0DD2">
                    <w:rPr>
                      <w:rFonts w:ascii="Times New Roman" w:hAnsi="Times New Roman"/>
                      <w:sz w:val="28"/>
                      <w:szCs w:val="28"/>
                    </w:rPr>
                    <w:lastRenderedPageBreak/>
                    <w:br w:type="page"/>
                  </w:r>
                  <w:r w:rsidRPr="00FA0DD2">
                    <w:rPr>
                      <w:rFonts w:ascii="Times New Roman" w:hAnsi="Times New Roman"/>
                      <w:sz w:val="28"/>
                      <w:szCs w:val="28"/>
                    </w:rPr>
                    <w:br w:type="page"/>
                  </w:r>
                  <w:r w:rsidRPr="00FA0DD2">
                    <w:rPr>
                      <w:rFonts w:ascii="Times New Roman" w:hAnsi="Times New Roman"/>
                      <w:sz w:val="28"/>
                      <w:szCs w:val="28"/>
                    </w:rPr>
                    <w:br w:type="page"/>
                  </w:r>
                  <w:r w:rsidRPr="00FA0DD2">
                    <w:rPr>
                      <w:rFonts w:ascii="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eastAsia="Times New Roman" w:hAnsi="Times New Roman"/>
                      <w:sz w:val="28"/>
                      <w:szCs w:val="28"/>
                    </w:rPr>
                    <w:br w:type="page"/>
                  </w:r>
                  <w:r w:rsidRPr="00FA0DD2">
                    <w:rPr>
                      <w:rFonts w:ascii="Times New Roman" w:hAnsi="Times New Roman"/>
                      <w:b/>
                      <w:bCs/>
                      <w:sz w:val="28"/>
                      <w:szCs w:val="28"/>
                      <w:lang w:val="pt-BR"/>
                    </w:rPr>
                    <w:t>SỞ</w:t>
                  </w:r>
                  <w:r w:rsidRPr="00FA0DD2">
                    <w:rPr>
                      <w:rFonts w:ascii="Times New Roman" w:hAnsi="Times New Roman"/>
                      <w:b/>
                      <w:bCs/>
                      <w:sz w:val="28"/>
                      <w:szCs w:val="28"/>
                      <w:lang w:val="vi-VN"/>
                    </w:rPr>
                    <w:t xml:space="preserve"> </w:t>
                  </w:r>
                  <w:r w:rsidRPr="00FA0DD2">
                    <w:rPr>
                      <w:rFonts w:ascii="Times New Roman" w:hAnsi="Times New Roman"/>
                      <w:b/>
                      <w:bCs/>
                      <w:sz w:val="28"/>
                      <w:szCs w:val="28"/>
                      <w:lang w:val="pt-BR"/>
                    </w:rPr>
                    <w:t>GD&amp;ĐT HÀ</w:t>
                  </w:r>
                  <w:r w:rsidRPr="00FA0DD2">
                    <w:rPr>
                      <w:rFonts w:ascii="Times New Roman" w:hAnsi="Times New Roman"/>
                      <w:b/>
                      <w:bCs/>
                      <w:sz w:val="28"/>
                      <w:szCs w:val="28"/>
                      <w:lang w:val="vi-VN"/>
                    </w:rPr>
                    <w:t xml:space="preserve"> NỘI</w:t>
                  </w:r>
                </w:p>
                <w:p w14:paraId="5E125CD4" w14:textId="77777777" w:rsidR="00C341B1" w:rsidRPr="00FA0DD2" w:rsidRDefault="00C341B1" w:rsidP="00FA0DD2">
                  <w:pPr>
                    <w:spacing w:after="0" w:line="240" w:lineRule="auto"/>
                    <w:jc w:val="center"/>
                    <w:rPr>
                      <w:rFonts w:ascii="Times New Roman" w:hAnsi="Times New Roman"/>
                      <w:b/>
                      <w:sz w:val="28"/>
                      <w:szCs w:val="28"/>
                      <w:lang w:val="vi-VN"/>
                    </w:rPr>
                  </w:pPr>
                  <w:r w:rsidRPr="00FA0DD2">
                    <w:rPr>
                      <w:rFonts w:ascii="Times New Roman" w:hAnsi="Times New Roman"/>
                      <w:b/>
                      <w:sz w:val="28"/>
                      <w:szCs w:val="28"/>
                      <w:lang w:val="pt-BR"/>
                    </w:rPr>
                    <w:t>TRƯỜNG TH</w:t>
                  </w:r>
                  <w:r w:rsidRPr="00FA0DD2">
                    <w:rPr>
                      <w:rFonts w:ascii="Times New Roman" w:hAnsi="Times New Roman"/>
                      <w:b/>
                      <w:sz w:val="28"/>
                      <w:szCs w:val="28"/>
                      <w:lang w:val="vi-VN"/>
                    </w:rPr>
                    <w:t>, THCS &amp; THPT</w:t>
                  </w:r>
                </w:p>
                <w:p w14:paraId="01801426" w14:textId="77777777" w:rsidR="00C341B1" w:rsidRPr="00FA0DD2" w:rsidRDefault="00C341B1" w:rsidP="00FA0DD2">
                  <w:pPr>
                    <w:spacing w:after="0" w:line="240" w:lineRule="auto"/>
                    <w:jc w:val="center"/>
                    <w:rPr>
                      <w:rFonts w:ascii="Times New Roman" w:hAnsi="Times New Roman"/>
                      <w:b/>
                      <w:sz w:val="28"/>
                      <w:szCs w:val="28"/>
                      <w:lang w:val="vi-VN"/>
                    </w:rPr>
                  </w:pPr>
                  <w:r w:rsidRPr="00FA0DD2">
                    <w:rPr>
                      <w:rFonts w:ascii="Times New Roman" w:hAnsi="Times New Roman"/>
                      <w:b/>
                      <w:sz w:val="28"/>
                      <w:szCs w:val="28"/>
                      <w:lang w:val="vi-VN"/>
                    </w:rPr>
                    <w:t xml:space="preserve"> ĐA TRÍ TUỆ</w:t>
                  </w:r>
                </w:p>
                <w:p w14:paraId="2991B532" w14:textId="22F41852" w:rsidR="00741428" w:rsidRPr="00FA0DD2" w:rsidRDefault="00741428" w:rsidP="00FA0DD2">
                  <w:pPr>
                    <w:spacing w:after="0" w:line="240" w:lineRule="auto"/>
                    <w:jc w:val="center"/>
                    <w:rPr>
                      <w:rFonts w:ascii="Times New Roman" w:hAnsi="Times New Roman"/>
                      <w:i/>
                      <w:sz w:val="28"/>
                      <w:szCs w:val="28"/>
                      <w:lang w:val="vi-VN"/>
                    </w:rPr>
                  </w:pPr>
                  <w:r w:rsidRPr="00FA0DD2">
                    <w:rPr>
                      <w:rFonts w:ascii="Times New Roman" w:hAnsi="Times New Roman"/>
                      <w:i/>
                      <w:sz w:val="28"/>
                      <w:szCs w:val="28"/>
                      <w:lang w:val="vi-VN"/>
                    </w:rPr>
                    <w:t xml:space="preserve">(Đề thi gồm </w:t>
                  </w:r>
                  <w:r w:rsidR="009C451F" w:rsidRPr="00FA0DD2">
                    <w:rPr>
                      <w:rFonts w:ascii="Times New Roman" w:hAnsi="Times New Roman"/>
                      <w:i/>
                      <w:sz w:val="28"/>
                      <w:szCs w:val="28"/>
                      <w:lang w:val="vi-VN"/>
                    </w:rPr>
                    <w:t>0</w:t>
                  </w:r>
                  <w:r w:rsidR="00F30EEF">
                    <w:rPr>
                      <w:rFonts w:ascii="Times New Roman" w:hAnsi="Times New Roman"/>
                      <w:i/>
                      <w:sz w:val="28"/>
                      <w:szCs w:val="28"/>
                      <w:lang w:val="en-US"/>
                    </w:rPr>
                    <w:t>2</w:t>
                  </w:r>
                  <w:r w:rsidRPr="00FA0DD2">
                    <w:rPr>
                      <w:rFonts w:ascii="Times New Roman" w:hAnsi="Times New Roman"/>
                      <w:i/>
                      <w:sz w:val="28"/>
                      <w:szCs w:val="28"/>
                      <w:lang w:val="vi-VN"/>
                    </w:rPr>
                    <w:t xml:space="preserve"> trang)</w:t>
                  </w:r>
                </w:p>
                <w:p w14:paraId="35A06E86" w14:textId="77777777" w:rsidR="00C341B1" w:rsidRPr="00FA0DD2" w:rsidRDefault="00C341B1" w:rsidP="00FA0DD2">
                  <w:pPr>
                    <w:spacing w:after="0" w:line="240" w:lineRule="auto"/>
                    <w:rPr>
                      <w:rFonts w:ascii="Times New Roman" w:eastAsia="Times New Roman" w:hAnsi="Times New Roman"/>
                      <w:sz w:val="28"/>
                      <w:szCs w:val="28"/>
                      <w:lang w:val="pt-BR"/>
                    </w:rPr>
                  </w:pPr>
                </w:p>
              </w:tc>
              <w:tc>
                <w:tcPr>
                  <w:tcW w:w="4625" w:type="dxa"/>
                </w:tcPr>
                <w:p w14:paraId="66BCD65B" w14:textId="0F24A903" w:rsidR="00C341B1" w:rsidRPr="00FA0DD2" w:rsidRDefault="00C341B1"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ĐỀ KIỂM TRA HỌC KÌ I</w:t>
                  </w:r>
                  <w:r w:rsidR="00D730BB" w:rsidRPr="00FA0DD2">
                    <w:rPr>
                      <w:rFonts w:ascii="Times New Roman" w:hAnsi="Times New Roman"/>
                      <w:b/>
                      <w:sz w:val="28"/>
                      <w:szCs w:val="28"/>
                      <w:lang w:val="pt-BR"/>
                    </w:rPr>
                    <w:t>I</w:t>
                  </w:r>
                </w:p>
                <w:p w14:paraId="75784C6E" w14:textId="55463F58" w:rsidR="00C341B1" w:rsidRPr="00FA0DD2" w:rsidRDefault="00C341B1"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NĂM HỌC 202</w:t>
                  </w:r>
                  <w:r w:rsidR="009C451F" w:rsidRPr="00FA0DD2">
                    <w:rPr>
                      <w:rFonts w:ascii="Times New Roman" w:hAnsi="Times New Roman"/>
                      <w:b/>
                      <w:sz w:val="28"/>
                      <w:szCs w:val="28"/>
                      <w:lang w:val="pt-BR"/>
                    </w:rPr>
                    <w:t>3</w:t>
                  </w:r>
                  <w:r w:rsidRPr="00FA0DD2">
                    <w:rPr>
                      <w:rFonts w:ascii="Times New Roman" w:hAnsi="Times New Roman"/>
                      <w:b/>
                      <w:sz w:val="28"/>
                      <w:szCs w:val="28"/>
                      <w:lang w:val="pt-BR"/>
                    </w:rPr>
                    <w:t xml:space="preserve"> - 202</w:t>
                  </w:r>
                  <w:r w:rsidR="009C451F" w:rsidRPr="00FA0DD2">
                    <w:rPr>
                      <w:rFonts w:ascii="Times New Roman" w:hAnsi="Times New Roman"/>
                      <w:b/>
                      <w:sz w:val="28"/>
                      <w:szCs w:val="28"/>
                      <w:lang w:val="pt-BR"/>
                    </w:rPr>
                    <w:t>4</w:t>
                  </w:r>
                </w:p>
                <w:p w14:paraId="2318FCF7" w14:textId="77777777" w:rsidR="00C341B1" w:rsidRPr="00FA0DD2" w:rsidRDefault="00C341B1"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MÔN: NGỮ VĂN LỚP 7</w:t>
                  </w:r>
                </w:p>
                <w:p w14:paraId="10AD63E1" w14:textId="77777777" w:rsidR="00B152FC" w:rsidRPr="00FA0DD2" w:rsidRDefault="00B152FC" w:rsidP="00FA0DD2">
                  <w:pPr>
                    <w:spacing w:after="0" w:line="240" w:lineRule="auto"/>
                    <w:jc w:val="center"/>
                    <w:rPr>
                      <w:rFonts w:ascii="Times New Roman" w:hAnsi="Times New Roman"/>
                      <w:i/>
                      <w:sz w:val="28"/>
                      <w:szCs w:val="28"/>
                      <w:lang w:val="pt-BR"/>
                    </w:rPr>
                  </w:pPr>
                  <w:r w:rsidRPr="00FA0DD2">
                    <w:rPr>
                      <w:rFonts w:ascii="Times New Roman" w:hAnsi="Times New Roman"/>
                      <w:i/>
                      <w:sz w:val="28"/>
                      <w:szCs w:val="28"/>
                      <w:lang w:val="pt-BR"/>
                    </w:rPr>
                    <w:t>(thời gian làm bài: 90 phút)</w:t>
                  </w:r>
                </w:p>
                <w:p w14:paraId="66DD618A" w14:textId="77777777" w:rsidR="00C341B1" w:rsidRPr="00FA0DD2" w:rsidRDefault="00C341B1" w:rsidP="00FA0DD2">
                  <w:pPr>
                    <w:spacing w:after="0" w:line="240" w:lineRule="auto"/>
                    <w:jc w:val="center"/>
                    <w:rPr>
                      <w:rFonts w:ascii="Times New Roman" w:eastAsia="Times New Roman" w:hAnsi="Times New Roman"/>
                      <w:i/>
                      <w:sz w:val="28"/>
                      <w:szCs w:val="28"/>
                      <w:lang w:val="pt-BR"/>
                    </w:rPr>
                  </w:pPr>
                </w:p>
              </w:tc>
            </w:tr>
          </w:tbl>
          <w:p w14:paraId="04B88C0C" w14:textId="77777777" w:rsidR="00C341B1" w:rsidRPr="00FA0DD2" w:rsidRDefault="00C341B1" w:rsidP="00FA0DD2">
            <w:pPr>
              <w:spacing w:after="0" w:line="240" w:lineRule="auto"/>
              <w:rPr>
                <w:rFonts w:ascii="Times New Roman" w:hAnsi="Times New Roman"/>
                <w:sz w:val="28"/>
                <w:szCs w:val="28"/>
                <w:lang w:val="pt-BR"/>
              </w:rPr>
            </w:pPr>
          </w:p>
        </w:tc>
        <w:tc>
          <w:tcPr>
            <w:tcW w:w="615" w:type="dxa"/>
          </w:tcPr>
          <w:p w14:paraId="36E14CDA" w14:textId="77777777" w:rsidR="00C341B1" w:rsidRPr="00FA0DD2" w:rsidRDefault="00C341B1" w:rsidP="00FA0DD2">
            <w:pPr>
              <w:spacing w:after="0" w:line="240" w:lineRule="auto"/>
              <w:jc w:val="center"/>
              <w:rPr>
                <w:rFonts w:ascii="Times New Roman" w:hAnsi="Times New Roman"/>
                <w:b/>
                <w:sz w:val="28"/>
                <w:szCs w:val="28"/>
                <w:lang w:val="pt-BR"/>
              </w:rPr>
            </w:pPr>
            <w:r w:rsidRPr="00FA0DD2">
              <w:rPr>
                <w:rFonts w:ascii="Times New Roman" w:hAnsi="Times New Roman"/>
                <w:b/>
                <w:sz w:val="28"/>
                <w:szCs w:val="28"/>
                <w:lang w:val="pt-BR"/>
              </w:rPr>
              <w:t xml:space="preserve"> </w:t>
            </w:r>
          </w:p>
          <w:p w14:paraId="7C4E0C47" w14:textId="77777777" w:rsidR="00C341B1" w:rsidRPr="00FA0DD2" w:rsidRDefault="00C341B1" w:rsidP="00FA0DD2">
            <w:pPr>
              <w:spacing w:after="0" w:line="240" w:lineRule="auto"/>
              <w:jc w:val="center"/>
              <w:rPr>
                <w:rFonts w:ascii="Times New Roman" w:hAnsi="Times New Roman"/>
                <w:sz w:val="28"/>
                <w:szCs w:val="28"/>
                <w:lang w:val="pt-BR"/>
              </w:rPr>
            </w:pPr>
          </w:p>
        </w:tc>
      </w:tr>
    </w:tbl>
    <w:p w14:paraId="1E168E4E" w14:textId="77777777" w:rsidR="00911042" w:rsidRPr="00FA0DD2" w:rsidRDefault="005D3B77" w:rsidP="00FA0DD2">
      <w:pPr>
        <w:spacing w:after="0" w:line="240" w:lineRule="auto"/>
        <w:jc w:val="both"/>
        <w:rPr>
          <w:rFonts w:ascii="Times New Roman" w:eastAsia="Calibri" w:hAnsi="Times New Roman" w:cs="Times New Roman"/>
          <w:b/>
          <w:sz w:val="28"/>
          <w:szCs w:val="28"/>
        </w:rPr>
      </w:pPr>
      <w:r w:rsidRPr="00FA0DD2">
        <w:rPr>
          <w:rFonts w:ascii="Times New Roman" w:eastAsia="Calibri" w:hAnsi="Times New Roman" w:cs="Times New Roman"/>
          <w:b/>
          <w:sz w:val="28"/>
          <w:szCs w:val="28"/>
        </w:rPr>
        <w:t>I. ĐỌC HIỂU (6.0 điểm)</w:t>
      </w:r>
    </w:p>
    <w:p w14:paraId="625E007B" w14:textId="77777777" w:rsidR="00044AB9" w:rsidRPr="00FA0DD2" w:rsidRDefault="00044AB9" w:rsidP="00FA0DD2">
      <w:pPr>
        <w:pStyle w:val="ListParagraph"/>
        <w:tabs>
          <w:tab w:val="left" w:pos="720"/>
        </w:tabs>
        <w:spacing w:after="0" w:line="240" w:lineRule="auto"/>
        <w:ind w:left="0"/>
        <w:rPr>
          <w:rFonts w:ascii="Times New Roman" w:hAnsi="Times New Roman" w:cs="Times New Roman"/>
          <w:b/>
          <w:sz w:val="28"/>
          <w:szCs w:val="28"/>
        </w:rPr>
      </w:pPr>
      <w:r w:rsidRPr="00FA0DD2">
        <w:rPr>
          <w:rFonts w:ascii="Times New Roman" w:hAnsi="Times New Roman" w:cs="Times New Roman"/>
          <w:b/>
          <w:sz w:val="28"/>
          <w:szCs w:val="28"/>
        </w:rPr>
        <w:t xml:space="preserve">Đọc văn bản sau và thực hiện các yêu cầu bên dưới: </w:t>
      </w:r>
    </w:p>
    <w:p w14:paraId="738B10C1" w14:textId="77777777" w:rsidR="005B5540" w:rsidRPr="00FA0DD2" w:rsidRDefault="005B5540" w:rsidP="00FA0DD2">
      <w:pPr>
        <w:spacing w:after="0" w:line="240" w:lineRule="auto"/>
        <w:jc w:val="center"/>
        <w:rPr>
          <w:rFonts w:ascii="Times New Roman" w:hAnsi="Times New Roman" w:cs="Times New Roman"/>
          <w:b/>
          <w:color w:val="000000" w:themeColor="text1"/>
          <w:sz w:val="28"/>
          <w:szCs w:val="28"/>
          <w:lang w:val="vi-VN"/>
        </w:rPr>
      </w:pPr>
      <w:r w:rsidRPr="00FA0DD2">
        <w:rPr>
          <w:rFonts w:ascii="Times New Roman" w:hAnsi="Times New Roman" w:cs="Times New Roman"/>
          <w:b/>
          <w:color w:val="000000" w:themeColor="text1"/>
          <w:sz w:val="28"/>
          <w:szCs w:val="28"/>
          <w:lang w:val="vi-VN"/>
        </w:rPr>
        <w:t>Những điều cần biết về ChatGPT</w:t>
      </w:r>
    </w:p>
    <w:p w14:paraId="390EB426" w14:textId="59BF65BF" w:rsidR="005B5540" w:rsidRPr="00FA0DD2" w:rsidRDefault="005B5540" w:rsidP="00FA0DD2">
      <w:pPr>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lang w:val="vi-VN"/>
        </w:rPr>
        <w:t>(1) Kể từ khi ra mắt hồi cuối tháng 11 năm ngoái, ChatGPT - chatbot được hỗ trợ bởi trí tuệ nhân tạo (AI) do OpenAI phát triển đã trở thành một hiện tượng thu hút sự quan tâm ngày càng lớn của người dùng trên khắp thế giới. Theo thống kê của Công ty phân tích Similar Web, khoảng 13 triệu người dùng đã sử dụng ChatGPT mỗi ngày trong tháng 1/2023, nhiều hơn gấp đôi so với mức trong tháng 12. </w:t>
      </w:r>
    </w:p>
    <w:p w14:paraId="24E7DF22" w14:textId="60191678"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lang w:val="vi-VN"/>
        </w:rPr>
        <w:t xml:space="preserve">(2) ChatGPT, viết tắt của Chat Generative Pre-training Transformer, là một chatbot do công ty OpenAI - một công ty khởi nghiệp về trí tuệ nhân tạo có trụ sở tại San Francisco của Mỹ phát triển và ra mắt vào tháng 11/2022. ChatGPT được xây dựng dựa trên GPT-3.5 - một dòng mô hình ngôn ngữ lớn của OpenAI đồng thời được tinh chỉnh bằng cả hai kỹ thuật học tăng cường lẫn học có giám sát. </w:t>
      </w:r>
    </w:p>
    <w:p w14:paraId="6E67DEDC" w14:textId="77777777"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b/>
          <w:bCs/>
          <w:i/>
          <w:iCs/>
          <w:color w:val="000000" w:themeColor="text1"/>
          <w:sz w:val="28"/>
          <w:szCs w:val="28"/>
          <w:lang w:val="vi-VN"/>
        </w:rPr>
        <w:t>ChatGPT có thể dùng để làm gì?</w:t>
      </w:r>
    </w:p>
    <w:p w14:paraId="21DD9104" w14:textId="31761CCD"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lang w:val="vi-VN"/>
        </w:rPr>
        <w:t xml:space="preserve">(3) Một số người dùng ban đầu đã mô tả mô hình này như một giải pháp thay thế cho Google vì có khả năng cung cấp các mô tả, câu trả lời và giải pháp cho các câu hỏi phức tạp bao gồm cách viết code và giải quyết các vấn đề về bố cục cũng như truy vấn tối ưu hóa. ChatGPT có thể được sử dụng trong các lĩnh vực như sáng tạo nội dung cho các trang web, trả lời các câu hỏi của khách hàng, cung cấp các gợi ý, tạo chatbot tự động, phát hiện hoặc thậm chí là sửa các lỗi lập trình. </w:t>
      </w:r>
    </w:p>
    <w:p w14:paraId="4C10F9EE" w14:textId="77777777" w:rsidR="005B5540" w:rsidRPr="00FA0DD2" w:rsidRDefault="005B5540" w:rsidP="00FA0DD2">
      <w:pPr>
        <w:shd w:val="clear" w:color="auto" w:fill="FFFFFF"/>
        <w:spacing w:after="0" w:line="240" w:lineRule="auto"/>
        <w:ind w:firstLine="630"/>
        <w:jc w:val="both"/>
        <w:rPr>
          <w:rFonts w:ascii="Times New Roman" w:hAnsi="Times New Roman" w:cs="Times New Roman"/>
          <w:i/>
          <w:color w:val="000000" w:themeColor="text1"/>
          <w:sz w:val="28"/>
          <w:szCs w:val="28"/>
          <w:lang w:val="vi-VN"/>
        </w:rPr>
      </w:pPr>
      <w:r w:rsidRPr="00FA0DD2">
        <w:rPr>
          <w:rFonts w:ascii="Times New Roman" w:hAnsi="Times New Roman" w:cs="Times New Roman"/>
          <w:b/>
          <w:bCs/>
          <w:i/>
          <w:iCs/>
          <w:color w:val="000000" w:themeColor="text1"/>
          <w:sz w:val="28"/>
          <w:szCs w:val="28"/>
          <w:lang w:val="vi-VN"/>
        </w:rPr>
        <w:t>ChatGPT có đe dọa nhiều ngành, nghề?</w:t>
      </w:r>
    </w:p>
    <w:p w14:paraId="4250F122" w14:textId="54F1FEFC"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lang w:val="vi-VN"/>
        </w:rPr>
        <w:t>(4) Các chuyên gia đưa ra dự báo về 10 công việc có nguy cơ bị thay thế cao nhất bởi những công cụ AI như ChatGPT: Việc làm ngành IT (Người viết mã, lập trình viên, kỹ sư phần mềm, nhà phân tích dữ liệu); Công việc truyền thông (quảng cáo, sáng tạo nội dung, báo chí); Công việc ngành luật (trợ lý luật sư, trợ lý pháp lý</w:t>
      </w:r>
      <w:r w:rsidR="00EC29E5" w:rsidRPr="00FA0DD2">
        <w:rPr>
          <w:rFonts w:ascii="Times New Roman" w:hAnsi="Times New Roman" w:cs="Times New Roman"/>
          <w:i/>
          <w:color w:val="000000" w:themeColor="text1"/>
          <w:sz w:val="28"/>
          <w:szCs w:val="28"/>
          <w:lang w:val="vi-VN"/>
        </w:rPr>
        <w:t>.</w:t>
      </w:r>
      <w:r w:rsidR="00934035" w:rsidRPr="00FA0DD2">
        <w:rPr>
          <w:rFonts w:ascii="Times New Roman" w:hAnsi="Times New Roman" w:cs="Times New Roman"/>
          <w:i/>
          <w:color w:val="000000" w:themeColor="text1"/>
          <w:sz w:val="28"/>
          <w:szCs w:val="28"/>
          <w:lang w:val="vi-VN"/>
        </w:rPr>
        <w:t xml:space="preserve"> Nhân viên nghiên cứu thị trường; Giáo viên; Công việc ngành tài chính (Chuyên viên phân tích tài chính, cố vấn tài chính cá nhân).</w:t>
      </w:r>
    </w:p>
    <w:p w14:paraId="363F7EBE" w14:textId="77777777"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lang w:val="vi-VN"/>
        </w:rPr>
        <w:t>(5) Sẽ luôn có những lĩnh vực mà AI sẽ không thể thay thế con người, đặc biệt là trong những bối cảnh đòi hỏi sự quyết định dựa trên đạo đức. AI được con người dạy, còn con người sẽ làm việc và quyết định dựa cả vào cảm xúc. AI có thể vẽ tranh, làm thơ, sáng tác nhạc, nhưng chưa thể chạm tới cảm xúc.</w:t>
      </w:r>
    </w:p>
    <w:p w14:paraId="3CEE0D40" w14:textId="77777777" w:rsidR="005B5540" w:rsidRPr="00FA0DD2" w:rsidRDefault="005B5540" w:rsidP="00FA0DD2">
      <w:pPr>
        <w:shd w:val="clear" w:color="auto" w:fill="FFFFFF"/>
        <w:spacing w:after="0" w:line="240" w:lineRule="auto"/>
        <w:ind w:firstLine="630"/>
        <w:jc w:val="both"/>
        <w:rPr>
          <w:rStyle w:val="Emphasis"/>
          <w:rFonts w:ascii="Times New Roman" w:hAnsi="Times New Roman" w:cs="Times New Roman"/>
          <w:b/>
          <w:bCs/>
          <w:color w:val="000000" w:themeColor="text1"/>
          <w:sz w:val="28"/>
          <w:szCs w:val="28"/>
          <w:shd w:val="clear" w:color="auto" w:fill="FFFFFF"/>
          <w:lang w:val="vi-VN"/>
        </w:rPr>
      </w:pPr>
      <w:r w:rsidRPr="00FA0DD2">
        <w:rPr>
          <w:rStyle w:val="Emphasis"/>
          <w:rFonts w:ascii="Times New Roman" w:hAnsi="Times New Roman" w:cs="Times New Roman"/>
          <w:b/>
          <w:bCs/>
          <w:color w:val="000000" w:themeColor="text1"/>
          <w:sz w:val="28"/>
          <w:szCs w:val="28"/>
          <w:shd w:val="clear" w:color="auto" w:fill="FFFFFF"/>
          <w:lang w:val="vi-VN"/>
        </w:rPr>
        <w:t>Lo ngại về mặt đạo đức</w:t>
      </w:r>
    </w:p>
    <w:p w14:paraId="137F1C01" w14:textId="0AAC9EA3" w:rsidR="005B5540" w:rsidRPr="00FA0DD2" w:rsidRDefault="005B5540" w:rsidP="00FA0DD2">
      <w:pPr>
        <w:shd w:val="clear" w:color="auto" w:fill="FFFFFF"/>
        <w:spacing w:after="0" w:line="240" w:lineRule="auto"/>
        <w:ind w:firstLine="720"/>
        <w:jc w:val="both"/>
        <w:rPr>
          <w:rFonts w:ascii="Times New Roman" w:hAnsi="Times New Roman" w:cs="Times New Roman"/>
          <w:i/>
          <w:color w:val="000000" w:themeColor="text1"/>
          <w:sz w:val="28"/>
          <w:szCs w:val="28"/>
          <w:lang w:val="vi-VN"/>
        </w:rPr>
      </w:pPr>
      <w:r w:rsidRPr="00FA0DD2">
        <w:rPr>
          <w:rFonts w:ascii="Times New Roman" w:hAnsi="Times New Roman" w:cs="Times New Roman"/>
          <w:i/>
          <w:color w:val="000000" w:themeColor="text1"/>
          <w:sz w:val="28"/>
          <w:szCs w:val="28"/>
          <w:shd w:val="clear" w:color="auto" w:fill="FFFFFF"/>
          <w:lang w:val="vi-VN"/>
        </w:rPr>
        <w:t xml:space="preserve">(6) ChatGPT rất ấn tượng, nhưng nó đặt ra nhiều mối lo ngại về mặt đạo đức. ChatGPT cho phép bất cứ học sinh nào cũng có thể tạo ra một bài luận đạt yêu cầu một cách miễn phí chỉ trong vài giây, và đây là vấn đề mà các chuyên gia giáo dục cho là cần phải được nghiêm túc nhìn nhận lại. Với khả năng tạo ra các đoạn văn, bài thơ, bài tiểu luận khá mạch lạc chỉ trong thời gian ngắn, ChatGPT gây nên mối lo ngại về đạo văn hay gian lận trong học tập. Để ngăn chặn tình </w:t>
      </w:r>
      <w:r w:rsidRPr="00FA0DD2">
        <w:rPr>
          <w:rFonts w:ascii="Times New Roman" w:hAnsi="Times New Roman" w:cs="Times New Roman"/>
          <w:i/>
          <w:color w:val="000000" w:themeColor="text1"/>
          <w:sz w:val="28"/>
          <w:szCs w:val="28"/>
          <w:shd w:val="clear" w:color="auto" w:fill="FFFFFF"/>
          <w:lang w:val="vi-VN"/>
        </w:rPr>
        <w:lastRenderedPageBreak/>
        <w:t>trạng này, mới đây, Sciences Po, một trong những trường đại học hàng đầu nước Pháp đã cấm sinh viên sử dụng ChatGPT cũng như các phần mềm trí tuệ nhân tạo khác. Nhiều trường đại học của Mỹ đã công bố kế hoạch giao ít bài đánh giá mang về nhà hơn, thay vào đó là thực hiện nhiều hơn các bài tiểu luận viết tay và bài kiểm tra vấn đáp.</w:t>
      </w:r>
    </w:p>
    <w:p w14:paraId="0E621E58" w14:textId="77777777" w:rsidR="005B5540" w:rsidRPr="00FA0DD2" w:rsidRDefault="005B5540" w:rsidP="00FA0DD2">
      <w:pPr>
        <w:shd w:val="clear" w:color="auto" w:fill="FFFFFF"/>
        <w:spacing w:after="0" w:line="240" w:lineRule="auto"/>
        <w:jc w:val="right"/>
        <w:rPr>
          <w:rFonts w:ascii="Times New Roman" w:hAnsi="Times New Roman" w:cs="Times New Roman"/>
          <w:color w:val="000000" w:themeColor="text1"/>
          <w:sz w:val="28"/>
          <w:szCs w:val="28"/>
          <w:lang w:val="vi-VN"/>
        </w:rPr>
      </w:pPr>
      <w:r w:rsidRPr="00FA0DD2">
        <w:rPr>
          <w:rStyle w:val="Emphasis"/>
          <w:rFonts w:ascii="Times New Roman" w:hAnsi="Times New Roman" w:cs="Times New Roman"/>
          <w:color w:val="000000" w:themeColor="text1"/>
          <w:sz w:val="28"/>
          <w:szCs w:val="28"/>
          <w:shd w:val="clear" w:color="auto" w:fill="FFFFFF"/>
          <w:lang w:val="vi-VN"/>
        </w:rPr>
        <w:t>P.A.T (Tổng hợp)</w:t>
      </w:r>
      <w:r w:rsidRPr="00FA0DD2">
        <w:rPr>
          <w:rFonts w:ascii="Times New Roman" w:hAnsi="Times New Roman" w:cs="Times New Roman"/>
          <w:i/>
          <w:color w:val="000000" w:themeColor="text1"/>
          <w:spacing w:val="3"/>
          <w:sz w:val="28"/>
          <w:szCs w:val="28"/>
          <w:lang w:val="vi-VN"/>
        </w:rPr>
        <w:t xml:space="preserve"> </w:t>
      </w:r>
    </w:p>
    <w:p w14:paraId="6532D07C"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lang w:val="vi-VN"/>
        </w:rPr>
      </w:pPr>
      <w:r w:rsidRPr="00FA0DD2">
        <w:rPr>
          <w:rFonts w:ascii="Times New Roman" w:hAnsi="Times New Roman" w:cs="Times New Roman"/>
          <w:b/>
          <w:color w:val="000000" w:themeColor="text1"/>
          <w:spacing w:val="3"/>
          <w:sz w:val="28"/>
          <w:szCs w:val="28"/>
          <w:lang w:val="vi-VN"/>
        </w:rPr>
        <w:t xml:space="preserve">Câu 1. Văn bản sử dụng phương thức biểu đạt chính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40" w:rsidRPr="00FA0DD2" w14:paraId="232A080C" w14:textId="77777777" w:rsidTr="008428C0">
        <w:tc>
          <w:tcPr>
            <w:tcW w:w="4530" w:type="dxa"/>
          </w:tcPr>
          <w:p w14:paraId="405E3D08"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rPr>
              <w:t xml:space="preserve">A. </w:t>
            </w:r>
            <w:r w:rsidRPr="00FA0DD2">
              <w:rPr>
                <w:rFonts w:ascii="Times New Roman" w:hAnsi="Times New Roman"/>
                <w:color w:val="000000" w:themeColor="text1"/>
                <w:spacing w:val="3"/>
                <w:sz w:val="28"/>
                <w:szCs w:val="28"/>
                <w:lang w:val="vi-VN"/>
              </w:rPr>
              <w:t>Tự sự</w:t>
            </w:r>
          </w:p>
        </w:tc>
        <w:tc>
          <w:tcPr>
            <w:tcW w:w="4531" w:type="dxa"/>
          </w:tcPr>
          <w:p w14:paraId="7A582901"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rPr>
              <w:t xml:space="preserve">B. </w:t>
            </w:r>
            <w:r w:rsidRPr="00FA0DD2">
              <w:rPr>
                <w:rFonts w:ascii="Times New Roman" w:hAnsi="Times New Roman"/>
                <w:color w:val="000000" w:themeColor="text1"/>
                <w:spacing w:val="3"/>
                <w:sz w:val="28"/>
                <w:szCs w:val="28"/>
                <w:lang w:val="vi-VN"/>
              </w:rPr>
              <w:t>Thuyết minh</w:t>
            </w:r>
          </w:p>
        </w:tc>
      </w:tr>
      <w:tr w:rsidR="005B5540" w:rsidRPr="00FA0DD2" w14:paraId="188903E8" w14:textId="77777777" w:rsidTr="008428C0">
        <w:tc>
          <w:tcPr>
            <w:tcW w:w="4530" w:type="dxa"/>
          </w:tcPr>
          <w:p w14:paraId="1E83716E"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C. Nghị luận</w:t>
            </w:r>
          </w:p>
        </w:tc>
        <w:tc>
          <w:tcPr>
            <w:tcW w:w="4531" w:type="dxa"/>
          </w:tcPr>
          <w:p w14:paraId="33A33DDD"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D. Biểu cảm</w:t>
            </w:r>
          </w:p>
        </w:tc>
      </w:tr>
    </w:tbl>
    <w:p w14:paraId="4C58BCC0"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lang w:val="vi-VN"/>
        </w:rPr>
      </w:pPr>
      <w:r w:rsidRPr="00FA0DD2">
        <w:rPr>
          <w:rFonts w:ascii="Times New Roman" w:hAnsi="Times New Roman" w:cs="Times New Roman"/>
          <w:b/>
          <w:color w:val="000000" w:themeColor="text1"/>
          <w:spacing w:val="3"/>
          <w:sz w:val="28"/>
          <w:szCs w:val="28"/>
          <w:lang w:val="vi-VN"/>
        </w:rPr>
        <w:t>Câu 2. Các thông tin trong văn được sắp xếp theo trật tự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28C0" w:rsidRPr="00FA0DD2" w14:paraId="279B3EAD" w14:textId="77777777" w:rsidTr="008428C0">
        <w:tc>
          <w:tcPr>
            <w:tcW w:w="4530" w:type="dxa"/>
          </w:tcPr>
          <w:p w14:paraId="5897BF8F" w14:textId="77777777" w:rsidR="008428C0" w:rsidRPr="00FA0DD2" w:rsidRDefault="008428C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A. Trật tự thời gian</w:t>
            </w:r>
          </w:p>
        </w:tc>
        <w:tc>
          <w:tcPr>
            <w:tcW w:w="4531" w:type="dxa"/>
          </w:tcPr>
          <w:p w14:paraId="509CBA13" w14:textId="77777777" w:rsidR="008428C0" w:rsidRPr="00FA0DD2" w:rsidRDefault="008428C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B. Nguyên nhân – kết quả</w:t>
            </w:r>
          </w:p>
        </w:tc>
      </w:tr>
      <w:tr w:rsidR="008428C0" w:rsidRPr="00FA0DD2" w14:paraId="6F5EA2E2" w14:textId="77777777" w:rsidTr="008428C0">
        <w:tc>
          <w:tcPr>
            <w:tcW w:w="4530" w:type="dxa"/>
          </w:tcPr>
          <w:p w14:paraId="09C0292D" w14:textId="77777777" w:rsidR="008428C0" w:rsidRPr="00FA0DD2" w:rsidRDefault="008428C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C. Các phương diện của vấn đề</w:t>
            </w:r>
          </w:p>
        </w:tc>
        <w:tc>
          <w:tcPr>
            <w:tcW w:w="4531" w:type="dxa"/>
          </w:tcPr>
          <w:p w14:paraId="2BF84AE9" w14:textId="77777777" w:rsidR="008428C0" w:rsidRPr="00FA0DD2" w:rsidRDefault="008428C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D. Tầm quan trọng</w:t>
            </w:r>
          </w:p>
        </w:tc>
      </w:tr>
    </w:tbl>
    <w:p w14:paraId="15AC4779"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rPr>
      </w:pPr>
      <w:r w:rsidRPr="00FA0DD2">
        <w:rPr>
          <w:rFonts w:ascii="Times New Roman" w:hAnsi="Times New Roman" w:cs="Times New Roman"/>
          <w:b/>
          <w:color w:val="000000" w:themeColor="text1"/>
          <w:spacing w:val="3"/>
          <w:sz w:val="28"/>
          <w:szCs w:val="28"/>
        </w:rPr>
        <w:t xml:space="preserve">Câu </w:t>
      </w:r>
      <w:r w:rsidRPr="00FA0DD2">
        <w:rPr>
          <w:rFonts w:ascii="Times New Roman" w:hAnsi="Times New Roman" w:cs="Times New Roman"/>
          <w:b/>
          <w:color w:val="000000" w:themeColor="text1"/>
          <w:spacing w:val="3"/>
          <w:sz w:val="28"/>
          <w:szCs w:val="28"/>
          <w:lang w:val="vi-VN"/>
        </w:rPr>
        <w:t>3</w:t>
      </w:r>
      <w:r w:rsidRPr="00FA0DD2">
        <w:rPr>
          <w:rFonts w:ascii="Times New Roman" w:hAnsi="Times New Roman" w:cs="Times New Roman"/>
          <w:b/>
          <w:color w:val="000000" w:themeColor="text1"/>
          <w:spacing w:val="3"/>
          <w:sz w:val="28"/>
          <w:szCs w:val="28"/>
        </w:rPr>
        <w:t xml:space="preserve">. </w:t>
      </w:r>
      <w:r w:rsidRPr="00FA0DD2">
        <w:rPr>
          <w:rFonts w:ascii="Times New Roman" w:hAnsi="Times New Roman" w:cs="Times New Roman"/>
          <w:b/>
          <w:color w:val="000000" w:themeColor="text1"/>
          <w:spacing w:val="3"/>
          <w:sz w:val="28"/>
          <w:szCs w:val="28"/>
          <w:lang w:val="vi-VN"/>
        </w:rPr>
        <w:t>Từ ngữ nào KHÔNG phải là thuật ngữ</w:t>
      </w:r>
      <w:r w:rsidRPr="00FA0DD2">
        <w:rPr>
          <w:rFonts w:ascii="Times New Roman" w:hAnsi="Times New Roman" w:cs="Times New Roman"/>
          <w:b/>
          <w:color w:val="000000" w:themeColor="text1"/>
          <w:spacing w:val="3"/>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40" w:rsidRPr="00FA0DD2" w14:paraId="41324885" w14:textId="77777777" w:rsidTr="008428C0">
        <w:tc>
          <w:tcPr>
            <w:tcW w:w="4530" w:type="dxa"/>
          </w:tcPr>
          <w:p w14:paraId="76FDB132"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A.</w:t>
            </w:r>
            <w:r w:rsidRPr="00FA0DD2">
              <w:rPr>
                <w:rFonts w:ascii="Tahoma" w:hAnsi="Tahoma" w:cs="Tahoma"/>
                <w:color w:val="000000" w:themeColor="text1"/>
                <w:spacing w:val="3"/>
                <w:sz w:val="28"/>
                <w:szCs w:val="28"/>
              </w:rPr>
              <w:t>﻿﻿﻿</w:t>
            </w:r>
            <w:r w:rsidRPr="00FA0DD2">
              <w:rPr>
                <w:rFonts w:ascii="Times New Roman" w:hAnsi="Times New Roman"/>
                <w:color w:val="000000" w:themeColor="text1"/>
                <w:spacing w:val="3"/>
                <w:sz w:val="28"/>
                <w:szCs w:val="28"/>
                <w:lang w:val="vi-VN"/>
              </w:rPr>
              <w:t xml:space="preserve"> Phần mềm</w:t>
            </w:r>
          </w:p>
        </w:tc>
        <w:tc>
          <w:tcPr>
            <w:tcW w:w="4531" w:type="dxa"/>
          </w:tcPr>
          <w:p w14:paraId="7D83B7E2"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B. Trí tuệ nhân tạo</w:t>
            </w:r>
          </w:p>
        </w:tc>
      </w:tr>
      <w:tr w:rsidR="005B5540" w:rsidRPr="00FA0DD2" w14:paraId="40B82698" w14:textId="77777777" w:rsidTr="008428C0">
        <w:tc>
          <w:tcPr>
            <w:tcW w:w="4530" w:type="dxa"/>
          </w:tcPr>
          <w:p w14:paraId="4114F40D"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rPr>
            </w:pPr>
            <w:r w:rsidRPr="00FA0DD2">
              <w:rPr>
                <w:rFonts w:ascii="Times New Roman" w:hAnsi="Times New Roman"/>
                <w:color w:val="000000" w:themeColor="text1"/>
                <w:spacing w:val="3"/>
                <w:sz w:val="28"/>
                <w:szCs w:val="28"/>
                <w:lang w:val="vi-VN"/>
              </w:rPr>
              <w:t>C. Lập trình</w:t>
            </w:r>
          </w:p>
        </w:tc>
        <w:tc>
          <w:tcPr>
            <w:tcW w:w="4531" w:type="dxa"/>
          </w:tcPr>
          <w:p w14:paraId="5BE3797A" w14:textId="77777777" w:rsidR="005B5540" w:rsidRPr="00FA0DD2" w:rsidRDefault="005B5540" w:rsidP="00FA0DD2">
            <w:pPr>
              <w:shd w:val="clear" w:color="auto" w:fill="FFFFFF"/>
              <w:spacing w:after="0" w:line="240" w:lineRule="auto"/>
              <w:jc w:val="both"/>
              <w:rPr>
                <w:rFonts w:ascii="Times New Roman" w:hAnsi="Times New Roman"/>
                <w:color w:val="000000" w:themeColor="text1"/>
                <w:spacing w:val="3"/>
                <w:sz w:val="28"/>
                <w:szCs w:val="28"/>
                <w:lang w:val="vi-VN"/>
              </w:rPr>
            </w:pPr>
            <w:r w:rsidRPr="00FA0DD2">
              <w:rPr>
                <w:rFonts w:ascii="Times New Roman" w:hAnsi="Times New Roman"/>
                <w:color w:val="000000" w:themeColor="text1"/>
                <w:spacing w:val="3"/>
                <w:sz w:val="28"/>
                <w:szCs w:val="28"/>
                <w:lang w:val="vi-VN"/>
              </w:rPr>
              <w:t xml:space="preserve">D. </w:t>
            </w:r>
            <w:r w:rsidRPr="00FA0DD2">
              <w:rPr>
                <w:rFonts w:ascii="Tahoma" w:hAnsi="Tahoma" w:cs="Tahoma"/>
                <w:color w:val="000000" w:themeColor="text1"/>
                <w:spacing w:val="3"/>
                <w:sz w:val="28"/>
                <w:szCs w:val="28"/>
              </w:rPr>
              <w:t>﻿</w:t>
            </w:r>
            <w:r w:rsidRPr="00FA0DD2">
              <w:rPr>
                <w:rFonts w:ascii="Times New Roman" w:hAnsi="Times New Roman"/>
                <w:color w:val="000000" w:themeColor="text1"/>
                <w:spacing w:val="3"/>
                <w:sz w:val="28"/>
                <w:szCs w:val="28"/>
                <w:lang w:val="vi-VN"/>
              </w:rPr>
              <w:t>Đạo văn</w:t>
            </w:r>
          </w:p>
        </w:tc>
      </w:tr>
    </w:tbl>
    <w:p w14:paraId="5912CDAD"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lang w:val="vi-VN"/>
        </w:rPr>
      </w:pPr>
      <w:r w:rsidRPr="00FA0DD2">
        <w:rPr>
          <w:rFonts w:ascii="Times New Roman" w:hAnsi="Times New Roman" w:cs="Times New Roman"/>
          <w:b/>
          <w:color w:val="000000" w:themeColor="text1"/>
          <w:spacing w:val="3"/>
          <w:sz w:val="28"/>
          <w:szCs w:val="28"/>
          <w:lang w:val="vi-VN"/>
        </w:rPr>
        <w:t xml:space="preserve">Câu 4. Nội dung chính của đoạn (1) là gì? </w:t>
      </w:r>
    </w:p>
    <w:p w14:paraId="41694B73"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A.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Sự ra đời và phát triển nhanh chóng của ChatGPT.</w:t>
      </w:r>
    </w:p>
    <w:p w14:paraId="7F80604D"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B.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 xml:space="preserve">ChatGPT do công ty </w:t>
      </w:r>
      <w:r w:rsidRPr="00FA0DD2">
        <w:rPr>
          <w:rFonts w:ascii="Times New Roman" w:hAnsi="Times New Roman" w:cs="Times New Roman"/>
          <w:color w:val="000000" w:themeColor="text1"/>
          <w:sz w:val="28"/>
          <w:szCs w:val="28"/>
          <w:lang w:val="vi-VN"/>
        </w:rPr>
        <w:t>OpenAI xây dựng và phát triển.</w:t>
      </w:r>
    </w:p>
    <w:p w14:paraId="7AFB6EE4"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C.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Ảnh hưởng của ChatGPT đến các lĩnh vực của xã hội ngày nay.</w:t>
      </w:r>
    </w:p>
    <w:p w14:paraId="1ADA2A06"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D.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Nguy cơ từ sự phát triển nhanh chóng của ChatGPT.</w:t>
      </w:r>
    </w:p>
    <w:p w14:paraId="3E8AF222"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lang w:val="vi-VN"/>
        </w:rPr>
      </w:pPr>
      <w:r w:rsidRPr="00FA0DD2">
        <w:rPr>
          <w:rFonts w:ascii="Times New Roman" w:hAnsi="Times New Roman" w:cs="Times New Roman"/>
          <w:b/>
          <w:color w:val="000000" w:themeColor="text1"/>
          <w:spacing w:val="3"/>
          <w:sz w:val="28"/>
          <w:szCs w:val="28"/>
          <w:lang w:val="vi-VN"/>
        </w:rPr>
        <w:t xml:space="preserve">Câu 5. Theo văn bản, ChatGPT có thể ứng dụng trong những lĩnh vực nào? </w:t>
      </w:r>
    </w:p>
    <w:p w14:paraId="7377E6E7" w14:textId="688A8CDC"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A. Sáng tạo nội dung, </w:t>
      </w:r>
      <w:r w:rsidRPr="00FA0DD2">
        <w:rPr>
          <w:rFonts w:ascii="Times New Roman" w:hAnsi="Times New Roman" w:cs="Times New Roman"/>
          <w:color w:val="000000" w:themeColor="text1"/>
          <w:sz w:val="28"/>
          <w:szCs w:val="28"/>
          <w:lang w:val="vi-VN"/>
        </w:rPr>
        <w:t>trả lời các câu hỏi của khách hàng, cung cấp các gợi ý</w:t>
      </w:r>
      <w:r w:rsidR="00EC29E5" w:rsidRPr="00FA0DD2">
        <w:rPr>
          <w:rFonts w:ascii="Times New Roman" w:hAnsi="Times New Roman" w:cs="Times New Roman"/>
          <w:color w:val="000000" w:themeColor="text1"/>
          <w:sz w:val="28"/>
          <w:szCs w:val="28"/>
          <w:lang w:val="vi-VN"/>
        </w:rPr>
        <w:t>.</w:t>
      </w:r>
      <w:r w:rsidRPr="00FA0DD2">
        <w:rPr>
          <w:rFonts w:ascii="Times New Roman" w:hAnsi="Times New Roman" w:cs="Times New Roman"/>
          <w:color w:val="000000" w:themeColor="text1"/>
          <w:spacing w:val="3"/>
          <w:sz w:val="28"/>
          <w:szCs w:val="28"/>
          <w:lang w:val="vi-VN"/>
        </w:rPr>
        <w:t xml:space="preserve"> </w:t>
      </w:r>
    </w:p>
    <w:p w14:paraId="59E222FA"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B. </w:t>
      </w:r>
      <w:r w:rsidRPr="00FA0DD2">
        <w:rPr>
          <w:rFonts w:ascii="Times New Roman" w:hAnsi="Times New Roman" w:cs="Times New Roman"/>
          <w:color w:val="000000" w:themeColor="text1"/>
          <w:sz w:val="28"/>
          <w:szCs w:val="28"/>
          <w:lang w:val="vi-VN"/>
        </w:rPr>
        <w:t>Trả lời các câu hỏi của khách hàng, cung cấp các gợi ý, tạo chatbot tự động, dự đoán các khả năng xảy ra trong tương lai.</w:t>
      </w:r>
    </w:p>
    <w:p w14:paraId="5364C2C9" w14:textId="1EA1CDD8"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C. S</w:t>
      </w:r>
      <w:r w:rsidRPr="00FA0DD2">
        <w:rPr>
          <w:rFonts w:ascii="Times New Roman" w:hAnsi="Times New Roman" w:cs="Times New Roman"/>
          <w:color w:val="000000" w:themeColor="text1"/>
          <w:sz w:val="28"/>
          <w:szCs w:val="28"/>
          <w:lang w:val="vi-VN"/>
        </w:rPr>
        <w:t>áng tạo nội dung cho các trang web, trả lời các câu hỏi của khách hàng</w:t>
      </w:r>
      <w:r w:rsidR="00EC29E5" w:rsidRPr="00FA0DD2">
        <w:rPr>
          <w:rFonts w:ascii="Times New Roman" w:hAnsi="Times New Roman" w:cs="Times New Roman"/>
          <w:color w:val="000000" w:themeColor="text1"/>
          <w:sz w:val="28"/>
          <w:szCs w:val="28"/>
          <w:lang w:val="vi-VN"/>
        </w:rPr>
        <w:t>.</w:t>
      </w:r>
    </w:p>
    <w:p w14:paraId="5B917D6C"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D. S</w:t>
      </w:r>
      <w:r w:rsidRPr="00FA0DD2">
        <w:rPr>
          <w:rFonts w:ascii="Times New Roman" w:hAnsi="Times New Roman" w:cs="Times New Roman"/>
          <w:color w:val="000000" w:themeColor="text1"/>
          <w:sz w:val="28"/>
          <w:szCs w:val="28"/>
          <w:lang w:val="vi-VN"/>
        </w:rPr>
        <w:t>áng tạo nội dung, trả lời các câu hỏi của khách hàng, cung cấp các gợi ý, tạo chatbot tự động, sửa các lỗi lập trình.</w:t>
      </w:r>
    </w:p>
    <w:p w14:paraId="7785815B" w14:textId="77777777" w:rsidR="005B5540" w:rsidRPr="00FA0DD2" w:rsidRDefault="005B5540" w:rsidP="00FA0DD2">
      <w:pPr>
        <w:shd w:val="clear" w:color="auto" w:fill="FFFFFF"/>
        <w:spacing w:after="0" w:line="240" w:lineRule="auto"/>
        <w:jc w:val="both"/>
        <w:rPr>
          <w:rFonts w:ascii="Times New Roman" w:hAnsi="Times New Roman" w:cs="Times New Roman"/>
          <w:b/>
          <w:color w:val="000000" w:themeColor="text1"/>
          <w:spacing w:val="3"/>
          <w:sz w:val="28"/>
          <w:szCs w:val="28"/>
          <w:lang w:val="vi-VN"/>
        </w:rPr>
      </w:pPr>
      <w:r w:rsidRPr="00FA0DD2">
        <w:rPr>
          <w:rFonts w:ascii="Times New Roman" w:hAnsi="Times New Roman" w:cs="Times New Roman"/>
          <w:b/>
          <w:color w:val="000000" w:themeColor="text1"/>
          <w:spacing w:val="3"/>
          <w:sz w:val="28"/>
          <w:szCs w:val="28"/>
          <w:lang w:val="vi-VN"/>
        </w:rPr>
        <w:t xml:space="preserve">Câu 6. Vì sao trong một số ngành AI chưa thể thay thế con người ? </w:t>
      </w:r>
    </w:p>
    <w:p w14:paraId="57C07A31" w14:textId="58BCAD12"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A.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 xml:space="preserve">Con người chưa thể </w:t>
      </w:r>
      <w:r w:rsidR="00EC29E5" w:rsidRPr="00FA0DD2">
        <w:rPr>
          <w:rFonts w:ascii="Times New Roman" w:hAnsi="Times New Roman" w:cs="Times New Roman"/>
          <w:color w:val="000000" w:themeColor="text1"/>
          <w:spacing w:val="3"/>
          <w:sz w:val="28"/>
          <w:szCs w:val="28"/>
          <w:lang w:val="vi-VN"/>
        </w:rPr>
        <w:t>đoán</w:t>
      </w:r>
      <w:r w:rsidRPr="00FA0DD2">
        <w:rPr>
          <w:rFonts w:ascii="Times New Roman" w:hAnsi="Times New Roman" w:cs="Times New Roman"/>
          <w:color w:val="000000" w:themeColor="text1"/>
          <w:spacing w:val="3"/>
          <w:sz w:val="28"/>
          <w:szCs w:val="28"/>
          <w:lang w:val="vi-VN"/>
        </w:rPr>
        <w:t xml:space="preserve"> được sự phát triển của AI </w:t>
      </w:r>
      <w:r w:rsidR="00EC29E5" w:rsidRPr="00FA0DD2">
        <w:rPr>
          <w:rFonts w:ascii="Times New Roman" w:hAnsi="Times New Roman" w:cs="Times New Roman"/>
          <w:color w:val="000000" w:themeColor="text1"/>
          <w:spacing w:val="3"/>
          <w:sz w:val="28"/>
          <w:szCs w:val="28"/>
          <w:lang w:val="vi-VN"/>
        </w:rPr>
        <w:t xml:space="preserve">vì </w:t>
      </w:r>
      <w:r w:rsidRPr="00FA0DD2">
        <w:rPr>
          <w:rFonts w:ascii="Times New Roman" w:hAnsi="Times New Roman" w:cs="Times New Roman"/>
          <w:color w:val="000000" w:themeColor="text1"/>
          <w:spacing w:val="3"/>
          <w:sz w:val="28"/>
          <w:szCs w:val="28"/>
          <w:lang w:val="vi-VN"/>
        </w:rPr>
        <w:t>tiềm ẩn nhiều nguy cơ.</w:t>
      </w:r>
    </w:p>
    <w:p w14:paraId="0E1C86A4"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B. AI chỉ vừa mới được ra đời, chưa hoàn thiện không thể ứng dụng vào những ngành đòi hỏi kĩ thuật cao.</w:t>
      </w:r>
    </w:p>
    <w:p w14:paraId="7765F713"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 xml:space="preserve">C. </w:t>
      </w:r>
      <w:r w:rsidRPr="00FA0DD2">
        <w:rPr>
          <w:rFonts w:ascii="Tahoma" w:hAnsi="Tahoma" w:cs="Tahoma"/>
          <w:color w:val="000000" w:themeColor="text1"/>
          <w:spacing w:val="3"/>
          <w:sz w:val="28"/>
          <w:szCs w:val="28"/>
          <w:lang w:val="vi-VN"/>
        </w:rPr>
        <w:t>﻿﻿﻿</w:t>
      </w:r>
      <w:r w:rsidRPr="00FA0DD2">
        <w:rPr>
          <w:rFonts w:ascii="Times New Roman" w:hAnsi="Times New Roman" w:cs="Times New Roman"/>
          <w:color w:val="000000" w:themeColor="text1"/>
          <w:spacing w:val="3"/>
          <w:sz w:val="28"/>
          <w:szCs w:val="28"/>
          <w:lang w:val="vi-VN"/>
        </w:rPr>
        <w:t>AI không có cảm xúc vì vậy không thể thay thế con người trông việc sáng tác nghệ thuật và những công việc cần sáng tạo.</w:t>
      </w:r>
    </w:p>
    <w:p w14:paraId="1DC48845" w14:textId="77777777" w:rsidR="005B5540" w:rsidRPr="00FA0DD2" w:rsidRDefault="005B5540" w:rsidP="00FA0DD2">
      <w:pPr>
        <w:shd w:val="clear" w:color="auto" w:fill="FFFFFF"/>
        <w:spacing w:after="0" w:line="240" w:lineRule="auto"/>
        <w:jc w:val="both"/>
        <w:rPr>
          <w:rFonts w:ascii="Times New Roman" w:hAnsi="Times New Roman" w:cs="Times New Roman"/>
          <w:color w:val="000000" w:themeColor="text1"/>
          <w:spacing w:val="3"/>
          <w:sz w:val="28"/>
          <w:szCs w:val="28"/>
          <w:lang w:val="vi-VN"/>
        </w:rPr>
      </w:pPr>
      <w:r w:rsidRPr="00FA0DD2">
        <w:rPr>
          <w:rFonts w:ascii="Times New Roman" w:hAnsi="Times New Roman" w:cs="Times New Roman"/>
          <w:color w:val="000000" w:themeColor="text1"/>
          <w:spacing w:val="3"/>
          <w:sz w:val="28"/>
          <w:szCs w:val="28"/>
          <w:lang w:val="vi-VN"/>
        </w:rPr>
        <w:t>D. AI chưa thể chạm tới cảm xúc vì thế không thể thay thế con người trong những ngành đòi hỏi sự quyết định dựa trên đạo đức.</w:t>
      </w:r>
    </w:p>
    <w:p w14:paraId="4E374A38" w14:textId="017634AA" w:rsidR="005B5540" w:rsidRPr="00FA0DD2" w:rsidRDefault="005B5540" w:rsidP="00FA0DD2">
      <w:pPr>
        <w:spacing w:after="0" w:line="240" w:lineRule="auto"/>
        <w:jc w:val="both"/>
        <w:rPr>
          <w:rFonts w:ascii="Times New Roman" w:eastAsia="Calibri" w:hAnsi="Times New Roman" w:cs="Times New Roman"/>
          <w:bCs/>
          <w:color w:val="000000" w:themeColor="text1"/>
          <w:sz w:val="28"/>
          <w:szCs w:val="28"/>
          <w:lang w:val="vi-VN"/>
        </w:rPr>
      </w:pPr>
      <w:r w:rsidRPr="00FA0DD2">
        <w:rPr>
          <w:rFonts w:ascii="Times New Roman" w:eastAsia="Calibri" w:hAnsi="Times New Roman" w:cs="Times New Roman"/>
          <w:b/>
          <w:color w:val="000000" w:themeColor="text1"/>
          <w:sz w:val="28"/>
          <w:szCs w:val="28"/>
          <w:lang w:val="vi-VN"/>
        </w:rPr>
        <w:t>Câu 7</w:t>
      </w:r>
      <w:r w:rsidRPr="00FA0DD2">
        <w:rPr>
          <w:rFonts w:ascii="Times New Roman" w:eastAsia="Calibri" w:hAnsi="Times New Roman" w:cs="Times New Roman"/>
          <w:bCs/>
          <w:color w:val="000000" w:themeColor="text1"/>
          <w:sz w:val="28"/>
          <w:szCs w:val="28"/>
          <w:lang w:val="vi-VN"/>
        </w:rPr>
        <w:t>. Theo tác giả vì sao ChatGPT phát triển sẽ đe dọa nhiều ngành nghề?</w:t>
      </w:r>
    </w:p>
    <w:p w14:paraId="3A2721FB" w14:textId="65902147" w:rsidR="005B5540" w:rsidRPr="00FA0DD2" w:rsidRDefault="005B5540" w:rsidP="00FA0DD2">
      <w:pPr>
        <w:spacing w:after="0" w:line="240" w:lineRule="auto"/>
        <w:jc w:val="both"/>
        <w:rPr>
          <w:rFonts w:ascii="Times New Roman" w:eastAsia="Calibri" w:hAnsi="Times New Roman" w:cs="Times New Roman"/>
          <w:bCs/>
          <w:color w:val="000000" w:themeColor="text1"/>
          <w:sz w:val="28"/>
          <w:szCs w:val="28"/>
          <w:lang w:val="vi-VN"/>
        </w:rPr>
      </w:pPr>
      <w:r w:rsidRPr="00FA0DD2">
        <w:rPr>
          <w:rFonts w:ascii="Times New Roman" w:eastAsia="Calibri" w:hAnsi="Times New Roman" w:cs="Times New Roman"/>
          <w:b/>
          <w:color w:val="000000" w:themeColor="text1"/>
          <w:sz w:val="28"/>
          <w:szCs w:val="28"/>
          <w:lang w:val="vi-VN"/>
        </w:rPr>
        <w:t>Câu 8.</w:t>
      </w:r>
      <w:r w:rsidRPr="00FA0DD2">
        <w:rPr>
          <w:rFonts w:ascii="Times New Roman" w:eastAsia="Calibri" w:hAnsi="Times New Roman" w:cs="Times New Roman"/>
          <w:bCs/>
          <w:color w:val="000000" w:themeColor="text1"/>
          <w:sz w:val="28"/>
          <w:szCs w:val="28"/>
          <w:lang w:val="vi-VN"/>
        </w:rPr>
        <w:t xml:space="preserve"> Trong văn bản, tác giả thể hiện mối lo ngại về sự phát triển của ChatGPT dẫn tới những vấn đề đạo đức</w:t>
      </w:r>
      <w:r w:rsidR="00037253" w:rsidRPr="00FA0DD2">
        <w:rPr>
          <w:rFonts w:ascii="Times New Roman" w:eastAsia="Calibri" w:hAnsi="Times New Roman" w:cs="Times New Roman"/>
          <w:bCs/>
          <w:color w:val="000000" w:themeColor="text1"/>
          <w:sz w:val="28"/>
          <w:szCs w:val="28"/>
          <w:lang w:val="vi-VN"/>
        </w:rPr>
        <w:t xml:space="preserve"> của con người</w:t>
      </w:r>
      <w:r w:rsidRPr="00FA0DD2">
        <w:rPr>
          <w:rFonts w:ascii="Times New Roman" w:eastAsia="Calibri" w:hAnsi="Times New Roman" w:cs="Times New Roman"/>
          <w:bCs/>
          <w:color w:val="000000" w:themeColor="text1"/>
          <w:sz w:val="28"/>
          <w:szCs w:val="28"/>
          <w:lang w:val="vi-VN"/>
        </w:rPr>
        <w:t>. Em có đồng tình với quan điểm của tác giả không? Vì sao</w:t>
      </w:r>
      <w:r w:rsidR="001F5EE5" w:rsidRPr="00FA0DD2">
        <w:rPr>
          <w:rFonts w:ascii="Times New Roman" w:eastAsia="Calibri" w:hAnsi="Times New Roman" w:cs="Times New Roman"/>
          <w:bCs/>
          <w:color w:val="000000" w:themeColor="text1"/>
          <w:sz w:val="28"/>
          <w:szCs w:val="28"/>
          <w:lang w:val="vi-VN"/>
        </w:rPr>
        <w:t>? (viết đoạn văn từ 5-7 câu)</w:t>
      </w:r>
    </w:p>
    <w:p w14:paraId="53BEA4FC" w14:textId="44FBB650" w:rsidR="00D730BB" w:rsidRPr="00FA0DD2" w:rsidRDefault="005D3B77" w:rsidP="00FA0DD2">
      <w:pPr>
        <w:spacing w:after="0" w:line="240" w:lineRule="auto"/>
        <w:jc w:val="both"/>
        <w:rPr>
          <w:rFonts w:ascii="Times New Roman" w:eastAsia="Calibri" w:hAnsi="Times New Roman" w:cs="Times New Roman"/>
          <w:b/>
          <w:bCs/>
          <w:sz w:val="28"/>
          <w:szCs w:val="28"/>
          <w:lang w:val="vi-VN"/>
        </w:rPr>
      </w:pPr>
      <w:r w:rsidRPr="00FA0DD2">
        <w:rPr>
          <w:rFonts w:ascii="Times New Roman" w:eastAsia="Calibri" w:hAnsi="Times New Roman" w:cs="Times New Roman"/>
          <w:b/>
          <w:bCs/>
          <w:sz w:val="28"/>
          <w:szCs w:val="28"/>
          <w:lang w:val="vi-VN"/>
        </w:rPr>
        <w:t>II. VIẾT (4.0 điểm)</w:t>
      </w:r>
    </w:p>
    <w:p w14:paraId="3BE3BC6C" w14:textId="040C16C7" w:rsidR="00EC29E5" w:rsidRPr="00FA0DD2" w:rsidRDefault="00934035" w:rsidP="00FA0DD2">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lang w:val="vi-VN"/>
        </w:rPr>
      </w:pPr>
      <w:r w:rsidRPr="00FA0DD2">
        <w:rPr>
          <w:rFonts w:ascii="Times New Roman" w:hAnsi="Times New Roman" w:cs="Times New Roman"/>
          <w:color w:val="000000" w:themeColor="text1"/>
          <w:sz w:val="28"/>
          <w:szCs w:val="28"/>
          <w:shd w:val="clear" w:color="auto" w:fill="FFFFFF"/>
          <w:lang w:val="vi-VN"/>
        </w:rPr>
        <w:t xml:space="preserve">Có ý kiến cho rằng </w:t>
      </w:r>
      <w:r w:rsidR="004921AF" w:rsidRPr="00FA0DD2">
        <w:rPr>
          <w:rFonts w:ascii="Times New Roman" w:hAnsi="Times New Roman" w:cs="Times New Roman"/>
          <w:color w:val="000000" w:themeColor="text1"/>
          <w:sz w:val="28"/>
          <w:szCs w:val="28"/>
          <w:shd w:val="clear" w:color="auto" w:fill="FFFFFF"/>
        </w:rPr>
        <w:t xml:space="preserve">lối sống giản dị trong xã hội 4.0 ngày nay là không </w:t>
      </w:r>
      <w:r w:rsidR="004275B0" w:rsidRPr="00FA0DD2">
        <w:rPr>
          <w:rFonts w:ascii="Times New Roman" w:hAnsi="Times New Roman" w:cs="Times New Roman"/>
          <w:color w:val="000000" w:themeColor="text1"/>
          <w:sz w:val="28"/>
          <w:szCs w:val="28"/>
          <w:shd w:val="clear" w:color="auto" w:fill="FFFFFF"/>
        </w:rPr>
        <w:t>phù hợp</w:t>
      </w:r>
      <w:r w:rsidRPr="00FA0DD2">
        <w:rPr>
          <w:rFonts w:ascii="Times New Roman" w:hAnsi="Times New Roman" w:cs="Times New Roman"/>
          <w:color w:val="000000" w:themeColor="text1"/>
          <w:sz w:val="28"/>
          <w:szCs w:val="28"/>
          <w:shd w:val="clear" w:color="auto" w:fill="FFFFFF"/>
          <w:lang w:val="vi-VN"/>
        </w:rPr>
        <w:t>. Em có tán thành suy nghĩ này không? Hãy viết bài văn bày tỏ ý kiến của mình về quan điểm trên.</w:t>
      </w:r>
    </w:p>
    <w:p w14:paraId="311E889E" w14:textId="307F4853" w:rsidR="00EC29E5" w:rsidRDefault="00EC29E5" w:rsidP="00FA0DD2">
      <w:pPr>
        <w:spacing w:after="0" w:line="240" w:lineRule="auto"/>
        <w:jc w:val="both"/>
        <w:rPr>
          <w:rFonts w:ascii="Times New Roman" w:eastAsia="Calibri" w:hAnsi="Times New Roman" w:cs="Times New Roman"/>
          <w:b/>
          <w:bCs/>
          <w:sz w:val="28"/>
          <w:szCs w:val="28"/>
          <w:lang w:val="vi-VN"/>
        </w:rPr>
      </w:pPr>
    </w:p>
    <w:p w14:paraId="1E066FF8" w14:textId="77777777" w:rsidR="00F4624F" w:rsidRPr="00FA0DD2" w:rsidRDefault="00F4624F" w:rsidP="00FA0DD2">
      <w:pPr>
        <w:spacing w:after="0" w:line="240" w:lineRule="auto"/>
        <w:jc w:val="both"/>
        <w:rPr>
          <w:rFonts w:ascii="Times New Roman" w:eastAsia="Calibri" w:hAnsi="Times New Roman" w:cs="Times New Roman"/>
          <w:b/>
          <w:bCs/>
          <w:sz w:val="28"/>
          <w:szCs w:val="28"/>
          <w:lang w:val="vi-VN"/>
        </w:rPr>
      </w:pPr>
    </w:p>
    <w:p w14:paraId="39DEC65A" w14:textId="719AA579" w:rsidR="00911042" w:rsidRPr="00FA0DD2" w:rsidRDefault="00E16100" w:rsidP="00FA0DD2">
      <w:pPr>
        <w:spacing w:after="0" w:line="240" w:lineRule="auto"/>
        <w:jc w:val="center"/>
        <w:rPr>
          <w:rFonts w:ascii="Times New Roman" w:eastAsia="Times New Roman" w:hAnsi="Times New Roman" w:cs="Times New Roman"/>
          <w:b/>
          <w:sz w:val="28"/>
          <w:szCs w:val="28"/>
        </w:rPr>
      </w:pPr>
      <w:r w:rsidRPr="00FA0DD2">
        <w:rPr>
          <w:rFonts w:ascii="Times New Roman" w:eastAsia="Times New Roman" w:hAnsi="Times New Roman" w:cs="Times New Roman"/>
          <w:b/>
          <w:sz w:val="28"/>
          <w:szCs w:val="28"/>
        </w:rPr>
        <w:lastRenderedPageBreak/>
        <w:t>Hướng dẫn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20"/>
        <w:gridCol w:w="612"/>
        <w:gridCol w:w="6840"/>
        <w:gridCol w:w="752"/>
      </w:tblGrid>
      <w:tr w:rsidR="00EC29E5" w:rsidRPr="00FA0DD2" w14:paraId="3AC1035C" w14:textId="77777777" w:rsidTr="00525CE1">
        <w:trPr>
          <w:jc w:val="center"/>
        </w:trPr>
        <w:tc>
          <w:tcPr>
            <w:tcW w:w="0" w:type="auto"/>
            <w:shd w:val="clear" w:color="auto" w:fill="auto"/>
          </w:tcPr>
          <w:p w14:paraId="326C2F68"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Phần</w:t>
            </w:r>
          </w:p>
        </w:tc>
        <w:tc>
          <w:tcPr>
            <w:tcW w:w="0" w:type="auto"/>
          </w:tcPr>
          <w:p w14:paraId="5A5DC5E4"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7B6371E8" w14:textId="6D0B0222"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Câu</w:t>
            </w:r>
          </w:p>
        </w:tc>
        <w:tc>
          <w:tcPr>
            <w:tcW w:w="6840" w:type="dxa"/>
            <w:shd w:val="clear" w:color="auto" w:fill="auto"/>
          </w:tcPr>
          <w:p w14:paraId="3115DC46" w14:textId="77777777" w:rsidR="00EC29E5" w:rsidRPr="00FA0DD2" w:rsidRDefault="00EC29E5" w:rsidP="00FA0DD2">
            <w:pPr>
              <w:spacing w:after="0" w:line="240" w:lineRule="auto"/>
              <w:jc w:val="center"/>
              <w:rPr>
                <w:rFonts w:ascii="Times New Roman" w:eastAsia="Calibri" w:hAnsi="Times New Roman" w:cs="Times New Roman"/>
                <w:b/>
                <w:bCs/>
                <w:iCs/>
                <w:sz w:val="28"/>
                <w:szCs w:val="28"/>
                <w:lang w:val="vi-VN"/>
              </w:rPr>
            </w:pPr>
            <w:r w:rsidRPr="00FA0DD2">
              <w:rPr>
                <w:rFonts w:ascii="Times New Roman" w:eastAsia="Calibri" w:hAnsi="Times New Roman" w:cs="Times New Roman"/>
                <w:b/>
                <w:bCs/>
                <w:iCs/>
                <w:sz w:val="28"/>
                <w:szCs w:val="28"/>
              </w:rPr>
              <w:t>Nội</w:t>
            </w:r>
            <w:r w:rsidRPr="00FA0DD2">
              <w:rPr>
                <w:rFonts w:ascii="Times New Roman" w:eastAsia="Calibri" w:hAnsi="Times New Roman" w:cs="Times New Roman"/>
                <w:b/>
                <w:bCs/>
                <w:iCs/>
                <w:sz w:val="28"/>
                <w:szCs w:val="28"/>
                <w:lang w:val="vi-VN"/>
              </w:rPr>
              <w:t xml:space="preserve"> dung</w:t>
            </w:r>
          </w:p>
        </w:tc>
        <w:tc>
          <w:tcPr>
            <w:tcW w:w="0" w:type="auto"/>
            <w:shd w:val="clear" w:color="auto" w:fill="auto"/>
          </w:tcPr>
          <w:p w14:paraId="2EB0412C"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Điểm</w:t>
            </w:r>
          </w:p>
        </w:tc>
      </w:tr>
      <w:tr w:rsidR="00EC29E5" w:rsidRPr="00FA0DD2" w14:paraId="7C48FC53" w14:textId="77777777" w:rsidTr="00525CE1">
        <w:trPr>
          <w:jc w:val="center"/>
        </w:trPr>
        <w:tc>
          <w:tcPr>
            <w:tcW w:w="0" w:type="auto"/>
            <w:shd w:val="clear" w:color="auto" w:fill="auto"/>
          </w:tcPr>
          <w:p w14:paraId="0CF6D2F7"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I</w:t>
            </w:r>
          </w:p>
        </w:tc>
        <w:tc>
          <w:tcPr>
            <w:tcW w:w="0" w:type="auto"/>
          </w:tcPr>
          <w:p w14:paraId="35CEC9AC"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7407FC42" w14:textId="48B729E3"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71656875" w14:textId="77777777" w:rsidR="00EC29E5" w:rsidRPr="00FA0DD2" w:rsidRDefault="00EC29E5" w:rsidP="00FA0DD2">
            <w:pPr>
              <w:spacing w:after="0" w:line="240" w:lineRule="auto"/>
              <w:rPr>
                <w:rFonts w:ascii="Times New Roman" w:eastAsia="Calibri" w:hAnsi="Times New Roman" w:cs="Times New Roman"/>
                <w:b/>
                <w:bCs/>
                <w:iCs/>
                <w:sz w:val="28"/>
                <w:szCs w:val="28"/>
                <w:lang w:val="vi-VN"/>
              </w:rPr>
            </w:pPr>
            <w:r w:rsidRPr="00FA0DD2">
              <w:rPr>
                <w:rFonts w:ascii="Times New Roman" w:eastAsia="Calibri" w:hAnsi="Times New Roman" w:cs="Times New Roman"/>
                <w:b/>
                <w:bCs/>
                <w:iCs/>
                <w:sz w:val="28"/>
                <w:szCs w:val="28"/>
              </w:rPr>
              <w:t>ĐỌC</w:t>
            </w:r>
            <w:r w:rsidRPr="00FA0DD2">
              <w:rPr>
                <w:rFonts w:ascii="Times New Roman" w:eastAsia="Calibri" w:hAnsi="Times New Roman" w:cs="Times New Roman"/>
                <w:b/>
                <w:bCs/>
                <w:iCs/>
                <w:sz w:val="28"/>
                <w:szCs w:val="28"/>
                <w:lang w:val="vi-VN"/>
              </w:rPr>
              <w:t xml:space="preserve"> HIỂU</w:t>
            </w:r>
          </w:p>
        </w:tc>
        <w:tc>
          <w:tcPr>
            <w:tcW w:w="0" w:type="auto"/>
            <w:shd w:val="clear" w:color="auto" w:fill="auto"/>
          </w:tcPr>
          <w:p w14:paraId="5A6553B4" w14:textId="77777777" w:rsidR="00EC29E5" w:rsidRPr="00FA0DD2" w:rsidRDefault="00EC29E5" w:rsidP="00FA0DD2">
            <w:pPr>
              <w:spacing w:after="0" w:line="240" w:lineRule="auto"/>
              <w:jc w:val="center"/>
              <w:rPr>
                <w:rFonts w:ascii="Times New Roman" w:eastAsia="Calibri" w:hAnsi="Times New Roman" w:cs="Times New Roman"/>
                <w:b/>
                <w:bCs/>
                <w:i/>
                <w:sz w:val="28"/>
                <w:szCs w:val="28"/>
                <w:lang w:val="vi-VN"/>
              </w:rPr>
            </w:pPr>
            <w:r w:rsidRPr="00FA0DD2">
              <w:rPr>
                <w:rFonts w:ascii="Times New Roman" w:eastAsia="Calibri" w:hAnsi="Times New Roman" w:cs="Times New Roman"/>
                <w:b/>
                <w:bCs/>
                <w:i/>
                <w:sz w:val="28"/>
                <w:szCs w:val="28"/>
              </w:rPr>
              <w:t>6</w:t>
            </w:r>
            <w:r w:rsidRPr="00FA0DD2">
              <w:rPr>
                <w:rFonts w:ascii="Times New Roman" w:eastAsia="Calibri" w:hAnsi="Times New Roman" w:cs="Times New Roman"/>
                <w:b/>
                <w:bCs/>
                <w:i/>
                <w:sz w:val="28"/>
                <w:szCs w:val="28"/>
                <w:lang w:val="vi-VN"/>
              </w:rPr>
              <w:t>,0</w:t>
            </w:r>
          </w:p>
        </w:tc>
      </w:tr>
      <w:tr w:rsidR="00EC29E5" w:rsidRPr="00FA0DD2" w14:paraId="0590E36A" w14:textId="77777777" w:rsidTr="00525CE1">
        <w:trPr>
          <w:jc w:val="center"/>
        </w:trPr>
        <w:tc>
          <w:tcPr>
            <w:tcW w:w="0" w:type="auto"/>
            <w:vMerge w:val="restart"/>
            <w:shd w:val="clear" w:color="auto" w:fill="auto"/>
          </w:tcPr>
          <w:p w14:paraId="1704F77D"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15EFA3D3"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3497294A" w14:textId="591BAE04"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1</w:t>
            </w:r>
          </w:p>
        </w:tc>
        <w:tc>
          <w:tcPr>
            <w:tcW w:w="6840" w:type="dxa"/>
            <w:shd w:val="clear" w:color="auto" w:fill="auto"/>
          </w:tcPr>
          <w:p w14:paraId="2617BC2C" w14:textId="7072F9E7" w:rsidR="00EC29E5" w:rsidRPr="00FA0DD2" w:rsidRDefault="00EC29E5" w:rsidP="00FA0DD2">
            <w:pPr>
              <w:spacing w:after="0" w:line="240" w:lineRule="auto"/>
              <w:jc w:val="both"/>
              <w:rPr>
                <w:rFonts w:ascii="Times New Roman" w:eastAsia="Calibri" w:hAnsi="Times New Roman" w:cs="Times New Roman"/>
                <w:iCs/>
                <w:sz w:val="28"/>
                <w:szCs w:val="28"/>
              </w:rPr>
            </w:pPr>
            <w:r w:rsidRPr="00FA0DD2">
              <w:rPr>
                <w:rFonts w:ascii="Times New Roman" w:eastAsia="Calibri" w:hAnsi="Times New Roman" w:cs="Times New Roman"/>
                <w:iCs/>
                <w:sz w:val="28"/>
                <w:szCs w:val="28"/>
              </w:rPr>
              <w:t>B</w:t>
            </w:r>
          </w:p>
        </w:tc>
        <w:tc>
          <w:tcPr>
            <w:tcW w:w="0" w:type="auto"/>
            <w:shd w:val="clear" w:color="auto" w:fill="auto"/>
          </w:tcPr>
          <w:p w14:paraId="779AB7FA"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567775CD" w14:textId="77777777" w:rsidTr="00525CE1">
        <w:trPr>
          <w:jc w:val="center"/>
        </w:trPr>
        <w:tc>
          <w:tcPr>
            <w:tcW w:w="0" w:type="auto"/>
            <w:vMerge/>
            <w:shd w:val="clear" w:color="auto" w:fill="auto"/>
          </w:tcPr>
          <w:p w14:paraId="22711B12"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52DDA5BE"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682858E7" w14:textId="256C9D5C"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2</w:t>
            </w:r>
          </w:p>
        </w:tc>
        <w:tc>
          <w:tcPr>
            <w:tcW w:w="6840" w:type="dxa"/>
            <w:shd w:val="clear" w:color="auto" w:fill="auto"/>
          </w:tcPr>
          <w:p w14:paraId="6EE78E2D" w14:textId="05EA044A" w:rsidR="00EC29E5" w:rsidRPr="00FA0DD2" w:rsidRDefault="00EC29E5" w:rsidP="00FA0DD2">
            <w:pPr>
              <w:spacing w:after="0" w:line="240" w:lineRule="auto"/>
              <w:jc w:val="both"/>
              <w:rPr>
                <w:rFonts w:ascii="Times New Roman" w:eastAsia="Calibri" w:hAnsi="Times New Roman" w:cs="Times New Roman"/>
                <w:iCs/>
                <w:sz w:val="28"/>
                <w:szCs w:val="28"/>
              </w:rPr>
            </w:pPr>
            <w:r w:rsidRPr="00FA0DD2">
              <w:rPr>
                <w:rFonts w:ascii="Times New Roman" w:eastAsia="Calibri" w:hAnsi="Times New Roman" w:cs="Times New Roman"/>
                <w:iCs/>
                <w:sz w:val="28"/>
                <w:szCs w:val="28"/>
              </w:rPr>
              <w:t>C</w:t>
            </w:r>
          </w:p>
        </w:tc>
        <w:tc>
          <w:tcPr>
            <w:tcW w:w="0" w:type="auto"/>
            <w:shd w:val="clear" w:color="auto" w:fill="auto"/>
          </w:tcPr>
          <w:p w14:paraId="444642A4"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5C457519" w14:textId="77777777" w:rsidTr="00525CE1">
        <w:trPr>
          <w:jc w:val="center"/>
        </w:trPr>
        <w:tc>
          <w:tcPr>
            <w:tcW w:w="0" w:type="auto"/>
            <w:vMerge/>
            <w:shd w:val="clear" w:color="auto" w:fill="auto"/>
          </w:tcPr>
          <w:p w14:paraId="3FEF2CB6"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691D47FD"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559329E4" w14:textId="1C2C4344"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3</w:t>
            </w:r>
          </w:p>
        </w:tc>
        <w:tc>
          <w:tcPr>
            <w:tcW w:w="6840" w:type="dxa"/>
            <w:shd w:val="clear" w:color="auto" w:fill="auto"/>
          </w:tcPr>
          <w:p w14:paraId="09BAFFA0" w14:textId="7DB3379D" w:rsidR="00EC29E5" w:rsidRPr="00FA0DD2" w:rsidRDefault="00EC29E5" w:rsidP="00FA0DD2">
            <w:pPr>
              <w:spacing w:after="0" w:line="240" w:lineRule="auto"/>
              <w:jc w:val="both"/>
              <w:rPr>
                <w:rFonts w:ascii="Times New Roman" w:eastAsia="Calibri" w:hAnsi="Times New Roman" w:cs="Times New Roman"/>
                <w:iCs/>
                <w:sz w:val="28"/>
                <w:szCs w:val="28"/>
              </w:rPr>
            </w:pPr>
            <w:r w:rsidRPr="00FA0DD2">
              <w:rPr>
                <w:rFonts w:ascii="Times New Roman" w:eastAsia="Calibri" w:hAnsi="Times New Roman" w:cs="Times New Roman"/>
                <w:iCs/>
                <w:sz w:val="28"/>
                <w:szCs w:val="28"/>
              </w:rPr>
              <w:t>D</w:t>
            </w:r>
          </w:p>
        </w:tc>
        <w:tc>
          <w:tcPr>
            <w:tcW w:w="0" w:type="auto"/>
            <w:shd w:val="clear" w:color="auto" w:fill="auto"/>
          </w:tcPr>
          <w:p w14:paraId="65ED50E6"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75D4E7C5" w14:textId="77777777" w:rsidTr="00525CE1">
        <w:trPr>
          <w:jc w:val="center"/>
        </w:trPr>
        <w:tc>
          <w:tcPr>
            <w:tcW w:w="0" w:type="auto"/>
            <w:vMerge/>
            <w:shd w:val="clear" w:color="auto" w:fill="auto"/>
          </w:tcPr>
          <w:p w14:paraId="6FAA2F59"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28D3B54C"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6EE75F6B" w14:textId="235FAF45"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4</w:t>
            </w:r>
          </w:p>
        </w:tc>
        <w:tc>
          <w:tcPr>
            <w:tcW w:w="6840" w:type="dxa"/>
            <w:shd w:val="clear" w:color="auto" w:fill="auto"/>
          </w:tcPr>
          <w:p w14:paraId="3D446FE7" w14:textId="5F696CBB" w:rsidR="00EC29E5" w:rsidRPr="00FA0DD2" w:rsidRDefault="00EC29E5"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A</w:t>
            </w:r>
          </w:p>
        </w:tc>
        <w:tc>
          <w:tcPr>
            <w:tcW w:w="0" w:type="auto"/>
            <w:shd w:val="clear" w:color="auto" w:fill="auto"/>
          </w:tcPr>
          <w:p w14:paraId="0585B748"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5BA49D3C" w14:textId="77777777" w:rsidTr="00525CE1">
        <w:trPr>
          <w:jc w:val="center"/>
        </w:trPr>
        <w:tc>
          <w:tcPr>
            <w:tcW w:w="0" w:type="auto"/>
            <w:vMerge/>
            <w:shd w:val="clear" w:color="auto" w:fill="auto"/>
          </w:tcPr>
          <w:p w14:paraId="03CC6DA0"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6E30FD59"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54964CBE" w14:textId="5CDEE62C"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5</w:t>
            </w:r>
          </w:p>
        </w:tc>
        <w:tc>
          <w:tcPr>
            <w:tcW w:w="6840" w:type="dxa"/>
            <w:shd w:val="clear" w:color="auto" w:fill="auto"/>
          </w:tcPr>
          <w:p w14:paraId="250B0904" w14:textId="6A7D34F2" w:rsidR="00EC29E5" w:rsidRPr="00FA0DD2" w:rsidRDefault="00EC29E5"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D</w:t>
            </w:r>
          </w:p>
        </w:tc>
        <w:tc>
          <w:tcPr>
            <w:tcW w:w="0" w:type="auto"/>
            <w:shd w:val="clear" w:color="auto" w:fill="auto"/>
          </w:tcPr>
          <w:p w14:paraId="336598D3"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6B6AB6B2" w14:textId="77777777" w:rsidTr="00525CE1">
        <w:trPr>
          <w:jc w:val="center"/>
        </w:trPr>
        <w:tc>
          <w:tcPr>
            <w:tcW w:w="0" w:type="auto"/>
            <w:vMerge/>
            <w:shd w:val="clear" w:color="auto" w:fill="auto"/>
          </w:tcPr>
          <w:p w14:paraId="5530E4AE"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4D858A39"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4FC1D7E7" w14:textId="6874379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6</w:t>
            </w:r>
          </w:p>
        </w:tc>
        <w:tc>
          <w:tcPr>
            <w:tcW w:w="6840" w:type="dxa"/>
            <w:shd w:val="clear" w:color="auto" w:fill="auto"/>
          </w:tcPr>
          <w:p w14:paraId="5A8499F3" w14:textId="60652125" w:rsidR="00EC29E5" w:rsidRPr="00FA0DD2" w:rsidRDefault="00EC29E5"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D</w:t>
            </w:r>
          </w:p>
        </w:tc>
        <w:tc>
          <w:tcPr>
            <w:tcW w:w="0" w:type="auto"/>
            <w:shd w:val="clear" w:color="auto" w:fill="auto"/>
          </w:tcPr>
          <w:p w14:paraId="2C12E1BC"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tc>
      </w:tr>
      <w:tr w:rsidR="00EC29E5" w:rsidRPr="00FA0DD2" w14:paraId="374157D4" w14:textId="77777777" w:rsidTr="00525CE1">
        <w:trPr>
          <w:jc w:val="center"/>
        </w:trPr>
        <w:tc>
          <w:tcPr>
            <w:tcW w:w="0" w:type="auto"/>
            <w:vMerge/>
            <w:shd w:val="clear" w:color="auto" w:fill="auto"/>
          </w:tcPr>
          <w:p w14:paraId="77EFBCDA"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0CADB5AD"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432CF081" w14:textId="17149BE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7</w:t>
            </w:r>
          </w:p>
        </w:tc>
        <w:tc>
          <w:tcPr>
            <w:tcW w:w="6840" w:type="dxa"/>
            <w:shd w:val="clear" w:color="auto" w:fill="auto"/>
          </w:tcPr>
          <w:p w14:paraId="7D749F02" w14:textId="77777777" w:rsidR="00EC29E5" w:rsidRPr="00FA0DD2" w:rsidRDefault="00934035"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HS trình bày được:</w:t>
            </w:r>
          </w:p>
          <w:p w14:paraId="2E1361B3" w14:textId="5F5F10D3" w:rsidR="00934035" w:rsidRPr="00FA0DD2" w:rsidRDefault="00E17D99" w:rsidP="00FA0DD2">
            <w:pPr>
              <w:pStyle w:val="ListParagraph"/>
              <w:numPr>
                <w:ilvl w:val="0"/>
                <w:numId w:val="13"/>
              </w:numPr>
              <w:spacing w:after="0" w:line="240" w:lineRule="auto"/>
              <w:jc w:val="both"/>
              <w:rPr>
                <w:rFonts w:ascii="Times New Roman" w:eastAsia="Calibri" w:hAnsi="Times New Roman" w:cs="Times New Roman"/>
                <w:sz w:val="28"/>
                <w:szCs w:val="28"/>
              </w:rPr>
            </w:pPr>
            <w:r w:rsidRPr="00FA0DD2">
              <w:rPr>
                <w:rFonts w:ascii="Times New Roman" w:hAnsi="Times New Roman" w:cs="Times New Roman"/>
                <w:color w:val="000000" w:themeColor="text1"/>
                <w:sz w:val="28"/>
                <w:szCs w:val="28"/>
                <w:lang w:val="vi-VN"/>
              </w:rPr>
              <w:t>ChatGPT có thể được sử dụng trong các lĩnh vực như sáng tạo nội dung cho các trang web, trả lời các câu hỏi của khách hàng, cung cấp các gợi ý, tạo chatbot tự động, phát hiện hoặc thậm chí là sửa các lỗi lập trình</w:t>
            </w:r>
            <w:r w:rsidRPr="00FA0DD2">
              <w:rPr>
                <w:rFonts w:ascii="Times New Roman" w:hAnsi="Times New Roman" w:cs="Times New Roman"/>
                <w:color w:val="000000" w:themeColor="text1"/>
                <w:sz w:val="28"/>
                <w:szCs w:val="28"/>
              </w:rPr>
              <w:t>.. .. vì vậy có thể đe dọa ngành nghề</w:t>
            </w:r>
          </w:p>
        </w:tc>
        <w:tc>
          <w:tcPr>
            <w:tcW w:w="0" w:type="auto"/>
            <w:shd w:val="clear" w:color="auto" w:fill="auto"/>
          </w:tcPr>
          <w:p w14:paraId="15BE6D9C" w14:textId="77777777" w:rsidR="00E17D99" w:rsidRPr="00FA0DD2" w:rsidRDefault="00E17D99" w:rsidP="00FA0DD2">
            <w:pPr>
              <w:spacing w:after="0" w:line="240" w:lineRule="auto"/>
              <w:jc w:val="center"/>
              <w:rPr>
                <w:rFonts w:ascii="Times New Roman" w:eastAsia="Calibri" w:hAnsi="Times New Roman" w:cs="Times New Roman"/>
                <w:i/>
                <w:sz w:val="28"/>
                <w:szCs w:val="28"/>
              </w:rPr>
            </w:pPr>
          </w:p>
          <w:p w14:paraId="50F99BC2" w14:textId="77777777" w:rsidR="00E17D99" w:rsidRPr="00FA0DD2" w:rsidRDefault="00E17D99" w:rsidP="00FA0DD2">
            <w:pPr>
              <w:spacing w:after="0" w:line="240" w:lineRule="auto"/>
              <w:jc w:val="center"/>
              <w:rPr>
                <w:rFonts w:ascii="Times New Roman" w:eastAsia="Calibri" w:hAnsi="Times New Roman" w:cs="Times New Roman"/>
                <w:i/>
                <w:sz w:val="28"/>
                <w:szCs w:val="28"/>
              </w:rPr>
            </w:pPr>
          </w:p>
          <w:p w14:paraId="3897EBE4" w14:textId="457FC01B" w:rsidR="00EC29E5" w:rsidRPr="00FA0DD2" w:rsidRDefault="0093403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1,0</w:t>
            </w:r>
          </w:p>
        </w:tc>
      </w:tr>
      <w:tr w:rsidR="00EC29E5" w:rsidRPr="00FA0DD2" w14:paraId="04338319" w14:textId="77777777" w:rsidTr="00525CE1">
        <w:trPr>
          <w:jc w:val="center"/>
        </w:trPr>
        <w:tc>
          <w:tcPr>
            <w:tcW w:w="0" w:type="auto"/>
            <w:vMerge/>
            <w:shd w:val="clear" w:color="auto" w:fill="auto"/>
          </w:tcPr>
          <w:p w14:paraId="60D33D3A"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740A861F"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22E0B26A" w14:textId="7F1F6FA2"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8</w:t>
            </w:r>
          </w:p>
        </w:tc>
        <w:tc>
          <w:tcPr>
            <w:tcW w:w="6840" w:type="dxa"/>
            <w:shd w:val="clear" w:color="auto" w:fill="auto"/>
          </w:tcPr>
          <w:p w14:paraId="374AB161" w14:textId="0DBBC9D4" w:rsidR="00EC29E5" w:rsidRPr="00FA0DD2" w:rsidRDefault="00037253"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HS có thể đưa ra quan điểm cá nhân phù hợp, thuyết phục về vấn đề ảnh hưởng tới đạo đức</w:t>
            </w:r>
          </w:p>
          <w:p w14:paraId="4A0C10FF" w14:textId="29E5C015" w:rsidR="00037253" w:rsidRPr="00FA0DD2" w:rsidRDefault="00037253" w:rsidP="00FA0DD2">
            <w:pPr>
              <w:pStyle w:val="ListParagraph"/>
              <w:numPr>
                <w:ilvl w:val="0"/>
                <w:numId w:val="13"/>
              </w:num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Thiếu độ tin cậy về thông tin được đưa ra, vi phạm quyền tác giả.</w:t>
            </w:r>
          </w:p>
          <w:p w14:paraId="53C30A95" w14:textId="4D89240A" w:rsidR="00037253" w:rsidRPr="00FA0DD2" w:rsidRDefault="00037253" w:rsidP="00FA0DD2">
            <w:pPr>
              <w:pStyle w:val="ListParagraph"/>
              <w:numPr>
                <w:ilvl w:val="0"/>
                <w:numId w:val="13"/>
              </w:num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Không đánh giá đúng được năng lực, trình độ thực sự của người viết.</w:t>
            </w:r>
          </w:p>
          <w:p w14:paraId="1F39D6AF" w14:textId="574FC281" w:rsidR="00037253" w:rsidRPr="00FA0DD2" w:rsidRDefault="00037253" w:rsidP="00FA0DD2">
            <w:pPr>
              <w:spacing w:after="0" w:line="240" w:lineRule="auto"/>
              <w:ind w:left="68"/>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Bên cạnh đó, hạn chế khả năng sáng tạo, làm cho người dùng phụ thuộc vào ChatGPT.</w:t>
            </w:r>
          </w:p>
          <w:p w14:paraId="2BF03EE6" w14:textId="77777777" w:rsidR="00037253" w:rsidRPr="00FA0DD2" w:rsidRDefault="00037253" w:rsidP="00FA0DD2">
            <w:pPr>
              <w:pStyle w:val="ListParagraph"/>
              <w:numPr>
                <w:ilvl w:val="0"/>
                <w:numId w:val="13"/>
              </w:num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w:t>
            </w:r>
          </w:p>
          <w:p w14:paraId="212945E8" w14:textId="2D06F88A" w:rsidR="00037253" w:rsidRPr="00FA0DD2" w:rsidRDefault="00037253" w:rsidP="00FA0DD2">
            <w:pPr>
              <w:spacing w:after="0" w:line="240" w:lineRule="auto"/>
              <w:ind w:left="68"/>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(HS chỉ gạch ý cho điểm tối đa 1,5 điểm)</w:t>
            </w:r>
          </w:p>
        </w:tc>
        <w:tc>
          <w:tcPr>
            <w:tcW w:w="0" w:type="auto"/>
            <w:shd w:val="clear" w:color="auto" w:fill="auto"/>
          </w:tcPr>
          <w:p w14:paraId="0AA78555" w14:textId="77777777" w:rsidR="00037253" w:rsidRPr="00FA0DD2" w:rsidRDefault="00037253" w:rsidP="00FA0DD2">
            <w:pPr>
              <w:spacing w:after="0" w:line="240" w:lineRule="auto"/>
              <w:jc w:val="center"/>
              <w:rPr>
                <w:rFonts w:ascii="Times New Roman" w:eastAsia="Calibri" w:hAnsi="Times New Roman" w:cs="Times New Roman"/>
                <w:i/>
                <w:sz w:val="28"/>
                <w:szCs w:val="28"/>
              </w:rPr>
            </w:pPr>
          </w:p>
          <w:p w14:paraId="0299103D" w14:textId="77777777" w:rsidR="00037253" w:rsidRPr="00FA0DD2" w:rsidRDefault="00037253" w:rsidP="00FA0DD2">
            <w:pPr>
              <w:spacing w:after="0" w:line="240" w:lineRule="auto"/>
              <w:jc w:val="center"/>
              <w:rPr>
                <w:rFonts w:ascii="Times New Roman" w:eastAsia="Calibri" w:hAnsi="Times New Roman" w:cs="Times New Roman"/>
                <w:i/>
                <w:sz w:val="28"/>
                <w:szCs w:val="28"/>
              </w:rPr>
            </w:pPr>
          </w:p>
          <w:p w14:paraId="476B8E00" w14:textId="57B2D4C3" w:rsidR="00EC29E5" w:rsidRPr="00FA0DD2" w:rsidRDefault="0093403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2,0</w:t>
            </w:r>
          </w:p>
        </w:tc>
      </w:tr>
      <w:tr w:rsidR="00EC29E5" w:rsidRPr="00FA0DD2" w14:paraId="2CD168FC" w14:textId="77777777" w:rsidTr="00525CE1">
        <w:trPr>
          <w:jc w:val="center"/>
        </w:trPr>
        <w:tc>
          <w:tcPr>
            <w:tcW w:w="0" w:type="auto"/>
            <w:vMerge w:val="restart"/>
            <w:shd w:val="clear" w:color="auto" w:fill="auto"/>
          </w:tcPr>
          <w:p w14:paraId="52FCD720"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r w:rsidRPr="00FA0DD2">
              <w:rPr>
                <w:rFonts w:ascii="Times New Roman" w:eastAsia="Calibri" w:hAnsi="Times New Roman" w:cs="Times New Roman"/>
                <w:b/>
                <w:bCs/>
                <w:iCs/>
                <w:sz w:val="28"/>
                <w:szCs w:val="28"/>
              </w:rPr>
              <w:t>II</w:t>
            </w:r>
          </w:p>
        </w:tc>
        <w:tc>
          <w:tcPr>
            <w:tcW w:w="0" w:type="auto"/>
          </w:tcPr>
          <w:p w14:paraId="3AC4E4CE"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48D5C782" w14:textId="277E7E6D"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4C539ABF" w14:textId="77777777" w:rsidR="00EC29E5" w:rsidRPr="00FA0DD2" w:rsidRDefault="00EC29E5" w:rsidP="00FA0DD2">
            <w:pPr>
              <w:spacing w:after="0" w:line="240" w:lineRule="auto"/>
              <w:jc w:val="both"/>
              <w:rPr>
                <w:rFonts w:ascii="Times New Roman" w:eastAsia="Calibri" w:hAnsi="Times New Roman" w:cs="Times New Roman"/>
                <w:b/>
                <w:bCs/>
                <w:iCs/>
                <w:sz w:val="28"/>
                <w:szCs w:val="28"/>
                <w:lang w:val="vi-VN"/>
              </w:rPr>
            </w:pPr>
            <w:r w:rsidRPr="00FA0DD2">
              <w:rPr>
                <w:rFonts w:ascii="Times New Roman" w:eastAsia="Calibri" w:hAnsi="Times New Roman" w:cs="Times New Roman"/>
                <w:b/>
                <w:bCs/>
                <w:iCs/>
                <w:sz w:val="28"/>
                <w:szCs w:val="28"/>
              </w:rPr>
              <w:t>VIẾT</w:t>
            </w:r>
          </w:p>
        </w:tc>
        <w:tc>
          <w:tcPr>
            <w:tcW w:w="0" w:type="auto"/>
            <w:shd w:val="clear" w:color="auto" w:fill="auto"/>
          </w:tcPr>
          <w:p w14:paraId="3E646708" w14:textId="77777777" w:rsidR="00EC29E5" w:rsidRPr="00FA0DD2" w:rsidRDefault="00EC29E5" w:rsidP="00FA0DD2">
            <w:pPr>
              <w:spacing w:after="0" w:line="240" w:lineRule="auto"/>
              <w:jc w:val="center"/>
              <w:rPr>
                <w:rFonts w:ascii="Times New Roman" w:eastAsia="Calibri" w:hAnsi="Times New Roman" w:cs="Times New Roman"/>
                <w:b/>
                <w:bCs/>
                <w:i/>
                <w:sz w:val="28"/>
                <w:szCs w:val="28"/>
                <w:lang w:val="vi-VN"/>
              </w:rPr>
            </w:pPr>
            <w:r w:rsidRPr="00FA0DD2">
              <w:rPr>
                <w:rFonts w:ascii="Times New Roman" w:eastAsia="Calibri" w:hAnsi="Times New Roman" w:cs="Times New Roman"/>
                <w:b/>
                <w:bCs/>
                <w:i/>
                <w:sz w:val="28"/>
                <w:szCs w:val="28"/>
              </w:rPr>
              <w:t>4</w:t>
            </w:r>
            <w:r w:rsidRPr="00FA0DD2">
              <w:rPr>
                <w:rFonts w:ascii="Times New Roman" w:eastAsia="Calibri" w:hAnsi="Times New Roman" w:cs="Times New Roman"/>
                <w:b/>
                <w:bCs/>
                <w:i/>
                <w:sz w:val="28"/>
                <w:szCs w:val="28"/>
                <w:lang w:val="vi-VN"/>
              </w:rPr>
              <w:t>,0</w:t>
            </w:r>
          </w:p>
        </w:tc>
      </w:tr>
      <w:tr w:rsidR="00EC29E5" w:rsidRPr="00FA0DD2" w14:paraId="5B589869" w14:textId="77777777" w:rsidTr="00525CE1">
        <w:trPr>
          <w:jc w:val="center"/>
        </w:trPr>
        <w:tc>
          <w:tcPr>
            <w:tcW w:w="0" w:type="auto"/>
            <w:vMerge/>
            <w:shd w:val="clear" w:color="auto" w:fill="auto"/>
          </w:tcPr>
          <w:p w14:paraId="78B56588"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112D1E16"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62051860" w14:textId="2E8A7812"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78851262" w14:textId="768AB7AD" w:rsidR="00EC29E5" w:rsidRPr="00FA0DD2" w:rsidRDefault="00EC29E5" w:rsidP="00FA0DD2">
            <w:pPr>
              <w:spacing w:after="0" w:line="240" w:lineRule="auto"/>
              <w:jc w:val="both"/>
              <w:rPr>
                <w:rFonts w:ascii="Times New Roman" w:eastAsia="Calibri" w:hAnsi="Times New Roman" w:cs="Times New Roman"/>
                <w:iCs/>
                <w:sz w:val="28"/>
                <w:szCs w:val="28"/>
              </w:rPr>
            </w:pPr>
            <w:r w:rsidRPr="00FA0DD2">
              <w:rPr>
                <w:rFonts w:ascii="Times New Roman" w:eastAsia="Calibri" w:hAnsi="Times New Roman" w:cs="Times New Roman"/>
                <w:i/>
                <w:iCs/>
                <w:sz w:val="28"/>
                <w:szCs w:val="28"/>
              </w:rPr>
              <w:t>a</w:t>
            </w:r>
            <w:r w:rsidRPr="00FA0DD2">
              <w:rPr>
                <w:rFonts w:ascii="Times New Roman" w:eastAsia="Calibri" w:hAnsi="Times New Roman" w:cs="Times New Roman"/>
                <w:sz w:val="28"/>
                <w:szCs w:val="28"/>
              </w:rPr>
              <w:t>.</w:t>
            </w:r>
            <w:r w:rsidRPr="00FA0DD2">
              <w:rPr>
                <w:rFonts w:ascii="Times New Roman" w:eastAsia="Calibri" w:hAnsi="Times New Roman" w:cs="Times New Roman"/>
                <w:i/>
                <w:iCs/>
                <w:sz w:val="28"/>
                <w:szCs w:val="28"/>
              </w:rPr>
              <w:t xml:space="preserve"> Đảm bảo cấu trúc </w:t>
            </w:r>
            <w:r w:rsidR="00A635DA" w:rsidRPr="00FA0DD2">
              <w:rPr>
                <w:rFonts w:ascii="Times New Roman" w:eastAsia="Calibri" w:hAnsi="Times New Roman" w:cs="Times New Roman"/>
                <w:i/>
                <w:iCs/>
                <w:sz w:val="28"/>
                <w:szCs w:val="28"/>
              </w:rPr>
              <w:t>bài</w:t>
            </w:r>
            <w:r w:rsidRPr="00FA0DD2">
              <w:rPr>
                <w:rFonts w:ascii="Times New Roman" w:eastAsia="Calibri" w:hAnsi="Times New Roman" w:cs="Times New Roman"/>
                <w:i/>
                <w:iCs/>
                <w:sz w:val="28"/>
                <w:szCs w:val="28"/>
              </w:rPr>
              <w:t xml:space="preserve"> văn gồm ba phần: </w:t>
            </w:r>
            <w:r w:rsidR="002C1A52" w:rsidRPr="00FA0DD2">
              <w:rPr>
                <w:rFonts w:ascii="Times New Roman" w:eastAsia="Calibri" w:hAnsi="Times New Roman" w:cs="Times New Roman"/>
                <w:sz w:val="28"/>
                <w:szCs w:val="28"/>
              </w:rPr>
              <w:t>mở bài, thân bài, kết bài</w:t>
            </w:r>
            <w:r w:rsidR="00C90CC6" w:rsidRPr="00FA0DD2">
              <w:rPr>
                <w:rFonts w:ascii="Times New Roman" w:eastAsia="Calibri" w:hAnsi="Times New Roman" w:cs="Times New Roman"/>
                <w:sz w:val="28"/>
                <w:szCs w:val="28"/>
              </w:rPr>
              <w:t>, các ý được sắp xếp theo một trình tự hợp lí, rõ ràng, mạch lạc.</w:t>
            </w:r>
          </w:p>
        </w:tc>
        <w:tc>
          <w:tcPr>
            <w:tcW w:w="0" w:type="auto"/>
            <w:shd w:val="clear" w:color="auto" w:fill="auto"/>
          </w:tcPr>
          <w:p w14:paraId="241F2EF1" w14:textId="45BB08AF"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w:t>
            </w:r>
            <w:r w:rsidR="00C90CC6" w:rsidRPr="00FA0DD2">
              <w:rPr>
                <w:rFonts w:ascii="Times New Roman" w:eastAsia="Calibri" w:hAnsi="Times New Roman" w:cs="Times New Roman"/>
                <w:i/>
                <w:sz w:val="28"/>
                <w:szCs w:val="28"/>
              </w:rPr>
              <w:t>5</w:t>
            </w:r>
          </w:p>
        </w:tc>
      </w:tr>
      <w:tr w:rsidR="00EC29E5" w:rsidRPr="00FA0DD2" w14:paraId="4DEB5BF7" w14:textId="77777777" w:rsidTr="00525CE1">
        <w:trPr>
          <w:jc w:val="center"/>
        </w:trPr>
        <w:tc>
          <w:tcPr>
            <w:tcW w:w="0" w:type="auto"/>
            <w:vMerge/>
            <w:shd w:val="clear" w:color="auto" w:fill="auto"/>
          </w:tcPr>
          <w:p w14:paraId="70DBCB35"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0065FB39"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3B0FB301" w14:textId="0AE7F9C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645305DA" w14:textId="77777777" w:rsidR="00EC29E5" w:rsidRPr="00FA0DD2" w:rsidRDefault="00EC29E5" w:rsidP="00FA0DD2">
            <w:pPr>
              <w:spacing w:after="0" w:line="240" w:lineRule="auto"/>
              <w:rPr>
                <w:rFonts w:ascii="Times New Roman" w:eastAsia="Calibri" w:hAnsi="Times New Roman" w:cs="Times New Roman"/>
                <w:sz w:val="28"/>
                <w:szCs w:val="28"/>
              </w:rPr>
            </w:pPr>
            <w:r w:rsidRPr="00FA0DD2">
              <w:rPr>
                <w:rFonts w:ascii="Times New Roman" w:eastAsia="Calibri" w:hAnsi="Times New Roman" w:cs="Times New Roman"/>
                <w:i/>
                <w:sz w:val="28"/>
                <w:szCs w:val="28"/>
              </w:rPr>
              <w:t>b</w:t>
            </w:r>
            <w:r w:rsidRPr="00FA0DD2">
              <w:rPr>
                <w:rFonts w:ascii="Times New Roman" w:eastAsia="Calibri" w:hAnsi="Times New Roman" w:cs="Times New Roman"/>
                <w:i/>
                <w:sz w:val="28"/>
                <w:szCs w:val="28"/>
                <w:lang w:val="vi-VN"/>
              </w:rPr>
              <w:t xml:space="preserve">. Xác định đúng </w:t>
            </w:r>
            <w:r w:rsidRPr="00FA0DD2">
              <w:rPr>
                <w:rFonts w:ascii="Times New Roman" w:eastAsia="Calibri" w:hAnsi="Times New Roman" w:cs="Times New Roman"/>
                <w:i/>
                <w:sz w:val="28"/>
                <w:szCs w:val="28"/>
              </w:rPr>
              <w:t>yêu cầu của đề</w:t>
            </w:r>
            <w:r w:rsidRPr="00FA0DD2">
              <w:rPr>
                <w:rFonts w:ascii="Times New Roman" w:eastAsia="Calibri" w:hAnsi="Times New Roman" w:cs="Times New Roman"/>
                <w:sz w:val="28"/>
                <w:szCs w:val="28"/>
              </w:rPr>
              <w:t>.</w:t>
            </w:r>
          </w:p>
          <w:p w14:paraId="601469E4" w14:textId="44E32002" w:rsidR="00EC29E5" w:rsidRPr="00FA0DD2" w:rsidRDefault="000C4D59" w:rsidP="00FA0DD2">
            <w:pPr>
              <w:spacing w:after="0" w:line="240" w:lineRule="auto"/>
              <w:rPr>
                <w:rFonts w:ascii="Times New Roman" w:eastAsia="Calibri" w:hAnsi="Times New Roman" w:cs="Times New Roman"/>
                <w:sz w:val="28"/>
                <w:szCs w:val="28"/>
              </w:rPr>
            </w:pPr>
            <w:r w:rsidRPr="00FA0DD2">
              <w:rPr>
                <w:rFonts w:ascii="Times New Roman" w:eastAsia="Calibri" w:hAnsi="Times New Roman" w:cs="Times New Roman"/>
                <w:sz w:val="28"/>
                <w:szCs w:val="28"/>
              </w:rPr>
              <w:t>Viết bài văn bài văn bày tỏ quan điểm về lối sống giản dị</w:t>
            </w:r>
          </w:p>
        </w:tc>
        <w:tc>
          <w:tcPr>
            <w:tcW w:w="0" w:type="auto"/>
            <w:shd w:val="clear" w:color="auto" w:fill="auto"/>
          </w:tcPr>
          <w:p w14:paraId="0A2F26AC" w14:textId="3594CC62"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w:t>
            </w:r>
            <w:r w:rsidR="00C90CC6" w:rsidRPr="00FA0DD2">
              <w:rPr>
                <w:rFonts w:ascii="Times New Roman" w:eastAsia="Calibri" w:hAnsi="Times New Roman" w:cs="Times New Roman"/>
                <w:i/>
                <w:sz w:val="28"/>
                <w:szCs w:val="28"/>
              </w:rPr>
              <w:t>5</w:t>
            </w:r>
          </w:p>
        </w:tc>
      </w:tr>
      <w:tr w:rsidR="004907B8" w:rsidRPr="00FA0DD2" w14:paraId="3BBD1840" w14:textId="77777777" w:rsidTr="00525CE1">
        <w:trPr>
          <w:jc w:val="center"/>
        </w:trPr>
        <w:tc>
          <w:tcPr>
            <w:tcW w:w="0" w:type="auto"/>
            <w:vMerge/>
            <w:shd w:val="clear" w:color="auto" w:fill="auto"/>
          </w:tcPr>
          <w:p w14:paraId="5933F782" w14:textId="77777777" w:rsidR="004907B8" w:rsidRPr="00FA0DD2" w:rsidRDefault="004907B8" w:rsidP="00FA0DD2">
            <w:pPr>
              <w:spacing w:after="0" w:line="240" w:lineRule="auto"/>
              <w:rPr>
                <w:rFonts w:ascii="Times New Roman" w:eastAsia="Calibri" w:hAnsi="Times New Roman" w:cs="Times New Roman"/>
                <w:iCs/>
                <w:sz w:val="28"/>
                <w:szCs w:val="28"/>
              </w:rPr>
            </w:pPr>
          </w:p>
        </w:tc>
        <w:tc>
          <w:tcPr>
            <w:tcW w:w="0" w:type="auto"/>
          </w:tcPr>
          <w:p w14:paraId="77AB5DE4" w14:textId="77777777" w:rsidR="004907B8" w:rsidRPr="00FA0DD2" w:rsidRDefault="004907B8"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39AB1BD4" w14:textId="63636876" w:rsidR="004907B8" w:rsidRPr="00FA0DD2" w:rsidRDefault="004907B8" w:rsidP="00FA0DD2">
            <w:pPr>
              <w:spacing w:after="0" w:line="240" w:lineRule="auto"/>
              <w:jc w:val="center"/>
              <w:rPr>
                <w:rFonts w:ascii="Times New Roman" w:eastAsia="Calibri" w:hAnsi="Times New Roman" w:cs="Times New Roman"/>
                <w:b/>
                <w:bCs/>
                <w:iCs/>
                <w:sz w:val="28"/>
                <w:szCs w:val="28"/>
              </w:rPr>
            </w:pPr>
          </w:p>
        </w:tc>
        <w:tc>
          <w:tcPr>
            <w:tcW w:w="6840" w:type="dxa"/>
            <w:vMerge w:val="restart"/>
            <w:shd w:val="clear" w:color="auto" w:fill="auto"/>
          </w:tcPr>
          <w:p w14:paraId="7457798A" w14:textId="2FC8B9D4" w:rsidR="004907B8" w:rsidRPr="00FA0DD2" w:rsidRDefault="004907B8"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i/>
                <w:iCs/>
                <w:sz w:val="28"/>
                <w:szCs w:val="28"/>
              </w:rPr>
              <w:t>c. Yêu cầu đối với bài văn</w:t>
            </w:r>
          </w:p>
          <w:p w14:paraId="3627E83D" w14:textId="77777777" w:rsidR="004907B8" w:rsidRPr="00FA0DD2" w:rsidRDefault="004907B8" w:rsidP="00FA0DD2">
            <w:pPr>
              <w:spacing w:after="0" w:line="240" w:lineRule="auto"/>
              <w:jc w:val="both"/>
              <w:rPr>
                <w:rFonts w:ascii="Times New Roman" w:eastAsia="Calibri" w:hAnsi="Times New Roman" w:cs="Times New Roman"/>
                <w:i/>
                <w:sz w:val="28"/>
                <w:szCs w:val="28"/>
              </w:rPr>
            </w:pPr>
            <w:r w:rsidRPr="00FA0DD2">
              <w:rPr>
                <w:rFonts w:ascii="Times New Roman" w:eastAsia="Calibri" w:hAnsi="Times New Roman" w:cs="Times New Roman"/>
                <w:sz w:val="28"/>
                <w:szCs w:val="28"/>
              </w:rPr>
              <w:t>HS có thể trình bày theo nhiều cách, nhưng cần đảm bảo các yêu cầu sau:</w:t>
            </w:r>
          </w:p>
          <w:p w14:paraId="340538AA" w14:textId="77777777" w:rsidR="004907B8" w:rsidRPr="00FA0DD2" w:rsidRDefault="004907B8" w:rsidP="00FA0DD2">
            <w:p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Sau đây là một vài gợi ý</w:t>
            </w:r>
          </w:p>
          <w:p w14:paraId="475B96B1" w14:textId="77777777" w:rsidR="004907B8" w:rsidRPr="00FA0DD2" w:rsidRDefault="004907B8"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sz w:val="28"/>
                <w:szCs w:val="28"/>
              </w:rPr>
              <w:t>Cấu trúc gồm ba phần:</w:t>
            </w:r>
          </w:p>
          <w:p w14:paraId="1FB0E257" w14:textId="77777777" w:rsidR="004907B8" w:rsidRPr="00FA0DD2" w:rsidRDefault="004907B8"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i/>
                <w:iCs/>
                <w:sz w:val="28"/>
                <w:szCs w:val="28"/>
              </w:rPr>
              <w:t>*Mở bài:</w:t>
            </w:r>
            <w:r w:rsidRPr="00FA0DD2">
              <w:rPr>
                <w:rFonts w:ascii="Times New Roman" w:eastAsia="Calibri" w:hAnsi="Times New Roman" w:cs="Times New Roman"/>
                <w:sz w:val="28"/>
                <w:szCs w:val="28"/>
              </w:rPr>
              <w:t xml:space="preserve"> Dấn dắt và giới thiệu về lối sống giản dị. Khái quát suy nghĩ, nhận định của bản thân về vấn đề này (tán thành hay phản dối).</w:t>
            </w:r>
          </w:p>
          <w:p w14:paraId="5FE7D582" w14:textId="77777777" w:rsidR="004907B8" w:rsidRPr="00FA0DD2" w:rsidRDefault="004907B8" w:rsidP="00FA0DD2">
            <w:p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*Thân bài:</w:t>
            </w:r>
          </w:p>
          <w:p w14:paraId="5BF6B504" w14:textId="77777777" w:rsidR="004907B8" w:rsidRPr="00FA0DD2" w:rsidRDefault="004907B8" w:rsidP="00FA0DD2">
            <w:pPr>
              <w:pStyle w:val="ListParagraph"/>
              <w:numPr>
                <w:ilvl w:val="0"/>
                <w:numId w:val="14"/>
              </w:num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Giải thích ý kiến</w:t>
            </w:r>
          </w:p>
          <w:p w14:paraId="228B3DA9" w14:textId="77777777" w:rsidR="004907B8" w:rsidRPr="00FA0DD2" w:rsidRDefault="004907B8" w:rsidP="00FA0DD2">
            <w:pPr>
              <w:pStyle w:val="ListParagraph"/>
              <w:numPr>
                <w:ilvl w:val="0"/>
                <w:numId w:val="14"/>
              </w:num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Bàn luận</w:t>
            </w:r>
          </w:p>
          <w:p w14:paraId="52C942C0" w14:textId="77777777" w:rsidR="004907B8" w:rsidRPr="00FA0DD2" w:rsidRDefault="004907B8" w:rsidP="00FA0DD2">
            <w:p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 Biểu hiện của lối sống giản dị</w:t>
            </w:r>
          </w:p>
          <w:p w14:paraId="0E12AF19" w14:textId="77777777" w:rsidR="004907B8" w:rsidRPr="00FA0DD2" w:rsidRDefault="004907B8" w:rsidP="00FA0DD2">
            <w:pPr>
              <w:shd w:val="clear" w:color="auto" w:fill="FFFFFF"/>
              <w:spacing w:after="0" w:line="240" w:lineRule="auto"/>
              <w:rPr>
                <w:rFonts w:ascii="Times New Roman" w:hAnsi="Times New Roman" w:cs="Times New Roman"/>
                <w:color w:val="000000"/>
                <w:sz w:val="28"/>
                <w:szCs w:val="28"/>
              </w:rPr>
            </w:pPr>
            <w:r w:rsidRPr="00FA0DD2">
              <w:rPr>
                <w:rFonts w:ascii="Times New Roman" w:hAnsi="Times New Roman" w:cs="Times New Roman"/>
                <w:color w:val="000000"/>
                <w:sz w:val="28"/>
                <w:szCs w:val="28"/>
              </w:rPr>
              <w:t>+ S</w:t>
            </w:r>
            <w:r w:rsidRPr="00FA0DD2">
              <w:rPr>
                <w:rFonts w:ascii="Times New Roman" w:hAnsi="Times New Roman" w:cs="Times New Roman"/>
                <w:sz w:val="28"/>
                <w:szCs w:val="28"/>
                <w:shd w:val="clear" w:color="auto" w:fill="FFFFFF"/>
              </w:rPr>
              <w:t>ử dụng thời gian, tiền bạc một cách hợp lí, không tham lam, đua đòi theo những thú vui xa xỉ</w:t>
            </w:r>
            <w:bookmarkStart w:id="2" w:name="_GoBack"/>
            <w:bookmarkEnd w:id="2"/>
          </w:p>
          <w:p w14:paraId="496D560D" w14:textId="153F0C57" w:rsidR="004907B8" w:rsidRPr="002072ED" w:rsidRDefault="004907B8" w:rsidP="002072ED">
            <w:pPr>
              <w:shd w:val="clear" w:color="auto" w:fill="FFFFFF"/>
              <w:spacing w:after="0" w:line="240" w:lineRule="auto"/>
              <w:rPr>
                <w:rFonts w:ascii="Times New Roman" w:eastAsia="Times New Roman" w:hAnsi="Times New Roman" w:cs="Times New Roman"/>
                <w:sz w:val="28"/>
                <w:szCs w:val="28"/>
              </w:rPr>
            </w:pPr>
            <w:r w:rsidRPr="00FA0DD2">
              <w:rPr>
                <w:rFonts w:ascii="Times New Roman" w:hAnsi="Times New Roman" w:cs="Times New Roman"/>
                <w:color w:val="000000"/>
                <w:sz w:val="28"/>
                <w:szCs w:val="28"/>
              </w:rPr>
              <w:lastRenderedPageBreak/>
              <w:t xml:space="preserve">+ </w:t>
            </w:r>
            <w:r w:rsidRPr="00FA0DD2">
              <w:rPr>
                <w:rFonts w:ascii="Times New Roman" w:eastAsia="Times New Roman" w:hAnsi="Times New Roman" w:cs="Times New Roman"/>
                <w:sz w:val="28"/>
                <w:szCs w:val="28"/>
              </w:rPr>
              <w:t>Không cầu kì, kiểu cách, không màu mè, sống thật với bản thân, mọi người.</w:t>
            </w:r>
          </w:p>
          <w:p w14:paraId="028B1DBF" w14:textId="77777777" w:rsidR="004907B8" w:rsidRPr="00FA0DD2" w:rsidRDefault="004907B8" w:rsidP="00FA0DD2">
            <w:pPr>
              <w:pStyle w:val="text"/>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FA0DD2">
              <w:rPr>
                <w:color w:val="000000"/>
                <w:sz w:val="28"/>
                <w:szCs w:val="28"/>
              </w:rPr>
              <w:t>+ Cốt lõi của lối sống giản dị là sự ý thức sâu sắc về mục đích và cách sống sao cho hòa đồng và thoải mái, tự nhiên để tạo thành một phong cách sống….</w:t>
            </w:r>
          </w:p>
          <w:p w14:paraId="2E00E6E1" w14:textId="6BEF2BD2" w:rsidR="004907B8" w:rsidRPr="00FA0DD2" w:rsidRDefault="009B46D2" w:rsidP="00FA0DD2">
            <w:pPr>
              <w:pStyle w:val="ListParagraph"/>
              <w:numPr>
                <w:ilvl w:val="0"/>
                <w:numId w:val="10"/>
              </w:numPr>
              <w:spacing w:after="0" w:line="240" w:lineRule="auto"/>
              <w:ind w:left="262" w:hanging="270"/>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Ý nghĩa</w:t>
            </w:r>
            <w:r w:rsidR="004907B8" w:rsidRPr="00FA0DD2">
              <w:rPr>
                <w:rFonts w:ascii="Times New Roman" w:eastAsia="Calibri" w:hAnsi="Times New Roman" w:cs="Times New Roman"/>
                <w:i/>
                <w:iCs/>
                <w:sz w:val="28"/>
                <w:szCs w:val="28"/>
              </w:rPr>
              <w:t xml:space="preserve"> của lối sống giản dị</w:t>
            </w:r>
          </w:p>
          <w:p w14:paraId="73A60BF2" w14:textId="77777777" w:rsidR="004907B8" w:rsidRPr="00FA0DD2" w:rsidRDefault="004907B8" w:rsidP="00FA0DD2">
            <w:pPr>
              <w:spacing w:after="0" w:line="240" w:lineRule="auto"/>
              <w:ind w:left="-98"/>
              <w:jc w:val="both"/>
              <w:rPr>
                <w:rFonts w:ascii="Times New Roman" w:hAnsi="Times New Roman" w:cs="Times New Roman"/>
                <w:color w:val="000000"/>
                <w:sz w:val="28"/>
                <w:szCs w:val="28"/>
              </w:rPr>
            </w:pPr>
            <w:r w:rsidRPr="00FA0DD2">
              <w:rPr>
                <w:rFonts w:ascii="Times New Roman" w:eastAsia="Calibri" w:hAnsi="Times New Roman" w:cs="Times New Roman"/>
                <w:sz w:val="28"/>
                <w:szCs w:val="28"/>
              </w:rPr>
              <w:t xml:space="preserve"> + </w:t>
            </w:r>
            <w:r w:rsidRPr="00FA0DD2">
              <w:rPr>
                <w:rFonts w:ascii="Times New Roman" w:hAnsi="Times New Roman" w:cs="Times New Roman"/>
                <w:color w:val="000000"/>
                <w:sz w:val="28"/>
                <w:szCs w:val="28"/>
              </w:rPr>
              <w:t>Giản dị giúp mọi người cân bằng được mọi vấn đề.</w:t>
            </w:r>
          </w:p>
          <w:p w14:paraId="44253B53" w14:textId="77777777" w:rsidR="004907B8" w:rsidRPr="00FA0DD2" w:rsidRDefault="004907B8" w:rsidP="00FA0DD2">
            <w:pPr>
              <w:spacing w:after="0" w:line="240" w:lineRule="auto"/>
              <w:jc w:val="both"/>
              <w:rPr>
                <w:rFonts w:ascii="Times New Roman" w:hAnsi="Times New Roman" w:cs="Times New Roman"/>
                <w:color w:val="000000"/>
                <w:sz w:val="28"/>
                <w:szCs w:val="28"/>
              </w:rPr>
            </w:pPr>
            <w:r w:rsidRPr="00FA0DD2">
              <w:rPr>
                <w:rFonts w:ascii="Times New Roman" w:hAnsi="Times New Roman" w:cs="Times New Roman"/>
                <w:color w:val="000000"/>
                <w:sz w:val="28"/>
                <w:szCs w:val="28"/>
              </w:rPr>
              <w:t>+ Sống giản dị là một trong những cách để mỗi người sống thật, sống có hứng thú, có ý nghĩa.</w:t>
            </w:r>
          </w:p>
          <w:p w14:paraId="6361B518" w14:textId="77777777" w:rsidR="004907B8" w:rsidRPr="00FA0DD2" w:rsidRDefault="004907B8" w:rsidP="00FA0DD2">
            <w:pPr>
              <w:spacing w:after="0" w:line="240" w:lineRule="auto"/>
              <w:jc w:val="both"/>
              <w:rPr>
                <w:rFonts w:ascii="Times New Roman" w:hAnsi="Times New Roman" w:cs="Times New Roman"/>
                <w:color w:val="000000"/>
                <w:sz w:val="28"/>
                <w:szCs w:val="28"/>
              </w:rPr>
            </w:pPr>
            <w:r w:rsidRPr="00FA0DD2">
              <w:rPr>
                <w:rFonts w:ascii="Times New Roman" w:hAnsi="Times New Roman" w:cs="Times New Roman"/>
                <w:color w:val="000000"/>
                <w:sz w:val="28"/>
                <w:szCs w:val="28"/>
              </w:rPr>
              <w:t>+ Sống giản dị giúp chúng ta hoàn thiện bản thân và tạo cho xã hội sự hòa đồng, bình đẳng, nhân ái.</w:t>
            </w:r>
          </w:p>
          <w:p w14:paraId="366D40AC" w14:textId="77777777" w:rsidR="004907B8" w:rsidRPr="00FA0DD2" w:rsidRDefault="004907B8" w:rsidP="00FA0DD2">
            <w:pPr>
              <w:spacing w:after="0" w:line="240" w:lineRule="auto"/>
              <w:jc w:val="both"/>
              <w:rPr>
                <w:rFonts w:ascii="Times New Roman" w:hAnsi="Times New Roman" w:cs="Times New Roman"/>
                <w:color w:val="000000"/>
                <w:sz w:val="28"/>
                <w:szCs w:val="28"/>
              </w:rPr>
            </w:pPr>
            <w:r w:rsidRPr="00FA0DD2">
              <w:rPr>
                <w:rFonts w:ascii="Times New Roman" w:hAnsi="Times New Roman" w:cs="Times New Roman"/>
                <w:color w:val="000000"/>
                <w:sz w:val="28"/>
                <w:szCs w:val="28"/>
              </w:rPr>
              <w:t>HS lấy dẫn chứng để chứng minh</w:t>
            </w:r>
          </w:p>
          <w:p w14:paraId="1856CFFE" w14:textId="77777777" w:rsidR="004907B8" w:rsidRPr="00FA0DD2" w:rsidRDefault="004907B8" w:rsidP="00FA0DD2">
            <w:pPr>
              <w:pStyle w:val="ListParagraph"/>
              <w:numPr>
                <w:ilvl w:val="0"/>
                <w:numId w:val="10"/>
              </w:numPr>
              <w:spacing w:after="0" w:line="240" w:lineRule="auto"/>
              <w:ind w:left="352"/>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Mở rộng, phản đề</w:t>
            </w:r>
          </w:p>
          <w:p w14:paraId="5575FE04" w14:textId="77777777" w:rsidR="004907B8" w:rsidRPr="00FA0DD2" w:rsidRDefault="004907B8" w:rsidP="00FA0DD2">
            <w:pPr>
              <w:spacing w:after="0" w:line="240" w:lineRule="auto"/>
              <w:ind w:left="-8"/>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w:t>
            </w:r>
            <w:r w:rsidRPr="00FA0DD2">
              <w:rPr>
                <w:rFonts w:ascii="Times New Roman" w:hAnsi="Times New Roman" w:cs="Times New Roman"/>
                <w:color w:val="000000"/>
                <w:sz w:val="28"/>
                <w:szCs w:val="28"/>
              </w:rPr>
              <w:t xml:space="preserve"> Lối sống giản dị hoàn toàn khác với lối sống cẩu thả, lạc hậu, gò bó, khuôn mẫu; giản dị cũng không đồng nghĩa với tiết kiệm, hà tiện...</w:t>
            </w:r>
          </w:p>
          <w:p w14:paraId="2A9EC8E1" w14:textId="77777777" w:rsidR="004907B8" w:rsidRPr="00FA0DD2" w:rsidRDefault="004907B8" w:rsidP="00FA0DD2">
            <w:pPr>
              <w:spacing w:after="0" w:line="240" w:lineRule="auto"/>
              <w:ind w:left="-8"/>
              <w:jc w:val="both"/>
              <w:rPr>
                <w:rFonts w:ascii="Times New Roman" w:hAnsi="Times New Roman" w:cs="Times New Roman"/>
                <w:color w:val="000000"/>
                <w:sz w:val="28"/>
                <w:szCs w:val="28"/>
              </w:rPr>
            </w:pPr>
            <w:r w:rsidRPr="00FA0DD2">
              <w:rPr>
                <w:rFonts w:ascii="Times New Roman" w:eastAsia="Calibri" w:hAnsi="Times New Roman" w:cs="Times New Roman"/>
                <w:i/>
                <w:iCs/>
                <w:sz w:val="28"/>
                <w:szCs w:val="28"/>
              </w:rPr>
              <w:t>+</w:t>
            </w:r>
            <w:r w:rsidRPr="00FA0DD2">
              <w:rPr>
                <w:rFonts w:ascii="Times New Roman" w:hAnsi="Times New Roman" w:cs="Times New Roman"/>
                <w:color w:val="000000"/>
                <w:sz w:val="28"/>
                <w:szCs w:val="28"/>
              </w:rPr>
              <w:t>Phê phán lối sống xa hoa, đua đòi hay giản dị một cách giả tạo</w:t>
            </w:r>
          </w:p>
          <w:p w14:paraId="288D2905" w14:textId="77777777" w:rsidR="004907B8" w:rsidRPr="00FA0DD2" w:rsidRDefault="004907B8" w:rsidP="00FA0DD2">
            <w:pPr>
              <w:spacing w:after="0" w:line="240" w:lineRule="auto"/>
              <w:jc w:val="both"/>
              <w:rPr>
                <w:rFonts w:ascii="Times New Roman" w:eastAsia="Calibri" w:hAnsi="Times New Roman" w:cs="Times New Roman"/>
                <w:i/>
                <w:iCs/>
                <w:sz w:val="28"/>
                <w:szCs w:val="28"/>
              </w:rPr>
            </w:pPr>
            <w:r w:rsidRPr="00FA0DD2">
              <w:rPr>
                <w:rFonts w:ascii="Times New Roman" w:eastAsia="Calibri" w:hAnsi="Times New Roman" w:cs="Times New Roman"/>
                <w:i/>
                <w:iCs/>
                <w:sz w:val="28"/>
                <w:szCs w:val="28"/>
              </w:rPr>
              <w:t>-  Bài học nhận thức và hành động.</w:t>
            </w:r>
          </w:p>
          <w:p w14:paraId="4A6B7105" w14:textId="77777777" w:rsidR="004907B8" w:rsidRPr="00FA0DD2" w:rsidRDefault="004907B8" w:rsidP="00FA0DD2">
            <w:pPr>
              <w:pStyle w:val="text"/>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8"/>
                <w:szCs w:val="28"/>
              </w:rPr>
            </w:pPr>
            <w:r w:rsidRPr="00FA0DD2">
              <w:rPr>
                <w:color w:val="000000"/>
                <w:sz w:val="28"/>
                <w:szCs w:val="28"/>
              </w:rPr>
              <w:t>+ Là học sinh, mỗi chúng ta cần học tập phong cách sống giản dị, chân thành. Ở tuổi học đường, nên chú ý đến việc học tập và tu dưỡng, xây dựng mối quan hệ tốt đẹp với mọi người và sống cởi mở, chân thành, đơn giản.</w:t>
            </w:r>
          </w:p>
          <w:p w14:paraId="16DB9C3E" w14:textId="77777777" w:rsidR="004907B8" w:rsidRPr="00FA0DD2" w:rsidRDefault="004907B8" w:rsidP="00FA0DD2">
            <w:pPr>
              <w:spacing w:after="0" w:line="240" w:lineRule="auto"/>
              <w:jc w:val="both"/>
              <w:rPr>
                <w:rFonts w:ascii="Times New Roman" w:eastAsia="Calibri" w:hAnsi="Times New Roman" w:cs="Times New Roman"/>
                <w:sz w:val="28"/>
                <w:szCs w:val="28"/>
              </w:rPr>
            </w:pPr>
            <w:r w:rsidRPr="00FA0DD2">
              <w:rPr>
                <w:rFonts w:ascii="Times New Roman" w:eastAsia="Calibri" w:hAnsi="Times New Roman" w:cs="Times New Roman"/>
                <w:i/>
                <w:iCs/>
                <w:sz w:val="28"/>
                <w:szCs w:val="28"/>
              </w:rPr>
              <w:t>*Kết bài:</w:t>
            </w:r>
            <w:r w:rsidRPr="00FA0DD2">
              <w:rPr>
                <w:rFonts w:ascii="Times New Roman" w:eastAsia="Calibri" w:hAnsi="Times New Roman" w:cs="Times New Roman"/>
                <w:sz w:val="28"/>
                <w:szCs w:val="28"/>
              </w:rPr>
              <w:t xml:space="preserve"> Khẳng định lại vấn đề, đúc kết bài học, kinh nghiệm, nhắn nhủ.</w:t>
            </w:r>
          </w:p>
          <w:p w14:paraId="5ADEA80E" w14:textId="77777777" w:rsidR="004907B8" w:rsidRPr="00FA0DD2" w:rsidRDefault="004907B8" w:rsidP="00FA0DD2">
            <w:pPr>
              <w:spacing w:after="0" w:line="240" w:lineRule="auto"/>
              <w:jc w:val="both"/>
              <w:rPr>
                <w:rFonts w:ascii="Times New Roman" w:eastAsia="Calibri" w:hAnsi="Times New Roman" w:cs="Times New Roman"/>
                <w:i/>
                <w:sz w:val="28"/>
                <w:szCs w:val="28"/>
              </w:rPr>
            </w:pPr>
          </w:p>
        </w:tc>
        <w:tc>
          <w:tcPr>
            <w:tcW w:w="0" w:type="auto"/>
            <w:vMerge w:val="restart"/>
            <w:shd w:val="clear" w:color="auto" w:fill="auto"/>
          </w:tcPr>
          <w:p w14:paraId="2D8E6444"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4AA96270"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269EE954"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3969F6DC"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31302A5E"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1FD626D3" w14:textId="77777777"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p w14:paraId="759C3BD9"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05B0F3D0"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7EBE320F"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434D4B4C" w14:textId="712BE7AF"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p w14:paraId="074E6D18"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6BBD3F5" w14:textId="234C89ED"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0,5</w:t>
            </w:r>
          </w:p>
          <w:p w14:paraId="4EBF5E95"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1E9C4848"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C8DB6F0" w14:textId="77777777" w:rsidR="004907B8" w:rsidRPr="00FA0DD2" w:rsidRDefault="004907B8" w:rsidP="00FA0DD2">
            <w:pPr>
              <w:spacing w:after="0" w:line="240" w:lineRule="auto"/>
              <w:rPr>
                <w:rFonts w:ascii="Times New Roman" w:eastAsia="Calibri" w:hAnsi="Times New Roman" w:cs="Times New Roman"/>
                <w:i/>
                <w:sz w:val="28"/>
                <w:szCs w:val="28"/>
              </w:rPr>
            </w:pPr>
          </w:p>
          <w:p w14:paraId="13B00BA7"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3BBBFE3"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266F26FA"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057006D2"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79C71F38"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5F38B4C2"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23682FB0"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34BD467A" w14:textId="5B794A37"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w:t>
            </w:r>
            <w:r w:rsidR="009B46D2" w:rsidRPr="00FA0DD2">
              <w:rPr>
                <w:rFonts w:ascii="Times New Roman" w:eastAsia="Calibri" w:hAnsi="Times New Roman" w:cs="Times New Roman"/>
                <w:i/>
                <w:sz w:val="28"/>
                <w:szCs w:val="28"/>
              </w:rPr>
              <w:t>7</w:t>
            </w:r>
            <w:r w:rsidRPr="00FA0DD2">
              <w:rPr>
                <w:rFonts w:ascii="Times New Roman" w:eastAsia="Calibri" w:hAnsi="Times New Roman" w:cs="Times New Roman"/>
                <w:i/>
                <w:sz w:val="28"/>
                <w:szCs w:val="28"/>
              </w:rPr>
              <w:t>5</w:t>
            </w:r>
          </w:p>
          <w:p w14:paraId="5C457615"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FCFF392"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17C0101E"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3E370DEA"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11D9AA1"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47C1FD69" w14:textId="0FD83323" w:rsidR="004907B8" w:rsidRPr="00FA0DD2" w:rsidRDefault="00B47BCE"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p w14:paraId="782386B3" w14:textId="77777777"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p w14:paraId="05F36DE7"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66CBE78B" w14:textId="77777777" w:rsidR="004907B8" w:rsidRPr="00FA0DD2" w:rsidRDefault="004907B8" w:rsidP="00FA0DD2">
            <w:pPr>
              <w:spacing w:after="0" w:line="240" w:lineRule="auto"/>
              <w:rPr>
                <w:rFonts w:ascii="Times New Roman" w:eastAsia="Calibri" w:hAnsi="Times New Roman" w:cs="Times New Roman"/>
                <w:i/>
                <w:sz w:val="28"/>
                <w:szCs w:val="28"/>
              </w:rPr>
            </w:pPr>
          </w:p>
          <w:p w14:paraId="377EBB47" w14:textId="77777777" w:rsidR="004907B8" w:rsidRPr="00FA0DD2" w:rsidRDefault="004907B8" w:rsidP="00FA0DD2">
            <w:pPr>
              <w:spacing w:after="0" w:line="240" w:lineRule="auto"/>
              <w:jc w:val="center"/>
              <w:rPr>
                <w:rFonts w:ascii="Times New Roman" w:eastAsia="Calibri" w:hAnsi="Times New Roman" w:cs="Times New Roman"/>
                <w:i/>
                <w:sz w:val="28"/>
                <w:szCs w:val="28"/>
              </w:rPr>
            </w:pPr>
          </w:p>
          <w:p w14:paraId="2950259D" w14:textId="77777777" w:rsidR="009B46D2" w:rsidRPr="00FA0DD2" w:rsidRDefault="009B46D2" w:rsidP="00FA0DD2">
            <w:pPr>
              <w:spacing w:after="0" w:line="240" w:lineRule="auto"/>
              <w:jc w:val="center"/>
              <w:rPr>
                <w:rFonts w:ascii="Times New Roman" w:eastAsia="Calibri" w:hAnsi="Times New Roman" w:cs="Times New Roman"/>
                <w:i/>
                <w:sz w:val="28"/>
                <w:szCs w:val="28"/>
              </w:rPr>
            </w:pPr>
          </w:p>
          <w:p w14:paraId="13819472" w14:textId="77777777" w:rsidR="009B46D2" w:rsidRPr="00FA0DD2" w:rsidRDefault="009B46D2" w:rsidP="00FA0DD2">
            <w:pPr>
              <w:spacing w:after="0" w:line="240" w:lineRule="auto"/>
              <w:jc w:val="center"/>
              <w:rPr>
                <w:rFonts w:ascii="Times New Roman" w:eastAsia="Calibri" w:hAnsi="Times New Roman" w:cs="Times New Roman"/>
                <w:i/>
                <w:sz w:val="28"/>
                <w:szCs w:val="28"/>
              </w:rPr>
            </w:pPr>
          </w:p>
          <w:p w14:paraId="2AE203EB" w14:textId="13E36F55" w:rsidR="004907B8" w:rsidRPr="00FA0DD2" w:rsidRDefault="004907B8"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tc>
      </w:tr>
      <w:tr w:rsidR="004907B8" w:rsidRPr="00FA0DD2" w14:paraId="29B0D32A" w14:textId="77777777" w:rsidTr="00525CE1">
        <w:trPr>
          <w:trHeight w:val="415"/>
          <w:jc w:val="center"/>
        </w:trPr>
        <w:tc>
          <w:tcPr>
            <w:tcW w:w="0" w:type="auto"/>
            <w:vMerge/>
            <w:shd w:val="clear" w:color="auto" w:fill="auto"/>
          </w:tcPr>
          <w:p w14:paraId="60582CD5" w14:textId="77777777" w:rsidR="004907B8" w:rsidRPr="00FA0DD2" w:rsidRDefault="004907B8" w:rsidP="00FA0DD2">
            <w:pPr>
              <w:spacing w:after="0" w:line="240" w:lineRule="auto"/>
              <w:rPr>
                <w:rFonts w:ascii="Times New Roman" w:eastAsia="Calibri" w:hAnsi="Times New Roman" w:cs="Times New Roman"/>
                <w:iCs/>
                <w:sz w:val="28"/>
                <w:szCs w:val="28"/>
              </w:rPr>
            </w:pPr>
          </w:p>
        </w:tc>
        <w:tc>
          <w:tcPr>
            <w:tcW w:w="0" w:type="auto"/>
          </w:tcPr>
          <w:p w14:paraId="58884010" w14:textId="77777777" w:rsidR="004907B8" w:rsidRPr="00FA0DD2" w:rsidRDefault="004907B8"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31BCE290" w14:textId="043DF90E" w:rsidR="004907B8" w:rsidRPr="00FA0DD2" w:rsidRDefault="004907B8" w:rsidP="00FA0DD2">
            <w:pPr>
              <w:spacing w:after="0" w:line="240" w:lineRule="auto"/>
              <w:jc w:val="center"/>
              <w:rPr>
                <w:rFonts w:ascii="Times New Roman" w:eastAsia="Calibri" w:hAnsi="Times New Roman" w:cs="Times New Roman"/>
                <w:b/>
                <w:bCs/>
                <w:iCs/>
                <w:sz w:val="28"/>
                <w:szCs w:val="28"/>
              </w:rPr>
            </w:pPr>
          </w:p>
        </w:tc>
        <w:tc>
          <w:tcPr>
            <w:tcW w:w="6840" w:type="dxa"/>
            <w:vMerge/>
            <w:shd w:val="clear" w:color="auto" w:fill="auto"/>
          </w:tcPr>
          <w:p w14:paraId="6A6A399D" w14:textId="314DD995" w:rsidR="004907B8" w:rsidRPr="00FA0DD2" w:rsidRDefault="004907B8" w:rsidP="00FA0DD2">
            <w:pPr>
              <w:spacing w:after="0" w:line="240" w:lineRule="auto"/>
              <w:jc w:val="both"/>
              <w:rPr>
                <w:rFonts w:ascii="Times New Roman" w:eastAsia="Calibri" w:hAnsi="Times New Roman" w:cs="Times New Roman"/>
                <w:sz w:val="28"/>
                <w:szCs w:val="28"/>
              </w:rPr>
            </w:pPr>
          </w:p>
        </w:tc>
        <w:tc>
          <w:tcPr>
            <w:tcW w:w="0" w:type="auto"/>
            <w:vMerge/>
            <w:shd w:val="clear" w:color="auto" w:fill="auto"/>
          </w:tcPr>
          <w:p w14:paraId="5FBB2615" w14:textId="28A7199D" w:rsidR="004907B8" w:rsidRPr="00FA0DD2" w:rsidRDefault="004907B8" w:rsidP="00FA0DD2">
            <w:pPr>
              <w:spacing w:after="0" w:line="240" w:lineRule="auto"/>
              <w:jc w:val="center"/>
              <w:rPr>
                <w:rFonts w:ascii="Times New Roman" w:eastAsia="Calibri" w:hAnsi="Times New Roman" w:cs="Times New Roman"/>
                <w:i/>
                <w:sz w:val="28"/>
                <w:szCs w:val="28"/>
              </w:rPr>
            </w:pPr>
          </w:p>
        </w:tc>
      </w:tr>
      <w:tr w:rsidR="00EC29E5" w:rsidRPr="00FA0DD2" w14:paraId="401C5ECC" w14:textId="77777777" w:rsidTr="00525CE1">
        <w:trPr>
          <w:jc w:val="center"/>
        </w:trPr>
        <w:tc>
          <w:tcPr>
            <w:tcW w:w="0" w:type="auto"/>
            <w:vMerge/>
            <w:shd w:val="clear" w:color="auto" w:fill="auto"/>
          </w:tcPr>
          <w:p w14:paraId="7FA1BC6F"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0E271120"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7AC6E7C8" w14:textId="7E0E8591"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3BB6CE6E" w14:textId="77777777" w:rsidR="00EC29E5" w:rsidRPr="00FA0DD2" w:rsidRDefault="00EC29E5" w:rsidP="00FA0DD2">
            <w:pPr>
              <w:spacing w:after="0" w:line="240" w:lineRule="auto"/>
              <w:jc w:val="both"/>
              <w:rPr>
                <w:rFonts w:ascii="Times New Roman" w:eastAsia="Calibri" w:hAnsi="Times New Roman" w:cs="Times New Roman"/>
                <w:i/>
                <w:sz w:val="28"/>
                <w:szCs w:val="28"/>
                <w:lang w:val="vi-VN"/>
              </w:rPr>
            </w:pPr>
            <w:r w:rsidRPr="00FA0DD2">
              <w:rPr>
                <w:rFonts w:ascii="Times New Roman" w:eastAsia="Calibri" w:hAnsi="Times New Roman" w:cs="Times New Roman"/>
                <w:i/>
                <w:sz w:val="28"/>
                <w:szCs w:val="28"/>
                <w:lang w:val="vi-VN"/>
              </w:rPr>
              <w:t>d. Chính tả, ngữ pháp</w:t>
            </w:r>
          </w:p>
          <w:p w14:paraId="6F1A25A7" w14:textId="77777777" w:rsidR="00EC29E5" w:rsidRPr="00FA0DD2" w:rsidRDefault="00EC29E5" w:rsidP="00FA0DD2">
            <w:pPr>
              <w:spacing w:after="0" w:line="240" w:lineRule="auto"/>
              <w:jc w:val="both"/>
              <w:rPr>
                <w:rFonts w:ascii="Times New Roman" w:eastAsia="Calibri" w:hAnsi="Times New Roman" w:cs="Times New Roman"/>
                <w:iCs/>
                <w:sz w:val="28"/>
                <w:szCs w:val="28"/>
                <w:lang w:val="vi-VN"/>
              </w:rPr>
            </w:pPr>
            <w:r w:rsidRPr="00FA0DD2">
              <w:rPr>
                <w:rFonts w:ascii="Times New Roman" w:eastAsia="Calibri" w:hAnsi="Times New Roman" w:cs="Times New Roman"/>
                <w:iCs/>
                <w:sz w:val="28"/>
                <w:szCs w:val="28"/>
                <w:lang w:val="vi-VN"/>
              </w:rPr>
              <w:t>Đảm bảo chuẩn chính tả, ngữ pháp tiếng Việt.</w:t>
            </w:r>
          </w:p>
        </w:tc>
        <w:tc>
          <w:tcPr>
            <w:tcW w:w="0" w:type="auto"/>
            <w:shd w:val="clear" w:color="auto" w:fill="auto"/>
          </w:tcPr>
          <w:p w14:paraId="592373BF"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tc>
      </w:tr>
      <w:tr w:rsidR="00EC29E5" w:rsidRPr="00FA0DD2" w14:paraId="3B14A487" w14:textId="77777777" w:rsidTr="00525CE1">
        <w:trPr>
          <w:jc w:val="center"/>
        </w:trPr>
        <w:tc>
          <w:tcPr>
            <w:tcW w:w="0" w:type="auto"/>
            <w:vMerge/>
            <w:shd w:val="clear" w:color="auto" w:fill="auto"/>
          </w:tcPr>
          <w:p w14:paraId="1B6D8DFB" w14:textId="77777777" w:rsidR="00EC29E5" w:rsidRPr="00FA0DD2" w:rsidRDefault="00EC29E5" w:rsidP="00FA0DD2">
            <w:pPr>
              <w:spacing w:after="0" w:line="240" w:lineRule="auto"/>
              <w:rPr>
                <w:rFonts w:ascii="Times New Roman" w:eastAsia="Calibri" w:hAnsi="Times New Roman" w:cs="Times New Roman"/>
                <w:iCs/>
                <w:sz w:val="28"/>
                <w:szCs w:val="28"/>
              </w:rPr>
            </w:pPr>
          </w:p>
        </w:tc>
        <w:tc>
          <w:tcPr>
            <w:tcW w:w="0" w:type="auto"/>
          </w:tcPr>
          <w:p w14:paraId="2F64D1C1" w14:textId="77777777"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12" w:type="dxa"/>
            <w:shd w:val="clear" w:color="auto" w:fill="auto"/>
          </w:tcPr>
          <w:p w14:paraId="54EC8FCD" w14:textId="0BC8BF70" w:rsidR="00EC29E5" w:rsidRPr="00FA0DD2" w:rsidRDefault="00EC29E5" w:rsidP="00FA0DD2">
            <w:pPr>
              <w:spacing w:after="0" w:line="240" w:lineRule="auto"/>
              <w:jc w:val="center"/>
              <w:rPr>
                <w:rFonts w:ascii="Times New Roman" w:eastAsia="Calibri" w:hAnsi="Times New Roman" w:cs="Times New Roman"/>
                <w:b/>
                <w:bCs/>
                <w:iCs/>
                <w:sz w:val="28"/>
                <w:szCs w:val="28"/>
              </w:rPr>
            </w:pPr>
          </w:p>
        </w:tc>
        <w:tc>
          <w:tcPr>
            <w:tcW w:w="6840" w:type="dxa"/>
            <w:shd w:val="clear" w:color="auto" w:fill="auto"/>
          </w:tcPr>
          <w:p w14:paraId="12559F77" w14:textId="2479BA9F" w:rsidR="00EC29E5" w:rsidRPr="00FA0DD2" w:rsidRDefault="00EC29E5" w:rsidP="00FA0DD2">
            <w:pPr>
              <w:spacing w:after="0" w:line="240" w:lineRule="auto"/>
              <w:jc w:val="both"/>
              <w:rPr>
                <w:rFonts w:ascii="Times New Roman" w:eastAsia="Calibri" w:hAnsi="Times New Roman" w:cs="Times New Roman"/>
                <w:sz w:val="28"/>
                <w:szCs w:val="28"/>
                <w:lang w:val="vi-VN"/>
              </w:rPr>
            </w:pPr>
            <w:r w:rsidRPr="00FA0DD2">
              <w:rPr>
                <w:rFonts w:ascii="Times New Roman" w:eastAsia="Calibri" w:hAnsi="Times New Roman" w:cs="Times New Roman"/>
                <w:i/>
                <w:sz w:val="28"/>
                <w:szCs w:val="28"/>
                <w:lang w:val="vi-VN"/>
              </w:rPr>
              <w:t xml:space="preserve">e. Sáng </w:t>
            </w:r>
            <w:r w:rsidRPr="00FA0DD2">
              <w:rPr>
                <w:rFonts w:ascii="Times New Roman" w:eastAsia="Calibri" w:hAnsi="Times New Roman" w:cs="Times New Roman"/>
                <w:sz w:val="28"/>
                <w:szCs w:val="28"/>
                <w:lang w:val="vi-VN"/>
              </w:rPr>
              <w:t>tạo</w:t>
            </w:r>
            <w:r w:rsidRPr="00FA0DD2">
              <w:rPr>
                <w:rFonts w:ascii="Times New Roman" w:eastAsia="Calibri" w:hAnsi="Times New Roman" w:cs="Times New Roman"/>
                <w:sz w:val="28"/>
                <w:szCs w:val="28"/>
              </w:rPr>
              <w:t xml:space="preserve">: Có sự sáng tạo về dùng từ, diễn đạt, </w:t>
            </w:r>
            <w:r w:rsidR="00C90CC6" w:rsidRPr="00FA0DD2">
              <w:rPr>
                <w:rFonts w:ascii="Times New Roman" w:eastAsia="Calibri" w:hAnsi="Times New Roman" w:cs="Times New Roman"/>
                <w:sz w:val="28"/>
                <w:szCs w:val="28"/>
              </w:rPr>
              <w:t xml:space="preserve">giàu hình ảnh, cảm xúc, </w:t>
            </w:r>
            <w:r w:rsidRPr="00FA0DD2">
              <w:rPr>
                <w:rFonts w:ascii="Times New Roman" w:eastAsia="Calibri" w:hAnsi="Times New Roman" w:cs="Times New Roman"/>
                <w:sz w:val="28"/>
                <w:szCs w:val="28"/>
              </w:rPr>
              <w:t>bày tỏ quan điểm một cách thuyết phục.</w:t>
            </w:r>
          </w:p>
        </w:tc>
        <w:tc>
          <w:tcPr>
            <w:tcW w:w="0" w:type="auto"/>
            <w:shd w:val="clear" w:color="auto" w:fill="auto"/>
          </w:tcPr>
          <w:p w14:paraId="79D35299" w14:textId="77777777" w:rsidR="00EC29E5" w:rsidRPr="00FA0DD2" w:rsidRDefault="00EC29E5" w:rsidP="00FA0DD2">
            <w:pPr>
              <w:spacing w:after="0" w:line="240" w:lineRule="auto"/>
              <w:jc w:val="center"/>
              <w:rPr>
                <w:rFonts w:ascii="Times New Roman" w:eastAsia="Calibri" w:hAnsi="Times New Roman" w:cs="Times New Roman"/>
                <w:i/>
                <w:sz w:val="28"/>
                <w:szCs w:val="28"/>
              </w:rPr>
            </w:pPr>
            <w:r w:rsidRPr="00FA0DD2">
              <w:rPr>
                <w:rFonts w:ascii="Times New Roman" w:eastAsia="Calibri" w:hAnsi="Times New Roman" w:cs="Times New Roman"/>
                <w:i/>
                <w:sz w:val="28"/>
                <w:szCs w:val="28"/>
              </w:rPr>
              <w:t>0,25</w:t>
            </w:r>
          </w:p>
        </w:tc>
      </w:tr>
    </w:tbl>
    <w:p w14:paraId="21F8AD15" w14:textId="77777777" w:rsidR="00911042" w:rsidRPr="00FA0DD2" w:rsidRDefault="00911042" w:rsidP="00FA0DD2">
      <w:pPr>
        <w:spacing w:after="0" w:line="240" w:lineRule="auto"/>
        <w:jc w:val="center"/>
        <w:rPr>
          <w:rFonts w:ascii="Times New Roman" w:eastAsia="Calibri" w:hAnsi="Times New Roman" w:cs="Times New Roman"/>
          <w:b/>
          <w:sz w:val="28"/>
          <w:szCs w:val="28"/>
          <w:lang w:val="vi-VN"/>
        </w:rPr>
      </w:pPr>
    </w:p>
    <w:tbl>
      <w:tblPr>
        <w:tblpPr w:leftFromText="180" w:rightFromText="180" w:vertAnchor="text" w:horzAnchor="page" w:tblpX="446" w:tblpY="196"/>
        <w:tblW w:w="15390" w:type="dxa"/>
        <w:tblLayout w:type="fixed"/>
        <w:tblLook w:val="0400" w:firstRow="0" w:lastRow="0" w:firstColumn="0" w:lastColumn="0" w:noHBand="0" w:noVBand="1"/>
      </w:tblPr>
      <w:tblGrid>
        <w:gridCol w:w="15390"/>
      </w:tblGrid>
      <w:tr w:rsidR="00342406" w:rsidRPr="00FA0DD2" w14:paraId="20C52A33" w14:textId="77777777" w:rsidTr="004B5557">
        <w:tc>
          <w:tcPr>
            <w:tcW w:w="15390" w:type="dxa"/>
            <w:shd w:val="clear" w:color="auto" w:fill="auto"/>
          </w:tcPr>
          <w:p w14:paraId="4776BD6C" w14:textId="77777777" w:rsidR="002E0B34" w:rsidRPr="00FA0DD2" w:rsidRDefault="00342406"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r w:rsidRPr="00FA0DD2">
              <w:rPr>
                <w:rFonts w:ascii="Times New Roman" w:eastAsia="Times New Roman" w:hAnsi="Times New Roman" w:cs="Times New Roman"/>
                <w:b/>
                <w:color w:val="000000" w:themeColor="text1"/>
                <w:sz w:val="28"/>
                <w:szCs w:val="28"/>
                <w:lang w:val="vi-VN"/>
              </w:rPr>
              <w:t xml:space="preserve">        </w:t>
            </w:r>
            <w:r w:rsidR="00EC3233" w:rsidRPr="00FA0DD2">
              <w:rPr>
                <w:rFonts w:ascii="Times New Roman" w:eastAsia="Times New Roman" w:hAnsi="Times New Roman" w:cs="Times New Roman"/>
                <w:b/>
                <w:color w:val="000000" w:themeColor="text1"/>
                <w:sz w:val="28"/>
                <w:szCs w:val="28"/>
                <w:lang w:val="vi-VN"/>
              </w:rPr>
              <w:t xml:space="preserve">           </w:t>
            </w:r>
          </w:p>
          <w:p w14:paraId="5C14B088" w14:textId="005F552D" w:rsidR="00342406" w:rsidRPr="00FA0DD2" w:rsidRDefault="003558A9"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r w:rsidRPr="00FA0DD2">
              <w:rPr>
                <w:rFonts w:ascii="Times New Roman" w:eastAsia="Times New Roman" w:hAnsi="Times New Roman" w:cs="Times New Roman"/>
                <w:b/>
                <w:color w:val="000000" w:themeColor="text1"/>
                <w:sz w:val="28"/>
                <w:szCs w:val="28"/>
                <w:lang w:val="vi-VN"/>
              </w:rPr>
              <w:t xml:space="preserve">                    </w:t>
            </w:r>
            <w:r w:rsidR="00342406" w:rsidRPr="00FA0DD2">
              <w:rPr>
                <w:rFonts w:ascii="Times New Roman" w:eastAsia="Times New Roman" w:hAnsi="Times New Roman" w:cs="Times New Roman"/>
                <w:b/>
                <w:color w:val="000000" w:themeColor="text1"/>
                <w:sz w:val="28"/>
                <w:szCs w:val="28"/>
                <w:lang w:val="vi-VN"/>
              </w:rPr>
              <w:t xml:space="preserve">Xác nhận của BGH         </w:t>
            </w:r>
            <w:r w:rsidR="009C451F" w:rsidRPr="00FA0DD2">
              <w:rPr>
                <w:rFonts w:ascii="Times New Roman" w:eastAsia="Times New Roman" w:hAnsi="Times New Roman" w:cs="Times New Roman"/>
                <w:b/>
                <w:color w:val="000000" w:themeColor="text1"/>
                <w:sz w:val="28"/>
                <w:szCs w:val="28"/>
                <w:lang w:val="vi-VN"/>
              </w:rPr>
              <w:t xml:space="preserve">          </w:t>
            </w:r>
            <w:r w:rsidR="00342406" w:rsidRPr="00FA0DD2">
              <w:rPr>
                <w:rFonts w:ascii="Times New Roman" w:eastAsia="Times New Roman" w:hAnsi="Times New Roman" w:cs="Times New Roman"/>
                <w:b/>
                <w:color w:val="000000" w:themeColor="text1"/>
                <w:sz w:val="28"/>
                <w:szCs w:val="28"/>
                <w:lang w:val="vi-VN"/>
              </w:rPr>
              <w:t xml:space="preserve"> Khối trưởng             </w:t>
            </w:r>
            <w:r w:rsidR="009C451F" w:rsidRPr="00FA0DD2">
              <w:rPr>
                <w:rFonts w:ascii="Times New Roman" w:eastAsia="Times New Roman" w:hAnsi="Times New Roman" w:cs="Times New Roman"/>
                <w:b/>
                <w:color w:val="000000" w:themeColor="text1"/>
                <w:sz w:val="28"/>
                <w:szCs w:val="28"/>
                <w:lang w:val="vi-VN"/>
              </w:rPr>
              <w:t xml:space="preserve">     </w:t>
            </w:r>
            <w:r w:rsidR="00342406" w:rsidRPr="00FA0DD2">
              <w:rPr>
                <w:rFonts w:ascii="Times New Roman" w:eastAsia="Times New Roman" w:hAnsi="Times New Roman" w:cs="Times New Roman"/>
                <w:b/>
                <w:color w:val="000000" w:themeColor="text1"/>
                <w:sz w:val="28"/>
                <w:szCs w:val="28"/>
                <w:lang w:val="vi-VN"/>
              </w:rPr>
              <w:t xml:space="preserve"> Giáo viên ra đề</w:t>
            </w:r>
          </w:p>
        </w:tc>
      </w:tr>
      <w:tr w:rsidR="00342406" w:rsidRPr="00FA0DD2" w14:paraId="02D2CF1C" w14:textId="77777777" w:rsidTr="004B5557">
        <w:tc>
          <w:tcPr>
            <w:tcW w:w="15390" w:type="dxa"/>
            <w:shd w:val="clear" w:color="auto" w:fill="auto"/>
          </w:tcPr>
          <w:p w14:paraId="46F0A35E" w14:textId="77777777" w:rsidR="00342406" w:rsidRPr="00FA0DD2" w:rsidRDefault="00342406"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p>
          <w:p w14:paraId="18B839DF" w14:textId="77777777" w:rsidR="00342406" w:rsidRPr="00FA0DD2" w:rsidRDefault="00342406"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p>
          <w:p w14:paraId="6E90E8FD" w14:textId="77777777" w:rsidR="00342406" w:rsidRPr="00FA0DD2" w:rsidRDefault="00342406"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p>
          <w:p w14:paraId="48472EF7" w14:textId="77777777" w:rsidR="00342406" w:rsidRPr="00FA0DD2" w:rsidRDefault="00342406" w:rsidP="00FA0DD2">
            <w:pPr>
              <w:tabs>
                <w:tab w:val="center" w:pos="4860"/>
              </w:tabs>
              <w:spacing w:after="0" w:line="240" w:lineRule="auto"/>
              <w:ind w:right="-6140"/>
              <w:jc w:val="both"/>
              <w:rPr>
                <w:rFonts w:ascii="Times New Roman" w:eastAsia="Times New Roman" w:hAnsi="Times New Roman" w:cs="Times New Roman"/>
                <w:b/>
                <w:color w:val="000000" w:themeColor="text1"/>
                <w:sz w:val="28"/>
                <w:szCs w:val="28"/>
                <w:lang w:val="vi-VN"/>
              </w:rPr>
            </w:pPr>
          </w:p>
          <w:p w14:paraId="6DE199B6" w14:textId="47E12386" w:rsidR="00342406" w:rsidRPr="00FA0DD2" w:rsidRDefault="00342406" w:rsidP="00FA0DD2">
            <w:pPr>
              <w:tabs>
                <w:tab w:val="center" w:pos="4860"/>
              </w:tabs>
              <w:spacing w:after="0" w:line="240" w:lineRule="auto"/>
              <w:ind w:right="-6140"/>
              <w:jc w:val="both"/>
              <w:rPr>
                <w:rFonts w:ascii="Times New Roman" w:eastAsia="Times New Roman" w:hAnsi="Times New Roman" w:cs="Times New Roman"/>
                <w:bCs/>
                <w:i/>
                <w:iCs/>
                <w:color w:val="000000" w:themeColor="text1"/>
                <w:sz w:val="28"/>
                <w:szCs w:val="28"/>
                <w:lang w:val="vi-VN"/>
              </w:rPr>
            </w:pPr>
            <w:r w:rsidRPr="00FA0DD2">
              <w:rPr>
                <w:rFonts w:ascii="Times New Roman" w:eastAsia="Times New Roman" w:hAnsi="Times New Roman" w:cs="Times New Roman"/>
                <w:b/>
                <w:color w:val="000000" w:themeColor="text1"/>
                <w:sz w:val="28"/>
                <w:szCs w:val="28"/>
                <w:lang w:val="vi-VN"/>
              </w:rPr>
              <w:t xml:space="preserve">             </w:t>
            </w:r>
            <w:r w:rsidR="00D730BB" w:rsidRPr="00FA0DD2">
              <w:rPr>
                <w:rFonts w:ascii="Times New Roman" w:eastAsia="Times New Roman" w:hAnsi="Times New Roman" w:cs="Times New Roman"/>
                <w:b/>
                <w:color w:val="000000" w:themeColor="text1"/>
                <w:sz w:val="28"/>
                <w:szCs w:val="28"/>
                <w:lang w:val="vi-VN"/>
              </w:rPr>
              <w:t xml:space="preserve"> </w:t>
            </w:r>
            <w:r w:rsidR="009C451F" w:rsidRPr="00FA0DD2">
              <w:rPr>
                <w:rFonts w:ascii="Times New Roman" w:eastAsia="Times New Roman" w:hAnsi="Times New Roman" w:cs="Times New Roman"/>
                <w:b/>
                <w:color w:val="000000" w:themeColor="text1"/>
                <w:sz w:val="28"/>
                <w:szCs w:val="28"/>
                <w:lang w:val="vi-VN"/>
              </w:rPr>
              <w:t xml:space="preserve">  </w:t>
            </w:r>
            <w:r w:rsidR="00D730BB" w:rsidRPr="00FA0DD2">
              <w:rPr>
                <w:rFonts w:ascii="Times New Roman" w:eastAsia="Times New Roman" w:hAnsi="Times New Roman" w:cs="Times New Roman"/>
                <w:bCs/>
                <w:i/>
                <w:iCs/>
                <w:color w:val="000000" w:themeColor="text1"/>
                <w:sz w:val="28"/>
                <w:szCs w:val="28"/>
                <w:lang w:val="vi-VN"/>
              </w:rPr>
              <w:t>Nghiêm Xuân Tân</w:t>
            </w:r>
            <w:r w:rsidR="009C451F" w:rsidRPr="00FA0DD2">
              <w:rPr>
                <w:rFonts w:ascii="Times New Roman" w:eastAsia="Times New Roman" w:hAnsi="Times New Roman" w:cs="Times New Roman"/>
                <w:bCs/>
                <w:i/>
                <w:iCs/>
                <w:color w:val="000000" w:themeColor="text1"/>
                <w:sz w:val="28"/>
                <w:szCs w:val="28"/>
                <w:lang w:val="vi-VN"/>
              </w:rPr>
              <w:t xml:space="preserve">         </w:t>
            </w:r>
            <w:r w:rsidR="00EC3233" w:rsidRPr="00FA0DD2">
              <w:rPr>
                <w:rFonts w:ascii="Times New Roman" w:eastAsia="Times New Roman" w:hAnsi="Times New Roman" w:cs="Times New Roman"/>
                <w:bCs/>
                <w:i/>
                <w:iCs/>
                <w:color w:val="000000" w:themeColor="text1"/>
                <w:sz w:val="28"/>
                <w:szCs w:val="28"/>
                <w:lang w:val="vi-VN"/>
              </w:rPr>
              <w:t xml:space="preserve">             </w:t>
            </w:r>
            <w:r w:rsidRPr="00FA0DD2">
              <w:rPr>
                <w:rFonts w:ascii="Times New Roman" w:eastAsia="Times New Roman" w:hAnsi="Times New Roman" w:cs="Times New Roman"/>
                <w:bCs/>
                <w:i/>
                <w:iCs/>
                <w:color w:val="000000" w:themeColor="text1"/>
                <w:sz w:val="28"/>
                <w:szCs w:val="28"/>
                <w:lang w:val="vi-VN"/>
              </w:rPr>
              <w:t xml:space="preserve"> Nguyễn Thanh Nga       </w:t>
            </w:r>
            <w:r w:rsidR="009C451F" w:rsidRPr="00FA0DD2">
              <w:rPr>
                <w:rFonts w:ascii="Times New Roman" w:eastAsia="Times New Roman" w:hAnsi="Times New Roman" w:cs="Times New Roman"/>
                <w:bCs/>
                <w:i/>
                <w:iCs/>
                <w:color w:val="000000" w:themeColor="text1"/>
                <w:sz w:val="28"/>
                <w:szCs w:val="28"/>
                <w:lang w:val="vi-VN"/>
              </w:rPr>
              <w:t xml:space="preserve">   </w:t>
            </w:r>
            <w:r w:rsidR="003558A9" w:rsidRPr="00FA0DD2">
              <w:rPr>
                <w:rFonts w:ascii="Times New Roman" w:eastAsia="Times New Roman" w:hAnsi="Times New Roman" w:cs="Times New Roman"/>
                <w:bCs/>
                <w:i/>
                <w:iCs/>
                <w:color w:val="000000" w:themeColor="text1"/>
                <w:sz w:val="28"/>
                <w:szCs w:val="28"/>
                <w:lang w:val="vi-VN"/>
              </w:rPr>
              <w:t xml:space="preserve">     </w:t>
            </w:r>
            <w:r w:rsidR="009C451F" w:rsidRPr="00FA0DD2">
              <w:rPr>
                <w:rFonts w:ascii="Times New Roman" w:eastAsia="Times New Roman" w:hAnsi="Times New Roman" w:cs="Times New Roman"/>
                <w:bCs/>
                <w:i/>
                <w:iCs/>
                <w:color w:val="000000" w:themeColor="text1"/>
                <w:sz w:val="28"/>
                <w:szCs w:val="28"/>
                <w:lang w:val="vi-VN"/>
              </w:rPr>
              <w:t>Đỗ Thị Thu Huyền</w:t>
            </w:r>
            <w:r w:rsidRPr="00FA0DD2">
              <w:rPr>
                <w:rFonts w:ascii="Times New Roman" w:eastAsia="Times New Roman" w:hAnsi="Times New Roman" w:cs="Times New Roman"/>
                <w:bCs/>
                <w:i/>
                <w:iCs/>
                <w:color w:val="000000" w:themeColor="text1"/>
                <w:sz w:val="28"/>
                <w:szCs w:val="28"/>
                <w:lang w:val="vi-VN"/>
              </w:rPr>
              <w:t xml:space="preserve">  </w:t>
            </w:r>
          </w:p>
        </w:tc>
      </w:tr>
    </w:tbl>
    <w:p w14:paraId="6C601F8A" w14:textId="77777777" w:rsidR="00911042" w:rsidRPr="00FA0DD2" w:rsidRDefault="00911042" w:rsidP="00FA0DD2">
      <w:pPr>
        <w:spacing w:after="0" w:line="240" w:lineRule="auto"/>
        <w:rPr>
          <w:rFonts w:ascii="Times New Roman" w:eastAsia="Calibri" w:hAnsi="Times New Roman" w:cs="Times New Roman"/>
          <w:sz w:val="28"/>
          <w:szCs w:val="28"/>
          <w:lang w:val="vi-VN"/>
        </w:rPr>
      </w:pPr>
    </w:p>
    <w:p w14:paraId="3EA6DE15" w14:textId="77777777" w:rsidR="00911042" w:rsidRPr="00FA0DD2" w:rsidRDefault="00911042" w:rsidP="00FA0DD2">
      <w:pPr>
        <w:spacing w:after="0" w:line="240" w:lineRule="auto"/>
        <w:rPr>
          <w:rFonts w:ascii="Times New Roman" w:hAnsi="Times New Roman" w:cs="Times New Roman"/>
          <w:sz w:val="28"/>
          <w:szCs w:val="28"/>
          <w:lang w:val="vi-VN"/>
        </w:rPr>
      </w:pPr>
    </w:p>
    <w:bookmarkEnd w:id="1"/>
    <w:p w14:paraId="22A29A3B" w14:textId="77777777" w:rsidR="00911042" w:rsidRPr="00FA0DD2" w:rsidRDefault="00911042" w:rsidP="00FA0DD2">
      <w:pPr>
        <w:spacing w:after="0" w:line="240" w:lineRule="auto"/>
        <w:ind w:firstLine="720"/>
        <w:jc w:val="both"/>
        <w:rPr>
          <w:rFonts w:ascii="Times New Roman" w:eastAsia="Times New Roman" w:hAnsi="Times New Roman" w:cs="Times New Roman"/>
          <w:b/>
          <w:sz w:val="28"/>
          <w:szCs w:val="28"/>
          <w:lang w:val="vi-VN"/>
        </w:rPr>
      </w:pPr>
    </w:p>
    <w:sectPr w:rsidR="00911042" w:rsidRPr="00FA0DD2" w:rsidSect="004275B0">
      <w:pgSz w:w="11906" w:h="16838"/>
      <w:pgMar w:top="720" w:right="1134"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A8A8" w14:textId="77777777" w:rsidR="00C32998" w:rsidRDefault="00C32998">
      <w:pPr>
        <w:spacing w:line="240" w:lineRule="auto"/>
      </w:pPr>
      <w:r>
        <w:separator/>
      </w:r>
    </w:p>
  </w:endnote>
  <w:endnote w:type="continuationSeparator" w:id="0">
    <w:p w14:paraId="24415E02" w14:textId="77777777" w:rsidR="00C32998" w:rsidRDefault="00C32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2D32C" w14:textId="77777777" w:rsidR="00C32998" w:rsidRDefault="00C32998">
      <w:pPr>
        <w:spacing w:after="0"/>
      </w:pPr>
      <w:r>
        <w:separator/>
      </w:r>
    </w:p>
  </w:footnote>
  <w:footnote w:type="continuationSeparator" w:id="0">
    <w:p w14:paraId="257C0A66" w14:textId="77777777" w:rsidR="00C32998" w:rsidRDefault="00C329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88B"/>
    <w:multiLevelType w:val="hybridMultilevel"/>
    <w:tmpl w:val="3DC04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2A35"/>
    <w:multiLevelType w:val="hybridMultilevel"/>
    <w:tmpl w:val="D6645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05F42"/>
    <w:multiLevelType w:val="multilevel"/>
    <w:tmpl w:val="7A7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D21D0"/>
    <w:multiLevelType w:val="hybridMultilevel"/>
    <w:tmpl w:val="F06051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21C"/>
    <w:multiLevelType w:val="hybridMultilevel"/>
    <w:tmpl w:val="4252D61C"/>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2A2A539F"/>
    <w:multiLevelType w:val="hybridMultilevel"/>
    <w:tmpl w:val="2344382A"/>
    <w:lvl w:ilvl="0" w:tplc="398AB9B0">
      <w:start w:val="1"/>
      <w:numFmt w:val="upperLetter"/>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941B1"/>
    <w:multiLevelType w:val="hybridMultilevel"/>
    <w:tmpl w:val="58008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1D4E"/>
    <w:multiLevelType w:val="hybridMultilevel"/>
    <w:tmpl w:val="F10E4D68"/>
    <w:lvl w:ilvl="0" w:tplc="2A045D68">
      <w:start w:val="1"/>
      <w:numFmt w:val="bullet"/>
      <w:lvlText w:val="-"/>
      <w:lvlJc w:val="left"/>
      <w:pPr>
        <w:ind w:left="428"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8" w15:restartNumberingAfterBreak="0">
    <w:nsid w:val="41C26C5B"/>
    <w:multiLevelType w:val="hybridMultilevel"/>
    <w:tmpl w:val="43E2BE9A"/>
    <w:lvl w:ilvl="0" w:tplc="7AB4A7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93894"/>
    <w:multiLevelType w:val="hybridMultilevel"/>
    <w:tmpl w:val="A89E4B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C73C6"/>
    <w:multiLevelType w:val="hybridMultilevel"/>
    <w:tmpl w:val="A01C0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B6CDF"/>
    <w:multiLevelType w:val="hybridMultilevel"/>
    <w:tmpl w:val="FE440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266CC"/>
    <w:multiLevelType w:val="hybridMultilevel"/>
    <w:tmpl w:val="04BE5A80"/>
    <w:lvl w:ilvl="0" w:tplc="D8642920">
      <w:start w:val="2"/>
      <w:numFmt w:val="bullet"/>
      <w:lvlText w:val=""/>
      <w:lvlJc w:val="left"/>
      <w:pPr>
        <w:ind w:left="442" w:hanging="360"/>
      </w:pPr>
      <w:rPr>
        <w:rFonts w:ascii="Symbol" w:eastAsia="Calibri" w:hAnsi="Symbol"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3" w15:restartNumberingAfterBreak="0">
    <w:nsid w:val="731D5E36"/>
    <w:multiLevelType w:val="hybridMultilevel"/>
    <w:tmpl w:val="3392CCA2"/>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4" w15:restartNumberingAfterBreak="0">
    <w:nsid w:val="7D9350D4"/>
    <w:multiLevelType w:val="hybridMultilevel"/>
    <w:tmpl w:val="47F02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6"/>
  </w:num>
  <w:num w:numId="6">
    <w:abstractNumId w:val="1"/>
  </w:num>
  <w:num w:numId="7">
    <w:abstractNumId w:val="10"/>
  </w:num>
  <w:num w:numId="8">
    <w:abstractNumId w:val="14"/>
  </w:num>
  <w:num w:numId="9">
    <w:abstractNumId w:val="11"/>
  </w:num>
  <w:num w:numId="10">
    <w:abstractNumId w:val="8"/>
  </w:num>
  <w:num w:numId="11">
    <w:abstractNumId w:val="13"/>
  </w:num>
  <w:num w:numId="12">
    <w:abstractNumId w:val="12"/>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CD"/>
    <w:rsid w:val="00010F29"/>
    <w:rsid w:val="00014665"/>
    <w:rsid w:val="00037253"/>
    <w:rsid w:val="00044AB9"/>
    <w:rsid w:val="00050A3D"/>
    <w:rsid w:val="00050C6B"/>
    <w:rsid w:val="00052F99"/>
    <w:rsid w:val="000823EC"/>
    <w:rsid w:val="000900A0"/>
    <w:rsid w:val="00093AE0"/>
    <w:rsid w:val="000B1FB4"/>
    <w:rsid w:val="000B235D"/>
    <w:rsid w:val="000B3EE3"/>
    <w:rsid w:val="000C4D59"/>
    <w:rsid w:val="000C723B"/>
    <w:rsid w:val="000C763B"/>
    <w:rsid w:val="000E1189"/>
    <w:rsid w:val="000F77FF"/>
    <w:rsid w:val="0011084F"/>
    <w:rsid w:val="0011584A"/>
    <w:rsid w:val="00117EAB"/>
    <w:rsid w:val="00127B23"/>
    <w:rsid w:val="001379FA"/>
    <w:rsid w:val="001437BC"/>
    <w:rsid w:val="0015289E"/>
    <w:rsid w:val="00153E5F"/>
    <w:rsid w:val="00161C3A"/>
    <w:rsid w:val="0017191A"/>
    <w:rsid w:val="0017452C"/>
    <w:rsid w:val="00181859"/>
    <w:rsid w:val="001A2D1C"/>
    <w:rsid w:val="001B3085"/>
    <w:rsid w:val="001B3ABA"/>
    <w:rsid w:val="001B441E"/>
    <w:rsid w:val="001C3EA9"/>
    <w:rsid w:val="001D007E"/>
    <w:rsid w:val="001D1149"/>
    <w:rsid w:val="001D12D0"/>
    <w:rsid w:val="001D358B"/>
    <w:rsid w:val="001E2806"/>
    <w:rsid w:val="001E5848"/>
    <w:rsid w:val="001F544D"/>
    <w:rsid w:val="001F5EE5"/>
    <w:rsid w:val="001F7A27"/>
    <w:rsid w:val="00203BEE"/>
    <w:rsid w:val="002072ED"/>
    <w:rsid w:val="00207EE1"/>
    <w:rsid w:val="00211340"/>
    <w:rsid w:val="002149E8"/>
    <w:rsid w:val="0023407C"/>
    <w:rsid w:val="00240F61"/>
    <w:rsid w:val="002421B3"/>
    <w:rsid w:val="00244EAA"/>
    <w:rsid w:val="002509AD"/>
    <w:rsid w:val="002616D0"/>
    <w:rsid w:val="002645D3"/>
    <w:rsid w:val="0027094F"/>
    <w:rsid w:val="00272338"/>
    <w:rsid w:val="00281434"/>
    <w:rsid w:val="00283FBC"/>
    <w:rsid w:val="00284A8D"/>
    <w:rsid w:val="00297370"/>
    <w:rsid w:val="002A33B4"/>
    <w:rsid w:val="002B21B8"/>
    <w:rsid w:val="002B2AC9"/>
    <w:rsid w:val="002C1A52"/>
    <w:rsid w:val="002C5F7E"/>
    <w:rsid w:val="002E0B34"/>
    <w:rsid w:val="002E3506"/>
    <w:rsid w:val="002E38C3"/>
    <w:rsid w:val="003007CA"/>
    <w:rsid w:val="00317F04"/>
    <w:rsid w:val="00331FD0"/>
    <w:rsid w:val="00332EBF"/>
    <w:rsid w:val="00342406"/>
    <w:rsid w:val="003543B5"/>
    <w:rsid w:val="003558A9"/>
    <w:rsid w:val="00362E3D"/>
    <w:rsid w:val="00374D18"/>
    <w:rsid w:val="0037782F"/>
    <w:rsid w:val="00380CCD"/>
    <w:rsid w:val="003B28F4"/>
    <w:rsid w:val="003B3B95"/>
    <w:rsid w:val="003B46C4"/>
    <w:rsid w:val="003B7BAB"/>
    <w:rsid w:val="003C4895"/>
    <w:rsid w:val="003C6F89"/>
    <w:rsid w:val="003D437E"/>
    <w:rsid w:val="003D44EF"/>
    <w:rsid w:val="003E6B5B"/>
    <w:rsid w:val="003F6E8F"/>
    <w:rsid w:val="00421C5C"/>
    <w:rsid w:val="004224DD"/>
    <w:rsid w:val="004275B0"/>
    <w:rsid w:val="00441A00"/>
    <w:rsid w:val="004675AE"/>
    <w:rsid w:val="00467732"/>
    <w:rsid w:val="0047147B"/>
    <w:rsid w:val="004907B8"/>
    <w:rsid w:val="004921AF"/>
    <w:rsid w:val="004935AA"/>
    <w:rsid w:val="004A35CF"/>
    <w:rsid w:val="004C0BF9"/>
    <w:rsid w:val="004D2B0B"/>
    <w:rsid w:val="004D5813"/>
    <w:rsid w:val="004E1055"/>
    <w:rsid w:val="004E1711"/>
    <w:rsid w:val="004E4A94"/>
    <w:rsid w:val="004F3B0E"/>
    <w:rsid w:val="00500057"/>
    <w:rsid w:val="00501A46"/>
    <w:rsid w:val="00515672"/>
    <w:rsid w:val="0052327C"/>
    <w:rsid w:val="00525CE1"/>
    <w:rsid w:val="0052747E"/>
    <w:rsid w:val="00554BB2"/>
    <w:rsid w:val="0055518D"/>
    <w:rsid w:val="00557050"/>
    <w:rsid w:val="0056312D"/>
    <w:rsid w:val="005723E4"/>
    <w:rsid w:val="00582FCD"/>
    <w:rsid w:val="0059013C"/>
    <w:rsid w:val="00595F38"/>
    <w:rsid w:val="005A5146"/>
    <w:rsid w:val="005B299D"/>
    <w:rsid w:val="005B5540"/>
    <w:rsid w:val="005B7995"/>
    <w:rsid w:val="005C7D7E"/>
    <w:rsid w:val="005D1E13"/>
    <w:rsid w:val="005D3B77"/>
    <w:rsid w:val="005F1679"/>
    <w:rsid w:val="005F3538"/>
    <w:rsid w:val="005F5D42"/>
    <w:rsid w:val="005F6805"/>
    <w:rsid w:val="00602E87"/>
    <w:rsid w:val="00610CD8"/>
    <w:rsid w:val="0062257B"/>
    <w:rsid w:val="0062395C"/>
    <w:rsid w:val="0062794E"/>
    <w:rsid w:val="006330B8"/>
    <w:rsid w:val="00641CFF"/>
    <w:rsid w:val="006468A4"/>
    <w:rsid w:val="00652B1D"/>
    <w:rsid w:val="00694CE5"/>
    <w:rsid w:val="00695D2D"/>
    <w:rsid w:val="00695E86"/>
    <w:rsid w:val="006A3232"/>
    <w:rsid w:val="006B117A"/>
    <w:rsid w:val="006C3747"/>
    <w:rsid w:val="006C465A"/>
    <w:rsid w:val="006C5891"/>
    <w:rsid w:val="006C63DD"/>
    <w:rsid w:val="006D72D5"/>
    <w:rsid w:val="006E4F43"/>
    <w:rsid w:val="00706F28"/>
    <w:rsid w:val="0070731E"/>
    <w:rsid w:val="00720CF9"/>
    <w:rsid w:val="0072498F"/>
    <w:rsid w:val="00741428"/>
    <w:rsid w:val="00765C65"/>
    <w:rsid w:val="00767382"/>
    <w:rsid w:val="00771728"/>
    <w:rsid w:val="00775C33"/>
    <w:rsid w:val="00781DB8"/>
    <w:rsid w:val="007C0738"/>
    <w:rsid w:val="007E57B9"/>
    <w:rsid w:val="007F4135"/>
    <w:rsid w:val="007F4BD1"/>
    <w:rsid w:val="00810C1C"/>
    <w:rsid w:val="00811303"/>
    <w:rsid w:val="00823BB7"/>
    <w:rsid w:val="008242C3"/>
    <w:rsid w:val="0082505F"/>
    <w:rsid w:val="0083099D"/>
    <w:rsid w:val="008427A1"/>
    <w:rsid w:val="008428C0"/>
    <w:rsid w:val="00857F5C"/>
    <w:rsid w:val="0086769F"/>
    <w:rsid w:val="00872887"/>
    <w:rsid w:val="0088347A"/>
    <w:rsid w:val="00891D15"/>
    <w:rsid w:val="008A6359"/>
    <w:rsid w:val="008C1755"/>
    <w:rsid w:val="0090081A"/>
    <w:rsid w:val="0090320A"/>
    <w:rsid w:val="00911042"/>
    <w:rsid w:val="009302AF"/>
    <w:rsid w:val="009325AB"/>
    <w:rsid w:val="00934035"/>
    <w:rsid w:val="009362BD"/>
    <w:rsid w:val="009517EC"/>
    <w:rsid w:val="00956E7F"/>
    <w:rsid w:val="00961823"/>
    <w:rsid w:val="009641ED"/>
    <w:rsid w:val="00967229"/>
    <w:rsid w:val="009732DA"/>
    <w:rsid w:val="00982915"/>
    <w:rsid w:val="00987685"/>
    <w:rsid w:val="009944C7"/>
    <w:rsid w:val="009947E5"/>
    <w:rsid w:val="009A000A"/>
    <w:rsid w:val="009A60E9"/>
    <w:rsid w:val="009B46D2"/>
    <w:rsid w:val="009C23D6"/>
    <w:rsid w:val="009C37F1"/>
    <w:rsid w:val="009C451F"/>
    <w:rsid w:val="009C475D"/>
    <w:rsid w:val="009C68FC"/>
    <w:rsid w:val="009F6602"/>
    <w:rsid w:val="00A05349"/>
    <w:rsid w:val="00A27D5F"/>
    <w:rsid w:val="00A37EE9"/>
    <w:rsid w:val="00A42225"/>
    <w:rsid w:val="00A510A8"/>
    <w:rsid w:val="00A61FDA"/>
    <w:rsid w:val="00A635DA"/>
    <w:rsid w:val="00A70EDD"/>
    <w:rsid w:val="00A714E9"/>
    <w:rsid w:val="00A826CF"/>
    <w:rsid w:val="00A87DA8"/>
    <w:rsid w:val="00AB16F7"/>
    <w:rsid w:val="00AB3846"/>
    <w:rsid w:val="00AC0F91"/>
    <w:rsid w:val="00AD0FAA"/>
    <w:rsid w:val="00AD3FA2"/>
    <w:rsid w:val="00AE6E76"/>
    <w:rsid w:val="00AF0FEC"/>
    <w:rsid w:val="00B07CB1"/>
    <w:rsid w:val="00B152FC"/>
    <w:rsid w:val="00B21D5B"/>
    <w:rsid w:val="00B27326"/>
    <w:rsid w:val="00B33D1D"/>
    <w:rsid w:val="00B34908"/>
    <w:rsid w:val="00B47BCE"/>
    <w:rsid w:val="00B54B01"/>
    <w:rsid w:val="00B6158B"/>
    <w:rsid w:val="00B65FE6"/>
    <w:rsid w:val="00B70286"/>
    <w:rsid w:val="00B826FE"/>
    <w:rsid w:val="00B83AF3"/>
    <w:rsid w:val="00B854A7"/>
    <w:rsid w:val="00B9713C"/>
    <w:rsid w:val="00BA144B"/>
    <w:rsid w:val="00BB7F88"/>
    <w:rsid w:val="00BC1978"/>
    <w:rsid w:val="00BE27B7"/>
    <w:rsid w:val="00C00841"/>
    <w:rsid w:val="00C02948"/>
    <w:rsid w:val="00C05DC6"/>
    <w:rsid w:val="00C12E61"/>
    <w:rsid w:val="00C17814"/>
    <w:rsid w:val="00C30765"/>
    <w:rsid w:val="00C32998"/>
    <w:rsid w:val="00C338DC"/>
    <w:rsid w:val="00C341B1"/>
    <w:rsid w:val="00C40E08"/>
    <w:rsid w:val="00C5120D"/>
    <w:rsid w:val="00C51507"/>
    <w:rsid w:val="00C55297"/>
    <w:rsid w:val="00C7140C"/>
    <w:rsid w:val="00C77124"/>
    <w:rsid w:val="00C90CC6"/>
    <w:rsid w:val="00CB3D7E"/>
    <w:rsid w:val="00CC063C"/>
    <w:rsid w:val="00CD6EAD"/>
    <w:rsid w:val="00CE1DBF"/>
    <w:rsid w:val="00CE4D02"/>
    <w:rsid w:val="00CE5A18"/>
    <w:rsid w:val="00CF23B9"/>
    <w:rsid w:val="00CF7B27"/>
    <w:rsid w:val="00D011A9"/>
    <w:rsid w:val="00D01A2F"/>
    <w:rsid w:val="00D1226D"/>
    <w:rsid w:val="00D16378"/>
    <w:rsid w:val="00D16E17"/>
    <w:rsid w:val="00D211FE"/>
    <w:rsid w:val="00D218D4"/>
    <w:rsid w:val="00D246C8"/>
    <w:rsid w:val="00D27187"/>
    <w:rsid w:val="00D33440"/>
    <w:rsid w:val="00D350D8"/>
    <w:rsid w:val="00D42CD5"/>
    <w:rsid w:val="00D665E3"/>
    <w:rsid w:val="00D730BB"/>
    <w:rsid w:val="00D81BDF"/>
    <w:rsid w:val="00D83E40"/>
    <w:rsid w:val="00D97373"/>
    <w:rsid w:val="00DA0AB7"/>
    <w:rsid w:val="00DA0E49"/>
    <w:rsid w:val="00DB3EAD"/>
    <w:rsid w:val="00DB4829"/>
    <w:rsid w:val="00DD46F6"/>
    <w:rsid w:val="00DD5D79"/>
    <w:rsid w:val="00DE2810"/>
    <w:rsid w:val="00E018BF"/>
    <w:rsid w:val="00E15B44"/>
    <w:rsid w:val="00E16100"/>
    <w:rsid w:val="00E17547"/>
    <w:rsid w:val="00E17CC8"/>
    <w:rsid w:val="00E17D99"/>
    <w:rsid w:val="00E225CA"/>
    <w:rsid w:val="00E26C99"/>
    <w:rsid w:val="00E445DA"/>
    <w:rsid w:val="00E507F3"/>
    <w:rsid w:val="00E5157F"/>
    <w:rsid w:val="00E76710"/>
    <w:rsid w:val="00E76F5C"/>
    <w:rsid w:val="00E771B0"/>
    <w:rsid w:val="00E87B2E"/>
    <w:rsid w:val="00E87EB4"/>
    <w:rsid w:val="00E92E20"/>
    <w:rsid w:val="00EC29E5"/>
    <w:rsid w:val="00EC3233"/>
    <w:rsid w:val="00EE220A"/>
    <w:rsid w:val="00EE2B8C"/>
    <w:rsid w:val="00EE332A"/>
    <w:rsid w:val="00F01C20"/>
    <w:rsid w:val="00F06B77"/>
    <w:rsid w:val="00F21219"/>
    <w:rsid w:val="00F24FBE"/>
    <w:rsid w:val="00F30EEF"/>
    <w:rsid w:val="00F4471D"/>
    <w:rsid w:val="00F4624F"/>
    <w:rsid w:val="00F61453"/>
    <w:rsid w:val="00F741C5"/>
    <w:rsid w:val="00F77DD2"/>
    <w:rsid w:val="00F80507"/>
    <w:rsid w:val="00F84CF3"/>
    <w:rsid w:val="00F909A0"/>
    <w:rsid w:val="00F9609C"/>
    <w:rsid w:val="00F97383"/>
    <w:rsid w:val="00F97593"/>
    <w:rsid w:val="00FA0DD2"/>
    <w:rsid w:val="00FA1FA9"/>
    <w:rsid w:val="00FB3D53"/>
    <w:rsid w:val="00FE62B0"/>
    <w:rsid w:val="12651A7A"/>
    <w:rsid w:val="15037137"/>
    <w:rsid w:val="188859CE"/>
    <w:rsid w:val="210F5478"/>
    <w:rsid w:val="22413B85"/>
    <w:rsid w:val="2C8754CC"/>
    <w:rsid w:val="35F956DA"/>
    <w:rsid w:val="36751AE8"/>
    <w:rsid w:val="3DE311D2"/>
    <w:rsid w:val="41AD4480"/>
    <w:rsid w:val="41F837FA"/>
    <w:rsid w:val="42713F60"/>
    <w:rsid w:val="489F3521"/>
    <w:rsid w:val="4F4C48A4"/>
    <w:rsid w:val="58C54C37"/>
    <w:rsid w:val="5ADF1D44"/>
    <w:rsid w:val="7BA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001A"/>
  <w15:docId w15:val="{3B8E5E7F-8477-4699-BBF4-22FE9FF9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
    <w:basedOn w:val="TableNormal"/>
    <w:uiPriority w:val="39"/>
    <w:qFormat/>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Pr>
      <w:rFonts w:ascii="Times New Roman" w:eastAsia="Times New Roman" w:hAnsi="Times New Roman" w:cs="Times New Roman"/>
      <w:sz w:val="24"/>
      <w:szCs w:val="24"/>
    </w:rPr>
  </w:style>
  <w:style w:type="paragraph" w:customStyle="1" w:styleId="cdt4ke">
    <w:name w:val="cdt4k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D730BB"/>
    <w:rPr>
      <w:color w:val="0000FF"/>
      <w:u w:val="single"/>
    </w:rPr>
  </w:style>
  <w:style w:type="character" w:customStyle="1" w:styleId="ListParagraphChar">
    <w:name w:val="List Paragraph Char"/>
    <w:link w:val="ListParagraph"/>
    <w:uiPriority w:val="34"/>
    <w:qFormat/>
    <w:locked/>
    <w:rsid w:val="00D730BB"/>
    <w:rPr>
      <w:sz w:val="22"/>
      <w:szCs w:val="22"/>
    </w:rPr>
  </w:style>
  <w:style w:type="character" w:styleId="Emphasis">
    <w:name w:val="Emphasis"/>
    <w:basedOn w:val="DefaultParagraphFont"/>
    <w:uiPriority w:val="20"/>
    <w:qFormat/>
    <w:rsid w:val="005B5540"/>
    <w:rPr>
      <w:i/>
      <w:iCs/>
    </w:rPr>
  </w:style>
  <w:style w:type="paragraph" w:customStyle="1" w:styleId="text">
    <w:name w:val="text"/>
    <w:basedOn w:val="Normal"/>
    <w:rsid w:val="000C4D5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9616">
      <w:bodyDiv w:val="1"/>
      <w:marLeft w:val="0"/>
      <w:marRight w:val="0"/>
      <w:marTop w:val="0"/>
      <w:marBottom w:val="0"/>
      <w:divBdr>
        <w:top w:val="none" w:sz="0" w:space="0" w:color="auto"/>
        <w:left w:val="none" w:sz="0" w:space="0" w:color="auto"/>
        <w:bottom w:val="none" w:sz="0" w:space="0" w:color="auto"/>
        <w:right w:val="none" w:sz="0" w:space="0" w:color="auto"/>
      </w:divBdr>
    </w:div>
    <w:div w:id="677847820">
      <w:bodyDiv w:val="1"/>
      <w:marLeft w:val="0"/>
      <w:marRight w:val="0"/>
      <w:marTop w:val="0"/>
      <w:marBottom w:val="0"/>
      <w:divBdr>
        <w:top w:val="none" w:sz="0" w:space="0" w:color="auto"/>
        <w:left w:val="none" w:sz="0" w:space="0" w:color="auto"/>
        <w:bottom w:val="none" w:sz="0" w:space="0" w:color="auto"/>
        <w:right w:val="none" w:sz="0" w:space="0" w:color="auto"/>
      </w:divBdr>
    </w:div>
    <w:div w:id="778721563">
      <w:bodyDiv w:val="1"/>
      <w:marLeft w:val="0"/>
      <w:marRight w:val="0"/>
      <w:marTop w:val="0"/>
      <w:marBottom w:val="0"/>
      <w:divBdr>
        <w:top w:val="none" w:sz="0" w:space="0" w:color="auto"/>
        <w:left w:val="none" w:sz="0" w:space="0" w:color="auto"/>
        <w:bottom w:val="none" w:sz="0" w:space="0" w:color="auto"/>
        <w:right w:val="none" w:sz="0" w:space="0" w:color="auto"/>
      </w:divBdr>
    </w:div>
    <w:div w:id="1295254722">
      <w:bodyDiv w:val="1"/>
      <w:marLeft w:val="0"/>
      <w:marRight w:val="0"/>
      <w:marTop w:val="0"/>
      <w:marBottom w:val="0"/>
      <w:divBdr>
        <w:top w:val="none" w:sz="0" w:space="0" w:color="auto"/>
        <w:left w:val="none" w:sz="0" w:space="0" w:color="auto"/>
        <w:bottom w:val="none" w:sz="0" w:space="0" w:color="auto"/>
        <w:right w:val="none" w:sz="0" w:space="0" w:color="auto"/>
      </w:divBdr>
    </w:div>
    <w:div w:id="1656032490">
      <w:bodyDiv w:val="1"/>
      <w:marLeft w:val="0"/>
      <w:marRight w:val="0"/>
      <w:marTop w:val="0"/>
      <w:marBottom w:val="0"/>
      <w:divBdr>
        <w:top w:val="none" w:sz="0" w:space="0" w:color="auto"/>
        <w:left w:val="none" w:sz="0" w:space="0" w:color="auto"/>
        <w:bottom w:val="none" w:sz="0" w:space="0" w:color="auto"/>
        <w:right w:val="none" w:sz="0" w:space="0" w:color="auto"/>
      </w:divBdr>
    </w:div>
    <w:div w:id="167020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247-C11F-4728-BEB9-67F0011F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1530</Words>
  <Characters>8727</Characters>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2024-04-16T03:29:00Z</dcterms:created>
  <dcterms:modified xsi:type="dcterms:W3CDTF">2024-04-23T03:41:00Z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F494532CBA844B8F9A3D1A4E762B1DA9</vt:lpwstr>
  </property>
</Properties>
</file>