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jc w:val="center"/>
        <w:tblLook w:val="04A0" w:firstRow="1" w:lastRow="0" w:firstColumn="1" w:lastColumn="0" w:noHBand="0" w:noVBand="1"/>
      </w:tblPr>
      <w:tblGrid>
        <w:gridCol w:w="3510"/>
        <w:gridCol w:w="6482"/>
      </w:tblGrid>
      <w:tr w:rsidR="00154004" w:rsidRPr="00154004" w14:paraId="2EF8F5F2" w14:textId="77777777" w:rsidTr="00441719">
        <w:trPr>
          <w:trHeight w:val="1350"/>
          <w:jc w:val="center"/>
        </w:trPr>
        <w:tc>
          <w:tcPr>
            <w:tcW w:w="3510" w:type="dxa"/>
            <w:shd w:val="clear" w:color="auto" w:fill="auto"/>
          </w:tcPr>
          <w:p w14:paraId="7233238C" w14:textId="77777777" w:rsidR="00154004" w:rsidRPr="004D435B" w:rsidRDefault="00154004" w:rsidP="00154004">
            <w:pPr>
              <w:jc w:val="center"/>
              <w:rPr>
                <w:rFonts w:eastAsia="Calibri"/>
                <w:b/>
                <w:sz w:val="28"/>
                <w:szCs w:val="28"/>
              </w:rPr>
            </w:pPr>
            <w:r w:rsidRPr="004D435B">
              <w:rPr>
                <w:rFonts w:eastAsia="Calibri"/>
                <w:b/>
                <w:sz w:val="28"/>
                <w:szCs w:val="28"/>
              </w:rPr>
              <w:t>PHÒNG GD&amp;ĐT</w:t>
            </w:r>
          </w:p>
          <w:p w14:paraId="2EE7A480" w14:textId="5DA576F7" w:rsidR="00154004" w:rsidRPr="004D435B" w:rsidRDefault="00154004" w:rsidP="00154004">
            <w:pPr>
              <w:jc w:val="center"/>
              <w:rPr>
                <w:rFonts w:eastAsia="Calibri"/>
                <w:b/>
                <w:sz w:val="28"/>
                <w:szCs w:val="28"/>
              </w:rPr>
            </w:pPr>
            <w:r w:rsidRPr="004D435B">
              <w:rPr>
                <w:rFonts w:eastAsia="Calibri"/>
                <w:b/>
                <w:noProof/>
                <w:sz w:val="28"/>
                <w:szCs w:val="28"/>
              </w:rPr>
              <mc:AlternateContent>
                <mc:Choice Requires="wps">
                  <w:drawing>
                    <wp:anchor distT="4294967294" distB="4294967294" distL="114300" distR="114300" simplePos="0" relativeHeight="251666432" behindDoc="0" locked="0" layoutInCell="1" allowOverlap="1" wp14:anchorId="5C70E5F7" wp14:editId="52ECB340">
                      <wp:simplePos x="0" y="0"/>
                      <wp:positionH relativeFrom="column">
                        <wp:posOffset>546735</wp:posOffset>
                      </wp:positionH>
                      <wp:positionV relativeFrom="paragraph">
                        <wp:posOffset>226059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C1VPA23AAAAAgBAAAPAAAAAAAAAAAAAAAAAHUEAABkcnMvZG93bnJldi54bWxQSwUG&#10;AAAAAAQABADzAAAAfgUAAAAA&#10;"/>
                  </w:pict>
                </mc:Fallback>
              </mc:AlternateContent>
            </w:r>
            <w:r w:rsidRPr="004D435B">
              <w:rPr>
                <w:rFonts w:eastAsia="Calibri"/>
                <w:b/>
                <w:sz w:val="28"/>
                <w:szCs w:val="28"/>
              </w:rPr>
              <w:t>HUYỆN HẬU LỘC</w:t>
            </w:r>
          </w:p>
          <w:p w14:paraId="079E990C" w14:textId="77777777" w:rsidR="00154004" w:rsidRPr="00154004" w:rsidRDefault="00154004" w:rsidP="00154004">
            <w:pPr>
              <w:jc w:val="both"/>
              <w:rPr>
                <w:rFonts w:eastAsia="Calibri"/>
                <w:b/>
                <w:sz w:val="28"/>
                <w:szCs w:val="28"/>
              </w:rPr>
            </w:pPr>
          </w:p>
        </w:tc>
        <w:tc>
          <w:tcPr>
            <w:tcW w:w="6482" w:type="dxa"/>
            <w:shd w:val="clear" w:color="auto" w:fill="auto"/>
          </w:tcPr>
          <w:p w14:paraId="6A620CF7" w14:textId="77777777" w:rsidR="00154004" w:rsidRPr="00154004" w:rsidRDefault="00154004" w:rsidP="00154004">
            <w:pPr>
              <w:jc w:val="center"/>
              <w:rPr>
                <w:rFonts w:eastAsia="Calibri"/>
                <w:b/>
                <w:sz w:val="28"/>
                <w:szCs w:val="28"/>
                <w:lang w:val="nl-NL"/>
              </w:rPr>
            </w:pPr>
            <w:r w:rsidRPr="00154004">
              <w:rPr>
                <w:rFonts w:eastAsia="Calibri"/>
                <w:b/>
                <w:sz w:val="28"/>
                <w:szCs w:val="28"/>
                <w:lang w:val="nl-NL"/>
              </w:rPr>
              <w:t>ĐỀ KHẢO SÁT CHẤT LƯỢNG HỌC SINH GIỎI</w:t>
            </w:r>
          </w:p>
          <w:p w14:paraId="4E9854FE" w14:textId="4491E42E" w:rsidR="00154004" w:rsidRPr="00154004" w:rsidRDefault="00154004" w:rsidP="00154004">
            <w:pPr>
              <w:jc w:val="center"/>
              <w:rPr>
                <w:rFonts w:eastAsia="Calibri"/>
                <w:b/>
                <w:sz w:val="28"/>
                <w:szCs w:val="28"/>
                <w:lang w:val="nl-NL"/>
              </w:rPr>
            </w:pPr>
            <w:r w:rsidRPr="00154004">
              <w:rPr>
                <w:rFonts w:eastAsia="Calibri"/>
                <w:b/>
                <w:sz w:val="28"/>
                <w:szCs w:val="28"/>
                <w:lang w:val="nl-NL"/>
              </w:rPr>
              <w:t xml:space="preserve">Môn: </w:t>
            </w:r>
            <w:r w:rsidR="004D435B">
              <w:rPr>
                <w:rFonts w:eastAsia="Calibri"/>
                <w:b/>
                <w:sz w:val="28"/>
                <w:szCs w:val="28"/>
                <w:lang w:val="nl-NL"/>
              </w:rPr>
              <w:t>Toán 6</w:t>
            </w:r>
          </w:p>
          <w:p w14:paraId="45017861" w14:textId="77777777" w:rsidR="00154004" w:rsidRPr="00154004" w:rsidRDefault="00154004" w:rsidP="00154004">
            <w:pPr>
              <w:jc w:val="center"/>
              <w:rPr>
                <w:rFonts w:eastAsia="Calibri"/>
                <w:sz w:val="28"/>
                <w:szCs w:val="28"/>
                <w:lang w:val="nl-NL"/>
              </w:rPr>
            </w:pPr>
            <w:r w:rsidRPr="00154004">
              <w:rPr>
                <w:rFonts w:eastAsia="Calibri"/>
                <w:b/>
                <w:sz w:val="28"/>
                <w:szCs w:val="28"/>
                <w:lang w:val="nl-NL"/>
              </w:rPr>
              <w:t xml:space="preserve">Thời gian: 150 phút </w:t>
            </w:r>
            <w:r w:rsidRPr="00154004">
              <w:rPr>
                <w:rFonts w:eastAsia="Calibri"/>
                <w:sz w:val="28"/>
                <w:szCs w:val="28"/>
                <w:lang w:val="nl-NL"/>
              </w:rPr>
              <w:t>(không kể thời gian giao đề)</w:t>
            </w:r>
          </w:p>
          <w:p w14:paraId="6473EE7D" w14:textId="0E9F0A1A" w:rsidR="00154004" w:rsidRPr="00154004" w:rsidRDefault="00154004" w:rsidP="00154004">
            <w:pPr>
              <w:jc w:val="center"/>
              <w:rPr>
                <w:rFonts w:eastAsia="Calibri"/>
                <w:sz w:val="28"/>
                <w:szCs w:val="28"/>
                <w:lang w:val="nl-NL"/>
              </w:rPr>
            </w:pPr>
            <w:r w:rsidRPr="00154004">
              <w:rPr>
                <w:rFonts w:eastAsia="Calibri"/>
                <w:sz w:val="28"/>
                <w:szCs w:val="28"/>
                <w:lang w:val="nl-NL"/>
              </w:rPr>
              <w:t>Ngày khả</w:t>
            </w:r>
            <w:r w:rsidR="004D435B">
              <w:rPr>
                <w:rFonts w:eastAsia="Calibri"/>
                <w:sz w:val="28"/>
                <w:szCs w:val="28"/>
                <w:lang w:val="nl-NL"/>
              </w:rPr>
              <w:t>o sát: 2</w:t>
            </w:r>
            <w:r w:rsidRPr="00154004">
              <w:rPr>
                <w:rFonts w:eastAsia="Calibri"/>
                <w:sz w:val="28"/>
                <w:szCs w:val="28"/>
                <w:lang w:val="nl-NL"/>
              </w:rPr>
              <w:t>5/</w:t>
            </w:r>
            <w:r w:rsidR="004D435B">
              <w:rPr>
                <w:rFonts w:eastAsia="Calibri"/>
                <w:sz w:val="28"/>
                <w:szCs w:val="28"/>
                <w:lang w:val="nl-NL"/>
              </w:rPr>
              <w:t>02</w:t>
            </w:r>
            <w:r w:rsidRPr="00154004">
              <w:rPr>
                <w:rFonts w:eastAsia="Calibri"/>
                <w:sz w:val="28"/>
                <w:szCs w:val="28"/>
                <w:lang w:val="nl-NL"/>
              </w:rPr>
              <w:t>/202</w:t>
            </w:r>
            <w:r w:rsidR="004D435B">
              <w:rPr>
                <w:rFonts w:eastAsia="Calibri"/>
                <w:sz w:val="28"/>
                <w:szCs w:val="28"/>
                <w:lang w:val="nl-NL"/>
              </w:rPr>
              <w:t>3</w:t>
            </w:r>
          </w:p>
          <w:p w14:paraId="4E9115AA" w14:textId="77777777" w:rsidR="00154004" w:rsidRPr="00154004" w:rsidRDefault="00154004" w:rsidP="00154004">
            <w:pPr>
              <w:jc w:val="center"/>
              <w:rPr>
                <w:rFonts w:eastAsia="Calibri"/>
                <w:b/>
                <w:sz w:val="28"/>
                <w:szCs w:val="28"/>
                <w:lang w:val="nl-NL"/>
              </w:rPr>
            </w:pPr>
            <w:r w:rsidRPr="00154004">
              <w:rPr>
                <w:rFonts w:eastAsia="Calibri"/>
                <w:sz w:val="28"/>
                <w:szCs w:val="28"/>
                <w:lang w:val="nl-NL"/>
              </w:rPr>
              <w:t>(Đề gồm: 01 trang).</w:t>
            </w:r>
          </w:p>
        </w:tc>
      </w:tr>
    </w:tbl>
    <w:p w14:paraId="600C79D0" w14:textId="6AB59F0B" w:rsidR="0016606F" w:rsidRPr="00304D0A" w:rsidRDefault="00A66454" w:rsidP="00304D0A">
      <w:pPr>
        <w:spacing w:before="120" w:after="120"/>
        <w:rPr>
          <w:i/>
          <w:sz w:val="28"/>
          <w:szCs w:val="28"/>
          <w:lang w:val="nl-NL"/>
        </w:rPr>
      </w:pPr>
      <w:r w:rsidRPr="003964AD">
        <w:rPr>
          <w:b/>
          <w:bCs/>
          <w:sz w:val="28"/>
          <w:szCs w:val="28"/>
          <w:lang w:val="pt-BR"/>
        </w:rPr>
        <w:t>Câu 1:</w:t>
      </w:r>
      <w:r w:rsidRPr="00304D0A">
        <w:rPr>
          <w:sz w:val="28"/>
          <w:szCs w:val="28"/>
        </w:rPr>
        <w:t xml:space="preserve"> (</w:t>
      </w:r>
      <w:r w:rsidRPr="00304D0A">
        <w:rPr>
          <w:i/>
          <w:sz w:val="28"/>
          <w:szCs w:val="28"/>
        </w:rPr>
        <w:t>4,0 điểm</w:t>
      </w:r>
      <w:r w:rsidRPr="00304D0A">
        <w:rPr>
          <w:sz w:val="28"/>
          <w:szCs w:val="28"/>
        </w:rPr>
        <w:t>).</w:t>
      </w:r>
      <w:r w:rsidR="0016606F" w:rsidRPr="00304D0A">
        <w:rPr>
          <w:sz w:val="28"/>
          <w:szCs w:val="28"/>
          <w:lang w:val="nl-NL"/>
        </w:rPr>
        <w:t xml:space="preserve"> Tính giá trị của các biểu thức sau:</w:t>
      </w:r>
    </w:p>
    <w:p w14:paraId="39087E3B" w14:textId="77777777" w:rsidR="0016606F" w:rsidRPr="00304D0A" w:rsidRDefault="0016606F" w:rsidP="00304D0A">
      <w:pPr>
        <w:ind w:firstLine="720"/>
        <w:jc w:val="both"/>
        <w:rPr>
          <w:sz w:val="28"/>
          <w:szCs w:val="28"/>
        </w:rPr>
      </w:pPr>
      <w:r w:rsidRPr="00304D0A">
        <w:rPr>
          <w:position w:val="-10"/>
          <w:sz w:val="28"/>
          <w:szCs w:val="28"/>
        </w:rPr>
        <w:object w:dxaOrig="2780" w:dyaOrig="320" w14:anchorId="374B5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35pt;height:16.65pt" o:ole="">
            <v:imagedata r:id="rId6" o:title=""/>
          </v:shape>
          <o:OLEObject Type="Embed" ProgID="Equation.DSMT4" ShapeID="_x0000_i1025" DrawAspect="Content" ObjectID="_1738816160" r:id="rId7"/>
        </w:object>
      </w:r>
    </w:p>
    <w:p w14:paraId="0AC1C3F4" w14:textId="36AF4137" w:rsidR="00A66454" w:rsidRPr="00304D0A" w:rsidRDefault="0016606F" w:rsidP="00304D0A">
      <w:pPr>
        <w:ind w:firstLine="720"/>
        <w:jc w:val="both"/>
        <w:rPr>
          <w:sz w:val="28"/>
          <w:szCs w:val="28"/>
        </w:rPr>
      </w:pPr>
      <w:r w:rsidRPr="00304D0A">
        <w:rPr>
          <w:rFonts w:eastAsia="Calibri"/>
          <w:sz w:val="28"/>
          <w:szCs w:val="28"/>
        </w:rPr>
        <w:t xml:space="preserve">b) </w:t>
      </w:r>
      <w:r w:rsidRPr="00304D0A">
        <w:rPr>
          <w:rFonts w:eastAsia="Calibri"/>
          <w:position w:val="-6"/>
          <w:sz w:val="28"/>
          <w:szCs w:val="28"/>
        </w:rPr>
        <w:object w:dxaOrig="6520" w:dyaOrig="279" w14:anchorId="4DD784BF">
          <v:shape id="_x0000_i1026" type="#_x0000_t75" style="width:326pt;height:14pt" o:ole="">
            <v:imagedata r:id="rId8" o:title=""/>
          </v:shape>
          <o:OLEObject Type="Embed" ProgID="Equation.DSMT4" ShapeID="_x0000_i1026" DrawAspect="Content" ObjectID="_1738816161" r:id="rId9"/>
        </w:object>
      </w:r>
    </w:p>
    <w:p w14:paraId="044649DE" w14:textId="0CE6CDE2" w:rsidR="0016606F" w:rsidRPr="00304D0A" w:rsidRDefault="0016606F" w:rsidP="00304D0A">
      <w:pPr>
        <w:ind w:firstLine="720"/>
        <w:jc w:val="both"/>
        <w:rPr>
          <w:sz w:val="28"/>
          <w:szCs w:val="28"/>
        </w:rPr>
      </w:pPr>
      <w:r w:rsidRPr="00304D0A">
        <w:rPr>
          <w:sz w:val="28"/>
          <w:szCs w:val="28"/>
          <w:lang w:val="nl-NL"/>
        </w:rPr>
        <w:t xml:space="preserve"> </w:t>
      </w:r>
      <w:r w:rsidRPr="00304D0A">
        <w:rPr>
          <w:rFonts w:eastAsia="Calibri"/>
          <w:sz w:val="28"/>
          <w:szCs w:val="28"/>
        </w:rPr>
        <w:t>c)</w:t>
      </w:r>
      <w:r w:rsidRPr="00304D0A">
        <w:rPr>
          <w:sz w:val="28"/>
          <w:szCs w:val="28"/>
        </w:rPr>
        <w:t xml:space="preserve"> </w:t>
      </w:r>
      <w:r w:rsidRPr="00304D0A">
        <w:rPr>
          <w:position w:val="-28"/>
          <w:sz w:val="28"/>
          <w:szCs w:val="28"/>
        </w:rPr>
        <w:object w:dxaOrig="3780" w:dyaOrig="680" w14:anchorId="4E2533EF">
          <v:shape id="_x0000_i1027" type="#_x0000_t75" style="width:189.35pt;height:34.65pt" o:ole="">
            <v:imagedata r:id="rId10" o:title=""/>
          </v:shape>
          <o:OLEObject Type="Embed" ProgID="Equation.DSMT4" ShapeID="_x0000_i1027" DrawAspect="Content" ObjectID="_1738816162" r:id="rId11"/>
        </w:object>
      </w:r>
      <w:r w:rsidRPr="00304D0A">
        <w:rPr>
          <w:sz w:val="28"/>
          <w:szCs w:val="28"/>
        </w:rPr>
        <w:t xml:space="preserve"> </w:t>
      </w:r>
    </w:p>
    <w:p w14:paraId="7CC0160F" w14:textId="77777777" w:rsidR="00CD6753" w:rsidRPr="00304D0A" w:rsidRDefault="00CD6753" w:rsidP="00304D0A">
      <w:pPr>
        <w:jc w:val="both"/>
        <w:rPr>
          <w:sz w:val="28"/>
          <w:szCs w:val="28"/>
        </w:rPr>
      </w:pPr>
      <w:r w:rsidRPr="003964AD">
        <w:rPr>
          <w:b/>
          <w:bCs/>
          <w:sz w:val="28"/>
          <w:szCs w:val="28"/>
          <w:lang w:val="pt-BR"/>
        </w:rPr>
        <w:t>Câu</w:t>
      </w:r>
      <w:r w:rsidRPr="003964AD">
        <w:rPr>
          <w:b/>
          <w:bCs/>
          <w:sz w:val="28"/>
          <w:szCs w:val="28"/>
        </w:rPr>
        <w:t xml:space="preserve"> 2</w:t>
      </w:r>
      <w:r w:rsidRPr="003964AD">
        <w:rPr>
          <w:b/>
          <w:sz w:val="28"/>
          <w:szCs w:val="28"/>
        </w:rPr>
        <w:t>:</w:t>
      </w:r>
      <w:r w:rsidRPr="00304D0A">
        <w:rPr>
          <w:sz w:val="28"/>
          <w:szCs w:val="28"/>
        </w:rPr>
        <w:t xml:space="preserve"> </w:t>
      </w:r>
      <w:r w:rsidRPr="00304D0A">
        <w:rPr>
          <w:i/>
          <w:iCs/>
          <w:sz w:val="28"/>
          <w:szCs w:val="28"/>
        </w:rPr>
        <w:t>(4.0 điểm)</w:t>
      </w:r>
      <w:r w:rsidRPr="00304D0A">
        <w:rPr>
          <w:iCs/>
          <w:sz w:val="28"/>
          <w:szCs w:val="28"/>
        </w:rPr>
        <w:t xml:space="preserve">  </w:t>
      </w:r>
      <w:r w:rsidRPr="00304D0A">
        <w:rPr>
          <w:sz w:val="28"/>
          <w:szCs w:val="28"/>
        </w:rPr>
        <w:t xml:space="preserve">Tìm x biết:   </w:t>
      </w:r>
    </w:p>
    <w:p w14:paraId="1D4F3E7D" w14:textId="689047DF" w:rsidR="002F3A03" w:rsidRPr="00304D0A" w:rsidRDefault="00CD6753" w:rsidP="00304D0A">
      <w:pPr>
        <w:jc w:val="both"/>
        <w:rPr>
          <w:sz w:val="28"/>
          <w:szCs w:val="28"/>
        </w:rPr>
      </w:pPr>
      <w:r w:rsidRPr="00304D0A">
        <w:rPr>
          <w:sz w:val="28"/>
          <w:szCs w:val="28"/>
        </w:rPr>
        <w:t xml:space="preserve">  </w:t>
      </w:r>
      <w:r w:rsidRPr="00304D0A">
        <w:rPr>
          <w:sz w:val="28"/>
          <w:szCs w:val="28"/>
        </w:rPr>
        <w:tab/>
      </w:r>
      <w:r w:rsidR="008A6A7F">
        <w:rPr>
          <w:sz w:val="28"/>
          <w:szCs w:val="28"/>
        </w:rPr>
        <w:t>1</w:t>
      </w:r>
      <w:r w:rsidR="002F3A03" w:rsidRPr="00304D0A">
        <w:rPr>
          <w:sz w:val="28"/>
          <w:szCs w:val="28"/>
        </w:rPr>
        <w:t xml:space="preserve">) </w:t>
      </w:r>
      <w:r w:rsidR="002F3A03" w:rsidRPr="00304D0A">
        <w:rPr>
          <w:sz w:val="26"/>
          <w:szCs w:val="26"/>
        </w:rPr>
        <w:t>2024 : [25 – (3x + 2)] = 2</w:t>
      </w:r>
      <w:r w:rsidR="002F3A03" w:rsidRPr="00304D0A">
        <w:rPr>
          <w:sz w:val="26"/>
          <w:szCs w:val="26"/>
          <w:vertAlign w:val="superscript"/>
        </w:rPr>
        <w:t>3</w:t>
      </w:r>
      <w:r w:rsidR="002F3A03" w:rsidRPr="00304D0A">
        <w:rPr>
          <w:sz w:val="26"/>
          <w:szCs w:val="26"/>
        </w:rPr>
        <w:t>.11</w:t>
      </w:r>
    </w:p>
    <w:p w14:paraId="5D44B064" w14:textId="74107485" w:rsidR="00CD6753" w:rsidRPr="00304D0A" w:rsidRDefault="00CD6753" w:rsidP="00304D0A">
      <w:pPr>
        <w:ind w:hanging="360"/>
        <w:rPr>
          <w:sz w:val="28"/>
          <w:szCs w:val="28"/>
          <w:lang w:val="vi-VN"/>
        </w:rPr>
      </w:pPr>
      <w:r w:rsidRPr="00304D0A">
        <w:rPr>
          <w:sz w:val="28"/>
          <w:szCs w:val="28"/>
          <w:lang w:val="pt-BR"/>
        </w:rPr>
        <w:t xml:space="preserve">           </w:t>
      </w:r>
      <w:r w:rsidRPr="00304D0A">
        <w:rPr>
          <w:sz w:val="28"/>
          <w:szCs w:val="28"/>
          <w:lang w:val="pt-BR"/>
        </w:rPr>
        <w:tab/>
      </w:r>
      <w:r w:rsidR="008A6A7F">
        <w:rPr>
          <w:sz w:val="28"/>
          <w:szCs w:val="28"/>
          <w:lang w:val="pt-BR"/>
        </w:rPr>
        <w:t>2</w:t>
      </w:r>
      <w:r w:rsidR="00112D1D" w:rsidRPr="00304D0A">
        <w:rPr>
          <w:sz w:val="28"/>
          <w:szCs w:val="28"/>
          <w:lang w:val="pt-BR"/>
        </w:rPr>
        <w:t xml:space="preserve">) </w:t>
      </w:r>
      <w:r w:rsidR="00A25BB8" w:rsidRPr="00304D0A">
        <w:rPr>
          <w:position w:val="-36"/>
          <w:sz w:val="28"/>
          <w:szCs w:val="28"/>
        </w:rPr>
        <w:object w:dxaOrig="4640" w:dyaOrig="740" w14:anchorId="5F2B0019">
          <v:shape id="_x0000_i1028" type="#_x0000_t75" style="width:232.65pt;height:37.35pt" o:ole="">
            <v:imagedata r:id="rId12" o:title=""/>
          </v:shape>
          <o:OLEObject Type="Embed" ProgID="Equation.DSMT4" ShapeID="_x0000_i1028" DrawAspect="Content" ObjectID="_1738816163" r:id="rId13"/>
        </w:object>
      </w:r>
      <w:r w:rsidRPr="00304D0A">
        <w:rPr>
          <w:sz w:val="28"/>
          <w:szCs w:val="28"/>
        </w:rPr>
        <w:t xml:space="preserve"> </w:t>
      </w:r>
      <w:r w:rsidRPr="00304D0A">
        <w:rPr>
          <w:sz w:val="28"/>
          <w:szCs w:val="28"/>
          <w:lang w:val="vi-VN"/>
        </w:rPr>
        <w:t xml:space="preserve">               </w:t>
      </w:r>
    </w:p>
    <w:p w14:paraId="0522422A" w14:textId="799FA782" w:rsidR="006E281C" w:rsidRPr="00304D0A" w:rsidRDefault="006E281C" w:rsidP="00304D0A">
      <w:pPr>
        <w:jc w:val="both"/>
        <w:rPr>
          <w:sz w:val="28"/>
          <w:szCs w:val="28"/>
        </w:rPr>
      </w:pPr>
      <w:r w:rsidRPr="003964AD">
        <w:rPr>
          <w:b/>
          <w:sz w:val="28"/>
          <w:szCs w:val="28"/>
        </w:rPr>
        <w:t>Câu 3</w:t>
      </w:r>
      <w:r w:rsidRPr="003964AD">
        <w:rPr>
          <w:sz w:val="28"/>
          <w:szCs w:val="28"/>
        </w:rPr>
        <w:t>:</w:t>
      </w:r>
      <w:r w:rsidRPr="00304D0A">
        <w:rPr>
          <w:sz w:val="28"/>
          <w:szCs w:val="28"/>
          <w:u w:val="single"/>
        </w:rPr>
        <w:t xml:space="preserve"> </w:t>
      </w:r>
      <w:r w:rsidRPr="00304D0A">
        <w:rPr>
          <w:sz w:val="28"/>
          <w:szCs w:val="28"/>
        </w:rPr>
        <w:t>(</w:t>
      </w:r>
      <w:r w:rsidR="004A4A61" w:rsidRPr="00304D0A">
        <w:rPr>
          <w:i/>
          <w:sz w:val="28"/>
          <w:szCs w:val="28"/>
        </w:rPr>
        <w:t>4</w:t>
      </w:r>
      <w:r w:rsidRPr="00304D0A">
        <w:rPr>
          <w:i/>
          <w:sz w:val="28"/>
          <w:szCs w:val="28"/>
        </w:rPr>
        <w:t>,0 điểm</w:t>
      </w:r>
      <w:r w:rsidRPr="00304D0A">
        <w:rPr>
          <w:sz w:val="28"/>
          <w:szCs w:val="28"/>
        </w:rPr>
        <w:t>)</w:t>
      </w:r>
    </w:p>
    <w:p w14:paraId="249FFCBC" w14:textId="3F2DE324" w:rsidR="00A25BB8" w:rsidRPr="00304D0A" w:rsidRDefault="00F958B4" w:rsidP="008A6A7F">
      <w:pPr>
        <w:ind w:firstLine="720"/>
        <w:rPr>
          <w:bCs/>
          <w:color w:val="000000"/>
          <w:spacing w:val="-10"/>
          <w:sz w:val="28"/>
          <w:szCs w:val="28"/>
          <w:lang w:val="pt-BR"/>
        </w:rPr>
      </w:pPr>
      <w:r>
        <w:rPr>
          <w:sz w:val="28"/>
          <w:szCs w:val="28"/>
          <w:lang w:val="pt-BR"/>
        </w:rPr>
        <w:t>1</w:t>
      </w:r>
      <w:r w:rsidR="00A25BB8" w:rsidRPr="00304D0A">
        <w:rPr>
          <w:sz w:val="28"/>
          <w:szCs w:val="28"/>
          <w:lang w:val="pt-BR"/>
        </w:rPr>
        <w:t xml:space="preserve">) </w:t>
      </w:r>
      <w:r w:rsidR="00A25BB8" w:rsidRPr="00304D0A">
        <w:rPr>
          <w:bCs/>
          <w:color w:val="000000"/>
          <w:spacing w:val="-10"/>
          <w:sz w:val="28"/>
          <w:szCs w:val="28"/>
        </w:rPr>
        <w:t xml:space="preserve">Tìm số tự nhiên a nhỏ nhất sao cho khi chia a cho 11 dư 6, chia cho 4 dư 1 và chia </w:t>
      </w:r>
      <w:r w:rsidR="00A25BB8" w:rsidRPr="00304D0A">
        <w:rPr>
          <w:bCs/>
          <w:color w:val="000000"/>
          <w:spacing w:val="-10"/>
          <w:sz w:val="28"/>
          <w:szCs w:val="28"/>
          <w:lang w:val="pt-BR"/>
        </w:rPr>
        <w:t>cho 19 dư 11.</w:t>
      </w:r>
    </w:p>
    <w:p w14:paraId="5C78D1AE" w14:textId="005A9643" w:rsidR="00EE5325" w:rsidRPr="00304D0A" w:rsidRDefault="00F958B4" w:rsidP="008A6A7F">
      <w:pPr>
        <w:ind w:firstLine="720"/>
        <w:jc w:val="both"/>
        <w:rPr>
          <w:sz w:val="28"/>
          <w:szCs w:val="28"/>
        </w:rPr>
      </w:pPr>
      <w:r>
        <w:rPr>
          <w:sz w:val="28"/>
          <w:szCs w:val="28"/>
        </w:rPr>
        <w:t>2</w:t>
      </w:r>
      <w:r w:rsidR="00304D0A">
        <w:rPr>
          <w:sz w:val="28"/>
          <w:szCs w:val="28"/>
        </w:rPr>
        <w:t xml:space="preserve">) </w:t>
      </w:r>
      <w:r w:rsidR="00EE5325" w:rsidRPr="00304D0A">
        <w:rPr>
          <w:sz w:val="28"/>
          <w:szCs w:val="28"/>
        </w:rPr>
        <w:t xml:space="preserve">Tìm các số tự nhiên a,b thoả mãn điều kiện: </w:t>
      </w:r>
      <w:r w:rsidR="00EE5325" w:rsidRPr="00304D0A">
        <w:rPr>
          <w:position w:val="-30"/>
          <w:sz w:val="28"/>
          <w:szCs w:val="28"/>
        </w:rPr>
        <w:object w:dxaOrig="1359" w:dyaOrig="680" w14:anchorId="3D8BB4EB">
          <v:shape id="_x0000_i1029" type="#_x0000_t75" style="width:68pt;height:34.65pt" o:ole="">
            <v:imagedata r:id="rId14" o:title=""/>
          </v:shape>
          <o:OLEObject Type="Embed" ProgID="Equation.DSMT4" ShapeID="_x0000_i1029" DrawAspect="Content" ObjectID="_1738816164" r:id="rId15"/>
        </w:object>
      </w:r>
      <w:r w:rsidR="00EE5325" w:rsidRPr="00304D0A">
        <w:rPr>
          <w:sz w:val="28"/>
          <w:szCs w:val="28"/>
        </w:rPr>
        <w:t xml:space="preserve"> và 8b - 9a = 31</w:t>
      </w:r>
    </w:p>
    <w:p w14:paraId="41CBC25E" w14:textId="61C85037" w:rsidR="004D6243" w:rsidRPr="00304D0A" w:rsidRDefault="00F958B4" w:rsidP="008A6A7F">
      <w:pPr>
        <w:ind w:firstLine="720"/>
        <w:rPr>
          <w:spacing w:val="-6"/>
          <w:sz w:val="28"/>
          <w:szCs w:val="28"/>
          <w:lang w:val="pt-BR"/>
        </w:rPr>
      </w:pPr>
      <w:r>
        <w:rPr>
          <w:spacing w:val="-6"/>
          <w:sz w:val="28"/>
          <w:szCs w:val="28"/>
          <w:lang w:val="pt-BR"/>
        </w:rPr>
        <w:t>3</w:t>
      </w:r>
      <w:r w:rsidR="004D6243" w:rsidRPr="00304D0A">
        <w:rPr>
          <w:spacing w:val="-6"/>
          <w:sz w:val="28"/>
          <w:szCs w:val="28"/>
          <w:lang w:val="pt-BR"/>
        </w:rPr>
        <w:t>) Tìm số nguyên dương n nhỏ nhất sao cho sau khi viết tiếp số đó vào sau số 2022 ta được số chia hết cho 59.</w:t>
      </w:r>
    </w:p>
    <w:p w14:paraId="45F19D96" w14:textId="3B6437A5" w:rsidR="006E281C" w:rsidRPr="00304D0A" w:rsidRDefault="006E281C" w:rsidP="00304D0A">
      <w:pPr>
        <w:jc w:val="both"/>
        <w:rPr>
          <w:i/>
          <w:iCs/>
          <w:sz w:val="28"/>
          <w:szCs w:val="28"/>
          <w:lang w:val="es-VE"/>
        </w:rPr>
      </w:pPr>
      <w:r w:rsidRPr="003964AD">
        <w:rPr>
          <w:b/>
          <w:bCs/>
          <w:sz w:val="28"/>
          <w:szCs w:val="28"/>
          <w:lang w:val="es-VE"/>
        </w:rPr>
        <w:t>Câu</w:t>
      </w:r>
      <w:r w:rsidRPr="003964AD">
        <w:rPr>
          <w:b/>
          <w:sz w:val="28"/>
          <w:szCs w:val="28"/>
          <w:lang w:val="es-VE"/>
        </w:rPr>
        <w:t xml:space="preserve"> 4:</w:t>
      </w:r>
      <w:r w:rsidRPr="00304D0A">
        <w:rPr>
          <w:sz w:val="28"/>
          <w:szCs w:val="28"/>
          <w:lang w:val="es-VE"/>
        </w:rPr>
        <w:t xml:space="preserve"> </w:t>
      </w:r>
      <w:r w:rsidRPr="00304D0A">
        <w:rPr>
          <w:i/>
          <w:iCs/>
          <w:sz w:val="28"/>
          <w:szCs w:val="28"/>
          <w:lang w:val="es-VE"/>
        </w:rPr>
        <w:t>(</w:t>
      </w:r>
      <w:r w:rsidR="004A4A61" w:rsidRPr="00304D0A">
        <w:rPr>
          <w:i/>
          <w:iCs/>
          <w:sz w:val="28"/>
          <w:szCs w:val="28"/>
          <w:lang w:val="es-VE"/>
        </w:rPr>
        <w:t>6</w:t>
      </w:r>
      <w:r w:rsidRPr="00304D0A">
        <w:rPr>
          <w:i/>
          <w:iCs/>
          <w:sz w:val="28"/>
          <w:szCs w:val="28"/>
          <w:lang w:val="es-VE"/>
        </w:rPr>
        <w:t xml:space="preserve">.0 </w:t>
      </w:r>
      <w:r w:rsidRPr="00304D0A">
        <w:rPr>
          <w:i/>
          <w:iCs/>
          <w:sz w:val="28"/>
          <w:szCs w:val="28"/>
        </w:rPr>
        <w:t>điểm</w:t>
      </w:r>
      <w:r w:rsidRPr="00304D0A">
        <w:rPr>
          <w:i/>
          <w:iCs/>
          <w:sz w:val="28"/>
          <w:szCs w:val="28"/>
          <w:lang w:val="es-VE"/>
        </w:rPr>
        <w:t xml:space="preserve">) </w:t>
      </w:r>
    </w:p>
    <w:p w14:paraId="49E8BBB2" w14:textId="47E56AB6" w:rsidR="009509BE" w:rsidRDefault="006E281C" w:rsidP="00304D0A">
      <w:pPr>
        <w:jc w:val="both"/>
        <w:rPr>
          <w:rFonts w:eastAsia="Calibri"/>
          <w:bCs/>
          <w:sz w:val="28"/>
          <w:szCs w:val="28"/>
          <w:lang w:val="pt-BR"/>
        </w:rPr>
      </w:pPr>
      <w:r w:rsidRPr="00304D0A">
        <w:rPr>
          <w:iCs/>
          <w:sz w:val="28"/>
          <w:szCs w:val="28"/>
          <w:lang w:val="es-VE"/>
        </w:rPr>
        <w:t xml:space="preserve">         </w:t>
      </w:r>
      <w:r w:rsidR="00304D0A">
        <w:rPr>
          <w:iCs/>
          <w:sz w:val="28"/>
          <w:szCs w:val="28"/>
          <w:lang w:val="es-VE"/>
        </w:rPr>
        <w:t>1</w:t>
      </w:r>
      <w:r w:rsidRPr="00304D0A">
        <w:rPr>
          <w:iCs/>
          <w:sz w:val="28"/>
          <w:szCs w:val="28"/>
          <w:lang w:val="es-VE"/>
        </w:rPr>
        <w:t xml:space="preserve">) Một </w:t>
      </w:r>
      <w:r w:rsidR="00F958B4">
        <w:rPr>
          <w:iCs/>
          <w:sz w:val="28"/>
          <w:szCs w:val="28"/>
          <w:lang w:val="es-VE"/>
        </w:rPr>
        <w:t xml:space="preserve">khu </w:t>
      </w:r>
      <w:r w:rsidRPr="00304D0A">
        <w:rPr>
          <w:iCs/>
          <w:sz w:val="28"/>
          <w:szCs w:val="28"/>
          <w:lang w:val="es-VE"/>
        </w:rPr>
        <w:t>vườn hình chữ nhật có chu vi 102 m được</w:t>
      </w:r>
      <w:r w:rsidRPr="00304D0A">
        <w:rPr>
          <w:rFonts w:eastAsia="Calibri"/>
          <w:bCs/>
          <w:sz w:val="28"/>
          <w:szCs w:val="28"/>
          <w:lang w:val="pt-BR"/>
        </w:rPr>
        <w:t xml:space="preserve"> chia thành bảy hình chữ nhật như nhau (hình vẽ). </w:t>
      </w:r>
    </w:p>
    <w:p w14:paraId="61376C9E" w14:textId="3C5E7E95" w:rsidR="006E281C" w:rsidRDefault="009509BE" w:rsidP="00304D0A">
      <w:pPr>
        <w:jc w:val="both"/>
        <w:rPr>
          <w:rFonts w:eastAsia="Calibri"/>
          <w:bCs/>
          <w:sz w:val="28"/>
          <w:szCs w:val="28"/>
          <w:lang w:val="pt-BR"/>
        </w:rPr>
      </w:pPr>
      <w:r>
        <w:rPr>
          <w:rFonts w:eastAsia="Calibri"/>
          <w:bCs/>
          <w:sz w:val="28"/>
          <w:szCs w:val="28"/>
          <w:lang w:val="pt-BR"/>
        </w:rPr>
        <w:t xml:space="preserve">a) </w:t>
      </w:r>
      <w:r w:rsidR="006E281C" w:rsidRPr="00304D0A">
        <w:rPr>
          <w:rFonts w:eastAsia="Calibri"/>
          <w:bCs/>
          <w:sz w:val="28"/>
          <w:szCs w:val="28"/>
          <w:lang w:val="pt-BR"/>
        </w:rPr>
        <w:t>Tính chiều dài và chiều rộng của vườn.</w:t>
      </w:r>
    </w:p>
    <w:p w14:paraId="102AF83E" w14:textId="6BB607D0" w:rsidR="009509BE" w:rsidRPr="00304D0A" w:rsidRDefault="009509BE" w:rsidP="00304D0A">
      <w:pPr>
        <w:jc w:val="both"/>
        <w:rPr>
          <w:rFonts w:eastAsia="Calibri"/>
          <w:bCs/>
          <w:sz w:val="28"/>
          <w:szCs w:val="28"/>
          <w:lang w:val="pt-BR"/>
        </w:rPr>
      </w:pPr>
      <w:r>
        <w:rPr>
          <w:rFonts w:eastAsia="Calibri"/>
          <w:bCs/>
          <w:sz w:val="28"/>
          <w:szCs w:val="28"/>
          <w:lang w:val="pt-BR"/>
        </w:rPr>
        <w:t xml:space="preserve">b) </w:t>
      </w:r>
      <w:r w:rsidR="00F958B4">
        <w:rPr>
          <w:rFonts w:eastAsia="Calibri"/>
          <w:bCs/>
          <w:sz w:val="28"/>
          <w:szCs w:val="28"/>
          <w:lang w:val="pt-BR"/>
        </w:rPr>
        <w:t>Nếu tăng chiều rộng thêm 5 m; bớt chiều dài 5m thì diện tích khu vườn thay đổi như thế nào?</w:t>
      </w:r>
    </w:p>
    <w:tbl>
      <w:tblPr>
        <w:tblW w:w="0" w:type="auto"/>
        <w:tblInd w:w="3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31"/>
        <w:gridCol w:w="300"/>
        <w:gridCol w:w="231"/>
        <w:gridCol w:w="531"/>
        <w:gridCol w:w="531"/>
      </w:tblGrid>
      <w:tr w:rsidR="006E281C" w:rsidRPr="00304D0A" w14:paraId="704CE2B1" w14:textId="77777777" w:rsidTr="00154004">
        <w:trPr>
          <w:trHeight w:val="1112"/>
        </w:trPr>
        <w:tc>
          <w:tcPr>
            <w:tcW w:w="531" w:type="dxa"/>
            <w:shd w:val="clear" w:color="auto" w:fill="auto"/>
          </w:tcPr>
          <w:p w14:paraId="37C71FC5" w14:textId="77777777" w:rsidR="006E281C" w:rsidRPr="00304D0A" w:rsidRDefault="006E281C" w:rsidP="00304D0A">
            <w:pPr>
              <w:rPr>
                <w:sz w:val="28"/>
                <w:szCs w:val="28"/>
              </w:rPr>
            </w:pPr>
          </w:p>
        </w:tc>
        <w:tc>
          <w:tcPr>
            <w:tcW w:w="531" w:type="dxa"/>
            <w:shd w:val="clear" w:color="auto" w:fill="auto"/>
          </w:tcPr>
          <w:p w14:paraId="6D1AA7B9" w14:textId="77777777" w:rsidR="006E281C" w:rsidRPr="00304D0A" w:rsidRDefault="006E281C" w:rsidP="00304D0A">
            <w:pPr>
              <w:rPr>
                <w:sz w:val="28"/>
                <w:szCs w:val="28"/>
              </w:rPr>
            </w:pPr>
          </w:p>
        </w:tc>
        <w:tc>
          <w:tcPr>
            <w:tcW w:w="531" w:type="dxa"/>
            <w:gridSpan w:val="2"/>
            <w:tcBorders>
              <w:bottom w:val="nil"/>
            </w:tcBorders>
            <w:shd w:val="clear" w:color="auto" w:fill="auto"/>
          </w:tcPr>
          <w:p w14:paraId="32A15846" w14:textId="77777777" w:rsidR="006E281C" w:rsidRPr="00304D0A" w:rsidRDefault="006E281C" w:rsidP="00304D0A">
            <w:pPr>
              <w:rPr>
                <w:sz w:val="28"/>
                <w:szCs w:val="28"/>
              </w:rPr>
            </w:pPr>
          </w:p>
        </w:tc>
        <w:tc>
          <w:tcPr>
            <w:tcW w:w="531" w:type="dxa"/>
            <w:shd w:val="clear" w:color="auto" w:fill="auto"/>
          </w:tcPr>
          <w:p w14:paraId="72C436D7" w14:textId="77777777" w:rsidR="006E281C" w:rsidRPr="00304D0A" w:rsidRDefault="006E281C" w:rsidP="00304D0A">
            <w:pPr>
              <w:rPr>
                <w:sz w:val="28"/>
                <w:szCs w:val="28"/>
              </w:rPr>
            </w:pPr>
          </w:p>
        </w:tc>
        <w:tc>
          <w:tcPr>
            <w:tcW w:w="531" w:type="dxa"/>
            <w:shd w:val="clear" w:color="auto" w:fill="auto"/>
          </w:tcPr>
          <w:p w14:paraId="6C78C5E5" w14:textId="77777777" w:rsidR="006E281C" w:rsidRPr="00304D0A" w:rsidRDefault="006E281C" w:rsidP="00304D0A">
            <w:pPr>
              <w:rPr>
                <w:sz w:val="28"/>
                <w:szCs w:val="28"/>
              </w:rPr>
            </w:pPr>
          </w:p>
        </w:tc>
      </w:tr>
      <w:tr w:rsidR="006E281C" w:rsidRPr="00304D0A" w14:paraId="69461A25" w14:textId="77777777" w:rsidTr="00154004">
        <w:trPr>
          <w:trHeight w:val="451"/>
        </w:trPr>
        <w:tc>
          <w:tcPr>
            <w:tcW w:w="1362" w:type="dxa"/>
            <w:gridSpan w:val="3"/>
            <w:shd w:val="clear" w:color="auto" w:fill="auto"/>
          </w:tcPr>
          <w:p w14:paraId="50A18DEC" w14:textId="77777777" w:rsidR="006E281C" w:rsidRPr="00304D0A" w:rsidRDefault="006E281C" w:rsidP="00304D0A">
            <w:pPr>
              <w:rPr>
                <w:sz w:val="28"/>
                <w:szCs w:val="28"/>
              </w:rPr>
            </w:pPr>
          </w:p>
        </w:tc>
        <w:tc>
          <w:tcPr>
            <w:tcW w:w="1293" w:type="dxa"/>
            <w:gridSpan w:val="3"/>
            <w:shd w:val="clear" w:color="auto" w:fill="auto"/>
          </w:tcPr>
          <w:p w14:paraId="60CE66AE" w14:textId="77777777" w:rsidR="006E281C" w:rsidRPr="00304D0A" w:rsidRDefault="006E281C" w:rsidP="00304D0A">
            <w:pPr>
              <w:rPr>
                <w:sz w:val="28"/>
                <w:szCs w:val="28"/>
              </w:rPr>
            </w:pPr>
          </w:p>
        </w:tc>
      </w:tr>
    </w:tbl>
    <w:p w14:paraId="4F01EB71" w14:textId="10D79457" w:rsidR="004273BC" w:rsidRPr="00304D0A" w:rsidRDefault="006E281C" w:rsidP="00304D0A">
      <w:pPr>
        <w:spacing w:after="60"/>
        <w:rPr>
          <w:sz w:val="28"/>
          <w:szCs w:val="28"/>
          <w:lang w:val="de-DE"/>
        </w:rPr>
      </w:pPr>
      <w:r w:rsidRPr="00304D0A">
        <w:rPr>
          <w:rFonts w:eastAsia="Calibri"/>
          <w:bCs/>
          <w:sz w:val="28"/>
          <w:szCs w:val="28"/>
          <w:lang w:val="pt-BR"/>
        </w:rPr>
        <w:t xml:space="preserve">          </w:t>
      </w:r>
      <w:r w:rsidR="00304D0A">
        <w:rPr>
          <w:rFonts w:eastAsia="Calibri"/>
          <w:bCs/>
          <w:sz w:val="28"/>
          <w:szCs w:val="28"/>
          <w:lang w:val="pt-BR"/>
        </w:rPr>
        <w:t>2</w:t>
      </w:r>
      <w:r w:rsidRPr="00304D0A">
        <w:rPr>
          <w:rFonts w:eastAsia="Calibri"/>
          <w:bCs/>
          <w:sz w:val="28"/>
          <w:szCs w:val="28"/>
          <w:lang w:val="pt-BR"/>
        </w:rPr>
        <w:t xml:space="preserve">) </w:t>
      </w:r>
      <w:r w:rsidR="004273BC" w:rsidRPr="00304D0A">
        <w:rPr>
          <w:sz w:val="28"/>
          <w:szCs w:val="28"/>
          <w:lang w:val="nl-NL"/>
        </w:rPr>
        <w:t>Trên mặt phẳng c</w:t>
      </w:r>
      <w:r w:rsidR="004273BC" w:rsidRPr="00304D0A">
        <w:rPr>
          <w:sz w:val="28"/>
          <w:szCs w:val="28"/>
          <w:lang w:val="de-DE"/>
        </w:rPr>
        <w:t xml:space="preserve">ho </w:t>
      </w:r>
      <w:r w:rsidR="004273BC" w:rsidRPr="00304D0A">
        <w:rPr>
          <w:i/>
          <w:sz w:val="28"/>
          <w:szCs w:val="28"/>
          <w:lang w:val="de-DE"/>
        </w:rPr>
        <w:t>n</w:t>
      </w:r>
      <w:r w:rsidR="004273BC" w:rsidRPr="00304D0A">
        <w:rPr>
          <w:sz w:val="28"/>
          <w:szCs w:val="28"/>
          <w:lang w:val="de-DE"/>
        </w:rPr>
        <w:t xml:space="preserve"> đường thẳng trong đó bất kỳ hai đường thẳng nào cũng cắt nhau và không có ba đường thẳng nào cùng đi qua một điểm. Biết rằng tổng số giao điểm mà </w:t>
      </w:r>
      <w:r w:rsidR="004273BC" w:rsidRPr="00304D0A">
        <w:rPr>
          <w:i/>
          <w:sz w:val="28"/>
          <w:szCs w:val="28"/>
          <w:lang w:val="de-DE"/>
        </w:rPr>
        <w:t>n</w:t>
      </w:r>
      <w:r w:rsidR="004273BC" w:rsidRPr="00304D0A">
        <w:rPr>
          <w:sz w:val="28"/>
          <w:szCs w:val="28"/>
          <w:lang w:val="de-DE"/>
        </w:rPr>
        <w:t xml:space="preserve"> đường thẳng đó cắt nhau tạo ra bằng 465. Tìm </w:t>
      </w:r>
      <w:r w:rsidR="004273BC" w:rsidRPr="00304D0A">
        <w:rPr>
          <w:i/>
          <w:sz w:val="28"/>
          <w:szCs w:val="28"/>
          <w:lang w:val="de-DE"/>
        </w:rPr>
        <w:t>n</w:t>
      </w:r>
      <w:r w:rsidR="004273BC" w:rsidRPr="00304D0A">
        <w:rPr>
          <w:sz w:val="28"/>
          <w:szCs w:val="28"/>
          <w:lang w:val="de-DE"/>
        </w:rPr>
        <w:t>.</w:t>
      </w:r>
    </w:p>
    <w:p w14:paraId="6D51ACA9" w14:textId="17B21DB4" w:rsidR="004A4A61" w:rsidRPr="00304D0A" w:rsidRDefault="004A4A61" w:rsidP="00304D0A">
      <w:pPr>
        <w:jc w:val="both"/>
        <w:rPr>
          <w:iCs/>
          <w:sz w:val="28"/>
          <w:szCs w:val="28"/>
          <w:lang w:val="pt-BR"/>
        </w:rPr>
      </w:pPr>
      <w:bookmarkStart w:id="0" w:name="_GoBack"/>
      <w:r w:rsidRPr="003964AD">
        <w:rPr>
          <w:b/>
          <w:bCs/>
          <w:sz w:val="28"/>
          <w:szCs w:val="28"/>
          <w:lang w:val="pt-BR"/>
        </w:rPr>
        <w:t>Câu</w:t>
      </w:r>
      <w:r w:rsidRPr="003964AD">
        <w:rPr>
          <w:b/>
          <w:sz w:val="28"/>
          <w:szCs w:val="28"/>
          <w:lang w:val="pt-BR"/>
        </w:rPr>
        <w:t xml:space="preserve"> 5:</w:t>
      </w:r>
      <w:r w:rsidRPr="00304D0A">
        <w:rPr>
          <w:b/>
          <w:sz w:val="28"/>
          <w:szCs w:val="28"/>
          <w:lang w:val="pt-BR"/>
        </w:rPr>
        <w:t xml:space="preserve"> </w:t>
      </w:r>
      <w:bookmarkEnd w:id="0"/>
      <w:r w:rsidRPr="00304D0A">
        <w:rPr>
          <w:i/>
          <w:iCs/>
          <w:sz w:val="28"/>
          <w:szCs w:val="28"/>
          <w:lang w:val="pt-BR"/>
        </w:rPr>
        <w:t>(</w:t>
      </w:r>
      <w:r w:rsidRPr="00304D0A">
        <w:rPr>
          <w:i/>
          <w:iCs/>
          <w:sz w:val="28"/>
          <w:szCs w:val="28"/>
          <w:lang w:val="es-VE"/>
        </w:rPr>
        <w:t>2.0 điểm</w:t>
      </w:r>
      <w:r w:rsidRPr="00304D0A">
        <w:rPr>
          <w:i/>
          <w:iCs/>
          <w:sz w:val="28"/>
          <w:szCs w:val="28"/>
          <w:lang w:val="pt-BR"/>
        </w:rPr>
        <w:t>)</w:t>
      </w:r>
      <w:r w:rsidRPr="00304D0A">
        <w:rPr>
          <w:iCs/>
          <w:sz w:val="28"/>
          <w:szCs w:val="28"/>
          <w:lang w:val="pt-BR"/>
        </w:rPr>
        <w:t xml:space="preserve"> </w:t>
      </w:r>
    </w:p>
    <w:p w14:paraId="1A52F73A" w14:textId="55423AE6" w:rsidR="00B27B03" w:rsidRPr="00304D0A" w:rsidRDefault="00304D0A" w:rsidP="008A6A7F">
      <w:pPr>
        <w:ind w:firstLine="720"/>
        <w:rPr>
          <w:sz w:val="28"/>
          <w:szCs w:val="28"/>
        </w:rPr>
      </w:pPr>
      <w:r>
        <w:rPr>
          <w:sz w:val="28"/>
          <w:szCs w:val="28"/>
        </w:rPr>
        <w:t>1)</w:t>
      </w:r>
      <w:r w:rsidR="00B27B03" w:rsidRPr="00304D0A">
        <w:rPr>
          <w:color w:val="000000"/>
          <w:sz w:val="28"/>
          <w:szCs w:val="28"/>
        </w:rPr>
        <w:t xml:space="preserve">  Cho </w:t>
      </w:r>
      <m:oMath>
        <m:r>
          <w:rPr>
            <w:rFonts w:ascii="Cambria Math"/>
            <w:sz w:val="28"/>
            <w:szCs w:val="28"/>
          </w:rPr>
          <m:t>S=</m:t>
        </m:r>
        <m:f>
          <m:fPr>
            <m:ctrlPr>
              <w:rPr>
                <w:rFonts w:ascii="Cambria Math" w:hAnsi="Cambria Math"/>
                <w:i/>
                <w:sz w:val="28"/>
                <w:szCs w:val="28"/>
              </w:rPr>
            </m:ctrlPr>
          </m:fPr>
          <m:num>
            <m:r>
              <w:rPr>
                <w:rFonts w:ascii="Cambria Math"/>
                <w:sz w:val="28"/>
                <w:szCs w:val="28"/>
              </w:rPr>
              <m:t>1</m:t>
            </m:r>
          </m:num>
          <m:den>
            <m:r>
              <w:rPr>
                <w:rFonts w:ascii="Cambria Math"/>
                <w:sz w:val="28"/>
                <w:szCs w:val="28"/>
              </w:rPr>
              <m:t>4</m:t>
            </m:r>
          </m:den>
        </m:f>
        <m:r>
          <w:rPr>
            <w:rFonts w:ascii="Cambria Math"/>
            <w:sz w:val="28"/>
            <w:szCs w:val="28"/>
          </w:rPr>
          <m:t>+</m:t>
        </m:r>
        <m:f>
          <m:fPr>
            <m:ctrlPr>
              <w:rPr>
                <w:rFonts w:ascii="Cambria Math" w:hAnsi="Cambria Math"/>
                <w:i/>
                <w:sz w:val="28"/>
                <w:szCs w:val="28"/>
              </w:rPr>
            </m:ctrlPr>
          </m:fPr>
          <m:num>
            <m:r>
              <w:rPr>
                <w:rFonts w:ascii="Cambria Math"/>
                <w:sz w:val="28"/>
                <w:szCs w:val="28"/>
              </w:rPr>
              <m:t>2</m:t>
            </m:r>
          </m:num>
          <m:den>
            <m:sSup>
              <m:sSupPr>
                <m:ctrlPr>
                  <w:rPr>
                    <w:rFonts w:ascii="Cambria Math" w:hAnsi="Cambria Math"/>
                    <w:i/>
                    <w:sz w:val="28"/>
                    <w:szCs w:val="28"/>
                  </w:rPr>
                </m:ctrlPr>
              </m:sSupPr>
              <m:e>
                <m:r>
                  <w:rPr>
                    <w:rFonts w:ascii="Cambria Math"/>
                    <w:sz w:val="28"/>
                    <w:szCs w:val="28"/>
                  </w:rPr>
                  <m:t>4</m:t>
                </m:r>
              </m:e>
              <m:sup>
                <m:r>
                  <w:rPr>
                    <w:rFonts w:ascii="Cambria Math"/>
                    <w:sz w:val="28"/>
                    <w:szCs w:val="28"/>
                  </w:rPr>
                  <m:t>2</m:t>
                </m:r>
              </m:sup>
            </m:sSup>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sSup>
              <m:sSupPr>
                <m:ctrlPr>
                  <w:rPr>
                    <w:rFonts w:ascii="Cambria Math" w:hAnsi="Cambria Math"/>
                    <w:i/>
                    <w:sz w:val="28"/>
                    <w:szCs w:val="28"/>
                  </w:rPr>
                </m:ctrlPr>
              </m:sSupPr>
              <m:e>
                <m:r>
                  <w:rPr>
                    <w:rFonts w:ascii="Cambria Math"/>
                    <w:sz w:val="28"/>
                    <w:szCs w:val="28"/>
                  </w:rPr>
                  <m:t>4</m:t>
                </m:r>
              </m:e>
              <m:sup>
                <m:r>
                  <w:rPr>
                    <w:rFonts w:ascii="Cambria Math"/>
                    <w:sz w:val="28"/>
                    <w:szCs w:val="28"/>
                  </w:rPr>
                  <m:t>3</m:t>
                </m:r>
              </m:sup>
            </m:sSup>
          </m:den>
        </m:f>
        <m:r>
          <w:rPr>
            <w:rFonts w:ascii="Cambria Math"/>
            <w:sz w:val="28"/>
            <w:szCs w:val="28"/>
          </w:rPr>
          <m:t>+</m:t>
        </m:r>
        <m:f>
          <m:fPr>
            <m:ctrlPr>
              <w:rPr>
                <w:rFonts w:ascii="Cambria Math" w:hAnsi="Cambria Math"/>
                <w:i/>
                <w:sz w:val="28"/>
                <w:szCs w:val="28"/>
              </w:rPr>
            </m:ctrlPr>
          </m:fPr>
          <m:num>
            <m:r>
              <w:rPr>
                <w:rFonts w:ascii="Cambria Math"/>
                <w:sz w:val="28"/>
                <w:szCs w:val="28"/>
              </w:rPr>
              <m:t>4</m:t>
            </m:r>
          </m:num>
          <m:den>
            <m:sSup>
              <m:sSupPr>
                <m:ctrlPr>
                  <w:rPr>
                    <w:rFonts w:ascii="Cambria Math" w:hAnsi="Cambria Math"/>
                    <w:i/>
                    <w:sz w:val="28"/>
                    <w:szCs w:val="28"/>
                  </w:rPr>
                </m:ctrlPr>
              </m:sSupPr>
              <m:e>
                <m:r>
                  <w:rPr>
                    <w:rFonts w:ascii="Cambria Math"/>
                    <w:sz w:val="28"/>
                    <w:szCs w:val="28"/>
                  </w:rPr>
                  <m:t>4</m:t>
                </m:r>
              </m:e>
              <m:sup>
                <m:r>
                  <w:rPr>
                    <w:rFonts w:ascii="Cambria Math"/>
                    <w:sz w:val="28"/>
                    <w:szCs w:val="28"/>
                  </w:rPr>
                  <m:t>4</m:t>
                </m:r>
              </m:sup>
            </m:sSup>
          </m:den>
        </m:f>
        <m:r>
          <w:rPr>
            <w:rFonts w:ascii="Cambria Math"/>
            <w:sz w:val="28"/>
            <w:szCs w:val="28"/>
          </w:rPr>
          <m:t>+.....+</m:t>
        </m:r>
        <m:f>
          <m:fPr>
            <m:ctrlPr>
              <w:rPr>
                <w:rFonts w:ascii="Cambria Math" w:hAnsi="Cambria Math"/>
                <w:i/>
                <w:sz w:val="28"/>
                <w:szCs w:val="28"/>
              </w:rPr>
            </m:ctrlPr>
          </m:fPr>
          <m:num>
            <m:r>
              <w:rPr>
                <w:rFonts w:ascii="Cambria Math"/>
                <w:sz w:val="28"/>
                <w:szCs w:val="28"/>
              </w:rPr>
              <m:t>2023</m:t>
            </m:r>
          </m:num>
          <m:den>
            <m:sSup>
              <m:sSupPr>
                <m:ctrlPr>
                  <w:rPr>
                    <w:rFonts w:ascii="Cambria Math" w:hAnsi="Cambria Math"/>
                    <w:i/>
                    <w:sz w:val="28"/>
                    <w:szCs w:val="28"/>
                  </w:rPr>
                </m:ctrlPr>
              </m:sSupPr>
              <m:e>
                <m:r>
                  <w:rPr>
                    <w:rFonts w:ascii="Cambria Math"/>
                    <w:sz w:val="28"/>
                    <w:szCs w:val="28"/>
                  </w:rPr>
                  <m:t>4</m:t>
                </m:r>
              </m:e>
              <m:sup>
                <m:r>
                  <w:rPr>
                    <w:rFonts w:ascii="Cambria Math"/>
                    <w:sz w:val="28"/>
                    <w:szCs w:val="28"/>
                  </w:rPr>
                  <m:t>2023</m:t>
                </m:r>
              </m:sup>
            </m:sSup>
          </m:den>
        </m:f>
      </m:oMath>
      <w:r w:rsidR="00B27B03" w:rsidRPr="00304D0A">
        <w:rPr>
          <w:color w:val="000000"/>
          <w:sz w:val="28"/>
          <w:szCs w:val="28"/>
        </w:rPr>
        <w:t>. Chứng minh</w:t>
      </w:r>
      <w:r w:rsidR="00B27B03" w:rsidRPr="00304D0A">
        <w:rPr>
          <w:sz w:val="28"/>
          <w:szCs w:val="28"/>
        </w:rPr>
        <w:t xml:space="preserve"> </w:t>
      </w:r>
      <w:r w:rsidRPr="00304D0A">
        <w:rPr>
          <w:position w:val="-26"/>
          <w:sz w:val="28"/>
          <w:szCs w:val="28"/>
        </w:rPr>
        <w:object w:dxaOrig="700" w:dyaOrig="700" w14:anchorId="29436A55">
          <v:shape id="_x0000_i1030" type="#_x0000_t75" style="width:32pt;height:32pt" o:ole="">
            <v:imagedata r:id="rId16" o:title=""/>
          </v:shape>
          <o:OLEObject Type="Embed" ProgID="Equation.DSMT4" ShapeID="_x0000_i1030" DrawAspect="Content" ObjectID="_1738816165" r:id="rId17"/>
        </w:object>
      </w:r>
    </w:p>
    <w:p w14:paraId="0473FE66" w14:textId="09741C0D" w:rsidR="005B6988" w:rsidRPr="00304D0A" w:rsidRDefault="00304D0A" w:rsidP="008A6A7F">
      <w:pPr>
        <w:ind w:firstLine="720"/>
        <w:jc w:val="both"/>
        <w:rPr>
          <w:sz w:val="28"/>
          <w:szCs w:val="28"/>
        </w:rPr>
      </w:pPr>
      <w:r>
        <w:rPr>
          <w:rFonts w:eastAsia="Calibri"/>
          <w:sz w:val="28"/>
          <w:szCs w:val="28"/>
        </w:rPr>
        <w:t>2)</w:t>
      </w:r>
      <w:r w:rsidR="004A4A61" w:rsidRPr="00304D0A">
        <w:rPr>
          <w:rFonts w:eastAsia="Calibri"/>
          <w:sz w:val="28"/>
          <w:szCs w:val="28"/>
        </w:rPr>
        <w:t xml:space="preserve">  </w:t>
      </w:r>
      <w:r w:rsidR="005B6988" w:rsidRPr="00304D0A">
        <w:rPr>
          <w:sz w:val="28"/>
          <w:szCs w:val="28"/>
        </w:rPr>
        <w:t xml:space="preserve">Cho a, b là các số nguyên dương sao cho </w:t>
      </w:r>
      <w:r w:rsidR="005B6988" w:rsidRPr="00304D0A">
        <w:rPr>
          <w:i/>
          <w:sz w:val="28"/>
          <w:szCs w:val="28"/>
        </w:rPr>
        <w:t>a</w:t>
      </w:r>
      <w:r w:rsidR="005B6988" w:rsidRPr="00304D0A">
        <w:rPr>
          <w:i/>
          <w:sz w:val="28"/>
          <w:szCs w:val="28"/>
          <w:vertAlign w:val="superscript"/>
        </w:rPr>
        <w:t>2</w:t>
      </w:r>
      <w:r w:rsidR="005B6988" w:rsidRPr="00304D0A">
        <w:rPr>
          <w:i/>
          <w:sz w:val="28"/>
          <w:szCs w:val="28"/>
        </w:rPr>
        <w:t>+b</w:t>
      </w:r>
      <w:r w:rsidR="005B6988" w:rsidRPr="00304D0A">
        <w:rPr>
          <w:i/>
          <w:sz w:val="28"/>
          <w:szCs w:val="28"/>
          <w:vertAlign w:val="superscript"/>
        </w:rPr>
        <w:t>2</w:t>
      </w:r>
      <w:r w:rsidR="005B6988" w:rsidRPr="00304D0A">
        <w:rPr>
          <w:sz w:val="28"/>
          <w:szCs w:val="28"/>
        </w:rPr>
        <w:t xml:space="preserve"> chia hết cho tích </w:t>
      </w:r>
      <w:r w:rsidR="005B6988" w:rsidRPr="00304D0A">
        <w:rPr>
          <w:i/>
          <w:sz w:val="28"/>
          <w:szCs w:val="28"/>
        </w:rPr>
        <w:t>ab</w:t>
      </w:r>
      <w:r w:rsidR="005B6988" w:rsidRPr="00304D0A">
        <w:rPr>
          <w:sz w:val="28"/>
          <w:szCs w:val="28"/>
        </w:rPr>
        <w:t xml:space="preserve">. </w:t>
      </w:r>
    </w:p>
    <w:p w14:paraId="70F3338B" w14:textId="77777777" w:rsidR="005B6988" w:rsidRPr="00304D0A" w:rsidRDefault="005B6988" w:rsidP="00304D0A">
      <w:pPr>
        <w:jc w:val="both"/>
        <w:rPr>
          <w:sz w:val="28"/>
          <w:szCs w:val="28"/>
        </w:rPr>
      </w:pPr>
      <w:r w:rsidRPr="00304D0A">
        <w:rPr>
          <w:sz w:val="28"/>
          <w:szCs w:val="28"/>
        </w:rPr>
        <w:t xml:space="preserve">   Hãy tìm thương của phép chia </w:t>
      </w:r>
      <w:r w:rsidRPr="00304D0A">
        <w:rPr>
          <w:i/>
          <w:sz w:val="28"/>
          <w:szCs w:val="28"/>
        </w:rPr>
        <w:t>a</w:t>
      </w:r>
      <w:r w:rsidRPr="00304D0A">
        <w:rPr>
          <w:i/>
          <w:sz w:val="28"/>
          <w:szCs w:val="28"/>
          <w:vertAlign w:val="superscript"/>
        </w:rPr>
        <w:t>2</w:t>
      </w:r>
      <w:r w:rsidRPr="00304D0A">
        <w:rPr>
          <w:i/>
          <w:sz w:val="28"/>
          <w:szCs w:val="28"/>
        </w:rPr>
        <w:t>+b</w:t>
      </w:r>
      <w:r w:rsidRPr="00304D0A">
        <w:rPr>
          <w:i/>
          <w:sz w:val="28"/>
          <w:szCs w:val="28"/>
          <w:vertAlign w:val="superscript"/>
        </w:rPr>
        <w:t>2</w:t>
      </w:r>
      <w:r w:rsidRPr="00304D0A">
        <w:rPr>
          <w:sz w:val="28"/>
          <w:szCs w:val="28"/>
        </w:rPr>
        <w:t xml:space="preserve"> cho </w:t>
      </w:r>
      <w:r w:rsidRPr="00304D0A">
        <w:rPr>
          <w:i/>
          <w:sz w:val="28"/>
          <w:szCs w:val="28"/>
        </w:rPr>
        <w:t>ab</w:t>
      </w:r>
    </w:p>
    <w:p w14:paraId="1A1F9921" w14:textId="3D0D46F2" w:rsidR="004A4A61" w:rsidRPr="00304D0A" w:rsidRDefault="004A4A61" w:rsidP="00304D0A">
      <w:pPr>
        <w:rPr>
          <w:rFonts w:eastAsia="Calibri"/>
          <w:sz w:val="28"/>
          <w:szCs w:val="28"/>
        </w:rPr>
      </w:pPr>
    </w:p>
    <w:p w14:paraId="494249C0" w14:textId="77777777" w:rsidR="004A4A61" w:rsidRDefault="004A4A61" w:rsidP="00304D0A">
      <w:pPr>
        <w:tabs>
          <w:tab w:val="left" w:pos="567"/>
          <w:tab w:val="left" w:pos="1134"/>
        </w:tabs>
        <w:jc w:val="center"/>
        <w:rPr>
          <w:b/>
          <w:sz w:val="28"/>
          <w:szCs w:val="28"/>
          <w:lang w:val="pt-BR"/>
        </w:rPr>
      </w:pPr>
      <w:r w:rsidRPr="00304D0A">
        <w:rPr>
          <w:b/>
          <w:sz w:val="28"/>
          <w:szCs w:val="28"/>
          <w:lang w:val="pt-BR"/>
        </w:rPr>
        <w:t>----------------Hết------------------</w:t>
      </w:r>
    </w:p>
    <w:p w14:paraId="093789A7" w14:textId="77777777" w:rsidR="00A971B8" w:rsidRPr="00304D0A" w:rsidRDefault="00A971B8" w:rsidP="00304D0A">
      <w:pPr>
        <w:tabs>
          <w:tab w:val="left" w:pos="567"/>
          <w:tab w:val="left" w:pos="1134"/>
        </w:tabs>
        <w:jc w:val="center"/>
        <w:rPr>
          <w:b/>
          <w:sz w:val="28"/>
          <w:szCs w:val="28"/>
          <w:lang w:val="vi-VN"/>
        </w:rPr>
      </w:pPr>
    </w:p>
    <w:p w14:paraId="483F3F73" w14:textId="71F05711" w:rsidR="00B57007" w:rsidRPr="00441719" w:rsidRDefault="004A4A61" w:rsidP="00441719">
      <w:pPr>
        <w:tabs>
          <w:tab w:val="left" w:pos="900"/>
        </w:tabs>
        <w:jc w:val="center"/>
        <w:rPr>
          <w:i/>
          <w:sz w:val="28"/>
          <w:szCs w:val="28"/>
          <w:lang w:val="de-DE"/>
        </w:rPr>
      </w:pPr>
      <w:r w:rsidRPr="00304D0A">
        <w:rPr>
          <w:i/>
          <w:sz w:val="28"/>
          <w:szCs w:val="28"/>
          <w:lang w:val="pt-BR"/>
        </w:rPr>
        <w:t xml:space="preserve">Họ tên học sinh:.....................................................; </w:t>
      </w:r>
      <w:r w:rsidRPr="00304D0A">
        <w:rPr>
          <w:i/>
          <w:sz w:val="28"/>
          <w:szCs w:val="28"/>
          <w:lang w:val="de-DE"/>
        </w:rPr>
        <w:t xml:space="preserve"> Số báo danh:.................................</w:t>
      </w:r>
    </w:p>
    <w:sectPr w:rsidR="00B57007" w:rsidRPr="00441719" w:rsidSect="004A4A61">
      <w:type w:val="continuous"/>
      <w:pgSz w:w="11907" w:h="16840" w:code="9"/>
      <w:pgMar w:top="864" w:right="747" w:bottom="100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138"/>
    <w:multiLevelType w:val="hybridMultilevel"/>
    <w:tmpl w:val="D3AAC90A"/>
    <w:lvl w:ilvl="0" w:tplc="C608DB4E">
      <w:start w:val="2"/>
      <w:numFmt w:val="decimal"/>
      <w:lvlText w:val="%1."/>
      <w:lvlJc w:val="left"/>
      <w:pPr>
        <w:ind w:left="2617" w:hanging="360"/>
      </w:pPr>
      <w:rPr>
        <w:rFonts w:hint="default"/>
      </w:rPr>
    </w:lvl>
    <w:lvl w:ilvl="1" w:tplc="04090019" w:tentative="1">
      <w:start w:val="1"/>
      <w:numFmt w:val="lowerLetter"/>
      <w:lvlText w:val="%2."/>
      <w:lvlJc w:val="left"/>
      <w:pPr>
        <w:ind w:left="3337" w:hanging="360"/>
      </w:pPr>
    </w:lvl>
    <w:lvl w:ilvl="2" w:tplc="0409001B" w:tentative="1">
      <w:start w:val="1"/>
      <w:numFmt w:val="lowerRoman"/>
      <w:lvlText w:val="%3."/>
      <w:lvlJc w:val="right"/>
      <w:pPr>
        <w:ind w:left="4057" w:hanging="180"/>
      </w:pPr>
    </w:lvl>
    <w:lvl w:ilvl="3" w:tplc="0409000F" w:tentative="1">
      <w:start w:val="1"/>
      <w:numFmt w:val="decimal"/>
      <w:lvlText w:val="%4."/>
      <w:lvlJc w:val="left"/>
      <w:pPr>
        <w:ind w:left="4777" w:hanging="360"/>
      </w:pPr>
    </w:lvl>
    <w:lvl w:ilvl="4" w:tplc="04090019" w:tentative="1">
      <w:start w:val="1"/>
      <w:numFmt w:val="lowerLetter"/>
      <w:lvlText w:val="%5."/>
      <w:lvlJc w:val="left"/>
      <w:pPr>
        <w:ind w:left="5497" w:hanging="360"/>
      </w:pPr>
    </w:lvl>
    <w:lvl w:ilvl="5" w:tplc="0409001B" w:tentative="1">
      <w:start w:val="1"/>
      <w:numFmt w:val="lowerRoman"/>
      <w:lvlText w:val="%6."/>
      <w:lvlJc w:val="right"/>
      <w:pPr>
        <w:ind w:left="6217" w:hanging="180"/>
      </w:pPr>
    </w:lvl>
    <w:lvl w:ilvl="6" w:tplc="0409000F" w:tentative="1">
      <w:start w:val="1"/>
      <w:numFmt w:val="decimal"/>
      <w:lvlText w:val="%7."/>
      <w:lvlJc w:val="left"/>
      <w:pPr>
        <w:ind w:left="6937" w:hanging="360"/>
      </w:pPr>
    </w:lvl>
    <w:lvl w:ilvl="7" w:tplc="04090019" w:tentative="1">
      <w:start w:val="1"/>
      <w:numFmt w:val="lowerLetter"/>
      <w:lvlText w:val="%8."/>
      <w:lvlJc w:val="left"/>
      <w:pPr>
        <w:ind w:left="7657" w:hanging="360"/>
      </w:pPr>
    </w:lvl>
    <w:lvl w:ilvl="8" w:tplc="0409001B" w:tentative="1">
      <w:start w:val="1"/>
      <w:numFmt w:val="lowerRoman"/>
      <w:lvlText w:val="%9."/>
      <w:lvlJc w:val="right"/>
      <w:pPr>
        <w:ind w:left="8377" w:hanging="180"/>
      </w:pPr>
    </w:lvl>
  </w:abstractNum>
  <w:abstractNum w:abstractNumId="1">
    <w:nsid w:val="4FBC33D3"/>
    <w:multiLevelType w:val="hybridMultilevel"/>
    <w:tmpl w:val="55D68154"/>
    <w:lvl w:ilvl="0" w:tplc="368A96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54"/>
    <w:rsid w:val="00043F60"/>
    <w:rsid w:val="00112D1D"/>
    <w:rsid w:val="00154004"/>
    <w:rsid w:val="0016606F"/>
    <w:rsid w:val="001B187D"/>
    <w:rsid w:val="001B7428"/>
    <w:rsid w:val="001C2F46"/>
    <w:rsid w:val="00203527"/>
    <w:rsid w:val="002868C5"/>
    <w:rsid w:val="00294F57"/>
    <w:rsid w:val="002F3A03"/>
    <w:rsid w:val="00304D0A"/>
    <w:rsid w:val="0039079F"/>
    <w:rsid w:val="0039357B"/>
    <w:rsid w:val="003964AD"/>
    <w:rsid w:val="004273BC"/>
    <w:rsid w:val="00441719"/>
    <w:rsid w:val="00496D29"/>
    <w:rsid w:val="004A4A61"/>
    <w:rsid w:val="004C65FA"/>
    <w:rsid w:val="004C75D0"/>
    <w:rsid w:val="004D435B"/>
    <w:rsid w:val="004D6243"/>
    <w:rsid w:val="005B6988"/>
    <w:rsid w:val="005C654B"/>
    <w:rsid w:val="006521FB"/>
    <w:rsid w:val="00695B9C"/>
    <w:rsid w:val="006A46A1"/>
    <w:rsid w:val="006E281C"/>
    <w:rsid w:val="00760CFB"/>
    <w:rsid w:val="007A270D"/>
    <w:rsid w:val="008345BD"/>
    <w:rsid w:val="008A1811"/>
    <w:rsid w:val="008A6A7F"/>
    <w:rsid w:val="00936533"/>
    <w:rsid w:val="009509BE"/>
    <w:rsid w:val="00A25BB8"/>
    <w:rsid w:val="00A66454"/>
    <w:rsid w:val="00A971B8"/>
    <w:rsid w:val="00B239DA"/>
    <w:rsid w:val="00B27B03"/>
    <w:rsid w:val="00B57007"/>
    <w:rsid w:val="00C732F6"/>
    <w:rsid w:val="00CD6753"/>
    <w:rsid w:val="00DC678E"/>
    <w:rsid w:val="00E5379B"/>
    <w:rsid w:val="00EC25BD"/>
    <w:rsid w:val="00EE5325"/>
    <w:rsid w:val="00F266E7"/>
    <w:rsid w:val="00F77151"/>
    <w:rsid w:val="00F958B4"/>
    <w:rsid w:val="00FA5C0B"/>
    <w:rsid w:val="00FC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C59E9"/>
    <w:pPr>
      <w:ind w:left="720"/>
    </w:pPr>
    <w:rPr>
      <w:rFonts w:ascii=".VnTime" w:hAnsi=".VnTime"/>
      <w:sz w:val="26"/>
      <w:szCs w:val="20"/>
    </w:rPr>
  </w:style>
  <w:style w:type="character" w:customStyle="1" w:styleId="BodyTextIndentChar">
    <w:name w:val="Body Text Indent Char"/>
    <w:basedOn w:val="DefaultParagraphFont"/>
    <w:link w:val="BodyTextIndent"/>
    <w:rsid w:val="00FC59E9"/>
    <w:rPr>
      <w:rFonts w:ascii=".VnTime" w:eastAsia="Times New Roman" w:hAnsi=".VnTime" w:cs="Times New Roman"/>
      <w:sz w:val="26"/>
      <w:szCs w:val="20"/>
    </w:rPr>
  </w:style>
  <w:style w:type="paragraph" w:styleId="ListParagraph">
    <w:name w:val="List Paragraph"/>
    <w:basedOn w:val="Normal"/>
    <w:uiPriority w:val="34"/>
    <w:qFormat/>
    <w:rsid w:val="00FC59E9"/>
    <w:pPr>
      <w:spacing w:before="100" w:beforeAutospacing="1" w:after="100" w:afterAutospacing="1" w:line="312" w:lineRule="auto"/>
      <w:ind w:left="720"/>
      <w:contextualSpacing/>
      <w:jc w:val="both"/>
    </w:pPr>
    <w:rPr>
      <w:rFonts w:eastAsia="Calibri"/>
      <w:sz w:val="26"/>
    </w:rPr>
  </w:style>
  <w:style w:type="paragraph" w:styleId="Footer">
    <w:name w:val="footer"/>
    <w:basedOn w:val="Normal"/>
    <w:link w:val="FooterChar"/>
    <w:uiPriority w:val="99"/>
    <w:rsid w:val="00A25BB8"/>
    <w:pPr>
      <w:tabs>
        <w:tab w:val="center" w:pos="4680"/>
        <w:tab w:val="right" w:pos="9360"/>
      </w:tabs>
    </w:pPr>
    <w:rPr>
      <w:rFonts w:ascii=".VnTime" w:hAnsi=".VnTime"/>
    </w:rPr>
  </w:style>
  <w:style w:type="character" w:customStyle="1" w:styleId="FooterChar">
    <w:name w:val="Footer Char"/>
    <w:basedOn w:val="DefaultParagraphFont"/>
    <w:link w:val="Footer"/>
    <w:uiPriority w:val="99"/>
    <w:rsid w:val="00A25BB8"/>
    <w:rPr>
      <w:rFonts w:ascii=".VnTime" w:eastAsia="Times New Roman" w:hAnsi=".VnTime" w:cs="Times New Roman"/>
      <w:sz w:val="24"/>
      <w:szCs w:val="24"/>
    </w:rPr>
  </w:style>
  <w:style w:type="character" w:styleId="PlaceholderText">
    <w:name w:val="Placeholder Text"/>
    <w:basedOn w:val="DefaultParagraphFont"/>
    <w:uiPriority w:val="99"/>
    <w:semiHidden/>
    <w:rsid w:val="00B27B03"/>
    <w:rPr>
      <w:color w:val="808080"/>
    </w:rPr>
  </w:style>
  <w:style w:type="paragraph" w:styleId="BalloonText">
    <w:name w:val="Balloon Text"/>
    <w:basedOn w:val="Normal"/>
    <w:link w:val="BalloonTextChar"/>
    <w:uiPriority w:val="99"/>
    <w:semiHidden/>
    <w:unhideWhenUsed/>
    <w:rsid w:val="00154004"/>
    <w:rPr>
      <w:rFonts w:ascii="Tahoma" w:hAnsi="Tahoma" w:cs="Tahoma"/>
      <w:sz w:val="16"/>
      <w:szCs w:val="16"/>
    </w:rPr>
  </w:style>
  <w:style w:type="character" w:customStyle="1" w:styleId="BalloonTextChar">
    <w:name w:val="Balloon Text Char"/>
    <w:basedOn w:val="DefaultParagraphFont"/>
    <w:link w:val="BalloonText"/>
    <w:uiPriority w:val="99"/>
    <w:semiHidden/>
    <w:rsid w:val="001540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C59E9"/>
    <w:pPr>
      <w:ind w:left="720"/>
    </w:pPr>
    <w:rPr>
      <w:rFonts w:ascii=".VnTime" w:hAnsi=".VnTime"/>
      <w:sz w:val="26"/>
      <w:szCs w:val="20"/>
    </w:rPr>
  </w:style>
  <w:style w:type="character" w:customStyle="1" w:styleId="BodyTextIndentChar">
    <w:name w:val="Body Text Indent Char"/>
    <w:basedOn w:val="DefaultParagraphFont"/>
    <w:link w:val="BodyTextIndent"/>
    <w:rsid w:val="00FC59E9"/>
    <w:rPr>
      <w:rFonts w:ascii=".VnTime" w:eastAsia="Times New Roman" w:hAnsi=".VnTime" w:cs="Times New Roman"/>
      <w:sz w:val="26"/>
      <w:szCs w:val="20"/>
    </w:rPr>
  </w:style>
  <w:style w:type="paragraph" w:styleId="ListParagraph">
    <w:name w:val="List Paragraph"/>
    <w:basedOn w:val="Normal"/>
    <w:uiPriority w:val="34"/>
    <w:qFormat/>
    <w:rsid w:val="00FC59E9"/>
    <w:pPr>
      <w:spacing w:before="100" w:beforeAutospacing="1" w:after="100" w:afterAutospacing="1" w:line="312" w:lineRule="auto"/>
      <w:ind w:left="720"/>
      <w:contextualSpacing/>
      <w:jc w:val="both"/>
    </w:pPr>
    <w:rPr>
      <w:rFonts w:eastAsia="Calibri"/>
      <w:sz w:val="26"/>
    </w:rPr>
  </w:style>
  <w:style w:type="paragraph" w:styleId="Footer">
    <w:name w:val="footer"/>
    <w:basedOn w:val="Normal"/>
    <w:link w:val="FooterChar"/>
    <w:uiPriority w:val="99"/>
    <w:rsid w:val="00A25BB8"/>
    <w:pPr>
      <w:tabs>
        <w:tab w:val="center" w:pos="4680"/>
        <w:tab w:val="right" w:pos="9360"/>
      </w:tabs>
    </w:pPr>
    <w:rPr>
      <w:rFonts w:ascii=".VnTime" w:hAnsi=".VnTime"/>
    </w:rPr>
  </w:style>
  <w:style w:type="character" w:customStyle="1" w:styleId="FooterChar">
    <w:name w:val="Footer Char"/>
    <w:basedOn w:val="DefaultParagraphFont"/>
    <w:link w:val="Footer"/>
    <w:uiPriority w:val="99"/>
    <w:rsid w:val="00A25BB8"/>
    <w:rPr>
      <w:rFonts w:ascii=".VnTime" w:eastAsia="Times New Roman" w:hAnsi=".VnTime" w:cs="Times New Roman"/>
      <w:sz w:val="24"/>
      <w:szCs w:val="24"/>
    </w:rPr>
  </w:style>
  <w:style w:type="character" w:styleId="PlaceholderText">
    <w:name w:val="Placeholder Text"/>
    <w:basedOn w:val="DefaultParagraphFont"/>
    <w:uiPriority w:val="99"/>
    <w:semiHidden/>
    <w:rsid w:val="00B27B03"/>
    <w:rPr>
      <w:color w:val="808080"/>
    </w:rPr>
  </w:style>
  <w:style w:type="paragraph" w:styleId="BalloonText">
    <w:name w:val="Balloon Text"/>
    <w:basedOn w:val="Normal"/>
    <w:link w:val="BalloonTextChar"/>
    <w:uiPriority w:val="99"/>
    <w:semiHidden/>
    <w:unhideWhenUsed/>
    <w:rsid w:val="00154004"/>
    <w:rPr>
      <w:rFonts w:ascii="Tahoma" w:hAnsi="Tahoma" w:cs="Tahoma"/>
      <w:sz w:val="16"/>
      <w:szCs w:val="16"/>
    </w:rPr>
  </w:style>
  <w:style w:type="character" w:customStyle="1" w:styleId="BalloonTextChar">
    <w:name w:val="Balloon Text Char"/>
    <w:basedOn w:val="DefaultParagraphFont"/>
    <w:link w:val="BalloonText"/>
    <w:uiPriority w:val="99"/>
    <w:semiHidden/>
    <w:rsid w:val="001540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249</Words>
  <Characters>1423</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2023-01-29T13:38:00Z</dcterms:created>
  <dcterms:modified xsi:type="dcterms:W3CDTF">2023-02-25T00:43:00Z</dcterms:modified>
</cp:coreProperties>
</file>