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48772" w14:textId="15404786" w:rsidR="00D4214E" w:rsidRPr="006F0338"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Ngày soạn:</w:t>
      </w:r>
    </w:p>
    <w:p w14:paraId="5BC2631C" w14:textId="106273BD" w:rsidR="00D4214E" w:rsidRPr="006F0338"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Ngày dạy:</w:t>
      </w:r>
    </w:p>
    <w:p w14:paraId="789169AD" w14:textId="457D418E" w:rsidR="00334D9A" w:rsidRPr="006F0338" w:rsidRDefault="004D1FAD"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rPr>
        <w:t>ƯỚC TÍNH CÁ THỂ TRONG MỘT QUẦN THỂ</w:t>
      </w:r>
    </w:p>
    <w:p w14:paraId="0509E0F4" w14:textId="34296617" w:rsidR="00334D9A" w:rsidRPr="00B3419B"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6F0338">
        <w:rPr>
          <w:rFonts w:ascii="Times New Roman" w:eastAsia="Calibri" w:hAnsi="Times New Roman" w:cs="Times New Roman"/>
          <w:color w:val="000000"/>
          <w:sz w:val="24"/>
          <w:szCs w:val="24"/>
        </w:rPr>
        <w:t>Thời gian thực hiện: (</w:t>
      </w:r>
      <w:r w:rsidR="00D75DF9" w:rsidRPr="006F0338">
        <w:rPr>
          <w:rFonts w:ascii="Times New Roman" w:eastAsia="Calibri" w:hAnsi="Times New Roman" w:cs="Times New Roman"/>
          <w:color w:val="000000"/>
          <w:sz w:val="24"/>
          <w:szCs w:val="24"/>
        </w:rPr>
        <w:t>1</w:t>
      </w:r>
      <w:r w:rsidR="001C14EE" w:rsidRPr="006F0338">
        <w:rPr>
          <w:rFonts w:ascii="Times New Roman" w:eastAsia="Calibri" w:hAnsi="Times New Roman" w:cs="Times New Roman"/>
          <w:color w:val="000000"/>
          <w:sz w:val="24"/>
          <w:szCs w:val="24"/>
          <w:lang w:val="vi-VN"/>
        </w:rPr>
        <w:t xml:space="preserve"> tiết</w:t>
      </w:r>
      <w:r w:rsidRPr="006F0338">
        <w:rPr>
          <w:rFonts w:ascii="Times New Roman" w:eastAsia="Calibri" w:hAnsi="Times New Roman" w:cs="Times New Roman"/>
          <w:color w:val="000000"/>
          <w:sz w:val="24"/>
          <w:szCs w:val="24"/>
        </w:rPr>
        <w:t>)</w:t>
      </w:r>
    </w:p>
    <w:p w14:paraId="2CF61023" w14:textId="77777777" w:rsidR="00334D9A" w:rsidRPr="006F0338"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 xml:space="preserve">I. Mục </w:t>
      </w:r>
      <w:r w:rsidRPr="006F0338">
        <w:rPr>
          <w:rFonts w:ascii="Times New Roman" w:eastAsia="Calibri" w:hAnsi="Times New Roman" w:cs="Times New Roman"/>
          <w:b/>
          <w:bCs/>
          <w:color w:val="000000"/>
          <w:sz w:val="24"/>
          <w:szCs w:val="24"/>
        </w:rPr>
        <w:t>tiêu</w:t>
      </w:r>
    </w:p>
    <w:p w14:paraId="5EE4B683" w14:textId="084AC724" w:rsidR="00A8201F" w:rsidRPr="006F0338"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1. Kiến thức:</w:t>
      </w:r>
    </w:p>
    <w:p w14:paraId="67FFC09A" w14:textId="598127BB" w:rsidR="008561C4" w:rsidRPr="006F0338" w:rsidRDefault="00C66AEE"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Thực hiện được một hoạt động mô phỏng phương pháp lấy mẫu và bắt lại.</w:t>
      </w:r>
    </w:p>
    <w:p w14:paraId="4ADE2200" w14:textId="461E1E9C" w:rsidR="00C66AEE" w:rsidRPr="006F0338" w:rsidRDefault="00C66AEE"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Biết được vai trò của cỡ mẫu lớn với sai số trước khi ước lượng số phần tử quần thể.</w:t>
      </w:r>
    </w:p>
    <w:p w14:paraId="0C8915F3" w14:textId="52EE7103" w:rsidR="00C66AEE" w:rsidRPr="006F0338" w:rsidRDefault="00C66AEE" w:rsidP="003359F8">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Biết được một áp dụng của xác suất trong bài toán thực tiễn.</w:t>
      </w:r>
    </w:p>
    <w:p w14:paraId="62F49DE1" w14:textId="5E290DB5" w:rsidR="004E0488" w:rsidRPr="006F0338"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b/>
          <w:bCs/>
          <w:color w:val="000000"/>
          <w:sz w:val="24"/>
          <w:szCs w:val="24"/>
          <w:lang w:val="vi-VN"/>
        </w:rPr>
        <w:t>2</w:t>
      </w:r>
      <w:r w:rsidR="004E0488" w:rsidRPr="006F0338">
        <w:rPr>
          <w:rFonts w:ascii="Times New Roman" w:eastAsia="Calibri" w:hAnsi="Times New Roman" w:cs="Times New Roman"/>
          <w:b/>
          <w:bCs/>
          <w:color w:val="000000"/>
          <w:sz w:val="24"/>
          <w:szCs w:val="24"/>
          <w:lang w:val="vi-VN"/>
        </w:rPr>
        <w:t xml:space="preserve">. </w:t>
      </w:r>
      <w:r w:rsidR="004E0488" w:rsidRPr="006F0338">
        <w:rPr>
          <w:rFonts w:ascii="Times New Roman" w:eastAsia="Calibri" w:hAnsi="Times New Roman" w:cs="Times New Roman"/>
          <w:b/>
          <w:bCs/>
          <w:color w:val="000000"/>
          <w:sz w:val="24"/>
          <w:szCs w:val="24"/>
        </w:rPr>
        <w:t>Về n</w:t>
      </w:r>
      <w:r w:rsidR="004E0488" w:rsidRPr="006F0338">
        <w:rPr>
          <w:rFonts w:ascii="Times New Roman" w:eastAsia="Calibri" w:hAnsi="Times New Roman" w:cs="Times New Roman"/>
          <w:b/>
          <w:bCs/>
          <w:color w:val="000000"/>
          <w:sz w:val="24"/>
          <w:szCs w:val="24"/>
          <w:lang w:val="vi-VN"/>
        </w:rPr>
        <w:t>ăng lực:</w:t>
      </w:r>
      <w:r w:rsidR="004E0488" w:rsidRPr="006F0338">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6F0338" w14:paraId="45DF5ED0" w14:textId="77777777" w:rsidTr="009D38DD">
        <w:tc>
          <w:tcPr>
            <w:tcW w:w="2535" w:type="dxa"/>
            <w:shd w:val="clear" w:color="auto" w:fill="auto"/>
            <w:vAlign w:val="center"/>
          </w:tcPr>
          <w:p w14:paraId="2D0643B1" w14:textId="786C15BF" w:rsidR="009832F8" w:rsidRPr="006F033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6F0338">
              <w:rPr>
                <w:rFonts w:ascii="Times New Roman" w:eastAsia="Calibri" w:hAnsi="Times New Roman" w:cs="Times New Roman"/>
                <w:b/>
                <w:color w:val="000000"/>
                <w:kern w:val="24"/>
                <w:sz w:val="24"/>
                <w:szCs w:val="24"/>
                <w:lang w:val="vi-VN"/>
              </w:rPr>
              <w:t>N</w:t>
            </w:r>
            <w:r w:rsidR="009832F8" w:rsidRPr="006F033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6F033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6F0338">
              <w:rPr>
                <w:rFonts w:ascii="Times New Roman" w:eastAsia="Calibri" w:hAnsi="Times New Roman" w:cs="Times New Roman"/>
                <w:b/>
                <w:color w:val="000000"/>
                <w:kern w:val="24"/>
                <w:sz w:val="24"/>
                <w:szCs w:val="24"/>
              </w:rPr>
              <w:t>YCCĐ</w:t>
            </w:r>
          </w:p>
        </w:tc>
      </w:tr>
      <w:tr w:rsidR="009832F8" w:rsidRPr="006F0338" w14:paraId="68B04AD2" w14:textId="77777777" w:rsidTr="009D38DD">
        <w:tc>
          <w:tcPr>
            <w:tcW w:w="9072" w:type="dxa"/>
            <w:gridSpan w:val="3"/>
            <w:shd w:val="clear" w:color="auto" w:fill="auto"/>
            <w:vAlign w:val="center"/>
          </w:tcPr>
          <w:p w14:paraId="2545252F" w14:textId="77777777" w:rsidR="009832F8" w:rsidRPr="006F033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6F0338">
              <w:rPr>
                <w:rFonts w:ascii="Times New Roman" w:eastAsia="Calibri" w:hAnsi="Times New Roman" w:cs="Times New Roman"/>
                <w:b/>
                <w:color w:val="000000"/>
                <w:kern w:val="24"/>
                <w:sz w:val="24"/>
                <w:szCs w:val="24"/>
              </w:rPr>
              <w:t>NĂNG LỰC ĐẶC THÙ</w:t>
            </w:r>
          </w:p>
        </w:tc>
      </w:tr>
      <w:tr w:rsidR="009832F8" w:rsidRPr="006F0338" w14:paraId="047D5B2A" w14:textId="77777777" w:rsidTr="00F64761">
        <w:trPr>
          <w:trHeight w:val="726"/>
        </w:trPr>
        <w:tc>
          <w:tcPr>
            <w:tcW w:w="2535" w:type="dxa"/>
            <w:shd w:val="clear" w:color="auto" w:fill="auto"/>
            <w:vAlign w:val="center"/>
          </w:tcPr>
          <w:p w14:paraId="4E3356D2" w14:textId="77777777" w:rsidR="009832F8" w:rsidRPr="006F033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6F033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2968BC9" w14:textId="3F8C224B" w:rsidR="009832F8" w:rsidRPr="00B3419B" w:rsidRDefault="00F64761" w:rsidP="00B3419B">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6F0338">
              <w:rPr>
                <w:rFonts w:ascii="Times New Roman" w:eastAsia="Calibri" w:hAnsi="Times New Roman" w:cs="Times New Roman"/>
                <w:color w:val="000000"/>
                <w:kern w:val="24"/>
                <w:sz w:val="24"/>
                <w:szCs w:val="24"/>
              </w:rPr>
              <w:t xml:space="preserve">Sự ngẫu nhiên trong lựa trọn cá thể trong quần thể liên hệ tới kiến thức thống kê và xác suất. </w:t>
            </w:r>
          </w:p>
        </w:tc>
      </w:tr>
      <w:tr w:rsidR="009832F8" w:rsidRPr="006F0338" w14:paraId="1D6C753D" w14:textId="77777777" w:rsidTr="008272D0">
        <w:trPr>
          <w:trHeight w:val="697"/>
        </w:trPr>
        <w:tc>
          <w:tcPr>
            <w:tcW w:w="2535" w:type="dxa"/>
            <w:vMerge w:val="restart"/>
            <w:shd w:val="clear" w:color="auto" w:fill="auto"/>
            <w:vAlign w:val="center"/>
          </w:tcPr>
          <w:p w14:paraId="581F1620" w14:textId="77777777" w:rsidR="009832F8" w:rsidRPr="006F033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6F033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66C9FD40" w:rsidR="009832F8" w:rsidRPr="006F0338" w:rsidRDefault="00F64761" w:rsidP="00F64761">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rPr>
            </w:pPr>
            <w:r w:rsidRPr="006F0338">
              <w:rPr>
                <w:rFonts w:ascii="Times New Roman" w:eastAsia="Calibri" w:hAnsi="Times New Roman" w:cs="Times New Roman"/>
                <w:color w:val="000000"/>
                <w:kern w:val="24"/>
                <w:sz w:val="24"/>
                <w:szCs w:val="24"/>
              </w:rPr>
              <w:t xml:space="preserve">Nắm rõ các bước làm của phương pháp đánh dấu và nắm bắt lại. </w:t>
            </w:r>
          </w:p>
        </w:tc>
      </w:tr>
      <w:tr w:rsidR="009832F8" w:rsidRPr="006F0338" w14:paraId="4DC430E7" w14:textId="77777777" w:rsidTr="008272D0">
        <w:trPr>
          <w:trHeight w:val="695"/>
        </w:trPr>
        <w:tc>
          <w:tcPr>
            <w:tcW w:w="2535" w:type="dxa"/>
            <w:vMerge/>
            <w:shd w:val="clear" w:color="auto" w:fill="auto"/>
            <w:vAlign w:val="center"/>
          </w:tcPr>
          <w:p w14:paraId="64DA76FB" w14:textId="77777777" w:rsidR="009832F8" w:rsidRPr="006F033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741C5FB8" w:rsidR="009832F8" w:rsidRPr="006F0338" w:rsidRDefault="009832F8" w:rsidP="00F64761">
            <w:pPr>
              <w:pStyle w:val="ListParagraph"/>
              <w:numPr>
                <w:ilvl w:val="0"/>
                <w:numId w:val="1"/>
              </w:numPr>
              <w:tabs>
                <w:tab w:val="left" w:pos="2268"/>
              </w:tabs>
              <w:spacing w:before="0" w:line="276" w:lineRule="auto"/>
              <w:jc w:val="both"/>
              <w:rPr>
                <w:rFonts w:ascii="Times New Roman" w:eastAsia="Calibri" w:hAnsi="Times New Roman" w:cs="Times New Roman"/>
                <w:color w:val="000000"/>
                <w:kern w:val="24"/>
                <w:sz w:val="24"/>
                <w:szCs w:val="24"/>
              </w:rPr>
            </w:pPr>
            <w:r w:rsidRPr="006F0338">
              <w:rPr>
                <w:rFonts w:ascii="Times New Roman" w:eastAsia="Calibri" w:hAnsi="Times New Roman" w:cs="Times New Roman"/>
                <w:color w:val="000000"/>
                <w:kern w:val="24"/>
                <w:sz w:val="24"/>
                <w:szCs w:val="24"/>
              </w:rPr>
              <w:t xml:space="preserve">Sử dụng kiến thức </w:t>
            </w:r>
            <w:r w:rsidR="00F64761" w:rsidRPr="006F0338">
              <w:rPr>
                <w:rFonts w:ascii="Times New Roman" w:eastAsia="Calibri" w:hAnsi="Times New Roman" w:cs="Times New Roman"/>
                <w:color w:val="000000"/>
                <w:kern w:val="24"/>
                <w:sz w:val="24"/>
                <w:szCs w:val="24"/>
              </w:rPr>
              <w:t>xác suất thống kê để ước lượng số cá thể trong quần thể.</w:t>
            </w:r>
          </w:p>
        </w:tc>
      </w:tr>
      <w:tr w:rsidR="009832F8" w:rsidRPr="006F0338" w14:paraId="28BE23B7" w14:textId="77777777" w:rsidTr="008272D0">
        <w:trPr>
          <w:trHeight w:val="557"/>
        </w:trPr>
        <w:tc>
          <w:tcPr>
            <w:tcW w:w="2535" w:type="dxa"/>
            <w:shd w:val="clear" w:color="auto" w:fill="auto"/>
            <w:vAlign w:val="center"/>
          </w:tcPr>
          <w:p w14:paraId="30CCA1D6" w14:textId="77777777" w:rsidR="009832F8" w:rsidRPr="006F033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6F033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7F6EE18C" w:rsidR="009832F8" w:rsidRPr="006F0338" w:rsidRDefault="005C7A24"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6F0338">
              <w:rPr>
                <w:rFonts w:ascii="Times New Roman" w:eastAsia="Calibri" w:hAnsi="Times New Roman" w:cs="Times New Roman"/>
                <w:color w:val="000000"/>
                <w:kern w:val="24"/>
                <w:sz w:val="24"/>
                <w:szCs w:val="24"/>
                <w:lang w:val="vi-VN"/>
              </w:rPr>
              <w:t>Xác định vị trí chân</w:t>
            </w:r>
            <w:r w:rsidR="004D2B72" w:rsidRPr="006F0338">
              <w:rPr>
                <w:rFonts w:ascii="Times New Roman" w:eastAsia="Calibri" w:hAnsi="Times New Roman" w:cs="Times New Roman"/>
                <w:color w:val="000000"/>
                <w:kern w:val="24"/>
                <w:sz w:val="24"/>
                <w:szCs w:val="24"/>
                <w:lang w:val="vi-VN"/>
              </w:rPr>
              <w:t xml:space="preserve"> cột</w:t>
            </w:r>
            <w:r w:rsidRPr="006F0338">
              <w:rPr>
                <w:rFonts w:ascii="Times New Roman" w:eastAsia="Calibri" w:hAnsi="Times New Roman" w:cs="Times New Roman"/>
                <w:color w:val="000000"/>
                <w:kern w:val="24"/>
                <w:sz w:val="24"/>
                <w:szCs w:val="24"/>
                <w:lang w:val="vi-VN"/>
              </w:rPr>
              <w:t xml:space="preserve"> đèn trong công viên tam giác thông qua tâm đường tròn ngoại tiếp tam giác.</w:t>
            </w:r>
          </w:p>
        </w:tc>
      </w:tr>
      <w:tr w:rsidR="009832F8" w:rsidRPr="006F0338" w14:paraId="3B284153" w14:textId="77777777" w:rsidTr="009D38DD">
        <w:tc>
          <w:tcPr>
            <w:tcW w:w="9072" w:type="dxa"/>
            <w:gridSpan w:val="3"/>
            <w:shd w:val="clear" w:color="auto" w:fill="auto"/>
            <w:vAlign w:val="center"/>
          </w:tcPr>
          <w:p w14:paraId="1A2FE9C7" w14:textId="77777777" w:rsidR="009832F8" w:rsidRPr="006F033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6F0338">
              <w:rPr>
                <w:rFonts w:ascii="Times New Roman" w:hAnsi="Times New Roman" w:cs="Times New Roman"/>
                <w:b/>
                <w:kern w:val="24"/>
                <w:sz w:val="24"/>
                <w:szCs w:val="24"/>
              </w:rPr>
              <w:t>NĂNG LỰC CHUNG</w:t>
            </w:r>
          </w:p>
        </w:tc>
      </w:tr>
      <w:tr w:rsidR="009D38DD" w:rsidRPr="006F0338" w14:paraId="723626FD" w14:textId="77777777" w:rsidTr="008272D0">
        <w:trPr>
          <w:trHeight w:val="590"/>
        </w:trPr>
        <w:tc>
          <w:tcPr>
            <w:tcW w:w="2551" w:type="dxa"/>
            <w:gridSpan w:val="2"/>
            <w:shd w:val="clear" w:color="auto" w:fill="auto"/>
            <w:vAlign w:val="center"/>
          </w:tcPr>
          <w:p w14:paraId="12C20234" w14:textId="77777777" w:rsidR="009D38DD" w:rsidRPr="006F033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6F0338">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6317AE7D" w:rsidR="009D38DD" w:rsidRPr="006F0338"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6F0338">
              <w:rPr>
                <w:rFonts w:ascii="Times New Roman" w:eastAsia="Calibri" w:hAnsi="Times New Roman" w:cs="Times New Roman"/>
                <w:kern w:val="24"/>
                <w:sz w:val="24"/>
                <w:szCs w:val="24"/>
              </w:rPr>
              <w:t xml:space="preserve">Tự giải quyết </w:t>
            </w:r>
            <w:r w:rsidR="007F7643" w:rsidRPr="006F0338">
              <w:rPr>
                <w:rFonts w:ascii="Times New Roman" w:eastAsia="Calibri" w:hAnsi="Times New Roman" w:cs="Times New Roman"/>
                <w:kern w:val="24"/>
                <w:sz w:val="24"/>
                <w:szCs w:val="24"/>
              </w:rPr>
              <w:t>nhiệm vụ được giao trong nhóm</w:t>
            </w:r>
            <w:r w:rsidR="008149C4">
              <w:rPr>
                <w:rFonts w:ascii="Times New Roman" w:eastAsia="Calibri" w:hAnsi="Times New Roman" w:cs="Times New Roman"/>
                <w:kern w:val="24"/>
                <w:sz w:val="24"/>
                <w:szCs w:val="24"/>
              </w:rPr>
              <w:t>.</w:t>
            </w:r>
          </w:p>
        </w:tc>
      </w:tr>
      <w:tr w:rsidR="009D38DD" w:rsidRPr="006F0338" w14:paraId="715F8C28" w14:textId="77777777" w:rsidTr="008272D0">
        <w:trPr>
          <w:trHeight w:val="575"/>
        </w:trPr>
        <w:tc>
          <w:tcPr>
            <w:tcW w:w="2551" w:type="dxa"/>
            <w:gridSpan w:val="2"/>
            <w:shd w:val="clear" w:color="auto" w:fill="auto"/>
            <w:vAlign w:val="center"/>
          </w:tcPr>
          <w:p w14:paraId="22829FB0" w14:textId="77777777" w:rsidR="009D38DD" w:rsidRPr="006F0338"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6F0338">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6F0338"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6F0338">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6F0338"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6F0338">
        <w:rPr>
          <w:rFonts w:ascii="Times New Roman" w:eastAsia="Calibri" w:hAnsi="Times New Roman" w:cs="Times New Roman"/>
          <w:b/>
          <w:bCs/>
          <w:color w:val="000000"/>
          <w:sz w:val="24"/>
          <w:szCs w:val="24"/>
          <w:lang w:val="vi-VN"/>
        </w:rPr>
        <w:t>3</w:t>
      </w:r>
      <w:r w:rsidR="004E0488" w:rsidRPr="006F0338">
        <w:rPr>
          <w:rFonts w:ascii="Times New Roman" w:eastAsia="Calibri" w:hAnsi="Times New Roman" w:cs="Times New Roman"/>
          <w:b/>
          <w:bCs/>
          <w:color w:val="000000"/>
          <w:sz w:val="24"/>
          <w:szCs w:val="24"/>
          <w:lang w:val="vi-VN"/>
        </w:rPr>
        <w:t xml:space="preserve">. </w:t>
      </w:r>
      <w:r w:rsidR="004E0488" w:rsidRPr="006F0338">
        <w:rPr>
          <w:rFonts w:ascii="Times New Roman" w:eastAsia="Calibri" w:hAnsi="Times New Roman" w:cs="Times New Roman"/>
          <w:b/>
          <w:bCs/>
          <w:color w:val="000000"/>
          <w:sz w:val="24"/>
          <w:szCs w:val="24"/>
        </w:rPr>
        <w:t>Về p</w:t>
      </w:r>
      <w:r w:rsidR="004E0488" w:rsidRPr="006F0338">
        <w:rPr>
          <w:rFonts w:ascii="Times New Roman" w:eastAsia="Calibri" w:hAnsi="Times New Roman" w:cs="Times New Roman"/>
          <w:b/>
          <w:bCs/>
          <w:color w:val="000000"/>
          <w:sz w:val="24"/>
          <w:szCs w:val="24"/>
          <w:lang w:val="vi-VN"/>
        </w:rPr>
        <w:t>hẩm chất:</w:t>
      </w:r>
      <w:r w:rsidR="004E0488" w:rsidRPr="006F0338">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6F0338" w14:paraId="5497A648" w14:textId="77777777" w:rsidTr="00334D9A">
        <w:tc>
          <w:tcPr>
            <w:tcW w:w="2535" w:type="dxa"/>
            <w:shd w:val="clear" w:color="auto" w:fill="auto"/>
            <w:vAlign w:val="center"/>
          </w:tcPr>
          <w:p w14:paraId="286ADE90" w14:textId="77777777" w:rsidR="009832F8" w:rsidRPr="006F033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6F0338">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6F0338"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6F0338">
              <w:rPr>
                <w:rFonts w:ascii="Times New Roman" w:hAnsi="Times New Roman" w:cs="Times New Roman"/>
                <w:kern w:val="24"/>
                <w:sz w:val="24"/>
                <w:szCs w:val="24"/>
              </w:rPr>
              <w:t>Có ý thức hỗ trợ, hợp tác với các thành viên trong nhóm để hoàn thành nhiệm vụ.</w:t>
            </w:r>
          </w:p>
        </w:tc>
      </w:tr>
      <w:tr w:rsidR="009832F8" w:rsidRPr="006F0338" w14:paraId="075A72CD" w14:textId="77777777" w:rsidTr="00334D9A">
        <w:tc>
          <w:tcPr>
            <w:tcW w:w="2535" w:type="dxa"/>
            <w:shd w:val="clear" w:color="auto" w:fill="auto"/>
            <w:vAlign w:val="center"/>
          </w:tcPr>
          <w:p w14:paraId="58D2FD29" w14:textId="77777777" w:rsidR="009832F8" w:rsidRPr="006F0338"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6F0338">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6F0338"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6F0338">
              <w:rPr>
                <w:rFonts w:ascii="Times New Roman" w:hAnsi="Times New Roman" w:cs="Times New Roman"/>
                <w:kern w:val="24"/>
                <w:sz w:val="24"/>
                <w:szCs w:val="24"/>
              </w:rPr>
              <w:t xml:space="preserve">Có ý thức tôn trọng ý kiến của các thành viên trong nhóm khi hợp tác. </w:t>
            </w:r>
          </w:p>
        </w:tc>
      </w:tr>
    </w:tbl>
    <w:p w14:paraId="0A8A0041" w14:textId="5AF67687" w:rsidR="00334D9A" w:rsidRPr="006F0338"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II. Thiết bị dạy học và học liệu</w:t>
      </w:r>
      <w:r w:rsidR="00E06325" w:rsidRPr="006F0338">
        <w:rPr>
          <w:rFonts w:ascii="Times New Roman" w:eastAsia="Calibri" w:hAnsi="Times New Roman" w:cs="Times New Roman"/>
          <w:b/>
          <w:bCs/>
          <w:color w:val="000000"/>
          <w:sz w:val="24"/>
          <w:szCs w:val="24"/>
          <w:lang w:val="vi-VN"/>
        </w:rPr>
        <w:t xml:space="preserve">: </w:t>
      </w:r>
      <w:r w:rsidR="00B45891" w:rsidRPr="006F0338">
        <w:rPr>
          <w:rFonts w:ascii="Times New Roman" w:eastAsia="Calibri" w:hAnsi="Times New Roman" w:cs="Times New Roman"/>
          <w:color w:val="000000"/>
          <w:sz w:val="24"/>
          <w:szCs w:val="24"/>
          <w:lang w:val="vi-VN"/>
        </w:rPr>
        <w:t>Máy chiếu</w:t>
      </w:r>
      <w:r w:rsidR="00B45891" w:rsidRPr="006F0338">
        <w:rPr>
          <w:rFonts w:ascii="Times New Roman" w:eastAsia="Calibri" w:hAnsi="Times New Roman" w:cs="Times New Roman"/>
          <w:b/>
          <w:bCs/>
          <w:color w:val="000000"/>
          <w:sz w:val="24"/>
          <w:szCs w:val="24"/>
          <w:lang w:val="vi-VN"/>
        </w:rPr>
        <w:t xml:space="preserve">, </w:t>
      </w:r>
      <w:r w:rsidR="00A16415" w:rsidRPr="006F0338">
        <w:rPr>
          <w:rFonts w:ascii="Times New Roman" w:eastAsia="Calibri" w:hAnsi="Times New Roman" w:cs="Times New Roman"/>
          <w:color w:val="000000"/>
          <w:sz w:val="24"/>
          <w:szCs w:val="24"/>
          <w:lang w:val="vi-VN"/>
        </w:rPr>
        <w:t>p</w:t>
      </w:r>
      <w:r w:rsidR="00E06325" w:rsidRPr="006F0338">
        <w:rPr>
          <w:rFonts w:ascii="Times New Roman" w:eastAsia="Calibri" w:hAnsi="Times New Roman" w:cs="Times New Roman"/>
          <w:color w:val="000000"/>
          <w:sz w:val="24"/>
          <w:szCs w:val="24"/>
          <w:lang w:val="vi-VN"/>
        </w:rPr>
        <w:t xml:space="preserve">hiếu học tập, </w:t>
      </w:r>
      <w:r w:rsidR="00BD1E0E" w:rsidRPr="006F0338">
        <w:rPr>
          <w:rFonts w:ascii="Times New Roman" w:eastAsia="Calibri" w:hAnsi="Times New Roman" w:cs="Times New Roman"/>
          <w:color w:val="000000"/>
          <w:sz w:val="24"/>
          <w:szCs w:val="24"/>
        </w:rPr>
        <w:t>hộp, hạt đỗ</w:t>
      </w:r>
      <w:r w:rsidR="00E06325" w:rsidRPr="006F0338">
        <w:rPr>
          <w:rFonts w:ascii="Times New Roman" w:eastAsia="Calibri" w:hAnsi="Times New Roman" w:cs="Times New Roman"/>
          <w:color w:val="000000"/>
          <w:sz w:val="24"/>
          <w:szCs w:val="24"/>
          <w:lang w:val="vi-VN"/>
        </w:rPr>
        <w:t>….</w:t>
      </w:r>
    </w:p>
    <w:p w14:paraId="7242AF66" w14:textId="185AE39D" w:rsidR="00334D9A" w:rsidRPr="006F0338"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III. Tiến trình dạy học</w:t>
      </w:r>
      <w:r w:rsidR="00E06325" w:rsidRPr="006F0338">
        <w:rPr>
          <w:rFonts w:ascii="Times New Roman" w:eastAsia="Calibri" w:hAnsi="Times New Roman" w:cs="Times New Roman"/>
          <w:b/>
          <w:bCs/>
          <w:color w:val="000000"/>
          <w:sz w:val="24"/>
          <w:szCs w:val="24"/>
          <w:lang w:val="vi-VN"/>
        </w:rPr>
        <w:t>:</w:t>
      </w:r>
    </w:p>
    <w:p w14:paraId="15FF7113" w14:textId="150F4460" w:rsidR="00B86DB5" w:rsidRPr="006F0338"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0338">
        <w:rPr>
          <w:rFonts w:ascii="Times New Roman" w:eastAsia="Calibri" w:hAnsi="Times New Roman" w:cs="Times New Roman"/>
          <w:b/>
          <w:bCs/>
          <w:color w:val="FF0000"/>
          <w:sz w:val="24"/>
          <w:szCs w:val="24"/>
          <w:lang w:val="vi-VN"/>
        </w:rPr>
        <w:t>Hoạt động 1:</w:t>
      </w:r>
      <w:r w:rsidRPr="006F0338">
        <w:rPr>
          <w:rFonts w:ascii="Times New Roman" w:eastAsia="Calibri" w:hAnsi="Times New Roman" w:cs="Times New Roman"/>
          <w:b/>
          <w:bCs/>
          <w:color w:val="FF0000"/>
          <w:sz w:val="24"/>
          <w:szCs w:val="24"/>
        </w:rPr>
        <w:t xml:space="preserve"> </w:t>
      </w:r>
      <w:r w:rsidR="00CC528F" w:rsidRPr="006F0338">
        <w:rPr>
          <w:rFonts w:ascii="Times New Roman" w:eastAsia="Calibri" w:hAnsi="Times New Roman" w:cs="Times New Roman"/>
          <w:b/>
          <w:bCs/>
          <w:color w:val="FF0000"/>
          <w:sz w:val="24"/>
          <w:szCs w:val="24"/>
          <w:lang w:val="vi-VN"/>
        </w:rPr>
        <w:t>Xác định vấn đề</w:t>
      </w:r>
    </w:p>
    <w:p w14:paraId="03A1A3B9" w14:textId="77777777" w:rsidR="00B86DB5" w:rsidRPr="006F0338"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 xml:space="preserve">a) Mục </w:t>
      </w:r>
      <w:r w:rsidRPr="006F0338">
        <w:rPr>
          <w:rFonts w:ascii="Times New Roman" w:eastAsia="Calibri" w:hAnsi="Times New Roman" w:cs="Times New Roman"/>
          <w:b/>
          <w:bCs/>
          <w:color w:val="000000"/>
          <w:sz w:val="24"/>
          <w:szCs w:val="24"/>
        </w:rPr>
        <w:t>tiêu</w:t>
      </w:r>
      <w:r w:rsidRPr="006F0338">
        <w:rPr>
          <w:rFonts w:ascii="Times New Roman" w:eastAsia="Calibri" w:hAnsi="Times New Roman" w:cs="Times New Roman"/>
          <w:b/>
          <w:bCs/>
          <w:color w:val="000000"/>
          <w:sz w:val="24"/>
          <w:szCs w:val="24"/>
          <w:lang w:val="vi-VN"/>
        </w:rPr>
        <w:t xml:space="preserve">: </w:t>
      </w:r>
    </w:p>
    <w:p w14:paraId="6B129E10" w14:textId="63357EA0" w:rsidR="00B86DB5" w:rsidRPr="006F0338"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rPr>
        <w:t>Tạo sự tò mò, gây hứng thú cho học sinh khi tìm hiểu về “</w:t>
      </w:r>
      <w:r w:rsidR="007B43EC" w:rsidRPr="006F0338">
        <w:rPr>
          <w:rFonts w:ascii="Times New Roman" w:hAnsi="Times New Roman" w:cs="Times New Roman"/>
          <w:sz w:val="24"/>
          <w:szCs w:val="24"/>
        </w:rPr>
        <w:t>phương pháp đánh dấu và n</w:t>
      </w:r>
      <w:r w:rsidR="008149C4">
        <w:rPr>
          <w:rFonts w:ascii="Times New Roman" w:hAnsi="Times New Roman" w:cs="Times New Roman"/>
          <w:sz w:val="24"/>
          <w:szCs w:val="24"/>
        </w:rPr>
        <w:t>ắ</w:t>
      </w:r>
      <w:r w:rsidR="007B43EC" w:rsidRPr="006F0338">
        <w:rPr>
          <w:rFonts w:ascii="Times New Roman" w:hAnsi="Times New Roman" w:cs="Times New Roman"/>
          <w:sz w:val="24"/>
          <w:szCs w:val="24"/>
        </w:rPr>
        <w:t>m b</w:t>
      </w:r>
      <w:r w:rsidR="008149C4">
        <w:rPr>
          <w:rFonts w:ascii="Times New Roman" w:hAnsi="Times New Roman" w:cs="Times New Roman"/>
          <w:sz w:val="24"/>
          <w:szCs w:val="24"/>
        </w:rPr>
        <w:t>ắ</w:t>
      </w:r>
      <w:r w:rsidR="007B43EC" w:rsidRPr="006F0338">
        <w:rPr>
          <w:rFonts w:ascii="Times New Roman" w:hAnsi="Times New Roman" w:cs="Times New Roman"/>
          <w:sz w:val="24"/>
          <w:szCs w:val="24"/>
        </w:rPr>
        <w:t>t lại</w:t>
      </w:r>
      <w:r w:rsidRPr="006F0338">
        <w:rPr>
          <w:rFonts w:ascii="Times New Roman" w:hAnsi="Times New Roman" w:cs="Times New Roman"/>
          <w:sz w:val="24"/>
          <w:szCs w:val="24"/>
        </w:rPr>
        <w:t>”</w:t>
      </w:r>
      <w:r w:rsidRPr="006F0338">
        <w:rPr>
          <w:rFonts w:ascii="Times New Roman" w:hAnsi="Times New Roman" w:cs="Times New Roman"/>
          <w:sz w:val="24"/>
          <w:szCs w:val="24"/>
          <w:lang w:val="vi-VN"/>
        </w:rPr>
        <w:t>.</w:t>
      </w:r>
    </w:p>
    <w:p w14:paraId="4446ABF2" w14:textId="3F54C75D" w:rsidR="00B86DB5" w:rsidRPr="006F0338"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lang w:val="vi-VN"/>
        </w:rPr>
        <w:t>Học sinh nhớ lại các kiến thức</w:t>
      </w:r>
      <w:r w:rsidR="007B43EC" w:rsidRPr="006F0338">
        <w:rPr>
          <w:rFonts w:ascii="Times New Roman" w:hAnsi="Times New Roman" w:cs="Times New Roman"/>
          <w:sz w:val="24"/>
          <w:szCs w:val="24"/>
        </w:rPr>
        <w:t xml:space="preserve"> cơ bản về thống kê, biến cố, xác suất của biến cố</w:t>
      </w:r>
      <w:r w:rsidRPr="006F0338">
        <w:rPr>
          <w:rFonts w:ascii="Times New Roman" w:hAnsi="Times New Roman" w:cs="Times New Roman"/>
          <w:sz w:val="24"/>
          <w:szCs w:val="24"/>
          <w:lang w:val="vi-VN"/>
        </w:rPr>
        <w:t>.</w:t>
      </w:r>
    </w:p>
    <w:p w14:paraId="5B784F48" w14:textId="6FA7B739" w:rsidR="00BA24B4" w:rsidRPr="006F0338"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lang w:val="vi-VN"/>
        </w:rPr>
        <w:t xml:space="preserve">Học sinh mong muốn biết </w:t>
      </w:r>
      <w:r w:rsidR="007B43EC" w:rsidRPr="006F0338">
        <w:rPr>
          <w:rFonts w:ascii="Times New Roman" w:hAnsi="Times New Roman" w:cs="Times New Roman"/>
          <w:sz w:val="24"/>
          <w:szCs w:val="24"/>
        </w:rPr>
        <w:t>được cách ước lượng số cá thể trong một quần thể</w:t>
      </w:r>
      <w:r w:rsidRPr="006F0338">
        <w:rPr>
          <w:rFonts w:ascii="Times New Roman" w:hAnsi="Times New Roman" w:cs="Times New Roman"/>
          <w:sz w:val="24"/>
          <w:szCs w:val="24"/>
          <w:lang w:val="vi-VN"/>
        </w:rPr>
        <w:t>.</w:t>
      </w:r>
    </w:p>
    <w:p w14:paraId="7D1087FE" w14:textId="77777777" w:rsidR="00DF6BDA" w:rsidRPr="006F0338" w:rsidRDefault="00B86DB5" w:rsidP="00DF6BDA">
      <w:pPr>
        <w:tabs>
          <w:tab w:val="left" w:pos="2268"/>
        </w:tabs>
        <w:spacing w:before="0" w:line="276" w:lineRule="auto"/>
        <w:ind w:left="964" w:firstLine="0"/>
        <w:jc w:val="both"/>
        <w:rPr>
          <w:rFonts w:ascii="Times New Roman" w:hAnsi="Times New Roman" w:cs="Times New Roman"/>
          <w:sz w:val="24"/>
          <w:szCs w:val="24"/>
        </w:rPr>
      </w:pPr>
      <w:r w:rsidRPr="006F0338">
        <w:rPr>
          <w:rFonts w:ascii="Times New Roman" w:eastAsia="Calibri" w:hAnsi="Times New Roman" w:cs="Times New Roman"/>
          <w:b/>
          <w:bCs/>
          <w:color w:val="000000"/>
          <w:sz w:val="24"/>
          <w:szCs w:val="24"/>
          <w:lang w:val="vi-VN"/>
        </w:rPr>
        <w:t xml:space="preserve">b) </w:t>
      </w:r>
      <w:r w:rsidRPr="006F0338">
        <w:rPr>
          <w:rFonts w:ascii="Times New Roman" w:eastAsia="Calibri" w:hAnsi="Times New Roman" w:cs="Times New Roman"/>
          <w:b/>
          <w:bCs/>
          <w:color w:val="000000"/>
          <w:sz w:val="24"/>
          <w:szCs w:val="24"/>
        </w:rPr>
        <w:t>Nội dung</w:t>
      </w:r>
      <w:r w:rsidRPr="006F0338">
        <w:rPr>
          <w:rFonts w:ascii="Times New Roman" w:eastAsia="Calibri" w:hAnsi="Times New Roman" w:cs="Times New Roman"/>
          <w:b/>
          <w:bCs/>
          <w:color w:val="000000"/>
          <w:sz w:val="24"/>
          <w:szCs w:val="24"/>
          <w:lang w:val="vi-VN"/>
        </w:rPr>
        <w:t>:</w:t>
      </w:r>
      <w:r w:rsidRPr="006F0338">
        <w:rPr>
          <w:rFonts w:ascii="Times New Roman" w:hAnsi="Times New Roman" w:cs="Times New Roman"/>
          <w:sz w:val="24"/>
          <w:szCs w:val="24"/>
        </w:rPr>
        <w:t xml:space="preserve"> </w:t>
      </w:r>
    </w:p>
    <w:p w14:paraId="72D6E574" w14:textId="2E2E8A7E" w:rsidR="00AF692F" w:rsidRPr="006F0338" w:rsidRDefault="00067318" w:rsidP="00DF6BDA">
      <w:pPr>
        <w:pStyle w:val="ListParagraph"/>
        <w:numPr>
          <w:ilvl w:val="0"/>
          <w:numId w:val="37"/>
        </w:numPr>
        <w:tabs>
          <w:tab w:val="left" w:pos="2268"/>
        </w:tabs>
        <w:spacing w:before="0" w:line="276" w:lineRule="auto"/>
        <w:jc w:val="both"/>
        <w:rPr>
          <w:rFonts w:ascii="Times New Roman" w:hAnsi="Times New Roman" w:cs="Times New Roman"/>
          <w:sz w:val="24"/>
          <w:szCs w:val="24"/>
        </w:rPr>
      </w:pPr>
      <w:r w:rsidRPr="006F0338">
        <w:rPr>
          <w:rFonts w:ascii="Times New Roman" w:hAnsi="Times New Roman" w:cs="Times New Roman"/>
          <w:sz w:val="24"/>
          <w:szCs w:val="24"/>
        </w:rPr>
        <w:t>Tình huống</w:t>
      </w:r>
      <w:r w:rsidR="00AF692F" w:rsidRPr="006F0338">
        <w:rPr>
          <w:rFonts w:ascii="Times New Roman" w:hAnsi="Times New Roman" w:cs="Times New Roman"/>
          <w:sz w:val="24"/>
          <w:szCs w:val="24"/>
        </w:rPr>
        <w:t xml:space="preserve"> thực t</w:t>
      </w:r>
      <w:r w:rsidRPr="006F0338">
        <w:rPr>
          <w:rFonts w:ascii="Times New Roman" w:hAnsi="Times New Roman" w:cs="Times New Roman"/>
          <w:sz w:val="24"/>
          <w:szCs w:val="24"/>
        </w:rPr>
        <w:t>iễn</w:t>
      </w:r>
      <w:r w:rsidR="00AF692F" w:rsidRPr="006F0338">
        <w:rPr>
          <w:rFonts w:ascii="Times New Roman" w:hAnsi="Times New Roman" w:cs="Times New Roman"/>
          <w:sz w:val="24"/>
          <w:szCs w:val="24"/>
        </w:rPr>
        <w:t>.</w:t>
      </w:r>
    </w:p>
    <w:p w14:paraId="691F83FD" w14:textId="77777777" w:rsidR="00DF6BDA" w:rsidRPr="006F0338" w:rsidRDefault="00DF6BDA" w:rsidP="00DF6BDA">
      <w:pPr>
        <w:pStyle w:val="ListParagraph"/>
        <w:tabs>
          <w:tab w:val="left" w:pos="2268"/>
        </w:tabs>
        <w:spacing w:before="0" w:line="276" w:lineRule="auto"/>
        <w:ind w:left="1684" w:firstLine="0"/>
        <w:jc w:val="both"/>
        <w:rPr>
          <w:rFonts w:ascii="Times New Roman" w:hAnsi="Times New Roman" w:cs="Times New Roman"/>
          <w:color w:val="333333"/>
          <w:sz w:val="24"/>
          <w:szCs w:val="24"/>
        </w:rPr>
      </w:pPr>
      <w:r w:rsidRPr="006F0338">
        <w:rPr>
          <w:rFonts w:ascii="Times New Roman" w:hAnsi="Times New Roman" w:cs="Times New Roman"/>
          <w:color w:val="333333"/>
          <w:sz w:val="24"/>
          <w:szCs w:val="24"/>
        </w:rPr>
        <w:tab/>
      </w:r>
      <w:r w:rsidR="00AF692F" w:rsidRPr="006F0338">
        <w:rPr>
          <w:rFonts w:ascii="Times New Roman" w:hAnsi="Times New Roman" w:cs="Times New Roman"/>
          <w:color w:val="333333"/>
          <w:sz w:val="24"/>
          <w:szCs w:val="24"/>
        </w:rPr>
        <w:t xml:space="preserve">Chúng ta ước tính sản lượng thóc trên 1 mẫu ruộng, phương pháp thường dùng là thu hoạch phần thóc trên 1 sào ruộng (1 mẫu = 10 sào), tính sản lượng của nó rồi nhân với 10 thì sẽ tìm ra sản lượng của 1 mẫu ruộng. Có khi để giảm thiểu sai số (sai số là giá trị chênh lệch giữa giá trị ước tính được và giá trị thực tế, vì là ước tính nên không tránh khỏi có sai số, chỉ có điều là giảm bớt sai số một cách hợp lí), người ta thu hoạch đồng đều số thóc trên những mảnh đất khác nhau, sau khi tính sản lượng thì tìm được giá trị bình quân của chúng; sau đó lại lấy giá trị bình quân nhân với 10 thì sẽ ước tính được sản </w:t>
      </w:r>
      <w:r w:rsidR="00AF692F" w:rsidRPr="006F0338">
        <w:rPr>
          <w:rFonts w:ascii="Times New Roman" w:hAnsi="Times New Roman" w:cs="Times New Roman"/>
          <w:color w:val="333333"/>
          <w:sz w:val="24"/>
          <w:szCs w:val="24"/>
        </w:rPr>
        <w:lastRenderedPageBreak/>
        <w:t>lượng 1 mẫu. Phương pháp này có hiệu quả hơn so với phương pháp đầu, bởi vì có thể lúa không được trồng một cách đồng đều; chỗ thì thưa chỗ thì dầy. Phép tính bình quân này chính là đã tính đến vấn đề này.</w:t>
      </w:r>
    </w:p>
    <w:p w14:paraId="422DA5FB" w14:textId="4D0CC40A" w:rsidR="00DF6BDA" w:rsidRPr="006F0338" w:rsidRDefault="00DF6BDA" w:rsidP="00DF6BDA">
      <w:pPr>
        <w:pStyle w:val="ListParagraph"/>
        <w:tabs>
          <w:tab w:val="left" w:pos="2268"/>
        </w:tabs>
        <w:spacing w:before="0" w:line="276" w:lineRule="auto"/>
        <w:ind w:left="1684" w:firstLine="0"/>
        <w:jc w:val="both"/>
        <w:rPr>
          <w:rFonts w:ascii="Times New Roman" w:hAnsi="Times New Roman" w:cs="Times New Roman"/>
          <w:color w:val="333333"/>
          <w:sz w:val="24"/>
          <w:szCs w:val="24"/>
        </w:rPr>
      </w:pPr>
      <w:r w:rsidRPr="006F0338">
        <w:rPr>
          <w:rFonts w:ascii="Times New Roman" w:hAnsi="Times New Roman" w:cs="Times New Roman"/>
          <w:color w:val="333333"/>
          <w:sz w:val="24"/>
          <w:szCs w:val="24"/>
        </w:rPr>
        <w:tab/>
      </w:r>
      <w:r w:rsidR="00AF692F" w:rsidRPr="006F0338">
        <w:rPr>
          <w:rFonts w:ascii="Times New Roman" w:hAnsi="Times New Roman" w:cs="Times New Roman"/>
          <w:color w:val="333333"/>
          <w:sz w:val="24"/>
          <w:szCs w:val="24"/>
        </w:rPr>
        <w:t>Vậy cũng dùng phương pháp này có tính được số cá ở trong ao không? Câu trả lời là không, bởi vì cá ở trong ao di chuyển không ngừng, hơn nữa số cá những chỗ khác nhau là không giống nhau mà cũng không thể bắt tất cả cá trong ao lên để đếm được. Như vậy chúng ta nên làm như thế nào?</w:t>
      </w:r>
    </w:p>
    <w:p w14:paraId="0A48FB35" w14:textId="1F05E459" w:rsidR="00EA5940" w:rsidRPr="00EA5940" w:rsidRDefault="00EA5940" w:rsidP="00EA5940">
      <w:pPr>
        <w:pStyle w:val="BodyText"/>
        <w:numPr>
          <w:ilvl w:val="0"/>
          <w:numId w:val="37"/>
        </w:numPr>
        <w:spacing w:after="80" w:line="317" w:lineRule="auto"/>
        <w:jc w:val="both"/>
        <w:rPr>
          <w:rFonts w:ascii="Times New Roman" w:hAnsi="Times New Roman" w:cs="Times New Roman"/>
          <w:sz w:val="24"/>
          <w:szCs w:val="24"/>
        </w:rPr>
      </w:pPr>
      <w:r w:rsidRPr="00EA5940">
        <w:rPr>
          <w:rFonts w:ascii="Times New Roman" w:hAnsi="Times New Roman" w:cs="Times New Roman"/>
          <w:color w:val="000000"/>
          <w:sz w:val="24"/>
          <w:szCs w:val="24"/>
        </w:rPr>
        <w:t>VD: Giả thiết rằng xác suất sinh con trai là 0,512 và xác suất sinh con gái là 0,488. Vận dụng ý nghĩa thực tế của xác suất, hãy ước tính trong số trẻ mới sinh với 10 000 b</w:t>
      </w:r>
      <w:r w:rsidR="00A54FAA">
        <w:rPr>
          <w:rFonts w:ascii="Times New Roman" w:hAnsi="Times New Roman" w:cs="Times New Roman"/>
          <w:color w:val="000000"/>
          <w:sz w:val="24"/>
          <w:szCs w:val="24"/>
        </w:rPr>
        <w:t>é</w:t>
      </w:r>
      <w:r w:rsidRPr="00EA5940">
        <w:rPr>
          <w:rFonts w:ascii="Times New Roman" w:hAnsi="Times New Roman" w:cs="Times New Roman"/>
          <w:color w:val="000000"/>
          <w:sz w:val="24"/>
          <w:szCs w:val="24"/>
        </w:rPr>
        <w:t xml:space="preserve"> gái thì có bao nhiêu b</w:t>
      </w:r>
      <w:r w:rsidR="00A54FAA">
        <w:rPr>
          <w:rFonts w:ascii="Times New Roman" w:hAnsi="Times New Roman" w:cs="Times New Roman"/>
          <w:color w:val="000000"/>
          <w:sz w:val="24"/>
          <w:szCs w:val="24"/>
        </w:rPr>
        <w:t>é</w:t>
      </w:r>
      <w:r w:rsidRPr="00EA5940">
        <w:rPr>
          <w:rFonts w:ascii="Times New Roman" w:hAnsi="Times New Roman" w:cs="Times New Roman"/>
          <w:color w:val="000000"/>
          <w:sz w:val="24"/>
          <w:szCs w:val="24"/>
        </w:rPr>
        <w:t xml:space="preserve"> trai.</w:t>
      </w:r>
    </w:p>
    <w:p w14:paraId="0C493570" w14:textId="77777777" w:rsidR="00B86DB5" w:rsidRPr="006F0338"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c) Sản phẩm</w:t>
      </w:r>
      <w:r w:rsidRPr="006F0338">
        <w:rPr>
          <w:rFonts w:ascii="Times New Roman" w:eastAsia="Calibri" w:hAnsi="Times New Roman" w:cs="Times New Roman"/>
          <w:b/>
          <w:bCs/>
          <w:color w:val="000000"/>
          <w:sz w:val="24"/>
          <w:szCs w:val="24"/>
        </w:rPr>
        <w:t>:</w:t>
      </w:r>
    </w:p>
    <w:p w14:paraId="6F93CACC" w14:textId="7B4A8271" w:rsidR="00B86DB5" w:rsidRPr="00EA5940" w:rsidRDefault="00DF6BDA"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 xml:space="preserve">Hình thành phương pháp </w:t>
      </w:r>
      <w:r w:rsidR="00DC0B58">
        <w:rPr>
          <w:rFonts w:ascii="Times New Roman" w:eastAsia="Calibri" w:hAnsi="Times New Roman" w:cs="Times New Roman"/>
          <w:color w:val="000000"/>
          <w:sz w:val="24"/>
          <w:szCs w:val="24"/>
        </w:rPr>
        <w:t>đánh dấu và nắm bắt lại</w:t>
      </w:r>
      <w:r w:rsidR="00EA5940">
        <w:rPr>
          <w:rFonts w:ascii="Times New Roman" w:eastAsia="Calibri" w:hAnsi="Times New Roman" w:cs="Times New Roman"/>
          <w:color w:val="000000"/>
          <w:sz w:val="24"/>
          <w:szCs w:val="24"/>
        </w:rPr>
        <w:t>.</w:t>
      </w:r>
    </w:p>
    <w:p w14:paraId="747B2C66" w14:textId="3E9F0D47" w:rsidR="00EA5940" w:rsidRPr="006F0338" w:rsidRDefault="00EA5940" w:rsidP="003359F8">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Tính toán được số cá thể trong quần thể thực tế, đơn giản</w:t>
      </w:r>
    </w:p>
    <w:p w14:paraId="09A6C126" w14:textId="77777777" w:rsidR="00B86DB5" w:rsidRPr="006F0338"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 xml:space="preserve">d) </w:t>
      </w:r>
      <w:r w:rsidRPr="006F0338">
        <w:rPr>
          <w:rFonts w:ascii="Times New Roman" w:eastAsia="Calibri" w:hAnsi="Times New Roman" w:cs="Times New Roman"/>
          <w:b/>
          <w:bCs/>
          <w:color w:val="000000"/>
          <w:sz w:val="24"/>
          <w:szCs w:val="24"/>
        </w:rPr>
        <w:t>Tổ chức</w:t>
      </w:r>
      <w:r w:rsidRPr="006F0338">
        <w:rPr>
          <w:rFonts w:ascii="Times New Roman" w:eastAsia="Calibri" w:hAnsi="Times New Roman" w:cs="Times New Roman"/>
          <w:b/>
          <w:bCs/>
          <w:color w:val="000000"/>
          <w:sz w:val="24"/>
          <w:szCs w:val="24"/>
          <w:lang w:val="vi-VN"/>
        </w:rPr>
        <w:t xml:space="preserve"> </w:t>
      </w:r>
      <w:r w:rsidRPr="006F0338">
        <w:rPr>
          <w:rFonts w:ascii="Times New Roman" w:eastAsia="Calibri" w:hAnsi="Times New Roman" w:cs="Times New Roman"/>
          <w:b/>
          <w:bCs/>
          <w:color w:val="000000"/>
          <w:sz w:val="24"/>
          <w:szCs w:val="24"/>
        </w:rPr>
        <w:t>thực hiện:</w:t>
      </w:r>
    </w:p>
    <w:p w14:paraId="5D4C7DDC" w14:textId="29E70B31" w:rsidR="00B86DB5"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F0338">
        <w:rPr>
          <w:rFonts w:ascii="Times New Roman" w:eastAsia="Calibri" w:hAnsi="Times New Roman" w:cs="Times New Roman"/>
          <w:b/>
          <w:bCs/>
          <w:i/>
          <w:iCs/>
          <w:color w:val="000000"/>
          <w:sz w:val="24"/>
          <w:szCs w:val="24"/>
          <w:lang w:val="vi-VN"/>
        </w:rPr>
        <w:t xml:space="preserve">Bước 1: </w:t>
      </w:r>
      <w:r w:rsidR="00D45C5D" w:rsidRPr="006F0338">
        <w:rPr>
          <w:rFonts w:ascii="Times New Roman" w:eastAsia="Calibri" w:hAnsi="Times New Roman" w:cs="Times New Roman"/>
          <w:b/>
          <w:bCs/>
          <w:i/>
          <w:iCs/>
          <w:color w:val="000000"/>
          <w:sz w:val="24"/>
          <w:szCs w:val="24"/>
          <w:lang w:val="vi-VN"/>
        </w:rPr>
        <w:t>G</w:t>
      </w:r>
      <w:r w:rsidR="00BE0A2F" w:rsidRPr="006F0338">
        <w:rPr>
          <w:rFonts w:ascii="Times New Roman" w:eastAsia="Calibri" w:hAnsi="Times New Roman" w:cs="Times New Roman"/>
          <w:b/>
          <w:bCs/>
          <w:i/>
          <w:iCs/>
          <w:color w:val="000000"/>
          <w:sz w:val="24"/>
          <w:szCs w:val="24"/>
          <w:lang w:val="vi-VN"/>
        </w:rPr>
        <w:t>iao nhiệm vụ</w:t>
      </w:r>
      <w:r w:rsidRPr="006F0338">
        <w:rPr>
          <w:rFonts w:ascii="Times New Roman" w:eastAsia="Calibri" w:hAnsi="Times New Roman" w:cs="Times New Roman"/>
          <w:b/>
          <w:bCs/>
          <w:i/>
          <w:iCs/>
          <w:color w:val="000000"/>
          <w:sz w:val="24"/>
          <w:szCs w:val="24"/>
          <w:lang w:val="vi-VN"/>
        </w:rPr>
        <w:t xml:space="preserve">: </w:t>
      </w:r>
    </w:p>
    <w:p w14:paraId="1FA519CA" w14:textId="1EF09A79" w:rsidR="00143569" w:rsidRDefault="00143569" w:rsidP="00143569">
      <w:pPr>
        <w:pStyle w:val="ListParagraph"/>
        <w:numPr>
          <w:ilvl w:val="0"/>
          <w:numId w:val="38"/>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Lắng nghe để hiểu vấn đề trong thực tiễn</w:t>
      </w:r>
    </w:p>
    <w:p w14:paraId="0F62D6DF" w14:textId="0435467D" w:rsidR="00143569" w:rsidRPr="00143569" w:rsidRDefault="00143569" w:rsidP="00143569">
      <w:pPr>
        <w:pStyle w:val="ListParagraph"/>
        <w:numPr>
          <w:ilvl w:val="0"/>
          <w:numId w:val="38"/>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Chia lớp thành 4 nhóm: Tính toán được số bé trai theo yêu cầu.</w:t>
      </w:r>
    </w:p>
    <w:p w14:paraId="6D358B0A" w14:textId="7449AAA9" w:rsidR="00B86DB5"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6F0338">
        <w:rPr>
          <w:rFonts w:ascii="Times New Roman" w:eastAsia="Calibri" w:hAnsi="Times New Roman" w:cs="Times New Roman"/>
          <w:b/>
          <w:bCs/>
          <w:i/>
          <w:iCs/>
          <w:color w:val="000000"/>
          <w:sz w:val="24"/>
          <w:szCs w:val="24"/>
          <w:lang w:val="vi-VN"/>
        </w:rPr>
        <w:t xml:space="preserve">Bước 2: </w:t>
      </w:r>
      <w:bookmarkStart w:id="0" w:name="_Hlk106283373"/>
      <w:r w:rsidR="00C97816" w:rsidRPr="006F0338">
        <w:rPr>
          <w:rFonts w:ascii="Times New Roman" w:eastAsia="Calibri" w:hAnsi="Times New Roman" w:cs="Times New Roman"/>
          <w:b/>
          <w:bCs/>
          <w:i/>
          <w:iCs/>
          <w:color w:val="000000"/>
          <w:sz w:val="24"/>
          <w:szCs w:val="24"/>
          <w:lang w:val="vi-VN"/>
        </w:rPr>
        <w:t>T</w:t>
      </w:r>
      <w:r w:rsidR="00D45C5D" w:rsidRPr="006F0338">
        <w:rPr>
          <w:rFonts w:ascii="Times New Roman" w:eastAsia="Calibri" w:hAnsi="Times New Roman" w:cs="Times New Roman"/>
          <w:b/>
          <w:bCs/>
          <w:i/>
          <w:iCs/>
          <w:color w:val="000000"/>
          <w:sz w:val="24"/>
          <w:szCs w:val="24"/>
          <w:lang w:val="vi-VN"/>
        </w:rPr>
        <w:t>hực hiện nhiệm vụ</w:t>
      </w:r>
      <w:bookmarkEnd w:id="0"/>
      <w:r w:rsidRPr="006F0338">
        <w:rPr>
          <w:rFonts w:ascii="Times New Roman" w:eastAsia="Calibri" w:hAnsi="Times New Roman" w:cs="Times New Roman"/>
          <w:b/>
          <w:bCs/>
          <w:i/>
          <w:iCs/>
          <w:color w:val="000000"/>
          <w:sz w:val="24"/>
          <w:szCs w:val="24"/>
          <w:lang w:val="vi-VN"/>
        </w:rPr>
        <w:t>:</w:t>
      </w:r>
      <w:r w:rsidRPr="006F0338">
        <w:rPr>
          <w:rFonts w:ascii="Times New Roman" w:eastAsia="Calibri" w:hAnsi="Times New Roman" w:cs="Times New Roman"/>
          <w:bCs/>
          <w:iCs/>
          <w:color w:val="000000"/>
          <w:sz w:val="24"/>
          <w:szCs w:val="24"/>
        </w:rPr>
        <w:t xml:space="preserve"> </w:t>
      </w:r>
    </w:p>
    <w:p w14:paraId="7BF9E770" w14:textId="0DB34DBD" w:rsidR="00143569" w:rsidRPr="00143569" w:rsidRDefault="00143569" w:rsidP="00143569">
      <w:pPr>
        <w:pStyle w:val="ListParagraph"/>
        <w:numPr>
          <w:ilvl w:val="0"/>
          <w:numId w:val="39"/>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Vận dụng kiến thức đã học để tính số bé trai</w:t>
      </w:r>
    </w:p>
    <w:p w14:paraId="123C062F" w14:textId="72389330" w:rsidR="00B86DB5" w:rsidRPr="006F0338"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6F0338">
        <w:rPr>
          <w:rFonts w:ascii="Times New Roman" w:eastAsia="Calibri" w:hAnsi="Times New Roman" w:cs="Times New Roman"/>
          <w:b/>
          <w:bCs/>
          <w:i/>
          <w:iCs/>
          <w:color w:val="000000"/>
          <w:sz w:val="24"/>
          <w:szCs w:val="24"/>
          <w:lang w:val="vi-VN"/>
        </w:rPr>
        <w:t xml:space="preserve">Bước 3: </w:t>
      </w:r>
      <w:r w:rsidR="00D45C5D" w:rsidRPr="006F0338">
        <w:rPr>
          <w:rFonts w:ascii="Times New Roman" w:eastAsia="Calibri" w:hAnsi="Times New Roman" w:cs="Times New Roman"/>
          <w:b/>
          <w:bCs/>
          <w:i/>
          <w:iCs/>
          <w:color w:val="000000"/>
          <w:sz w:val="24"/>
          <w:szCs w:val="24"/>
          <w:lang w:val="vi-VN"/>
        </w:rPr>
        <w:t>B</w:t>
      </w:r>
      <w:r w:rsidRPr="006F0338">
        <w:rPr>
          <w:rFonts w:ascii="Times New Roman" w:eastAsia="Calibri" w:hAnsi="Times New Roman" w:cs="Times New Roman"/>
          <w:b/>
          <w:bCs/>
          <w:i/>
          <w:iCs/>
          <w:color w:val="000000"/>
          <w:sz w:val="24"/>
          <w:szCs w:val="24"/>
          <w:lang w:val="vi-VN"/>
        </w:rPr>
        <w:t>áo cáo, thảo luận</w:t>
      </w:r>
      <w:r w:rsidRPr="006F0338">
        <w:rPr>
          <w:rFonts w:ascii="Times New Roman" w:eastAsia="Calibri" w:hAnsi="Times New Roman" w:cs="Times New Roman"/>
          <w:b/>
          <w:bCs/>
          <w:i/>
          <w:iCs/>
          <w:color w:val="000000"/>
          <w:sz w:val="24"/>
          <w:szCs w:val="24"/>
        </w:rPr>
        <w:t xml:space="preserve">: </w:t>
      </w:r>
    </w:p>
    <w:p w14:paraId="23C5F82A" w14:textId="14964A0A" w:rsidR="00B86DB5" w:rsidRPr="006F0338" w:rsidRDefault="00143569"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Các nhóm báo cáo nhanh kết quả tính. Xem nhóm nào tính nhanh hơn.</w:t>
      </w:r>
    </w:p>
    <w:p w14:paraId="7CCE3AD8" w14:textId="76A3FF79" w:rsidR="00B86DB5" w:rsidRPr="006F0338"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6F0338">
        <w:rPr>
          <w:rFonts w:ascii="Times New Roman" w:eastAsia="Calibri" w:hAnsi="Times New Roman" w:cs="Times New Roman"/>
          <w:b/>
          <w:bCs/>
          <w:i/>
          <w:iCs/>
          <w:color w:val="000000"/>
          <w:sz w:val="24"/>
          <w:szCs w:val="24"/>
          <w:lang w:val="vi-VN"/>
        </w:rPr>
        <w:t xml:space="preserve">Bước 4: </w:t>
      </w:r>
      <w:r w:rsidR="00584290" w:rsidRPr="006F0338">
        <w:rPr>
          <w:rFonts w:ascii="Times New Roman" w:eastAsia="Calibri" w:hAnsi="Times New Roman" w:cs="Times New Roman"/>
          <w:b/>
          <w:bCs/>
          <w:i/>
          <w:iCs/>
          <w:color w:val="000000"/>
          <w:sz w:val="24"/>
          <w:szCs w:val="24"/>
          <w:lang w:val="vi-VN"/>
        </w:rPr>
        <w:t>K</w:t>
      </w:r>
      <w:r w:rsidRPr="006F0338">
        <w:rPr>
          <w:rFonts w:ascii="Times New Roman" w:eastAsia="Calibri" w:hAnsi="Times New Roman" w:cs="Times New Roman"/>
          <w:b/>
          <w:bCs/>
          <w:i/>
          <w:iCs/>
          <w:color w:val="000000"/>
          <w:sz w:val="24"/>
          <w:szCs w:val="24"/>
          <w:lang w:val="vi-VN"/>
        </w:rPr>
        <w:t xml:space="preserve">ết luận, nhận định: </w:t>
      </w:r>
    </w:p>
    <w:p w14:paraId="0EB47DA3" w14:textId="18C7BF85" w:rsidR="00B86DB5" w:rsidRPr="006F0338" w:rsidRDefault="00B86DB5" w:rsidP="003359F8">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6F0338">
        <w:rPr>
          <w:rFonts w:ascii="Times New Roman" w:hAnsi="Times New Roman" w:cs="Times New Roman"/>
          <w:bCs/>
          <w:color w:val="000000"/>
          <w:spacing w:val="-1"/>
          <w:sz w:val="24"/>
          <w:szCs w:val="24"/>
          <w:lang w:val="nl-NL"/>
        </w:rPr>
        <w:t>G</w:t>
      </w:r>
      <w:r w:rsidRPr="006F0338">
        <w:rPr>
          <w:rFonts w:ascii="Times New Roman" w:hAnsi="Times New Roman" w:cs="Times New Roman"/>
          <w:bCs/>
          <w:color w:val="000000"/>
          <w:spacing w:val="-1"/>
          <w:sz w:val="24"/>
          <w:szCs w:val="24"/>
          <w:lang w:val="vi-VN"/>
        </w:rPr>
        <w:t xml:space="preserve">v nhận xét câu trả lời của các </w:t>
      </w:r>
      <w:r w:rsidR="00143569">
        <w:rPr>
          <w:rFonts w:ascii="Times New Roman" w:hAnsi="Times New Roman" w:cs="Times New Roman"/>
          <w:bCs/>
          <w:color w:val="000000"/>
          <w:spacing w:val="-1"/>
          <w:sz w:val="24"/>
          <w:szCs w:val="24"/>
        </w:rPr>
        <w:t>nhóm</w:t>
      </w:r>
      <w:r w:rsidRPr="006F0338">
        <w:rPr>
          <w:rFonts w:ascii="Times New Roman" w:hAnsi="Times New Roman" w:cs="Times New Roman"/>
          <w:bCs/>
          <w:color w:val="000000"/>
          <w:spacing w:val="-1"/>
          <w:sz w:val="24"/>
          <w:szCs w:val="24"/>
          <w:lang w:val="vi-VN"/>
        </w:rPr>
        <w:t xml:space="preserve"> và chọn </w:t>
      </w:r>
      <w:r w:rsidR="00143569">
        <w:rPr>
          <w:rFonts w:ascii="Times New Roman" w:hAnsi="Times New Roman" w:cs="Times New Roman"/>
          <w:bCs/>
          <w:color w:val="000000"/>
          <w:spacing w:val="-1"/>
          <w:sz w:val="24"/>
          <w:szCs w:val="24"/>
        </w:rPr>
        <w:t>nhóm</w:t>
      </w:r>
      <w:r w:rsidRPr="006F0338">
        <w:rPr>
          <w:rFonts w:ascii="Times New Roman" w:hAnsi="Times New Roman" w:cs="Times New Roman"/>
          <w:bCs/>
          <w:color w:val="000000"/>
          <w:spacing w:val="-1"/>
          <w:sz w:val="24"/>
          <w:szCs w:val="24"/>
          <w:lang w:val="vi-VN"/>
        </w:rPr>
        <w:t xml:space="preserve"> thắng cuộc.</w:t>
      </w:r>
    </w:p>
    <w:p w14:paraId="7F781DE2" w14:textId="77777777" w:rsidR="00143569" w:rsidRPr="00143569" w:rsidRDefault="00B86DB5" w:rsidP="00143569">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6F0338">
        <w:rPr>
          <w:rFonts w:ascii="Times New Roman" w:eastAsia="Calibri" w:hAnsi="Times New Roman" w:cs="Times New Roman"/>
          <w:sz w:val="24"/>
          <w:szCs w:val="24"/>
          <w:lang w:val="vi-VN"/>
        </w:rPr>
        <w:t>Gv đặt vấn đề:</w:t>
      </w:r>
      <w:r w:rsidR="00143569">
        <w:rPr>
          <w:rFonts w:ascii="Times New Roman" w:eastAsia="Calibri" w:hAnsi="Times New Roman" w:cs="Times New Roman"/>
          <w:sz w:val="24"/>
          <w:szCs w:val="24"/>
        </w:rPr>
        <w:t xml:space="preserve"> </w:t>
      </w:r>
      <w:r w:rsidR="00143569" w:rsidRPr="00143569">
        <w:rPr>
          <w:rFonts w:ascii="Times New Roman" w:hAnsi="Times New Roman" w:cs="Times New Roman"/>
          <w:color w:val="000000"/>
          <w:sz w:val="24"/>
          <w:szCs w:val="24"/>
        </w:rPr>
        <w:t>Phương pháp đánh dấu và bắt lại.</w:t>
      </w:r>
      <w:r w:rsidR="00143569" w:rsidRPr="00143569">
        <w:rPr>
          <w:rFonts w:ascii="Times New Roman" w:hAnsi="Times New Roman" w:cs="Times New Roman"/>
          <w:sz w:val="24"/>
          <w:szCs w:val="24"/>
        </w:rPr>
        <w:t xml:space="preserve"> </w:t>
      </w:r>
    </w:p>
    <w:p w14:paraId="05361B4B" w14:textId="6C471EDE" w:rsidR="00143569" w:rsidRPr="00143569" w:rsidRDefault="00143569" w:rsidP="00143569">
      <w:pPr>
        <w:pStyle w:val="ListParagraph"/>
        <w:tabs>
          <w:tab w:val="left" w:pos="2268"/>
        </w:tabs>
        <w:spacing w:before="0" w:line="276" w:lineRule="auto"/>
        <w:ind w:left="1684" w:firstLine="0"/>
        <w:jc w:val="both"/>
        <w:rPr>
          <w:rFonts w:ascii="Times New Roman" w:eastAsia="Calibri" w:hAnsi="Times New Roman" w:cs="Times New Roman"/>
          <w:sz w:val="24"/>
          <w:szCs w:val="24"/>
        </w:rPr>
      </w:pPr>
      <w:r w:rsidRPr="00143569">
        <w:rPr>
          <w:rFonts w:ascii="Times New Roman" w:hAnsi="Times New Roman" w:cs="Times New Roman"/>
          <w:color w:val="000000"/>
          <w:sz w:val="24"/>
          <w:szCs w:val="24"/>
        </w:rPr>
        <w:t>Phương pháp này gồm hai bước như sau:</w:t>
      </w:r>
    </w:p>
    <w:p w14:paraId="07C1CF9C" w14:textId="76D33487" w:rsidR="00143569" w:rsidRDefault="00143569" w:rsidP="00143569">
      <w:pPr>
        <w:pStyle w:val="BodyText"/>
        <w:spacing w:after="80" w:line="317" w:lineRule="auto"/>
        <w:ind w:left="1684"/>
        <w:jc w:val="both"/>
        <w:rPr>
          <w:rFonts w:ascii="Times New Roman" w:hAnsi="Times New Roman" w:cs="Times New Roman"/>
          <w:sz w:val="24"/>
          <w:szCs w:val="24"/>
        </w:rPr>
      </w:pPr>
      <w:r w:rsidRPr="006F0338">
        <w:rPr>
          <w:rFonts w:ascii="Times New Roman" w:hAnsi="Times New Roman" w:cs="Times New Roman"/>
          <w:color w:val="000000"/>
          <w:sz w:val="24"/>
          <w:szCs w:val="24"/>
        </w:rPr>
        <w:t xml:space="preserve">Bước 1. Chọn </w:t>
      </w:r>
      <w:r w:rsidRPr="006F0338">
        <w:rPr>
          <w:rFonts w:ascii="Times New Roman" w:hAnsi="Times New Roman" w:cs="Times New Roman"/>
          <w:i/>
          <w:iCs/>
          <w:color w:val="000000"/>
          <w:sz w:val="24"/>
          <w:szCs w:val="24"/>
        </w:rPr>
        <w:t>M</w:t>
      </w:r>
      <w:r w:rsidRPr="006F0338">
        <w:rPr>
          <w:rFonts w:ascii="Times New Roman" w:hAnsi="Times New Roman" w:cs="Times New Roman"/>
          <w:color w:val="000000"/>
          <w:sz w:val="24"/>
          <w:szCs w:val="24"/>
        </w:rPr>
        <w:t xml:space="preserve"> cá th</w:t>
      </w:r>
      <w:r w:rsidR="008149C4">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từ quần thể, đánh dấu và thả ch</w:t>
      </w:r>
      <w:r w:rsidR="008149C4">
        <w:rPr>
          <w:rFonts w:ascii="Times New Roman" w:hAnsi="Times New Roman" w:cs="Times New Roman"/>
          <w:color w:val="000000"/>
          <w:sz w:val="24"/>
          <w:szCs w:val="24"/>
        </w:rPr>
        <w:t>ú</w:t>
      </w:r>
      <w:r w:rsidRPr="006F0338">
        <w:rPr>
          <w:rFonts w:ascii="Times New Roman" w:hAnsi="Times New Roman" w:cs="Times New Roman"/>
          <w:color w:val="000000"/>
          <w:sz w:val="24"/>
          <w:szCs w:val="24"/>
        </w:rPr>
        <w:t>ng trở lại quần th</w:t>
      </w:r>
      <w:r w:rsidR="008149C4">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w:t>
      </w:r>
    </w:p>
    <w:p w14:paraId="31465277" w14:textId="70D9B86C" w:rsidR="00143569" w:rsidRDefault="00143569" w:rsidP="00143569">
      <w:pPr>
        <w:pStyle w:val="BodyText"/>
        <w:spacing w:after="80" w:line="317" w:lineRule="auto"/>
        <w:ind w:left="1684"/>
        <w:jc w:val="both"/>
      </w:pPr>
      <w:r w:rsidRPr="006F0338">
        <w:rPr>
          <w:rFonts w:ascii="Times New Roman" w:hAnsi="Times New Roman" w:cs="Times New Roman"/>
          <w:color w:val="000000"/>
          <w:sz w:val="24"/>
          <w:szCs w:val="24"/>
        </w:rPr>
        <w:t xml:space="preserve">Bước 2. Sau một thời gian, chọn ngẫu nhiên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cá thể trong quần th</w:t>
      </w:r>
      <w:r w:rsidR="008149C4">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Gọi </w:t>
      </w:r>
      <w:r w:rsidRPr="006F0338">
        <w:rPr>
          <w:rFonts w:ascii="Times New Roman" w:hAnsi="Times New Roman" w:cs="Times New Roman"/>
          <w:i/>
          <w:iCs/>
          <w:color w:val="000000"/>
          <w:sz w:val="24"/>
          <w:szCs w:val="24"/>
        </w:rPr>
        <w:t>k</w:t>
      </w:r>
      <w:r w:rsidRPr="006F0338">
        <w:rPr>
          <w:rFonts w:ascii="Times New Roman" w:hAnsi="Times New Roman" w:cs="Times New Roman"/>
          <w:color w:val="000000"/>
          <w:sz w:val="24"/>
          <w:szCs w:val="24"/>
        </w:rPr>
        <w:t xml:space="preserve"> là số cá th</w:t>
      </w:r>
      <w:r w:rsidR="00856875">
        <w:rPr>
          <w:rFonts w:ascii="Times New Roman" w:hAnsi="Times New Roman" w:cs="Times New Roman"/>
          <w:color w:val="000000"/>
          <w:sz w:val="24"/>
          <w:szCs w:val="24"/>
        </w:rPr>
        <w:t>ể</w:t>
      </w:r>
      <w:r w:rsidRPr="006F0338">
        <w:rPr>
          <w:rFonts w:ascii="Times New Roman" w:hAnsi="Times New Roman" w:cs="Times New Roman"/>
          <w:sz w:val="24"/>
          <w:szCs w:val="24"/>
        </w:rPr>
        <w:t xml:space="preserve"> </w:t>
      </w:r>
      <w:r w:rsidRPr="006F0338">
        <w:rPr>
          <w:rFonts w:ascii="Times New Roman" w:hAnsi="Times New Roman" w:cs="Times New Roman"/>
          <w:color w:val="000000"/>
          <w:sz w:val="24"/>
          <w:szCs w:val="24"/>
        </w:rPr>
        <w:t xml:space="preserve">được đánh dấu trong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cá thể đó. Ở bước 2, xét phép thử: chọn ngẫu nhiên một cá th</w:t>
      </w:r>
      <w:r w:rsidR="00856875">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từ quần thể và xét biến cố </w:t>
      </w:r>
      <w:r w:rsidRPr="006F0338">
        <w:rPr>
          <w:rFonts w:ascii="Times New Roman" w:hAnsi="Times New Roman" w:cs="Times New Roman"/>
          <w:i/>
          <w:iCs/>
          <w:color w:val="000000"/>
          <w:sz w:val="24"/>
          <w:szCs w:val="24"/>
        </w:rPr>
        <w:t xml:space="preserve">A: </w:t>
      </w:r>
      <w:r w:rsidRPr="006F0338">
        <w:rPr>
          <w:rFonts w:ascii="Times New Roman" w:hAnsi="Times New Roman" w:cs="Times New Roman"/>
          <w:color w:val="000000"/>
          <w:sz w:val="24"/>
          <w:szCs w:val="24"/>
        </w:rPr>
        <w:t>“Cá th</w:t>
      </w:r>
      <w:r w:rsidR="00856875">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có được đánh dấu". Gọi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là số cá thể trong quần thể</w:t>
      </w:r>
      <w:r>
        <w:rPr>
          <w:rFonts w:ascii="Times New Roman" w:hAnsi="Times New Roman" w:cs="Times New Roman"/>
          <w:color w:val="000000"/>
          <w:sz w:val="24"/>
          <w:szCs w:val="24"/>
        </w:rPr>
        <w:t xml:space="preserve">. Xác suất của A là </w:t>
      </w:r>
      <w:bookmarkStart w:id="1" w:name="MTBlankEqn"/>
      <w:r w:rsidR="00A54FAA" w:rsidRPr="00A54FAA">
        <w:rPr>
          <w:position w:val="-24"/>
        </w:rPr>
        <w:object w:dxaOrig="1080" w:dyaOrig="620" w14:anchorId="694E6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1.2pt" o:ole="">
            <v:imagedata r:id="rId5" o:title=""/>
          </v:shape>
          <o:OLEObject Type="Embed" ProgID="Equation.DSMT4" ShapeID="_x0000_i1025" DrawAspect="Content" ObjectID="_1720847996" r:id="rId6"/>
        </w:object>
      </w:r>
      <w:bookmarkEnd w:id="1"/>
      <w:r>
        <w:rPr>
          <w:rFonts w:ascii="Times New Roman" w:hAnsi="Times New Roman" w:cs="Times New Roman"/>
          <w:color w:val="000000"/>
          <w:sz w:val="24"/>
          <w:szCs w:val="24"/>
        </w:rPr>
        <w:t xml:space="preserve">. Trong n cá thể được trọn số các thể được đánh dấu là k xấp </w:t>
      </w:r>
      <w:r w:rsidR="00856875">
        <w:rPr>
          <w:rFonts w:ascii="Times New Roman" w:hAnsi="Times New Roman" w:cs="Times New Roman"/>
          <w:color w:val="000000"/>
          <w:sz w:val="24"/>
          <w:szCs w:val="24"/>
        </w:rPr>
        <w:t>x</w:t>
      </w:r>
      <w:r>
        <w:rPr>
          <w:rFonts w:ascii="Times New Roman" w:hAnsi="Times New Roman" w:cs="Times New Roman"/>
          <w:color w:val="000000"/>
          <w:sz w:val="24"/>
          <w:szCs w:val="24"/>
        </w:rPr>
        <w:t xml:space="preserve">ỉ với  </w:t>
      </w:r>
      <w:r w:rsidR="00A54FAA" w:rsidRPr="00A54FAA">
        <w:rPr>
          <w:position w:val="-24"/>
        </w:rPr>
        <w:object w:dxaOrig="1440" w:dyaOrig="620" w14:anchorId="26FE2B7A">
          <v:shape id="_x0000_i1026" type="#_x0000_t75" style="width:1in;height:31.2pt" o:ole="">
            <v:imagedata r:id="rId7" o:title=""/>
          </v:shape>
          <o:OLEObject Type="Embed" ProgID="Equation.DSMT4" ShapeID="_x0000_i1026" DrawAspect="Content" ObjectID="_1720847997" r:id="rId8"/>
        </w:object>
      </w:r>
      <w:r>
        <w:rPr>
          <w:rFonts w:ascii="Times New Roman" w:hAnsi="Times New Roman" w:cs="Times New Roman"/>
          <w:color w:val="000000"/>
          <w:sz w:val="24"/>
          <w:szCs w:val="24"/>
        </w:rPr>
        <w:t xml:space="preserve">. Do vậy n được ước lượng bởi công thức: </w:t>
      </w:r>
      <w:r w:rsidR="00A54FAA" w:rsidRPr="00A54FAA">
        <w:rPr>
          <w:position w:val="-24"/>
        </w:rPr>
        <w:object w:dxaOrig="980" w:dyaOrig="620" w14:anchorId="228D156C">
          <v:shape id="_x0000_i1027" type="#_x0000_t75" style="width:49.2pt;height:31.2pt" o:ole="">
            <v:imagedata r:id="rId9" o:title=""/>
          </v:shape>
          <o:OLEObject Type="Embed" ProgID="Equation.DSMT4" ShapeID="_x0000_i1027" DrawAspect="Content" ObjectID="_1720847998" r:id="rId10"/>
        </w:object>
      </w:r>
    </w:p>
    <w:p w14:paraId="7C2711B7" w14:textId="27F44B3E" w:rsidR="00D527C9" w:rsidRPr="006D583A" w:rsidRDefault="00D527C9" w:rsidP="00D527C9">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6F0338">
        <w:rPr>
          <w:rFonts w:ascii="Times New Roman" w:eastAsia="Calibri" w:hAnsi="Times New Roman" w:cs="Times New Roman"/>
          <w:b/>
          <w:bCs/>
          <w:color w:val="FF0000"/>
          <w:sz w:val="24"/>
          <w:szCs w:val="24"/>
          <w:lang w:val="vi-VN"/>
        </w:rPr>
        <w:t xml:space="preserve">Hoạt động </w:t>
      </w:r>
      <w:r w:rsidR="00EF1E8C">
        <w:rPr>
          <w:rFonts w:ascii="Times New Roman" w:eastAsia="Calibri" w:hAnsi="Times New Roman" w:cs="Times New Roman"/>
          <w:b/>
          <w:bCs/>
          <w:color w:val="FF0000"/>
          <w:sz w:val="24"/>
          <w:szCs w:val="24"/>
        </w:rPr>
        <w:t>2</w:t>
      </w:r>
      <w:r w:rsidRPr="006F0338">
        <w:rPr>
          <w:rFonts w:ascii="Times New Roman" w:eastAsia="Calibri" w:hAnsi="Times New Roman" w:cs="Times New Roman"/>
          <w:b/>
          <w:bCs/>
          <w:color w:val="FF0000"/>
          <w:sz w:val="24"/>
          <w:szCs w:val="24"/>
          <w:lang w:val="vi-VN"/>
        </w:rPr>
        <w:t>:</w:t>
      </w:r>
      <w:r w:rsidRPr="006F0338">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rPr>
        <w:t>Hình thành kiến thức mới</w:t>
      </w:r>
    </w:p>
    <w:p w14:paraId="01DF8B4D" w14:textId="77777777" w:rsidR="00D527C9" w:rsidRPr="006F0338" w:rsidRDefault="00D527C9" w:rsidP="00D527C9">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6F0338">
        <w:rPr>
          <w:rFonts w:ascii="Times New Roman" w:eastAsia="Calibri" w:hAnsi="Times New Roman" w:cs="Times New Roman"/>
          <w:b/>
          <w:bCs/>
          <w:color w:val="000000"/>
          <w:sz w:val="24"/>
          <w:szCs w:val="24"/>
          <w:lang w:val="vi-VN"/>
        </w:rPr>
        <w:t xml:space="preserve">a) Mục </w:t>
      </w:r>
      <w:r w:rsidRPr="006F0338">
        <w:rPr>
          <w:rFonts w:ascii="Times New Roman" w:eastAsia="Calibri" w:hAnsi="Times New Roman" w:cs="Times New Roman"/>
          <w:b/>
          <w:bCs/>
          <w:color w:val="000000"/>
          <w:sz w:val="24"/>
          <w:szCs w:val="24"/>
        </w:rPr>
        <w:t>tiêu</w:t>
      </w:r>
      <w:r w:rsidRPr="006F0338">
        <w:rPr>
          <w:rFonts w:ascii="Times New Roman" w:eastAsia="Calibri" w:hAnsi="Times New Roman" w:cs="Times New Roman"/>
          <w:b/>
          <w:bCs/>
          <w:color w:val="000000"/>
          <w:sz w:val="24"/>
          <w:szCs w:val="24"/>
          <w:lang w:val="vi-VN"/>
        </w:rPr>
        <w:t xml:space="preserve">: </w:t>
      </w:r>
    </w:p>
    <w:p w14:paraId="77EFB926" w14:textId="77777777" w:rsidR="00D527C9" w:rsidRPr="006F0338" w:rsidRDefault="00D527C9" w:rsidP="00D527C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rPr>
        <w:t>Tạo sự tò mò, gây hứng thú cho học sinh khi tìm hiểu về “phương pháp đánh dấu và n</w:t>
      </w:r>
      <w:r>
        <w:rPr>
          <w:rFonts w:ascii="Times New Roman" w:hAnsi="Times New Roman" w:cs="Times New Roman"/>
          <w:sz w:val="24"/>
          <w:szCs w:val="24"/>
        </w:rPr>
        <w:t>ắ</w:t>
      </w:r>
      <w:r w:rsidRPr="006F0338">
        <w:rPr>
          <w:rFonts w:ascii="Times New Roman" w:hAnsi="Times New Roman" w:cs="Times New Roman"/>
          <w:sz w:val="24"/>
          <w:szCs w:val="24"/>
        </w:rPr>
        <w:t>m b</w:t>
      </w:r>
      <w:r>
        <w:rPr>
          <w:rFonts w:ascii="Times New Roman" w:hAnsi="Times New Roman" w:cs="Times New Roman"/>
          <w:sz w:val="24"/>
          <w:szCs w:val="24"/>
        </w:rPr>
        <w:t>ắ</w:t>
      </w:r>
      <w:r w:rsidRPr="006F0338">
        <w:rPr>
          <w:rFonts w:ascii="Times New Roman" w:hAnsi="Times New Roman" w:cs="Times New Roman"/>
          <w:sz w:val="24"/>
          <w:szCs w:val="24"/>
        </w:rPr>
        <w:t>t lại”</w:t>
      </w:r>
      <w:r w:rsidRPr="006F0338">
        <w:rPr>
          <w:rFonts w:ascii="Times New Roman" w:hAnsi="Times New Roman" w:cs="Times New Roman"/>
          <w:sz w:val="24"/>
          <w:szCs w:val="24"/>
          <w:lang w:val="vi-VN"/>
        </w:rPr>
        <w:t>.</w:t>
      </w:r>
    </w:p>
    <w:p w14:paraId="429EDF24" w14:textId="77777777" w:rsidR="00D527C9" w:rsidRPr="006F0338" w:rsidRDefault="00D527C9" w:rsidP="00D527C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lang w:val="vi-VN"/>
        </w:rPr>
        <w:t>Học sinh nhớ lại các kiến thức</w:t>
      </w:r>
      <w:r w:rsidRPr="006F0338">
        <w:rPr>
          <w:rFonts w:ascii="Times New Roman" w:hAnsi="Times New Roman" w:cs="Times New Roman"/>
          <w:sz w:val="24"/>
          <w:szCs w:val="24"/>
        </w:rPr>
        <w:t xml:space="preserve"> cơ bản về thống kê, biến cố, xác suất của biến cố</w:t>
      </w:r>
      <w:r w:rsidRPr="006F0338">
        <w:rPr>
          <w:rFonts w:ascii="Times New Roman" w:hAnsi="Times New Roman" w:cs="Times New Roman"/>
          <w:sz w:val="24"/>
          <w:szCs w:val="24"/>
          <w:lang w:val="vi-VN"/>
        </w:rPr>
        <w:t>.</w:t>
      </w:r>
    </w:p>
    <w:p w14:paraId="63E34E0E" w14:textId="77777777" w:rsidR="00D527C9" w:rsidRPr="006F0338" w:rsidRDefault="00D527C9" w:rsidP="00D527C9">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6F0338">
        <w:rPr>
          <w:rFonts w:ascii="Times New Roman" w:hAnsi="Times New Roman" w:cs="Times New Roman"/>
          <w:sz w:val="24"/>
          <w:szCs w:val="24"/>
          <w:lang w:val="vi-VN"/>
        </w:rPr>
        <w:t xml:space="preserve">Học sinh biết </w:t>
      </w:r>
      <w:r w:rsidRPr="006F0338">
        <w:rPr>
          <w:rFonts w:ascii="Times New Roman" w:hAnsi="Times New Roman" w:cs="Times New Roman"/>
          <w:sz w:val="24"/>
          <w:szCs w:val="24"/>
        </w:rPr>
        <w:t>được cách ước lượng số cá thể trong một quần thể</w:t>
      </w:r>
      <w:r w:rsidRPr="006F0338">
        <w:rPr>
          <w:rFonts w:ascii="Times New Roman" w:hAnsi="Times New Roman" w:cs="Times New Roman"/>
          <w:sz w:val="24"/>
          <w:szCs w:val="24"/>
          <w:lang w:val="vi-VN"/>
        </w:rPr>
        <w:t>.</w:t>
      </w:r>
    </w:p>
    <w:p w14:paraId="22365118" w14:textId="77777777" w:rsidR="00D527C9" w:rsidRPr="006F0338" w:rsidRDefault="00D527C9" w:rsidP="00D527C9">
      <w:pPr>
        <w:tabs>
          <w:tab w:val="left" w:pos="2268"/>
        </w:tabs>
        <w:spacing w:before="0" w:line="276" w:lineRule="auto"/>
        <w:ind w:left="964" w:firstLine="0"/>
        <w:jc w:val="both"/>
        <w:rPr>
          <w:rFonts w:ascii="Times New Roman" w:hAnsi="Times New Roman" w:cs="Times New Roman"/>
          <w:sz w:val="24"/>
          <w:szCs w:val="24"/>
        </w:rPr>
      </w:pPr>
      <w:r w:rsidRPr="006F0338">
        <w:rPr>
          <w:rFonts w:ascii="Times New Roman" w:eastAsia="Calibri" w:hAnsi="Times New Roman" w:cs="Times New Roman"/>
          <w:b/>
          <w:bCs/>
          <w:color w:val="000000"/>
          <w:sz w:val="24"/>
          <w:szCs w:val="24"/>
          <w:lang w:val="vi-VN"/>
        </w:rPr>
        <w:t xml:space="preserve">b) </w:t>
      </w:r>
      <w:r w:rsidRPr="006F0338">
        <w:rPr>
          <w:rFonts w:ascii="Times New Roman" w:eastAsia="Calibri" w:hAnsi="Times New Roman" w:cs="Times New Roman"/>
          <w:b/>
          <w:bCs/>
          <w:color w:val="000000"/>
          <w:sz w:val="24"/>
          <w:szCs w:val="24"/>
        </w:rPr>
        <w:t>Nội dung</w:t>
      </w:r>
      <w:r w:rsidRPr="006F0338">
        <w:rPr>
          <w:rFonts w:ascii="Times New Roman" w:eastAsia="Calibri" w:hAnsi="Times New Roman" w:cs="Times New Roman"/>
          <w:b/>
          <w:bCs/>
          <w:color w:val="000000"/>
          <w:sz w:val="24"/>
          <w:szCs w:val="24"/>
          <w:lang w:val="vi-VN"/>
        </w:rPr>
        <w:t>:</w:t>
      </w:r>
      <w:r w:rsidRPr="006F0338">
        <w:rPr>
          <w:rFonts w:ascii="Times New Roman" w:hAnsi="Times New Roman" w:cs="Times New Roman"/>
          <w:sz w:val="24"/>
          <w:szCs w:val="24"/>
        </w:rPr>
        <w:t xml:space="preserve"> </w:t>
      </w:r>
    </w:p>
    <w:p w14:paraId="18D1CFAD" w14:textId="77777777" w:rsidR="00D527C9" w:rsidRDefault="00D527C9" w:rsidP="00D527C9">
      <w:pPr>
        <w:pStyle w:val="ListParagraph"/>
        <w:numPr>
          <w:ilvl w:val="0"/>
          <w:numId w:val="37"/>
        </w:numPr>
        <w:tabs>
          <w:tab w:val="left" w:pos="2268"/>
        </w:tabs>
        <w:spacing w:before="0" w:line="276" w:lineRule="auto"/>
        <w:jc w:val="both"/>
        <w:rPr>
          <w:rFonts w:ascii="Times New Roman" w:hAnsi="Times New Roman" w:cs="Times New Roman"/>
          <w:sz w:val="24"/>
          <w:szCs w:val="24"/>
        </w:rPr>
      </w:pPr>
      <w:r w:rsidRPr="006F0338">
        <w:rPr>
          <w:rFonts w:ascii="Times New Roman" w:hAnsi="Times New Roman" w:cs="Times New Roman"/>
          <w:sz w:val="24"/>
          <w:szCs w:val="24"/>
        </w:rPr>
        <w:t>Tình huống thực tiễn.</w:t>
      </w:r>
    </w:p>
    <w:p w14:paraId="4418DE0A" w14:textId="77777777" w:rsidR="00D527C9" w:rsidRDefault="00D527C9" w:rsidP="00D527C9">
      <w:pPr>
        <w:pStyle w:val="ListParagraph"/>
        <w:numPr>
          <w:ilvl w:val="0"/>
          <w:numId w:val="37"/>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Ước tính số cá chưa biết trong hồ nuôi cá, người ta làm như sau:</w:t>
      </w:r>
    </w:p>
    <w:p w14:paraId="090AF656" w14:textId="77777777" w:rsidR="00D527C9" w:rsidRDefault="00D527C9" w:rsidP="00D527C9">
      <w:pPr>
        <w:pStyle w:val="ListParagraph"/>
        <w:numPr>
          <w:ilvl w:val="0"/>
          <w:numId w:val="37"/>
        </w:numPr>
        <w:tabs>
          <w:tab w:val="left" w:pos="2268"/>
        </w:tabs>
        <w:spacing w:before="0" w:line="276" w:lineRule="auto"/>
        <w:jc w:val="both"/>
        <w:rPr>
          <w:rFonts w:ascii="Times New Roman" w:hAnsi="Times New Roman" w:cs="Times New Roman"/>
          <w:sz w:val="24"/>
          <w:szCs w:val="24"/>
        </w:rPr>
      </w:pPr>
      <w:r w:rsidRPr="00402AF7">
        <w:rPr>
          <w:rFonts w:ascii="Times New Roman" w:hAnsi="Times New Roman" w:cs="Times New Roman"/>
          <w:b/>
          <w:bCs/>
          <w:sz w:val="24"/>
          <w:szCs w:val="24"/>
        </w:rPr>
        <w:t>Bước 1:</w:t>
      </w:r>
      <w:r>
        <w:rPr>
          <w:rFonts w:ascii="Times New Roman" w:hAnsi="Times New Roman" w:cs="Times New Roman"/>
          <w:sz w:val="24"/>
          <w:szCs w:val="24"/>
        </w:rPr>
        <w:t xml:space="preserve"> Người ta đánh bắt </w:t>
      </w:r>
      <w:r w:rsidRPr="00402AF7">
        <w:rPr>
          <w:rFonts w:ascii="Times New Roman" w:hAnsi="Times New Roman" w:cs="Times New Roman"/>
          <w:position w:val="-6"/>
          <w:sz w:val="24"/>
          <w:szCs w:val="24"/>
        </w:rPr>
        <w:object w:dxaOrig="1020" w:dyaOrig="279" w14:anchorId="67C3594B">
          <v:shape id="_x0000_i1028" type="#_x0000_t75" style="width:51pt;height:13.8pt" o:ole="">
            <v:imagedata r:id="rId11" o:title=""/>
          </v:shape>
          <o:OLEObject Type="Embed" ProgID="Equation.DSMT4" ShapeID="_x0000_i1028" DrawAspect="Content" ObjectID="_1720847999" r:id="rId12"/>
        </w:object>
      </w:r>
      <w:r>
        <w:rPr>
          <w:rFonts w:ascii="Times New Roman" w:hAnsi="Times New Roman" w:cs="Times New Roman"/>
          <w:sz w:val="24"/>
          <w:szCs w:val="24"/>
        </w:rPr>
        <w:t xml:space="preserve"> con và đánh dấu chúng lại thả lại xuống hồ.</w:t>
      </w:r>
    </w:p>
    <w:p w14:paraId="0498E669" w14:textId="77777777" w:rsidR="00D527C9" w:rsidRDefault="00D527C9" w:rsidP="00D527C9">
      <w:pPr>
        <w:pStyle w:val="ListParagraph"/>
        <w:numPr>
          <w:ilvl w:val="0"/>
          <w:numId w:val="37"/>
        </w:numPr>
        <w:tabs>
          <w:tab w:val="left" w:pos="2268"/>
        </w:tabs>
        <w:spacing w:before="0" w:line="276" w:lineRule="auto"/>
        <w:jc w:val="both"/>
        <w:rPr>
          <w:rFonts w:ascii="Times New Roman" w:hAnsi="Times New Roman" w:cs="Times New Roman"/>
          <w:sz w:val="24"/>
          <w:szCs w:val="24"/>
        </w:rPr>
      </w:pPr>
      <w:r w:rsidRPr="00402AF7">
        <w:rPr>
          <w:rFonts w:ascii="Times New Roman" w:hAnsi="Times New Roman" w:cs="Times New Roman"/>
          <w:b/>
          <w:bCs/>
          <w:sz w:val="24"/>
          <w:szCs w:val="24"/>
        </w:rPr>
        <w:t xml:space="preserve">Bước 2: </w:t>
      </w:r>
      <w:r>
        <w:rPr>
          <w:rFonts w:ascii="Times New Roman" w:hAnsi="Times New Roman" w:cs="Times New Roman"/>
          <w:sz w:val="24"/>
          <w:szCs w:val="24"/>
        </w:rPr>
        <w:t xml:space="preserve">Sau một thời gian, người ta đánh bắt tiếp được số cá trong hồ là </w:t>
      </w:r>
      <w:r w:rsidRPr="00402AF7">
        <w:rPr>
          <w:rFonts w:ascii="Times New Roman" w:hAnsi="Times New Roman" w:cs="Times New Roman"/>
          <w:position w:val="-6"/>
          <w:sz w:val="24"/>
          <w:szCs w:val="24"/>
        </w:rPr>
        <w:object w:dxaOrig="900" w:dyaOrig="279" w14:anchorId="4C458A5B">
          <v:shape id="_x0000_i1029" type="#_x0000_t75" style="width:45pt;height:13.8pt" o:ole="">
            <v:imagedata r:id="rId13" o:title=""/>
          </v:shape>
          <o:OLEObject Type="Embed" ProgID="Equation.DSMT4" ShapeID="_x0000_i1029" DrawAspect="Content" ObjectID="_1720848000" r:id="rId14"/>
        </w:object>
      </w:r>
      <w:r>
        <w:rPr>
          <w:rFonts w:ascii="Times New Roman" w:hAnsi="Times New Roman" w:cs="Times New Roman"/>
          <w:sz w:val="24"/>
          <w:szCs w:val="24"/>
        </w:rPr>
        <w:t xml:space="preserve"> con, trong đó có số cá đã được đánh dấu ở bước 1: </w:t>
      </w:r>
      <w:r w:rsidRPr="00402AF7">
        <w:rPr>
          <w:rFonts w:ascii="Times New Roman" w:hAnsi="Times New Roman" w:cs="Times New Roman"/>
          <w:position w:val="-6"/>
          <w:sz w:val="24"/>
          <w:szCs w:val="24"/>
        </w:rPr>
        <w:object w:dxaOrig="760" w:dyaOrig="279" w14:anchorId="22D9A56B">
          <v:shape id="_x0000_i1030" type="#_x0000_t75" style="width:38.4pt;height:13.8pt" o:ole="">
            <v:imagedata r:id="rId15" o:title=""/>
          </v:shape>
          <o:OLEObject Type="Embed" ProgID="Equation.DSMT4" ShapeID="_x0000_i1030" DrawAspect="Content" ObjectID="_1720848001" r:id="rId16"/>
        </w:object>
      </w:r>
      <w:r>
        <w:rPr>
          <w:rFonts w:ascii="Times New Roman" w:hAnsi="Times New Roman" w:cs="Times New Roman"/>
          <w:sz w:val="24"/>
          <w:szCs w:val="24"/>
        </w:rPr>
        <w:t xml:space="preserve"> con.</w:t>
      </w:r>
    </w:p>
    <w:p w14:paraId="78CC0137" w14:textId="77777777" w:rsidR="00D527C9" w:rsidRDefault="00D527C9" w:rsidP="00D527C9">
      <w:pPr>
        <w:pStyle w:val="ListParagraph"/>
        <w:numPr>
          <w:ilvl w:val="0"/>
          <w:numId w:val="37"/>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Xét phép thử: “Chọn ngẫu nhiên một con cá trong hồ “. và  A là biến cố :”Cá thể được đánh dấu”. Gọi N là số cá thể (cá) trong quần thể(hồ). Xác xuất của biến cố A: </w:t>
      </w:r>
      <w:r w:rsidRPr="00402AF7">
        <w:rPr>
          <w:rFonts w:ascii="Times New Roman" w:hAnsi="Times New Roman" w:cs="Times New Roman"/>
          <w:position w:val="-24"/>
          <w:sz w:val="24"/>
          <w:szCs w:val="24"/>
        </w:rPr>
        <w:object w:dxaOrig="1860" w:dyaOrig="620" w14:anchorId="12ABC3FA">
          <v:shape id="_x0000_i1031" type="#_x0000_t75" style="width:93pt;height:31.2pt" o:ole="">
            <v:imagedata r:id="rId17" o:title=""/>
          </v:shape>
          <o:OLEObject Type="Embed" ProgID="Equation.DSMT4" ShapeID="_x0000_i1031" DrawAspect="Content" ObjectID="_1720848002" r:id="rId18"/>
        </w:object>
      </w:r>
    </w:p>
    <w:p w14:paraId="4557883A" w14:textId="77777777" w:rsidR="00D527C9" w:rsidRPr="006F33B2" w:rsidRDefault="00D527C9" w:rsidP="00D527C9">
      <w:pPr>
        <w:pStyle w:val="ListParagraph"/>
        <w:tabs>
          <w:tab w:val="left" w:pos="2268"/>
        </w:tabs>
        <w:spacing w:before="0" w:line="276" w:lineRule="auto"/>
        <w:ind w:left="1684" w:firstLine="0"/>
        <w:jc w:val="both"/>
        <w:rPr>
          <w:rFonts w:ascii="Times New Roman" w:hAnsi="Times New Roman" w:cs="Times New Roman"/>
          <w:sz w:val="24"/>
          <w:szCs w:val="24"/>
        </w:rPr>
      </w:pPr>
      <w:r>
        <w:rPr>
          <w:rFonts w:ascii="Times New Roman" w:hAnsi="Times New Roman" w:cs="Times New Roman"/>
          <w:sz w:val="24"/>
          <w:szCs w:val="24"/>
        </w:rPr>
        <w:t xml:space="preserve">Trong </w:t>
      </w:r>
      <w:r w:rsidRPr="00317383">
        <w:rPr>
          <w:rFonts w:ascii="Times New Roman" w:hAnsi="Times New Roman" w:cs="Times New Roman"/>
          <w:position w:val="-6"/>
          <w:sz w:val="24"/>
          <w:szCs w:val="24"/>
        </w:rPr>
        <w:object w:dxaOrig="200" w:dyaOrig="220" w14:anchorId="628A19F2">
          <v:shape id="_x0000_i1032" type="#_x0000_t75" style="width:10.2pt;height:10.8pt" o:ole="">
            <v:imagedata r:id="rId19" o:title=""/>
          </v:shape>
          <o:OLEObject Type="Embed" ProgID="Equation.DSMT4" ShapeID="_x0000_i1032" DrawAspect="Content" ObjectID="_1720848003" r:id="rId20"/>
        </w:object>
      </w:r>
      <w:r>
        <w:rPr>
          <w:rFonts w:ascii="Times New Roman" w:hAnsi="Times New Roman" w:cs="Times New Roman"/>
          <w:sz w:val="24"/>
          <w:szCs w:val="24"/>
        </w:rPr>
        <w:t xml:space="preserve"> cá thể được chọn, số cá thể được đánh dấu là </w:t>
      </w:r>
      <w:r w:rsidRPr="00317383">
        <w:rPr>
          <w:rFonts w:ascii="Times New Roman" w:hAnsi="Times New Roman" w:cs="Times New Roman"/>
          <w:position w:val="-24"/>
          <w:sz w:val="24"/>
          <w:szCs w:val="24"/>
        </w:rPr>
        <w:object w:dxaOrig="1860" w:dyaOrig="620" w14:anchorId="671247BB">
          <v:shape id="_x0000_i1033" type="#_x0000_t75" style="width:93pt;height:31.2pt" o:ole="">
            <v:imagedata r:id="rId21" o:title=""/>
          </v:shape>
          <o:OLEObject Type="Embed" ProgID="Equation.DSMT4" ShapeID="_x0000_i1033" DrawAspect="Content" ObjectID="_1720848004" r:id="rId22"/>
        </w:object>
      </w:r>
      <w:r>
        <w:rPr>
          <w:rFonts w:ascii="Times New Roman" w:hAnsi="Times New Roman" w:cs="Times New Roman"/>
          <w:sz w:val="24"/>
          <w:szCs w:val="24"/>
        </w:rPr>
        <w:t xml:space="preserve">nên số cá thể ( cá ) trong hồ: </w:t>
      </w:r>
      <w:r w:rsidRPr="00317383">
        <w:rPr>
          <w:rFonts w:ascii="Times New Roman" w:hAnsi="Times New Roman" w:cs="Times New Roman"/>
          <w:position w:val="-24"/>
          <w:sz w:val="24"/>
          <w:szCs w:val="24"/>
        </w:rPr>
        <w:object w:dxaOrig="4200" w:dyaOrig="620" w14:anchorId="4356C393">
          <v:shape id="_x0000_i1034" type="#_x0000_t75" style="width:210pt;height:31.2pt" o:ole="">
            <v:imagedata r:id="rId23" o:title=""/>
          </v:shape>
          <o:OLEObject Type="Embed" ProgID="Equation.DSMT4" ShapeID="_x0000_i1034" DrawAspect="Content" ObjectID="_1720848005" r:id="rId24"/>
        </w:object>
      </w:r>
      <w:r>
        <w:rPr>
          <w:rFonts w:ascii="Times New Roman" w:hAnsi="Times New Roman" w:cs="Times New Roman"/>
          <w:sz w:val="24"/>
          <w:szCs w:val="24"/>
        </w:rPr>
        <w:t xml:space="preserve"> ( con).</w:t>
      </w:r>
    </w:p>
    <w:p w14:paraId="4A11EC9D" w14:textId="77777777" w:rsidR="00D527C9" w:rsidRPr="00F6047E" w:rsidRDefault="00D527C9" w:rsidP="00D527C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rPr>
        <w:tab/>
      </w:r>
      <w:r w:rsidRPr="00F6047E">
        <w:rPr>
          <w:rFonts w:ascii="Times New Roman" w:hAnsi="Times New Roman" w:cs="Times New Roman"/>
          <w:b/>
          <w:bCs/>
          <w:color w:val="333333"/>
          <w:sz w:val="24"/>
          <w:szCs w:val="24"/>
          <w:highlight w:val="lightGray"/>
        </w:rPr>
        <w:t>Chú ý:</w:t>
      </w:r>
      <w:r w:rsidRPr="00F6047E">
        <w:rPr>
          <w:rFonts w:ascii="Times New Roman" w:hAnsi="Times New Roman" w:cs="Times New Roman"/>
          <w:color w:val="333333"/>
          <w:sz w:val="24"/>
          <w:szCs w:val="24"/>
          <w:highlight w:val="lightGray"/>
        </w:rPr>
        <w:t xml:space="preserve"> Bằng cách ước tính số cá trong hồ như trên, ta có thể ước tính số cá thể chưa biết trong một quần thể ta làm như sau:</w:t>
      </w:r>
    </w:p>
    <w:p w14:paraId="2CAF312E" w14:textId="77777777" w:rsidR="00D527C9" w:rsidRPr="00F6047E" w:rsidRDefault="00D527C9" w:rsidP="00D527C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Bước 1: Chọn </w:t>
      </w:r>
      <w:r w:rsidRPr="00F6047E">
        <w:rPr>
          <w:rFonts w:ascii="Times New Roman" w:hAnsi="Times New Roman" w:cs="Times New Roman"/>
          <w:color w:val="333333"/>
          <w:position w:val="-4"/>
          <w:sz w:val="24"/>
          <w:szCs w:val="24"/>
          <w:highlight w:val="lightGray"/>
        </w:rPr>
        <w:object w:dxaOrig="320" w:dyaOrig="260" w14:anchorId="7299B4CB">
          <v:shape id="_x0000_i1035" type="#_x0000_t75" style="width:16.2pt;height:12.6pt" o:ole="">
            <v:imagedata r:id="rId25" o:title=""/>
          </v:shape>
          <o:OLEObject Type="Embed" ProgID="Equation.DSMT4" ShapeID="_x0000_i1035" DrawAspect="Content" ObjectID="_1720848006" r:id="rId26"/>
        </w:object>
      </w:r>
      <w:r w:rsidRPr="00F6047E">
        <w:rPr>
          <w:rFonts w:ascii="Times New Roman" w:hAnsi="Times New Roman" w:cs="Times New Roman"/>
          <w:color w:val="333333"/>
          <w:sz w:val="24"/>
          <w:szCs w:val="24"/>
          <w:highlight w:val="lightGray"/>
        </w:rPr>
        <w:t xml:space="preserve"> cá thể từ quân thể, đánh dấu và thả chúng lại quần thể.</w:t>
      </w:r>
    </w:p>
    <w:p w14:paraId="57FE8C00" w14:textId="77777777" w:rsidR="00D527C9" w:rsidRPr="00F6047E" w:rsidRDefault="00D527C9" w:rsidP="00D527C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Bước 2: Sau một thời gian, chọn ngẫu nhiên </w:t>
      </w:r>
      <w:r w:rsidRPr="00F6047E">
        <w:rPr>
          <w:rFonts w:ascii="Times New Roman" w:hAnsi="Times New Roman" w:cs="Times New Roman"/>
          <w:color w:val="333333"/>
          <w:position w:val="-6"/>
          <w:sz w:val="24"/>
          <w:szCs w:val="24"/>
          <w:highlight w:val="lightGray"/>
        </w:rPr>
        <w:object w:dxaOrig="200" w:dyaOrig="220" w14:anchorId="0DB9BA26">
          <v:shape id="_x0000_i1036" type="#_x0000_t75" style="width:10.2pt;height:10.8pt" o:ole="">
            <v:imagedata r:id="rId27" o:title=""/>
          </v:shape>
          <o:OLEObject Type="Embed" ProgID="Equation.DSMT4" ShapeID="_x0000_i1036" DrawAspect="Content" ObjectID="_1720848007" r:id="rId28"/>
        </w:object>
      </w:r>
      <w:r w:rsidRPr="00F6047E">
        <w:rPr>
          <w:rFonts w:ascii="Times New Roman" w:hAnsi="Times New Roman" w:cs="Times New Roman"/>
          <w:color w:val="333333"/>
          <w:sz w:val="24"/>
          <w:szCs w:val="24"/>
          <w:highlight w:val="lightGray"/>
        </w:rPr>
        <w:t xml:space="preserve"> cá thể trong quần thể. </w:t>
      </w:r>
    </w:p>
    <w:p w14:paraId="5B4DB11E" w14:textId="77777777" w:rsidR="00D527C9" w:rsidRPr="00F6047E" w:rsidRDefault="00D527C9" w:rsidP="00D527C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Gọi </w:t>
      </w:r>
      <w:r w:rsidRPr="00F6047E">
        <w:rPr>
          <w:rFonts w:ascii="Times New Roman" w:hAnsi="Times New Roman" w:cs="Times New Roman"/>
          <w:color w:val="333333"/>
          <w:position w:val="-6"/>
          <w:sz w:val="24"/>
          <w:szCs w:val="24"/>
          <w:highlight w:val="lightGray"/>
        </w:rPr>
        <w:object w:dxaOrig="200" w:dyaOrig="279" w14:anchorId="2926F496">
          <v:shape id="_x0000_i1037" type="#_x0000_t75" style="width:10.2pt;height:13.8pt" o:ole="">
            <v:imagedata r:id="rId29" o:title=""/>
          </v:shape>
          <o:OLEObject Type="Embed" ProgID="Equation.DSMT4" ShapeID="_x0000_i1037" DrawAspect="Content" ObjectID="_1720848008" r:id="rId30"/>
        </w:object>
      </w:r>
      <w:r w:rsidRPr="00F6047E">
        <w:rPr>
          <w:rFonts w:ascii="Times New Roman" w:hAnsi="Times New Roman" w:cs="Times New Roman"/>
          <w:color w:val="333333"/>
          <w:sz w:val="24"/>
          <w:szCs w:val="24"/>
          <w:highlight w:val="lightGray"/>
        </w:rPr>
        <w:t xml:space="preserve"> là số cá thể được đánh dấu trong </w:t>
      </w:r>
      <w:r w:rsidRPr="00F6047E">
        <w:rPr>
          <w:rFonts w:ascii="Times New Roman" w:hAnsi="Times New Roman" w:cs="Times New Roman"/>
          <w:color w:val="333333"/>
          <w:position w:val="-6"/>
          <w:sz w:val="24"/>
          <w:szCs w:val="24"/>
          <w:highlight w:val="lightGray"/>
        </w:rPr>
        <w:object w:dxaOrig="200" w:dyaOrig="220" w14:anchorId="5681DB7C">
          <v:shape id="_x0000_i1038" type="#_x0000_t75" style="width:10.2pt;height:10.8pt" o:ole="">
            <v:imagedata r:id="rId31" o:title=""/>
          </v:shape>
          <o:OLEObject Type="Embed" ProgID="Equation.DSMT4" ShapeID="_x0000_i1038" DrawAspect="Content" ObjectID="_1720848009" r:id="rId32"/>
        </w:object>
      </w:r>
      <w:r w:rsidRPr="00F6047E">
        <w:rPr>
          <w:rFonts w:ascii="Times New Roman" w:hAnsi="Times New Roman" w:cs="Times New Roman"/>
          <w:color w:val="333333"/>
          <w:sz w:val="24"/>
          <w:szCs w:val="24"/>
          <w:highlight w:val="lightGray"/>
        </w:rPr>
        <w:t xml:space="preserve"> cá thể đó.</w:t>
      </w:r>
    </w:p>
    <w:p w14:paraId="4E90B2ED" w14:textId="77777777" w:rsidR="00D527C9" w:rsidRPr="00F6047E" w:rsidRDefault="00D527C9" w:rsidP="00D527C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Ở bước 2: Xét phép thử: “ Chọn ngẫu nhiên một cá thể trong quần thể “ và xét biến cố A: “ Cá thể có được đánh dấu.” Gọi N là số cá thể trong quần thể. Xác xuất của biến cố A: </w:t>
      </w:r>
      <w:r w:rsidRPr="00F6047E">
        <w:rPr>
          <w:rFonts w:ascii="Times New Roman" w:hAnsi="Times New Roman" w:cs="Times New Roman"/>
          <w:color w:val="333333"/>
          <w:position w:val="-24"/>
          <w:sz w:val="24"/>
          <w:szCs w:val="24"/>
          <w:highlight w:val="lightGray"/>
        </w:rPr>
        <w:object w:dxaOrig="1140" w:dyaOrig="620" w14:anchorId="4ECDF857">
          <v:shape id="_x0000_i1039" type="#_x0000_t75" style="width:57pt;height:31.2pt" o:ole="">
            <v:imagedata r:id="rId33" o:title=""/>
          </v:shape>
          <o:OLEObject Type="Embed" ProgID="Equation.DSMT4" ShapeID="_x0000_i1039" DrawAspect="Content" ObjectID="_1720848010" r:id="rId34"/>
        </w:object>
      </w:r>
      <w:r w:rsidRPr="00F6047E">
        <w:rPr>
          <w:rFonts w:ascii="Times New Roman" w:hAnsi="Times New Roman" w:cs="Times New Roman"/>
          <w:color w:val="333333"/>
          <w:sz w:val="24"/>
          <w:szCs w:val="24"/>
          <w:highlight w:val="lightGray"/>
        </w:rPr>
        <w:t>.</w:t>
      </w:r>
    </w:p>
    <w:p w14:paraId="202CFE93" w14:textId="77777777" w:rsidR="00D527C9" w:rsidRPr="00F6047E" w:rsidRDefault="00D527C9" w:rsidP="00D527C9">
      <w:pPr>
        <w:pStyle w:val="ListParagraph"/>
        <w:tabs>
          <w:tab w:val="left" w:pos="2268"/>
        </w:tabs>
        <w:spacing w:before="0" w:line="276" w:lineRule="auto"/>
        <w:ind w:left="1684" w:firstLine="0"/>
        <w:jc w:val="both"/>
        <w:rPr>
          <w:rFonts w:ascii="Times New Roman" w:hAnsi="Times New Roman" w:cs="Times New Roman"/>
          <w:color w:val="333333"/>
          <w:sz w:val="24"/>
          <w:szCs w:val="24"/>
          <w:highlight w:val="lightGray"/>
        </w:rPr>
      </w:pPr>
      <w:r w:rsidRPr="00F6047E">
        <w:rPr>
          <w:rFonts w:ascii="Times New Roman" w:hAnsi="Times New Roman" w:cs="Times New Roman"/>
          <w:color w:val="333333"/>
          <w:sz w:val="24"/>
          <w:szCs w:val="24"/>
          <w:highlight w:val="lightGray"/>
        </w:rPr>
        <w:t xml:space="preserve">Trong </w:t>
      </w:r>
      <w:r w:rsidRPr="00F6047E">
        <w:rPr>
          <w:rFonts w:ascii="Times New Roman" w:hAnsi="Times New Roman" w:cs="Times New Roman"/>
          <w:color w:val="333333"/>
          <w:position w:val="-6"/>
          <w:sz w:val="24"/>
          <w:szCs w:val="24"/>
          <w:highlight w:val="lightGray"/>
        </w:rPr>
        <w:object w:dxaOrig="200" w:dyaOrig="220" w14:anchorId="4EBD08B5">
          <v:shape id="_x0000_i1040" type="#_x0000_t75" style="width:10.2pt;height:10.8pt" o:ole="">
            <v:imagedata r:id="rId35" o:title=""/>
          </v:shape>
          <o:OLEObject Type="Embed" ProgID="Equation.DSMT4" ShapeID="_x0000_i1040" DrawAspect="Content" ObjectID="_1720848011" r:id="rId36"/>
        </w:object>
      </w:r>
      <w:r w:rsidRPr="00F6047E">
        <w:rPr>
          <w:rFonts w:ascii="Times New Roman" w:hAnsi="Times New Roman" w:cs="Times New Roman"/>
          <w:color w:val="333333"/>
          <w:sz w:val="24"/>
          <w:szCs w:val="24"/>
          <w:highlight w:val="lightGray"/>
        </w:rPr>
        <w:t xml:space="preserve"> cá thể được chọn số cá thể được đánh dấu là </w:t>
      </w:r>
      <w:r w:rsidRPr="00F6047E">
        <w:rPr>
          <w:rFonts w:ascii="Times New Roman" w:hAnsi="Times New Roman" w:cs="Times New Roman"/>
          <w:color w:val="333333"/>
          <w:position w:val="-24"/>
          <w:sz w:val="24"/>
          <w:szCs w:val="24"/>
          <w:highlight w:val="lightGray"/>
        </w:rPr>
        <w:object w:dxaOrig="3100" w:dyaOrig="620" w14:anchorId="4503DF32">
          <v:shape id="_x0000_i1041" type="#_x0000_t75" style="width:155.4pt;height:31.2pt" o:ole="">
            <v:imagedata r:id="rId37" o:title=""/>
          </v:shape>
          <o:OLEObject Type="Embed" ProgID="Equation.DSMT4" ShapeID="_x0000_i1041" DrawAspect="Content" ObjectID="_1720848012" r:id="rId38"/>
        </w:object>
      </w:r>
      <w:r w:rsidRPr="00F6047E">
        <w:rPr>
          <w:rFonts w:ascii="Times New Roman" w:hAnsi="Times New Roman" w:cs="Times New Roman"/>
          <w:color w:val="333333"/>
          <w:sz w:val="24"/>
          <w:szCs w:val="24"/>
          <w:highlight w:val="lightGray"/>
        </w:rPr>
        <w:t xml:space="preserve"> .</w:t>
      </w:r>
    </w:p>
    <w:p w14:paraId="792F0406" w14:textId="77777777" w:rsidR="00D527C9" w:rsidRDefault="00D527C9" w:rsidP="00D527C9">
      <w:pPr>
        <w:pStyle w:val="ListParagraph"/>
        <w:tabs>
          <w:tab w:val="left" w:pos="2268"/>
        </w:tabs>
        <w:spacing w:before="0" w:line="276" w:lineRule="auto"/>
        <w:ind w:left="1684" w:firstLine="0"/>
        <w:jc w:val="both"/>
      </w:pPr>
      <w:r w:rsidRPr="00F6047E">
        <w:rPr>
          <w:rFonts w:ascii="Times New Roman" w:hAnsi="Times New Roman" w:cs="Times New Roman"/>
          <w:color w:val="333333"/>
          <w:sz w:val="24"/>
          <w:szCs w:val="24"/>
          <w:highlight w:val="lightGray"/>
        </w:rPr>
        <w:t xml:space="preserve">Số cá thể trong quần thể ước tính bằng công thức: </w:t>
      </w:r>
      <w:r w:rsidRPr="00F6047E">
        <w:rPr>
          <w:position w:val="-24"/>
          <w:highlight w:val="lightGray"/>
        </w:rPr>
        <w:object w:dxaOrig="980" w:dyaOrig="620" w14:anchorId="40965A08">
          <v:shape id="_x0000_i1042" type="#_x0000_t75" style="width:48.6pt;height:31.2pt" o:ole="">
            <v:imagedata r:id="rId39" o:title=""/>
          </v:shape>
          <o:OLEObject Type="Embed" ProgID="Equation.DSMT4" ShapeID="_x0000_i1042" DrawAspect="Content" ObjectID="_1720848013" r:id="rId40"/>
        </w:object>
      </w:r>
      <w:r w:rsidRPr="00F6047E">
        <w:rPr>
          <w:highlight w:val="lightGray"/>
        </w:rPr>
        <w:t>.</w:t>
      </w:r>
    </w:p>
    <w:p w14:paraId="1BBA43FB" w14:textId="77777777" w:rsidR="00D527C9" w:rsidRPr="00D30DE5" w:rsidRDefault="00D527C9" w:rsidP="00D527C9">
      <w:pPr>
        <w:pStyle w:val="BodyText"/>
        <w:numPr>
          <w:ilvl w:val="0"/>
          <w:numId w:val="37"/>
        </w:numPr>
        <w:spacing w:after="80" w:line="317" w:lineRule="auto"/>
        <w:jc w:val="both"/>
        <w:rPr>
          <w:rFonts w:ascii="Times New Roman" w:hAnsi="Times New Roman" w:cs="Times New Roman"/>
          <w:sz w:val="24"/>
          <w:szCs w:val="24"/>
        </w:rPr>
      </w:pPr>
      <w:r w:rsidRPr="00D30DE5">
        <w:rPr>
          <w:rFonts w:ascii="Times New Roman" w:hAnsi="Times New Roman" w:cs="Times New Roman"/>
          <w:color w:val="000000"/>
          <w:sz w:val="24"/>
          <w:szCs w:val="24"/>
        </w:rPr>
        <w:t>VD:  Ước tính số hạt lạc trọng một túi lạc:</w:t>
      </w:r>
    </w:p>
    <w:p w14:paraId="53CEB9F1" w14:textId="77777777" w:rsidR="00D527C9" w:rsidRPr="009923FA" w:rsidRDefault="00D527C9" w:rsidP="00D527C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b/>
          <w:bCs/>
          <w:color w:val="000000"/>
          <w:sz w:val="24"/>
          <w:szCs w:val="24"/>
        </w:rPr>
        <w:t>Hoạt động</w:t>
      </w:r>
      <w:r w:rsidRPr="009923FA">
        <w:rPr>
          <w:rFonts w:ascii="Times New Roman" w:hAnsi="Times New Roman" w:cs="Times New Roman"/>
          <w:color w:val="000000"/>
          <w:sz w:val="24"/>
          <w:szCs w:val="24"/>
        </w:rPr>
        <w:t>: Ước tính số hạt lạc trong một túi lạc:</w:t>
      </w:r>
    </w:p>
    <w:p w14:paraId="3CC03083" w14:textId="77777777" w:rsidR="00D527C9" w:rsidRPr="009923FA" w:rsidRDefault="00D527C9" w:rsidP="00D527C9">
      <w:pPr>
        <w:pStyle w:val="BodyText"/>
        <w:spacing w:after="80" w:line="317" w:lineRule="auto"/>
        <w:ind w:left="1684"/>
        <w:jc w:val="both"/>
        <w:rPr>
          <w:rFonts w:ascii="Times New Roman" w:hAnsi="Times New Roman" w:cs="Times New Roman"/>
          <w:b/>
          <w:bCs/>
          <w:color w:val="000000"/>
          <w:sz w:val="24"/>
          <w:szCs w:val="24"/>
        </w:rPr>
      </w:pPr>
      <w:r w:rsidRPr="009923FA">
        <w:rPr>
          <w:rFonts w:ascii="Times New Roman" w:hAnsi="Times New Roman" w:cs="Times New Roman"/>
          <w:b/>
          <w:bCs/>
          <w:color w:val="000000"/>
          <w:sz w:val="24"/>
          <w:szCs w:val="24"/>
        </w:rPr>
        <w:t>Chuẩn bị:</w:t>
      </w:r>
    </w:p>
    <w:p w14:paraId="3411E2E3" w14:textId="77777777" w:rsidR="00D527C9" w:rsidRPr="009923FA" w:rsidRDefault="00D527C9" w:rsidP="00D527C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color w:val="000000"/>
          <w:sz w:val="24"/>
          <w:szCs w:val="24"/>
        </w:rPr>
        <w:t>- Cốc; Giấy bút; một túi lạc.</w:t>
      </w:r>
    </w:p>
    <w:p w14:paraId="2D39FB61" w14:textId="77777777" w:rsidR="00D527C9" w:rsidRPr="009923FA" w:rsidRDefault="00D527C9" w:rsidP="00D527C9">
      <w:pPr>
        <w:pStyle w:val="BodyText"/>
        <w:spacing w:after="80" w:line="317" w:lineRule="auto"/>
        <w:ind w:left="1684"/>
        <w:jc w:val="both"/>
        <w:rPr>
          <w:rFonts w:ascii="Times New Roman" w:hAnsi="Times New Roman" w:cs="Times New Roman"/>
          <w:b/>
          <w:bCs/>
          <w:color w:val="000000"/>
          <w:sz w:val="24"/>
          <w:szCs w:val="24"/>
        </w:rPr>
      </w:pPr>
      <w:r w:rsidRPr="009923FA">
        <w:rPr>
          <w:rFonts w:ascii="Times New Roman" w:hAnsi="Times New Roman" w:cs="Times New Roman"/>
          <w:b/>
          <w:bCs/>
          <w:color w:val="000000"/>
          <w:sz w:val="24"/>
          <w:szCs w:val="24"/>
        </w:rPr>
        <w:t xml:space="preserve">Tiến hành: </w:t>
      </w:r>
    </w:p>
    <w:p w14:paraId="246D74B5" w14:textId="77777777" w:rsidR="00D527C9" w:rsidRPr="009923FA" w:rsidRDefault="00D527C9" w:rsidP="00D527C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b/>
          <w:bCs/>
          <w:color w:val="000000"/>
          <w:sz w:val="24"/>
          <w:szCs w:val="24"/>
        </w:rPr>
        <w:t>Bước 1:</w:t>
      </w:r>
      <w:r w:rsidRPr="009923FA">
        <w:rPr>
          <w:rFonts w:ascii="Times New Roman" w:hAnsi="Times New Roman" w:cs="Times New Roman"/>
          <w:color w:val="000000"/>
          <w:sz w:val="24"/>
          <w:szCs w:val="24"/>
        </w:rPr>
        <w:t xml:space="preserve"> Lấy ra một cốc lạc từ trong túi, đếm số lượng và đánh dấu từng hạt lạc.</w:t>
      </w:r>
    </w:p>
    <w:p w14:paraId="16230DA3" w14:textId="77777777" w:rsidR="00D527C9" w:rsidRPr="009923FA" w:rsidRDefault="00D527C9" w:rsidP="00D527C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b/>
          <w:bCs/>
          <w:color w:val="000000"/>
          <w:sz w:val="24"/>
          <w:szCs w:val="24"/>
        </w:rPr>
        <w:t>Bước 2:</w:t>
      </w:r>
      <w:r w:rsidRPr="009923FA">
        <w:rPr>
          <w:rFonts w:ascii="Times New Roman" w:hAnsi="Times New Roman" w:cs="Times New Roman"/>
          <w:color w:val="000000"/>
          <w:sz w:val="24"/>
          <w:szCs w:val="24"/>
        </w:rPr>
        <w:t xml:space="preserve"> Đổ lạc đã được đánh dấu vào lại trong túi và xáo trộn đều.</w:t>
      </w:r>
    </w:p>
    <w:p w14:paraId="59CEDD70" w14:textId="77777777" w:rsidR="00D527C9" w:rsidRPr="009923FA" w:rsidRDefault="00D527C9" w:rsidP="00D527C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b/>
          <w:bCs/>
          <w:color w:val="000000"/>
          <w:sz w:val="24"/>
          <w:szCs w:val="24"/>
        </w:rPr>
        <w:t>Bước 3:</w:t>
      </w:r>
      <w:r w:rsidRPr="009923FA">
        <w:rPr>
          <w:rFonts w:ascii="Times New Roman" w:hAnsi="Times New Roman" w:cs="Times New Roman"/>
          <w:color w:val="000000"/>
          <w:sz w:val="24"/>
          <w:szCs w:val="24"/>
        </w:rPr>
        <w:t xml:space="preserve"> Lấy ra nửa cốc lạc, đếm số lạc  và số hạt lạc được đánh dấu trong cốc.</w:t>
      </w:r>
    </w:p>
    <w:p w14:paraId="7011E681" w14:textId="77777777" w:rsidR="00D527C9" w:rsidRPr="009923FA" w:rsidRDefault="00D527C9" w:rsidP="00D527C9">
      <w:pPr>
        <w:pStyle w:val="BodyText"/>
        <w:spacing w:after="80" w:line="317" w:lineRule="auto"/>
        <w:ind w:left="1684"/>
        <w:jc w:val="both"/>
        <w:rPr>
          <w:rFonts w:ascii="Times New Roman" w:hAnsi="Times New Roman" w:cs="Times New Roman"/>
          <w:color w:val="000000"/>
          <w:sz w:val="24"/>
          <w:szCs w:val="24"/>
        </w:rPr>
      </w:pPr>
      <w:r w:rsidRPr="009923FA">
        <w:rPr>
          <w:rFonts w:ascii="Times New Roman" w:hAnsi="Times New Roman" w:cs="Times New Roman"/>
          <w:color w:val="000000"/>
          <w:sz w:val="24"/>
          <w:szCs w:val="24"/>
        </w:rPr>
        <w:t>Gọi N là tổng số hạt lạc trong túi ban đầu. Hãy dùng kết quả đếm được ở bước 3 để ước tính N.</w:t>
      </w:r>
    </w:p>
    <w:p w14:paraId="79C4D460" w14:textId="77777777" w:rsidR="00D527C9" w:rsidRPr="006F0338" w:rsidRDefault="00D527C9" w:rsidP="00D527C9">
      <w:pPr>
        <w:tabs>
          <w:tab w:val="left" w:pos="2268"/>
        </w:tabs>
        <w:spacing w:before="0" w:line="276" w:lineRule="auto"/>
        <w:ind w:left="964" w:firstLine="0"/>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c) Sản phẩm</w:t>
      </w:r>
      <w:r w:rsidRPr="006F0338">
        <w:rPr>
          <w:rFonts w:ascii="Times New Roman" w:eastAsia="Calibri" w:hAnsi="Times New Roman" w:cs="Times New Roman"/>
          <w:b/>
          <w:bCs/>
          <w:color w:val="000000"/>
          <w:sz w:val="24"/>
          <w:szCs w:val="24"/>
        </w:rPr>
        <w:t>:</w:t>
      </w:r>
    </w:p>
    <w:p w14:paraId="0F146E46" w14:textId="77777777" w:rsidR="00D527C9" w:rsidRPr="00EA5940" w:rsidRDefault="00D527C9" w:rsidP="00D527C9">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sidRPr="006F0338">
        <w:rPr>
          <w:rFonts w:ascii="Times New Roman" w:eastAsia="Calibri" w:hAnsi="Times New Roman" w:cs="Times New Roman"/>
          <w:color w:val="000000"/>
          <w:sz w:val="24"/>
          <w:szCs w:val="24"/>
        </w:rPr>
        <w:t xml:space="preserve">Hình thành phương pháp </w:t>
      </w:r>
      <w:r>
        <w:rPr>
          <w:rFonts w:ascii="Times New Roman" w:eastAsia="Calibri" w:hAnsi="Times New Roman" w:cs="Times New Roman"/>
          <w:color w:val="000000"/>
          <w:sz w:val="24"/>
          <w:szCs w:val="24"/>
        </w:rPr>
        <w:t>đánh dấu và nắm bắt lại.</w:t>
      </w:r>
    </w:p>
    <w:p w14:paraId="1DD72F99" w14:textId="77777777" w:rsidR="00D527C9" w:rsidRPr="006F0338" w:rsidRDefault="00D527C9" w:rsidP="00D527C9">
      <w:pPr>
        <w:pStyle w:val="ListParagraph"/>
        <w:numPr>
          <w:ilvl w:val="0"/>
          <w:numId w:val="5"/>
        </w:numPr>
        <w:tabs>
          <w:tab w:val="left" w:pos="2268"/>
        </w:tabs>
        <w:spacing w:before="0" w:line="276" w:lineRule="auto"/>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Tính toán được số cá thể trong quần thể thực tế, đơn giản</w:t>
      </w:r>
    </w:p>
    <w:p w14:paraId="6349D4F3" w14:textId="77777777" w:rsidR="00D527C9" w:rsidRPr="006F0338" w:rsidRDefault="00D527C9" w:rsidP="00D527C9">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6F0338">
        <w:rPr>
          <w:rFonts w:ascii="Times New Roman" w:eastAsia="Calibri" w:hAnsi="Times New Roman" w:cs="Times New Roman"/>
          <w:b/>
          <w:bCs/>
          <w:color w:val="000000"/>
          <w:sz w:val="24"/>
          <w:szCs w:val="24"/>
          <w:lang w:val="vi-VN"/>
        </w:rPr>
        <w:t xml:space="preserve">d) </w:t>
      </w:r>
      <w:r w:rsidRPr="006F0338">
        <w:rPr>
          <w:rFonts w:ascii="Times New Roman" w:eastAsia="Calibri" w:hAnsi="Times New Roman" w:cs="Times New Roman"/>
          <w:b/>
          <w:bCs/>
          <w:color w:val="000000"/>
          <w:sz w:val="24"/>
          <w:szCs w:val="24"/>
        </w:rPr>
        <w:t>Tổ chức</w:t>
      </w:r>
      <w:r w:rsidRPr="006F0338">
        <w:rPr>
          <w:rFonts w:ascii="Times New Roman" w:eastAsia="Calibri" w:hAnsi="Times New Roman" w:cs="Times New Roman"/>
          <w:b/>
          <w:bCs/>
          <w:color w:val="000000"/>
          <w:sz w:val="24"/>
          <w:szCs w:val="24"/>
          <w:lang w:val="vi-VN"/>
        </w:rPr>
        <w:t xml:space="preserve"> </w:t>
      </w:r>
      <w:r w:rsidRPr="006F0338">
        <w:rPr>
          <w:rFonts w:ascii="Times New Roman" w:eastAsia="Calibri" w:hAnsi="Times New Roman" w:cs="Times New Roman"/>
          <w:b/>
          <w:bCs/>
          <w:color w:val="000000"/>
          <w:sz w:val="24"/>
          <w:szCs w:val="24"/>
        </w:rPr>
        <w:t>thực hiện:</w:t>
      </w:r>
    </w:p>
    <w:p w14:paraId="227B5C59" w14:textId="77777777" w:rsidR="00D527C9" w:rsidRDefault="00D527C9" w:rsidP="00D527C9">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6F0338">
        <w:rPr>
          <w:rFonts w:ascii="Times New Roman" w:eastAsia="Calibri" w:hAnsi="Times New Roman" w:cs="Times New Roman"/>
          <w:b/>
          <w:bCs/>
          <w:i/>
          <w:iCs/>
          <w:color w:val="000000"/>
          <w:sz w:val="24"/>
          <w:szCs w:val="24"/>
          <w:lang w:val="vi-VN"/>
        </w:rPr>
        <w:t xml:space="preserve">Bước 1: Giao nhiệm vụ: </w:t>
      </w:r>
    </w:p>
    <w:p w14:paraId="719295A6" w14:textId="77777777" w:rsidR="00D527C9" w:rsidRDefault="00D527C9" w:rsidP="00D527C9">
      <w:pPr>
        <w:pStyle w:val="ListParagraph"/>
        <w:numPr>
          <w:ilvl w:val="0"/>
          <w:numId w:val="38"/>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Lắng nghe để hiểu vấn đề trong thực tiễn</w:t>
      </w:r>
    </w:p>
    <w:p w14:paraId="1F8400E9" w14:textId="77777777" w:rsidR="00D527C9" w:rsidRPr="00143569" w:rsidRDefault="00D527C9" w:rsidP="00D527C9">
      <w:pPr>
        <w:pStyle w:val="ListParagraph"/>
        <w:numPr>
          <w:ilvl w:val="0"/>
          <w:numId w:val="38"/>
        </w:numPr>
        <w:tabs>
          <w:tab w:val="left" w:pos="2268"/>
        </w:tabs>
        <w:spacing w:before="0" w:line="276" w:lineRule="auto"/>
        <w:jc w:val="both"/>
        <w:rPr>
          <w:rFonts w:ascii="Times New Roman" w:hAnsi="Times New Roman" w:cs="Times New Roman"/>
          <w:sz w:val="24"/>
          <w:szCs w:val="24"/>
        </w:rPr>
      </w:pPr>
      <w:r>
        <w:rPr>
          <w:rFonts w:ascii="Times New Roman" w:hAnsi="Times New Roman" w:cs="Times New Roman"/>
          <w:sz w:val="24"/>
          <w:szCs w:val="24"/>
        </w:rPr>
        <w:t>Chia lớp thành 4 nhóm: Tính toán được số hạt lạc trong túi.</w:t>
      </w:r>
    </w:p>
    <w:p w14:paraId="2623AB03" w14:textId="77777777" w:rsidR="00D527C9" w:rsidRDefault="00D527C9" w:rsidP="00D527C9">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6F0338">
        <w:rPr>
          <w:rFonts w:ascii="Times New Roman" w:eastAsia="Calibri" w:hAnsi="Times New Roman" w:cs="Times New Roman"/>
          <w:b/>
          <w:bCs/>
          <w:i/>
          <w:iCs/>
          <w:color w:val="000000"/>
          <w:sz w:val="24"/>
          <w:szCs w:val="24"/>
          <w:lang w:val="vi-VN"/>
        </w:rPr>
        <w:t>Bước 2: Thực hiện nhiệm vụ:</w:t>
      </w:r>
      <w:r w:rsidRPr="006F0338">
        <w:rPr>
          <w:rFonts w:ascii="Times New Roman" w:eastAsia="Calibri" w:hAnsi="Times New Roman" w:cs="Times New Roman"/>
          <w:bCs/>
          <w:iCs/>
          <w:color w:val="000000"/>
          <w:sz w:val="24"/>
          <w:szCs w:val="24"/>
        </w:rPr>
        <w:t xml:space="preserve"> </w:t>
      </w:r>
    </w:p>
    <w:p w14:paraId="416446B1" w14:textId="77777777" w:rsidR="00D527C9" w:rsidRPr="00143569" w:rsidRDefault="00D527C9" w:rsidP="00D527C9">
      <w:pPr>
        <w:pStyle w:val="ListParagraph"/>
        <w:numPr>
          <w:ilvl w:val="0"/>
          <w:numId w:val="39"/>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Vận dụng kiến thức đã học để tính số số hạt lạc trong túi lạc.</w:t>
      </w:r>
    </w:p>
    <w:p w14:paraId="3EF8BB68" w14:textId="77777777" w:rsidR="00D527C9" w:rsidRPr="006F0338" w:rsidRDefault="00D527C9" w:rsidP="00D527C9">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6F0338">
        <w:rPr>
          <w:rFonts w:ascii="Times New Roman" w:eastAsia="Calibri" w:hAnsi="Times New Roman" w:cs="Times New Roman"/>
          <w:b/>
          <w:bCs/>
          <w:i/>
          <w:iCs/>
          <w:color w:val="000000"/>
          <w:sz w:val="24"/>
          <w:szCs w:val="24"/>
          <w:lang w:val="vi-VN"/>
        </w:rPr>
        <w:t>Bước 3: Báo cáo, thảo luận</w:t>
      </w:r>
      <w:r w:rsidRPr="006F0338">
        <w:rPr>
          <w:rFonts w:ascii="Times New Roman" w:eastAsia="Calibri" w:hAnsi="Times New Roman" w:cs="Times New Roman"/>
          <w:b/>
          <w:bCs/>
          <w:i/>
          <w:iCs/>
          <w:color w:val="000000"/>
          <w:sz w:val="24"/>
          <w:szCs w:val="24"/>
        </w:rPr>
        <w:t xml:space="preserve">: </w:t>
      </w:r>
    </w:p>
    <w:p w14:paraId="673A6D14" w14:textId="77777777" w:rsidR="00D527C9" w:rsidRPr="006F0338" w:rsidRDefault="00D527C9" w:rsidP="00D527C9">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Pr>
          <w:rFonts w:ascii="Times New Roman" w:eastAsia="Calibri" w:hAnsi="Times New Roman" w:cs="Times New Roman"/>
          <w:bCs/>
          <w:iCs/>
          <w:color w:val="000000"/>
          <w:sz w:val="24"/>
          <w:szCs w:val="24"/>
        </w:rPr>
        <w:t>Các nhóm báo cáo nhanh kết quả tính. Xem nhóm nào tính nhanh hơn.</w:t>
      </w:r>
    </w:p>
    <w:p w14:paraId="47779279" w14:textId="77777777" w:rsidR="00D527C9" w:rsidRPr="006F0338" w:rsidRDefault="00D527C9" w:rsidP="00D527C9">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6F0338">
        <w:rPr>
          <w:rFonts w:ascii="Times New Roman" w:eastAsia="Calibri" w:hAnsi="Times New Roman" w:cs="Times New Roman"/>
          <w:b/>
          <w:bCs/>
          <w:i/>
          <w:iCs/>
          <w:color w:val="000000"/>
          <w:sz w:val="24"/>
          <w:szCs w:val="24"/>
          <w:lang w:val="vi-VN"/>
        </w:rPr>
        <w:t xml:space="preserve">Bước 4: Kết luận, nhận định: </w:t>
      </w:r>
    </w:p>
    <w:p w14:paraId="513B0F9C" w14:textId="77777777" w:rsidR="00D527C9" w:rsidRPr="006F0338" w:rsidRDefault="00D527C9" w:rsidP="00D527C9">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6F0338">
        <w:rPr>
          <w:rFonts w:ascii="Times New Roman" w:hAnsi="Times New Roman" w:cs="Times New Roman"/>
          <w:bCs/>
          <w:color w:val="000000"/>
          <w:spacing w:val="-1"/>
          <w:sz w:val="24"/>
          <w:szCs w:val="24"/>
          <w:lang w:val="nl-NL"/>
        </w:rPr>
        <w:t>G</w:t>
      </w:r>
      <w:r w:rsidRPr="006F0338">
        <w:rPr>
          <w:rFonts w:ascii="Times New Roman" w:hAnsi="Times New Roman" w:cs="Times New Roman"/>
          <w:bCs/>
          <w:color w:val="000000"/>
          <w:spacing w:val="-1"/>
          <w:sz w:val="24"/>
          <w:szCs w:val="24"/>
          <w:lang w:val="vi-VN"/>
        </w:rPr>
        <w:t xml:space="preserve">v nhận xét câu trả lời của các </w:t>
      </w:r>
      <w:r>
        <w:rPr>
          <w:rFonts w:ascii="Times New Roman" w:hAnsi="Times New Roman" w:cs="Times New Roman"/>
          <w:bCs/>
          <w:color w:val="000000"/>
          <w:spacing w:val="-1"/>
          <w:sz w:val="24"/>
          <w:szCs w:val="24"/>
        </w:rPr>
        <w:t>nhóm</w:t>
      </w:r>
      <w:r w:rsidRPr="006F0338">
        <w:rPr>
          <w:rFonts w:ascii="Times New Roman" w:hAnsi="Times New Roman" w:cs="Times New Roman"/>
          <w:bCs/>
          <w:color w:val="000000"/>
          <w:spacing w:val="-1"/>
          <w:sz w:val="24"/>
          <w:szCs w:val="24"/>
          <w:lang w:val="vi-VN"/>
        </w:rPr>
        <w:t xml:space="preserve"> và chọn </w:t>
      </w:r>
      <w:r>
        <w:rPr>
          <w:rFonts w:ascii="Times New Roman" w:hAnsi="Times New Roman" w:cs="Times New Roman"/>
          <w:bCs/>
          <w:color w:val="000000"/>
          <w:spacing w:val="-1"/>
          <w:sz w:val="24"/>
          <w:szCs w:val="24"/>
        </w:rPr>
        <w:t>nhóm</w:t>
      </w:r>
      <w:r w:rsidRPr="006F0338">
        <w:rPr>
          <w:rFonts w:ascii="Times New Roman" w:hAnsi="Times New Roman" w:cs="Times New Roman"/>
          <w:bCs/>
          <w:color w:val="000000"/>
          <w:spacing w:val="-1"/>
          <w:sz w:val="24"/>
          <w:szCs w:val="24"/>
          <w:lang w:val="vi-VN"/>
        </w:rPr>
        <w:t xml:space="preserve"> thắng cuộc.</w:t>
      </w:r>
    </w:p>
    <w:p w14:paraId="61D2C3D6" w14:textId="77777777" w:rsidR="00D527C9" w:rsidRPr="00143569" w:rsidRDefault="00D527C9" w:rsidP="00D527C9">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6F0338">
        <w:rPr>
          <w:rFonts w:ascii="Times New Roman" w:eastAsia="Calibri" w:hAnsi="Times New Roman" w:cs="Times New Roman"/>
          <w:sz w:val="24"/>
          <w:szCs w:val="24"/>
          <w:lang w:val="vi-VN"/>
        </w:rPr>
        <w:lastRenderedPageBreak/>
        <w:t xml:space="preserve">Gv </w:t>
      </w:r>
      <w:r>
        <w:rPr>
          <w:rFonts w:ascii="Times New Roman" w:eastAsia="Calibri" w:hAnsi="Times New Roman" w:cs="Times New Roman"/>
          <w:sz w:val="24"/>
          <w:szCs w:val="24"/>
        </w:rPr>
        <w:t>kết luận</w:t>
      </w:r>
      <w:r w:rsidRPr="006F0338">
        <w:rPr>
          <w:rFonts w:ascii="Times New Roman" w:eastAsia="Calibri" w:hAnsi="Times New Roman" w:cs="Times New Roman"/>
          <w:sz w:val="24"/>
          <w:szCs w:val="24"/>
          <w:lang w:val="vi-VN"/>
        </w:rPr>
        <w:t>:</w:t>
      </w:r>
      <w:r>
        <w:rPr>
          <w:rFonts w:ascii="Times New Roman" w:eastAsia="Calibri" w:hAnsi="Times New Roman" w:cs="Times New Roman"/>
          <w:sz w:val="24"/>
          <w:szCs w:val="24"/>
        </w:rPr>
        <w:t xml:space="preserve"> </w:t>
      </w:r>
      <w:r>
        <w:rPr>
          <w:rFonts w:ascii="Times New Roman" w:hAnsi="Times New Roman" w:cs="Times New Roman"/>
          <w:color w:val="000000"/>
          <w:sz w:val="24"/>
          <w:szCs w:val="24"/>
        </w:rPr>
        <w:t>Ước lượng số cá thể trong một quần thể.</w:t>
      </w:r>
    </w:p>
    <w:p w14:paraId="6DAFE5B8" w14:textId="77777777" w:rsidR="00D527C9" w:rsidRPr="00143569" w:rsidRDefault="00D527C9" w:rsidP="00D527C9">
      <w:pPr>
        <w:pStyle w:val="ListParagraph"/>
        <w:tabs>
          <w:tab w:val="left" w:pos="2268"/>
        </w:tabs>
        <w:spacing w:before="0" w:line="276" w:lineRule="auto"/>
        <w:ind w:left="1684" w:firstLine="0"/>
        <w:jc w:val="both"/>
        <w:rPr>
          <w:rFonts w:ascii="Times New Roman" w:eastAsia="Calibri" w:hAnsi="Times New Roman" w:cs="Times New Roman"/>
          <w:sz w:val="24"/>
          <w:szCs w:val="24"/>
        </w:rPr>
      </w:pPr>
      <w:r w:rsidRPr="00143569">
        <w:rPr>
          <w:rFonts w:ascii="Times New Roman" w:hAnsi="Times New Roman" w:cs="Times New Roman"/>
          <w:color w:val="000000"/>
          <w:sz w:val="24"/>
          <w:szCs w:val="24"/>
        </w:rPr>
        <w:t>Phương pháp này gồm hai bước như sau:</w:t>
      </w:r>
    </w:p>
    <w:p w14:paraId="100CC326" w14:textId="77777777" w:rsidR="00D527C9" w:rsidRDefault="00D527C9" w:rsidP="00D527C9">
      <w:pPr>
        <w:pStyle w:val="BodyText"/>
        <w:spacing w:after="80" w:line="317" w:lineRule="auto"/>
        <w:ind w:left="1684"/>
        <w:jc w:val="both"/>
        <w:rPr>
          <w:rFonts w:ascii="Times New Roman" w:hAnsi="Times New Roman" w:cs="Times New Roman"/>
          <w:sz w:val="24"/>
          <w:szCs w:val="24"/>
        </w:rPr>
      </w:pPr>
      <w:r w:rsidRPr="006F0338">
        <w:rPr>
          <w:rFonts w:ascii="Times New Roman" w:hAnsi="Times New Roman" w:cs="Times New Roman"/>
          <w:color w:val="000000"/>
          <w:sz w:val="24"/>
          <w:szCs w:val="24"/>
        </w:rPr>
        <w:t xml:space="preserve">Bước 1. Chọn </w:t>
      </w:r>
      <w:r w:rsidRPr="006F0338">
        <w:rPr>
          <w:rFonts w:ascii="Times New Roman" w:hAnsi="Times New Roman" w:cs="Times New Roman"/>
          <w:i/>
          <w:iCs/>
          <w:color w:val="000000"/>
          <w:sz w:val="24"/>
          <w:szCs w:val="24"/>
        </w:rPr>
        <w:t>M</w:t>
      </w:r>
      <w:r w:rsidRPr="006F0338">
        <w:rPr>
          <w:rFonts w:ascii="Times New Roman" w:hAnsi="Times New Roman" w:cs="Times New Roman"/>
          <w:color w:val="000000"/>
          <w:sz w:val="24"/>
          <w:szCs w:val="24"/>
        </w:rPr>
        <w:t xml:space="preserve"> cá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từ quần thể, đánh dấu và thả ch</w:t>
      </w:r>
      <w:r>
        <w:rPr>
          <w:rFonts w:ascii="Times New Roman" w:hAnsi="Times New Roman" w:cs="Times New Roman"/>
          <w:color w:val="000000"/>
          <w:sz w:val="24"/>
          <w:szCs w:val="24"/>
        </w:rPr>
        <w:t>ú</w:t>
      </w:r>
      <w:r w:rsidRPr="006F0338">
        <w:rPr>
          <w:rFonts w:ascii="Times New Roman" w:hAnsi="Times New Roman" w:cs="Times New Roman"/>
          <w:color w:val="000000"/>
          <w:sz w:val="24"/>
          <w:szCs w:val="24"/>
        </w:rPr>
        <w:t>ng trở lại quần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w:t>
      </w:r>
    </w:p>
    <w:p w14:paraId="54A753A8" w14:textId="7A020EF1" w:rsidR="00D527C9" w:rsidRDefault="00D527C9" w:rsidP="00D527C9">
      <w:pPr>
        <w:pStyle w:val="BodyText"/>
        <w:spacing w:after="80" w:line="317" w:lineRule="auto"/>
        <w:ind w:left="1684"/>
        <w:jc w:val="both"/>
      </w:pPr>
      <w:r w:rsidRPr="006F0338">
        <w:rPr>
          <w:rFonts w:ascii="Times New Roman" w:hAnsi="Times New Roman" w:cs="Times New Roman"/>
          <w:color w:val="000000"/>
          <w:sz w:val="24"/>
          <w:szCs w:val="24"/>
        </w:rPr>
        <w:t xml:space="preserve">Bước 2. Sau một thời gian, chọn ngẫu nhiên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cá thể trong quần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Gọi </w:t>
      </w:r>
      <w:r w:rsidRPr="006F0338">
        <w:rPr>
          <w:rFonts w:ascii="Times New Roman" w:hAnsi="Times New Roman" w:cs="Times New Roman"/>
          <w:i/>
          <w:iCs/>
          <w:color w:val="000000"/>
          <w:sz w:val="24"/>
          <w:szCs w:val="24"/>
        </w:rPr>
        <w:t>k</w:t>
      </w:r>
      <w:r w:rsidRPr="006F0338">
        <w:rPr>
          <w:rFonts w:ascii="Times New Roman" w:hAnsi="Times New Roman" w:cs="Times New Roman"/>
          <w:color w:val="000000"/>
          <w:sz w:val="24"/>
          <w:szCs w:val="24"/>
        </w:rPr>
        <w:t xml:space="preserve"> là số cá th</w:t>
      </w:r>
      <w:r>
        <w:rPr>
          <w:rFonts w:ascii="Times New Roman" w:hAnsi="Times New Roman" w:cs="Times New Roman"/>
          <w:color w:val="000000"/>
          <w:sz w:val="24"/>
          <w:szCs w:val="24"/>
        </w:rPr>
        <w:t>ể</w:t>
      </w:r>
      <w:r w:rsidRPr="006F0338">
        <w:rPr>
          <w:rFonts w:ascii="Times New Roman" w:hAnsi="Times New Roman" w:cs="Times New Roman"/>
          <w:sz w:val="24"/>
          <w:szCs w:val="24"/>
        </w:rPr>
        <w:t xml:space="preserve"> </w:t>
      </w:r>
      <w:r w:rsidRPr="006F0338">
        <w:rPr>
          <w:rFonts w:ascii="Times New Roman" w:hAnsi="Times New Roman" w:cs="Times New Roman"/>
          <w:color w:val="000000"/>
          <w:sz w:val="24"/>
          <w:szCs w:val="24"/>
        </w:rPr>
        <w:t xml:space="preserve">được đánh dấu trong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cá thể đó. Ở bước 2, xét phép thử: chọn ngẫu nhiên một cá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từ quần thể và xét biến cố </w:t>
      </w:r>
      <w:r w:rsidRPr="006F0338">
        <w:rPr>
          <w:rFonts w:ascii="Times New Roman" w:hAnsi="Times New Roman" w:cs="Times New Roman"/>
          <w:i/>
          <w:iCs/>
          <w:color w:val="000000"/>
          <w:sz w:val="24"/>
          <w:szCs w:val="24"/>
        </w:rPr>
        <w:t xml:space="preserve">A: </w:t>
      </w:r>
      <w:r w:rsidRPr="006F0338">
        <w:rPr>
          <w:rFonts w:ascii="Times New Roman" w:hAnsi="Times New Roman" w:cs="Times New Roman"/>
          <w:color w:val="000000"/>
          <w:sz w:val="24"/>
          <w:szCs w:val="24"/>
        </w:rPr>
        <w:t>“Cá th</w:t>
      </w:r>
      <w:r>
        <w:rPr>
          <w:rFonts w:ascii="Times New Roman" w:hAnsi="Times New Roman" w:cs="Times New Roman"/>
          <w:color w:val="000000"/>
          <w:sz w:val="24"/>
          <w:szCs w:val="24"/>
        </w:rPr>
        <w:t>ể</w:t>
      </w:r>
      <w:r w:rsidRPr="006F0338">
        <w:rPr>
          <w:rFonts w:ascii="Times New Roman" w:hAnsi="Times New Roman" w:cs="Times New Roman"/>
          <w:color w:val="000000"/>
          <w:sz w:val="24"/>
          <w:szCs w:val="24"/>
        </w:rPr>
        <w:t xml:space="preserve"> có được đánh dấu". Gọi </w:t>
      </w:r>
      <w:r w:rsidRPr="006F0338">
        <w:rPr>
          <w:rFonts w:ascii="Times New Roman" w:hAnsi="Times New Roman" w:cs="Times New Roman"/>
          <w:i/>
          <w:iCs/>
          <w:color w:val="000000"/>
          <w:sz w:val="24"/>
          <w:szCs w:val="24"/>
        </w:rPr>
        <w:t>N</w:t>
      </w:r>
      <w:r w:rsidRPr="006F0338">
        <w:rPr>
          <w:rFonts w:ascii="Times New Roman" w:hAnsi="Times New Roman" w:cs="Times New Roman"/>
          <w:color w:val="000000"/>
          <w:sz w:val="24"/>
          <w:szCs w:val="24"/>
        </w:rPr>
        <w:t xml:space="preserve"> là số cá thể trong quần thể</w:t>
      </w:r>
      <w:r>
        <w:rPr>
          <w:rFonts w:ascii="Times New Roman" w:hAnsi="Times New Roman" w:cs="Times New Roman"/>
          <w:color w:val="000000"/>
          <w:sz w:val="24"/>
          <w:szCs w:val="24"/>
        </w:rPr>
        <w:t xml:space="preserve">. Xác suất của A là </w:t>
      </w:r>
      <w:r w:rsidRPr="00A54FAA">
        <w:rPr>
          <w:position w:val="-24"/>
        </w:rPr>
        <w:object w:dxaOrig="1080" w:dyaOrig="620" w14:anchorId="6308A8B7">
          <v:shape id="_x0000_i1043" type="#_x0000_t75" style="width:54.6pt;height:31.2pt" o:ole="">
            <v:imagedata r:id="rId5" o:title=""/>
          </v:shape>
          <o:OLEObject Type="Embed" ProgID="Equation.DSMT4" ShapeID="_x0000_i1043" DrawAspect="Content" ObjectID="_1720848014" r:id="rId41"/>
        </w:object>
      </w:r>
      <w:r>
        <w:rPr>
          <w:rFonts w:ascii="Times New Roman" w:hAnsi="Times New Roman" w:cs="Times New Roman"/>
          <w:color w:val="000000"/>
          <w:sz w:val="24"/>
          <w:szCs w:val="24"/>
        </w:rPr>
        <w:t xml:space="preserve">. Trong n cá thể được trọn số các thể được đánh dấu là k xấp xỉ với  </w:t>
      </w:r>
      <w:r w:rsidRPr="00A54FAA">
        <w:rPr>
          <w:position w:val="-24"/>
        </w:rPr>
        <w:object w:dxaOrig="1440" w:dyaOrig="620" w14:anchorId="5E3D5D14">
          <v:shape id="_x0000_i1044" type="#_x0000_t75" style="width:1in;height:31.2pt" o:ole="">
            <v:imagedata r:id="rId7" o:title=""/>
          </v:shape>
          <o:OLEObject Type="Embed" ProgID="Equation.DSMT4" ShapeID="_x0000_i1044" DrawAspect="Content" ObjectID="_1720848015" r:id="rId42"/>
        </w:object>
      </w:r>
      <w:r>
        <w:rPr>
          <w:rFonts w:ascii="Times New Roman" w:hAnsi="Times New Roman" w:cs="Times New Roman"/>
          <w:color w:val="000000"/>
          <w:sz w:val="24"/>
          <w:szCs w:val="24"/>
        </w:rPr>
        <w:t xml:space="preserve">. Do vậy n được ước lượng bởi công thức: </w:t>
      </w:r>
      <w:r w:rsidRPr="00A54FAA">
        <w:rPr>
          <w:position w:val="-24"/>
        </w:rPr>
        <w:object w:dxaOrig="980" w:dyaOrig="620" w14:anchorId="7328B7FB">
          <v:shape id="_x0000_i1045" type="#_x0000_t75" style="width:48.6pt;height:31.2pt" o:ole="">
            <v:imagedata r:id="rId9" o:title=""/>
          </v:shape>
          <o:OLEObject Type="Embed" ProgID="Equation.DSMT4" ShapeID="_x0000_i1045" DrawAspect="Content" ObjectID="_1720848016" r:id="rId43"/>
        </w:object>
      </w:r>
      <w:r>
        <w:t>.</w:t>
      </w:r>
    </w:p>
    <w:p w14:paraId="6B746FF5"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3E1487">
        <w:rPr>
          <w:rFonts w:ascii="Times New Roman" w:eastAsia="Calibri" w:hAnsi="Times New Roman" w:cs="Times New Roman"/>
          <w:b/>
          <w:bCs/>
          <w:color w:val="FF0000"/>
          <w:sz w:val="24"/>
          <w:szCs w:val="24"/>
          <w:lang w:val="vi-VN"/>
        </w:rPr>
        <w:t>Hoạt động 3:</w:t>
      </w:r>
      <w:r w:rsidRPr="003E1487">
        <w:rPr>
          <w:rFonts w:ascii="Times New Roman" w:eastAsia="Calibri" w:hAnsi="Times New Roman" w:cs="Times New Roman"/>
          <w:b/>
          <w:bCs/>
          <w:color w:val="FF0000"/>
          <w:sz w:val="24"/>
          <w:szCs w:val="24"/>
        </w:rPr>
        <w:t xml:space="preserve"> </w:t>
      </w:r>
      <w:r w:rsidRPr="003E1487">
        <w:rPr>
          <w:rFonts w:ascii="Times New Roman" w:eastAsia="Calibri" w:hAnsi="Times New Roman" w:cs="Times New Roman"/>
          <w:b/>
          <w:bCs/>
          <w:color w:val="FF0000"/>
          <w:sz w:val="24"/>
          <w:szCs w:val="24"/>
          <w:lang w:val="vi-VN"/>
        </w:rPr>
        <w:t>Luyện tập</w:t>
      </w:r>
      <w:r w:rsidRPr="003E1487">
        <w:rPr>
          <w:rFonts w:ascii="Times New Roman" w:eastAsia="Calibri" w:hAnsi="Times New Roman" w:cs="Times New Roman"/>
          <w:b/>
          <w:bCs/>
          <w:color w:val="FF0000"/>
          <w:sz w:val="24"/>
          <w:szCs w:val="24"/>
        </w:rPr>
        <w:t>.</w:t>
      </w:r>
    </w:p>
    <w:p w14:paraId="6CF80B2E"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E1487">
        <w:rPr>
          <w:rFonts w:ascii="Times New Roman" w:eastAsia="Calibri" w:hAnsi="Times New Roman" w:cs="Times New Roman"/>
          <w:b/>
          <w:bCs/>
          <w:color w:val="000000"/>
          <w:sz w:val="24"/>
          <w:szCs w:val="24"/>
          <w:lang w:val="vi-VN"/>
        </w:rPr>
        <w:t xml:space="preserve">a) Mục </w:t>
      </w:r>
      <w:r w:rsidRPr="003E1487">
        <w:rPr>
          <w:rFonts w:ascii="Times New Roman" w:eastAsia="Calibri" w:hAnsi="Times New Roman" w:cs="Times New Roman"/>
          <w:b/>
          <w:bCs/>
          <w:color w:val="000000"/>
          <w:sz w:val="24"/>
          <w:szCs w:val="24"/>
        </w:rPr>
        <w:t>tiêu</w:t>
      </w:r>
      <w:r w:rsidRPr="003E1487">
        <w:rPr>
          <w:rFonts w:ascii="Times New Roman" w:eastAsia="Calibri" w:hAnsi="Times New Roman" w:cs="Times New Roman"/>
          <w:b/>
          <w:bCs/>
          <w:color w:val="000000"/>
          <w:sz w:val="24"/>
          <w:szCs w:val="24"/>
          <w:lang w:val="vi-VN"/>
        </w:rPr>
        <w:t xml:space="preserve">: </w:t>
      </w:r>
    </w:p>
    <w:p w14:paraId="02D1C340" w14:textId="77777777" w:rsidR="001A1182" w:rsidRPr="003E1487" w:rsidRDefault="001A1182" w:rsidP="001A1182">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3E1487">
        <w:rPr>
          <w:rFonts w:ascii="Times New Roman" w:eastAsia="Calibri" w:hAnsi="Times New Roman" w:cs="Times New Roman"/>
          <w:color w:val="000000"/>
          <w:sz w:val="24"/>
          <w:szCs w:val="24"/>
        </w:rPr>
        <w:t>Học sinh củng cố công thức; Thực hiện được hoạt động mô phỏng lấy mẫu và bắt lại; Hiểu được việc lấy cỡ mẫu lớn và các sai số ước lượng số phần tử của quần thể</w:t>
      </w:r>
      <w:r w:rsidRPr="003E1487">
        <w:rPr>
          <w:rFonts w:ascii="Times New Roman" w:eastAsia="Calibri" w:hAnsi="Times New Roman" w:cs="Times New Roman"/>
          <w:color w:val="000000"/>
          <w:sz w:val="24"/>
          <w:szCs w:val="24"/>
          <w:lang w:val="vi-VN"/>
        </w:rPr>
        <w:t>.</w:t>
      </w:r>
    </w:p>
    <w:p w14:paraId="443C1224" w14:textId="77777777" w:rsidR="001A1182" w:rsidRPr="003E1487" w:rsidRDefault="001A1182" w:rsidP="001A1182">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3E1487">
        <w:rPr>
          <w:rFonts w:ascii="Times New Roman" w:eastAsia="Calibri" w:hAnsi="Times New Roman" w:cs="Times New Roman"/>
          <w:color w:val="000000"/>
          <w:sz w:val="24"/>
          <w:szCs w:val="24"/>
        </w:rPr>
        <w:t>Bồi dưỡng hứng thú học tập, ý thức làm việc theo nhóm</w:t>
      </w:r>
      <w:r w:rsidRPr="003E1487">
        <w:rPr>
          <w:rFonts w:ascii="Times New Roman" w:eastAsia="Calibri" w:hAnsi="Times New Roman" w:cs="Times New Roman"/>
          <w:color w:val="000000"/>
          <w:sz w:val="24"/>
          <w:szCs w:val="24"/>
          <w:lang w:val="vi-VN"/>
        </w:rPr>
        <w:t>.</w:t>
      </w:r>
    </w:p>
    <w:p w14:paraId="4F90C925"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3E1487">
        <w:rPr>
          <w:rFonts w:ascii="Times New Roman" w:eastAsia="Calibri" w:hAnsi="Times New Roman" w:cs="Times New Roman"/>
          <w:b/>
          <w:bCs/>
          <w:color w:val="000000"/>
          <w:sz w:val="24"/>
          <w:szCs w:val="24"/>
          <w:lang w:val="vi-VN"/>
        </w:rPr>
        <w:t xml:space="preserve">b) </w:t>
      </w:r>
      <w:r w:rsidRPr="003E1487">
        <w:rPr>
          <w:rFonts w:ascii="Times New Roman" w:eastAsia="Calibri" w:hAnsi="Times New Roman" w:cs="Times New Roman"/>
          <w:b/>
          <w:bCs/>
          <w:color w:val="000000"/>
          <w:sz w:val="24"/>
          <w:szCs w:val="24"/>
        </w:rPr>
        <w:t>Nội dung</w:t>
      </w:r>
      <w:r w:rsidRPr="003E1487">
        <w:rPr>
          <w:rFonts w:ascii="Times New Roman" w:eastAsia="Calibri" w:hAnsi="Times New Roman" w:cs="Times New Roman"/>
          <w:b/>
          <w:bCs/>
          <w:color w:val="000000"/>
          <w:sz w:val="24"/>
          <w:szCs w:val="24"/>
          <w:lang w:val="vi-VN"/>
        </w:rPr>
        <w:t>:</w:t>
      </w:r>
    </w:p>
    <w:p w14:paraId="008167AA"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GV chuẩn bị 4 cốc nhỏ đựng </w:t>
      </w:r>
      <w:r w:rsidRPr="003E1487">
        <w:rPr>
          <w:rFonts w:ascii="Times New Roman" w:eastAsia="Calibri" w:hAnsi="Times New Roman" w:cs="Times New Roman"/>
          <w:color w:val="000000"/>
          <w:position w:val="-6"/>
          <w:sz w:val="24"/>
          <w:szCs w:val="24"/>
        </w:rPr>
        <w:object w:dxaOrig="520" w:dyaOrig="279" w14:anchorId="06A4577D">
          <v:shape id="_x0000_i1050" type="#_x0000_t75" style="width:25.8pt;height:13.8pt" o:ole="">
            <v:imagedata r:id="rId44" o:title=""/>
          </v:shape>
          <o:OLEObject Type="Embed" ProgID="Equation.DSMT4" ShapeID="_x0000_i1050" DrawAspect="Content" ObjectID="_1720848017" r:id="rId45"/>
        </w:object>
      </w:r>
      <w:r w:rsidRPr="003E1487">
        <w:rPr>
          <w:rFonts w:ascii="Times New Roman" w:eastAsia="Calibri" w:hAnsi="Times New Roman" w:cs="Times New Roman"/>
          <w:color w:val="000000"/>
          <w:sz w:val="24"/>
          <w:szCs w:val="24"/>
        </w:rPr>
        <w:t xml:space="preserve"> hạt gạo nếp (Chọn loại gạo hạt to). Sau đó tiến hành nhuộm số hạt gạo mỗi cốc theo số lượng cụ thể sau đây:</w:t>
      </w:r>
    </w:p>
    <w:p w14:paraId="7F72825A"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Cốc 1: nhuộm </w:t>
      </w:r>
      <w:r w:rsidRPr="003E1487">
        <w:rPr>
          <w:rFonts w:ascii="Times New Roman" w:eastAsia="Calibri" w:hAnsi="Times New Roman" w:cs="Times New Roman"/>
          <w:color w:val="000000"/>
          <w:position w:val="-6"/>
          <w:sz w:val="24"/>
          <w:szCs w:val="24"/>
        </w:rPr>
        <w:object w:dxaOrig="420" w:dyaOrig="279" w14:anchorId="69BCFC06">
          <v:shape id="_x0000_i1051" type="#_x0000_t75" style="width:21pt;height:13.8pt" o:ole="">
            <v:imagedata r:id="rId46" o:title=""/>
          </v:shape>
          <o:OLEObject Type="Embed" ProgID="Equation.DSMT4" ShapeID="_x0000_i1051" DrawAspect="Content" ObjectID="_1720848018" r:id="rId47"/>
        </w:object>
      </w:r>
      <w:r w:rsidRPr="003E1487">
        <w:rPr>
          <w:rFonts w:ascii="Times New Roman" w:eastAsia="Calibri" w:hAnsi="Times New Roman" w:cs="Times New Roman"/>
          <w:color w:val="000000"/>
          <w:sz w:val="24"/>
          <w:szCs w:val="24"/>
        </w:rPr>
        <w:t xml:space="preserve"> hạt gạo màu đỏ.</w:t>
      </w:r>
    </w:p>
    <w:p w14:paraId="66FFAD3B"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Cốc 2: nhuộm </w:t>
      </w:r>
      <w:r w:rsidRPr="003E1487">
        <w:rPr>
          <w:rFonts w:ascii="Times New Roman" w:eastAsia="Calibri" w:hAnsi="Times New Roman" w:cs="Times New Roman"/>
          <w:color w:val="000000"/>
          <w:position w:val="-6"/>
          <w:sz w:val="24"/>
          <w:szCs w:val="24"/>
        </w:rPr>
        <w:object w:dxaOrig="440" w:dyaOrig="279" w14:anchorId="121D5311">
          <v:shape id="_x0000_i1052" type="#_x0000_t75" style="width:22.2pt;height:13.8pt" o:ole="">
            <v:imagedata r:id="rId48" o:title=""/>
          </v:shape>
          <o:OLEObject Type="Embed" ProgID="Equation.DSMT4" ShapeID="_x0000_i1052" DrawAspect="Content" ObjectID="_1720848019" r:id="rId49"/>
        </w:object>
      </w:r>
      <w:r w:rsidRPr="003E1487">
        <w:rPr>
          <w:rFonts w:ascii="Times New Roman" w:eastAsia="Calibri" w:hAnsi="Times New Roman" w:cs="Times New Roman"/>
          <w:color w:val="000000"/>
          <w:sz w:val="24"/>
          <w:szCs w:val="24"/>
        </w:rPr>
        <w:t xml:space="preserve"> hạt gạo màu xanh.</w:t>
      </w:r>
    </w:p>
    <w:p w14:paraId="79A5A372"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Cốc 3: nhuộm </w:t>
      </w:r>
      <w:r w:rsidRPr="003E1487">
        <w:rPr>
          <w:rFonts w:ascii="Times New Roman" w:eastAsia="Calibri" w:hAnsi="Times New Roman" w:cs="Times New Roman"/>
          <w:color w:val="000000"/>
          <w:position w:val="-6"/>
          <w:sz w:val="24"/>
          <w:szCs w:val="24"/>
        </w:rPr>
        <w:object w:dxaOrig="420" w:dyaOrig="279" w14:anchorId="0A086156">
          <v:shape id="_x0000_i1053" type="#_x0000_t75" style="width:21pt;height:13.8pt" o:ole="">
            <v:imagedata r:id="rId50" o:title=""/>
          </v:shape>
          <o:OLEObject Type="Embed" ProgID="Equation.DSMT4" ShapeID="_x0000_i1053" DrawAspect="Content" ObjectID="_1720848020" r:id="rId51"/>
        </w:object>
      </w:r>
      <w:r w:rsidRPr="003E1487">
        <w:rPr>
          <w:rFonts w:ascii="Times New Roman" w:eastAsia="Calibri" w:hAnsi="Times New Roman" w:cs="Times New Roman"/>
          <w:color w:val="000000"/>
          <w:sz w:val="24"/>
          <w:szCs w:val="24"/>
        </w:rPr>
        <w:t xml:space="preserve"> hạt gạo màu vàng.</w:t>
      </w:r>
    </w:p>
    <w:p w14:paraId="627C45A5"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Cốc 4: nhuộm </w:t>
      </w:r>
      <w:r w:rsidRPr="003E1487">
        <w:rPr>
          <w:rFonts w:ascii="Times New Roman" w:eastAsia="Calibri" w:hAnsi="Times New Roman" w:cs="Times New Roman"/>
          <w:color w:val="000000"/>
          <w:position w:val="-6"/>
          <w:sz w:val="24"/>
          <w:szCs w:val="24"/>
        </w:rPr>
        <w:object w:dxaOrig="420" w:dyaOrig="279" w14:anchorId="7E8ACF85">
          <v:shape id="_x0000_i1054" type="#_x0000_t75" style="width:21pt;height:13.8pt" o:ole="">
            <v:imagedata r:id="rId52" o:title=""/>
          </v:shape>
          <o:OLEObject Type="Embed" ProgID="Equation.DSMT4" ShapeID="_x0000_i1054" DrawAspect="Content" ObjectID="_1720848021" r:id="rId53"/>
        </w:object>
      </w:r>
      <w:r w:rsidRPr="003E1487">
        <w:rPr>
          <w:rFonts w:ascii="Times New Roman" w:eastAsia="Calibri" w:hAnsi="Times New Roman" w:cs="Times New Roman"/>
          <w:color w:val="000000"/>
          <w:sz w:val="24"/>
          <w:szCs w:val="24"/>
        </w:rPr>
        <w:t xml:space="preserve"> hạt gạo màu tím.</w:t>
      </w:r>
    </w:p>
    <w:p w14:paraId="5488C73F"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Các cốc có ghi số hạt gạo được nhuộm. </w:t>
      </w:r>
    </w:p>
    <w:p w14:paraId="1E50A2D7" w14:textId="77777777" w:rsidR="001A1182" w:rsidRPr="003E1487" w:rsidRDefault="001A1182" w:rsidP="001A1182">
      <w:pPr>
        <w:tabs>
          <w:tab w:val="left" w:pos="2268"/>
        </w:tabs>
        <w:spacing w:before="0" w:line="276" w:lineRule="auto"/>
        <w:ind w:left="964" w:firstLine="0"/>
        <w:rPr>
          <w:rFonts w:ascii="Times New Roman" w:eastAsia="Calibri" w:hAnsi="Times New Roman" w:cs="Times New Roman"/>
          <w:color w:val="000000"/>
          <w:sz w:val="24"/>
          <w:szCs w:val="24"/>
        </w:rPr>
      </w:pPr>
      <w:r w:rsidRPr="003E1487">
        <w:rPr>
          <w:rFonts w:ascii="Times New Roman" w:hAnsi="Times New Roman" w:cs="Times New Roman"/>
          <w:noProof/>
          <w:sz w:val="24"/>
          <w:szCs w:val="24"/>
        </w:rPr>
        <w:drawing>
          <wp:anchor distT="0" distB="0" distL="114300" distR="114300" simplePos="0" relativeHeight="251659264" behindDoc="0" locked="0" layoutInCell="1" allowOverlap="1" wp14:anchorId="6A1F509F" wp14:editId="4E64D760">
            <wp:simplePos x="3411415" y="3206262"/>
            <wp:positionH relativeFrom="column">
              <wp:posOffset>3412539</wp:posOffset>
            </wp:positionH>
            <wp:positionV relativeFrom="paragraph">
              <wp:align>top</wp:align>
            </wp:positionV>
            <wp:extent cx="1347788" cy="1390406"/>
            <wp:effectExtent l="133350" t="114300" r="100330" b="1530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1347788" cy="13904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E1487">
        <w:rPr>
          <w:rFonts w:ascii="Times New Roman" w:eastAsia="Calibri" w:hAnsi="Times New Roman" w:cs="Times New Roman"/>
          <w:color w:val="000000"/>
          <w:sz w:val="24"/>
          <w:szCs w:val="24"/>
        </w:rPr>
        <w:br w:type="textWrapping" w:clear="all"/>
      </w:r>
      <w:r w:rsidRPr="003E1487">
        <w:rPr>
          <w:rFonts w:ascii="Times New Roman" w:eastAsia="Calibri" w:hAnsi="Times New Roman" w:cs="Times New Roman"/>
          <w:b/>
          <w:bCs/>
          <w:color w:val="000000"/>
          <w:sz w:val="24"/>
          <w:szCs w:val="24"/>
        </w:rPr>
        <w:t>Bài tập 1</w:t>
      </w:r>
      <w:r w:rsidRPr="003E1487">
        <w:rPr>
          <w:rFonts w:ascii="Times New Roman" w:eastAsia="Calibri" w:hAnsi="Times New Roman" w:cs="Times New Roman"/>
          <w:color w:val="000000"/>
          <w:sz w:val="24"/>
          <w:szCs w:val="24"/>
        </w:rPr>
        <w:t xml:space="preserve">: Với </w:t>
      </w:r>
      <w:r w:rsidRPr="003E1487">
        <w:rPr>
          <w:rFonts w:ascii="Times New Roman" w:eastAsia="Calibri" w:hAnsi="Times New Roman" w:cs="Times New Roman"/>
          <w:color w:val="000000"/>
          <w:position w:val="-4"/>
          <w:sz w:val="24"/>
          <w:szCs w:val="24"/>
        </w:rPr>
        <w:object w:dxaOrig="320" w:dyaOrig="260" w14:anchorId="2E4812C2">
          <v:shape id="_x0000_i1055" type="#_x0000_t75" style="width:16.2pt;height:13.2pt" o:ole="">
            <v:imagedata r:id="rId55" o:title=""/>
          </v:shape>
          <o:OLEObject Type="Embed" ProgID="Equation.DSMT4" ShapeID="_x0000_i1055" DrawAspect="Content" ObjectID="_1720848022" r:id="rId56"/>
        </w:object>
      </w:r>
      <w:r w:rsidRPr="003E1487">
        <w:rPr>
          <w:rFonts w:ascii="Times New Roman" w:eastAsia="Calibri" w:hAnsi="Times New Roman" w:cs="Times New Roman"/>
          <w:color w:val="000000"/>
          <w:sz w:val="24"/>
          <w:szCs w:val="24"/>
        </w:rPr>
        <w:t xml:space="preserve"> là số lượng hạt gạo được nhuộm ghi trên mỗi cốc. Các em hãy bốc số hạt (</w:t>
      </w:r>
      <w:r w:rsidRPr="003E1487">
        <w:rPr>
          <w:rFonts w:ascii="Times New Roman" w:eastAsia="Calibri" w:hAnsi="Times New Roman" w:cs="Times New Roman"/>
          <w:color w:val="000000"/>
          <w:position w:val="-6"/>
          <w:sz w:val="24"/>
          <w:szCs w:val="24"/>
        </w:rPr>
        <w:object w:dxaOrig="200" w:dyaOrig="220" w14:anchorId="1E04769E">
          <v:shape id="_x0000_i1056" type="#_x0000_t75" style="width:10.2pt;height:10.8pt" o:ole="">
            <v:imagedata r:id="rId57" o:title=""/>
          </v:shape>
          <o:OLEObject Type="Embed" ProgID="Equation.DSMT4" ShapeID="_x0000_i1056" DrawAspect="Content" ObjectID="_1720848023" r:id="rId58"/>
        </w:object>
      </w:r>
      <w:r w:rsidRPr="003E1487">
        <w:rPr>
          <w:rFonts w:ascii="Times New Roman" w:eastAsia="Calibri" w:hAnsi="Times New Roman" w:cs="Times New Roman"/>
          <w:color w:val="000000"/>
          <w:sz w:val="24"/>
          <w:szCs w:val="24"/>
        </w:rPr>
        <w:t>) và đếm số hạt được nhuộm (</w:t>
      </w:r>
      <w:r w:rsidRPr="003E1487">
        <w:rPr>
          <w:rFonts w:ascii="Times New Roman" w:eastAsia="Calibri" w:hAnsi="Times New Roman" w:cs="Times New Roman"/>
          <w:color w:val="000000"/>
          <w:position w:val="-6"/>
          <w:sz w:val="24"/>
          <w:szCs w:val="24"/>
        </w:rPr>
        <w:object w:dxaOrig="200" w:dyaOrig="279" w14:anchorId="2C475295">
          <v:shape id="_x0000_i1057" type="#_x0000_t75" style="width:10.2pt;height:13.8pt" o:ole="">
            <v:imagedata r:id="rId59" o:title=""/>
          </v:shape>
          <o:OLEObject Type="Embed" ProgID="Equation.DSMT4" ShapeID="_x0000_i1057" DrawAspect="Content" ObjectID="_1720848024" r:id="rId60"/>
        </w:object>
      </w:r>
      <w:r w:rsidRPr="003E1487">
        <w:rPr>
          <w:rFonts w:ascii="Times New Roman" w:eastAsia="Calibri" w:hAnsi="Times New Roman" w:cs="Times New Roman"/>
          <w:color w:val="000000"/>
          <w:sz w:val="24"/>
          <w:szCs w:val="24"/>
        </w:rPr>
        <w:t xml:space="preserve">) trong </w:t>
      </w:r>
      <w:r w:rsidRPr="003E1487">
        <w:rPr>
          <w:rFonts w:ascii="Times New Roman" w:eastAsia="Calibri" w:hAnsi="Times New Roman" w:cs="Times New Roman"/>
          <w:color w:val="000000"/>
          <w:position w:val="-6"/>
          <w:sz w:val="24"/>
          <w:szCs w:val="24"/>
        </w:rPr>
        <w:object w:dxaOrig="200" w:dyaOrig="220" w14:anchorId="4737E709">
          <v:shape id="_x0000_i1058" type="#_x0000_t75" style="width:10.2pt;height:10.8pt" o:ole="">
            <v:imagedata r:id="rId57" o:title=""/>
          </v:shape>
          <o:OLEObject Type="Embed" ProgID="Equation.DSMT4" ShapeID="_x0000_i1058" DrawAspect="Content" ObjectID="_1720848025" r:id="rId61"/>
        </w:object>
      </w:r>
      <w:r w:rsidRPr="003E1487">
        <w:rPr>
          <w:rFonts w:ascii="Times New Roman" w:eastAsia="Calibri" w:hAnsi="Times New Roman" w:cs="Times New Roman"/>
          <w:color w:val="000000"/>
          <w:sz w:val="24"/>
          <w:szCs w:val="24"/>
        </w:rPr>
        <w:t xml:space="preserve"> hạt đó. Gọi </w:t>
      </w:r>
      <w:r w:rsidRPr="003E1487">
        <w:rPr>
          <w:rFonts w:ascii="Times New Roman" w:eastAsia="Calibri" w:hAnsi="Times New Roman" w:cs="Times New Roman"/>
          <w:color w:val="000000"/>
          <w:position w:val="-6"/>
          <w:sz w:val="24"/>
          <w:szCs w:val="24"/>
        </w:rPr>
        <w:object w:dxaOrig="279" w:dyaOrig="360" w14:anchorId="46A713FE">
          <v:shape id="_x0000_i1059" type="#_x0000_t75" style="width:13.8pt;height:18pt" o:ole="">
            <v:imagedata r:id="rId62" o:title=""/>
          </v:shape>
          <o:OLEObject Type="Embed" ProgID="Equation.DSMT4" ShapeID="_x0000_i1059" DrawAspect="Content" ObjectID="_1720848026" r:id="rId63"/>
        </w:object>
      </w:r>
      <w:r w:rsidRPr="003E1487">
        <w:rPr>
          <w:rFonts w:ascii="Times New Roman" w:eastAsia="Calibri" w:hAnsi="Times New Roman" w:cs="Times New Roman"/>
          <w:color w:val="000000"/>
          <w:sz w:val="24"/>
          <w:szCs w:val="24"/>
        </w:rPr>
        <w:t xml:space="preserve"> là số quy tròn đến hàng đơn vị của đại lượng </w:t>
      </w:r>
      <w:r w:rsidRPr="003E1487">
        <w:rPr>
          <w:rFonts w:ascii="Times New Roman" w:eastAsia="Calibri" w:hAnsi="Times New Roman" w:cs="Times New Roman"/>
          <w:color w:val="000000"/>
          <w:position w:val="-24"/>
          <w:sz w:val="24"/>
          <w:szCs w:val="24"/>
        </w:rPr>
        <w:object w:dxaOrig="560" w:dyaOrig="620" w14:anchorId="12B6DB4E">
          <v:shape id="_x0000_i1060" type="#_x0000_t75" style="width:28.2pt;height:31.2pt" o:ole="">
            <v:imagedata r:id="rId64" o:title=""/>
          </v:shape>
          <o:OLEObject Type="Embed" ProgID="Equation.DSMT4" ShapeID="_x0000_i1060" DrawAspect="Content" ObjectID="_1720848027" r:id="rId65"/>
        </w:object>
      </w:r>
      <w:r w:rsidRPr="003E1487">
        <w:rPr>
          <w:rFonts w:ascii="Times New Roman" w:eastAsia="Calibri" w:hAnsi="Times New Roman" w:cs="Times New Roman"/>
          <w:color w:val="000000"/>
          <w:sz w:val="24"/>
          <w:szCs w:val="24"/>
        </w:rPr>
        <w:t xml:space="preserve">. </w:t>
      </w:r>
    </w:p>
    <w:p w14:paraId="1683DB9D" w14:textId="77777777" w:rsidR="001A1182" w:rsidRPr="003E1487" w:rsidRDefault="001A1182" w:rsidP="001A1182">
      <w:pPr>
        <w:pStyle w:val="ListParagraph"/>
        <w:numPr>
          <w:ilvl w:val="0"/>
          <w:numId w:val="40"/>
        </w:numPr>
        <w:tabs>
          <w:tab w:val="left" w:pos="2268"/>
        </w:tabs>
        <w:spacing w:before="0" w:line="276" w:lineRule="auto"/>
        <w:ind w:left="180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 xml:space="preserve">Các em hãy hoàn thành phiếu học tập sau: </w:t>
      </w:r>
      <w:bookmarkStart w:id="2" w:name="_GoBack"/>
      <w:bookmarkEnd w:id="2"/>
      <w:r w:rsidRPr="003E1487">
        <w:rPr>
          <w:rFonts w:ascii="Times New Roman" w:eastAsia="Calibri" w:hAnsi="Times New Roman" w:cs="Times New Roman"/>
          <w:color w:val="000000"/>
          <w:sz w:val="24"/>
          <w:szCs w:val="24"/>
        </w:rPr>
        <w:t>(</w:t>
      </w:r>
      <w:r w:rsidRPr="003E1487">
        <w:rPr>
          <w:rFonts w:ascii="Times New Roman" w:eastAsia="Calibri" w:hAnsi="Times New Roman" w:cs="Times New Roman"/>
          <w:i/>
          <w:iCs/>
          <w:color w:val="FF0000"/>
          <w:sz w:val="24"/>
          <w:szCs w:val="24"/>
        </w:rPr>
        <w:t>Lưu ý: các em nên bốc từng nắm gạo theo số lượng từ nhỏ đến lớn</w:t>
      </w:r>
      <w:r w:rsidRPr="003E1487">
        <w:rPr>
          <w:rFonts w:ascii="Times New Roman" w:eastAsia="Calibri" w:hAnsi="Times New Roman" w:cs="Times New Roman"/>
          <w:color w:val="000000"/>
          <w:sz w:val="24"/>
          <w:szCs w:val="24"/>
        </w:rPr>
        <w:t>)</w:t>
      </w:r>
    </w:p>
    <w:p w14:paraId="5B8CD0C7" w14:textId="77777777" w:rsidR="001A1182" w:rsidRPr="003E1487" w:rsidRDefault="001A1182" w:rsidP="001A1182">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Phiếu 1: (cốc 1)</w:t>
      </w:r>
    </w:p>
    <w:tbl>
      <w:tblPr>
        <w:tblStyle w:val="TableGrid"/>
        <w:tblW w:w="0" w:type="auto"/>
        <w:tblInd w:w="964" w:type="dxa"/>
        <w:tblLook w:val="04A0" w:firstRow="1" w:lastRow="0" w:firstColumn="1" w:lastColumn="0" w:noHBand="0" w:noVBand="1"/>
      </w:tblPr>
      <w:tblGrid>
        <w:gridCol w:w="1371"/>
        <w:gridCol w:w="1852"/>
        <w:gridCol w:w="1837"/>
        <w:gridCol w:w="1837"/>
        <w:gridCol w:w="1847"/>
      </w:tblGrid>
      <w:tr w:rsidR="001A1182" w:rsidRPr="003E1487" w14:paraId="3838F506" w14:textId="77777777" w:rsidTr="00C43E35">
        <w:tc>
          <w:tcPr>
            <w:tcW w:w="1371" w:type="dxa"/>
          </w:tcPr>
          <w:p w14:paraId="44324BB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Lần</w:t>
            </w:r>
          </w:p>
        </w:tc>
        <w:tc>
          <w:tcPr>
            <w:tcW w:w="1852" w:type="dxa"/>
          </w:tcPr>
          <w:p w14:paraId="588F9B1F"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4"/>
                <w:sz w:val="24"/>
                <w:szCs w:val="24"/>
              </w:rPr>
              <w:object w:dxaOrig="320" w:dyaOrig="260" w14:anchorId="0C08059F">
                <v:shape id="_x0000_i1061" type="#_x0000_t75" style="width:16.2pt;height:13.2pt" o:ole="">
                  <v:imagedata r:id="rId66" o:title=""/>
                </v:shape>
                <o:OLEObject Type="Embed" ProgID="Equation.DSMT4" ShapeID="_x0000_i1061" DrawAspect="Content" ObjectID="_1720848028" r:id="rId67"/>
              </w:object>
            </w:r>
          </w:p>
        </w:tc>
        <w:tc>
          <w:tcPr>
            <w:tcW w:w="1837" w:type="dxa"/>
          </w:tcPr>
          <w:p w14:paraId="183EE6D4"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20" w14:anchorId="2ACC66C6">
                <v:shape id="_x0000_i1062" type="#_x0000_t75" style="width:10.2pt;height:10.8pt" o:ole="">
                  <v:imagedata r:id="rId57" o:title=""/>
                </v:shape>
                <o:OLEObject Type="Embed" ProgID="Equation.DSMT4" ShapeID="_x0000_i1062" DrawAspect="Content" ObjectID="_1720848029" r:id="rId68"/>
              </w:object>
            </w:r>
          </w:p>
        </w:tc>
        <w:tc>
          <w:tcPr>
            <w:tcW w:w="1837" w:type="dxa"/>
          </w:tcPr>
          <w:p w14:paraId="402A2271"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79" w14:anchorId="7E8F94BD">
                <v:shape id="_x0000_i1063" type="#_x0000_t75" style="width:10.2pt;height:13.8pt" o:ole="">
                  <v:imagedata r:id="rId59" o:title=""/>
                </v:shape>
                <o:OLEObject Type="Embed" ProgID="Equation.DSMT4" ShapeID="_x0000_i1063" DrawAspect="Content" ObjectID="_1720848030" r:id="rId69"/>
              </w:object>
            </w:r>
          </w:p>
        </w:tc>
        <w:tc>
          <w:tcPr>
            <w:tcW w:w="1847" w:type="dxa"/>
          </w:tcPr>
          <w:p w14:paraId="2B78113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79" w:dyaOrig="360" w14:anchorId="654A1C8E">
                <v:shape id="_x0000_i1064" type="#_x0000_t75" style="width:13.8pt;height:18pt" o:ole="">
                  <v:imagedata r:id="rId62" o:title=""/>
                </v:shape>
                <o:OLEObject Type="Embed" ProgID="Equation.DSMT4" ShapeID="_x0000_i1064" DrawAspect="Content" ObjectID="_1720848031" r:id="rId70"/>
              </w:object>
            </w:r>
          </w:p>
        </w:tc>
      </w:tr>
      <w:tr w:rsidR="001A1182" w:rsidRPr="003E1487" w14:paraId="2F626626" w14:textId="77777777" w:rsidTr="00C43E35">
        <w:tc>
          <w:tcPr>
            <w:tcW w:w="1371" w:type="dxa"/>
          </w:tcPr>
          <w:p w14:paraId="7C1CA7B1"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1</w:t>
            </w:r>
          </w:p>
        </w:tc>
        <w:tc>
          <w:tcPr>
            <w:tcW w:w="1852" w:type="dxa"/>
          </w:tcPr>
          <w:p w14:paraId="725A1A33"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67366433">
                <v:shape id="_x0000_i1065" type="#_x0000_t75" style="width:21pt;height:13.8pt" o:ole="">
                  <v:imagedata r:id="rId46" o:title=""/>
                </v:shape>
                <o:OLEObject Type="Embed" ProgID="Equation.DSMT4" ShapeID="_x0000_i1065" DrawAspect="Content" ObjectID="_1720848032" r:id="rId71"/>
              </w:object>
            </w:r>
          </w:p>
        </w:tc>
        <w:tc>
          <w:tcPr>
            <w:tcW w:w="1837" w:type="dxa"/>
          </w:tcPr>
          <w:p w14:paraId="05ABFBC2"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31E6043D"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603D6BEE"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787F20D6" w14:textId="77777777" w:rsidTr="00C43E35">
        <w:tc>
          <w:tcPr>
            <w:tcW w:w="1371" w:type="dxa"/>
          </w:tcPr>
          <w:p w14:paraId="6CF58DB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2</w:t>
            </w:r>
          </w:p>
        </w:tc>
        <w:tc>
          <w:tcPr>
            <w:tcW w:w="1852" w:type="dxa"/>
          </w:tcPr>
          <w:p w14:paraId="234B152E"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2CAEF8F5">
                <v:shape id="_x0000_i1066" type="#_x0000_t75" style="width:21pt;height:13.8pt" o:ole="">
                  <v:imagedata r:id="rId46" o:title=""/>
                </v:shape>
                <o:OLEObject Type="Embed" ProgID="Equation.DSMT4" ShapeID="_x0000_i1066" DrawAspect="Content" ObjectID="_1720848033" r:id="rId72"/>
              </w:object>
            </w:r>
          </w:p>
        </w:tc>
        <w:tc>
          <w:tcPr>
            <w:tcW w:w="1837" w:type="dxa"/>
          </w:tcPr>
          <w:p w14:paraId="12783BE3"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299E337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3528C7A0"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0BF00D41" w14:textId="77777777" w:rsidTr="00C43E35">
        <w:tc>
          <w:tcPr>
            <w:tcW w:w="1371" w:type="dxa"/>
          </w:tcPr>
          <w:p w14:paraId="401B982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3</w:t>
            </w:r>
          </w:p>
        </w:tc>
        <w:tc>
          <w:tcPr>
            <w:tcW w:w="1852" w:type="dxa"/>
          </w:tcPr>
          <w:p w14:paraId="7DA98F2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4F918F38">
                <v:shape id="_x0000_i1067" type="#_x0000_t75" style="width:21pt;height:13.8pt" o:ole="">
                  <v:imagedata r:id="rId46" o:title=""/>
                </v:shape>
                <o:OLEObject Type="Embed" ProgID="Equation.DSMT4" ShapeID="_x0000_i1067" DrawAspect="Content" ObjectID="_1720848034" r:id="rId73"/>
              </w:object>
            </w:r>
          </w:p>
        </w:tc>
        <w:tc>
          <w:tcPr>
            <w:tcW w:w="1837" w:type="dxa"/>
          </w:tcPr>
          <w:p w14:paraId="6CE5835D"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3BED699E"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1DF99C5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161CAD75" w14:textId="77777777" w:rsidTr="00C43E35">
        <w:tc>
          <w:tcPr>
            <w:tcW w:w="1371" w:type="dxa"/>
          </w:tcPr>
          <w:p w14:paraId="133920F3"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4</w:t>
            </w:r>
          </w:p>
        </w:tc>
        <w:tc>
          <w:tcPr>
            <w:tcW w:w="1852" w:type="dxa"/>
          </w:tcPr>
          <w:p w14:paraId="11B1D5CF"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1E30245F">
                <v:shape id="_x0000_i1068" type="#_x0000_t75" style="width:21pt;height:13.8pt" o:ole="">
                  <v:imagedata r:id="rId46" o:title=""/>
                </v:shape>
                <o:OLEObject Type="Embed" ProgID="Equation.DSMT4" ShapeID="_x0000_i1068" DrawAspect="Content" ObjectID="_1720848035" r:id="rId74"/>
              </w:object>
            </w:r>
          </w:p>
        </w:tc>
        <w:tc>
          <w:tcPr>
            <w:tcW w:w="1837" w:type="dxa"/>
          </w:tcPr>
          <w:p w14:paraId="6E641D4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11C3CD51"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1FA8499C"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34C246E4" w14:textId="77777777" w:rsidTr="00C43E35">
        <w:tc>
          <w:tcPr>
            <w:tcW w:w="1371" w:type="dxa"/>
          </w:tcPr>
          <w:p w14:paraId="6537156D"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5</w:t>
            </w:r>
          </w:p>
        </w:tc>
        <w:tc>
          <w:tcPr>
            <w:tcW w:w="1852" w:type="dxa"/>
          </w:tcPr>
          <w:p w14:paraId="0D3DF21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37F01FDD">
                <v:shape id="_x0000_i1069" type="#_x0000_t75" style="width:21pt;height:13.8pt" o:ole="">
                  <v:imagedata r:id="rId46" o:title=""/>
                </v:shape>
                <o:OLEObject Type="Embed" ProgID="Equation.DSMT4" ShapeID="_x0000_i1069" DrawAspect="Content" ObjectID="_1720848036" r:id="rId75"/>
              </w:object>
            </w:r>
          </w:p>
        </w:tc>
        <w:tc>
          <w:tcPr>
            <w:tcW w:w="1837" w:type="dxa"/>
          </w:tcPr>
          <w:p w14:paraId="1C7CD04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7B4F9DB7"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386278D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bl>
    <w:p w14:paraId="1C26658F" w14:textId="77777777" w:rsidR="001A1182" w:rsidRPr="003E1487" w:rsidRDefault="001A1182" w:rsidP="001A1182">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Phiếu 2: (cốc 2):</w:t>
      </w:r>
    </w:p>
    <w:tbl>
      <w:tblPr>
        <w:tblStyle w:val="TableGrid"/>
        <w:tblW w:w="0" w:type="auto"/>
        <w:tblInd w:w="964" w:type="dxa"/>
        <w:tblLook w:val="04A0" w:firstRow="1" w:lastRow="0" w:firstColumn="1" w:lastColumn="0" w:noHBand="0" w:noVBand="1"/>
      </w:tblPr>
      <w:tblGrid>
        <w:gridCol w:w="1371"/>
        <w:gridCol w:w="1852"/>
        <w:gridCol w:w="1837"/>
        <w:gridCol w:w="1837"/>
        <w:gridCol w:w="1847"/>
      </w:tblGrid>
      <w:tr w:rsidR="001A1182" w:rsidRPr="003E1487" w14:paraId="5C66CFEA" w14:textId="77777777" w:rsidTr="00C43E35">
        <w:tc>
          <w:tcPr>
            <w:tcW w:w="1371" w:type="dxa"/>
          </w:tcPr>
          <w:p w14:paraId="0812D26E"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Lần</w:t>
            </w:r>
          </w:p>
        </w:tc>
        <w:tc>
          <w:tcPr>
            <w:tcW w:w="1852" w:type="dxa"/>
          </w:tcPr>
          <w:p w14:paraId="551F714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4"/>
                <w:sz w:val="24"/>
                <w:szCs w:val="24"/>
              </w:rPr>
              <w:object w:dxaOrig="320" w:dyaOrig="260" w14:anchorId="1203227A">
                <v:shape id="_x0000_i1070" type="#_x0000_t75" style="width:16.2pt;height:13.2pt" o:ole="">
                  <v:imagedata r:id="rId66" o:title=""/>
                </v:shape>
                <o:OLEObject Type="Embed" ProgID="Equation.DSMT4" ShapeID="_x0000_i1070" DrawAspect="Content" ObjectID="_1720848037" r:id="rId76"/>
              </w:object>
            </w:r>
          </w:p>
        </w:tc>
        <w:tc>
          <w:tcPr>
            <w:tcW w:w="1837" w:type="dxa"/>
          </w:tcPr>
          <w:p w14:paraId="32493D7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20" w14:anchorId="1D4E56D9">
                <v:shape id="_x0000_i1071" type="#_x0000_t75" style="width:10.2pt;height:10.8pt" o:ole="">
                  <v:imagedata r:id="rId57" o:title=""/>
                </v:shape>
                <o:OLEObject Type="Embed" ProgID="Equation.DSMT4" ShapeID="_x0000_i1071" DrawAspect="Content" ObjectID="_1720848038" r:id="rId77"/>
              </w:object>
            </w:r>
          </w:p>
        </w:tc>
        <w:tc>
          <w:tcPr>
            <w:tcW w:w="1837" w:type="dxa"/>
          </w:tcPr>
          <w:p w14:paraId="3EC77FB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79" w14:anchorId="616682F8">
                <v:shape id="_x0000_i1072" type="#_x0000_t75" style="width:10.2pt;height:13.8pt" o:ole="">
                  <v:imagedata r:id="rId59" o:title=""/>
                </v:shape>
                <o:OLEObject Type="Embed" ProgID="Equation.DSMT4" ShapeID="_x0000_i1072" DrawAspect="Content" ObjectID="_1720848039" r:id="rId78"/>
              </w:object>
            </w:r>
          </w:p>
        </w:tc>
        <w:tc>
          <w:tcPr>
            <w:tcW w:w="1847" w:type="dxa"/>
          </w:tcPr>
          <w:p w14:paraId="067BF4B1"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79" w:dyaOrig="360" w14:anchorId="34BB5084">
                <v:shape id="_x0000_i1073" type="#_x0000_t75" style="width:13.8pt;height:18pt" o:ole="">
                  <v:imagedata r:id="rId62" o:title=""/>
                </v:shape>
                <o:OLEObject Type="Embed" ProgID="Equation.DSMT4" ShapeID="_x0000_i1073" DrawAspect="Content" ObjectID="_1720848040" r:id="rId79"/>
              </w:object>
            </w:r>
          </w:p>
        </w:tc>
      </w:tr>
      <w:tr w:rsidR="001A1182" w:rsidRPr="003E1487" w14:paraId="0EBAEE26" w14:textId="77777777" w:rsidTr="00C43E35">
        <w:tc>
          <w:tcPr>
            <w:tcW w:w="1371" w:type="dxa"/>
          </w:tcPr>
          <w:p w14:paraId="6F4324E3"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lastRenderedPageBreak/>
              <w:t>1</w:t>
            </w:r>
          </w:p>
        </w:tc>
        <w:tc>
          <w:tcPr>
            <w:tcW w:w="1852" w:type="dxa"/>
          </w:tcPr>
          <w:p w14:paraId="7DEB135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110CAB6D">
                <v:shape id="_x0000_i1074" type="#_x0000_t75" style="width:22.2pt;height:13.8pt" o:ole="">
                  <v:imagedata r:id="rId48" o:title=""/>
                </v:shape>
                <o:OLEObject Type="Embed" ProgID="Equation.DSMT4" ShapeID="_x0000_i1074" DrawAspect="Content" ObjectID="_1720848041" r:id="rId80"/>
              </w:object>
            </w:r>
          </w:p>
        </w:tc>
        <w:tc>
          <w:tcPr>
            <w:tcW w:w="1837" w:type="dxa"/>
          </w:tcPr>
          <w:p w14:paraId="3E5212F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6DAECBF9"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65D3F06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3C4E5084" w14:textId="77777777" w:rsidTr="00C43E35">
        <w:tc>
          <w:tcPr>
            <w:tcW w:w="1371" w:type="dxa"/>
          </w:tcPr>
          <w:p w14:paraId="344EE0E7"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2</w:t>
            </w:r>
          </w:p>
        </w:tc>
        <w:tc>
          <w:tcPr>
            <w:tcW w:w="1852" w:type="dxa"/>
          </w:tcPr>
          <w:p w14:paraId="5116C121"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2E193569">
                <v:shape id="_x0000_i1075" type="#_x0000_t75" style="width:22.2pt;height:13.8pt" o:ole="">
                  <v:imagedata r:id="rId48" o:title=""/>
                </v:shape>
                <o:OLEObject Type="Embed" ProgID="Equation.DSMT4" ShapeID="_x0000_i1075" DrawAspect="Content" ObjectID="_1720848042" r:id="rId81"/>
              </w:object>
            </w:r>
          </w:p>
        </w:tc>
        <w:tc>
          <w:tcPr>
            <w:tcW w:w="1837" w:type="dxa"/>
          </w:tcPr>
          <w:p w14:paraId="70FBE634"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0ABB433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4D0E653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23815C38" w14:textId="77777777" w:rsidTr="00C43E35">
        <w:tc>
          <w:tcPr>
            <w:tcW w:w="1371" w:type="dxa"/>
          </w:tcPr>
          <w:p w14:paraId="2373A7C1"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3</w:t>
            </w:r>
          </w:p>
        </w:tc>
        <w:tc>
          <w:tcPr>
            <w:tcW w:w="1852" w:type="dxa"/>
          </w:tcPr>
          <w:p w14:paraId="26F75BC0"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1822DB8F">
                <v:shape id="_x0000_i1076" type="#_x0000_t75" style="width:22.2pt;height:13.8pt" o:ole="">
                  <v:imagedata r:id="rId48" o:title=""/>
                </v:shape>
                <o:OLEObject Type="Embed" ProgID="Equation.DSMT4" ShapeID="_x0000_i1076" DrawAspect="Content" ObjectID="_1720848043" r:id="rId82"/>
              </w:object>
            </w:r>
          </w:p>
        </w:tc>
        <w:tc>
          <w:tcPr>
            <w:tcW w:w="1837" w:type="dxa"/>
          </w:tcPr>
          <w:p w14:paraId="7A8796E9"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3EB5516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4D006722"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75943005" w14:textId="77777777" w:rsidTr="00C43E35">
        <w:tc>
          <w:tcPr>
            <w:tcW w:w="1371" w:type="dxa"/>
          </w:tcPr>
          <w:p w14:paraId="34BB942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4</w:t>
            </w:r>
          </w:p>
        </w:tc>
        <w:tc>
          <w:tcPr>
            <w:tcW w:w="1852" w:type="dxa"/>
          </w:tcPr>
          <w:p w14:paraId="1B2F84C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0C4DAB55">
                <v:shape id="_x0000_i1077" type="#_x0000_t75" style="width:22.2pt;height:13.8pt" o:ole="">
                  <v:imagedata r:id="rId48" o:title=""/>
                </v:shape>
                <o:OLEObject Type="Embed" ProgID="Equation.DSMT4" ShapeID="_x0000_i1077" DrawAspect="Content" ObjectID="_1720848044" r:id="rId83"/>
              </w:object>
            </w:r>
          </w:p>
        </w:tc>
        <w:tc>
          <w:tcPr>
            <w:tcW w:w="1837" w:type="dxa"/>
          </w:tcPr>
          <w:p w14:paraId="090542ED"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29E52AE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57ABD19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422AB973" w14:textId="77777777" w:rsidTr="00C43E35">
        <w:tc>
          <w:tcPr>
            <w:tcW w:w="1371" w:type="dxa"/>
          </w:tcPr>
          <w:p w14:paraId="5103296D"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5</w:t>
            </w:r>
          </w:p>
        </w:tc>
        <w:tc>
          <w:tcPr>
            <w:tcW w:w="1852" w:type="dxa"/>
          </w:tcPr>
          <w:p w14:paraId="01590CF3"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40" w:dyaOrig="279" w14:anchorId="1AB2A011">
                <v:shape id="_x0000_i1078" type="#_x0000_t75" style="width:22.2pt;height:13.8pt" o:ole="">
                  <v:imagedata r:id="rId48" o:title=""/>
                </v:shape>
                <o:OLEObject Type="Embed" ProgID="Equation.DSMT4" ShapeID="_x0000_i1078" DrawAspect="Content" ObjectID="_1720848045" r:id="rId84"/>
              </w:object>
            </w:r>
          </w:p>
        </w:tc>
        <w:tc>
          <w:tcPr>
            <w:tcW w:w="1837" w:type="dxa"/>
          </w:tcPr>
          <w:p w14:paraId="50526B4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04EAEBC0"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4362D8F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bl>
    <w:p w14:paraId="7C194751" w14:textId="77777777" w:rsidR="001A1182" w:rsidRPr="003E1487" w:rsidRDefault="001A1182" w:rsidP="001A1182">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Phiếu 3: (cốc 3)</w:t>
      </w:r>
    </w:p>
    <w:tbl>
      <w:tblPr>
        <w:tblStyle w:val="TableGrid"/>
        <w:tblW w:w="0" w:type="auto"/>
        <w:tblInd w:w="964" w:type="dxa"/>
        <w:tblLook w:val="04A0" w:firstRow="1" w:lastRow="0" w:firstColumn="1" w:lastColumn="0" w:noHBand="0" w:noVBand="1"/>
      </w:tblPr>
      <w:tblGrid>
        <w:gridCol w:w="1371"/>
        <w:gridCol w:w="1852"/>
        <w:gridCol w:w="1837"/>
        <w:gridCol w:w="1837"/>
        <w:gridCol w:w="1847"/>
      </w:tblGrid>
      <w:tr w:rsidR="001A1182" w:rsidRPr="003E1487" w14:paraId="6BFEA9D1" w14:textId="77777777" w:rsidTr="00C43E35">
        <w:tc>
          <w:tcPr>
            <w:tcW w:w="1371" w:type="dxa"/>
          </w:tcPr>
          <w:p w14:paraId="70D1E6C2"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Lần</w:t>
            </w:r>
          </w:p>
        </w:tc>
        <w:tc>
          <w:tcPr>
            <w:tcW w:w="1852" w:type="dxa"/>
          </w:tcPr>
          <w:p w14:paraId="3F8E95E4"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4"/>
                <w:sz w:val="24"/>
                <w:szCs w:val="24"/>
              </w:rPr>
              <w:object w:dxaOrig="320" w:dyaOrig="260" w14:anchorId="51B36AE4">
                <v:shape id="_x0000_i1079" type="#_x0000_t75" style="width:16.2pt;height:13.2pt" o:ole="">
                  <v:imagedata r:id="rId66" o:title=""/>
                </v:shape>
                <o:OLEObject Type="Embed" ProgID="Equation.DSMT4" ShapeID="_x0000_i1079" DrawAspect="Content" ObjectID="_1720848046" r:id="rId85"/>
              </w:object>
            </w:r>
          </w:p>
        </w:tc>
        <w:tc>
          <w:tcPr>
            <w:tcW w:w="1837" w:type="dxa"/>
          </w:tcPr>
          <w:p w14:paraId="5C191794"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20" w14:anchorId="6B1887F0">
                <v:shape id="_x0000_i1080" type="#_x0000_t75" style="width:10.2pt;height:10.8pt" o:ole="">
                  <v:imagedata r:id="rId57" o:title=""/>
                </v:shape>
                <o:OLEObject Type="Embed" ProgID="Equation.DSMT4" ShapeID="_x0000_i1080" DrawAspect="Content" ObjectID="_1720848047" r:id="rId86"/>
              </w:object>
            </w:r>
          </w:p>
        </w:tc>
        <w:tc>
          <w:tcPr>
            <w:tcW w:w="1837" w:type="dxa"/>
          </w:tcPr>
          <w:p w14:paraId="49AA7B1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79" w14:anchorId="2723FD99">
                <v:shape id="_x0000_i1081" type="#_x0000_t75" style="width:10.2pt;height:13.8pt" o:ole="">
                  <v:imagedata r:id="rId59" o:title=""/>
                </v:shape>
                <o:OLEObject Type="Embed" ProgID="Equation.DSMT4" ShapeID="_x0000_i1081" DrawAspect="Content" ObjectID="_1720848048" r:id="rId87"/>
              </w:object>
            </w:r>
          </w:p>
        </w:tc>
        <w:tc>
          <w:tcPr>
            <w:tcW w:w="1847" w:type="dxa"/>
          </w:tcPr>
          <w:p w14:paraId="2C419BB1"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79" w:dyaOrig="360" w14:anchorId="2AC4905A">
                <v:shape id="_x0000_i1082" type="#_x0000_t75" style="width:13.8pt;height:18pt" o:ole="">
                  <v:imagedata r:id="rId62" o:title=""/>
                </v:shape>
                <o:OLEObject Type="Embed" ProgID="Equation.DSMT4" ShapeID="_x0000_i1082" DrawAspect="Content" ObjectID="_1720848049" r:id="rId88"/>
              </w:object>
            </w:r>
          </w:p>
        </w:tc>
      </w:tr>
      <w:tr w:rsidR="001A1182" w:rsidRPr="003E1487" w14:paraId="141FC2F3" w14:textId="77777777" w:rsidTr="00C43E35">
        <w:tc>
          <w:tcPr>
            <w:tcW w:w="1371" w:type="dxa"/>
          </w:tcPr>
          <w:p w14:paraId="23C5B2EF"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1</w:t>
            </w:r>
          </w:p>
        </w:tc>
        <w:tc>
          <w:tcPr>
            <w:tcW w:w="1852" w:type="dxa"/>
          </w:tcPr>
          <w:p w14:paraId="726E45F9"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51E2A842">
                <v:shape id="_x0000_i1083" type="#_x0000_t75" style="width:21pt;height:13.8pt" o:ole="">
                  <v:imagedata r:id="rId52" o:title=""/>
                </v:shape>
                <o:OLEObject Type="Embed" ProgID="Equation.DSMT4" ShapeID="_x0000_i1083" DrawAspect="Content" ObjectID="_1720848050" r:id="rId89"/>
              </w:object>
            </w:r>
          </w:p>
        </w:tc>
        <w:tc>
          <w:tcPr>
            <w:tcW w:w="1837" w:type="dxa"/>
          </w:tcPr>
          <w:p w14:paraId="0B7F68C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31E375EE"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7E300AE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47014BDC" w14:textId="77777777" w:rsidTr="00C43E35">
        <w:tc>
          <w:tcPr>
            <w:tcW w:w="1371" w:type="dxa"/>
          </w:tcPr>
          <w:p w14:paraId="2186953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2</w:t>
            </w:r>
          </w:p>
        </w:tc>
        <w:tc>
          <w:tcPr>
            <w:tcW w:w="1852" w:type="dxa"/>
          </w:tcPr>
          <w:p w14:paraId="4316DD2F"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7F5DC477">
                <v:shape id="_x0000_i1084" type="#_x0000_t75" style="width:21pt;height:13.8pt" o:ole="">
                  <v:imagedata r:id="rId52" o:title=""/>
                </v:shape>
                <o:OLEObject Type="Embed" ProgID="Equation.DSMT4" ShapeID="_x0000_i1084" DrawAspect="Content" ObjectID="_1720848051" r:id="rId90"/>
              </w:object>
            </w:r>
          </w:p>
        </w:tc>
        <w:tc>
          <w:tcPr>
            <w:tcW w:w="1837" w:type="dxa"/>
          </w:tcPr>
          <w:p w14:paraId="5F302020"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544D537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35883FB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6EC40238" w14:textId="77777777" w:rsidTr="00C43E35">
        <w:tc>
          <w:tcPr>
            <w:tcW w:w="1371" w:type="dxa"/>
          </w:tcPr>
          <w:p w14:paraId="17C824D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3</w:t>
            </w:r>
          </w:p>
        </w:tc>
        <w:tc>
          <w:tcPr>
            <w:tcW w:w="1852" w:type="dxa"/>
          </w:tcPr>
          <w:p w14:paraId="743A37D9"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4B46F6ED">
                <v:shape id="_x0000_i1085" type="#_x0000_t75" style="width:21pt;height:13.8pt" o:ole="">
                  <v:imagedata r:id="rId52" o:title=""/>
                </v:shape>
                <o:OLEObject Type="Embed" ProgID="Equation.DSMT4" ShapeID="_x0000_i1085" DrawAspect="Content" ObjectID="_1720848052" r:id="rId91"/>
              </w:object>
            </w:r>
          </w:p>
        </w:tc>
        <w:tc>
          <w:tcPr>
            <w:tcW w:w="1837" w:type="dxa"/>
          </w:tcPr>
          <w:p w14:paraId="787D87AD"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02CADDD4"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3BACC9BC"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1FBE7781" w14:textId="77777777" w:rsidTr="00C43E35">
        <w:tc>
          <w:tcPr>
            <w:tcW w:w="1371" w:type="dxa"/>
          </w:tcPr>
          <w:p w14:paraId="709615C7"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4</w:t>
            </w:r>
          </w:p>
        </w:tc>
        <w:tc>
          <w:tcPr>
            <w:tcW w:w="1852" w:type="dxa"/>
          </w:tcPr>
          <w:p w14:paraId="48CE61D0"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7C7BB8F0">
                <v:shape id="_x0000_i1086" type="#_x0000_t75" style="width:21pt;height:13.8pt" o:ole="">
                  <v:imagedata r:id="rId52" o:title=""/>
                </v:shape>
                <o:OLEObject Type="Embed" ProgID="Equation.DSMT4" ShapeID="_x0000_i1086" DrawAspect="Content" ObjectID="_1720848053" r:id="rId92"/>
              </w:object>
            </w:r>
          </w:p>
        </w:tc>
        <w:tc>
          <w:tcPr>
            <w:tcW w:w="1837" w:type="dxa"/>
          </w:tcPr>
          <w:p w14:paraId="308B3F6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690C4043"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160A2F1F"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0DDFF5F5" w14:textId="77777777" w:rsidTr="00C43E35">
        <w:tc>
          <w:tcPr>
            <w:tcW w:w="1371" w:type="dxa"/>
          </w:tcPr>
          <w:p w14:paraId="68FB4F07"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5</w:t>
            </w:r>
          </w:p>
        </w:tc>
        <w:tc>
          <w:tcPr>
            <w:tcW w:w="1852" w:type="dxa"/>
          </w:tcPr>
          <w:p w14:paraId="0C139E1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3172BD09">
                <v:shape id="_x0000_i1087" type="#_x0000_t75" style="width:21pt;height:13.8pt" o:ole="">
                  <v:imagedata r:id="rId52" o:title=""/>
                </v:shape>
                <o:OLEObject Type="Embed" ProgID="Equation.DSMT4" ShapeID="_x0000_i1087" DrawAspect="Content" ObjectID="_1720848054" r:id="rId93"/>
              </w:object>
            </w:r>
          </w:p>
        </w:tc>
        <w:tc>
          <w:tcPr>
            <w:tcW w:w="1837" w:type="dxa"/>
          </w:tcPr>
          <w:p w14:paraId="67A52E20"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46E763EE"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35F1874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bl>
    <w:p w14:paraId="63EB63D6" w14:textId="77777777" w:rsidR="001A1182" w:rsidRPr="003E1487" w:rsidRDefault="001A1182" w:rsidP="001A1182">
      <w:pPr>
        <w:pStyle w:val="ListParagraph"/>
        <w:tabs>
          <w:tab w:val="left" w:pos="2268"/>
        </w:tabs>
        <w:spacing w:before="0" w:line="276" w:lineRule="auto"/>
        <w:ind w:left="132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Phiếu 4: (cốc 4)</w:t>
      </w:r>
    </w:p>
    <w:tbl>
      <w:tblPr>
        <w:tblStyle w:val="TableGrid"/>
        <w:tblW w:w="0" w:type="auto"/>
        <w:tblInd w:w="964" w:type="dxa"/>
        <w:tblLook w:val="04A0" w:firstRow="1" w:lastRow="0" w:firstColumn="1" w:lastColumn="0" w:noHBand="0" w:noVBand="1"/>
      </w:tblPr>
      <w:tblGrid>
        <w:gridCol w:w="1371"/>
        <w:gridCol w:w="1852"/>
        <w:gridCol w:w="1837"/>
        <w:gridCol w:w="1837"/>
        <w:gridCol w:w="1847"/>
      </w:tblGrid>
      <w:tr w:rsidR="001A1182" w:rsidRPr="003E1487" w14:paraId="05C6E782" w14:textId="77777777" w:rsidTr="00C43E35">
        <w:tc>
          <w:tcPr>
            <w:tcW w:w="1371" w:type="dxa"/>
          </w:tcPr>
          <w:p w14:paraId="5861EC8C"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Lần</w:t>
            </w:r>
          </w:p>
        </w:tc>
        <w:tc>
          <w:tcPr>
            <w:tcW w:w="1852" w:type="dxa"/>
          </w:tcPr>
          <w:p w14:paraId="3FBC8E9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4"/>
                <w:sz w:val="24"/>
                <w:szCs w:val="24"/>
              </w:rPr>
              <w:object w:dxaOrig="320" w:dyaOrig="260" w14:anchorId="19CAC0D6">
                <v:shape id="_x0000_i1088" type="#_x0000_t75" style="width:16.2pt;height:13.2pt" o:ole="">
                  <v:imagedata r:id="rId66" o:title=""/>
                </v:shape>
                <o:OLEObject Type="Embed" ProgID="Equation.DSMT4" ShapeID="_x0000_i1088" DrawAspect="Content" ObjectID="_1720848055" r:id="rId94"/>
              </w:object>
            </w:r>
          </w:p>
        </w:tc>
        <w:tc>
          <w:tcPr>
            <w:tcW w:w="1837" w:type="dxa"/>
          </w:tcPr>
          <w:p w14:paraId="3FB77852"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20" w14:anchorId="12549EEC">
                <v:shape id="_x0000_i1089" type="#_x0000_t75" style="width:10.2pt;height:10.8pt" o:ole="">
                  <v:imagedata r:id="rId57" o:title=""/>
                </v:shape>
                <o:OLEObject Type="Embed" ProgID="Equation.DSMT4" ShapeID="_x0000_i1089" DrawAspect="Content" ObjectID="_1720848056" r:id="rId95"/>
              </w:object>
            </w:r>
          </w:p>
        </w:tc>
        <w:tc>
          <w:tcPr>
            <w:tcW w:w="1837" w:type="dxa"/>
          </w:tcPr>
          <w:p w14:paraId="7C8FBB7A"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00" w:dyaOrig="279" w14:anchorId="53617AA8">
                <v:shape id="_x0000_i1090" type="#_x0000_t75" style="width:10.2pt;height:13.8pt" o:ole="">
                  <v:imagedata r:id="rId59" o:title=""/>
                </v:shape>
                <o:OLEObject Type="Embed" ProgID="Equation.DSMT4" ShapeID="_x0000_i1090" DrawAspect="Content" ObjectID="_1720848057" r:id="rId96"/>
              </w:object>
            </w:r>
          </w:p>
        </w:tc>
        <w:tc>
          <w:tcPr>
            <w:tcW w:w="1847" w:type="dxa"/>
          </w:tcPr>
          <w:p w14:paraId="3118216C"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279" w:dyaOrig="360" w14:anchorId="5DAB5E57">
                <v:shape id="_x0000_i1091" type="#_x0000_t75" style="width:13.8pt;height:18pt" o:ole="">
                  <v:imagedata r:id="rId62" o:title=""/>
                </v:shape>
                <o:OLEObject Type="Embed" ProgID="Equation.DSMT4" ShapeID="_x0000_i1091" DrawAspect="Content" ObjectID="_1720848058" r:id="rId97"/>
              </w:object>
            </w:r>
          </w:p>
        </w:tc>
      </w:tr>
      <w:tr w:rsidR="001A1182" w:rsidRPr="003E1487" w14:paraId="13FED13C" w14:textId="77777777" w:rsidTr="00C43E35">
        <w:tc>
          <w:tcPr>
            <w:tcW w:w="1371" w:type="dxa"/>
          </w:tcPr>
          <w:p w14:paraId="3AAC0D57"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1</w:t>
            </w:r>
          </w:p>
        </w:tc>
        <w:tc>
          <w:tcPr>
            <w:tcW w:w="1852" w:type="dxa"/>
          </w:tcPr>
          <w:p w14:paraId="75889566"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124F0B3F">
                <v:shape id="_x0000_i1092" type="#_x0000_t75" style="width:21pt;height:13.8pt" o:ole="">
                  <v:imagedata r:id="rId52" o:title=""/>
                </v:shape>
                <o:OLEObject Type="Embed" ProgID="Equation.DSMT4" ShapeID="_x0000_i1092" DrawAspect="Content" ObjectID="_1720848059" r:id="rId98"/>
              </w:object>
            </w:r>
          </w:p>
        </w:tc>
        <w:tc>
          <w:tcPr>
            <w:tcW w:w="1837" w:type="dxa"/>
          </w:tcPr>
          <w:p w14:paraId="13D85F3F"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6ECAAAA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7001E6C4"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67D72A1F" w14:textId="77777777" w:rsidTr="00C43E35">
        <w:tc>
          <w:tcPr>
            <w:tcW w:w="1371" w:type="dxa"/>
          </w:tcPr>
          <w:p w14:paraId="31ADB12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2</w:t>
            </w:r>
          </w:p>
        </w:tc>
        <w:tc>
          <w:tcPr>
            <w:tcW w:w="1852" w:type="dxa"/>
          </w:tcPr>
          <w:p w14:paraId="6F721482"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7D6F28FB">
                <v:shape id="_x0000_i1093" type="#_x0000_t75" style="width:21pt;height:13.8pt" o:ole="">
                  <v:imagedata r:id="rId52" o:title=""/>
                </v:shape>
                <o:OLEObject Type="Embed" ProgID="Equation.DSMT4" ShapeID="_x0000_i1093" DrawAspect="Content" ObjectID="_1720848060" r:id="rId99"/>
              </w:object>
            </w:r>
          </w:p>
        </w:tc>
        <w:tc>
          <w:tcPr>
            <w:tcW w:w="1837" w:type="dxa"/>
          </w:tcPr>
          <w:p w14:paraId="0689BC49"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6D08F623"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0BD790B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29945717" w14:textId="77777777" w:rsidTr="00C43E35">
        <w:tc>
          <w:tcPr>
            <w:tcW w:w="1371" w:type="dxa"/>
          </w:tcPr>
          <w:p w14:paraId="4477D435"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3</w:t>
            </w:r>
          </w:p>
        </w:tc>
        <w:tc>
          <w:tcPr>
            <w:tcW w:w="1852" w:type="dxa"/>
          </w:tcPr>
          <w:p w14:paraId="4414D324"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2C840EC2">
                <v:shape id="_x0000_i1094" type="#_x0000_t75" style="width:21pt;height:13.8pt" o:ole="">
                  <v:imagedata r:id="rId52" o:title=""/>
                </v:shape>
                <o:OLEObject Type="Embed" ProgID="Equation.DSMT4" ShapeID="_x0000_i1094" DrawAspect="Content" ObjectID="_1720848061" r:id="rId100"/>
              </w:object>
            </w:r>
          </w:p>
        </w:tc>
        <w:tc>
          <w:tcPr>
            <w:tcW w:w="1837" w:type="dxa"/>
          </w:tcPr>
          <w:p w14:paraId="6DF4D66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64D234D0"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6F40F217"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36FA4683" w14:textId="77777777" w:rsidTr="00C43E35">
        <w:tc>
          <w:tcPr>
            <w:tcW w:w="1371" w:type="dxa"/>
          </w:tcPr>
          <w:p w14:paraId="3ADDD536"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4</w:t>
            </w:r>
          </w:p>
        </w:tc>
        <w:tc>
          <w:tcPr>
            <w:tcW w:w="1852" w:type="dxa"/>
          </w:tcPr>
          <w:p w14:paraId="6B4959DF"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6136FFC4">
                <v:shape id="_x0000_i1095" type="#_x0000_t75" style="width:21pt;height:13.8pt" o:ole="">
                  <v:imagedata r:id="rId52" o:title=""/>
                </v:shape>
                <o:OLEObject Type="Embed" ProgID="Equation.DSMT4" ShapeID="_x0000_i1095" DrawAspect="Content" ObjectID="_1720848062" r:id="rId101"/>
              </w:object>
            </w:r>
          </w:p>
        </w:tc>
        <w:tc>
          <w:tcPr>
            <w:tcW w:w="1837" w:type="dxa"/>
          </w:tcPr>
          <w:p w14:paraId="7809B75F"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27CC9EFD"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6FFC23E7"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r w:rsidR="001A1182" w:rsidRPr="003E1487" w14:paraId="0A01940C" w14:textId="77777777" w:rsidTr="00C43E35">
        <w:tc>
          <w:tcPr>
            <w:tcW w:w="1371" w:type="dxa"/>
          </w:tcPr>
          <w:p w14:paraId="3A6FD127"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5</w:t>
            </w:r>
          </w:p>
        </w:tc>
        <w:tc>
          <w:tcPr>
            <w:tcW w:w="1852" w:type="dxa"/>
          </w:tcPr>
          <w:p w14:paraId="6EB79C88"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position w:val="-6"/>
                <w:sz w:val="24"/>
                <w:szCs w:val="24"/>
              </w:rPr>
              <w:object w:dxaOrig="420" w:dyaOrig="279" w14:anchorId="15FEF37F">
                <v:shape id="_x0000_i1096" type="#_x0000_t75" style="width:21pt;height:13.8pt" o:ole="">
                  <v:imagedata r:id="rId52" o:title=""/>
                </v:shape>
                <o:OLEObject Type="Embed" ProgID="Equation.DSMT4" ShapeID="_x0000_i1096" DrawAspect="Content" ObjectID="_1720848063" r:id="rId102"/>
              </w:object>
            </w:r>
          </w:p>
        </w:tc>
        <w:tc>
          <w:tcPr>
            <w:tcW w:w="1837" w:type="dxa"/>
          </w:tcPr>
          <w:p w14:paraId="14FD05AB"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37" w:type="dxa"/>
          </w:tcPr>
          <w:p w14:paraId="49CF3920"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c>
          <w:tcPr>
            <w:tcW w:w="1847" w:type="dxa"/>
          </w:tcPr>
          <w:p w14:paraId="2DCF6FD2" w14:textId="77777777" w:rsidR="001A1182" w:rsidRPr="003E1487" w:rsidRDefault="001A1182" w:rsidP="00C43E35">
            <w:pPr>
              <w:tabs>
                <w:tab w:val="left" w:pos="2268"/>
              </w:tabs>
              <w:spacing w:line="276" w:lineRule="auto"/>
              <w:ind w:left="0" w:firstLine="0"/>
              <w:jc w:val="center"/>
              <w:rPr>
                <w:rFonts w:ascii="Times New Roman" w:eastAsia="Calibri" w:hAnsi="Times New Roman" w:cs="Times New Roman"/>
                <w:color w:val="000000"/>
                <w:sz w:val="24"/>
                <w:szCs w:val="24"/>
              </w:rPr>
            </w:pPr>
          </w:p>
        </w:tc>
      </w:tr>
    </w:tbl>
    <w:p w14:paraId="79995225" w14:textId="77777777" w:rsidR="001A1182" w:rsidRPr="003E1487" w:rsidRDefault="001A1182" w:rsidP="001A1182">
      <w:pPr>
        <w:pStyle w:val="ListParagraph"/>
        <w:numPr>
          <w:ilvl w:val="0"/>
          <w:numId w:val="40"/>
        </w:numPr>
        <w:tabs>
          <w:tab w:val="left" w:pos="2268"/>
        </w:tabs>
        <w:spacing w:before="0" w:line="276" w:lineRule="auto"/>
        <w:ind w:left="1800"/>
        <w:jc w:val="both"/>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Các em dự đoán tổng số hạt có trong cốc của nhóm mình.</w:t>
      </w:r>
    </w:p>
    <w:p w14:paraId="09F141B7"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sz w:val="24"/>
          <w:szCs w:val="24"/>
          <w:lang w:val="vi-VN"/>
        </w:rPr>
        <w:t xml:space="preserve">Bài tập </w:t>
      </w:r>
      <w:r w:rsidRPr="003E1487">
        <w:rPr>
          <w:rFonts w:ascii="Times New Roman" w:eastAsia="Calibri" w:hAnsi="Times New Roman" w:cs="Times New Roman"/>
          <w:b/>
          <w:bCs/>
          <w:sz w:val="24"/>
          <w:szCs w:val="24"/>
        </w:rPr>
        <w:t xml:space="preserve">2: </w:t>
      </w:r>
      <w:r w:rsidRPr="003E1487">
        <w:rPr>
          <w:rFonts w:ascii="Times New Roman" w:eastAsia="Calibri" w:hAnsi="Times New Roman" w:cs="Times New Roman"/>
          <w:sz w:val="24"/>
          <w:szCs w:val="24"/>
        </w:rPr>
        <w:t xml:space="preserve">Cho biết tổng hạt gạo (chưa nhuộm và cả nhuộm)  của cả 4 cốc đều là </w:t>
      </w:r>
      <w:r w:rsidRPr="003E1487">
        <w:rPr>
          <w:rFonts w:ascii="Times New Roman" w:eastAsia="Calibri" w:hAnsi="Times New Roman" w:cs="Times New Roman"/>
          <w:color w:val="000000"/>
          <w:position w:val="-6"/>
          <w:sz w:val="24"/>
          <w:szCs w:val="24"/>
        </w:rPr>
        <w:object w:dxaOrig="520" w:dyaOrig="279" w14:anchorId="70D01B30">
          <v:shape id="_x0000_i1097" type="#_x0000_t75" style="width:25.8pt;height:13.8pt" o:ole="">
            <v:imagedata r:id="rId44" o:title=""/>
          </v:shape>
          <o:OLEObject Type="Embed" ProgID="Equation.DSMT4" ShapeID="_x0000_i1097" DrawAspect="Content" ObjectID="_1720848064" r:id="rId103"/>
        </w:object>
      </w:r>
      <w:r w:rsidRPr="003E1487">
        <w:rPr>
          <w:rFonts w:ascii="Times New Roman" w:eastAsia="Calibri" w:hAnsi="Times New Roman" w:cs="Times New Roman"/>
          <w:color w:val="000000"/>
          <w:sz w:val="24"/>
          <w:szCs w:val="24"/>
        </w:rPr>
        <w:t xml:space="preserve"> hạt. Các em hãy thực hiện yêu cầu sau:</w:t>
      </w:r>
    </w:p>
    <w:p w14:paraId="0772CF18" w14:textId="77777777" w:rsidR="001A1182" w:rsidRPr="003E1487" w:rsidRDefault="001A1182" w:rsidP="001A1182">
      <w:pPr>
        <w:pStyle w:val="ListParagraph"/>
        <w:numPr>
          <w:ilvl w:val="0"/>
          <w:numId w:val="41"/>
        </w:numPr>
        <w:tabs>
          <w:tab w:val="left" w:pos="2268"/>
        </w:tabs>
        <w:spacing w:before="0" w:line="276" w:lineRule="auto"/>
        <w:ind w:left="1800"/>
        <w:jc w:val="both"/>
        <w:rPr>
          <w:rFonts w:ascii="Times New Roman" w:eastAsia="Calibri" w:hAnsi="Times New Roman" w:cs="Times New Roman"/>
          <w:sz w:val="24"/>
          <w:szCs w:val="24"/>
        </w:rPr>
      </w:pPr>
      <w:r w:rsidRPr="003E1487">
        <w:rPr>
          <w:rFonts w:ascii="Times New Roman" w:eastAsia="Calibri" w:hAnsi="Times New Roman" w:cs="Times New Roman"/>
          <w:sz w:val="24"/>
          <w:szCs w:val="24"/>
        </w:rPr>
        <w:t>Hoàn thành bảng sau:</w:t>
      </w:r>
    </w:p>
    <w:tbl>
      <w:tblPr>
        <w:tblStyle w:val="TableGrid"/>
        <w:tblW w:w="0" w:type="auto"/>
        <w:jc w:val="center"/>
        <w:tblLook w:val="04A0" w:firstRow="1" w:lastRow="0" w:firstColumn="1" w:lastColumn="0" w:noHBand="0" w:noVBand="1"/>
      </w:tblPr>
      <w:tblGrid>
        <w:gridCol w:w="1435"/>
        <w:gridCol w:w="1664"/>
        <w:gridCol w:w="1664"/>
        <w:gridCol w:w="1802"/>
        <w:gridCol w:w="1980"/>
      </w:tblGrid>
      <w:tr w:rsidR="001A1182" w:rsidRPr="003E1487" w14:paraId="6078116B" w14:textId="77777777" w:rsidTr="00C43E35">
        <w:trPr>
          <w:jc w:val="center"/>
        </w:trPr>
        <w:tc>
          <w:tcPr>
            <w:tcW w:w="1435" w:type="dxa"/>
          </w:tcPr>
          <w:p w14:paraId="5A7F7561"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sz w:val="24"/>
                <w:szCs w:val="24"/>
              </w:rPr>
              <w:t>Lần</w:t>
            </w:r>
          </w:p>
        </w:tc>
        <w:tc>
          <w:tcPr>
            <w:tcW w:w="1664" w:type="dxa"/>
          </w:tcPr>
          <w:p w14:paraId="66C6E3C7"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color w:val="000000"/>
                <w:position w:val="-4"/>
                <w:sz w:val="24"/>
                <w:szCs w:val="24"/>
              </w:rPr>
              <w:object w:dxaOrig="320" w:dyaOrig="260" w14:anchorId="7AAFE849">
                <v:shape id="_x0000_i1098" type="#_x0000_t75" style="width:16.2pt;height:13.2pt" o:ole="">
                  <v:imagedata r:id="rId66" o:title=""/>
                </v:shape>
                <o:OLEObject Type="Embed" ProgID="Equation.DSMT4" ShapeID="_x0000_i1098" DrawAspect="Content" ObjectID="_1720848065" r:id="rId104"/>
              </w:object>
            </w:r>
          </w:p>
        </w:tc>
        <w:tc>
          <w:tcPr>
            <w:tcW w:w="1664" w:type="dxa"/>
          </w:tcPr>
          <w:p w14:paraId="771D2574"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color w:val="000000"/>
                <w:position w:val="-6"/>
                <w:sz w:val="24"/>
                <w:szCs w:val="24"/>
              </w:rPr>
              <w:object w:dxaOrig="279" w:dyaOrig="360" w14:anchorId="496F2F6E">
                <v:shape id="_x0000_i1099" type="#_x0000_t75" style="width:13.8pt;height:18pt" o:ole="">
                  <v:imagedata r:id="rId62" o:title=""/>
                </v:shape>
                <o:OLEObject Type="Embed" ProgID="Equation.DSMT4" ShapeID="_x0000_i1099" DrawAspect="Content" ObjectID="_1720848066" r:id="rId105"/>
              </w:object>
            </w:r>
          </w:p>
        </w:tc>
        <w:tc>
          <w:tcPr>
            <w:tcW w:w="1802" w:type="dxa"/>
          </w:tcPr>
          <w:p w14:paraId="3432BD04"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sz w:val="24"/>
                <w:szCs w:val="24"/>
              </w:rPr>
              <w:t>Sai số tuyệt đối</w:t>
            </w:r>
          </w:p>
        </w:tc>
        <w:tc>
          <w:tcPr>
            <w:tcW w:w="1980" w:type="dxa"/>
          </w:tcPr>
          <w:p w14:paraId="198A0F42"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sz w:val="24"/>
                <w:szCs w:val="24"/>
              </w:rPr>
              <w:t>Sai số tương đối</w:t>
            </w:r>
          </w:p>
        </w:tc>
      </w:tr>
      <w:tr w:rsidR="001A1182" w:rsidRPr="003E1487" w14:paraId="3B70BC6B" w14:textId="77777777" w:rsidTr="00C43E35">
        <w:trPr>
          <w:jc w:val="center"/>
        </w:trPr>
        <w:tc>
          <w:tcPr>
            <w:tcW w:w="1435" w:type="dxa"/>
          </w:tcPr>
          <w:p w14:paraId="794129C8"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1</w:t>
            </w:r>
          </w:p>
        </w:tc>
        <w:tc>
          <w:tcPr>
            <w:tcW w:w="1664" w:type="dxa"/>
          </w:tcPr>
          <w:p w14:paraId="53ECDDC8"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410532E0"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7F7D8075"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980" w:type="dxa"/>
          </w:tcPr>
          <w:p w14:paraId="0CB5F47B"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r>
      <w:tr w:rsidR="001A1182" w:rsidRPr="003E1487" w14:paraId="3CE76E60" w14:textId="77777777" w:rsidTr="00C43E35">
        <w:trPr>
          <w:jc w:val="center"/>
        </w:trPr>
        <w:tc>
          <w:tcPr>
            <w:tcW w:w="1435" w:type="dxa"/>
          </w:tcPr>
          <w:p w14:paraId="6EF93560"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2</w:t>
            </w:r>
          </w:p>
        </w:tc>
        <w:tc>
          <w:tcPr>
            <w:tcW w:w="1664" w:type="dxa"/>
          </w:tcPr>
          <w:p w14:paraId="6981A247"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2D3B681E"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5B161712"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980" w:type="dxa"/>
          </w:tcPr>
          <w:p w14:paraId="797FF503"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r>
      <w:tr w:rsidR="001A1182" w:rsidRPr="003E1487" w14:paraId="607A075E" w14:textId="77777777" w:rsidTr="00C43E35">
        <w:trPr>
          <w:jc w:val="center"/>
        </w:trPr>
        <w:tc>
          <w:tcPr>
            <w:tcW w:w="1435" w:type="dxa"/>
          </w:tcPr>
          <w:p w14:paraId="15821D23"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3</w:t>
            </w:r>
          </w:p>
        </w:tc>
        <w:tc>
          <w:tcPr>
            <w:tcW w:w="1664" w:type="dxa"/>
          </w:tcPr>
          <w:p w14:paraId="3BA48D66"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32D1590C"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2451F6C8"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980" w:type="dxa"/>
          </w:tcPr>
          <w:p w14:paraId="77750CD4"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r>
      <w:tr w:rsidR="001A1182" w:rsidRPr="003E1487" w14:paraId="66AB573D" w14:textId="77777777" w:rsidTr="00C43E35">
        <w:trPr>
          <w:jc w:val="center"/>
        </w:trPr>
        <w:tc>
          <w:tcPr>
            <w:tcW w:w="1435" w:type="dxa"/>
          </w:tcPr>
          <w:p w14:paraId="44797FC8"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4</w:t>
            </w:r>
          </w:p>
        </w:tc>
        <w:tc>
          <w:tcPr>
            <w:tcW w:w="1664" w:type="dxa"/>
          </w:tcPr>
          <w:p w14:paraId="0428054F"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0E605F86"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223D5785"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980" w:type="dxa"/>
          </w:tcPr>
          <w:p w14:paraId="265359DE"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r>
      <w:tr w:rsidR="001A1182" w:rsidRPr="003E1487" w14:paraId="5ACEA4F6" w14:textId="77777777" w:rsidTr="00C43E35">
        <w:trPr>
          <w:jc w:val="center"/>
        </w:trPr>
        <w:tc>
          <w:tcPr>
            <w:tcW w:w="1435" w:type="dxa"/>
          </w:tcPr>
          <w:p w14:paraId="563EA4D6"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sz w:val="24"/>
                <w:szCs w:val="24"/>
              </w:rPr>
            </w:pPr>
            <w:r w:rsidRPr="003E1487">
              <w:rPr>
                <w:rFonts w:ascii="Times New Roman" w:eastAsia="Calibri" w:hAnsi="Times New Roman" w:cs="Times New Roman"/>
                <w:color w:val="000000"/>
                <w:sz w:val="24"/>
                <w:szCs w:val="24"/>
              </w:rPr>
              <w:t>5</w:t>
            </w:r>
          </w:p>
        </w:tc>
        <w:tc>
          <w:tcPr>
            <w:tcW w:w="1664" w:type="dxa"/>
          </w:tcPr>
          <w:p w14:paraId="3C46923D"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664" w:type="dxa"/>
          </w:tcPr>
          <w:p w14:paraId="7A650898"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802" w:type="dxa"/>
          </w:tcPr>
          <w:p w14:paraId="1107B8A4"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c>
          <w:tcPr>
            <w:tcW w:w="1980" w:type="dxa"/>
          </w:tcPr>
          <w:p w14:paraId="70432425" w14:textId="77777777" w:rsidR="001A1182" w:rsidRPr="003E1487" w:rsidRDefault="001A1182" w:rsidP="00C43E35">
            <w:pPr>
              <w:pStyle w:val="ListParagraph"/>
              <w:tabs>
                <w:tab w:val="left" w:pos="2268"/>
              </w:tabs>
              <w:spacing w:line="276" w:lineRule="auto"/>
              <w:ind w:left="0" w:firstLine="0"/>
              <w:jc w:val="both"/>
              <w:rPr>
                <w:rFonts w:ascii="Times New Roman" w:eastAsia="Calibri" w:hAnsi="Times New Roman" w:cs="Times New Roman"/>
                <w:sz w:val="24"/>
                <w:szCs w:val="24"/>
              </w:rPr>
            </w:pPr>
          </w:p>
        </w:tc>
      </w:tr>
    </w:tbl>
    <w:p w14:paraId="449B6595" w14:textId="77777777" w:rsidR="001A1182" w:rsidRPr="003E1487" w:rsidRDefault="001A1182" w:rsidP="001A1182">
      <w:pPr>
        <w:pStyle w:val="ListParagraph"/>
        <w:numPr>
          <w:ilvl w:val="0"/>
          <w:numId w:val="41"/>
        </w:numPr>
        <w:tabs>
          <w:tab w:val="left" w:pos="2268"/>
        </w:tabs>
        <w:spacing w:before="0" w:line="276" w:lineRule="auto"/>
        <w:ind w:left="1800"/>
        <w:jc w:val="both"/>
        <w:rPr>
          <w:rFonts w:ascii="Times New Roman" w:eastAsia="Arial" w:hAnsi="Times New Roman" w:cs="Times New Roman"/>
          <w:sz w:val="24"/>
          <w:szCs w:val="24"/>
        </w:rPr>
      </w:pPr>
      <w:r w:rsidRPr="003E1487">
        <w:rPr>
          <w:rFonts w:ascii="Times New Roman" w:eastAsia="Arial" w:hAnsi="Times New Roman" w:cs="Times New Roman"/>
          <w:sz w:val="24"/>
          <w:szCs w:val="24"/>
        </w:rPr>
        <w:t xml:space="preserve">Em có nhận xét gì về sai số của việc tính xấp xỉ số hạt gạo trong túi khi </w:t>
      </w:r>
      <w:r w:rsidRPr="003E1487">
        <w:rPr>
          <w:rFonts w:ascii="Times New Roman" w:eastAsia="Arial" w:hAnsi="Times New Roman" w:cs="Times New Roman"/>
          <w:position w:val="-6"/>
          <w:sz w:val="24"/>
          <w:szCs w:val="24"/>
        </w:rPr>
        <w:object w:dxaOrig="200" w:dyaOrig="220" w14:anchorId="497B72FD">
          <v:shape id="_x0000_i1100" type="#_x0000_t75" style="width:10.2pt;height:10.8pt" o:ole="">
            <v:imagedata r:id="rId106" o:title=""/>
          </v:shape>
          <o:OLEObject Type="Embed" ProgID="Equation.DSMT4" ShapeID="_x0000_i1100" DrawAspect="Content" ObjectID="_1720848067" r:id="rId107"/>
        </w:object>
      </w:r>
      <w:r w:rsidRPr="003E1487">
        <w:rPr>
          <w:rFonts w:ascii="Times New Roman" w:eastAsia="Arial" w:hAnsi="Times New Roman" w:cs="Times New Roman"/>
          <w:sz w:val="24"/>
          <w:szCs w:val="24"/>
        </w:rPr>
        <w:t xml:space="preserve"> càng lớn?</w:t>
      </w:r>
    </w:p>
    <w:p w14:paraId="1894D468" w14:textId="77777777" w:rsidR="001A1182" w:rsidRPr="003E1487" w:rsidRDefault="001A1182" w:rsidP="001A1182">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3E1487">
        <w:rPr>
          <w:rFonts w:ascii="Times New Roman" w:eastAsia="Calibri" w:hAnsi="Times New Roman" w:cs="Times New Roman"/>
          <w:b/>
          <w:bCs/>
          <w:color w:val="000000"/>
          <w:sz w:val="24"/>
          <w:szCs w:val="24"/>
          <w:lang w:val="vi-VN"/>
        </w:rPr>
        <w:t>c) Sản phẩm</w:t>
      </w:r>
      <w:r w:rsidRPr="003E1487">
        <w:rPr>
          <w:rFonts w:ascii="Times New Roman" w:eastAsia="Calibri" w:hAnsi="Times New Roman" w:cs="Times New Roman"/>
          <w:b/>
          <w:bCs/>
          <w:color w:val="000000"/>
          <w:sz w:val="24"/>
          <w:szCs w:val="24"/>
        </w:rPr>
        <w:t xml:space="preserve">: </w:t>
      </w:r>
      <w:r w:rsidRPr="003E1487">
        <w:rPr>
          <w:rStyle w:val="fontstyle01"/>
          <w:rFonts w:ascii="Times New Roman" w:hAnsi="Times New Roman" w:cs="Times New Roman"/>
          <w:sz w:val="24"/>
          <w:szCs w:val="24"/>
        </w:rPr>
        <w:t xml:space="preserve">Phiếu học tập của mỗi nhóm. </w:t>
      </w:r>
    </w:p>
    <w:p w14:paraId="20A55401" w14:textId="77777777" w:rsidR="001A1182" w:rsidRPr="003E1487" w:rsidRDefault="001A1182" w:rsidP="001A1182">
      <w:pPr>
        <w:tabs>
          <w:tab w:val="left" w:pos="2268"/>
        </w:tabs>
        <w:spacing w:before="0" w:line="276" w:lineRule="auto"/>
        <w:ind w:left="964" w:firstLine="0"/>
        <w:rPr>
          <w:rFonts w:ascii="Times New Roman" w:eastAsia="Calibri" w:hAnsi="Times New Roman" w:cs="Times New Roman"/>
          <w:color w:val="000000"/>
          <w:sz w:val="24"/>
          <w:szCs w:val="24"/>
        </w:rPr>
      </w:pPr>
      <w:r w:rsidRPr="003E1487">
        <w:rPr>
          <w:rFonts w:ascii="Times New Roman" w:eastAsia="Calibri" w:hAnsi="Times New Roman" w:cs="Times New Roman"/>
          <w:b/>
          <w:bCs/>
          <w:color w:val="000000"/>
          <w:sz w:val="24"/>
          <w:szCs w:val="24"/>
          <w:lang w:val="vi-VN"/>
        </w:rPr>
        <w:t xml:space="preserve">d) </w:t>
      </w:r>
      <w:r w:rsidRPr="003E1487">
        <w:rPr>
          <w:rFonts w:ascii="Times New Roman" w:eastAsia="Calibri" w:hAnsi="Times New Roman" w:cs="Times New Roman"/>
          <w:b/>
          <w:bCs/>
          <w:color w:val="000000"/>
          <w:sz w:val="24"/>
          <w:szCs w:val="24"/>
        </w:rPr>
        <w:t>Tổ chức</w:t>
      </w:r>
      <w:r w:rsidRPr="003E1487">
        <w:rPr>
          <w:rFonts w:ascii="Times New Roman" w:eastAsia="Calibri" w:hAnsi="Times New Roman" w:cs="Times New Roman"/>
          <w:b/>
          <w:bCs/>
          <w:color w:val="000000"/>
          <w:sz w:val="24"/>
          <w:szCs w:val="24"/>
          <w:lang w:val="vi-VN"/>
        </w:rPr>
        <w:t xml:space="preserve"> </w:t>
      </w:r>
      <w:r w:rsidRPr="003E1487">
        <w:rPr>
          <w:rFonts w:ascii="Times New Roman" w:eastAsia="Calibri" w:hAnsi="Times New Roman" w:cs="Times New Roman"/>
          <w:b/>
          <w:bCs/>
          <w:color w:val="000000"/>
          <w:sz w:val="24"/>
          <w:szCs w:val="24"/>
        </w:rPr>
        <w:t xml:space="preserve">thực hiện: </w:t>
      </w:r>
      <w:r w:rsidRPr="003E1487">
        <w:rPr>
          <w:rFonts w:ascii="Times New Roman" w:eastAsia="Calibri" w:hAnsi="Times New Roman" w:cs="Times New Roman"/>
          <w:color w:val="000000"/>
          <w:sz w:val="24"/>
          <w:szCs w:val="24"/>
        </w:rPr>
        <w:t>PP đàm thoại – gợi mở, đánh giá bằng PP hỏi đáp.</w:t>
      </w:r>
    </w:p>
    <w:p w14:paraId="01946303" w14:textId="77777777" w:rsidR="001A1182" w:rsidRPr="003E1487" w:rsidRDefault="001A1182" w:rsidP="001A1182">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3E1487">
        <w:rPr>
          <w:rFonts w:ascii="Times New Roman" w:eastAsia="Calibri" w:hAnsi="Times New Roman" w:cs="Times New Roman"/>
          <w:b/>
          <w:bCs/>
          <w:i/>
          <w:iCs/>
          <w:color w:val="000000"/>
          <w:sz w:val="24"/>
          <w:szCs w:val="24"/>
          <w:lang w:val="vi-VN"/>
        </w:rPr>
        <w:t xml:space="preserve">Bước 1: Giao nhiệm vụ:  </w:t>
      </w:r>
    </w:p>
    <w:p w14:paraId="34A729DB" w14:textId="77777777" w:rsidR="001A1182" w:rsidRPr="003E1487" w:rsidRDefault="001A1182" w:rsidP="001A1182">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3E1487">
        <w:rPr>
          <w:rFonts w:ascii="Times New Roman" w:hAnsi="Times New Roman" w:cs="Times New Roman"/>
          <w:sz w:val="24"/>
          <w:szCs w:val="24"/>
          <w:lang w:val="vi-VN"/>
        </w:rPr>
        <w:t xml:space="preserve">Giáo viên chia lớp thành 4 </w:t>
      </w:r>
      <w:r w:rsidRPr="003E1487">
        <w:rPr>
          <w:rFonts w:ascii="Times New Roman" w:hAnsi="Times New Roman" w:cs="Times New Roman"/>
          <w:sz w:val="24"/>
          <w:szCs w:val="24"/>
        </w:rPr>
        <w:t>nhóm</w:t>
      </w:r>
      <w:r w:rsidRPr="003E1487">
        <w:rPr>
          <w:rFonts w:ascii="Times New Roman" w:hAnsi="Times New Roman" w:cs="Times New Roman"/>
          <w:sz w:val="24"/>
          <w:szCs w:val="24"/>
          <w:lang w:val="vi-VN"/>
        </w:rPr>
        <w:t>.</w:t>
      </w:r>
      <w:r w:rsidRPr="003E1487">
        <w:rPr>
          <w:rFonts w:ascii="Times New Roman" w:hAnsi="Times New Roman" w:cs="Times New Roman"/>
          <w:sz w:val="24"/>
          <w:szCs w:val="24"/>
        </w:rPr>
        <w:t xml:space="preserve"> Bàn giao cốc cho từng nhóm ngẫu nhiên</w:t>
      </w:r>
    </w:p>
    <w:p w14:paraId="0BFD8025" w14:textId="77777777" w:rsidR="001A1182" w:rsidRPr="003E1487" w:rsidRDefault="001A1182" w:rsidP="001A1182">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3E1487">
        <w:rPr>
          <w:rFonts w:ascii="Times New Roman" w:hAnsi="Times New Roman" w:cs="Times New Roman"/>
          <w:sz w:val="24"/>
          <w:szCs w:val="24"/>
          <w:lang w:val="vi-VN"/>
        </w:rPr>
        <w:t xml:space="preserve"> Giáo viên trình chiếu</w:t>
      </w:r>
      <w:r w:rsidRPr="003E1487">
        <w:rPr>
          <w:rFonts w:ascii="Times New Roman" w:hAnsi="Times New Roman" w:cs="Times New Roman"/>
          <w:sz w:val="24"/>
          <w:szCs w:val="24"/>
        </w:rPr>
        <w:t xml:space="preserve"> yêu cầu của bài tập 1. Phát phiếu học tập tương ứng</w:t>
      </w:r>
      <w:r w:rsidRPr="003E1487">
        <w:rPr>
          <w:rFonts w:ascii="Times New Roman" w:hAnsi="Times New Roman" w:cs="Times New Roman"/>
          <w:sz w:val="24"/>
          <w:szCs w:val="24"/>
          <w:lang w:val="vi-VN"/>
        </w:rPr>
        <w:t xml:space="preserve"> </w:t>
      </w:r>
      <w:r w:rsidRPr="003E1487">
        <w:rPr>
          <w:rFonts w:ascii="Times New Roman" w:hAnsi="Times New Roman" w:cs="Times New Roman"/>
          <w:sz w:val="24"/>
          <w:szCs w:val="24"/>
        </w:rPr>
        <w:t>cho các nhóm.</w:t>
      </w:r>
    </w:p>
    <w:p w14:paraId="1729B24B" w14:textId="77777777" w:rsidR="001A1182" w:rsidRPr="003E1487" w:rsidRDefault="001A1182" w:rsidP="001A1182">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3E1487">
        <w:rPr>
          <w:rFonts w:ascii="Times New Roman" w:hAnsi="Times New Roman" w:cs="Times New Roman"/>
          <w:sz w:val="24"/>
          <w:szCs w:val="24"/>
        </w:rPr>
        <w:t>Sau khi học sinh thực hiện xong bài tập 1. Giáo viên chiếu tiếp yêu cầu của bài tập 2 và phát phiếu học tập tương ứng.</w:t>
      </w:r>
    </w:p>
    <w:p w14:paraId="35A9B4D6" w14:textId="77777777" w:rsidR="001A1182" w:rsidRPr="003E1487" w:rsidRDefault="001A1182" w:rsidP="001A118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i/>
          <w:iCs/>
          <w:color w:val="000000"/>
          <w:sz w:val="24"/>
          <w:szCs w:val="24"/>
          <w:lang w:val="vi-VN"/>
        </w:rPr>
        <w:t>Bước 2: Thực hiện nhiệm vụ:</w:t>
      </w:r>
      <w:r w:rsidRPr="003E1487">
        <w:rPr>
          <w:rFonts w:ascii="Times New Roman" w:eastAsia="Calibri" w:hAnsi="Times New Roman" w:cs="Times New Roman"/>
          <w:b/>
          <w:bCs/>
          <w:i/>
          <w:iCs/>
          <w:color w:val="000000"/>
          <w:sz w:val="24"/>
          <w:szCs w:val="24"/>
        </w:rPr>
        <w:t xml:space="preserve"> </w:t>
      </w:r>
      <w:r w:rsidRPr="003E1487">
        <w:rPr>
          <w:rFonts w:ascii="Times New Roman" w:eastAsia="Calibri" w:hAnsi="Times New Roman" w:cs="Times New Roman"/>
          <w:color w:val="000000"/>
          <w:sz w:val="24"/>
          <w:szCs w:val="24"/>
        </w:rPr>
        <w:t>HS làm bài tập theo nhóm, ghi chép các dữ liệu đếm được và thực hiện tính toán, GV quan sát, nhắc nhở HS tập trung làm bài.</w:t>
      </w:r>
    </w:p>
    <w:p w14:paraId="4A8B3FCF" w14:textId="77777777" w:rsidR="001A1182" w:rsidRPr="003E1487" w:rsidRDefault="001A1182" w:rsidP="001A118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i/>
          <w:iCs/>
          <w:color w:val="000000"/>
          <w:sz w:val="24"/>
          <w:szCs w:val="24"/>
          <w:lang w:val="vi-VN"/>
        </w:rPr>
        <w:t xml:space="preserve">Bước 3: báo cáo, thảo luận: </w:t>
      </w:r>
      <w:r w:rsidRPr="003E1487">
        <w:rPr>
          <w:rFonts w:ascii="Times New Roman" w:eastAsia="Calibri" w:hAnsi="Times New Roman" w:cs="Times New Roman"/>
          <w:color w:val="000000"/>
          <w:sz w:val="24"/>
          <w:szCs w:val="24"/>
        </w:rPr>
        <w:t xml:space="preserve">GV chụp hình phiếu học tập rồi chiếu kết quả từng nhóm lên màn chiếu. </w:t>
      </w:r>
    </w:p>
    <w:p w14:paraId="5B1BC40F" w14:textId="77777777" w:rsidR="001A1182" w:rsidRPr="003E1487" w:rsidRDefault="001A1182" w:rsidP="001A1182">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3E1487">
        <w:rPr>
          <w:rFonts w:ascii="Times New Roman" w:eastAsia="Calibri" w:hAnsi="Times New Roman" w:cs="Times New Roman"/>
          <w:b/>
          <w:bCs/>
          <w:i/>
          <w:iCs/>
          <w:color w:val="000000"/>
          <w:sz w:val="24"/>
          <w:szCs w:val="24"/>
          <w:lang w:val="vi-VN"/>
        </w:rPr>
        <w:t xml:space="preserve">Bước 4: kết luận, nhận định: </w:t>
      </w:r>
      <w:r w:rsidRPr="003E1487">
        <w:rPr>
          <w:rFonts w:ascii="Times New Roman" w:eastAsia="Calibri" w:hAnsi="Times New Roman" w:cs="Times New Roman"/>
          <w:color w:val="000000"/>
          <w:sz w:val="24"/>
          <w:szCs w:val="24"/>
        </w:rPr>
        <w:t xml:space="preserve">Củng cố lại các công thức đã học </w:t>
      </w:r>
      <w:r w:rsidRPr="003E1487">
        <w:rPr>
          <w:rFonts w:ascii="Times New Roman" w:eastAsia="Calibri" w:hAnsi="Times New Roman" w:cs="Times New Roman"/>
          <w:color w:val="000000"/>
          <w:position w:val="-28"/>
          <w:sz w:val="24"/>
          <w:szCs w:val="24"/>
        </w:rPr>
        <w:object w:dxaOrig="1219" w:dyaOrig="680" w14:anchorId="1FF7408F">
          <v:shape id="_x0000_i1101" type="#_x0000_t75" style="width:61.2pt;height:34.2pt" o:ole="">
            <v:imagedata r:id="rId108" o:title=""/>
          </v:shape>
          <o:OLEObject Type="Embed" ProgID="Equation.DSMT4" ShapeID="_x0000_i1101" DrawAspect="Content" ObjectID="_1720848068" r:id="rId109"/>
        </w:object>
      </w:r>
      <w:r w:rsidRPr="003E1487">
        <w:rPr>
          <w:rFonts w:ascii="Times New Roman" w:eastAsia="Calibri" w:hAnsi="Times New Roman" w:cs="Times New Roman"/>
          <w:color w:val="000000"/>
          <w:sz w:val="24"/>
          <w:szCs w:val="24"/>
        </w:rPr>
        <w:t>. Làm rõ được số lượng hạt gạo trong mỗi cốc là như nhau. Dù nhuộm khác nhau tuy nhiên trong quá trình tính toán vẫn còn có thể xuất hiện sai số. Tầm quan trọng của việc chọn mẫu càng lớn. Nhấn mạnh việc so sánh sai số tương đối, sai số tuyệt đối. Có thể tích hợp liên môn với việc nấu xôi nhiều màu (lĩnh vực ẩm thực), tranh bằng hạt gạo (lĩnh vực nghệ thuật), đồ chơi cho trẻ em…</w:t>
      </w:r>
    </w:p>
    <w:tbl>
      <w:tblPr>
        <w:tblStyle w:val="TableGrid"/>
        <w:tblW w:w="0" w:type="auto"/>
        <w:tblInd w:w="964" w:type="dxa"/>
        <w:tblLook w:val="04A0" w:firstRow="1" w:lastRow="0" w:firstColumn="1" w:lastColumn="0" w:noHBand="0" w:noVBand="1"/>
      </w:tblPr>
      <w:tblGrid>
        <w:gridCol w:w="4713"/>
        <w:gridCol w:w="4518"/>
      </w:tblGrid>
      <w:tr w:rsidR="001A1182" w:rsidRPr="003E1487" w14:paraId="0C9A4B46" w14:textId="77777777" w:rsidTr="00C43E35">
        <w:tc>
          <w:tcPr>
            <w:tcW w:w="5097" w:type="dxa"/>
          </w:tcPr>
          <w:p w14:paraId="533D67D0"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lastRenderedPageBreak/>
              <w:t>Ẩm thực (xôi ngũ sắc)</w:t>
            </w:r>
          </w:p>
        </w:tc>
        <w:tc>
          <w:tcPr>
            <w:tcW w:w="5098" w:type="dxa"/>
          </w:tcPr>
          <w:p w14:paraId="75C473C5"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color w:val="000000"/>
                <w:sz w:val="24"/>
                <w:szCs w:val="24"/>
              </w:rPr>
            </w:pPr>
            <w:r w:rsidRPr="003E1487">
              <w:rPr>
                <w:rFonts w:ascii="Times New Roman" w:eastAsia="Calibri" w:hAnsi="Times New Roman" w:cs="Times New Roman"/>
                <w:color w:val="000000"/>
                <w:sz w:val="24"/>
                <w:szCs w:val="24"/>
              </w:rPr>
              <w:t>Nghệ thuật (tranh bằng hạt gạo)</w:t>
            </w:r>
          </w:p>
        </w:tc>
      </w:tr>
      <w:tr w:rsidR="001A1182" w:rsidRPr="003E1487" w14:paraId="4FD9C948" w14:textId="77777777" w:rsidTr="00C43E35">
        <w:tc>
          <w:tcPr>
            <w:tcW w:w="5097" w:type="dxa"/>
          </w:tcPr>
          <w:p w14:paraId="164675E7"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b/>
                <w:bCs/>
                <w:i/>
                <w:iCs/>
                <w:color w:val="000000"/>
                <w:sz w:val="24"/>
                <w:szCs w:val="24"/>
                <w:lang w:val="vi-VN"/>
              </w:rPr>
            </w:pPr>
            <w:r w:rsidRPr="003E1487">
              <w:rPr>
                <w:rFonts w:ascii="Times New Roman" w:hAnsi="Times New Roman" w:cs="Times New Roman"/>
                <w:noProof/>
                <w:sz w:val="24"/>
                <w:szCs w:val="24"/>
              </w:rPr>
              <w:drawing>
                <wp:inline distT="0" distB="0" distL="0" distR="0" wp14:anchorId="0DA76222" wp14:editId="696C672C">
                  <wp:extent cx="2753360" cy="1940813"/>
                  <wp:effectExtent l="0" t="0" r="889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766619" cy="1950159"/>
                          </a:xfrm>
                          <a:prstGeom prst="rect">
                            <a:avLst/>
                          </a:prstGeom>
                          <a:noFill/>
                          <a:ln>
                            <a:noFill/>
                          </a:ln>
                        </pic:spPr>
                      </pic:pic>
                    </a:graphicData>
                  </a:graphic>
                </wp:inline>
              </w:drawing>
            </w:r>
          </w:p>
        </w:tc>
        <w:tc>
          <w:tcPr>
            <w:tcW w:w="5098" w:type="dxa"/>
          </w:tcPr>
          <w:p w14:paraId="2825DE9C" w14:textId="77777777" w:rsidR="001A1182" w:rsidRPr="003E1487" w:rsidRDefault="001A1182" w:rsidP="00C43E35">
            <w:pPr>
              <w:pStyle w:val="ListParagraph"/>
              <w:tabs>
                <w:tab w:val="left" w:pos="2268"/>
              </w:tabs>
              <w:spacing w:line="276" w:lineRule="auto"/>
              <w:ind w:left="0" w:firstLine="0"/>
              <w:jc w:val="center"/>
              <w:rPr>
                <w:rFonts w:ascii="Times New Roman" w:eastAsia="Calibri" w:hAnsi="Times New Roman" w:cs="Times New Roman"/>
                <w:b/>
                <w:bCs/>
                <w:i/>
                <w:iCs/>
                <w:color w:val="000000"/>
                <w:sz w:val="24"/>
                <w:szCs w:val="24"/>
                <w:lang w:val="vi-VN"/>
              </w:rPr>
            </w:pPr>
            <w:r w:rsidRPr="003E1487">
              <w:rPr>
                <w:rFonts w:ascii="Times New Roman" w:hAnsi="Times New Roman" w:cs="Times New Roman"/>
                <w:noProof/>
                <w:sz w:val="24"/>
                <w:szCs w:val="24"/>
              </w:rPr>
              <w:drawing>
                <wp:inline distT="0" distB="0" distL="0" distR="0" wp14:anchorId="7EBF055B" wp14:editId="013D765D">
                  <wp:extent cx="2588260" cy="1989912"/>
                  <wp:effectExtent l="0" t="0" r="2540" b="0"/>
                  <wp:docPr id="9" name="Picture 9" descr="Hướng dẫn làm tranh gạo chi tiết và đơn giản nhất | TRANH GẠO ATAGO - LH:  0919972092 - TRANH GẠO GIÁ TỐT NHẤT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ướng dẫn làm tranh gạo chi tiết và đơn giản nhất | TRANH GẠO ATAGO - LH:  0919972092 - TRANH GẠO GIÁ TỐT NHẤT VIỆT NAM"/>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02289" cy="2000697"/>
                          </a:xfrm>
                          <a:prstGeom prst="rect">
                            <a:avLst/>
                          </a:prstGeom>
                          <a:noFill/>
                          <a:ln>
                            <a:noFill/>
                          </a:ln>
                        </pic:spPr>
                      </pic:pic>
                    </a:graphicData>
                  </a:graphic>
                </wp:inline>
              </w:drawing>
            </w:r>
          </w:p>
        </w:tc>
      </w:tr>
    </w:tbl>
    <w:p w14:paraId="710BBB5A" w14:textId="77777777" w:rsidR="001A1182" w:rsidRPr="003E1487" w:rsidRDefault="001A1182" w:rsidP="001A1182">
      <w:pPr>
        <w:tabs>
          <w:tab w:val="left" w:pos="2268"/>
        </w:tabs>
        <w:spacing w:before="0" w:line="276" w:lineRule="auto"/>
        <w:ind w:left="0" w:firstLine="0"/>
        <w:jc w:val="both"/>
        <w:rPr>
          <w:rFonts w:ascii="Times New Roman" w:eastAsia="Calibri" w:hAnsi="Times New Roman" w:cs="Times New Roman"/>
          <w:b/>
          <w:bCs/>
          <w:i/>
          <w:iCs/>
          <w:color w:val="000000"/>
          <w:sz w:val="24"/>
          <w:szCs w:val="24"/>
          <w:lang w:val="vi-VN"/>
        </w:rPr>
      </w:pPr>
    </w:p>
    <w:p w14:paraId="3C0428F7" w14:textId="77777777" w:rsidR="001A1182" w:rsidRDefault="001A1182" w:rsidP="00D527C9">
      <w:pPr>
        <w:pStyle w:val="BodyText"/>
        <w:spacing w:after="80" w:line="317" w:lineRule="auto"/>
        <w:ind w:left="1684"/>
        <w:jc w:val="both"/>
      </w:pPr>
    </w:p>
    <w:p w14:paraId="2A4CDEAA"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
          <w:bCs/>
          <w:color w:val="FF0000"/>
          <w:sz w:val="24"/>
          <w:szCs w:val="24"/>
          <w:lang w:val="vi-VN"/>
        </w:rPr>
      </w:pPr>
      <w:r w:rsidRPr="0021438A">
        <w:rPr>
          <w:rFonts w:ascii="Times New Roman" w:eastAsia="Calibri" w:hAnsi="Times New Roman" w:cs="Times New Roman"/>
          <w:b/>
          <w:bCs/>
          <w:color w:val="FF0000"/>
          <w:sz w:val="24"/>
          <w:szCs w:val="24"/>
          <w:lang w:val="vi-VN"/>
        </w:rPr>
        <w:t>Hoạt động 4:</w:t>
      </w:r>
      <w:r w:rsidRPr="0021438A">
        <w:rPr>
          <w:rFonts w:ascii="Times New Roman" w:eastAsia="Calibri" w:hAnsi="Times New Roman" w:cs="Times New Roman"/>
          <w:b/>
          <w:bCs/>
          <w:color w:val="FF0000"/>
          <w:sz w:val="24"/>
          <w:szCs w:val="24"/>
        </w:rPr>
        <w:t xml:space="preserve"> </w:t>
      </w:r>
      <w:r w:rsidRPr="0021438A">
        <w:rPr>
          <w:rFonts w:ascii="Times New Roman" w:eastAsia="Calibri" w:hAnsi="Times New Roman" w:cs="Times New Roman"/>
          <w:b/>
          <w:bCs/>
          <w:color w:val="FF0000"/>
          <w:sz w:val="24"/>
          <w:szCs w:val="24"/>
          <w:lang w:val="vi-VN"/>
        </w:rPr>
        <w:t>Vận dụng.</w:t>
      </w:r>
    </w:p>
    <w:p w14:paraId="6206F4BA"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
          <w:bCs/>
          <w:color w:val="000000"/>
          <w:sz w:val="24"/>
          <w:szCs w:val="24"/>
          <w:lang w:val="vi-VN"/>
        </w:rPr>
      </w:pPr>
      <w:r w:rsidRPr="0021438A">
        <w:rPr>
          <w:rFonts w:ascii="Times New Roman" w:eastAsia="Calibri" w:hAnsi="Times New Roman" w:cs="Times New Roman"/>
          <w:b/>
          <w:bCs/>
          <w:color w:val="000000"/>
          <w:sz w:val="24"/>
          <w:szCs w:val="24"/>
          <w:lang w:val="vi-VN"/>
        </w:rPr>
        <w:t xml:space="preserve">a) Mục </w:t>
      </w:r>
      <w:r w:rsidRPr="0021438A">
        <w:rPr>
          <w:rFonts w:ascii="Times New Roman" w:eastAsia="Calibri" w:hAnsi="Times New Roman" w:cs="Times New Roman"/>
          <w:b/>
          <w:bCs/>
          <w:color w:val="000000"/>
          <w:sz w:val="24"/>
          <w:szCs w:val="24"/>
        </w:rPr>
        <w:t>tiêu</w:t>
      </w:r>
      <w:r w:rsidRPr="0021438A">
        <w:rPr>
          <w:rFonts w:ascii="Times New Roman" w:eastAsia="Calibri" w:hAnsi="Times New Roman" w:cs="Times New Roman"/>
          <w:b/>
          <w:bCs/>
          <w:color w:val="000000"/>
          <w:sz w:val="24"/>
          <w:szCs w:val="24"/>
          <w:lang w:val="vi-VN"/>
        </w:rPr>
        <w:t xml:space="preserve">: </w:t>
      </w:r>
    </w:p>
    <w:p w14:paraId="3FE75CA9"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xml:space="preserve">Thực hiện hoạt động mô phỏng lấy mẫu và bắt lại. Bồi dưỡng hứng thú học tập, ý thức làm việc nhóm, ý thức tìm tòi, khám phá thực tiễn, sáng tạo cho học sinh.  </w:t>
      </w:r>
    </w:p>
    <w:p w14:paraId="29DA981C"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
          <w:bCs/>
          <w:color w:val="000000"/>
          <w:sz w:val="24"/>
          <w:szCs w:val="24"/>
          <w:lang w:val="vi-VN"/>
        </w:rPr>
      </w:pPr>
      <w:r w:rsidRPr="0021438A">
        <w:rPr>
          <w:rFonts w:ascii="Times New Roman" w:eastAsia="Calibri" w:hAnsi="Times New Roman" w:cs="Times New Roman"/>
          <w:b/>
          <w:bCs/>
          <w:color w:val="000000"/>
          <w:sz w:val="24"/>
          <w:szCs w:val="24"/>
          <w:lang w:val="vi-VN"/>
        </w:rPr>
        <w:t xml:space="preserve">b) </w:t>
      </w:r>
      <w:r w:rsidRPr="0021438A">
        <w:rPr>
          <w:rFonts w:ascii="Times New Roman" w:eastAsia="Calibri" w:hAnsi="Times New Roman" w:cs="Times New Roman"/>
          <w:b/>
          <w:bCs/>
          <w:color w:val="000000"/>
          <w:sz w:val="24"/>
          <w:szCs w:val="24"/>
        </w:rPr>
        <w:t>Nội dung</w:t>
      </w:r>
      <w:r w:rsidRPr="0021438A">
        <w:rPr>
          <w:rFonts w:ascii="Times New Roman" w:eastAsia="Calibri" w:hAnsi="Times New Roman" w:cs="Times New Roman"/>
          <w:b/>
          <w:bCs/>
          <w:color w:val="000000"/>
          <w:sz w:val="24"/>
          <w:szCs w:val="24"/>
          <w:lang w:val="vi-VN"/>
        </w:rPr>
        <w:t xml:space="preserve">: </w:t>
      </w:r>
    </w:p>
    <w:p w14:paraId="420A4669"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xml:space="preserve">Gv: cho học sinh đọc hiểu nội dung sau: Trong nghiên cứu về những quần thể động vật một vấn đề quan trọng là ước tính số cá thể trong quần thể, một phương pháp được sử dụng </w:t>
      </w:r>
      <w:r w:rsidRPr="0021438A">
        <w:rPr>
          <w:rFonts w:ascii="Times New Roman" w:eastAsia="Calibri" w:hAnsi="Times New Roman" w:cs="Times New Roman"/>
          <w:b/>
          <w:bCs/>
          <w:color w:val="000000"/>
          <w:sz w:val="24"/>
          <w:szCs w:val="24"/>
        </w:rPr>
        <w:t>là đánh dấu và bắt lại</w:t>
      </w:r>
      <w:r w:rsidRPr="0021438A">
        <w:rPr>
          <w:rFonts w:ascii="Times New Roman" w:eastAsia="Calibri" w:hAnsi="Times New Roman" w:cs="Times New Roman"/>
          <w:bCs/>
          <w:color w:val="000000"/>
          <w:sz w:val="24"/>
          <w:szCs w:val="24"/>
        </w:rPr>
        <w:t xml:space="preserve"> </w:t>
      </w:r>
    </w:p>
    <w:p w14:paraId="1F3BF4A0"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Phương pháp này gồm 2 bước như sau:</w:t>
      </w:r>
    </w:p>
    <w:p w14:paraId="5A2466BB"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Bước 1. Chọn M cá thể từ quần thể đánh dấu và thả chúng lại quần thể.</w:t>
      </w:r>
    </w:p>
    <w:p w14:paraId="4185EE26"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xml:space="preserve">Bước 2. Sau một thời gian, chọn ngẫu nhiên n cá thể trong quần thể. Gọi k là số cá thể được đánh dấu trong n cá thể đó. </w:t>
      </w:r>
    </w:p>
    <w:p w14:paraId="4A0DF5F4"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Chọn ngẫu nhiên một cá thể từ quần thể và xét biến cố A: “cá thể được đánh dấu”. N là cá thể trong quần thể </w:t>
      </w:r>
    </w:p>
    <w:p w14:paraId="14A17CCB"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CH</w:t>
      </w:r>
      <w:r w:rsidRPr="0021438A">
        <w:rPr>
          <w:rFonts w:ascii="Times New Roman" w:eastAsia="Calibri" w:hAnsi="Times New Roman" w:cs="Times New Roman"/>
          <w:color w:val="000000"/>
          <w:sz w:val="24"/>
          <w:szCs w:val="24"/>
          <w:lang w:val="vi-VN"/>
        </w:rPr>
        <w:t xml:space="preserve">1. Theo em xác suất của biến cố </w:t>
      </w:r>
      <w:r w:rsidRPr="0021438A">
        <w:rPr>
          <w:rFonts w:ascii="Times New Roman" w:eastAsia="Calibri" w:hAnsi="Times New Roman" w:cs="Times New Roman"/>
          <w:color w:val="000000"/>
          <w:sz w:val="24"/>
          <w:szCs w:val="24"/>
        </w:rPr>
        <w:t>A là bao nhiêu?</w:t>
      </w:r>
    </w:p>
    <w:p w14:paraId="123D217C"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CH2. Theo em có tính được số cá thể có trong quần thể đó hay không? </w:t>
      </w:r>
    </w:p>
    <w:p w14:paraId="4E3A4C31"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b/>
          <w:color w:val="000000"/>
          <w:sz w:val="24"/>
          <w:szCs w:val="24"/>
        </w:rPr>
        <w:t>Ví dụ:</w:t>
      </w:r>
      <w:r w:rsidRPr="0021438A">
        <w:rPr>
          <w:rFonts w:ascii="Times New Roman" w:eastAsia="Calibri" w:hAnsi="Times New Roman" w:cs="Times New Roman"/>
          <w:color w:val="000000"/>
          <w:sz w:val="24"/>
          <w:szCs w:val="24"/>
        </w:rPr>
        <w:t xml:space="preserve"> Để tính số cá chưa biết trong một hồ nuôi cá, người ta đánh bắt lần 1 là 1500 con, đánh dấu và thả chúng lại hồ. Sau đó đánh bắt lần thứ hai được 1800 con thấy trong đó có </w:t>
      </w:r>
      <w:r w:rsidRPr="00580212">
        <w:rPr>
          <w:rFonts w:ascii="Times New Roman" w:eastAsia="Calibri" w:hAnsi="Times New Roman" w:cs="Times New Roman"/>
          <w:color w:val="FF0000"/>
          <w:sz w:val="24"/>
          <w:szCs w:val="24"/>
        </w:rPr>
        <w:t>170</w:t>
      </w:r>
      <w:r w:rsidRPr="0021438A">
        <w:rPr>
          <w:rFonts w:ascii="Times New Roman" w:eastAsia="Calibri" w:hAnsi="Times New Roman" w:cs="Times New Roman"/>
          <w:color w:val="000000"/>
          <w:sz w:val="24"/>
          <w:szCs w:val="24"/>
        </w:rPr>
        <w:t xml:space="preserve"> được đánh dấu. Từ đó ta ước tính được số cá nuôi trong hồ là </w:t>
      </w:r>
      <w:r w:rsidRPr="0021438A">
        <w:rPr>
          <w:rFonts w:ascii="Times New Roman" w:eastAsia="Calibri" w:hAnsi="Times New Roman" w:cs="Times New Roman"/>
          <w:color w:val="000000"/>
          <w:position w:val="-24"/>
          <w:sz w:val="24"/>
          <w:szCs w:val="24"/>
        </w:rPr>
        <w:object w:dxaOrig="1900" w:dyaOrig="620" w14:anchorId="0E172E03">
          <v:shape id="_x0000_i1046" type="#_x0000_t75" style="width:94.8pt;height:31.2pt" o:ole="">
            <v:imagedata r:id="rId112" o:title=""/>
          </v:shape>
          <o:OLEObject Type="Embed" ProgID="Equation.DSMT4" ShapeID="_x0000_i1046" DrawAspect="Content" ObjectID="_1720848069" r:id="rId113"/>
        </w:object>
      </w:r>
      <w:r w:rsidRPr="0021438A">
        <w:rPr>
          <w:rFonts w:ascii="Times New Roman" w:eastAsia="Calibri" w:hAnsi="Times New Roman" w:cs="Times New Roman"/>
          <w:color w:val="000000"/>
          <w:sz w:val="24"/>
          <w:szCs w:val="24"/>
        </w:rPr>
        <w:t xml:space="preserve">(con). </w:t>
      </w:r>
    </w:p>
    <w:p w14:paraId="2D89CBD8"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b/>
          <w:color w:val="000000"/>
          <w:sz w:val="24"/>
          <w:szCs w:val="24"/>
        </w:rPr>
        <w:t>Bài tập trải nghiệm.</w:t>
      </w:r>
      <w:r w:rsidRPr="0021438A">
        <w:rPr>
          <w:rFonts w:ascii="Times New Roman" w:eastAsia="Calibri" w:hAnsi="Times New Roman" w:cs="Times New Roman"/>
          <w:color w:val="000000"/>
          <w:sz w:val="24"/>
          <w:szCs w:val="24"/>
        </w:rPr>
        <w:t xml:space="preserve"> Ước tính số viên kẹo trong một hộp</w:t>
      </w:r>
    </w:p>
    <w:p w14:paraId="1A5DE15B"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hAnsi="Times New Roman" w:cs="Times New Roman"/>
          <w:noProof/>
          <w:sz w:val="24"/>
          <w:szCs w:val="24"/>
        </w:rPr>
        <w:drawing>
          <wp:inline distT="0" distB="0" distL="0" distR="0" wp14:anchorId="6A932FF7" wp14:editId="2BA4186F">
            <wp:extent cx="1178730" cy="1040130"/>
            <wp:effectExtent l="0" t="0" r="2540" b="7620"/>
            <wp:docPr id="2" name="Picture 2" descr="Túi Kẹo Hình ảnh | Định dạng hình ảnh PNG 400245483| vn.lovepi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úi Kẹo Hình ảnh | Định dạng hình ảnh PNG 400245483| vn.lovepik.com"/>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00732" cy="1059545"/>
                    </a:xfrm>
                    <a:prstGeom prst="rect">
                      <a:avLst/>
                    </a:prstGeom>
                    <a:noFill/>
                    <a:ln>
                      <a:noFill/>
                    </a:ln>
                  </pic:spPr>
                </pic:pic>
              </a:graphicData>
            </a:graphic>
          </wp:inline>
        </w:drawing>
      </w:r>
      <w:r w:rsidRPr="0021438A">
        <w:rPr>
          <w:rFonts w:ascii="Times New Roman" w:eastAsia="Calibri" w:hAnsi="Times New Roman" w:cs="Times New Roman"/>
          <w:noProof/>
          <w:color w:val="000000"/>
          <w:sz w:val="24"/>
          <w:szCs w:val="24"/>
        </w:rPr>
        <w:drawing>
          <wp:inline distT="0" distB="0" distL="0" distR="0" wp14:anchorId="514A1DE9" wp14:editId="236A4757">
            <wp:extent cx="1029335" cy="1217182"/>
            <wp:effectExtent l="0" t="0" r="0" b="2540"/>
            <wp:docPr id="3" name="Picture 3" descr="In cốc quà tặng đổi màu kỳ ảo, cốc sứ men đỏ | Quà tặng cho người yêu, bạn  gái, vợ độc đá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cốc quà tặng đổi màu kỳ ảo, cốc sứ men đỏ | Quà tặng cho người yêu, bạn  gái, vợ độc đáo 202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047953" cy="1239197"/>
                    </a:xfrm>
                    <a:prstGeom prst="rect">
                      <a:avLst/>
                    </a:prstGeom>
                    <a:noFill/>
                    <a:ln>
                      <a:noFill/>
                    </a:ln>
                  </pic:spPr>
                </pic:pic>
              </a:graphicData>
            </a:graphic>
          </wp:inline>
        </w:drawing>
      </w:r>
      <w:r w:rsidRPr="0021438A">
        <w:rPr>
          <w:rFonts w:ascii="Times New Roman" w:eastAsia="Calibri" w:hAnsi="Times New Roman" w:cs="Times New Roman"/>
          <w:noProof/>
          <w:color w:val="000000"/>
          <w:sz w:val="24"/>
          <w:szCs w:val="24"/>
        </w:rPr>
        <w:drawing>
          <wp:inline distT="0" distB="0" distL="0" distR="0" wp14:anchorId="3F3FAA53" wp14:editId="08760434">
            <wp:extent cx="1220360" cy="901065"/>
            <wp:effectExtent l="0" t="0" r="0" b="0"/>
            <wp:docPr id="4" name="Picture 4" descr="hình ảnh Giấy viết | hình Giấy viết | ảnh Giấy viết | clipart Giấy viết |  Clipart cho học tập | Clipart cho dạy học | thư viện hình ảnh | hình minh  họ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ảnh Giấy viết | hình Giấy viết | ảnh Giấy viết | clipart Giấy viết |  Clipart cho học tập | Clipart cho dạy học | thư viện hình ảnh | hình minh  họa"/>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242334" cy="917290"/>
                    </a:xfrm>
                    <a:prstGeom prst="rect">
                      <a:avLst/>
                    </a:prstGeom>
                    <a:noFill/>
                    <a:ln>
                      <a:noFill/>
                    </a:ln>
                  </pic:spPr>
                </pic:pic>
              </a:graphicData>
            </a:graphic>
          </wp:inline>
        </w:drawing>
      </w:r>
    </w:p>
    <w:p w14:paraId="1E9B2944"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p>
    <w:p w14:paraId="418ADAF0"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Tiến hành: </w:t>
      </w:r>
    </w:p>
    <w:p w14:paraId="06FDFCBD"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lastRenderedPageBreak/>
        <w:t xml:space="preserve">Bước 1. Lấy ra một cốc kẹo từ trong túi, đếm số lượng và đánh dấu từng viên kẹo </w:t>
      </w:r>
    </w:p>
    <w:p w14:paraId="58D58014"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Bước 2. Đổ các viên kẹo đã đánh dấu vào lại trong túi và xáo trộn đêù </w:t>
      </w:r>
    </w:p>
    <w:p w14:paraId="119F598F"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 xml:space="preserve">Bước 3. Lấy ra nửa cốc kẹo, rồi đếm tổng số viên kẹo và số viên kẹo có đánh dấu trong cốc. </w:t>
      </w:r>
    </w:p>
    <w:p w14:paraId="293B71B5"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Gọi N là tổng số viên kẹo trong túi ban đầu. Hãy dùng kết quả đếm được ở bước 3 để ước tính N.</w:t>
      </w:r>
    </w:p>
    <w:p w14:paraId="6885ED6A"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
          <w:bCs/>
          <w:color w:val="000000"/>
          <w:sz w:val="24"/>
          <w:szCs w:val="24"/>
        </w:rPr>
      </w:pPr>
      <w:r w:rsidRPr="0021438A">
        <w:rPr>
          <w:rFonts w:ascii="Times New Roman" w:eastAsia="Calibri" w:hAnsi="Times New Roman" w:cs="Times New Roman"/>
          <w:b/>
          <w:bCs/>
          <w:color w:val="000000"/>
          <w:sz w:val="24"/>
          <w:szCs w:val="24"/>
          <w:lang w:val="vi-VN"/>
        </w:rPr>
        <w:t>c) Sản phẩm</w:t>
      </w:r>
      <w:r w:rsidRPr="0021438A">
        <w:rPr>
          <w:rFonts w:ascii="Times New Roman" w:eastAsia="Calibri" w:hAnsi="Times New Roman" w:cs="Times New Roman"/>
          <w:b/>
          <w:bCs/>
          <w:color w:val="000000"/>
          <w:sz w:val="24"/>
          <w:szCs w:val="24"/>
        </w:rPr>
        <w:t>:</w:t>
      </w:r>
    </w:p>
    <w:p w14:paraId="74F1F257"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Nêu được công thức tính xác suất của biến cố và công thức ước tính số cá thể trong quần thể</w:t>
      </w:r>
      <w:r>
        <w:rPr>
          <w:rFonts w:ascii="Times New Roman" w:eastAsia="Calibri" w:hAnsi="Times New Roman" w:cs="Times New Roman"/>
          <w:bCs/>
          <w:color w:val="000000"/>
          <w:sz w:val="24"/>
          <w:szCs w:val="24"/>
        </w:rPr>
        <w:t>.</w:t>
      </w:r>
      <w:r w:rsidRPr="0021438A">
        <w:rPr>
          <w:rFonts w:ascii="Times New Roman" w:eastAsia="Calibri" w:hAnsi="Times New Roman" w:cs="Times New Roman"/>
          <w:bCs/>
          <w:color w:val="000000"/>
          <w:sz w:val="24"/>
          <w:szCs w:val="24"/>
        </w:rPr>
        <w:t xml:space="preserve"> </w:t>
      </w:r>
    </w:p>
    <w:p w14:paraId="00EAF6F5"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Cs/>
          <w:color w:val="000000"/>
          <w:sz w:val="24"/>
          <w:szCs w:val="24"/>
        </w:rPr>
      </w:pPr>
      <w:r w:rsidRPr="0021438A">
        <w:rPr>
          <w:rFonts w:ascii="Times New Roman" w:eastAsia="Calibri" w:hAnsi="Times New Roman" w:cs="Times New Roman"/>
          <w:bCs/>
          <w:color w:val="000000"/>
          <w:sz w:val="24"/>
          <w:szCs w:val="24"/>
        </w:rPr>
        <w:t>- Ước tính được số viên kẹo trong một túi đựng kẹo</w:t>
      </w:r>
      <w:r>
        <w:rPr>
          <w:rFonts w:ascii="Times New Roman" w:eastAsia="Calibri" w:hAnsi="Times New Roman" w:cs="Times New Roman"/>
          <w:bCs/>
          <w:color w:val="000000"/>
          <w:sz w:val="24"/>
          <w:szCs w:val="24"/>
        </w:rPr>
        <w:t>.</w:t>
      </w:r>
      <w:r w:rsidRPr="0021438A">
        <w:rPr>
          <w:rFonts w:ascii="Times New Roman" w:eastAsia="Calibri" w:hAnsi="Times New Roman" w:cs="Times New Roman"/>
          <w:bCs/>
          <w:color w:val="000000"/>
          <w:sz w:val="24"/>
          <w:szCs w:val="24"/>
        </w:rPr>
        <w:t xml:space="preserve">  </w:t>
      </w:r>
    </w:p>
    <w:p w14:paraId="5110D883"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b/>
          <w:bCs/>
          <w:color w:val="000000"/>
          <w:sz w:val="24"/>
          <w:szCs w:val="24"/>
        </w:rPr>
      </w:pPr>
      <w:r w:rsidRPr="0021438A">
        <w:rPr>
          <w:rFonts w:ascii="Times New Roman" w:eastAsia="Calibri" w:hAnsi="Times New Roman" w:cs="Times New Roman"/>
          <w:b/>
          <w:bCs/>
          <w:color w:val="000000"/>
          <w:sz w:val="24"/>
          <w:szCs w:val="24"/>
          <w:lang w:val="vi-VN"/>
        </w:rPr>
        <w:t xml:space="preserve">d) </w:t>
      </w:r>
      <w:r w:rsidRPr="0021438A">
        <w:rPr>
          <w:rFonts w:ascii="Times New Roman" w:eastAsia="Calibri" w:hAnsi="Times New Roman" w:cs="Times New Roman"/>
          <w:b/>
          <w:bCs/>
          <w:color w:val="000000"/>
          <w:sz w:val="24"/>
          <w:szCs w:val="24"/>
        </w:rPr>
        <w:t>Tổ chức</w:t>
      </w:r>
      <w:r w:rsidRPr="0021438A">
        <w:rPr>
          <w:rFonts w:ascii="Times New Roman" w:eastAsia="Calibri" w:hAnsi="Times New Roman" w:cs="Times New Roman"/>
          <w:b/>
          <w:bCs/>
          <w:color w:val="000000"/>
          <w:sz w:val="24"/>
          <w:szCs w:val="24"/>
          <w:lang w:val="vi-VN"/>
        </w:rPr>
        <w:t xml:space="preserve"> </w:t>
      </w:r>
      <w:r w:rsidRPr="0021438A">
        <w:rPr>
          <w:rFonts w:ascii="Times New Roman" w:eastAsia="Calibri" w:hAnsi="Times New Roman" w:cs="Times New Roman"/>
          <w:b/>
          <w:bCs/>
          <w:color w:val="000000"/>
          <w:sz w:val="24"/>
          <w:szCs w:val="24"/>
        </w:rPr>
        <w:t>thực hiện:</w:t>
      </w:r>
    </w:p>
    <w:p w14:paraId="0E4F0CAF"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r w:rsidRPr="0021438A">
        <w:rPr>
          <w:rFonts w:ascii="Times New Roman" w:eastAsia="Calibri" w:hAnsi="Times New Roman" w:cs="Times New Roman"/>
          <w:b/>
          <w:bCs/>
          <w:i/>
          <w:iCs/>
          <w:color w:val="000000"/>
          <w:sz w:val="24"/>
          <w:szCs w:val="24"/>
          <w:lang w:val="vi-VN"/>
        </w:rPr>
        <w:t xml:space="preserve">Bước 1: Giao nhiệm vụ: </w:t>
      </w:r>
      <w:r w:rsidRPr="0021438A">
        <w:rPr>
          <w:rFonts w:ascii="Times New Roman" w:eastAsia="Calibri" w:hAnsi="Times New Roman" w:cs="Times New Roman"/>
          <w:color w:val="000000"/>
          <w:sz w:val="24"/>
          <w:szCs w:val="24"/>
        </w:rPr>
        <w:t>Chia lớp thành 6 nhóm mỗi nhóm đọc trước SGK trang 93, trả lời hai câu hỏi trên và chuẩn bị một túi kẹo, cốc, giấy bút ghi chép. Tiến hành làm thí nghiệm trước ở nhà</w:t>
      </w:r>
      <w:r>
        <w:rPr>
          <w:rFonts w:ascii="Times New Roman" w:eastAsia="Calibri" w:hAnsi="Times New Roman" w:cs="Times New Roman"/>
          <w:color w:val="000000"/>
          <w:sz w:val="24"/>
          <w:szCs w:val="24"/>
        </w:rPr>
        <w:t>.</w:t>
      </w:r>
      <w:r w:rsidRPr="0021438A">
        <w:rPr>
          <w:rFonts w:ascii="Times New Roman" w:eastAsia="Calibri" w:hAnsi="Times New Roman" w:cs="Times New Roman"/>
          <w:color w:val="000000"/>
          <w:sz w:val="24"/>
          <w:szCs w:val="24"/>
        </w:rPr>
        <w:t xml:space="preserve"> </w:t>
      </w:r>
    </w:p>
    <w:p w14:paraId="09A65485" w14:textId="77777777" w:rsidR="00D527C9" w:rsidRPr="0021438A" w:rsidRDefault="00D527C9" w:rsidP="00D527C9">
      <w:pPr>
        <w:tabs>
          <w:tab w:val="left" w:pos="2268"/>
        </w:tabs>
        <w:spacing w:line="276" w:lineRule="auto"/>
        <w:ind w:left="993"/>
        <w:contextualSpacing/>
        <w:jc w:val="both"/>
        <w:rPr>
          <w:rFonts w:ascii="Times New Roman" w:eastAsia="Calibri" w:hAnsi="Times New Roman" w:cs="Times New Roman"/>
          <w:color w:val="000000"/>
          <w:sz w:val="24"/>
          <w:szCs w:val="24"/>
        </w:rPr>
      </w:pPr>
      <w:r w:rsidRPr="0021438A">
        <w:rPr>
          <w:rFonts w:ascii="Times New Roman" w:eastAsia="Calibri" w:hAnsi="Times New Roman" w:cs="Times New Roman"/>
          <w:b/>
          <w:bCs/>
          <w:i/>
          <w:iCs/>
          <w:color w:val="000000"/>
          <w:sz w:val="24"/>
          <w:szCs w:val="24"/>
          <w:lang w:val="vi-VN"/>
        </w:rPr>
        <w:t>Bước 2: Thực hiện nhiệm vụ:</w:t>
      </w:r>
      <w:r w:rsidRPr="0021438A">
        <w:rPr>
          <w:rFonts w:ascii="Times New Roman" w:eastAsia="Calibri" w:hAnsi="Times New Roman" w:cs="Times New Roman"/>
          <w:b/>
          <w:bCs/>
          <w:i/>
          <w:iCs/>
          <w:color w:val="000000"/>
          <w:sz w:val="24"/>
          <w:szCs w:val="24"/>
        </w:rPr>
        <w:t xml:space="preserve"> </w:t>
      </w:r>
      <w:r w:rsidRPr="0021438A">
        <w:rPr>
          <w:rFonts w:ascii="Times New Roman" w:eastAsia="Calibri" w:hAnsi="Times New Roman" w:cs="Times New Roman"/>
          <w:b/>
          <w:bCs/>
          <w:i/>
          <w:iCs/>
          <w:color w:val="000000"/>
          <w:sz w:val="24"/>
          <w:szCs w:val="24"/>
          <w:lang w:val="vi-VN"/>
        </w:rPr>
        <w:t xml:space="preserve"> </w:t>
      </w:r>
      <w:r w:rsidRPr="0021438A">
        <w:rPr>
          <w:rFonts w:ascii="Times New Roman" w:eastAsia="Calibri" w:hAnsi="Times New Roman" w:cs="Times New Roman"/>
          <w:color w:val="000000"/>
          <w:sz w:val="24"/>
          <w:szCs w:val="24"/>
        </w:rPr>
        <w:t>HS thực hiện nhiệm vụ theo yêu cầu của giáo viên</w:t>
      </w:r>
      <w:r>
        <w:rPr>
          <w:rFonts w:ascii="Times New Roman" w:eastAsia="Calibri" w:hAnsi="Times New Roman" w:cs="Times New Roman"/>
          <w:color w:val="000000"/>
          <w:sz w:val="24"/>
          <w:szCs w:val="24"/>
        </w:rPr>
        <w:t>.</w:t>
      </w:r>
    </w:p>
    <w:p w14:paraId="4D05159B" w14:textId="77777777" w:rsidR="00D527C9" w:rsidRPr="0021438A" w:rsidRDefault="00D527C9" w:rsidP="00D527C9">
      <w:pPr>
        <w:tabs>
          <w:tab w:val="left" w:pos="2268"/>
        </w:tabs>
        <w:spacing w:line="276" w:lineRule="auto"/>
        <w:ind w:left="993"/>
        <w:contextualSpacing/>
        <w:jc w:val="both"/>
        <w:rPr>
          <w:rFonts w:ascii="Times New Roman" w:eastAsia="Calibri" w:hAnsi="Times New Roman" w:cs="Times New Roman"/>
          <w:color w:val="000000"/>
          <w:sz w:val="24"/>
          <w:szCs w:val="24"/>
        </w:rPr>
      </w:pPr>
      <w:r w:rsidRPr="0021438A">
        <w:rPr>
          <w:rFonts w:ascii="Times New Roman" w:eastAsia="Calibri" w:hAnsi="Times New Roman" w:cs="Times New Roman"/>
          <w:b/>
          <w:bCs/>
          <w:i/>
          <w:iCs/>
          <w:color w:val="000000"/>
          <w:sz w:val="24"/>
          <w:szCs w:val="24"/>
          <w:lang w:val="vi-VN"/>
        </w:rPr>
        <w:t xml:space="preserve">Bước 3: </w:t>
      </w:r>
      <w:r w:rsidRPr="0021438A">
        <w:rPr>
          <w:rFonts w:ascii="Times New Roman" w:eastAsia="Calibri" w:hAnsi="Times New Roman" w:cs="Times New Roman"/>
          <w:b/>
          <w:bCs/>
          <w:i/>
          <w:iCs/>
          <w:color w:val="000000"/>
          <w:sz w:val="24"/>
          <w:szCs w:val="24"/>
        </w:rPr>
        <w:t>B</w:t>
      </w:r>
      <w:r w:rsidRPr="0021438A">
        <w:rPr>
          <w:rFonts w:ascii="Times New Roman" w:eastAsia="Calibri" w:hAnsi="Times New Roman" w:cs="Times New Roman"/>
          <w:b/>
          <w:bCs/>
          <w:i/>
          <w:iCs/>
          <w:color w:val="000000"/>
          <w:sz w:val="24"/>
          <w:szCs w:val="24"/>
          <w:lang w:val="vi-VN"/>
        </w:rPr>
        <w:t xml:space="preserve">áo cáo, thảo luận : </w:t>
      </w:r>
      <w:r w:rsidRPr="0021438A">
        <w:rPr>
          <w:rFonts w:ascii="Times New Roman" w:eastAsia="Calibri" w:hAnsi="Times New Roman" w:cs="Times New Roman"/>
          <w:color w:val="000000"/>
          <w:sz w:val="24"/>
          <w:szCs w:val="24"/>
          <w:lang w:val="vi-VN"/>
        </w:rPr>
        <w:t xml:space="preserve">Học sinh </w:t>
      </w:r>
      <w:r w:rsidRPr="0021438A">
        <w:rPr>
          <w:rFonts w:ascii="Times New Roman" w:eastAsia="Calibri" w:hAnsi="Times New Roman" w:cs="Times New Roman"/>
          <w:color w:val="000000"/>
          <w:sz w:val="24"/>
          <w:szCs w:val="24"/>
        </w:rPr>
        <w:t>làm thí nghiệm thực hành báo báo kết quả ước tính được</w:t>
      </w:r>
      <w:r>
        <w:rPr>
          <w:rFonts w:ascii="Times New Roman" w:eastAsia="Calibri" w:hAnsi="Times New Roman" w:cs="Times New Roman"/>
          <w:color w:val="000000"/>
          <w:sz w:val="24"/>
          <w:szCs w:val="24"/>
        </w:rPr>
        <w:t>.</w:t>
      </w:r>
      <w:r w:rsidRPr="0021438A">
        <w:rPr>
          <w:rFonts w:ascii="Times New Roman" w:eastAsia="Calibri" w:hAnsi="Times New Roman" w:cs="Times New Roman"/>
          <w:color w:val="000000"/>
          <w:sz w:val="24"/>
          <w:szCs w:val="24"/>
        </w:rPr>
        <w:t xml:space="preserve"> </w:t>
      </w:r>
    </w:p>
    <w:p w14:paraId="571ACA5A" w14:textId="77777777" w:rsidR="00D527C9" w:rsidRPr="0021438A" w:rsidRDefault="00D527C9" w:rsidP="00D527C9">
      <w:pPr>
        <w:tabs>
          <w:tab w:val="left" w:pos="2268"/>
        </w:tabs>
        <w:spacing w:line="276" w:lineRule="auto"/>
        <w:ind w:left="993"/>
        <w:contextualSpacing/>
        <w:jc w:val="both"/>
        <w:rPr>
          <w:rFonts w:ascii="Times New Roman" w:eastAsia="Calibri" w:hAnsi="Times New Roman" w:cs="Times New Roman"/>
          <w:b/>
          <w:bCs/>
          <w:i/>
          <w:iCs/>
          <w:color w:val="000000"/>
          <w:sz w:val="24"/>
          <w:szCs w:val="24"/>
          <w:lang w:val="vi-VN"/>
        </w:rPr>
      </w:pPr>
      <w:r w:rsidRPr="0021438A">
        <w:rPr>
          <w:rFonts w:ascii="Times New Roman" w:eastAsia="Calibri" w:hAnsi="Times New Roman" w:cs="Times New Roman"/>
          <w:b/>
          <w:bCs/>
          <w:i/>
          <w:iCs/>
          <w:color w:val="000000"/>
          <w:sz w:val="24"/>
          <w:szCs w:val="24"/>
          <w:lang w:val="vi-VN"/>
        </w:rPr>
        <w:t xml:space="preserve">Bước 4: </w:t>
      </w:r>
      <w:r w:rsidRPr="0021438A">
        <w:rPr>
          <w:rFonts w:ascii="Times New Roman" w:eastAsia="Calibri" w:hAnsi="Times New Roman" w:cs="Times New Roman"/>
          <w:b/>
          <w:bCs/>
          <w:i/>
          <w:iCs/>
          <w:color w:val="000000"/>
          <w:sz w:val="24"/>
          <w:szCs w:val="24"/>
        </w:rPr>
        <w:t>K</w:t>
      </w:r>
      <w:r w:rsidRPr="0021438A">
        <w:rPr>
          <w:rFonts w:ascii="Times New Roman" w:eastAsia="Calibri" w:hAnsi="Times New Roman" w:cs="Times New Roman"/>
          <w:b/>
          <w:bCs/>
          <w:i/>
          <w:iCs/>
          <w:color w:val="000000"/>
          <w:sz w:val="24"/>
          <w:szCs w:val="24"/>
          <w:lang w:val="vi-VN"/>
        </w:rPr>
        <w:t xml:space="preserve">ết luận, nhận định: </w:t>
      </w:r>
    </w:p>
    <w:p w14:paraId="39D1BFE1" w14:textId="77777777" w:rsidR="00D527C9" w:rsidRPr="0021438A" w:rsidRDefault="00D527C9" w:rsidP="00D527C9">
      <w:pPr>
        <w:numPr>
          <w:ilvl w:val="0"/>
          <w:numId w:val="26"/>
        </w:numPr>
        <w:spacing w:line="276" w:lineRule="auto"/>
        <w:ind w:left="993" w:firstLine="0"/>
        <w:contextualSpacing/>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GV chọn ngẫu nhiên một nhóm lên tiến hành thí nghiệm</w:t>
      </w:r>
      <w:r>
        <w:rPr>
          <w:rFonts w:ascii="Times New Roman" w:eastAsia="Calibri" w:hAnsi="Times New Roman" w:cs="Times New Roman"/>
          <w:color w:val="000000"/>
          <w:sz w:val="24"/>
          <w:szCs w:val="24"/>
        </w:rPr>
        <w:t>,</w:t>
      </w:r>
      <w:r w:rsidRPr="0021438A">
        <w:rPr>
          <w:rFonts w:ascii="Times New Roman" w:eastAsia="Calibri" w:hAnsi="Times New Roman" w:cs="Times New Roman"/>
          <w:color w:val="000000"/>
          <w:sz w:val="24"/>
          <w:szCs w:val="24"/>
        </w:rPr>
        <w:t xml:space="preserve"> nhận xét (và có thể</w:t>
      </w:r>
      <w:r w:rsidRPr="0021438A">
        <w:rPr>
          <w:rFonts w:ascii="Times New Roman" w:eastAsia="Calibri" w:hAnsi="Times New Roman" w:cs="Times New Roman"/>
          <w:color w:val="000000"/>
          <w:sz w:val="24"/>
          <w:szCs w:val="24"/>
          <w:lang w:val="vi-VN"/>
        </w:rPr>
        <w:t xml:space="preserve"> </w:t>
      </w:r>
      <w:r w:rsidRPr="0021438A">
        <w:rPr>
          <w:rFonts w:ascii="Times New Roman" w:eastAsia="Calibri" w:hAnsi="Times New Roman" w:cs="Times New Roman"/>
          <w:color w:val="000000"/>
          <w:sz w:val="24"/>
          <w:szCs w:val="24"/>
        </w:rPr>
        <w:t>cho điểm cộng – đánh giá quá trình).</w:t>
      </w:r>
    </w:p>
    <w:p w14:paraId="3EBAE4C5" w14:textId="77777777" w:rsidR="00D527C9" w:rsidRPr="0021438A" w:rsidRDefault="00D527C9" w:rsidP="00D527C9">
      <w:pPr>
        <w:numPr>
          <w:ilvl w:val="0"/>
          <w:numId w:val="26"/>
        </w:numPr>
        <w:spacing w:line="276" w:lineRule="auto"/>
        <w:ind w:left="993" w:firstLine="0"/>
        <w:contextualSpacing/>
        <w:jc w:val="both"/>
        <w:rPr>
          <w:rFonts w:ascii="Times New Roman" w:eastAsia="Calibri" w:hAnsi="Times New Roman" w:cs="Times New Roman"/>
          <w:color w:val="000000"/>
          <w:sz w:val="24"/>
          <w:szCs w:val="24"/>
        </w:rPr>
      </w:pPr>
      <w:r w:rsidRPr="0021438A">
        <w:rPr>
          <w:rFonts w:ascii="Times New Roman" w:eastAsia="Calibri" w:hAnsi="Times New Roman" w:cs="Times New Roman"/>
          <w:color w:val="000000"/>
          <w:sz w:val="24"/>
          <w:szCs w:val="24"/>
        </w:rPr>
        <w:t>GV thu kết quả của các nhóm khác chấm và so sánh đối chiếu tổng hợp nhận xét, đánh giá chung để các HS</w:t>
      </w:r>
      <w:r w:rsidRPr="0021438A">
        <w:rPr>
          <w:rFonts w:ascii="Times New Roman" w:eastAsia="Calibri" w:hAnsi="Times New Roman" w:cs="Times New Roman"/>
          <w:color w:val="000000"/>
          <w:sz w:val="24"/>
          <w:szCs w:val="24"/>
          <w:lang w:val="vi-VN"/>
        </w:rPr>
        <w:t xml:space="preserve"> </w:t>
      </w:r>
      <w:r w:rsidRPr="0021438A">
        <w:rPr>
          <w:rFonts w:ascii="Times New Roman" w:eastAsia="Calibri" w:hAnsi="Times New Roman" w:cs="Times New Roman"/>
          <w:color w:val="000000"/>
          <w:sz w:val="24"/>
          <w:szCs w:val="24"/>
        </w:rPr>
        <w:t>khác tự xem lại bài của mình.</w:t>
      </w:r>
    </w:p>
    <w:p w14:paraId="22E71EBA" w14:textId="77777777" w:rsidR="00D527C9" w:rsidRPr="0021438A" w:rsidRDefault="00D527C9" w:rsidP="00D527C9">
      <w:pPr>
        <w:numPr>
          <w:ilvl w:val="0"/>
          <w:numId w:val="10"/>
        </w:numPr>
        <w:spacing w:line="276" w:lineRule="auto"/>
        <w:ind w:left="993" w:firstLine="0"/>
        <w:contextualSpacing/>
        <w:jc w:val="both"/>
        <w:rPr>
          <w:rFonts w:ascii="Times New Roman" w:eastAsia="Calibri" w:hAnsi="Times New Roman" w:cs="Times New Roman"/>
          <w:bCs/>
          <w:iCs/>
          <w:sz w:val="24"/>
          <w:szCs w:val="24"/>
        </w:rPr>
      </w:pPr>
      <w:r w:rsidRPr="0021438A">
        <w:rPr>
          <w:rFonts w:ascii="Times New Roman" w:eastAsia="Calibri" w:hAnsi="Times New Roman" w:cs="Times New Roman"/>
          <w:bCs/>
          <w:iCs/>
          <w:sz w:val="24"/>
          <w:szCs w:val="24"/>
          <w:lang w:val="vi-VN"/>
        </w:rPr>
        <w:t xml:space="preserve">Thông qua bảng kiểm: </w:t>
      </w:r>
      <w:r w:rsidRPr="0021438A">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D527C9" w:rsidRPr="0021438A" w14:paraId="4196CA1C" w14:textId="77777777" w:rsidTr="00C43E35">
        <w:tc>
          <w:tcPr>
            <w:tcW w:w="4650" w:type="dxa"/>
          </w:tcPr>
          <w:p w14:paraId="17929226" w14:textId="77777777" w:rsidR="00D527C9" w:rsidRPr="0021438A" w:rsidRDefault="00D527C9" w:rsidP="00C43E35">
            <w:pPr>
              <w:spacing w:line="276" w:lineRule="auto"/>
              <w:ind w:left="993"/>
              <w:rPr>
                <w:b/>
                <w:color w:val="000000"/>
                <w:sz w:val="24"/>
                <w:szCs w:val="24"/>
              </w:rPr>
            </w:pPr>
            <w:r w:rsidRPr="0021438A">
              <w:rPr>
                <w:b/>
                <w:color w:val="000000"/>
                <w:sz w:val="24"/>
                <w:szCs w:val="24"/>
              </w:rPr>
              <w:t>Yêu cầu</w:t>
            </w:r>
          </w:p>
        </w:tc>
        <w:tc>
          <w:tcPr>
            <w:tcW w:w="1038" w:type="dxa"/>
          </w:tcPr>
          <w:p w14:paraId="6CFD87B4" w14:textId="77777777" w:rsidR="00D527C9" w:rsidRPr="0021438A" w:rsidRDefault="00D527C9" w:rsidP="00C43E35">
            <w:pPr>
              <w:spacing w:line="276" w:lineRule="auto"/>
              <w:rPr>
                <w:b/>
                <w:color w:val="000000"/>
                <w:sz w:val="24"/>
                <w:szCs w:val="24"/>
              </w:rPr>
            </w:pPr>
            <w:r w:rsidRPr="0021438A">
              <w:rPr>
                <w:b/>
                <w:color w:val="000000"/>
                <w:sz w:val="24"/>
                <w:szCs w:val="24"/>
              </w:rPr>
              <w:t>Có</w:t>
            </w:r>
          </w:p>
        </w:tc>
        <w:tc>
          <w:tcPr>
            <w:tcW w:w="1080" w:type="dxa"/>
          </w:tcPr>
          <w:p w14:paraId="554C04AB" w14:textId="77777777" w:rsidR="00D527C9" w:rsidRPr="0021438A" w:rsidRDefault="00D527C9" w:rsidP="00C43E35">
            <w:pPr>
              <w:spacing w:line="276" w:lineRule="auto"/>
              <w:rPr>
                <w:b/>
                <w:color w:val="000000"/>
                <w:sz w:val="24"/>
                <w:szCs w:val="24"/>
              </w:rPr>
            </w:pPr>
            <w:r w:rsidRPr="0021438A">
              <w:rPr>
                <w:b/>
                <w:color w:val="000000"/>
                <w:sz w:val="24"/>
                <w:szCs w:val="24"/>
              </w:rPr>
              <w:t>Không</w:t>
            </w:r>
          </w:p>
        </w:tc>
        <w:tc>
          <w:tcPr>
            <w:tcW w:w="2250" w:type="dxa"/>
          </w:tcPr>
          <w:p w14:paraId="605BECC2" w14:textId="77777777" w:rsidR="00D527C9" w:rsidRPr="0021438A" w:rsidRDefault="00D527C9" w:rsidP="00C43E35">
            <w:pPr>
              <w:spacing w:line="276" w:lineRule="auto"/>
              <w:rPr>
                <w:b/>
                <w:color w:val="000000"/>
                <w:sz w:val="24"/>
                <w:szCs w:val="24"/>
              </w:rPr>
            </w:pPr>
            <w:r w:rsidRPr="0021438A">
              <w:rPr>
                <w:b/>
                <w:color w:val="000000"/>
                <w:sz w:val="24"/>
                <w:szCs w:val="24"/>
              </w:rPr>
              <w:t xml:space="preserve">Đánh giá năng lực </w:t>
            </w:r>
          </w:p>
        </w:tc>
      </w:tr>
      <w:tr w:rsidR="00D527C9" w:rsidRPr="0021438A" w14:paraId="3DAA02AB" w14:textId="77777777" w:rsidTr="00C43E35">
        <w:tc>
          <w:tcPr>
            <w:tcW w:w="4650" w:type="dxa"/>
          </w:tcPr>
          <w:p w14:paraId="50D462C5" w14:textId="77777777" w:rsidR="00D527C9" w:rsidRPr="0021438A" w:rsidRDefault="00D527C9" w:rsidP="00C43E35">
            <w:pPr>
              <w:spacing w:line="276" w:lineRule="auto"/>
              <w:jc w:val="both"/>
              <w:rPr>
                <w:color w:val="000000"/>
                <w:sz w:val="24"/>
                <w:szCs w:val="24"/>
              </w:rPr>
            </w:pPr>
            <w:r w:rsidRPr="0021438A">
              <w:rPr>
                <w:color w:val="000000"/>
                <w:sz w:val="24"/>
                <w:szCs w:val="24"/>
              </w:rPr>
              <w:t>Học sinh có tự giác làm bài tập ở nhà</w:t>
            </w:r>
          </w:p>
        </w:tc>
        <w:tc>
          <w:tcPr>
            <w:tcW w:w="1038" w:type="dxa"/>
          </w:tcPr>
          <w:p w14:paraId="7EDE0E28" w14:textId="77777777" w:rsidR="00D527C9" w:rsidRPr="0021438A" w:rsidRDefault="00D527C9" w:rsidP="00C43E35">
            <w:pPr>
              <w:spacing w:line="276" w:lineRule="auto"/>
              <w:ind w:left="993"/>
              <w:jc w:val="center"/>
              <w:rPr>
                <w:color w:val="000000"/>
                <w:sz w:val="24"/>
                <w:szCs w:val="24"/>
              </w:rPr>
            </w:pPr>
          </w:p>
        </w:tc>
        <w:tc>
          <w:tcPr>
            <w:tcW w:w="1080" w:type="dxa"/>
          </w:tcPr>
          <w:p w14:paraId="27D218A2" w14:textId="77777777" w:rsidR="00D527C9" w:rsidRPr="0021438A" w:rsidRDefault="00D527C9" w:rsidP="00C43E35">
            <w:pPr>
              <w:spacing w:line="276" w:lineRule="auto"/>
              <w:ind w:left="993"/>
              <w:jc w:val="center"/>
              <w:rPr>
                <w:color w:val="000000"/>
                <w:sz w:val="24"/>
                <w:szCs w:val="24"/>
              </w:rPr>
            </w:pPr>
          </w:p>
        </w:tc>
        <w:tc>
          <w:tcPr>
            <w:tcW w:w="2250" w:type="dxa"/>
          </w:tcPr>
          <w:p w14:paraId="4207BB52" w14:textId="77777777" w:rsidR="00D527C9" w:rsidRPr="0021438A" w:rsidRDefault="00D527C9" w:rsidP="00C43E35">
            <w:pPr>
              <w:spacing w:line="276" w:lineRule="auto"/>
              <w:rPr>
                <w:color w:val="FF0000"/>
                <w:sz w:val="24"/>
                <w:szCs w:val="24"/>
              </w:rPr>
            </w:pPr>
            <w:r w:rsidRPr="0021438A">
              <w:rPr>
                <w:color w:val="FF0000"/>
                <w:sz w:val="24"/>
                <w:szCs w:val="24"/>
              </w:rPr>
              <w:t>Tự học, tự chủ</w:t>
            </w:r>
          </w:p>
        </w:tc>
      </w:tr>
      <w:tr w:rsidR="00D527C9" w:rsidRPr="0021438A" w14:paraId="26D5C4FC" w14:textId="77777777" w:rsidTr="00C43E35">
        <w:tc>
          <w:tcPr>
            <w:tcW w:w="4650" w:type="dxa"/>
          </w:tcPr>
          <w:p w14:paraId="3E3537B5" w14:textId="77777777" w:rsidR="00D527C9" w:rsidRPr="0021438A" w:rsidRDefault="00D527C9" w:rsidP="00C43E35">
            <w:pPr>
              <w:spacing w:line="276" w:lineRule="auto"/>
              <w:jc w:val="both"/>
              <w:rPr>
                <w:color w:val="000000"/>
                <w:sz w:val="24"/>
                <w:szCs w:val="24"/>
              </w:rPr>
            </w:pPr>
            <w:r w:rsidRPr="0021438A">
              <w:rPr>
                <w:color w:val="000000"/>
                <w:sz w:val="24"/>
                <w:szCs w:val="24"/>
              </w:rPr>
              <w:t xml:space="preserve">Có giải quyết được vấn đề </w:t>
            </w:r>
          </w:p>
        </w:tc>
        <w:tc>
          <w:tcPr>
            <w:tcW w:w="1038" w:type="dxa"/>
          </w:tcPr>
          <w:p w14:paraId="1AA6EF93" w14:textId="77777777" w:rsidR="00D527C9" w:rsidRPr="0021438A" w:rsidRDefault="00D527C9" w:rsidP="00C43E35">
            <w:pPr>
              <w:spacing w:line="276" w:lineRule="auto"/>
              <w:ind w:left="993"/>
              <w:jc w:val="center"/>
              <w:rPr>
                <w:color w:val="000000"/>
                <w:sz w:val="24"/>
                <w:szCs w:val="24"/>
              </w:rPr>
            </w:pPr>
          </w:p>
        </w:tc>
        <w:tc>
          <w:tcPr>
            <w:tcW w:w="1080" w:type="dxa"/>
          </w:tcPr>
          <w:p w14:paraId="1141A58F" w14:textId="77777777" w:rsidR="00D527C9" w:rsidRPr="0021438A" w:rsidRDefault="00D527C9" w:rsidP="00C43E35">
            <w:pPr>
              <w:spacing w:line="276" w:lineRule="auto"/>
              <w:ind w:left="993"/>
              <w:jc w:val="center"/>
              <w:rPr>
                <w:color w:val="000000"/>
                <w:sz w:val="24"/>
                <w:szCs w:val="24"/>
              </w:rPr>
            </w:pPr>
          </w:p>
        </w:tc>
        <w:tc>
          <w:tcPr>
            <w:tcW w:w="2250" w:type="dxa"/>
            <w:vMerge w:val="restart"/>
          </w:tcPr>
          <w:p w14:paraId="1E79198C" w14:textId="77777777" w:rsidR="00D527C9" w:rsidRPr="0021438A" w:rsidRDefault="00D527C9" w:rsidP="00C43E35">
            <w:pPr>
              <w:spacing w:line="276" w:lineRule="auto"/>
              <w:rPr>
                <w:color w:val="FF0000"/>
                <w:sz w:val="24"/>
                <w:szCs w:val="24"/>
              </w:rPr>
            </w:pPr>
            <w:r w:rsidRPr="0021438A">
              <w:rPr>
                <w:color w:val="FF0000"/>
                <w:sz w:val="24"/>
                <w:szCs w:val="24"/>
              </w:rPr>
              <w:t>Giải quyết vấn đề</w:t>
            </w:r>
          </w:p>
        </w:tc>
      </w:tr>
      <w:tr w:rsidR="00D527C9" w:rsidRPr="0021438A" w14:paraId="0E391D75" w14:textId="77777777" w:rsidTr="00C43E35">
        <w:tc>
          <w:tcPr>
            <w:tcW w:w="4650" w:type="dxa"/>
          </w:tcPr>
          <w:p w14:paraId="71F2C911" w14:textId="77777777" w:rsidR="00D527C9" w:rsidRPr="0021438A" w:rsidRDefault="00D527C9" w:rsidP="00C43E35">
            <w:pPr>
              <w:spacing w:line="276" w:lineRule="auto"/>
              <w:jc w:val="both"/>
              <w:rPr>
                <w:color w:val="000000"/>
                <w:sz w:val="24"/>
                <w:szCs w:val="24"/>
              </w:rPr>
            </w:pPr>
            <w:r w:rsidRPr="0021438A">
              <w:rPr>
                <w:color w:val="000000"/>
                <w:sz w:val="24"/>
                <w:szCs w:val="24"/>
              </w:rPr>
              <w:t xml:space="preserve">Ước tính được số viên kẹo trong túi đựng kẹo </w:t>
            </w:r>
          </w:p>
        </w:tc>
        <w:tc>
          <w:tcPr>
            <w:tcW w:w="1038" w:type="dxa"/>
          </w:tcPr>
          <w:p w14:paraId="0A1882FF" w14:textId="77777777" w:rsidR="00D527C9" w:rsidRPr="0021438A" w:rsidRDefault="00D527C9" w:rsidP="00C43E35">
            <w:pPr>
              <w:spacing w:line="276" w:lineRule="auto"/>
              <w:ind w:left="993"/>
              <w:jc w:val="center"/>
              <w:rPr>
                <w:color w:val="000000"/>
                <w:sz w:val="24"/>
                <w:szCs w:val="24"/>
              </w:rPr>
            </w:pPr>
          </w:p>
        </w:tc>
        <w:tc>
          <w:tcPr>
            <w:tcW w:w="1080" w:type="dxa"/>
          </w:tcPr>
          <w:p w14:paraId="696620D0" w14:textId="77777777" w:rsidR="00D527C9" w:rsidRPr="0021438A" w:rsidRDefault="00D527C9" w:rsidP="00C43E35">
            <w:pPr>
              <w:spacing w:line="276" w:lineRule="auto"/>
              <w:ind w:left="993"/>
              <w:jc w:val="center"/>
              <w:rPr>
                <w:color w:val="000000"/>
                <w:sz w:val="24"/>
                <w:szCs w:val="24"/>
              </w:rPr>
            </w:pPr>
          </w:p>
        </w:tc>
        <w:tc>
          <w:tcPr>
            <w:tcW w:w="2250" w:type="dxa"/>
            <w:vMerge/>
          </w:tcPr>
          <w:p w14:paraId="0E05C3E7" w14:textId="77777777" w:rsidR="00D527C9" w:rsidRPr="0021438A" w:rsidRDefault="00D527C9" w:rsidP="00C43E35">
            <w:pPr>
              <w:spacing w:line="276" w:lineRule="auto"/>
              <w:ind w:left="993"/>
              <w:jc w:val="center"/>
              <w:rPr>
                <w:color w:val="000000"/>
                <w:sz w:val="24"/>
                <w:szCs w:val="24"/>
              </w:rPr>
            </w:pPr>
          </w:p>
        </w:tc>
      </w:tr>
    </w:tbl>
    <w:p w14:paraId="402BCF3F" w14:textId="77777777" w:rsidR="00D527C9" w:rsidRPr="0021438A" w:rsidRDefault="00D527C9" w:rsidP="00D527C9">
      <w:pPr>
        <w:tabs>
          <w:tab w:val="left" w:pos="2268"/>
        </w:tabs>
        <w:spacing w:line="276" w:lineRule="auto"/>
        <w:ind w:left="993"/>
        <w:jc w:val="both"/>
        <w:rPr>
          <w:rFonts w:ascii="Times New Roman" w:eastAsia="Calibri" w:hAnsi="Times New Roman" w:cs="Times New Roman"/>
          <w:color w:val="000000"/>
          <w:sz w:val="24"/>
          <w:szCs w:val="24"/>
        </w:rPr>
      </w:pPr>
    </w:p>
    <w:p w14:paraId="6BBA7123" w14:textId="77777777" w:rsidR="00D527C9" w:rsidRPr="0021438A" w:rsidRDefault="00D527C9" w:rsidP="00D527C9">
      <w:pPr>
        <w:ind w:left="993"/>
        <w:rPr>
          <w:rFonts w:ascii="Times New Roman" w:hAnsi="Times New Roman" w:cs="Times New Roman"/>
          <w:sz w:val="24"/>
          <w:szCs w:val="24"/>
        </w:rPr>
      </w:pPr>
    </w:p>
    <w:p w14:paraId="3FC89C0B" w14:textId="77777777" w:rsidR="00D527C9" w:rsidRDefault="00D527C9" w:rsidP="00D527C9">
      <w:pPr>
        <w:pStyle w:val="BodyText"/>
        <w:spacing w:after="80" w:line="317" w:lineRule="auto"/>
        <w:ind w:left="1684"/>
        <w:jc w:val="both"/>
        <w:rPr>
          <w:rFonts w:ascii="Times New Roman" w:hAnsi="Times New Roman" w:cs="Times New Roman"/>
          <w:color w:val="000000"/>
          <w:sz w:val="24"/>
          <w:szCs w:val="24"/>
        </w:rPr>
      </w:pPr>
    </w:p>
    <w:p w14:paraId="6B84FBF8" w14:textId="77777777" w:rsidR="00D527C9" w:rsidRDefault="00D527C9" w:rsidP="00143569">
      <w:pPr>
        <w:pStyle w:val="BodyText"/>
        <w:spacing w:after="80" w:line="317" w:lineRule="auto"/>
        <w:ind w:left="1684"/>
        <w:jc w:val="both"/>
        <w:rPr>
          <w:rFonts w:ascii="Times New Roman" w:hAnsi="Times New Roman" w:cs="Times New Roman"/>
          <w:color w:val="000000"/>
          <w:sz w:val="24"/>
          <w:szCs w:val="24"/>
        </w:rPr>
      </w:pPr>
    </w:p>
    <w:p w14:paraId="148180B3" w14:textId="77777777" w:rsidR="00143569" w:rsidRPr="006F0338" w:rsidRDefault="00143569" w:rsidP="00143569">
      <w:pPr>
        <w:pStyle w:val="ListParagraph"/>
        <w:tabs>
          <w:tab w:val="left" w:pos="2268"/>
        </w:tabs>
        <w:spacing w:before="0" w:line="276" w:lineRule="auto"/>
        <w:ind w:left="1684" w:firstLine="0"/>
        <w:jc w:val="both"/>
        <w:rPr>
          <w:rFonts w:ascii="Times New Roman" w:eastAsia="Calibri" w:hAnsi="Times New Roman" w:cs="Times New Roman"/>
          <w:sz w:val="24"/>
          <w:szCs w:val="24"/>
        </w:rPr>
      </w:pPr>
    </w:p>
    <w:sectPr w:rsidR="00143569" w:rsidRPr="006F0338" w:rsidSect="004D1FAD">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4C0CD44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93A6985"/>
    <w:multiLevelType w:val="hybridMultilevel"/>
    <w:tmpl w:val="9448FA9E"/>
    <w:lvl w:ilvl="0" w:tplc="184681D0">
      <w:start w:val="1"/>
      <w:numFmt w:val="lowerLetter"/>
      <w:lvlText w:val="%1)"/>
      <w:lvlJc w:val="left"/>
      <w:pPr>
        <w:ind w:left="1324" w:hanging="360"/>
      </w:pPr>
      <w:rPr>
        <w:rFonts w:hint="default"/>
        <w:b w:val="0"/>
        <w:bCs/>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0F0A4B"/>
    <w:multiLevelType w:val="hybridMultilevel"/>
    <w:tmpl w:val="3D94B6E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0A4686D"/>
    <w:multiLevelType w:val="hybridMultilevel"/>
    <w:tmpl w:val="E3A85BF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36E661C"/>
    <w:multiLevelType w:val="hybridMultilevel"/>
    <w:tmpl w:val="1F844B4A"/>
    <w:lvl w:ilvl="0" w:tplc="D0C47C80">
      <w:start w:val="1"/>
      <w:numFmt w:val="lowerLetter"/>
      <w:lvlText w:val="%1)"/>
      <w:lvlJc w:val="left"/>
      <w:pPr>
        <w:ind w:left="1324" w:hanging="360"/>
      </w:pPr>
      <w:rPr>
        <w:rFonts w:hint="default"/>
        <w:b w:val="0"/>
        <w:bCs/>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4"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24602698"/>
    <w:multiLevelType w:val="hybridMultilevel"/>
    <w:tmpl w:val="BCB2B33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2A583FC8"/>
    <w:multiLevelType w:val="hybridMultilevel"/>
    <w:tmpl w:val="3BCA0A5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3B073BA9"/>
    <w:multiLevelType w:val="hybridMultilevel"/>
    <w:tmpl w:val="047A2172"/>
    <w:lvl w:ilvl="0" w:tplc="042A000F">
      <w:start w:val="1"/>
      <w:numFmt w:val="decimal"/>
      <w:lvlText w:val="%1."/>
      <w:lvlJc w:val="left"/>
      <w:pPr>
        <w:ind w:left="2404" w:hanging="360"/>
      </w:pPr>
    </w:lvl>
    <w:lvl w:ilvl="1" w:tplc="042A0019" w:tentative="1">
      <w:start w:val="1"/>
      <w:numFmt w:val="lowerLetter"/>
      <w:lvlText w:val="%2."/>
      <w:lvlJc w:val="left"/>
      <w:pPr>
        <w:ind w:left="3124" w:hanging="360"/>
      </w:pPr>
    </w:lvl>
    <w:lvl w:ilvl="2" w:tplc="042A001B" w:tentative="1">
      <w:start w:val="1"/>
      <w:numFmt w:val="lowerRoman"/>
      <w:lvlText w:val="%3."/>
      <w:lvlJc w:val="right"/>
      <w:pPr>
        <w:ind w:left="3844" w:hanging="180"/>
      </w:pPr>
    </w:lvl>
    <w:lvl w:ilvl="3" w:tplc="042A000F" w:tentative="1">
      <w:start w:val="1"/>
      <w:numFmt w:val="decimal"/>
      <w:lvlText w:val="%4."/>
      <w:lvlJc w:val="left"/>
      <w:pPr>
        <w:ind w:left="4564" w:hanging="360"/>
      </w:pPr>
    </w:lvl>
    <w:lvl w:ilvl="4" w:tplc="042A0019" w:tentative="1">
      <w:start w:val="1"/>
      <w:numFmt w:val="lowerLetter"/>
      <w:lvlText w:val="%5."/>
      <w:lvlJc w:val="left"/>
      <w:pPr>
        <w:ind w:left="5284" w:hanging="360"/>
      </w:pPr>
    </w:lvl>
    <w:lvl w:ilvl="5" w:tplc="042A001B" w:tentative="1">
      <w:start w:val="1"/>
      <w:numFmt w:val="lowerRoman"/>
      <w:lvlText w:val="%6."/>
      <w:lvlJc w:val="right"/>
      <w:pPr>
        <w:ind w:left="6004" w:hanging="180"/>
      </w:pPr>
    </w:lvl>
    <w:lvl w:ilvl="6" w:tplc="042A000F" w:tentative="1">
      <w:start w:val="1"/>
      <w:numFmt w:val="decimal"/>
      <w:lvlText w:val="%7."/>
      <w:lvlJc w:val="left"/>
      <w:pPr>
        <w:ind w:left="6724" w:hanging="360"/>
      </w:pPr>
    </w:lvl>
    <w:lvl w:ilvl="7" w:tplc="042A0019" w:tentative="1">
      <w:start w:val="1"/>
      <w:numFmt w:val="lowerLetter"/>
      <w:lvlText w:val="%8."/>
      <w:lvlJc w:val="left"/>
      <w:pPr>
        <w:ind w:left="7444" w:hanging="360"/>
      </w:pPr>
    </w:lvl>
    <w:lvl w:ilvl="8" w:tplc="042A001B" w:tentative="1">
      <w:start w:val="1"/>
      <w:numFmt w:val="lowerRoman"/>
      <w:lvlText w:val="%9."/>
      <w:lvlJc w:val="right"/>
      <w:pPr>
        <w:ind w:left="8164" w:hanging="180"/>
      </w:pPr>
    </w:lvl>
  </w:abstractNum>
  <w:abstractNum w:abstractNumId="21"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2"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5"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4BF414D2"/>
    <w:multiLevelType w:val="hybridMultilevel"/>
    <w:tmpl w:val="E89C27A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4"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9440445"/>
    <w:multiLevelType w:val="hybridMultilevel"/>
    <w:tmpl w:val="19F6462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24"/>
  </w:num>
  <w:num w:numId="3">
    <w:abstractNumId w:val="2"/>
  </w:num>
  <w:num w:numId="4">
    <w:abstractNumId w:val="28"/>
  </w:num>
  <w:num w:numId="5">
    <w:abstractNumId w:val="30"/>
  </w:num>
  <w:num w:numId="6">
    <w:abstractNumId w:val="11"/>
  </w:num>
  <w:num w:numId="7">
    <w:abstractNumId w:val="0"/>
  </w:num>
  <w:num w:numId="8">
    <w:abstractNumId w:val="23"/>
  </w:num>
  <w:num w:numId="9">
    <w:abstractNumId w:val="31"/>
  </w:num>
  <w:num w:numId="10">
    <w:abstractNumId w:val="29"/>
  </w:num>
  <w:num w:numId="11">
    <w:abstractNumId w:val="25"/>
  </w:num>
  <w:num w:numId="12">
    <w:abstractNumId w:val="7"/>
  </w:num>
  <w:num w:numId="13">
    <w:abstractNumId w:val="9"/>
  </w:num>
  <w:num w:numId="14">
    <w:abstractNumId w:val="32"/>
  </w:num>
  <w:num w:numId="15">
    <w:abstractNumId w:val="27"/>
  </w:num>
  <w:num w:numId="16">
    <w:abstractNumId w:val="17"/>
  </w:num>
  <w:num w:numId="17">
    <w:abstractNumId w:val="19"/>
  </w:num>
  <w:num w:numId="18">
    <w:abstractNumId w:val="14"/>
  </w:num>
  <w:num w:numId="19">
    <w:abstractNumId w:val="36"/>
  </w:num>
  <w:num w:numId="20">
    <w:abstractNumId w:val="22"/>
  </w:num>
  <w:num w:numId="21">
    <w:abstractNumId w:val="35"/>
  </w:num>
  <w:num w:numId="22">
    <w:abstractNumId w:val="33"/>
  </w:num>
  <w:num w:numId="23">
    <w:abstractNumId w:val="39"/>
  </w:num>
  <w:num w:numId="24">
    <w:abstractNumId w:val="3"/>
  </w:num>
  <w:num w:numId="25">
    <w:abstractNumId w:val="37"/>
  </w:num>
  <w:num w:numId="26">
    <w:abstractNumId w:val="6"/>
  </w:num>
  <w:num w:numId="27">
    <w:abstractNumId w:val="21"/>
  </w:num>
  <w:num w:numId="28">
    <w:abstractNumId w:val="40"/>
  </w:num>
  <w:num w:numId="29">
    <w:abstractNumId w:val="5"/>
  </w:num>
  <w:num w:numId="30">
    <w:abstractNumId w:val="18"/>
  </w:num>
  <w:num w:numId="31">
    <w:abstractNumId w:val="34"/>
  </w:num>
  <w:num w:numId="32">
    <w:abstractNumId w:val="1"/>
  </w:num>
  <w:num w:numId="33">
    <w:abstractNumId w:val="38"/>
  </w:num>
  <w:num w:numId="34">
    <w:abstractNumId w:val="12"/>
  </w:num>
  <w:num w:numId="35">
    <w:abstractNumId w:val="15"/>
  </w:num>
  <w:num w:numId="36">
    <w:abstractNumId w:val="20"/>
  </w:num>
  <w:num w:numId="37">
    <w:abstractNumId w:val="10"/>
  </w:num>
  <w:num w:numId="38">
    <w:abstractNumId w:val="26"/>
  </w:num>
  <w:num w:numId="39">
    <w:abstractNumId w:val="16"/>
  </w:num>
  <w:num w:numId="40">
    <w:abstractNumId w:val="13"/>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318"/>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3569"/>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4717"/>
    <w:rsid w:val="001751C0"/>
    <w:rsid w:val="00177486"/>
    <w:rsid w:val="0018048E"/>
    <w:rsid w:val="0018097E"/>
    <w:rsid w:val="00183685"/>
    <w:rsid w:val="00183B97"/>
    <w:rsid w:val="0018515D"/>
    <w:rsid w:val="0018599B"/>
    <w:rsid w:val="00191583"/>
    <w:rsid w:val="00191792"/>
    <w:rsid w:val="0019547B"/>
    <w:rsid w:val="001A075C"/>
    <w:rsid w:val="001A0895"/>
    <w:rsid w:val="001A1182"/>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5035"/>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B7FCB"/>
    <w:rsid w:val="004C091A"/>
    <w:rsid w:val="004C26EF"/>
    <w:rsid w:val="004C34AC"/>
    <w:rsid w:val="004C3E91"/>
    <w:rsid w:val="004C5A80"/>
    <w:rsid w:val="004D0FB5"/>
    <w:rsid w:val="004D1FAD"/>
    <w:rsid w:val="004D229F"/>
    <w:rsid w:val="004D2B72"/>
    <w:rsid w:val="004D5B5E"/>
    <w:rsid w:val="004E043D"/>
    <w:rsid w:val="004E0488"/>
    <w:rsid w:val="004E12C7"/>
    <w:rsid w:val="004E3BB9"/>
    <w:rsid w:val="004E7282"/>
    <w:rsid w:val="004F0493"/>
    <w:rsid w:val="004F0B6F"/>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B46"/>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0338"/>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3EC"/>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643"/>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149C4"/>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56875"/>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448D"/>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2EA"/>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2655"/>
    <w:rsid w:val="00A54FAA"/>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AF692F"/>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419B"/>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1E0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3E35"/>
    <w:rsid w:val="00C440A4"/>
    <w:rsid w:val="00C44100"/>
    <w:rsid w:val="00C4498E"/>
    <w:rsid w:val="00C449B9"/>
    <w:rsid w:val="00C4772A"/>
    <w:rsid w:val="00C47B7F"/>
    <w:rsid w:val="00C54137"/>
    <w:rsid w:val="00C54C40"/>
    <w:rsid w:val="00C5641B"/>
    <w:rsid w:val="00C574D5"/>
    <w:rsid w:val="00C57D82"/>
    <w:rsid w:val="00C61F0C"/>
    <w:rsid w:val="00C63239"/>
    <w:rsid w:val="00C65013"/>
    <w:rsid w:val="00C656A8"/>
    <w:rsid w:val="00C66AEE"/>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DE5"/>
    <w:rsid w:val="00D30E92"/>
    <w:rsid w:val="00D34ABE"/>
    <w:rsid w:val="00D360CF"/>
    <w:rsid w:val="00D36F80"/>
    <w:rsid w:val="00D374D3"/>
    <w:rsid w:val="00D41AAD"/>
    <w:rsid w:val="00D4214E"/>
    <w:rsid w:val="00D4541A"/>
    <w:rsid w:val="00D45C5D"/>
    <w:rsid w:val="00D4721D"/>
    <w:rsid w:val="00D50C77"/>
    <w:rsid w:val="00D527C9"/>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75DF9"/>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0B58"/>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DF6BDA"/>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940"/>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1E8C"/>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4761"/>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4B7FCB"/>
    <w:rPr>
      <w:rFonts w:ascii="Arial" w:eastAsia="Arial" w:hAnsi="Arial" w:cs="Arial"/>
      <w:sz w:val="20"/>
      <w:szCs w:val="20"/>
    </w:rPr>
  </w:style>
  <w:style w:type="paragraph" w:styleId="BodyText">
    <w:name w:val="Body Text"/>
    <w:basedOn w:val="Normal"/>
    <w:link w:val="BodyTextChar"/>
    <w:qFormat/>
    <w:rsid w:val="004B7FCB"/>
    <w:pPr>
      <w:widowControl w:val="0"/>
      <w:spacing w:before="0" w:after="60" w:line="307" w:lineRule="auto"/>
      <w:ind w:left="0" w:firstLine="0"/>
    </w:pPr>
    <w:rPr>
      <w:rFonts w:ascii="Arial" w:eastAsia="Arial" w:hAnsi="Arial" w:cs="Arial"/>
      <w:sz w:val="20"/>
      <w:szCs w:val="20"/>
    </w:rPr>
  </w:style>
  <w:style w:type="character" w:customStyle="1" w:styleId="BodyTextChar1">
    <w:name w:val="Body Text Char1"/>
    <w:basedOn w:val="DefaultParagraphFont"/>
    <w:uiPriority w:val="99"/>
    <w:semiHidden/>
    <w:rsid w:val="004B7FCB"/>
  </w:style>
  <w:style w:type="paragraph" w:styleId="NormalWeb">
    <w:name w:val="Normal (Web)"/>
    <w:basedOn w:val="Normal"/>
    <w:uiPriority w:val="99"/>
    <w:unhideWhenUsed/>
    <w:rsid w:val="00AF692F"/>
    <w:pPr>
      <w:spacing w:before="100" w:beforeAutospacing="1" w:after="100" w:afterAutospacing="1"/>
      <w:ind w:left="0" w:firstLine="0"/>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0"/>
    <w:rsid w:val="006F0338"/>
    <w:rPr>
      <w:rFonts w:ascii="Arial" w:eastAsia="Arial" w:hAnsi="Arial" w:cs="Arial"/>
      <w:sz w:val="18"/>
      <w:szCs w:val="18"/>
    </w:rPr>
  </w:style>
  <w:style w:type="paragraph" w:customStyle="1" w:styleId="Bodytext20">
    <w:name w:val="Body text (2)"/>
    <w:basedOn w:val="Normal"/>
    <w:link w:val="Bodytext2"/>
    <w:rsid w:val="006F0338"/>
    <w:pPr>
      <w:widowControl w:val="0"/>
      <w:spacing w:before="0" w:after="40" w:line="283" w:lineRule="auto"/>
      <w:ind w:left="0" w:firstLine="0"/>
    </w:pPr>
    <w:rPr>
      <w:rFonts w:ascii="Arial" w:eastAsia="Arial" w:hAnsi="Arial" w:cs="Arial"/>
      <w:sz w:val="18"/>
      <w:szCs w:val="18"/>
    </w:rPr>
  </w:style>
  <w:style w:type="character" w:customStyle="1" w:styleId="MTConvertedEquation">
    <w:name w:val="MTConvertedEquation"/>
    <w:basedOn w:val="DefaultParagraphFont"/>
    <w:rsid w:val="00A54FAA"/>
    <w:rPr>
      <w:rFonts w:ascii="Times New Roman" w:eastAsia="Calibri" w:hAnsi="Times New Roman" w:cs="Times New Roman"/>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1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fontTable" Target="fontTable.xml"/><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50.bin"/><Relationship Id="rId89" Type="http://schemas.openxmlformats.org/officeDocument/2006/relationships/oleObject" Target="embeddings/oleObject55.bin"/><Relationship Id="rId112" Type="http://schemas.openxmlformats.org/officeDocument/2006/relationships/image" Target="media/image35.wmf"/><Relationship Id="rId16" Type="http://schemas.openxmlformats.org/officeDocument/2006/relationships/oleObject" Target="embeddings/oleObject6.bin"/><Relationship Id="rId107" Type="http://schemas.openxmlformats.org/officeDocument/2006/relationships/oleObject" Target="embeddings/oleObject7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6.bin"/><Relationship Id="rId58" Type="http://schemas.openxmlformats.org/officeDocument/2006/relationships/oleObject" Target="embeddings/oleObject28.bin"/><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oleObject" Target="embeddings/oleObject68.bin"/><Relationship Id="rId5" Type="http://schemas.openxmlformats.org/officeDocument/2006/relationships/image" Target="media/image1.wmf"/><Relationship Id="rId90" Type="http://schemas.openxmlformats.org/officeDocument/2006/relationships/oleObject" Target="embeddings/oleObject56.bin"/><Relationship Id="rId95" Type="http://schemas.openxmlformats.org/officeDocument/2006/relationships/oleObject" Target="embeddings/oleObject61.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5.bin"/><Relationship Id="rId113" Type="http://schemas.openxmlformats.org/officeDocument/2006/relationships/oleObject" Target="embeddings/oleObject74.bin"/><Relationship Id="rId118" Type="http://schemas.openxmlformats.org/officeDocument/2006/relationships/theme" Target="theme/theme1.xml"/><Relationship Id="rId80" Type="http://schemas.openxmlformats.org/officeDocument/2006/relationships/oleObject" Target="embeddings/oleObject46.bin"/><Relationship Id="rId85" Type="http://schemas.openxmlformats.org/officeDocument/2006/relationships/oleObject" Target="embeddings/oleObject5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69.bin"/><Relationship Id="rId108" Type="http://schemas.openxmlformats.org/officeDocument/2006/relationships/image" Target="media/image32.wmf"/><Relationship Id="rId54" Type="http://schemas.openxmlformats.org/officeDocument/2006/relationships/image" Target="media/image24.png"/><Relationship Id="rId70" Type="http://schemas.openxmlformats.org/officeDocument/2006/relationships/oleObject" Target="embeddings/oleObject36.bin"/><Relationship Id="rId75" Type="http://schemas.openxmlformats.org/officeDocument/2006/relationships/oleObject" Target="embeddings/oleObject41.bin"/><Relationship Id="rId91" Type="http://schemas.openxmlformats.org/officeDocument/2006/relationships/oleObject" Target="embeddings/oleObject57.bin"/><Relationship Id="rId96"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36.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73.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5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2.bin"/><Relationship Id="rId66" Type="http://schemas.openxmlformats.org/officeDocument/2006/relationships/image" Target="media/image30.wmf"/><Relationship Id="rId87" Type="http://schemas.openxmlformats.org/officeDocument/2006/relationships/oleObject" Target="embeddings/oleObject53.bin"/><Relationship Id="rId110" Type="http://schemas.openxmlformats.org/officeDocument/2006/relationships/image" Target="media/image33.jpeg"/><Relationship Id="rId115" Type="http://schemas.openxmlformats.org/officeDocument/2006/relationships/image" Target="media/image37.jpeg"/><Relationship Id="rId61" Type="http://schemas.openxmlformats.org/officeDocument/2006/relationships/oleObject" Target="embeddings/oleObject30.bin"/><Relationship Id="rId82" Type="http://schemas.openxmlformats.org/officeDocument/2006/relationships/oleObject" Target="embeddings/oleObject48.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oleObject" Target="embeddings/oleObject59.bin"/><Relationship Id="rId98"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0.wmf"/><Relationship Id="rId67" Type="http://schemas.openxmlformats.org/officeDocument/2006/relationships/oleObject" Target="embeddings/oleObject33.bin"/><Relationship Id="rId116" Type="http://schemas.openxmlformats.org/officeDocument/2006/relationships/image" Target="media/image38.png"/><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9.bin"/><Relationship Id="rId88" Type="http://schemas.openxmlformats.org/officeDocument/2006/relationships/oleObject" Target="embeddings/oleObject54.bin"/><Relationship Id="rId111" Type="http://schemas.openxmlformats.org/officeDocument/2006/relationships/image" Target="media/image34.png"/><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755</TotalTime>
  <Pages>7</Pages>
  <Words>2123</Words>
  <Characters>12105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 </cp:lastModifiedBy>
  <cp:lastPrinted>2021-01-22T15:09:00Z</cp:lastPrinted>
  <dcterms:created xsi:type="dcterms:W3CDTF">2021-01-22T15:08:00Z</dcterms:created>
  <dcterms:modified xsi:type="dcterms:W3CDTF">2022-08-01T01:31:00Z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