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B9F" w:rsidRPr="00D924D9" w:rsidRDefault="00F81B9F" w:rsidP="00640317">
      <w:pPr>
        <w:pStyle w:val="Heading1"/>
        <w:jc w:val="both"/>
        <w:rPr>
          <w:rFonts w:ascii="Times New Roman" w:hAnsi="Times New Roman" w:cs="Times New Roman"/>
          <w:b/>
          <w:bCs/>
          <w:color w:val="auto"/>
          <w:sz w:val="28"/>
          <w:szCs w:val="28"/>
        </w:rPr>
      </w:pPr>
      <w:r w:rsidRPr="00D924D9">
        <w:rPr>
          <w:rFonts w:ascii="Times New Roman" w:hAnsi="Times New Roman" w:cs="Times New Roman"/>
          <w:b/>
          <w:bCs/>
          <w:color w:val="auto"/>
          <w:sz w:val="28"/>
          <w:szCs w:val="28"/>
        </w:rPr>
        <w:t>BÀI: BÀI TẬP CUỐI CHƯƠNG IX</w:t>
      </w:r>
    </w:p>
    <w:p w:rsidR="00F81B9F" w:rsidRPr="00D924D9" w:rsidRDefault="00F81B9F" w:rsidP="00640317">
      <w:pPr>
        <w:jc w:val="both"/>
        <w:rPr>
          <w:rFonts w:ascii="Times New Roman" w:hAnsi="Times New Roman" w:cs="Times New Roman"/>
          <w:b/>
          <w:bCs/>
          <w:sz w:val="28"/>
          <w:szCs w:val="28"/>
        </w:rPr>
      </w:pPr>
      <w:r w:rsidRPr="00D924D9">
        <w:rPr>
          <w:rFonts w:ascii="Times New Roman" w:hAnsi="Times New Roman" w:cs="Times New Roman"/>
          <w:b/>
          <w:bCs/>
          <w:sz w:val="28"/>
          <w:szCs w:val="28"/>
        </w:rPr>
        <w:t>I. MỤC TIÊU</w:t>
      </w:r>
    </w:p>
    <w:p w:rsidR="00F81B9F" w:rsidRPr="00D924D9" w:rsidRDefault="00F81B9F" w:rsidP="00640317">
      <w:pPr>
        <w:jc w:val="both"/>
        <w:rPr>
          <w:rFonts w:ascii="Times New Roman" w:hAnsi="Times New Roman" w:cs="Times New Roman"/>
          <w:b/>
          <w:bCs/>
          <w:sz w:val="28"/>
          <w:szCs w:val="28"/>
        </w:rPr>
      </w:pPr>
      <w:r w:rsidRPr="00D924D9">
        <w:rPr>
          <w:rFonts w:ascii="Times New Roman" w:hAnsi="Times New Roman" w:cs="Times New Roman"/>
          <w:b/>
          <w:bCs/>
          <w:sz w:val="28"/>
          <w:szCs w:val="28"/>
        </w:rPr>
        <w:t>1. Mức độ/ yêu cầu cần đạt</w:t>
      </w:r>
    </w:p>
    <w:p w:rsidR="00B651B0" w:rsidRPr="00D924D9" w:rsidRDefault="00B651B0" w:rsidP="00B651B0">
      <w:pPr>
        <w:ind w:firstLine="284"/>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Trong bài này học sinh cần thực hiện:</w:t>
      </w:r>
    </w:p>
    <w:p w:rsidR="00B651B0" w:rsidRPr="00D924D9" w:rsidRDefault="00B651B0" w:rsidP="00B651B0">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Hệ thống hóa được các kiến thức của chương IX. </w:t>
      </w:r>
    </w:p>
    <w:p w:rsidR="00B651B0" w:rsidRPr="00D924D9" w:rsidRDefault="00B651B0" w:rsidP="00B651B0">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Kết nối các kiến thức trong chương.</w:t>
      </w:r>
    </w:p>
    <w:p w:rsidR="00B651B0" w:rsidRPr="00D924D9" w:rsidRDefault="00B651B0" w:rsidP="00B651B0">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Nêu được một số tình huống áp dụng kiến thức của chương trong thực tế. Biết thu thập, phân tích, xử lí, biểu diễn dữ liệu.</w:t>
      </w:r>
    </w:p>
    <w:p w:rsidR="00B651B0" w:rsidRPr="00D924D9" w:rsidRDefault="00B651B0" w:rsidP="00B651B0">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Vận dụng tổng hợp các kiến thức, kĩ năng để giải quyết các bài tập.</w:t>
      </w:r>
    </w:p>
    <w:p w:rsidR="00F81B9F" w:rsidRPr="00D924D9" w:rsidRDefault="00F81B9F" w:rsidP="00640317">
      <w:pPr>
        <w:jc w:val="both"/>
        <w:rPr>
          <w:rFonts w:ascii="Times New Roman" w:hAnsi="Times New Roman" w:cs="Times New Roman"/>
          <w:b/>
          <w:bCs/>
          <w:sz w:val="28"/>
          <w:szCs w:val="28"/>
        </w:rPr>
      </w:pPr>
      <w:r w:rsidRPr="00D924D9">
        <w:rPr>
          <w:rFonts w:ascii="Times New Roman" w:hAnsi="Times New Roman" w:cs="Times New Roman"/>
          <w:b/>
          <w:bCs/>
          <w:sz w:val="28"/>
          <w:szCs w:val="28"/>
        </w:rPr>
        <w:t>2. Kĩ năng và năng lực</w:t>
      </w:r>
    </w:p>
    <w:p w:rsidR="00F81B9F" w:rsidRPr="00D924D9" w:rsidRDefault="00F81B9F" w:rsidP="00640317">
      <w:pPr>
        <w:jc w:val="both"/>
        <w:rPr>
          <w:rFonts w:ascii="Times New Roman" w:eastAsia="Times New Roman" w:hAnsi="Times New Roman" w:cs="Times New Roman"/>
          <w:sz w:val="28"/>
          <w:szCs w:val="28"/>
        </w:rPr>
      </w:pPr>
      <w:r w:rsidRPr="00D924D9">
        <w:rPr>
          <w:rFonts w:ascii="Times New Roman" w:hAnsi="Times New Roman" w:cs="Times New Roman"/>
          <w:b/>
          <w:bCs/>
          <w:sz w:val="28"/>
          <w:szCs w:val="28"/>
        </w:rPr>
        <w:t>a. Kĩ năng:</w:t>
      </w:r>
      <w:r w:rsidRPr="00D924D9">
        <w:rPr>
          <w:rFonts w:ascii="Times New Roman" w:hAnsi="Times New Roman" w:cs="Times New Roman"/>
          <w:sz w:val="28"/>
          <w:szCs w:val="28"/>
        </w:rPr>
        <w:t xml:space="preserve"> </w:t>
      </w:r>
      <w:r w:rsidR="00D74C8B" w:rsidRPr="00D924D9">
        <w:rPr>
          <w:rFonts w:ascii="Times New Roman" w:eastAsia="Times New Roman" w:hAnsi="Times New Roman" w:cs="Times New Roman"/>
          <w:color w:val="000000"/>
          <w:sz w:val="28"/>
          <w:szCs w:val="28"/>
        </w:rPr>
        <w:t>Vận dụng kiến thức để phát hiện ra các yếu tố thống kê và xác suất, giải quyết các bài tập liên quan và đề xuất các bài tập tương tự. </w:t>
      </w:r>
    </w:p>
    <w:p w:rsidR="00F81B9F" w:rsidRPr="00D924D9" w:rsidRDefault="00F81B9F" w:rsidP="00640317">
      <w:pPr>
        <w:jc w:val="both"/>
        <w:rPr>
          <w:rFonts w:ascii="Times New Roman" w:hAnsi="Times New Roman" w:cs="Times New Roman"/>
          <w:b/>
          <w:bCs/>
          <w:sz w:val="28"/>
          <w:szCs w:val="28"/>
        </w:rPr>
      </w:pPr>
      <w:r w:rsidRPr="00D924D9">
        <w:rPr>
          <w:rFonts w:ascii="Times New Roman" w:hAnsi="Times New Roman" w:cs="Times New Roman"/>
          <w:b/>
          <w:bCs/>
          <w:sz w:val="28"/>
          <w:szCs w:val="28"/>
        </w:rPr>
        <w:t>b. Năng lực:</w:t>
      </w:r>
    </w:p>
    <w:p w:rsidR="00F81B9F" w:rsidRPr="00D924D9" w:rsidRDefault="00F81B9F" w:rsidP="00640317">
      <w:pPr>
        <w:jc w:val="both"/>
        <w:rPr>
          <w:rFonts w:ascii="Times New Roman" w:hAnsi="Times New Roman" w:cs="Times New Roman"/>
          <w:sz w:val="28"/>
          <w:szCs w:val="28"/>
        </w:rPr>
      </w:pPr>
      <w:r w:rsidRPr="00D924D9">
        <w:rPr>
          <w:rFonts w:ascii="Times New Roman" w:hAnsi="Times New Roman" w:cs="Times New Roman"/>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F81B9F" w:rsidRPr="00D924D9" w:rsidRDefault="00F81B9F" w:rsidP="00640317">
      <w:pPr>
        <w:jc w:val="both"/>
        <w:rPr>
          <w:rFonts w:ascii="Times New Roman" w:hAnsi="Times New Roman" w:cs="Times New Roman"/>
          <w:b/>
          <w:bCs/>
          <w:sz w:val="28"/>
          <w:szCs w:val="28"/>
        </w:rPr>
      </w:pPr>
      <w:r w:rsidRPr="00D924D9">
        <w:rPr>
          <w:rFonts w:ascii="Times New Roman" w:hAnsi="Times New Roman" w:cs="Times New Roman"/>
          <w:b/>
          <w:bCs/>
          <w:sz w:val="28"/>
          <w:szCs w:val="28"/>
        </w:rPr>
        <w:t>3. Phẩm chất</w:t>
      </w:r>
    </w:p>
    <w:p w:rsidR="00F81B9F" w:rsidRPr="00D924D9" w:rsidRDefault="00F81B9F" w:rsidP="00640317">
      <w:pPr>
        <w:jc w:val="both"/>
        <w:rPr>
          <w:rFonts w:ascii="Times New Roman" w:hAnsi="Times New Roman" w:cs="Times New Roman"/>
          <w:sz w:val="28"/>
          <w:szCs w:val="28"/>
        </w:rPr>
      </w:pPr>
      <w:r w:rsidRPr="00D924D9">
        <w:rPr>
          <w:rFonts w:ascii="Times New Roman" w:hAnsi="Times New Roman" w:cs="Times New Roman"/>
          <w:sz w:val="28"/>
          <w:szCs w:val="28"/>
        </w:rPr>
        <w:t>Rèn luyện thói quen tự học, ý thức hoàn thành nhiệm vụ học tập, bồi dưỡng hứng thú học tập cho HS.</w:t>
      </w:r>
    </w:p>
    <w:p w:rsidR="00F81B9F" w:rsidRPr="00D924D9" w:rsidRDefault="00F81B9F" w:rsidP="00640317">
      <w:pPr>
        <w:jc w:val="both"/>
        <w:rPr>
          <w:rFonts w:ascii="Times New Roman" w:hAnsi="Times New Roman" w:cs="Times New Roman"/>
          <w:b/>
          <w:bCs/>
          <w:sz w:val="28"/>
          <w:szCs w:val="28"/>
          <w:lang w:val="nl-NL"/>
        </w:rPr>
      </w:pPr>
      <w:r w:rsidRPr="00D924D9">
        <w:rPr>
          <w:rFonts w:ascii="Times New Roman" w:hAnsi="Times New Roman" w:cs="Times New Roman"/>
          <w:b/>
          <w:bCs/>
          <w:sz w:val="28"/>
          <w:szCs w:val="28"/>
          <w:lang w:val="nl-NL"/>
        </w:rPr>
        <w:t>II. THIẾT BỊ DẠY HỌC VÀ HỌC LIỆU</w:t>
      </w:r>
    </w:p>
    <w:p w:rsidR="00B651B0" w:rsidRPr="00D924D9" w:rsidRDefault="00F81B9F" w:rsidP="00B651B0">
      <w:pPr>
        <w:jc w:val="both"/>
        <w:rPr>
          <w:rFonts w:ascii="Times New Roman" w:eastAsia="Times New Roman" w:hAnsi="Times New Roman" w:cs="Times New Roman"/>
          <w:sz w:val="28"/>
          <w:szCs w:val="28"/>
        </w:rPr>
      </w:pPr>
      <w:r w:rsidRPr="00D924D9">
        <w:rPr>
          <w:rFonts w:ascii="Times New Roman" w:hAnsi="Times New Roman" w:cs="Times New Roman"/>
          <w:b/>
          <w:bCs/>
          <w:sz w:val="28"/>
          <w:szCs w:val="28"/>
          <w:lang w:val="nl-NL"/>
        </w:rPr>
        <w:t xml:space="preserve">1. Đối với giáo viên: </w:t>
      </w:r>
      <w:r w:rsidR="00B651B0" w:rsidRPr="00D924D9">
        <w:rPr>
          <w:rFonts w:ascii="Times New Roman" w:eastAsia="Times New Roman" w:hAnsi="Times New Roman" w:cs="Times New Roman"/>
          <w:color w:val="000000"/>
          <w:sz w:val="28"/>
          <w:szCs w:val="28"/>
        </w:rPr>
        <w:t>Bảng, biểu đồ, phiếu học tập, bảng nhóm.</w:t>
      </w:r>
    </w:p>
    <w:p w:rsidR="00F81B9F" w:rsidRPr="00D924D9" w:rsidRDefault="00F81B9F" w:rsidP="00640317">
      <w:pPr>
        <w:jc w:val="both"/>
        <w:rPr>
          <w:rFonts w:ascii="Times New Roman" w:eastAsia="Times New Roman" w:hAnsi="Times New Roman" w:cs="Times New Roman"/>
          <w:sz w:val="28"/>
          <w:szCs w:val="28"/>
        </w:rPr>
      </w:pPr>
      <w:r w:rsidRPr="00D924D9">
        <w:rPr>
          <w:rFonts w:ascii="Times New Roman" w:hAnsi="Times New Roman" w:cs="Times New Roman"/>
          <w:b/>
          <w:bCs/>
          <w:sz w:val="28"/>
          <w:szCs w:val="28"/>
          <w:lang w:val="nl-NL"/>
        </w:rPr>
        <w:t xml:space="preserve">2. Đối với học sinh: </w:t>
      </w:r>
      <w:r w:rsidR="00B651B0" w:rsidRPr="00D924D9">
        <w:rPr>
          <w:rFonts w:ascii="Times New Roman" w:eastAsia="Times New Roman" w:hAnsi="Times New Roman" w:cs="Times New Roman"/>
          <w:color w:val="000000"/>
          <w:sz w:val="28"/>
          <w:szCs w:val="28"/>
        </w:rPr>
        <w:t>Sách giáo khoa, sách bài tập, sách tham khảo, các kênh thông tin khác…</w:t>
      </w:r>
    </w:p>
    <w:p w:rsidR="00F81B9F" w:rsidRPr="00D924D9" w:rsidRDefault="00F81B9F" w:rsidP="00640317">
      <w:pPr>
        <w:jc w:val="both"/>
        <w:rPr>
          <w:rFonts w:ascii="Times New Roman" w:hAnsi="Times New Roman" w:cs="Times New Roman"/>
          <w:b/>
          <w:sz w:val="28"/>
          <w:szCs w:val="28"/>
          <w:lang w:val="nl-NL"/>
        </w:rPr>
      </w:pPr>
      <w:r w:rsidRPr="00D924D9">
        <w:rPr>
          <w:rFonts w:ascii="Times New Roman" w:hAnsi="Times New Roman" w:cs="Times New Roman"/>
          <w:b/>
          <w:sz w:val="28"/>
          <w:szCs w:val="28"/>
          <w:lang w:val="pt-BR"/>
        </w:rPr>
        <w:t>III. TIẾN TRÌNH DẠY</w:t>
      </w:r>
      <w:r w:rsidRPr="00D924D9">
        <w:rPr>
          <w:rFonts w:ascii="Times New Roman" w:hAnsi="Times New Roman" w:cs="Times New Roman"/>
          <w:b/>
          <w:sz w:val="28"/>
          <w:szCs w:val="28"/>
        </w:rPr>
        <w:t xml:space="preserve"> HỌC</w:t>
      </w:r>
    </w:p>
    <w:p w:rsidR="00F81B9F" w:rsidRPr="00D924D9" w:rsidRDefault="00F81B9F" w:rsidP="00640317">
      <w:pPr>
        <w:spacing w:before="20" w:after="20"/>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t>A. HOẠT ĐỘNG KHỞI ĐỘNG</w:t>
      </w:r>
    </w:p>
    <w:p w:rsidR="001C5106" w:rsidRPr="00D924D9" w:rsidRDefault="00F81B9F" w:rsidP="001C5106">
      <w:pPr>
        <w:jc w:val="both"/>
        <w:rPr>
          <w:rFonts w:ascii="Times New Roman" w:eastAsia="Times New Roman" w:hAnsi="Times New Roman" w:cs="Times New Roman"/>
          <w:sz w:val="28"/>
          <w:szCs w:val="28"/>
        </w:rPr>
      </w:pPr>
      <w:r w:rsidRPr="00D924D9">
        <w:rPr>
          <w:rFonts w:ascii="Times New Roman" w:hAnsi="Times New Roman" w:cs="Times New Roman"/>
          <w:b/>
          <w:bCs/>
          <w:sz w:val="28"/>
          <w:szCs w:val="28"/>
          <w:lang w:val="nl-NL"/>
        </w:rPr>
        <w:t>a. Mục tiêu:</w:t>
      </w:r>
      <w:r w:rsidRPr="00D924D9">
        <w:rPr>
          <w:rFonts w:ascii="Times New Roman" w:hAnsi="Times New Roman" w:cs="Times New Roman"/>
          <w:bCs/>
          <w:sz w:val="28"/>
          <w:szCs w:val="28"/>
          <w:lang w:val="nl-NL"/>
        </w:rPr>
        <w:t xml:space="preserve"> </w:t>
      </w:r>
      <w:r w:rsidR="001C5106" w:rsidRPr="00D924D9">
        <w:rPr>
          <w:rFonts w:ascii="Times New Roman" w:eastAsia="Times New Roman" w:hAnsi="Times New Roman" w:cs="Times New Roman"/>
          <w:color w:val="000000"/>
          <w:sz w:val="28"/>
          <w:szCs w:val="28"/>
        </w:rPr>
        <w:t>HS được tái hiện kiến thức chương IX thông qua hoạt động nhóm.</w:t>
      </w:r>
    </w:p>
    <w:p w:rsidR="001C5106" w:rsidRPr="00D924D9" w:rsidRDefault="00F81B9F" w:rsidP="001C5106">
      <w:pPr>
        <w:jc w:val="both"/>
        <w:rPr>
          <w:rFonts w:ascii="Times New Roman" w:eastAsia="Times New Roman" w:hAnsi="Times New Roman" w:cs="Times New Roman"/>
          <w:sz w:val="28"/>
          <w:szCs w:val="28"/>
        </w:rPr>
      </w:pPr>
      <w:r w:rsidRPr="00D924D9">
        <w:rPr>
          <w:rFonts w:ascii="Times New Roman" w:hAnsi="Times New Roman" w:cs="Times New Roman"/>
          <w:b/>
          <w:bCs/>
          <w:sz w:val="28"/>
          <w:szCs w:val="28"/>
          <w:lang w:val="nl-NL"/>
        </w:rPr>
        <w:t>b. Nội dung:</w:t>
      </w:r>
      <w:r w:rsidRPr="00D924D9">
        <w:rPr>
          <w:rFonts w:ascii="Times New Roman" w:hAnsi="Times New Roman" w:cs="Times New Roman"/>
          <w:bCs/>
          <w:sz w:val="28"/>
          <w:szCs w:val="28"/>
          <w:lang w:val="nl-NL"/>
        </w:rPr>
        <w:t xml:space="preserve"> </w:t>
      </w:r>
      <w:r w:rsidR="001C5106" w:rsidRPr="00D924D9">
        <w:rPr>
          <w:rFonts w:ascii="Times New Roman" w:eastAsia="Times New Roman" w:hAnsi="Times New Roman" w:cs="Times New Roman"/>
          <w:color w:val="000000"/>
          <w:sz w:val="28"/>
          <w:szCs w:val="28"/>
        </w:rPr>
        <w:t>Hoàn thành bảng hệ thống hóa kiến thức của chương trong phần giao việc về nhà tiết trước (giao cho mỗi nhóm một phiếu học tập hệ thống kiến thức của chương dưới dạng điền khuyết, yêu cầu các nhóm hoàn thiện và báo cáo). Lưu ý các nhóm có thể sáng tạo ra các biểu đồ với nội dung khác phong phú, gần gũi hơn. </w:t>
      </w:r>
    </w:p>
    <w:p w:rsidR="00F81B9F" w:rsidRPr="00D924D9" w:rsidRDefault="00F81B9F" w:rsidP="00640317">
      <w:pPr>
        <w:jc w:val="both"/>
        <w:rPr>
          <w:rFonts w:ascii="Times New Roman" w:eastAsia="Times New Roman" w:hAnsi="Times New Roman" w:cs="Times New Roman"/>
          <w:b/>
          <w:bCs/>
          <w:i/>
          <w:iCs/>
          <w:color w:val="000000"/>
          <w:sz w:val="28"/>
          <w:szCs w:val="28"/>
        </w:rPr>
      </w:pPr>
      <w:r w:rsidRPr="00D924D9">
        <w:rPr>
          <w:rFonts w:ascii="Times New Roman" w:hAnsi="Times New Roman" w:cs="Times New Roman"/>
          <w:b/>
          <w:bCs/>
          <w:sz w:val="28"/>
          <w:szCs w:val="28"/>
          <w:lang w:val="nl-NL"/>
        </w:rPr>
        <w:t xml:space="preserve">c. </w:t>
      </w:r>
      <w:r w:rsidRPr="00D924D9">
        <w:rPr>
          <w:rFonts w:ascii="Times New Roman" w:hAnsi="Times New Roman" w:cs="Times New Roman"/>
          <w:b/>
          <w:sz w:val="28"/>
          <w:szCs w:val="28"/>
          <w:lang w:val="nl-NL"/>
        </w:rPr>
        <w:t>Sản phẩm học tập:</w:t>
      </w:r>
      <w:r w:rsidRPr="00D924D9">
        <w:rPr>
          <w:rFonts w:ascii="Times New Roman" w:hAnsi="Times New Roman" w:cs="Times New Roman"/>
          <w:sz w:val="28"/>
          <w:szCs w:val="28"/>
          <w:lang w:val="nl-NL"/>
        </w:rPr>
        <w:t xml:space="preserve"> </w:t>
      </w:r>
      <w:r w:rsidR="001C5106" w:rsidRPr="00D924D9">
        <w:rPr>
          <w:rFonts w:ascii="Times New Roman" w:eastAsia="Times New Roman" w:hAnsi="Times New Roman" w:cs="Times New Roman"/>
          <w:color w:val="000000"/>
          <w:sz w:val="28"/>
          <w:szCs w:val="28"/>
        </w:rPr>
        <w:t>Bảng hệ thống hóa kiến thức của chương.</w:t>
      </w:r>
      <w:r w:rsidR="001C5106" w:rsidRPr="00D924D9">
        <w:rPr>
          <w:rFonts w:ascii="Times New Roman" w:eastAsia="Times New Roman" w:hAnsi="Times New Roman" w:cs="Times New Roman"/>
          <w:b/>
          <w:bCs/>
          <w:i/>
          <w:iCs/>
          <w:color w:val="000000"/>
          <w:sz w:val="28"/>
          <w:szCs w:val="28"/>
        </w:rPr>
        <w:t> </w:t>
      </w:r>
    </w:p>
    <w:p w:rsidR="001C5106" w:rsidRPr="00D924D9" w:rsidRDefault="001C5106" w:rsidP="00640317">
      <w:pPr>
        <w:jc w:val="both"/>
        <w:rPr>
          <w:rFonts w:ascii="Times New Roman" w:eastAsia="Times New Roman" w:hAnsi="Times New Roman" w:cs="Times New Roman"/>
          <w:b/>
          <w:bCs/>
          <w:i/>
          <w:iCs/>
          <w:color w:val="000000"/>
          <w:sz w:val="28"/>
          <w:szCs w:val="28"/>
        </w:rPr>
      </w:pPr>
      <w:r w:rsidRPr="00D924D9">
        <w:rPr>
          <w:rFonts w:ascii="Times New Roman" w:eastAsia="Times New Roman" w:hAnsi="Times New Roman" w:cs="Times New Roman"/>
          <w:b/>
          <w:bCs/>
          <w:i/>
          <w:iCs/>
          <w:color w:val="000000"/>
          <w:sz w:val="28"/>
          <w:szCs w:val="28"/>
        </w:rPr>
        <w:t>Thống kê</w:t>
      </w:r>
    </w:p>
    <w:p w:rsidR="001C5106" w:rsidRPr="00D924D9" w:rsidRDefault="001C5106" w:rsidP="00640317">
      <w:pPr>
        <w:jc w:val="both"/>
        <w:rPr>
          <w:rFonts w:ascii="Times New Roman" w:eastAsia="Times New Roman" w:hAnsi="Times New Roman" w:cs="Times New Roman"/>
          <w:b/>
          <w:bCs/>
          <w:i/>
          <w:iCs/>
          <w:color w:val="000000"/>
          <w:sz w:val="28"/>
          <w:szCs w:val="28"/>
        </w:rPr>
      </w:pPr>
      <w:r w:rsidRPr="00D924D9">
        <w:rPr>
          <w:rFonts w:ascii="Times New Roman" w:hAnsi="Times New Roman" w:cs="Times New Roman"/>
          <w:noProof/>
          <w:sz w:val="28"/>
          <w:szCs w:val="28"/>
        </w:rPr>
        <w:lastRenderedPageBreak/>
        <w:drawing>
          <wp:inline distT="0" distB="0" distL="0" distR="0" wp14:anchorId="7BA89415" wp14:editId="0D45E20B">
            <wp:extent cx="4876800" cy="407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76800" cy="4076700"/>
                    </a:xfrm>
                    <a:prstGeom prst="rect">
                      <a:avLst/>
                    </a:prstGeom>
                  </pic:spPr>
                </pic:pic>
              </a:graphicData>
            </a:graphic>
          </wp:inline>
        </w:drawing>
      </w:r>
    </w:p>
    <w:p w:rsidR="001C5106" w:rsidRPr="00D924D9" w:rsidRDefault="001C5106" w:rsidP="00640317">
      <w:pPr>
        <w:jc w:val="both"/>
        <w:rPr>
          <w:rFonts w:ascii="Times New Roman" w:eastAsia="Times New Roman" w:hAnsi="Times New Roman" w:cs="Times New Roman"/>
          <w:b/>
          <w:bCs/>
          <w:i/>
          <w:iCs/>
          <w:color w:val="000000"/>
          <w:sz w:val="28"/>
          <w:szCs w:val="28"/>
        </w:rPr>
      </w:pPr>
      <w:r w:rsidRPr="00D924D9">
        <w:rPr>
          <w:rFonts w:ascii="Times New Roman" w:eastAsia="Times New Roman" w:hAnsi="Times New Roman" w:cs="Times New Roman"/>
          <w:b/>
          <w:bCs/>
          <w:i/>
          <w:iCs/>
          <w:color w:val="000000"/>
          <w:sz w:val="28"/>
          <w:szCs w:val="28"/>
        </w:rPr>
        <w:t>Xác suất</w:t>
      </w:r>
    </w:p>
    <w:p w:rsidR="001C5106" w:rsidRPr="00D924D9" w:rsidRDefault="001C5106" w:rsidP="00640317">
      <w:pPr>
        <w:jc w:val="both"/>
        <w:rPr>
          <w:rFonts w:ascii="Times New Roman" w:hAnsi="Times New Roman" w:cs="Times New Roman"/>
          <w:color w:val="FF0000"/>
          <w:sz w:val="28"/>
          <w:szCs w:val="28"/>
          <w:lang w:val="nl-NL"/>
        </w:rPr>
      </w:pPr>
      <w:r w:rsidRPr="00D924D9">
        <w:rPr>
          <w:rFonts w:ascii="Times New Roman" w:hAnsi="Times New Roman" w:cs="Times New Roman"/>
          <w:noProof/>
          <w:sz w:val="28"/>
          <w:szCs w:val="28"/>
        </w:rPr>
        <w:drawing>
          <wp:inline distT="0" distB="0" distL="0" distR="0" wp14:anchorId="0D961890" wp14:editId="5238FC57">
            <wp:extent cx="4700180" cy="3044651"/>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05350" cy="3048000"/>
                    </a:xfrm>
                    <a:prstGeom prst="rect">
                      <a:avLst/>
                    </a:prstGeom>
                  </pic:spPr>
                </pic:pic>
              </a:graphicData>
            </a:graphic>
          </wp:inline>
        </w:drawing>
      </w:r>
    </w:p>
    <w:p w:rsidR="000B3FAD" w:rsidRPr="00D924D9" w:rsidRDefault="00F81B9F" w:rsidP="000B3FAD">
      <w:pPr>
        <w:jc w:val="both"/>
        <w:rPr>
          <w:rFonts w:ascii="Times New Roman" w:eastAsia="Times New Roman" w:hAnsi="Times New Roman" w:cs="Times New Roman"/>
          <w:color w:val="000000"/>
          <w:sz w:val="28"/>
          <w:szCs w:val="28"/>
        </w:rPr>
      </w:pPr>
      <w:r w:rsidRPr="00D924D9">
        <w:rPr>
          <w:rFonts w:ascii="Times New Roman" w:hAnsi="Times New Roman" w:cs="Times New Roman"/>
          <w:b/>
          <w:bCs/>
          <w:sz w:val="28"/>
          <w:szCs w:val="28"/>
          <w:lang w:val="nl-NL"/>
        </w:rPr>
        <w:t xml:space="preserve">d. </w:t>
      </w:r>
      <w:r w:rsidRPr="00D924D9">
        <w:rPr>
          <w:rFonts w:ascii="Times New Roman" w:hAnsi="Times New Roman" w:cs="Times New Roman"/>
          <w:b/>
          <w:sz w:val="28"/>
          <w:szCs w:val="28"/>
          <w:lang w:val="nl-NL"/>
        </w:rPr>
        <w:t xml:space="preserve">Tổ chức thực hiện: </w:t>
      </w:r>
      <w:r w:rsidR="000B3FAD" w:rsidRPr="00D924D9">
        <w:rPr>
          <w:rFonts w:ascii="Times New Roman" w:eastAsia="Times New Roman" w:hAnsi="Times New Roman" w:cs="Times New Roman"/>
          <w:color w:val="000000"/>
          <w:sz w:val="28"/>
          <w:szCs w:val="28"/>
        </w:rPr>
        <w:t>Kĩ thuật phòng tranh.</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GV giao nhiệm vụ học tập</w:t>
      </w:r>
      <w:r w:rsidR="00032D72" w:rsidRPr="00D924D9">
        <w:rPr>
          <w:rFonts w:ascii="Times New Roman" w:eastAsia="Times New Roman" w:hAnsi="Times New Roman" w:cs="Times New Roman"/>
          <w:b/>
          <w:bCs/>
          <w:color w:val="FF0000"/>
          <w:sz w:val="28"/>
          <w:szCs w:val="28"/>
        </w:rPr>
        <w:t>1</w:t>
      </w:r>
      <w:r w:rsidRPr="00D924D9">
        <w:rPr>
          <w:rFonts w:ascii="Times New Roman" w:eastAsia="Times New Roman" w:hAnsi="Times New Roman" w:cs="Times New Roman"/>
          <w:b/>
          <w:bCs/>
          <w:color w:val="FF0000"/>
          <w:sz w:val="28"/>
          <w:szCs w:val="28"/>
        </w:rPr>
        <w:t>:</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Giáo viên yêu cầu học sinh báo cáo hoạt động nhóm theo kĩ thuật phòng tranh hoàn thành yêu cầu hệ thống hóa kiến thức của chương (đã được chuẩn bị ở nhà).</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Các nhóm treo “tranh” của nhóm mình lên vị trí của nhóm.</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Học sinh tham gia xem triển lãm tranh, mỗi học sinh có 1 phiếu nhận xét riêng đánh giá về các “tranh” đã được xem trong “triển lãm”.</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HS thực hiện nhiệm vụ</w:t>
      </w:r>
      <w:r w:rsidR="00032D72" w:rsidRPr="00D924D9">
        <w:rPr>
          <w:rFonts w:ascii="Times New Roman" w:eastAsia="Times New Roman" w:hAnsi="Times New Roman" w:cs="Times New Roman"/>
          <w:b/>
          <w:bCs/>
          <w:color w:val="FF0000"/>
          <w:sz w:val="28"/>
          <w:szCs w:val="28"/>
        </w:rPr>
        <w:t xml:space="preserve"> 1</w:t>
      </w:r>
      <w:r w:rsidRPr="00D924D9">
        <w:rPr>
          <w:rFonts w:ascii="Times New Roman" w:eastAsia="Times New Roman" w:hAnsi="Times New Roman" w:cs="Times New Roman"/>
          <w:b/>
          <w:bCs/>
          <w:color w:val="FF0000"/>
          <w:sz w:val="28"/>
          <w:szCs w:val="28"/>
        </w:rPr>
        <w:t>:</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Học sinh: Tiến hành hoạt động. </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lastRenderedPageBreak/>
        <w:t>- Giáo viên: Điều khiển học sinh hoạt động.</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Báo cáo, thảo luận</w:t>
      </w:r>
      <w:r w:rsidR="00032D72" w:rsidRPr="00D924D9">
        <w:rPr>
          <w:rFonts w:ascii="Times New Roman" w:eastAsia="Times New Roman" w:hAnsi="Times New Roman" w:cs="Times New Roman"/>
          <w:b/>
          <w:bCs/>
          <w:color w:val="FF0000"/>
          <w:sz w:val="28"/>
          <w:szCs w:val="28"/>
        </w:rPr>
        <w:t xml:space="preserve"> 1</w:t>
      </w:r>
      <w:r w:rsidRPr="00D924D9">
        <w:rPr>
          <w:rFonts w:ascii="Times New Roman" w:eastAsia="Times New Roman" w:hAnsi="Times New Roman" w:cs="Times New Roman"/>
          <w:b/>
          <w:bCs/>
          <w:color w:val="FF0000"/>
          <w:sz w:val="28"/>
          <w:szCs w:val="28"/>
        </w:rPr>
        <w:t>:</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Giáo viên chỉ định bất kì HS nào tham gia triển lãm nêu nhận xét về một tranh bất kì trong triển lãm.</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Các HS khác nhận xét, bổ sung.</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Kết luận, nhận định</w:t>
      </w:r>
      <w:r w:rsidR="00032D72" w:rsidRPr="00D924D9">
        <w:rPr>
          <w:rFonts w:ascii="Times New Roman" w:eastAsia="Times New Roman" w:hAnsi="Times New Roman" w:cs="Times New Roman"/>
          <w:b/>
          <w:bCs/>
          <w:color w:val="FF0000"/>
          <w:sz w:val="28"/>
          <w:szCs w:val="28"/>
        </w:rPr>
        <w:t xml:space="preserve"> 1</w:t>
      </w:r>
      <w:r w:rsidRPr="00D924D9">
        <w:rPr>
          <w:rFonts w:ascii="Times New Roman" w:eastAsia="Times New Roman" w:hAnsi="Times New Roman" w:cs="Times New Roman"/>
          <w:b/>
          <w:bCs/>
          <w:color w:val="FF0000"/>
          <w:sz w:val="28"/>
          <w:szCs w:val="28"/>
        </w:rPr>
        <w:t>:</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GV có thể cùng xem triển lãm và đánh giá “tranh” cùng học sinh để tiết kiệm thời gian.</w:t>
      </w:r>
    </w:p>
    <w:p w:rsidR="000B3FAD" w:rsidRPr="00D924D9" w:rsidRDefault="000B3FAD" w:rsidP="000B3FAD">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GV chốt lại kiến thức, học sinh sửa sai hoàn thành vào vở.</w:t>
      </w:r>
    </w:p>
    <w:p w:rsidR="00F81B9F" w:rsidRPr="00D924D9" w:rsidRDefault="00F81B9F" w:rsidP="00640317">
      <w:pPr>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t>B.</w:t>
      </w:r>
      <w:r w:rsidRPr="00D924D9">
        <w:rPr>
          <w:rFonts w:ascii="Times New Roman" w:hAnsi="Times New Roman" w:cs="Times New Roman"/>
          <w:sz w:val="28"/>
          <w:szCs w:val="28"/>
          <w:lang w:val="nl-NL"/>
        </w:rPr>
        <w:t xml:space="preserve"> </w:t>
      </w:r>
      <w:r w:rsidRPr="00D924D9">
        <w:rPr>
          <w:rFonts w:ascii="Times New Roman" w:hAnsi="Times New Roman" w:cs="Times New Roman"/>
          <w:b/>
          <w:sz w:val="28"/>
          <w:szCs w:val="28"/>
          <w:lang w:val="nl-NL"/>
        </w:rPr>
        <w:t>HÌNH THÀNH KIẾN THỨC MỚI</w:t>
      </w:r>
    </w:p>
    <w:p w:rsidR="002B5F30" w:rsidRPr="00D924D9" w:rsidRDefault="00F81B9F" w:rsidP="005C495B">
      <w:pPr>
        <w:jc w:val="both"/>
        <w:rPr>
          <w:rFonts w:ascii="Times New Roman" w:eastAsia="Times New Roman" w:hAnsi="Times New Roman" w:cs="Times New Roman"/>
          <w:sz w:val="28"/>
          <w:szCs w:val="28"/>
        </w:rPr>
      </w:pPr>
      <w:r w:rsidRPr="00D924D9">
        <w:rPr>
          <w:rFonts w:ascii="Times New Roman" w:hAnsi="Times New Roman" w:cs="Times New Roman"/>
          <w:b/>
          <w:bCs/>
          <w:sz w:val="28"/>
          <w:szCs w:val="28"/>
          <w:lang w:val="nl-NL"/>
        </w:rPr>
        <w:t>a. Mục tiêu</w:t>
      </w:r>
      <w:r w:rsidRPr="00D924D9">
        <w:rPr>
          <w:rFonts w:ascii="Times New Roman" w:hAnsi="Times New Roman" w:cs="Times New Roman"/>
          <w:sz w:val="28"/>
          <w:szCs w:val="28"/>
          <w:lang w:val="nl-NL"/>
        </w:rPr>
        <w:t xml:space="preserve">: </w:t>
      </w:r>
      <w:r w:rsidR="002B5F30" w:rsidRPr="00D924D9">
        <w:rPr>
          <w:rFonts w:ascii="Times New Roman" w:eastAsia="Times New Roman" w:hAnsi="Times New Roman" w:cs="Times New Roman"/>
          <w:color w:val="000000"/>
          <w:sz w:val="28"/>
          <w:szCs w:val="28"/>
        </w:rPr>
        <w:t>Vận dụng các kiến thức trong chương giải quyết các bài tập dạng: </w:t>
      </w:r>
    </w:p>
    <w:p w:rsidR="002B5F30" w:rsidRPr="00D924D9" w:rsidRDefault="002B5F30" w:rsidP="005C495B">
      <w:pPr>
        <w:ind w:firstLine="284"/>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Đọc, phân tích dữ liệu từ bảng thống kê và biểu đồ tranh.</w:t>
      </w:r>
    </w:p>
    <w:p w:rsidR="00F81B9F" w:rsidRPr="00D924D9" w:rsidRDefault="002B5F30" w:rsidP="005C495B">
      <w:pPr>
        <w:ind w:firstLine="284"/>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Phân tích dữ liệu từ biểu đồ cột và biểu đồ cột kép.</w:t>
      </w:r>
    </w:p>
    <w:p w:rsidR="005C495B" w:rsidRDefault="00F81B9F" w:rsidP="005C495B">
      <w:pPr>
        <w:jc w:val="both"/>
        <w:rPr>
          <w:rFonts w:ascii="Times New Roman" w:hAnsi="Times New Roman" w:cs="Times New Roman"/>
          <w:bCs/>
          <w:sz w:val="28"/>
          <w:szCs w:val="28"/>
          <w:lang w:val="nl-NL"/>
        </w:rPr>
      </w:pPr>
      <w:r w:rsidRPr="00D924D9">
        <w:rPr>
          <w:rFonts w:ascii="Times New Roman" w:hAnsi="Times New Roman" w:cs="Times New Roman"/>
          <w:b/>
          <w:bCs/>
          <w:sz w:val="28"/>
          <w:szCs w:val="28"/>
          <w:lang w:val="nl-NL"/>
        </w:rPr>
        <w:t xml:space="preserve">b. Nội dung: </w:t>
      </w:r>
      <w:r w:rsidRPr="00D924D9">
        <w:rPr>
          <w:rFonts w:ascii="Times New Roman" w:hAnsi="Times New Roman" w:cs="Times New Roman"/>
          <w:bCs/>
          <w:sz w:val="28"/>
          <w:szCs w:val="28"/>
          <w:lang w:val="nl-NL"/>
        </w:rPr>
        <w:t>Đọc thông tin sgk, nghe giáo viên hướng dẫn, học sinh thảo luận, trao đổi.</w:t>
      </w:r>
    </w:p>
    <w:p w:rsidR="00F81B9F" w:rsidRPr="005C495B" w:rsidRDefault="00F81B9F" w:rsidP="005C495B">
      <w:pPr>
        <w:jc w:val="both"/>
        <w:rPr>
          <w:rFonts w:ascii="Times New Roman" w:hAnsi="Times New Roman" w:cs="Times New Roman"/>
          <w:bCs/>
          <w:sz w:val="28"/>
          <w:szCs w:val="28"/>
          <w:lang w:val="nl-NL"/>
        </w:rPr>
      </w:pPr>
      <w:r w:rsidRPr="00D924D9">
        <w:rPr>
          <w:rFonts w:ascii="Times New Roman" w:hAnsi="Times New Roman" w:cs="Times New Roman"/>
          <w:b/>
          <w:bCs/>
          <w:sz w:val="28"/>
          <w:szCs w:val="28"/>
          <w:lang w:val="nl-NL"/>
        </w:rPr>
        <w:t xml:space="preserve">c. </w:t>
      </w:r>
      <w:r w:rsidRPr="00D924D9">
        <w:rPr>
          <w:rFonts w:ascii="Times New Roman" w:hAnsi="Times New Roman" w:cs="Times New Roman"/>
          <w:b/>
          <w:sz w:val="28"/>
          <w:szCs w:val="28"/>
          <w:lang w:val="nl-NL"/>
        </w:rPr>
        <w:t>Sản phẩm học tập</w:t>
      </w:r>
      <w:r w:rsidRPr="00D924D9">
        <w:rPr>
          <w:rFonts w:ascii="Times New Roman" w:hAnsi="Times New Roman" w:cs="Times New Roman"/>
          <w:b/>
          <w:sz w:val="28"/>
          <w:szCs w:val="28"/>
        </w:rPr>
        <w:t>:</w:t>
      </w:r>
      <w:r w:rsidRPr="00D924D9">
        <w:rPr>
          <w:rFonts w:ascii="Times New Roman" w:hAnsi="Times New Roman" w:cs="Times New Roman"/>
          <w:b/>
          <w:sz w:val="28"/>
          <w:szCs w:val="28"/>
          <w:lang w:val="nl-NL"/>
        </w:rPr>
        <w:t xml:space="preserve"> </w:t>
      </w:r>
      <w:r w:rsidRPr="00D924D9">
        <w:rPr>
          <w:rFonts w:ascii="Times New Roman" w:hAnsi="Times New Roman" w:cs="Times New Roman"/>
          <w:bCs/>
          <w:sz w:val="28"/>
          <w:szCs w:val="28"/>
          <w:lang w:val="nl-NL"/>
        </w:rPr>
        <w:t>Câu trả lời của HS</w:t>
      </w:r>
    </w:p>
    <w:p w:rsidR="00F81B9F" w:rsidRPr="00D924D9" w:rsidRDefault="00F81B9F" w:rsidP="005C495B">
      <w:pPr>
        <w:jc w:val="both"/>
        <w:rPr>
          <w:rFonts w:ascii="Times New Roman" w:hAnsi="Times New Roman" w:cs="Times New Roman"/>
          <w:b/>
          <w:sz w:val="28"/>
          <w:szCs w:val="28"/>
          <w:lang w:val="nl-NL"/>
        </w:rPr>
      </w:pPr>
      <w:r w:rsidRPr="00D924D9">
        <w:rPr>
          <w:rFonts w:ascii="Times New Roman" w:hAnsi="Times New Roman" w:cs="Times New Roman"/>
          <w:b/>
          <w:bCs/>
          <w:sz w:val="28"/>
          <w:szCs w:val="28"/>
          <w:lang w:val="nl-NL"/>
        </w:rPr>
        <w:t xml:space="preserve">d. </w:t>
      </w:r>
      <w:r w:rsidRPr="00D924D9">
        <w:rPr>
          <w:rFonts w:ascii="Times New Roman" w:hAnsi="Times New Roman" w:cs="Times New Roman"/>
          <w:b/>
          <w:sz w:val="28"/>
          <w:szCs w:val="28"/>
          <w:lang w:val="nl-NL"/>
        </w:rPr>
        <w:t xml:space="preserve">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5594"/>
      </w:tblGrid>
      <w:tr w:rsidR="00F81B9F" w:rsidRPr="00D924D9" w:rsidTr="00090648">
        <w:tc>
          <w:tcPr>
            <w:tcW w:w="4324" w:type="dxa"/>
          </w:tcPr>
          <w:p w:rsidR="00DE2168" w:rsidRPr="00D924D9" w:rsidRDefault="00F81B9F" w:rsidP="00DE2168">
            <w:pPr>
              <w:shd w:val="clear" w:color="auto" w:fill="FFFFFF"/>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t xml:space="preserve">Câu 9.34: </w:t>
            </w:r>
          </w:p>
          <w:p w:rsidR="00DE2168" w:rsidRPr="00D924D9" w:rsidRDefault="00032D72" w:rsidP="00DE2168">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GV giao nhiệm vụ học tập 2</w:t>
            </w:r>
            <w:r w:rsidR="00DE2168" w:rsidRPr="00D924D9">
              <w:rPr>
                <w:rFonts w:ascii="Times New Roman" w:eastAsia="Times New Roman" w:hAnsi="Times New Roman" w:cs="Times New Roman"/>
                <w:b/>
                <w:bCs/>
                <w:color w:val="FF0000"/>
                <w:sz w:val="28"/>
                <w:szCs w:val="28"/>
              </w:rPr>
              <w:t>: </w:t>
            </w:r>
          </w:p>
          <w:p w:rsidR="00DC2D69" w:rsidRPr="00D924D9" w:rsidRDefault="00DC2D69" w:rsidP="00DE2168">
            <w:pPr>
              <w:jc w:val="both"/>
              <w:rPr>
                <w:rFonts w:ascii="Times New Roman" w:eastAsia="Times New Roman" w:hAnsi="Times New Roman" w:cs="Times New Roman"/>
                <w:color w:val="000000"/>
                <w:sz w:val="28"/>
                <w:szCs w:val="28"/>
              </w:rPr>
            </w:pPr>
            <w:r w:rsidRPr="00D924D9">
              <w:rPr>
                <w:rFonts w:ascii="Times New Roman" w:eastAsia="Times New Roman" w:hAnsi="Times New Roman" w:cs="Times New Roman"/>
                <w:color w:val="000000"/>
                <w:sz w:val="28"/>
                <w:szCs w:val="28"/>
              </w:rPr>
              <w:t>GV mở slide1</w:t>
            </w:r>
          </w:p>
          <w:p w:rsidR="00DE2168" w:rsidRPr="00D924D9" w:rsidRDefault="00DC2D69" w:rsidP="00DE2168">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xml:space="preserve">- GV nhận xét, chỉnh sửa nội dung phiếu hỏi </w:t>
            </w:r>
          </w:p>
          <w:p w:rsidR="00090648" w:rsidRPr="00D924D9" w:rsidRDefault="00090648" w:rsidP="00DE2168">
            <w:pPr>
              <w:jc w:val="both"/>
              <w:rPr>
                <w:rFonts w:ascii="Times New Roman" w:eastAsia="Times New Roman" w:hAnsi="Times New Roman" w:cs="Times New Roman"/>
                <w:bCs/>
                <w:sz w:val="28"/>
                <w:szCs w:val="28"/>
              </w:rPr>
            </w:pPr>
            <w:r w:rsidRPr="00D924D9">
              <w:rPr>
                <w:rFonts w:ascii="Times New Roman" w:eastAsia="Times New Roman" w:hAnsi="Times New Roman" w:cs="Times New Roman"/>
                <w:bCs/>
                <w:sz w:val="28"/>
                <w:szCs w:val="28"/>
              </w:rPr>
              <w:t>- GV cho lớp trưởng thu phiếu hỏi.</w:t>
            </w:r>
          </w:p>
          <w:p w:rsidR="00DE2168" w:rsidRPr="00D924D9" w:rsidRDefault="00032D72" w:rsidP="00DE2168">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HS thực hiện nhiệm vụ 2</w:t>
            </w:r>
            <w:r w:rsidR="00DE2168" w:rsidRPr="00D924D9">
              <w:rPr>
                <w:rFonts w:ascii="Times New Roman" w:eastAsia="Times New Roman" w:hAnsi="Times New Roman" w:cs="Times New Roman"/>
                <w:b/>
                <w:bCs/>
                <w:color w:val="FF0000"/>
                <w:sz w:val="28"/>
                <w:szCs w:val="28"/>
              </w:rPr>
              <w:t>:</w:t>
            </w:r>
          </w:p>
          <w:p w:rsidR="00DE2168" w:rsidRPr="00D924D9" w:rsidRDefault="00DE2168" w:rsidP="00DE2168">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xml:space="preserve">- 1HS </w:t>
            </w:r>
            <w:r w:rsidR="00DC2D69" w:rsidRPr="00D924D9">
              <w:rPr>
                <w:rFonts w:ascii="Times New Roman" w:eastAsia="Times New Roman" w:hAnsi="Times New Roman" w:cs="Times New Roman"/>
                <w:color w:val="000000"/>
                <w:sz w:val="28"/>
                <w:szCs w:val="28"/>
              </w:rPr>
              <w:t>viết nội dung phiếu trên</w:t>
            </w:r>
            <w:r w:rsidRPr="00D924D9">
              <w:rPr>
                <w:rFonts w:ascii="Times New Roman" w:eastAsia="Times New Roman" w:hAnsi="Times New Roman" w:cs="Times New Roman"/>
                <w:color w:val="000000"/>
                <w:sz w:val="28"/>
                <w:szCs w:val="28"/>
              </w:rPr>
              <w:t xml:space="preserve"> bảng.</w:t>
            </w:r>
          </w:p>
          <w:p w:rsidR="00DE2168" w:rsidRPr="00D924D9" w:rsidRDefault="00DE2168" w:rsidP="00DE2168">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xml:space="preserve">- Các HS khác làm </w:t>
            </w:r>
            <w:r w:rsidR="00090648" w:rsidRPr="00D924D9">
              <w:rPr>
                <w:rFonts w:ascii="Times New Roman" w:eastAsia="Times New Roman" w:hAnsi="Times New Roman" w:cs="Times New Roman"/>
                <w:color w:val="000000"/>
                <w:sz w:val="28"/>
                <w:szCs w:val="28"/>
              </w:rPr>
              <w:t>thống kê trên giấy</w:t>
            </w:r>
            <w:r w:rsidRPr="00D924D9">
              <w:rPr>
                <w:rFonts w:ascii="Times New Roman" w:eastAsia="Times New Roman" w:hAnsi="Times New Roman" w:cs="Times New Roman"/>
                <w:color w:val="000000"/>
                <w:sz w:val="28"/>
                <w:szCs w:val="28"/>
              </w:rPr>
              <w:t>.</w:t>
            </w:r>
          </w:p>
          <w:p w:rsidR="00DE2168" w:rsidRPr="00D924D9" w:rsidRDefault="00032D72" w:rsidP="00DE2168">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Báo cáo, thảo luận 2</w:t>
            </w:r>
            <w:r w:rsidR="00DE2168" w:rsidRPr="00D924D9">
              <w:rPr>
                <w:rFonts w:ascii="Times New Roman" w:eastAsia="Times New Roman" w:hAnsi="Times New Roman" w:cs="Times New Roman"/>
                <w:b/>
                <w:bCs/>
                <w:color w:val="FF0000"/>
                <w:sz w:val="28"/>
                <w:szCs w:val="28"/>
              </w:rPr>
              <w:t>: </w:t>
            </w:r>
          </w:p>
          <w:p w:rsidR="00DE2168" w:rsidRPr="00D924D9" w:rsidRDefault="00DE2168" w:rsidP="00090648">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xml:space="preserve">- </w:t>
            </w:r>
            <w:r w:rsidR="00090648" w:rsidRPr="00D924D9">
              <w:rPr>
                <w:rFonts w:ascii="Times New Roman" w:eastAsia="Times New Roman" w:hAnsi="Times New Roman" w:cs="Times New Roman"/>
                <w:color w:val="000000"/>
                <w:sz w:val="28"/>
                <w:szCs w:val="28"/>
              </w:rPr>
              <w:t>Lớp trưởng nộp phiếu hỏi cho GV.</w:t>
            </w:r>
          </w:p>
          <w:p w:rsidR="005C495B" w:rsidRDefault="005C495B" w:rsidP="00640317">
            <w:pPr>
              <w:jc w:val="both"/>
              <w:rPr>
                <w:rFonts w:ascii="Times New Roman" w:hAnsi="Times New Roman" w:cs="Times New Roman"/>
                <w:b/>
                <w:sz w:val="28"/>
                <w:szCs w:val="28"/>
                <w:lang w:val="nl-NL"/>
              </w:rPr>
            </w:pPr>
          </w:p>
          <w:p w:rsidR="005C495B" w:rsidRDefault="005C495B" w:rsidP="00640317">
            <w:pPr>
              <w:jc w:val="both"/>
              <w:rPr>
                <w:rFonts w:ascii="Times New Roman" w:hAnsi="Times New Roman" w:cs="Times New Roman"/>
                <w:b/>
                <w:sz w:val="28"/>
                <w:szCs w:val="28"/>
                <w:lang w:val="nl-NL"/>
              </w:rPr>
            </w:pPr>
          </w:p>
          <w:p w:rsidR="00F81B9F" w:rsidRPr="00D924D9" w:rsidRDefault="00F81B9F" w:rsidP="00640317">
            <w:pPr>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t xml:space="preserve">Câu 9.35: </w:t>
            </w:r>
          </w:p>
          <w:p w:rsidR="00032D72" w:rsidRPr="00D924D9" w:rsidRDefault="00032D72" w:rsidP="00032D72">
            <w:pPr>
              <w:pStyle w:val="NormalWeb"/>
              <w:spacing w:before="0" w:beforeAutospacing="0" w:after="0" w:afterAutospacing="0"/>
              <w:jc w:val="both"/>
              <w:rPr>
                <w:sz w:val="28"/>
                <w:szCs w:val="28"/>
              </w:rPr>
            </w:pPr>
            <w:r w:rsidRPr="00D924D9">
              <w:rPr>
                <w:b/>
                <w:bCs/>
                <w:color w:val="FF0000"/>
                <w:sz w:val="28"/>
                <w:szCs w:val="28"/>
              </w:rPr>
              <w:t>* GV giao nhiệm vụ học tập 3: </w:t>
            </w:r>
          </w:p>
          <w:p w:rsidR="00032D72" w:rsidRPr="00D924D9" w:rsidRDefault="00D74C8B" w:rsidP="00032D72">
            <w:pPr>
              <w:pStyle w:val="NormalWeb"/>
              <w:spacing w:before="0" w:beforeAutospacing="0" w:after="0" w:afterAutospacing="0"/>
              <w:jc w:val="both"/>
              <w:rPr>
                <w:bCs/>
                <w:sz w:val="28"/>
                <w:szCs w:val="28"/>
              </w:rPr>
            </w:pPr>
            <w:r w:rsidRPr="00D924D9">
              <w:rPr>
                <w:color w:val="000000"/>
                <w:sz w:val="28"/>
                <w:szCs w:val="28"/>
              </w:rPr>
              <w:t>- GV mở slide 5</w:t>
            </w:r>
          </w:p>
          <w:p w:rsidR="00032D72" w:rsidRPr="00D924D9" w:rsidRDefault="00032D72" w:rsidP="00032D72">
            <w:pPr>
              <w:pStyle w:val="NormalWeb"/>
              <w:spacing w:before="0" w:beforeAutospacing="0" w:after="0" w:afterAutospacing="0"/>
              <w:jc w:val="both"/>
              <w:rPr>
                <w:sz w:val="28"/>
                <w:szCs w:val="28"/>
              </w:rPr>
            </w:pPr>
            <w:r w:rsidRPr="00D924D9">
              <w:rPr>
                <w:b/>
                <w:bCs/>
                <w:color w:val="FF0000"/>
                <w:sz w:val="28"/>
                <w:szCs w:val="28"/>
              </w:rPr>
              <w:t>* HS thực hiện nhiệm vụ 3:</w:t>
            </w:r>
          </w:p>
          <w:p w:rsidR="00032D72" w:rsidRPr="00D924D9" w:rsidRDefault="00032D72" w:rsidP="00032D72">
            <w:pPr>
              <w:pStyle w:val="NormalWeb"/>
              <w:spacing w:before="0" w:beforeAutospacing="0" w:after="0" w:afterAutospacing="0"/>
              <w:jc w:val="both"/>
              <w:rPr>
                <w:sz w:val="28"/>
                <w:szCs w:val="28"/>
              </w:rPr>
            </w:pPr>
            <w:r w:rsidRPr="00D924D9">
              <w:rPr>
                <w:color w:val="000000"/>
                <w:sz w:val="28"/>
                <w:szCs w:val="28"/>
              </w:rPr>
              <w:t>- 1HS đọc đề bài.</w:t>
            </w:r>
          </w:p>
          <w:p w:rsidR="00032D72" w:rsidRPr="00D924D9" w:rsidRDefault="00032D72" w:rsidP="00032D72">
            <w:pPr>
              <w:pStyle w:val="NormalWeb"/>
              <w:spacing w:before="0" w:beforeAutospacing="0" w:after="0" w:afterAutospacing="0"/>
              <w:jc w:val="both"/>
              <w:rPr>
                <w:sz w:val="28"/>
                <w:szCs w:val="28"/>
              </w:rPr>
            </w:pPr>
            <w:r w:rsidRPr="00D924D9">
              <w:rPr>
                <w:color w:val="000000"/>
                <w:sz w:val="28"/>
                <w:szCs w:val="28"/>
              </w:rPr>
              <w:t>- HS suy nghĩ làm theo yêu cầu.</w:t>
            </w:r>
          </w:p>
          <w:p w:rsidR="00032D72" w:rsidRPr="00D924D9" w:rsidRDefault="00032D72" w:rsidP="00032D72">
            <w:pPr>
              <w:pStyle w:val="NormalWeb"/>
              <w:spacing w:before="0" w:beforeAutospacing="0" w:after="0" w:afterAutospacing="0"/>
              <w:jc w:val="both"/>
              <w:rPr>
                <w:sz w:val="28"/>
                <w:szCs w:val="28"/>
              </w:rPr>
            </w:pPr>
            <w:r w:rsidRPr="00D924D9">
              <w:rPr>
                <w:b/>
                <w:bCs/>
                <w:color w:val="FF0000"/>
                <w:sz w:val="28"/>
                <w:szCs w:val="28"/>
              </w:rPr>
              <w:t>* Báo cáo, thảo luận 3: </w:t>
            </w:r>
          </w:p>
          <w:p w:rsidR="00032D72" w:rsidRPr="00D924D9" w:rsidRDefault="00032D72" w:rsidP="00032D72">
            <w:pPr>
              <w:pStyle w:val="NormalWeb"/>
              <w:spacing w:before="0" w:beforeAutospacing="0" w:after="0" w:afterAutospacing="0"/>
              <w:jc w:val="both"/>
              <w:rPr>
                <w:sz w:val="28"/>
                <w:szCs w:val="28"/>
              </w:rPr>
            </w:pPr>
            <w:r w:rsidRPr="00D924D9">
              <w:rPr>
                <w:color w:val="000000"/>
                <w:sz w:val="28"/>
                <w:szCs w:val="28"/>
              </w:rPr>
              <w:t>- 1HS trình bày lời giải</w:t>
            </w:r>
          </w:p>
          <w:p w:rsidR="00032D72" w:rsidRPr="00D924D9" w:rsidRDefault="00032D72" w:rsidP="00032D72">
            <w:pPr>
              <w:pStyle w:val="NormalWeb"/>
              <w:spacing w:before="0" w:beforeAutospacing="0" w:after="0" w:afterAutospacing="0"/>
              <w:jc w:val="both"/>
              <w:rPr>
                <w:sz w:val="28"/>
                <w:szCs w:val="28"/>
              </w:rPr>
            </w:pPr>
            <w:r w:rsidRPr="00D924D9">
              <w:rPr>
                <w:color w:val="000000"/>
                <w:sz w:val="28"/>
                <w:szCs w:val="28"/>
              </w:rPr>
              <w:t>- 1HS khác nhận xét bài</w:t>
            </w:r>
          </w:p>
          <w:p w:rsidR="00032D72" w:rsidRPr="00D924D9" w:rsidRDefault="00032D72" w:rsidP="00032D72">
            <w:pPr>
              <w:pStyle w:val="NormalWeb"/>
              <w:spacing w:before="0" w:beforeAutospacing="0" w:after="0" w:afterAutospacing="0"/>
              <w:jc w:val="both"/>
              <w:rPr>
                <w:sz w:val="28"/>
                <w:szCs w:val="28"/>
              </w:rPr>
            </w:pPr>
            <w:r w:rsidRPr="00D924D9">
              <w:rPr>
                <w:b/>
                <w:bCs/>
                <w:color w:val="FF0000"/>
                <w:sz w:val="28"/>
                <w:szCs w:val="28"/>
              </w:rPr>
              <w:t>* Kết luận, nhận định 3: </w:t>
            </w:r>
          </w:p>
          <w:p w:rsidR="00032D72" w:rsidRPr="00D924D9" w:rsidRDefault="00032D72" w:rsidP="00032D72">
            <w:pPr>
              <w:pStyle w:val="NormalWeb"/>
              <w:spacing w:before="0" w:beforeAutospacing="0" w:after="0" w:afterAutospacing="0"/>
              <w:jc w:val="both"/>
              <w:rPr>
                <w:sz w:val="28"/>
                <w:szCs w:val="28"/>
              </w:rPr>
            </w:pPr>
            <w:r w:rsidRPr="00D924D9">
              <w:rPr>
                <w:color w:val="000000"/>
                <w:sz w:val="28"/>
                <w:szCs w:val="28"/>
              </w:rPr>
              <w:t>- GV nhận xét kết quả làm bài của HS.</w:t>
            </w:r>
          </w:p>
          <w:p w:rsidR="00032D72" w:rsidRPr="00D924D9" w:rsidRDefault="00032D72" w:rsidP="00032D72">
            <w:pPr>
              <w:shd w:val="clear" w:color="auto" w:fill="FFFFFF"/>
              <w:rPr>
                <w:rFonts w:ascii="Times New Roman" w:eastAsia="Times New Roman" w:hAnsi="Times New Roman" w:cs="Times New Roman"/>
                <w:sz w:val="28"/>
                <w:szCs w:val="28"/>
              </w:rPr>
            </w:pPr>
            <w:r w:rsidRPr="00D924D9">
              <w:rPr>
                <w:rFonts w:ascii="Times New Roman" w:eastAsia="Times New Roman" w:hAnsi="Times New Roman" w:cs="Times New Roman"/>
                <w:sz w:val="28"/>
                <w:szCs w:val="28"/>
              </w:rPr>
              <w:t> </w:t>
            </w:r>
            <w:r w:rsidR="00CF5AF7" w:rsidRPr="00D924D9">
              <w:rPr>
                <w:rFonts w:ascii="Times New Roman" w:eastAsia="Times New Roman" w:hAnsi="Times New Roman" w:cs="Times New Roman"/>
                <w:sz w:val="28"/>
                <w:szCs w:val="28"/>
              </w:rPr>
              <w:t xml:space="preserve">- GV cung </w:t>
            </w:r>
            <w:r w:rsidR="00547F30" w:rsidRPr="00D924D9">
              <w:rPr>
                <w:rFonts w:ascii="Times New Roman" w:eastAsia="Times New Roman" w:hAnsi="Times New Roman" w:cs="Times New Roman"/>
                <w:sz w:val="28"/>
                <w:szCs w:val="28"/>
              </w:rPr>
              <w:t>cấp đáp</w:t>
            </w:r>
            <w:r w:rsidR="00D74C8B" w:rsidRPr="00D924D9">
              <w:rPr>
                <w:rFonts w:ascii="Times New Roman" w:eastAsia="Times New Roman" w:hAnsi="Times New Roman" w:cs="Times New Roman"/>
                <w:sz w:val="28"/>
                <w:szCs w:val="28"/>
              </w:rPr>
              <w:t xml:space="preserve"> án (slide 6</w:t>
            </w:r>
            <w:r w:rsidR="00CF5AF7" w:rsidRPr="00D924D9">
              <w:rPr>
                <w:rFonts w:ascii="Times New Roman" w:eastAsia="Times New Roman" w:hAnsi="Times New Roman" w:cs="Times New Roman"/>
                <w:sz w:val="28"/>
                <w:szCs w:val="28"/>
              </w:rPr>
              <w:t>)</w:t>
            </w:r>
          </w:p>
          <w:p w:rsidR="00B6131D" w:rsidRPr="00D924D9" w:rsidRDefault="00B6131D" w:rsidP="00640317">
            <w:pPr>
              <w:jc w:val="both"/>
              <w:rPr>
                <w:rFonts w:ascii="Times New Roman" w:hAnsi="Times New Roman" w:cs="Times New Roman"/>
                <w:b/>
                <w:sz w:val="28"/>
                <w:szCs w:val="28"/>
                <w:lang w:val="nl-NL"/>
              </w:rPr>
            </w:pPr>
          </w:p>
          <w:p w:rsidR="00F81B9F" w:rsidRPr="00D924D9" w:rsidRDefault="00F81B9F" w:rsidP="00640317">
            <w:pPr>
              <w:jc w:val="both"/>
              <w:rPr>
                <w:rFonts w:ascii="Times New Roman" w:hAnsi="Times New Roman" w:cs="Times New Roman"/>
                <w:b/>
                <w:sz w:val="28"/>
                <w:szCs w:val="28"/>
                <w:lang w:val="nl-NL"/>
              </w:rPr>
            </w:pPr>
          </w:p>
        </w:tc>
        <w:tc>
          <w:tcPr>
            <w:tcW w:w="5594" w:type="dxa"/>
          </w:tcPr>
          <w:p w:rsidR="00B6131D" w:rsidRPr="00D924D9" w:rsidRDefault="00F81B9F" w:rsidP="00B6131D">
            <w:pPr>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lastRenderedPageBreak/>
              <w:t>Câu 9.34</w:t>
            </w:r>
            <w:r w:rsidR="002B5F30" w:rsidRPr="00D924D9">
              <w:rPr>
                <w:rFonts w:ascii="Times New Roman" w:hAnsi="Times New Roman" w:cs="Times New Roman"/>
                <w:b/>
                <w:sz w:val="28"/>
                <w:szCs w:val="28"/>
                <w:lang w:val="nl-NL"/>
              </w:rPr>
              <w:t>(slide4)</w:t>
            </w:r>
            <w:r w:rsidRPr="00D924D9">
              <w:rPr>
                <w:rFonts w:ascii="Times New Roman" w:hAnsi="Times New Roman" w:cs="Times New Roman"/>
                <w:b/>
                <w:sz w:val="28"/>
                <w:szCs w:val="28"/>
                <w:lang w:val="nl-NL"/>
              </w:rPr>
              <w:t>:</w:t>
            </w:r>
          </w:p>
          <w:p w:rsidR="00F81B9F" w:rsidRPr="00D924D9" w:rsidRDefault="00F81B9F" w:rsidP="005C495B">
            <w:pPr>
              <w:jc w:val="both"/>
              <w:rPr>
                <w:rFonts w:ascii="Times New Roman" w:hAnsi="Times New Roman" w:cs="Times New Roman"/>
                <w:b/>
                <w:sz w:val="28"/>
                <w:szCs w:val="28"/>
                <w:lang w:val="nl-NL"/>
              </w:rPr>
            </w:pPr>
            <w:r w:rsidRPr="00D924D9">
              <w:rPr>
                <w:rFonts w:ascii="Times New Roman" w:eastAsia="Times New Roman" w:hAnsi="Times New Roman" w:cs="Times New Roman"/>
                <w:sz w:val="28"/>
                <w:szCs w:val="28"/>
                <w:lang w:val="nl-NL" w:eastAsia="vi-VN"/>
              </w:rPr>
              <w:t>a. Lập phiếu hỏi</w:t>
            </w:r>
          </w:p>
          <w:p w:rsidR="00F81B9F" w:rsidRPr="00D924D9" w:rsidRDefault="00F81B9F" w:rsidP="005C495B">
            <w:pPr>
              <w:shd w:val="clear" w:color="auto" w:fill="FFFFFF"/>
              <w:jc w:val="both"/>
              <w:rPr>
                <w:rFonts w:ascii="Times New Roman" w:eastAsia="Times New Roman" w:hAnsi="Times New Roman" w:cs="Times New Roman"/>
                <w:sz w:val="28"/>
                <w:szCs w:val="28"/>
                <w:lang w:val="nl-NL" w:eastAsia="vi-VN"/>
              </w:rPr>
            </w:pPr>
            <w:r w:rsidRPr="00D924D9">
              <w:rPr>
                <w:rFonts w:ascii="Times New Roman" w:eastAsia="Times New Roman" w:hAnsi="Times New Roman" w:cs="Times New Roman"/>
                <w:sz w:val="28"/>
                <w:szCs w:val="28"/>
                <w:lang w:val="nl-NL" w:eastAsia="vi-VN"/>
              </w:rPr>
              <w:t>Giới tính của bạn?</w:t>
            </w:r>
          </w:p>
          <w:p w:rsidR="00F81B9F" w:rsidRPr="00D924D9" w:rsidRDefault="00F81B9F" w:rsidP="005C495B">
            <w:pPr>
              <w:shd w:val="clear" w:color="auto" w:fill="FFFFFF"/>
              <w:jc w:val="both"/>
              <w:rPr>
                <w:rFonts w:ascii="Times New Roman" w:eastAsia="Times New Roman" w:hAnsi="Times New Roman" w:cs="Times New Roman"/>
                <w:sz w:val="28"/>
                <w:szCs w:val="28"/>
                <w:lang w:val="nl-NL" w:eastAsia="vi-VN"/>
              </w:rPr>
            </w:pPr>
            <w:r w:rsidRPr="00D924D9">
              <w:rPr>
                <w:rFonts w:ascii="Times New Roman" w:eastAsia="Times New Roman" w:hAnsi="Times New Roman" w:cs="Times New Roman"/>
                <w:sz w:val="28"/>
                <w:szCs w:val="28"/>
                <w:lang w:val="nl-NL" w:eastAsia="vi-VN"/>
              </w:rPr>
              <w:t>Nam </w:t>
            </w:r>
            <w:r w:rsidRPr="00D924D9">
              <w:rPr>
                <w:rFonts w:ascii="Times New Roman" w:eastAsia="Times New Roman" w:hAnsi="Times New Roman" w:cs="Times New Roman"/>
                <w:noProof/>
                <w:sz w:val="28"/>
                <w:szCs w:val="28"/>
              </w:rPr>
              <w:drawing>
                <wp:inline distT="0" distB="0" distL="0" distR="0" wp14:anchorId="0F758DE8" wp14:editId="2BD1C3CA">
                  <wp:extent cx="200660" cy="220980"/>
                  <wp:effectExtent l="0" t="0" r="8890" b="7620"/>
                  <wp:docPr id="454" name="Picture 454" descr="[Kết nối tri thức và cuộc sống] Giải toán 6 Bài tập cuối chương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Kết nối tri thức và cuộc sống] Giải toán 6 Bài tập cuối chương 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 cy="220980"/>
                          </a:xfrm>
                          <a:prstGeom prst="rect">
                            <a:avLst/>
                          </a:prstGeom>
                          <a:noFill/>
                          <a:ln>
                            <a:noFill/>
                          </a:ln>
                        </pic:spPr>
                      </pic:pic>
                    </a:graphicData>
                  </a:graphic>
                </wp:inline>
              </w:drawing>
            </w:r>
            <w:r w:rsidRPr="00D924D9">
              <w:rPr>
                <w:rFonts w:ascii="Times New Roman" w:eastAsia="Times New Roman" w:hAnsi="Times New Roman" w:cs="Times New Roman"/>
                <w:sz w:val="28"/>
                <w:szCs w:val="28"/>
                <w:lang w:val="nl-NL" w:eastAsia="vi-VN"/>
              </w:rPr>
              <w:t>           Nữ </w:t>
            </w:r>
            <w:r w:rsidRPr="00D924D9">
              <w:rPr>
                <w:rFonts w:ascii="Times New Roman" w:eastAsia="Times New Roman" w:hAnsi="Times New Roman" w:cs="Times New Roman"/>
                <w:noProof/>
                <w:sz w:val="28"/>
                <w:szCs w:val="28"/>
              </w:rPr>
              <w:drawing>
                <wp:inline distT="0" distB="0" distL="0" distR="0" wp14:anchorId="2950F34D" wp14:editId="21929F6D">
                  <wp:extent cx="200660" cy="220980"/>
                  <wp:effectExtent l="0" t="0" r="8890" b="7620"/>
                  <wp:docPr id="453" name="Picture 453" descr="[Kết nối tri thức và cuộc sống] Giải toán 6 Bài tập cuối chương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Kết nối tri thức và cuộc sống] Giải toán 6 Bài tập cuối chương 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 cy="220980"/>
                          </a:xfrm>
                          <a:prstGeom prst="rect">
                            <a:avLst/>
                          </a:prstGeom>
                          <a:noFill/>
                          <a:ln>
                            <a:noFill/>
                          </a:ln>
                        </pic:spPr>
                      </pic:pic>
                    </a:graphicData>
                  </a:graphic>
                </wp:inline>
              </w:drawing>
            </w:r>
          </w:p>
          <w:p w:rsidR="00F81B9F" w:rsidRPr="00D924D9" w:rsidRDefault="00F81B9F" w:rsidP="005C495B">
            <w:pPr>
              <w:shd w:val="clear" w:color="auto" w:fill="FFFFFF"/>
              <w:jc w:val="both"/>
              <w:rPr>
                <w:rFonts w:ascii="Times New Roman" w:eastAsia="Times New Roman" w:hAnsi="Times New Roman" w:cs="Times New Roman"/>
                <w:sz w:val="28"/>
                <w:szCs w:val="28"/>
                <w:lang w:val="nl-NL" w:eastAsia="vi-VN"/>
              </w:rPr>
            </w:pPr>
            <w:r w:rsidRPr="00D924D9">
              <w:rPr>
                <w:rFonts w:ascii="Times New Roman" w:eastAsia="Times New Roman" w:hAnsi="Times New Roman" w:cs="Times New Roman"/>
                <w:sz w:val="28"/>
                <w:szCs w:val="28"/>
                <w:lang w:val="nl-NL" w:eastAsia="vi-VN"/>
              </w:rPr>
              <w:t>Bạn yêu thích đội bóng nào ?</w:t>
            </w:r>
          </w:p>
          <w:p w:rsidR="00F81B9F"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Manchester United </w:t>
            </w:r>
            <w:r w:rsidRPr="00D924D9">
              <w:rPr>
                <w:rFonts w:ascii="Times New Roman" w:eastAsia="Times New Roman" w:hAnsi="Times New Roman" w:cs="Times New Roman"/>
                <w:noProof/>
                <w:sz w:val="28"/>
                <w:szCs w:val="28"/>
              </w:rPr>
              <w:drawing>
                <wp:inline distT="0" distB="0" distL="0" distR="0" wp14:anchorId="10FAD2E5" wp14:editId="01795ACF">
                  <wp:extent cx="200660" cy="220980"/>
                  <wp:effectExtent l="0" t="0" r="8890" b="7620"/>
                  <wp:docPr id="452" name="Picture 452" descr="[Kết nối tri thức và cuộc sống] Giải toán 6 Bài tập cuối chương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Kết nối tri thức và cuộc sống] Giải toán 6 Bài tập cuối chương 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 cy="220980"/>
                          </a:xfrm>
                          <a:prstGeom prst="rect">
                            <a:avLst/>
                          </a:prstGeom>
                          <a:noFill/>
                          <a:ln>
                            <a:noFill/>
                          </a:ln>
                        </pic:spPr>
                      </pic:pic>
                    </a:graphicData>
                  </a:graphic>
                </wp:inline>
              </w:drawing>
            </w:r>
            <w:r w:rsidRPr="00D924D9">
              <w:rPr>
                <w:rFonts w:ascii="Times New Roman" w:eastAsia="Times New Roman" w:hAnsi="Times New Roman" w:cs="Times New Roman"/>
                <w:sz w:val="28"/>
                <w:szCs w:val="28"/>
                <w:lang w:eastAsia="vi-VN"/>
              </w:rPr>
              <w:t xml:space="preserve">                       </w:t>
            </w:r>
          </w:p>
          <w:p w:rsidR="00F81B9F"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Manchester City </w:t>
            </w:r>
            <w:r w:rsidRPr="00D924D9">
              <w:rPr>
                <w:rFonts w:ascii="Times New Roman" w:eastAsia="Times New Roman" w:hAnsi="Times New Roman" w:cs="Times New Roman"/>
                <w:noProof/>
                <w:sz w:val="28"/>
                <w:szCs w:val="28"/>
              </w:rPr>
              <w:drawing>
                <wp:inline distT="0" distB="0" distL="0" distR="0" wp14:anchorId="279D72D8" wp14:editId="5E4B926C">
                  <wp:extent cx="200660" cy="220980"/>
                  <wp:effectExtent l="0" t="0" r="8890" b="7620"/>
                  <wp:docPr id="451" name="Picture 451" descr="[Kết nối tri thức và cuộc sống] Giải toán 6 Bài tập cuối chương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Kết nối tri thức và cuộc sống] Giải toán 6 Bài tập cuối chương 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 cy="220980"/>
                          </a:xfrm>
                          <a:prstGeom prst="rect">
                            <a:avLst/>
                          </a:prstGeom>
                          <a:noFill/>
                          <a:ln>
                            <a:noFill/>
                          </a:ln>
                        </pic:spPr>
                      </pic:pic>
                    </a:graphicData>
                  </a:graphic>
                </wp:inline>
              </w:drawing>
            </w:r>
            <w:r w:rsidRPr="00D924D9">
              <w:rPr>
                <w:rFonts w:ascii="Times New Roman" w:eastAsia="Times New Roman" w:hAnsi="Times New Roman" w:cs="Times New Roman"/>
                <w:sz w:val="28"/>
                <w:szCs w:val="28"/>
                <w:lang w:eastAsia="vi-VN"/>
              </w:rPr>
              <w:t xml:space="preserve">                         </w:t>
            </w:r>
          </w:p>
          <w:p w:rsidR="00F81B9F"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Liverpool</w:t>
            </w:r>
            <w:r w:rsidRPr="00D924D9">
              <w:rPr>
                <w:rFonts w:ascii="Times New Roman" w:eastAsia="Times New Roman" w:hAnsi="Times New Roman" w:cs="Times New Roman"/>
                <w:noProof/>
                <w:sz w:val="28"/>
                <w:szCs w:val="28"/>
              </w:rPr>
              <w:drawing>
                <wp:inline distT="0" distB="0" distL="0" distR="0" wp14:anchorId="143D294B" wp14:editId="0965DB32">
                  <wp:extent cx="200660" cy="220980"/>
                  <wp:effectExtent l="0" t="0" r="8890" b="7620"/>
                  <wp:docPr id="450" name="Picture 450" descr="[Kết nối tri thức và cuộc sống] Giải toán 6 Bài tập cuối chương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Kết nối tri thức và cuộc sống] Giải toán 6 Bài tập cuối chương 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 cy="220980"/>
                          </a:xfrm>
                          <a:prstGeom prst="rect">
                            <a:avLst/>
                          </a:prstGeom>
                          <a:noFill/>
                          <a:ln>
                            <a:noFill/>
                          </a:ln>
                        </pic:spPr>
                      </pic:pic>
                    </a:graphicData>
                  </a:graphic>
                </wp:inline>
              </w:drawing>
            </w:r>
            <w:r w:rsidRPr="00D924D9">
              <w:rPr>
                <w:rFonts w:ascii="Times New Roman" w:eastAsia="Times New Roman" w:hAnsi="Times New Roman" w:cs="Times New Roman"/>
                <w:sz w:val="28"/>
                <w:szCs w:val="28"/>
                <w:lang w:eastAsia="vi-VN"/>
              </w:rPr>
              <w:t> ..............</w:t>
            </w:r>
          </w:p>
          <w:p w:rsidR="00D07B31"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Khác</w:t>
            </w:r>
            <w:r w:rsidRPr="00D924D9">
              <w:rPr>
                <w:rFonts w:ascii="Times New Roman" w:eastAsia="Times New Roman" w:hAnsi="Times New Roman" w:cs="Times New Roman"/>
                <w:noProof/>
                <w:sz w:val="28"/>
                <w:szCs w:val="28"/>
              </w:rPr>
              <w:drawing>
                <wp:inline distT="0" distB="0" distL="0" distR="0" wp14:anchorId="2396C271" wp14:editId="69AE2225">
                  <wp:extent cx="200660" cy="220980"/>
                  <wp:effectExtent l="0" t="0" r="8890" b="7620"/>
                  <wp:docPr id="449" name="Picture 449" descr="[Kết nối tri thức và cuộc sống] Giải toán 6 Bài tập cuối chương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Kết nối tri thức và cuộc sống] Giải toán 6 Bài tập cuối chương 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 cy="220980"/>
                          </a:xfrm>
                          <a:prstGeom prst="rect">
                            <a:avLst/>
                          </a:prstGeom>
                          <a:noFill/>
                          <a:ln>
                            <a:noFill/>
                          </a:ln>
                        </pic:spPr>
                      </pic:pic>
                    </a:graphicData>
                  </a:graphic>
                </wp:inline>
              </w:drawing>
            </w:r>
          </w:p>
          <w:p w:rsidR="00F81B9F"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(Với mỗi dấu hỏi tích X vào 1 trong các lựa chọn )</w:t>
            </w:r>
          </w:p>
          <w:p w:rsidR="00F81B9F"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b,c (Học sinh tự thực hiện).</w:t>
            </w:r>
          </w:p>
          <w:p w:rsidR="00F81B9F" w:rsidRPr="00D924D9" w:rsidRDefault="00F81B9F" w:rsidP="005C495B">
            <w:pPr>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t>Câu 9.35</w:t>
            </w:r>
            <w:r w:rsidR="00CF5AF7" w:rsidRPr="00D924D9">
              <w:rPr>
                <w:rFonts w:ascii="Times New Roman" w:hAnsi="Times New Roman" w:cs="Times New Roman"/>
                <w:b/>
                <w:sz w:val="28"/>
                <w:szCs w:val="28"/>
                <w:lang w:val="nl-NL"/>
              </w:rPr>
              <w:t>(slide8</w:t>
            </w:r>
            <w:r w:rsidR="00893C12" w:rsidRPr="00D924D9">
              <w:rPr>
                <w:rFonts w:ascii="Times New Roman" w:hAnsi="Times New Roman" w:cs="Times New Roman"/>
                <w:b/>
                <w:sz w:val="28"/>
                <w:szCs w:val="28"/>
                <w:lang w:val="nl-NL"/>
              </w:rPr>
              <w:t>)</w:t>
            </w:r>
            <w:r w:rsidRPr="00D924D9">
              <w:rPr>
                <w:rFonts w:ascii="Times New Roman" w:hAnsi="Times New Roman" w:cs="Times New Roman"/>
                <w:b/>
                <w:sz w:val="28"/>
                <w:szCs w:val="28"/>
                <w:lang w:val="nl-NL"/>
              </w:rPr>
              <w:t xml:space="preserve">: </w:t>
            </w:r>
          </w:p>
          <w:p w:rsidR="00F81B9F"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a.</w:t>
            </w:r>
            <w:r w:rsidR="00893C12" w:rsidRPr="00D924D9">
              <w:rPr>
                <w:rFonts w:ascii="Times New Roman" w:eastAsia="Times New Roman" w:hAnsi="Times New Roman" w:cs="Times New Roman"/>
                <w:sz w:val="28"/>
                <w:szCs w:val="28"/>
                <w:lang w:eastAsia="vi-VN"/>
              </w:rPr>
              <w:t xml:space="preserve"> Quả</w:t>
            </w:r>
            <w:r w:rsidRPr="00D924D9">
              <w:rPr>
                <w:rFonts w:ascii="Times New Roman" w:eastAsia="Times New Roman" w:hAnsi="Times New Roman" w:cs="Times New Roman"/>
                <w:sz w:val="28"/>
                <w:szCs w:val="28"/>
                <w:lang w:eastAsia="vi-VN"/>
              </w:rPr>
              <w:t xml:space="preserve"> bóng Nam lấy ra có thể có màu : </w:t>
            </w:r>
          </w:p>
          <w:p w:rsidR="00F81B9F"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(1) Xanh;      (2) Vàng;      (3) Đỏ.</w:t>
            </w:r>
          </w:p>
          <w:p w:rsidR="00F81B9F" w:rsidRPr="00D924D9" w:rsidRDefault="00F81B9F" w:rsidP="005C495B">
            <w:pPr>
              <w:shd w:val="clear" w:color="auto" w:fill="FFFFFF"/>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b.</w:t>
            </w:r>
          </w:p>
          <w:tbl>
            <w:tblPr>
              <w:tblW w:w="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00"/>
              <w:gridCol w:w="1008"/>
              <w:gridCol w:w="757"/>
              <w:gridCol w:w="983"/>
            </w:tblGrid>
            <w:tr w:rsidR="00F81B9F" w:rsidRPr="00D924D9" w:rsidTr="0044256C">
              <w:tc>
                <w:tcPr>
                  <w:tcW w:w="1421" w:type="dxa"/>
                  <w:shd w:val="clear" w:color="auto" w:fill="FFFFFF"/>
                  <w:tcMar>
                    <w:top w:w="75" w:type="dxa"/>
                    <w:left w:w="75" w:type="dxa"/>
                    <w:bottom w:w="75" w:type="dxa"/>
                    <w:right w:w="75" w:type="dxa"/>
                  </w:tcMar>
                  <w:hideMark/>
                </w:tcPr>
                <w:p w:rsidR="00F81B9F" w:rsidRPr="00D924D9" w:rsidRDefault="00F81B9F" w:rsidP="00640317">
                  <w:pPr>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Màu bóng </w:t>
                  </w:r>
                </w:p>
              </w:tc>
              <w:tc>
                <w:tcPr>
                  <w:tcW w:w="1016" w:type="dxa"/>
                  <w:shd w:val="clear" w:color="auto" w:fill="FFFFFF"/>
                  <w:tcMar>
                    <w:top w:w="75" w:type="dxa"/>
                    <w:left w:w="75" w:type="dxa"/>
                    <w:bottom w:w="75" w:type="dxa"/>
                    <w:right w:w="75" w:type="dxa"/>
                  </w:tcMar>
                  <w:hideMark/>
                </w:tcPr>
                <w:p w:rsidR="00F81B9F" w:rsidRPr="00D924D9" w:rsidRDefault="00F81B9F" w:rsidP="00640317">
                  <w:pPr>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Xanh</w:t>
                  </w:r>
                </w:p>
              </w:tc>
              <w:tc>
                <w:tcPr>
                  <w:tcW w:w="711" w:type="dxa"/>
                  <w:shd w:val="clear" w:color="auto" w:fill="FFFFFF"/>
                  <w:tcMar>
                    <w:top w:w="75" w:type="dxa"/>
                    <w:left w:w="75" w:type="dxa"/>
                    <w:bottom w:w="75" w:type="dxa"/>
                    <w:right w:w="75" w:type="dxa"/>
                  </w:tcMar>
                  <w:hideMark/>
                </w:tcPr>
                <w:p w:rsidR="00F81B9F" w:rsidRPr="00D924D9" w:rsidRDefault="00F81B9F" w:rsidP="00640317">
                  <w:pPr>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Vàng</w:t>
                  </w:r>
                </w:p>
              </w:tc>
              <w:tc>
                <w:tcPr>
                  <w:tcW w:w="1000" w:type="dxa"/>
                  <w:shd w:val="clear" w:color="auto" w:fill="FFFFFF"/>
                  <w:tcMar>
                    <w:top w:w="75" w:type="dxa"/>
                    <w:left w:w="75" w:type="dxa"/>
                    <w:bottom w:w="75" w:type="dxa"/>
                    <w:right w:w="75" w:type="dxa"/>
                  </w:tcMar>
                  <w:hideMark/>
                </w:tcPr>
                <w:p w:rsidR="00F81B9F" w:rsidRPr="00D924D9" w:rsidRDefault="00F81B9F" w:rsidP="00640317">
                  <w:pPr>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Đỏ</w:t>
                  </w:r>
                </w:p>
              </w:tc>
            </w:tr>
            <w:tr w:rsidR="00F81B9F" w:rsidRPr="00D924D9" w:rsidTr="0044256C">
              <w:tc>
                <w:tcPr>
                  <w:tcW w:w="1421" w:type="dxa"/>
                  <w:shd w:val="clear" w:color="auto" w:fill="FFFFFF"/>
                  <w:tcMar>
                    <w:top w:w="75" w:type="dxa"/>
                    <w:left w:w="75" w:type="dxa"/>
                    <w:bottom w:w="75" w:type="dxa"/>
                    <w:right w:w="75" w:type="dxa"/>
                  </w:tcMar>
                  <w:hideMark/>
                </w:tcPr>
                <w:p w:rsidR="00F81B9F" w:rsidRPr="00D924D9" w:rsidRDefault="00F81B9F" w:rsidP="00640317">
                  <w:pPr>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Số lần </w:t>
                  </w:r>
                </w:p>
              </w:tc>
              <w:tc>
                <w:tcPr>
                  <w:tcW w:w="1016" w:type="dxa"/>
                  <w:shd w:val="clear" w:color="auto" w:fill="FFFFFF"/>
                  <w:tcMar>
                    <w:top w:w="75" w:type="dxa"/>
                    <w:left w:w="75" w:type="dxa"/>
                    <w:bottom w:w="75" w:type="dxa"/>
                    <w:right w:w="75" w:type="dxa"/>
                  </w:tcMar>
                  <w:hideMark/>
                </w:tcPr>
                <w:p w:rsidR="00F81B9F" w:rsidRPr="00D924D9" w:rsidRDefault="006C47C1" w:rsidP="00640317">
                  <w:pPr>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5</w:t>
                  </w:r>
                </w:p>
              </w:tc>
              <w:tc>
                <w:tcPr>
                  <w:tcW w:w="711" w:type="dxa"/>
                  <w:shd w:val="clear" w:color="auto" w:fill="FFFFFF"/>
                  <w:tcMar>
                    <w:top w:w="75" w:type="dxa"/>
                    <w:left w:w="75" w:type="dxa"/>
                    <w:bottom w:w="75" w:type="dxa"/>
                    <w:right w:w="75" w:type="dxa"/>
                  </w:tcMar>
                  <w:hideMark/>
                </w:tcPr>
                <w:p w:rsidR="00F81B9F" w:rsidRPr="00D924D9" w:rsidRDefault="006C47C1" w:rsidP="00640317">
                  <w:pPr>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12</w:t>
                  </w:r>
                </w:p>
              </w:tc>
              <w:tc>
                <w:tcPr>
                  <w:tcW w:w="1000" w:type="dxa"/>
                  <w:shd w:val="clear" w:color="auto" w:fill="FFFFFF"/>
                  <w:tcMar>
                    <w:top w:w="75" w:type="dxa"/>
                    <w:left w:w="75" w:type="dxa"/>
                    <w:bottom w:w="75" w:type="dxa"/>
                    <w:right w:w="75" w:type="dxa"/>
                  </w:tcMar>
                  <w:hideMark/>
                </w:tcPr>
                <w:p w:rsidR="00F81B9F" w:rsidRPr="00D924D9" w:rsidRDefault="006C47C1" w:rsidP="00640317">
                  <w:pPr>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3</w:t>
                  </w:r>
                </w:p>
              </w:tc>
            </w:tr>
          </w:tbl>
          <w:p w:rsidR="00F81B9F" w:rsidRPr="00D924D9" w:rsidRDefault="00F81B9F" w:rsidP="00640317">
            <w:pPr>
              <w:shd w:val="clear" w:color="auto" w:fill="FFFFFF"/>
              <w:spacing w:before="100" w:beforeAutospacing="1" w:after="100"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c.</w:t>
            </w:r>
          </w:p>
          <w:p w:rsidR="00F81B9F" w:rsidRPr="00D924D9" w:rsidRDefault="00B6131D" w:rsidP="00640317">
            <w:pPr>
              <w:shd w:val="clear" w:color="auto" w:fill="FFFFFF"/>
              <w:spacing w:before="100" w:beforeAutospacing="1" w:after="100"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noProof/>
                <w:sz w:val="28"/>
                <w:szCs w:val="28"/>
              </w:rPr>
              <w:lastRenderedPageBreak/>
              <w:drawing>
                <wp:inline distT="0" distB="0" distL="0" distR="0" wp14:anchorId="645A1C90" wp14:editId="4A73E366">
                  <wp:extent cx="1976158" cy="1769110"/>
                  <wp:effectExtent l="0" t="0" r="508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1B9F" w:rsidRPr="00D924D9" w:rsidRDefault="00F81B9F" w:rsidP="00640317">
            <w:pPr>
              <w:shd w:val="clear" w:color="auto" w:fill="FFFFFF"/>
              <w:spacing w:beforeAutospacing="1"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d.Xác suất thực nghiệm của các sự kiện Qủa bóng lấy ra có màu  Xanh là: </w:t>
            </w:r>
            <m:oMath>
              <m:f>
                <m:fPr>
                  <m:ctrlPr>
                    <w:rPr>
                      <w:rFonts w:ascii="Cambria Math" w:eastAsia="Times New Roman" w:hAnsi="Cambria Math" w:cs="Times New Roman"/>
                      <w:i/>
                      <w:sz w:val="28"/>
                      <w:szCs w:val="28"/>
                      <w:lang w:eastAsia="vi-VN"/>
                    </w:rPr>
                  </m:ctrlPr>
                </m:fPr>
                <m:num>
                  <m:r>
                    <w:rPr>
                      <w:rFonts w:ascii="Cambria Math" w:eastAsia="Times New Roman" w:hAnsi="Cambria Math" w:cs="Times New Roman"/>
                      <w:sz w:val="28"/>
                      <w:szCs w:val="28"/>
                      <w:lang w:eastAsia="vi-VN"/>
                    </w:rPr>
                    <m:t>6</m:t>
                  </m:r>
                </m:num>
                <m:den>
                  <m:r>
                    <w:rPr>
                      <w:rFonts w:ascii="Cambria Math" w:eastAsia="Times New Roman" w:hAnsi="Cambria Math" w:cs="Times New Roman"/>
                      <w:sz w:val="28"/>
                      <w:szCs w:val="28"/>
                      <w:lang w:eastAsia="vi-VN"/>
                    </w:rPr>
                    <m:t>20</m:t>
                  </m:r>
                </m:den>
              </m:f>
            </m:oMath>
            <w:r w:rsidRPr="00D924D9">
              <w:rPr>
                <w:rFonts w:ascii="Times New Roman" w:eastAsia="Times New Roman" w:hAnsi="Times New Roman" w:cs="Times New Roman"/>
                <w:sz w:val="28"/>
                <w:szCs w:val="28"/>
                <w:lang w:eastAsia="vi-VN"/>
              </w:rPr>
              <w:t>= 30%</w:t>
            </w:r>
          </w:p>
          <w:p w:rsidR="00F81B9F" w:rsidRPr="00D924D9" w:rsidRDefault="00F81B9F" w:rsidP="00640317">
            <w:pPr>
              <w:shd w:val="clear" w:color="auto" w:fill="FFFFFF"/>
              <w:spacing w:beforeAutospacing="1"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Xác suất thực nghiệm của các sự kiện Qủa bóng lấy ra có màu  Vàng là: </w:t>
            </w:r>
            <m:oMath>
              <m:f>
                <m:fPr>
                  <m:ctrlPr>
                    <w:rPr>
                      <w:rFonts w:ascii="Cambria Math" w:eastAsia="Times New Roman" w:hAnsi="Cambria Math" w:cs="Times New Roman"/>
                      <w:i/>
                      <w:sz w:val="28"/>
                      <w:szCs w:val="28"/>
                      <w:lang w:eastAsia="vi-VN"/>
                    </w:rPr>
                  </m:ctrlPr>
                </m:fPr>
                <m:num>
                  <m:r>
                    <w:rPr>
                      <w:rFonts w:ascii="Cambria Math" w:eastAsia="Times New Roman" w:hAnsi="Cambria Math" w:cs="Times New Roman"/>
                      <w:sz w:val="28"/>
                      <w:szCs w:val="28"/>
                      <w:lang w:eastAsia="vi-VN"/>
                    </w:rPr>
                    <m:t>9</m:t>
                  </m:r>
                </m:num>
                <m:den>
                  <m:r>
                    <w:rPr>
                      <w:rFonts w:ascii="Cambria Math" w:eastAsia="Times New Roman" w:hAnsi="Cambria Math" w:cs="Times New Roman"/>
                      <w:sz w:val="28"/>
                      <w:szCs w:val="28"/>
                      <w:lang w:eastAsia="vi-VN"/>
                    </w:rPr>
                    <m:t>20</m:t>
                  </m:r>
                </m:den>
              </m:f>
              <m:r>
                <w:rPr>
                  <w:rFonts w:ascii="Cambria Math" w:eastAsia="Times New Roman" w:hAnsi="Cambria Math" w:cs="Times New Roman"/>
                  <w:sz w:val="28"/>
                  <w:szCs w:val="28"/>
                  <w:lang w:eastAsia="vi-VN"/>
                </w:rPr>
                <m:t xml:space="preserve"> </m:t>
              </m:r>
            </m:oMath>
            <w:r w:rsidRPr="00D924D9">
              <w:rPr>
                <w:rFonts w:ascii="Times New Roman" w:eastAsia="Times New Roman" w:hAnsi="Times New Roman" w:cs="Times New Roman"/>
                <w:sz w:val="28"/>
                <w:szCs w:val="28"/>
                <w:lang w:eastAsia="vi-VN"/>
              </w:rPr>
              <w:t>= 45% </w:t>
            </w:r>
          </w:p>
          <w:p w:rsidR="00F81B9F" w:rsidRPr="00D924D9" w:rsidRDefault="00F81B9F" w:rsidP="00CF5AF7">
            <w:pPr>
              <w:shd w:val="clear" w:color="auto" w:fill="FFFFFF"/>
              <w:spacing w:beforeAutospacing="1"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Xác suất thực nghiệm của các sự kiện Qủa bóng lấy ra có màu  Đỏ là: </w:t>
            </w:r>
            <m:oMath>
              <m:f>
                <m:fPr>
                  <m:ctrlPr>
                    <w:rPr>
                      <w:rFonts w:ascii="Cambria Math" w:eastAsia="Times New Roman" w:hAnsi="Cambria Math" w:cs="Times New Roman"/>
                      <w:i/>
                      <w:sz w:val="28"/>
                      <w:szCs w:val="28"/>
                      <w:lang w:eastAsia="vi-VN"/>
                    </w:rPr>
                  </m:ctrlPr>
                </m:fPr>
                <m:num>
                  <m:r>
                    <w:rPr>
                      <w:rFonts w:ascii="Cambria Math" w:eastAsia="Times New Roman" w:hAnsi="Cambria Math" w:cs="Times New Roman"/>
                      <w:sz w:val="28"/>
                      <w:szCs w:val="28"/>
                      <w:lang w:eastAsia="vi-VN"/>
                    </w:rPr>
                    <m:t>5</m:t>
                  </m:r>
                </m:num>
                <m:den>
                  <m:r>
                    <w:rPr>
                      <w:rFonts w:ascii="Cambria Math" w:eastAsia="Times New Roman" w:hAnsi="Cambria Math" w:cs="Times New Roman"/>
                      <w:sz w:val="28"/>
                      <w:szCs w:val="28"/>
                      <w:lang w:eastAsia="vi-VN"/>
                    </w:rPr>
                    <m:t>20</m:t>
                  </m:r>
                </m:den>
              </m:f>
            </m:oMath>
            <w:r w:rsidRPr="00D924D9">
              <w:rPr>
                <w:rFonts w:ascii="Times New Roman" w:eastAsia="Times New Roman" w:hAnsi="Times New Roman" w:cs="Times New Roman"/>
                <w:sz w:val="28"/>
                <w:szCs w:val="28"/>
                <w:bdr w:val="none" w:sz="0" w:space="0" w:color="auto" w:frame="1"/>
                <w:lang w:eastAsia="vi-VN"/>
              </w:rPr>
              <w:t xml:space="preserve"> </w:t>
            </w:r>
            <w:r w:rsidRPr="00D924D9">
              <w:rPr>
                <w:rFonts w:ascii="Times New Roman" w:eastAsia="Times New Roman" w:hAnsi="Times New Roman" w:cs="Times New Roman"/>
                <w:sz w:val="28"/>
                <w:szCs w:val="28"/>
                <w:lang w:eastAsia="vi-VN"/>
              </w:rPr>
              <w:t>= 25% </w:t>
            </w:r>
          </w:p>
        </w:tc>
      </w:tr>
    </w:tbl>
    <w:p w:rsidR="002B5F30" w:rsidRPr="00D924D9" w:rsidRDefault="007D5B0D"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lastRenderedPageBreak/>
        <w:t xml:space="preserve">C.  </w:t>
      </w:r>
      <w:r w:rsidR="002B5F30" w:rsidRPr="00D924D9">
        <w:rPr>
          <w:rFonts w:ascii="Times New Roman" w:eastAsia="Times New Roman" w:hAnsi="Times New Roman" w:cs="Times New Roman"/>
          <w:b/>
          <w:bCs/>
          <w:color w:val="000000"/>
          <w:sz w:val="28"/>
          <w:szCs w:val="28"/>
        </w:rPr>
        <w:t>LUYỆN TẬP</w:t>
      </w:r>
    </w:p>
    <w:p w:rsidR="002B5F30" w:rsidRPr="00D924D9" w:rsidRDefault="002B5F30" w:rsidP="005C495B">
      <w:pPr>
        <w:pStyle w:val="ListParagraph"/>
        <w:numPr>
          <w:ilvl w:val="0"/>
          <w:numId w:val="26"/>
        </w:num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 xml:space="preserve">a. Mục tiêu: </w:t>
      </w:r>
      <w:r w:rsidRPr="00D924D9">
        <w:rPr>
          <w:rFonts w:ascii="Times New Roman" w:eastAsia="Times New Roman" w:hAnsi="Times New Roman" w:cs="Times New Roman"/>
          <w:color w:val="000000"/>
          <w:sz w:val="28"/>
          <w:szCs w:val="28"/>
        </w:rPr>
        <w:t>Củng cố lại kiến thức đã học thông qua bài tập </w:t>
      </w:r>
    </w:p>
    <w:p w:rsidR="002B5F30" w:rsidRPr="00D924D9" w:rsidRDefault="002B5F30" w:rsidP="005C495B">
      <w:pPr>
        <w:pStyle w:val="ListParagraph"/>
        <w:numPr>
          <w:ilvl w:val="0"/>
          <w:numId w:val="26"/>
        </w:num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 xml:space="preserve">b. Nội dung: </w:t>
      </w:r>
      <w:r w:rsidRPr="00D924D9">
        <w:rPr>
          <w:rFonts w:ascii="Times New Roman" w:eastAsia="Times New Roman" w:hAnsi="Times New Roman" w:cs="Times New Roman"/>
          <w:color w:val="000000"/>
          <w:sz w:val="28"/>
          <w:szCs w:val="28"/>
        </w:rPr>
        <w:t>- GV yêu cầu HS đọc và trình bày lại</w:t>
      </w:r>
      <w:r w:rsidRPr="00D924D9">
        <w:rPr>
          <w:rFonts w:ascii="Times New Roman" w:eastAsia="Times New Roman" w:hAnsi="Times New Roman" w:cs="Times New Roman"/>
          <w:b/>
          <w:bCs/>
          <w:color w:val="000000"/>
          <w:sz w:val="28"/>
          <w:szCs w:val="28"/>
        </w:rPr>
        <w:t xml:space="preserve"> </w:t>
      </w:r>
      <w:r w:rsidRPr="00D924D9">
        <w:rPr>
          <w:rFonts w:ascii="Times New Roman" w:eastAsia="Times New Roman" w:hAnsi="Times New Roman" w:cs="Times New Roman"/>
          <w:color w:val="000000"/>
          <w:sz w:val="28"/>
          <w:szCs w:val="28"/>
        </w:rPr>
        <w:t xml:space="preserve">lời giải các Bài tập </w:t>
      </w:r>
      <w:r w:rsidR="007D5B0D" w:rsidRPr="00D924D9">
        <w:rPr>
          <w:rFonts w:ascii="Times New Roman" w:eastAsia="Times New Roman" w:hAnsi="Times New Roman" w:cs="Times New Roman"/>
          <w:color w:val="000000"/>
          <w:sz w:val="28"/>
          <w:szCs w:val="28"/>
        </w:rPr>
        <w:t>9.36; 9.37</w:t>
      </w:r>
    </w:p>
    <w:p w:rsidR="002B5F30" w:rsidRPr="00D924D9" w:rsidRDefault="002B5F30" w:rsidP="005C495B">
      <w:pPr>
        <w:pStyle w:val="ListParagraph"/>
        <w:numPr>
          <w:ilvl w:val="0"/>
          <w:numId w:val="26"/>
        </w:num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 xml:space="preserve">c. Sản phẩm học tập: </w:t>
      </w:r>
      <w:r w:rsidRPr="00D924D9">
        <w:rPr>
          <w:rFonts w:ascii="Times New Roman" w:eastAsia="Times New Roman" w:hAnsi="Times New Roman" w:cs="Times New Roman"/>
          <w:color w:val="000000"/>
          <w:sz w:val="28"/>
          <w:szCs w:val="28"/>
        </w:rPr>
        <w:t>Bài làm của học sinh</w:t>
      </w:r>
    </w:p>
    <w:p w:rsidR="002B5F30" w:rsidRPr="00D924D9" w:rsidRDefault="002B5F30" w:rsidP="005C495B">
      <w:pPr>
        <w:pStyle w:val="ListParagraph"/>
        <w:numPr>
          <w:ilvl w:val="0"/>
          <w:numId w:val="26"/>
        </w:num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d. Tổ chức thực hiện:</w:t>
      </w:r>
      <w:r w:rsidRPr="00D924D9">
        <w:rPr>
          <w:rFonts w:ascii="Times New Roman" w:eastAsia="Times New Roman" w:hAnsi="Times New Roman" w:cs="Times New Roman"/>
          <w:i/>
          <w:iCs/>
          <w:color w:val="000000"/>
          <w:sz w:val="28"/>
          <w:szCs w:val="28"/>
        </w:rPr>
        <w:t> </w:t>
      </w:r>
    </w:p>
    <w:p w:rsidR="002B5F30" w:rsidRPr="00D924D9" w:rsidRDefault="002B5F30" w:rsidP="005C495B">
      <w:pPr>
        <w:pStyle w:val="ListParagraph"/>
        <w:numPr>
          <w:ilvl w:val="0"/>
          <w:numId w:val="26"/>
        </w:numPr>
        <w:jc w:val="both"/>
        <w:rPr>
          <w:rFonts w:ascii="Times New Roman" w:eastAsia="Times New Roman" w:hAnsi="Times New Roman" w:cs="Times New Roman"/>
          <w:sz w:val="28"/>
          <w:szCs w:val="28"/>
        </w:rPr>
      </w:pPr>
      <w:r w:rsidRPr="00D924D9">
        <w:rPr>
          <w:rFonts w:ascii="Times New Roman" w:eastAsia="Times New Roman" w:hAnsi="Times New Roman" w:cs="Times New Roman"/>
          <w:i/>
          <w:iCs/>
          <w:color w:val="000000"/>
          <w:sz w:val="28"/>
          <w:szCs w:val="28"/>
        </w:rPr>
        <w:t>- GV yêu cầu HS trả lời các câu hỏi:</w:t>
      </w:r>
    </w:p>
    <w:p w:rsidR="002B5F30" w:rsidRPr="00D924D9" w:rsidRDefault="002B5F30" w:rsidP="005C495B">
      <w:pPr>
        <w:pStyle w:val="ListParagraph"/>
        <w:numPr>
          <w:ilvl w:val="0"/>
          <w:numId w:val="26"/>
        </w:numPr>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 xml:space="preserve">- </w:t>
      </w:r>
      <w:r w:rsidRPr="00D924D9">
        <w:rPr>
          <w:rFonts w:ascii="Times New Roman" w:eastAsia="Times New Roman" w:hAnsi="Times New Roman" w:cs="Times New Roman"/>
          <w:i/>
          <w:iCs/>
          <w:color w:val="000000"/>
          <w:sz w:val="28"/>
          <w:szCs w:val="28"/>
        </w:rPr>
        <w:t>HS tiếp nhận nhiệm vụ, đưa ra câu trả lời: </w:t>
      </w:r>
    </w:p>
    <w:p w:rsidR="002B5F30" w:rsidRPr="00D924D9" w:rsidRDefault="002B5F30" w:rsidP="005C495B">
      <w:pPr>
        <w:pStyle w:val="ListParagraph"/>
        <w:numPr>
          <w:ilvl w:val="0"/>
          <w:numId w:val="26"/>
        </w:numPr>
        <w:rPr>
          <w:rFonts w:ascii="Times New Roman" w:eastAsia="Times New Roman" w:hAnsi="Times New Roman" w:cs="Times New Roman"/>
          <w:sz w:val="28"/>
          <w:szCs w:val="28"/>
        </w:rPr>
      </w:pPr>
      <w:r w:rsidRPr="00D924D9">
        <w:rPr>
          <w:rFonts w:ascii="Times New Roman" w:eastAsia="Times New Roman" w:hAnsi="Times New Roman" w:cs="Times New Roman"/>
          <w:i/>
          <w:iCs/>
          <w:color w:val="000000"/>
          <w:sz w:val="28"/>
          <w:szCs w:val="28"/>
        </w:rPr>
        <w:t>-</w:t>
      </w:r>
      <w:r w:rsidRPr="00D924D9">
        <w:rPr>
          <w:rFonts w:ascii="Times New Roman" w:eastAsia="Times New Roman" w:hAnsi="Times New Roman" w:cs="Times New Roman"/>
          <w:b/>
          <w:bCs/>
          <w:color w:val="000000"/>
          <w:sz w:val="28"/>
          <w:szCs w:val="28"/>
        </w:rPr>
        <w:t xml:space="preserve"> </w:t>
      </w:r>
      <w:r w:rsidRPr="00D924D9">
        <w:rPr>
          <w:rFonts w:ascii="Times New Roman" w:eastAsia="Times New Roman" w:hAnsi="Times New Roman" w:cs="Times New Roman"/>
          <w:i/>
          <w:iCs/>
          <w:color w:val="000000"/>
          <w:sz w:val="28"/>
          <w:szCs w:val="28"/>
        </w:rPr>
        <w:t>GV nhận xét, đánh giá và chuẩn kiến thức.</w:t>
      </w:r>
    </w:p>
    <w:tbl>
      <w:tblPr>
        <w:tblW w:w="9776" w:type="dxa"/>
        <w:tblCellMar>
          <w:top w:w="15" w:type="dxa"/>
          <w:left w:w="15" w:type="dxa"/>
          <w:bottom w:w="15" w:type="dxa"/>
          <w:right w:w="15" w:type="dxa"/>
        </w:tblCellMar>
        <w:tblLook w:val="04A0" w:firstRow="1" w:lastRow="0" w:firstColumn="1" w:lastColumn="0" w:noHBand="0" w:noVBand="1"/>
      </w:tblPr>
      <w:tblGrid>
        <w:gridCol w:w="4673"/>
        <w:gridCol w:w="5103"/>
      </w:tblGrid>
      <w:tr w:rsidR="002B5F30" w:rsidRPr="00D924D9" w:rsidTr="00893C12">
        <w:trPr>
          <w:trHeight w:val="444"/>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F30" w:rsidRPr="00D924D9" w:rsidRDefault="002B5F30" w:rsidP="0044256C">
            <w:pPr>
              <w:jc w:val="center"/>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HOẠT ĐỘNG CỦA GV - HS</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F30" w:rsidRPr="00D924D9" w:rsidRDefault="002B5F30" w:rsidP="0044256C">
            <w:pPr>
              <w:jc w:val="center"/>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DỰ KIẾN SẢN PHẨM</w:t>
            </w:r>
          </w:p>
        </w:tc>
      </w:tr>
      <w:tr w:rsidR="002B5F30" w:rsidRPr="00D924D9" w:rsidTr="00893C12">
        <w:trPr>
          <w:trHeight w:val="132"/>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F30" w:rsidRPr="00D924D9" w:rsidRDefault="00D74C8B" w:rsidP="0044256C">
            <w:pPr>
              <w:pStyle w:val="NormalWeb"/>
              <w:spacing w:before="0" w:beforeAutospacing="0" w:after="0" w:afterAutospacing="0"/>
              <w:jc w:val="both"/>
              <w:rPr>
                <w:sz w:val="28"/>
                <w:szCs w:val="28"/>
              </w:rPr>
            </w:pPr>
            <w:r w:rsidRPr="00D924D9">
              <w:rPr>
                <w:b/>
                <w:bCs/>
                <w:color w:val="FF0000"/>
                <w:sz w:val="28"/>
                <w:szCs w:val="28"/>
              </w:rPr>
              <w:t>* GV giao nhiệm vụ học tập 4</w:t>
            </w:r>
            <w:r w:rsidR="002B5F30" w:rsidRPr="00D924D9">
              <w:rPr>
                <w:b/>
                <w:bCs/>
                <w:color w:val="FF0000"/>
                <w:sz w:val="28"/>
                <w:szCs w:val="28"/>
              </w:rPr>
              <w:t>: </w:t>
            </w:r>
          </w:p>
          <w:p w:rsidR="002B5F30" w:rsidRPr="00D924D9" w:rsidRDefault="00D74C8B" w:rsidP="0044256C">
            <w:pPr>
              <w:pStyle w:val="NormalWeb"/>
              <w:spacing w:before="0" w:beforeAutospacing="0" w:after="0" w:afterAutospacing="0"/>
              <w:jc w:val="both"/>
              <w:rPr>
                <w:sz w:val="28"/>
                <w:szCs w:val="28"/>
              </w:rPr>
            </w:pPr>
            <w:r w:rsidRPr="00D924D9">
              <w:rPr>
                <w:color w:val="000000"/>
                <w:sz w:val="28"/>
                <w:szCs w:val="28"/>
              </w:rPr>
              <w:t>GV mở slide 7</w:t>
            </w:r>
            <w:r w:rsidR="002B5F30" w:rsidRPr="00D924D9">
              <w:rPr>
                <w:color w:val="000000"/>
                <w:sz w:val="28"/>
                <w:szCs w:val="28"/>
              </w:rPr>
              <w:t>.</w:t>
            </w:r>
          </w:p>
          <w:p w:rsidR="002B5F30" w:rsidRPr="00D924D9" w:rsidRDefault="00D74C8B" w:rsidP="0044256C">
            <w:pPr>
              <w:pStyle w:val="NormalWeb"/>
              <w:spacing w:before="0" w:beforeAutospacing="0" w:after="0" w:afterAutospacing="0"/>
              <w:jc w:val="both"/>
              <w:rPr>
                <w:sz w:val="28"/>
                <w:szCs w:val="28"/>
              </w:rPr>
            </w:pPr>
            <w:r w:rsidRPr="00D924D9">
              <w:rPr>
                <w:b/>
                <w:bCs/>
                <w:color w:val="FF0000"/>
                <w:sz w:val="28"/>
                <w:szCs w:val="28"/>
              </w:rPr>
              <w:t>* HS thực hiện nhiệm vụ 4</w:t>
            </w:r>
            <w:r w:rsidR="002B5F30" w:rsidRPr="00D924D9">
              <w:rPr>
                <w:b/>
                <w:bCs/>
                <w:color w:val="FF0000"/>
                <w:sz w:val="28"/>
                <w:szCs w:val="28"/>
              </w:rPr>
              <w:t>:</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- 1HS đọc đề bài.</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Các HS khác làm bài trên nháp.</w:t>
            </w:r>
          </w:p>
          <w:p w:rsidR="002B5F30" w:rsidRPr="00D924D9" w:rsidRDefault="002B5F30" w:rsidP="0044256C">
            <w:pPr>
              <w:pStyle w:val="NormalWeb"/>
              <w:spacing w:before="0" w:beforeAutospacing="0" w:after="0" w:afterAutospacing="0"/>
              <w:jc w:val="both"/>
              <w:rPr>
                <w:sz w:val="28"/>
                <w:szCs w:val="28"/>
              </w:rPr>
            </w:pPr>
            <w:r w:rsidRPr="00D924D9">
              <w:rPr>
                <w:b/>
                <w:bCs/>
                <w:color w:val="FF0000"/>
                <w:sz w:val="28"/>
                <w:szCs w:val="28"/>
              </w:rPr>
              <w:t xml:space="preserve">* Báo cáo, </w:t>
            </w:r>
            <w:r w:rsidR="00D74C8B" w:rsidRPr="00D924D9">
              <w:rPr>
                <w:b/>
                <w:bCs/>
                <w:color w:val="FF0000"/>
                <w:sz w:val="28"/>
                <w:szCs w:val="28"/>
              </w:rPr>
              <w:t>thảo luận 4</w:t>
            </w:r>
            <w:r w:rsidRPr="00D924D9">
              <w:rPr>
                <w:b/>
                <w:bCs/>
                <w:color w:val="FF0000"/>
                <w:sz w:val="28"/>
                <w:szCs w:val="28"/>
              </w:rPr>
              <w:t>: </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xml:space="preserve">- 1HS </w:t>
            </w:r>
            <w:r w:rsidR="007D5B0D" w:rsidRPr="00D924D9">
              <w:rPr>
                <w:color w:val="000000"/>
                <w:sz w:val="28"/>
                <w:szCs w:val="28"/>
              </w:rPr>
              <w:t>vẽ biểu đồ kép</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xml:space="preserve">- 1 HS khác </w:t>
            </w:r>
            <w:r w:rsidR="007D5B0D" w:rsidRPr="00D924D9">
              <w:rPr>
                <w:color w:val="000000"/>
                <w:sz w:val="28"/>
                <w:szCs w:val="28"/>
              </w:rPr>
              <w:t>nhìn biểu đồ , cho đáp án câu b.</w:t>
            </w:r>
          </w:p>
          <w:p w:rsidR="002B5F30" w:rsidRPr="00D924D9" w:rsidRDefault="00D74C8B" w:rsidP="0044256C">
            <w:pPr>
              <w:pStyle w:val="NormalWeb"/>
              <w:spacing w:before="0" w:beforeAutospacing="0" w:after="0" w:afterAutospacing="0"/>
              <w:jc w:val="both"/>
              <w:rPr>
                <w:sz w:val="28"/>
                <w:szCs w:val="28"/>
              </w:rPr>
            </w:pPr>
            <w:r w:rsidRPr="00D924D9">
              <w:rPr>
                <w:b/>
                <w:bCs/>
                <w:color w:val="FF0000"/>
                <w:sz w:val="28"/>
                <w:szCs w:val="28"/>
              </w:rPr>
              <w:t>* Kết luận, nhận định 4</w:t>
            </w:r>
            <w:r w:rsidR="002B5F30" w:rsidRPr="00D924D9">
              <w:rPr>
                <w:b/>
                <w:bCs/>
                <w:color w:val="FF0000"/>
                <w:sz w:val="28"/>
                <w:szCs w:val="28"/>
              </w:rPr>
              <w:t>: </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xml:space="preserve">- GV khắc sâu lại </w:t>
            </w:r>
            <w:r w:rsidR="007D5B0D" w:rsidRPr="00D924D9">
              <w:rPr>
                <w:color w:val="000000"/>
                <w:sz w:val="28"/>
                <w:szCs w:val="28"/>
              </w:rPr>
              <w:t>cách vẽ biểu đồ.</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xml:space="preserve">- GV nhận xét </w:t>
            </w:r>
            <w:r w:rsidR="007D5B0D" w:rsidRPr="00D924D9">
              <w:rPr>
                <w:color w:val="000000"/>
                <w:sz w:val="28"/>
                <w:szCs w:val="28"/>
              </w:rPr>
              <w:t>câu trả lời</w:t>
            </w:r>
            <w:r w:rsidRPr="00D924D9">
              <w:rPr>
                <w:color w:val="000000"/>
                <w:sz w:val="28"/>
                <w:szCs w:val="28"/>
              </w:rPr>
              <w:t xml:space="preserve"> của HS.</w:t>
            </w:r>
          </w:p>
          <w:p w:rsidR="002B5F30" w:rsidRPr="00D924D9" w:rsidRDefault="002B5F30" w:rsidP="0044256C">
            <w:pPr>
              <w:shd w:val="clear" w:color="auto" w:fill="FFFFFF"/>
              <w:rPr>
                <w:rFonts w:ascii="Times New Roman" w:eastAsia="Times New Roman" w:hAnsi="Times New Roman" w:cs="Times New Roman"/>
                <w:sz w:val="28"/>
                <w:szCs w:val="28"/>
              </w:rPr>
            </w:pPr>
            <w:r w:rsidRPr="00D924D9">
              <w:rPr>
                <w:rFonts w:ascii="Times New Roman" w:eastAsia="Times New Roman" w:hAnsi="Times New Roman" w:cs="Times New Roman"/>
                <w:sz w:val="28"/>
                <w:szCs w:val="28"/>
              </w:rPr>
              <w:t> </w:t>
            </w:r>
          </w:p>
          <w:p w:rsidR="002B5F30" w:rsidRPr="00D924D9" w:rsidRDefault="002B5F30" w:rsidP="0044256C">
            <w:pPr>
              <w:shd w:val="clear" w:color="auto" w:fill="FFFFFF"/>
              <w:rPr>
                <w:rFonts w:ascii="Times New Roman" w:eastAsia="Times New Roman" w:hAnsi="Times New Roman" w:cs="Times New Roman"/>
                <w:sz w:val="28"/>
                <w:szCs w:val="28"/>
              </w:rPr>
            </w:pPr>
            <w:r w:rsidRPr="00D924D9">
              <w:rPr>
                <w:rFonts w:ascii="Times New Roman" w:eastAsia="Times New Roman" w:hAnsi="Times New Roman" w:cs="Times New Roman"/>
                <w:sz w:val="28"/>
                <w:szCs w:val="28"/>
              </w:rPr>
              <w:t> </w:t>
            </w:r>
          </w:p>
          <w:p w:rsidR="002B5F30" w:rsidRPr="00D924D9" w:rsidRDefault="002B5F30" w:rsidP="0044256C">
            <w:pPr>
              <w:shd w:val="clear" w:color="auto" w:fill="FFFFFF"/>
              <w:rPr>
                <w:rFonts w:ascii="Times New Roman" w:eastAsia="Times New Roman" w:hAnsi="Times New Roman" w:cs="Times New Roman"/>
                <w:sz w:val="28"/>
                <w:szCs w:val="28"/>
              </w:rPr>
            </w:pPr>
            <w:r w:rsidRPr="00D924D9">
              <w:rPr>
                <w:rFonts w:ascii="Times New Roman" w:eastAsia="Times New Roman" w:hAnsi="Times New Roman" w:cs="Times New Roman"/>
                <w:sz w:val="28"/>
                <w:szCs w:val="28"/>
              </w:rPr>
              <w:t> </w:t>
            </w:r>
          </w:p>
          <w:p w:rsidR="002B5F30" w:rsidRPr="00D924D9" w:rsidRDefault="00D74C8B" w:rsidP="0044256C">
            <w:pPr>
              <w:pStyle w:val="NormalWeb"/>
              <w:spacing w:before="0" w:beforeAutospacing="0" w:after="0" w:afterAutospacing="0"/>
              <w:jc w:val="both"/>
              <w:rPr>
                <w:sz w:val="28"/>
                <w:szCs w:val="28"/>
              </w:rPr>
            </w:pPr>
            <w:r w:rsidRPr="00D924D9">
              <w:rPr>
                <w:b/>
                <w:bCs/>
                <w:color w:val="FF0000"/>
                <w:sz w:val="28"/>
                <w:szCs w:val="28"/>
              </w:rPr>
              <w:t>* GV giao nhiệm vụ học tập 5</w:t>
            </w:r>
            <w:r w:rsidR="002B5F30" w:rsidRPr="00D924D9">
              <w:rPr>
                <w:b/>
                <w:bCs/>
                <w:color w:val="FF0000"/>
                <w:sz w:val="28"/>
                <w:szCs w:val="28"/>
              </w:rPr>
              <w:t>: </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lastRenderedPageBreak/>
              <w:t xml:space="preserve">- Cho HS đọc đề bài </w:t>
            </w:r>
            <w:r w:rsidR="007D5B0D" w:rsidRPr="00D924D9">
              <w:rPr>
                <w:color w:val="000000"/>
                <w:sz w:val="28"/>
                <w:szCs w:val="28"/>
              </w:rPr>
              <w:t>9.37</w:t>
            </w:r>
          </w:p>
          <w:p w:rsidR="002B5F30" w:rsidRPr="00D924D9" w:rsidRDefault="002B5F30" w:rsidP="0044256C">
            <w:pPr>
              <w:pStyle w:val="NormalWeb"/>
              <w:spacing w:before="0" w:beforeAutospacing="0" w:after="0" w:afterAutospacing="0"/>
              <w:jc w:val="both"/>
              <w:rPr>
                <w:bCs/>
                <w:sz w:val="28"/>
                <w:szCs w:val="28"/>
              </w:rPr>
            </w:pPr>
            <w:r w:rsidRPr="00D924D9">
              <w:rPr>
                <w:bCs/>
                <w:sz w:val="28"/>
                <w:szCs w:val="28"/>
              </w:rPr>
              <w:t xml:space="preserve">- </w:t>
            </w:r>
            <w:r w:rsidR="007D5B0D" w:rsidRPr="00D924D9">
              <w:rPr>
                <w:bCs/>
                <w:sz w:val="28"/>
                <w:szCs w:val="28"/>
              </w:rPr>
              <w:t>Nêu công thức tính xác suất thực nghiệm của 1 sự kiện</w:t>
            </w:r>
            <w:r w:rsidRPr="00D924D9">
              <w:rPr>
                <w:bCs/>
                <w:sz w:val="28"/>
                <w:szCs w:val="28"/>
              </w:rPr>
              <w:t>?</w:t>
            </w:r>
          </w:p>
          <w:p w:rsidR="002B5F30" w:rsidRPr="00D924D9" w:rsidRDefault="002B5F30" w:rsidP="0044256C">
            <w:pPr>
              <w:pStyle w:val="NormalWeb"/>
              <w:spacing w:before="0" w:beforeAutospacing="0" w:after="0" w:afterAutospacing="0"/>
              <w:jc w:val="both"/>
              <w:rPr>
                <w:bCs/>
                <w:sz w:val="28"/>
                <w:szCs w:val="28"/>
              </w:rPr>
            </w:pPr>
            <w:r w:rsidRPr="00D924D9">
              <w:rPr>
                <w:bCs/>
                <w:sz w:val="28"/>
                <w:szCs w:val="28"/>
              </w:rPr>
              <w:t xml:space="preserve">- </w:t>
            </w:r>
            <w:r w:rsidR="007D5B0D" w:rsidRPr="00D924D9">
              <w:rPr>
                <w:bCs/>
                <w:sz w:val="28"/>
                <w:szCs w:val="28"/>
              </w:rPr>
              <w:t>Thực hành tính xác suất?</w:t>
            </w:r>
          </w:p>
          <w:p w:rsidR="002B5F30" w:rsidRPr="00D924D9" w:rsidRDefault="00D74C8B" w:rsidP="0044256C">
            <w:pPr>
              <w:pStyle w:val="NormalWeb"/>
              <w:spacing w:before="0" w:beforeAutospacing="0" w:after="0" w:afterAutospacing="0"/>
              <w:jc w:val="both"/>
              <w:rPr>
                <w:sz w:val="28"/>
                <w:szCs w:val="28"/>
              </w:rPr>
            </w:pPr>
            <w:r w:rsidRPr="00D924D9">
              <w:rPr>
                <w:b/>
                <w:bCs/>
                <w:color w:val="FF0000"/>
                <w:sz w:val="28"/>
                <w:szCs w:val="28"/>
              </w:rPr>
              <w:t>* HS thực hiện nhiệm vụ 5</w:t>
            </w:r>
            <w:r w:rsidR="002B5F30" w:rsidRPr="00D924D9">
              <w:rPr>
                <w:b/>
                <w:bCs/>
                <w:color w:val="FF0000"/>
                <w:sz w:val="28"/>
                <w:szCs w:val="28"/>
              </w:rPr>
              <w:t>:</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xml:space="preserve">- 1HS đọc </w:t>
            </w:r>
            <w:r w:rsidR="009018C4" w:rsidRPr="00D924D9">
              <w:rPr>
                <w:bCs/>
                <w:sz w:val="28"/>
                <w:szCs w:val="28"/>
              </w:rPr>
              <w:t>công thức tính xác suất thực nghiệm của 1 sự kiện</w:t>
            </w:r>
            <w:r w:rsidRPr="00D924D9">
              <w:rPr>
                <w:color w:val="000000"/>
                <w:sz w:val="28"/>
                <w:szCs w:val="28"/>
              </w:rPr>
              <w:t>.</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xml:space="preserve">- HS </w:t>
            </w:r>
            <w:r w:rsidR="009018C4" w:rsidRPr="00D924D9">
              <w:rPr>
                <w:color w:val="000000"/>
                <w:sz w:val="28"/>
                <w:szCs w:val="28"/>
              </w:rPr>
              <w:t>cả lớp tính xác suất theo công thức, 1 HS trình bày bảng.</w:t>
            </w:r>
          </w:p>
          <w:p w:rsidR="002B5F30" w:rsidRPr="00D924D9" w:rsidRDefault="00D74C8B" w:rsidP="0044256C">
            <w:pPr>
              <w:pStyle w:val="NormalWeb"/>
              <w:spacing w:before="0" w:beforeAutospacing="0" w:after="0" w:afterAutospacing="0"/>
              <w:jc w:val="both"/>
              <w:rPr>
                <w:sz w:val="28"/>
                <w:szCs w:val="28"/>
              </w:rPr>
            </w:pPr>
            <w:r w:rsidRPr="00D924D9">
              <w:rPr>
                <w:b/>
                <w:bCs/>
                <w:color w:val="FF0000"/>
                <w:sz w:val="28"/>
                <w:szCs w:val="28"/>
              </w:rPr>
              <w:t>* Báo cáo, thảo luận 5</w:t>
            </w:r>
            <w:r w:rsidR="002B5F30" w:rsidRPr="00D924D9">
              <w:rPr>
                <w:b/>
                <w:bCs/>
                <w:color w:val="FF0000"/>
                <w:sz w:val="28"/>
                <w:szCs w:val="28"/>
              </w:rPr>
              <w:t>: </w:t>
            </w:r>
          </w:p>
          <w:p w:rsidR="002B5F30" w:rsidRPr="00D924D9" w:rsidRDefault="002B5F30" w:rsidP="0044256C">
            <w:pPr>
              <w:pStyle w:val="NormalWeb"/>
              <w:spacing w:before="0" w:beforeAutospacing="0" w:after="0" w:afterAutospacing="0"/>
              <w:jc w:val="both"/>
              <w:rPr>
                <w:sz w:val="28"/>
                <w:szCs w:val="28"/>
              </w:rPr>
            </w:pPr>
            <w:r w:rsidRPr="00D924D9">
              <w:rPr>
                <w:color w:val="000000"/>
                <w:sz w:val="28"/>
                <w:szCs w:val="28"/>
              </w:rPr>
              <w:t>- 1HS khác nhận xét bài</w:t>
            </w:r>
          </w:p>
          <w:p w:rsidR="002B5F30" w:rsidRPr="00D924D9" w:rsidRDefault="00D74C8B" w:rsidP="0044256C">
            <w:pPr>
              <w:pStyle w:val="NormalWeb"/>
              <w:spacing w:before="0" w:beforeAutospacing="0" w:after="0" w:afterAutospacing="0"/>
              <w:jc w:val="both"/>
              <w:rPr>
                <w:sz w:val="28"/>
                <w:szCs w:val="28"/>
              </w:rPr>
            </w:pPr>
            <w:r w:rsidRPr="00D924D9">
              <w:rPr>
                <w:b/>
                <w:bCs/>
                <w:color w:val="FF0000"/>
                <w:sz w:val="28"/>
                <w:szCs w:val="28"/>
              </w:rPr>
              <w:t>* Kết luận, nhận định 5</w:t>
            </w:r>
            <w:r w:rsidR="002B5F30" w:rsidRPr="00D924D9">
              <w:rPr>
                <w:b/>
                <w:bCs/>
                <w:color w:val="FF0000"/>
                <w:sz w:val="28"/>
                <w:szCs w:val="28"/>
              </w:rPr>
              <w:t>: </w:t>
            </w:r>
          </w:p>
          <w:p w:rsidR="009018C4" w:rsidRPr="00D924D9" w:rsidRDefault="002B5F30" w:rsidP="009018C4">
            <w:pPr>
              <w:pStyle w:val="NormalWeb"/>
              <w:spacing w:before="0" w:beforeAutospacing="0" w:after="0" w:afterAutospacing="0"/>
              <w:jc w:val="both"/>
              <w:rPr>
                <w:color w:val="000000"/>
                <w:sz w:val="28"/>
                <w:szCs w:val="28"/>
              </w:rPr>
            </w:pPr>
            <w:r w:rsidRPr="00D924D9">
              <w:rPr>
                <w:color w:val="000000"/>
                <w:sz w:val="28"/>
                <w:szCs w:val="28"/>
              </w:rPr>
              <w:t xml:space="preserve">- GV khắc sâu lại </w:t>
            </w:r>
            <w:r w:rsidR="009018C4" w:rsidRPr="00D924D9">
              <w:rPr>
                <w:bCs/>
                <w:sz w:val="28"/>
                <w:szCs w:val="28"/>
              </w:rPr>
              <w:t>công thức tính xác suất thực nghiệm của 1 sự kiện</w:t>
            </w:r>
            <w:r w:rsidR="009018C4" w:rsidRPr="00D924D9">
              <w:rPr>
                <w:color w:val="000000"/>
                <w:sz w:val="28"/>
                <w:szCs w:val="28"/>
              </w:rPr>
              <w:t>.</w:t>
            </w:r>
          </w:p>
          <w:p w:rsidR="002B5F30" w:rsidRPr="00D924D9" w:rsidRDefault="002B5F30" w:rsidP="009018C4">
            <w:pPr>
              <w:pStyle w:val="NormalWeb"/>
              <w:spacing w:before="0" w:beforeAutospacing="0" w:after="0" w:afterAutospacing="0"/>
              <w:jc w:val="both"/>
              <w:rPr>
                <w:sz w:val="28"/>
                <w:szCs w:val="28"/>
              </w:rPr>
            </w:pPr>
            <w:r w:rsidRPr="00D924D9">
              <w:rPr>
                <w:color w:val="000000"/>
                <w:sz w:val="28"/>
                <w:szCs w:val="28"/>
              </w:rPr>
              <w:t>- GV nhận xét kết quả làm bài của HS.</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40AB" w:rsidRPr="00D924D9" w:rsidRDefault="005940AB" w:rsidP="005940AB">
            <w:pPr>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lastRenderedPageBreak/>
              <w:t>Câu 9.36</w:t>
            </w:r>
            <w:r w:rsidR="009018C4" w:rsidRPr="00D924D9">
              <w:rPr>
                <w:rFonts w:ascii="Times New Roman" w:hAnsi="Times New Roman" w:cs="Times New Roman"/>
                <w:b/>
                <w:sz w:val="28"/>
                <w:szCs w:val="28"/>
                <w:lang w:val="nl-NL"/>
              </w:rPr>
              <w:t>(slide 8)</w:t>
            </w:r>
            <w:r w:rsidRPr="00D924D9">
              <w:rPr>
                <w:rFonts w:ascii="Times New Roman" w:hAnsi="Times New Roman" w:cs="Times New Roman"/>
                <w:b/>
                <w:sz w:val="28"/>
                <w:szCs w:val="28"/>
                <w:lang w:val="nl-NL"/>
              </w:rPr>
              <w:t xml:space="preserve">: </w:t>
            </w:r>
          </w:p>
          <w:p w:rsidR="005940AB" w:rsidRPr="00D924D9" w:rsidRDefault="005940AB" w:rsidP="005940AB">
            <w:pPr>
              <w:spacing w:before="100" w:beforeAutospacing="1" w:after="100"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a.</w:t>
            </w:r>
          </w:p>
          <w:p w:rsidR="005940AB" w:rsidRPr="00D924D9" w:rsidRDefault="005940AB" w:rsidP="005940AB">
            <w:pPr>
              <w:spacing w:before="100" w:beforeAutospacing="1" w:after="100"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noProof/>
                <w:sz w:val="28"/>
                <w:szCs w:val="28"/>
              </w:rPr>
              <w:drawing>
                <wp:inline distT="0" distB="0" distL="0" distR="0" wp14:anchorId="6360FCB3" wp14:editId="1ACB460E">
                  <wp:extent cx="2863193" cy="1680784"/>
                  <wp:effectExtent l="0" t="0" r="0" b="0"/>
                  <wp:docPr id="4" name="Picture 4" descr="[Kết nối tri thức và cuộc sống] Giải toán 6 Bài tập cuối chương 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Kết nối tri thức và cuộc sống] Giải toán 6 Bài tập cuối chương 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510" cy="1680970"/>
                          </a:xfrm>
                          <a:prstGeom prst="rect">
                            <a:avLst/>
                          </a:prstGeom>
                          <a:noFill/>
                          <a:ln>
                            <a:noFill/>
                          </a:ln>
                        </pic:spPr>
                      </pic:pic>
                    </a:graphicData>
                  </a:graphic>
                </wp:inline>
              </w:drawing>
            </w:r>
          </w:p>
          <w:p w:rsidR="005940AB" w:rsidRPr="00D924D9" w:rsidRDefault="005940AB" w:rsidP="005940AB">
            <w:pPr>
              <w:spacing w:before="100" w:beforeAutospacing="1" w:after="100"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t>b.Môn thể thao được các bạn nam yêu thích nhất là : Bóng đá </w:t>
            </w:r>
          </w:p>
          <w:p w:rsidR="005940AB" w:rsidRPr="00D924D9" w:rsidRDefault="005940AB" w:rsidP="005940AB">
            <w:pPr>
              <w:spacing w:before="100" w:beforeAutospacing="1" w:after="100" w:afterAutospacing="1"/>
              <w:jc w:val="both"/>
              <w:rPr>
                <w:rFonts w:ascii="Times New Roman" w:eastAsia="Times New Roman" w:hAnsi="Times New Roman" w:cs="Times New Roman"/>
                <w:sz w:val="28"/>
                <w:szCs w:val="28"/>
                <w:lang w:eastAsia="vi-VN"/>
              </w:rPr>
            </w:pPr>
            <w:r w:rsidRPr="00D924D9">
              <w:rPr>
                <w:rFonts w:ascii="Times New Roman" w:eastAsia="Times New Roman" w:hAnsi="Times New Roman" w:cs="Times New Roman"/>
                <w:sz w:val="28"/>
                <w:szCs w:val="28"/>
                <w:lang w:eastAsia="vi-VN"/>
              </w:rPr>
              <w:lastRenderedPageBreak/>
              <w:t>Môn thể thao được các bạn nữ  yêu thích nhất là : Bơi lội.</w:t>
            </w:r>
          </w:p>
          <w:p w:rsidR="00CF5AF7" w:rsidRPr="00D924D9" w:rsidRDefault="00CF5AF7" w:rsidP="00CF5AF7">
            <w:pPr>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t>Câu 9.37</w:t>
            </w:r>
            <w:r w:rsidR="009018C4" w:rsidRPr="00D924D9">
              <w:rPr>
                <w:rFonts w:ascii="Times New Roman" w:hAnsi="Times New Roman" w:cs="Times New Roman"/>
                <w:b/>
                <w:sz w:val="28"/>
                <w:szCs w:val="28"/>
                <w:lang w:val="nl-NL"/>
              </w:rPr>
              <w:t xml:space="preserve"> ( slide 9 )</w:t>
            </w:r>
            <w:r w:rsidRPr="00D924D9">
              <w:rPr>
                <w:rFonts w:ascii="Times New Roman" w:hAnsi="Times New Roman" w:cs="Times New Roman"/>
                <w:b/>
                <w:sz w:val="28"/>
                <w:szCs w:val="28"/>
                <w:lang w:val="nl-NL"/>
              </w:rPr>
              <w:t>:</w:t>
            </w:r>
          </w:p>
          <w:p w:rsidR="00CF5AF7" w:rsidRPr="00D924D9" w:rsidRDefault="00CF5AF7" w:rsidP="00CF5AF7">
            <w:pPr>
              <w:jc w:val="both"/>
              <w:rPr>
                <w:rFonts w:ascii="Times New Roman" w:hAnsi="Times New Roman" w:cs="Times New Roman"/>
                <w:sz w:val="28"/>
                <w:szCs w:val="28"/>
                <w:shd w:val="clear" w:color="auto" w:fill="FFFFFF"/>
                <w:lang w:val="nl-NL"/>
              </w:rPr>
            </w:pPr>
            <w:r w:rsidRPr="00D924D9">
              <w:rPr>
                <w:rFonts w:ascii="Times New Roman" w:hAnsi="Times New Roman" w:cs="Times New Roman"/>
                <w:sz w:val="28"/>
                <w:szCs w:val="28"/>
                <w:shd w:val="clear" w:color="auto" w:fill="FFFFFF"/>
                <w:lang w:val="nl-NL"/>
              </w:rPr>
              <w:t xml:space="preserve">Xác suất thực nghiệm của sự kiện Minh lấy được viên bi màu đen là : </w:t>
            </w:r>
            <m:oMath>
              <m:f>
                <m:fPr>
                  <m:ctrlPr>
                    <w:rPr>
                      <w:rFonts w:ascii="Cambria Math" w:hAnsi="Cambria Math" w:cs="Times New Roman"/>
                      <w:i/>
                      <w:sz w:val="28"/>
                      <w:szCs w:val="28"/>
                      <w:shd w:val="clear" w:color="auto" w:fill="FFFFFF"/>
                      <w:lang w:val="nl-NL"/>
                    </w:rPr>
                  </m:ctrlPr>
                </m:fPr>
                <m:num>
                  <m:r>
                    <w:rPr>
                      <w:rFonts w:ascii="Cambria Math" w:hAnsi="Cambria Math" w:cs="Times New Roman"/>
                      <w:sz w:val="28"/>
                      <w:szCs w:val="28"/>
                      <w:shd w:val="clear" w:color="auto" w:fill="FFFFFF"/>
                      <w:lang w:val="nl-NL"/>
                    </w:rPr>
                    <m:t>58</m:t>
                  </m:r>
                </m:num>
                <m:den>
                  <m:r>
                    <w:rPr>
                      <w:rFonts w:ascii="Cambria Math" w:hAnsi="Cambria Math" w:cs="Times New Roman"/>
                      <w:sz w:val="28"/>
                      <w:szCs w:val="28"/>
                      <w:shd w:val="clear" w:color="auto" w:fill="FFFFFF"/>
                      <w:lang w:val="nl-NL"/>
                    </w:rPr>
                    <m:t>100</m:t>
                  </m:r>
                </m:den>
              </m:f>
            </m:oMath>
            <w:r w:rsidRPr="00D924D9">
              <w:rPr>
                <w:rFonts w:ascii="Times New Roman" w:hAnsi="Times New Roman" w:cs="Times New Roman"/>
                <w:sz w:val="28"/>
                <w:szCs w:val="28"/>
                <w:shd w:val="clear" w:color="auto" w:fill="FFFFFF"/>
                <w:lang w:val="nl-NL"/>
              </w:rPr>
              <w:t> =58%.</w:t>
            </w:r>
          </w:p>
          <w:p w:rsidR="00CF5AF7" w:rsidRPr="00D924D9" w:rsidRDefault="00CF5AF7" w:rsidP="005940AB">
            <w:pPr>
              <w:spacing w:before="100" w:beforeAutospacing="1" w:after="100" w:afterAutospacing="1"/>
              <w:jc w:val="both"/>
              <w:rPr>
                <w:rFonts w:ascii="Times New Roman" w:eastAsia="Times New Roman" w:hAnsi="Times New Roman" w:cs="Times New Roman"/>
                <w:sz w:val="28"/>
                <w:szCs w:val="28"/>
                <w:lang w:eastAsia="vi-VN"/>
              </w:rPr>
            </w:pPr>
          </w:p>
          <w:p w:rsidR="005940AB" w:rsidRPr="00D924D9" w:rsidRDefault="005940AB" w:rsidP="005940AB">
            <w:pPr>
              <w:jc w:val="both"/>
              <w:rPr>
                <w:rFonts w:ascii="Times New Roman" w:hAnsi="Times New Roman" w:cs="Times New Roman"/>
                <w:b/>
                <w:sz w:val="28"/>
                <w:szCs w:val="28"/>
                <w:lang w:val="nl-NL"/>
              </w:rPr>
            </w:pPr>
          </w:p>
          <w:p w:rsidR="005940AB" w:rsidRPr="00D924D9" w:rsidRDefault="005940AB" w:rsidP="005940AB">
            <w:pPr>
              <w:jc w:val="both"/>
              <w:rPr>
                <w:rFonts w:ascii="Times New Roman" w:hAnsi="Times New Roman" w:cs="Times New Roman"/>
                <w:b/>
                <w:sz w:val="28"/>
                <w:szCs w:val="28"/>
                <w:lang w:val="nl-NL"/>
              </w:rPr>
            </w:pPr>
          </w:p>
          <w:p w:rsidR="002B5F30" w:rsidRPr="00D924D9" w:rsidRDefault="002B5F30" w:rsidP="005940AB">
            <w:pPr>
              <w:spacing w:before="100" w:beforeAutospacing="1" w:after="100" w:afterAutospacing="1"/>
              <w:jc w:val="both"/>
              <w:rPr>
                <w:rFonts w:ascii="Times New Roman" w:eastAsia="Times New Roman" w:hAnsi="Times New Roman" w:cs="Times New Roman"/>
                <w:sz w:val="28"/>
                <w:szCs w:val="28"/>
              </w:rPr>
            </w:pPr>
          </w:p>
        </w:tc>
      </w:tr>
    </w:tbl>
    <w:p w:rsidR="00BE4E2D" w:rsidRPr="00D924D9" w:rsidRDefault="00BE4E2D" w:rsidP="005C495B">
      <w:pPr>
        <w:rPr>
          <w:rFonts w:ascii="Times New Roman" w:eastAsia="Times New Roman" w:hAnsi="Times New Roman" w:cs="Times New Roman"/>
          <w:sz w:val="28"/>
          <w:szCs w:val="28"/>
        </w:rPr>
      </w:pPr>
    </w:p>
    <w:p w:rsidR="002B5F30" w:rsidRPr="00D924D9" w:rsidRDefault="002B5F30"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D. HOẠT ĐỘNG VẬN DỤNG </w:t>
      </w:r>
    </w:p>
    <w:p w:rsidR="00547F30" w:rsidRPr="00D924D9" w:rsidRDefault="00547F30"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i/>
          <w:iCs/>
          <w:color w:val="FF0000"/>
          <w:sz w:val="28"/>
          <w:szCs w:val="28"/>
        </w:rPr>
        <w:t>a) Mục tiêu:</w:t>
      </w:r>
      <w:r w:rsidRPr="00D924D9">
        <w:rPr>
          <w:rFonts w:ascii="Times New Roman" w:eastAsia="Times New Roman" w:hAnsi="Times New Roman" w:cs="Times New Roman"/>
          <w:color w:val="000000"/>
          <w:sz w:val="28"/>
          <w:szCs w:val="28"/>
        </w:rPr>
        <w:t xml:space="preserve"> Thực hành trải nghiệm xác suất thực nghiệm trong trò chơi chọn phần thưởng. Tính xác suất thực nghiệm.</w:t>
      </w:r>
    </w:p>
    <w:p w:rsidR="00547F30" w:rsidRPr="00D924D9" w:rsidRDefault="00547F30"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i/>
          <w:iCs/>
          <w:color w:val="FF0000"/>
          <w:sz w:val="28"/>
          <w:szCs w:val="28"/>
        </w:rPr>
        <w:t>b) Nội dung:</w:t>
      </w:r>
      <w:r w:rsidRPr="00D924D9">
        <w:rPr>
          <w:rFonts w:ascii="Times New Roman" w:eastAsia="Times New Roman" w:hAnsi="Times New Roman" w:cs="Times New Roman"/>
          <w:color w:val="000000"/>
          <w:sz w:val="28"/>
          <w:szCs w:val="28"/>
        </w:rPr>
        <w:t xml:space="preserve"> Hoàn thành bài tập 9.38 SGK </w:t>
      </w:r>
    </w:p>
    <w:p w:rsidR="00547F30" w:rsidRPr="00D924D9" w:rsidRDefault="00547F30"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i/>
          <w:iCs/>
          <w:color w:val="FF0000"/>
          <w:sz w:val="28"/>
          <w:szCs w:val="28"/>
        </w:rPr>
        <w:t>c) Sản phẩm:</w:t>
      </w:r>
      <w:r w:rsidRPr="00D924D9">
        <w:rPr>
          <w:rFonts w:ascii="Times New Roman" w:eastAsia="Times New Roman" w:hAnsi="Times New Roman" w:cs="Times New Roman"/>
          <w:color w:val="000000"/>
          <w:sz w:val="28"/>
          <w:szCs w:val="28"/>
        </w:rPr>
        <w:t xml:space="preserve"> Câu trả lời, bài làm của học sinh.</w:t>
      </w:r>
    </w:p>
    <w:p w:rsidR="00547F30" w:rsidRPr="00D924D9" w:rsidRDefault="00547F30"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i/>
          <w:iCs/>
          <w:color w:val="FF0000"/>
          <w:sz w:val="28"/>
          <w:szCs w:val="28"/>
        </w:rPr>
        <w:t>d) Tổ chức thực hiện:</w:t>
      </w:r>
      <w:r w:rsidRPr="00D924D9">
        <w:rPr>
          <w:rFonts w:ascii="Times New Roman" w:eastAsia="Times New Roman" w:hAnsi="Times New Roman" w:cs="Times New Roman"/>
          <w:color w:val="000000"/>
          <w:sz w:val="28"/>
          <w:szCs w:val="28"/>
        </w:rPr>
        <w:t> </w:t>
      </w:r>
    </w:p>
    <w:tbl>
      <w:tblPr>
        <w:tblW w:w="9634" w:type="dxa"/>
        <w:tblCellMar>
          <w:top w:w="15" w:type="dxa"/>
          <w:left w:w="15" w:type="dxa"/>
          <w:bottom w:w="15" w:type="dxa"/>
          <w:right w:w="15" w:type="dxa"/>
        </w:tblCellMar>
        <w:tblLook w:val="04A0" w:firstRow="1" w:lastRow="0" w:firstColumn="1" w:lastColumn="0" w:noHBand="0" w:noVBand="1"/>
      </w:tblPr>
      <w:tblGrid>
        <w:gridCol w:w="4250"/>
        <w:gridCol w:w="5384"/>
      </w:tblGrid>
      <w:tr w:rsidR="002B5F30" w:rsidRPr="00D924D9" w:rsidTr="00547F30">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F30" w:rsidRPr="00D924D9" w:rsidRDefault="002B5F30" w:rsidP="002B5F30">
            <w:pPr>
              <w:jc w:val="center"/>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HOẠT ĐỘNG CỦA GV - HS</w:t>
            </w:r>
          </w:p>
        </w:tc>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F30" w:rsidRPr="00D924D9" w:rsidRDefault="002B5F30" w:rsidP="002B5F30">
            <w:pPr>
              <w:jc w:val="center"/>
              <w:rPr>
                <w:rFonts w:ascii="Times New Roman" w:eastAsia="Times New Roman" w:hAnsi="Times New Roman" w:cs="Times New Roman"/>
                <w:sz w:val="28"/>
                <w:szCs w:val="28"/>
              </w:rPr>
            </w:pPr>
            <w:r w:rsidRPr="00D924D9">
              <w:rPr>
                <w:rFonts w:ascii="Times New Roman" w:eastAsia="Times New Roman" w:hAnsi="Times New Roman" w:cs="Times New Roman"/>
                <w:b/>
                <w:bCs/>
                <w:color w:val="000000"/>
                <w:sz w:val="28"/>
                <w:szCs w:val="28"/>
              </w:rPr>
              <w:t>DỰ KIẾN SẢN PHẨM</w:t>
            </w:r>
          </w:p>
        </w:tc>
      </w:tr>
      <w:tr w:rsidR="002B5F30" w:rsidRPr="00D924D9" w:rsidTr="00547F30">
        <w:trPr>
          <w:trHeight w:val="1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F30" w:rsidRPr="00D924D9" w:rsidRDefault="00D74C8B" w:rsidP="002B5F30">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GV giao nhiệm vụ học tập 6</w:t>
            </w:r>
            <w:r w:rsidR="002B5F30" w:rsidRPr="00D924D9">
              <w:rPr>
                <w:rFonts w:ascii="Times New Roman" w:eastAsia="Times New Roman" w:hAnsi="Times New Roman" w:cs="Times New Roman"/>
                <w:b/>
                <w:bCs/>
                <w:color w:val="FF0000"/>
                <w:sz w:val="28"/>
                <w:szCs w:val="28"/>
              </w:rPr>
              <w:t>: </w:t>
            </w:r>
          </w:p>
          <w:p w:rsidR="002B5F30" w:rsidRPr="00D924D9" w:rsidRDefault="00547F30" w:rsidP="002B5F30">
            <w:pPr>
              <w:jc w:val="both"/>
              <w:rPr>
                <w:rFonts w:ascii="Times New Roman" w:eastAsia="Times New Roman" w:hAnsi="Times New Roman" w:cs="Times New Roman"/>
                <w:color w:val="000000"/>
                <w:sz w:val="28"/>
                <w:szCs w:val="28"/>
              </w:rPr>
            </w:pPr>
            <w:r w:rsidRPr="00D924D9">
              <w:rPr>
                <w:rFonts w:ascii="Times New Roman" w:eastAsia="Times New Roman" w:hAnsi="Times New Roman" w:cs="Times New Roman"/>
                <w:color w:val="000000"/>
                <w:sz w:val="28"/>
                <w:szCs w:val="28"/>
              </w:rPr>
              <w:t>GV mở slide 12</w:t>
            </w:r>
          </w:p>
          <w:p w:rsidR="00547F30" w:rsidRPr="00D924D9" w:rsidRDefault="00547F30" w:rsidP="002B5F30">
            <w:pPr>
              <w:jc w:val="both"/>
              <w:rPr>
                <w:rFonts w:ascii="Times New Roman" w:eastAsia="Times New Roman" w:hAnsi="Times New Roman" w:cs="Times New Roman"/>
                <w:bCs/>
                <w:sz w:val="28"/>
                <w:szCs w:val="28"/>
              </w:rPr>
            </w:pPr>
            <w:r w:rsidRPr="00D924D9">
              <w:rPr>
                <w:rFonts w:ascii="Times New Roman" w:eastAsia="Times New Roman" w:hAnsi="Times New Roman" w:cs="Times New Roman"/>
                <w:color w:val="000000"/>
                <w:sz w:val="28"/>
                <w:szCs w:val="28"/>
              </w:rPr>
              <w:t>- GV cho 3 HS lên chọn phần thưởng.</w:t>
            </w:r>
          </w:p>
          <w:p w:rsidR="002B5F30" w:rsidRPr="00D924D9" w:rsidRDefault="00D74C8B" w:rsidP="002B5F30">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HS thực hiện nhiệm vụ 6</w:t>
            </w:r>
            <w:r w:rsidR="002B5F30" w:rsidRPr="00D924D9">
              <w:rPr>
                <w:rFonts w:ascii="Times New Roman" w:eastAsia="Times New Roman" w:hAnsi="Times New Roman" w:cs="Times New Roman"/>
                <w:b/>
                <w:bCs/>
                <w:color w:val="FF0000"/>
                <w:sz w:val="28"/>
                <w:szCs w:val="28"/>
              </w:rPr>
              <w:t>:</w:t>
            </w:r>
          </w:p>
          <w:p w:rsidR="002B5F30" w:rsidRPr="00D924D9" w:rsidRDefault="00547F30" w:rsidP="002B5F30">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- 3</w:t>
            </w:r>
            <w:r w:rsidR="002B5F30" w:rsidRPr="00D924D9">
              <w:rPr>
                <w:rFonts w:ascii="Times New Roman" w:eastAsia="Times New Roman" w:hAnsi="Times New Roman" w:cs="Times New Roman"/>
                <w:color w:val="000000"/>
                <w:sz w:val="28"/>
                <w:szCs w:val="28"/>
              </w:rPr>
              <w:t xml:space="preserve">HS </w:t>
            </w:r>
            <w:r w:rsidRPr="00D924D9">
              <w:rPr>
                <w:rFonts w:ascii="Times New Roman" w:eastAsia="Times New Roman" w:hAnsi="Times New Roman" w:cs="Times New Roman"/>
                <w:color w:val="000000"/>
                <w:sz w:val="28"/>
                <w:szCs w:val="28"/>
              </w:rPr>
              <w:t>chọn phần thưởng</w:t>
            </w:r>
            <w:r w:rsidR="002B5F30" w:rsidRPr="00D924D9">
              <w:rPr>
                <w:rFonts w:ascii="Times New Roman" w:eastAsia="Times New Roman" w:hAnsi="Times New Roman" w:cs="Times New Roman"/>
                <w:color w:val="000000"/>
                <w:sz w:val="28"/>
                <w:szCs w:val="28"/>
              </w:rPr>
              <w:t>.</w:t>
            </w:r>
          </w:p>
          <w:p w:rsidR="002B5F30" w:rsidRPr="00D924D9" w:rsidRDefault="00D74C8B" w:rsidP="002B5F30">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Báo cáo, thảo luận 6</w:t>
            </w:r>
            <w:r w:rsidR="002B5F30" w:rsidRPr="00D924D9">
              <w:rPr>
                <w:rFonts w:ascii="Times New Roman" w:eastAsia="Times New Roman" w:hAnsi="Times New Roman" w:cs="Times New Roman"/>
                <w:b/>
                <w:bCs/>
                <w:color w:val="FF0000"/>
                <w:sz w:val="28"/>
                <w:szCs w:val="28"/>
              </w:rPr>
              <w:t>: </w:t>
            </w:r>
          </w:p>
          <w:p w:rsidR="00547F30" w:rsidRPr="00D924D9" w:rsidRDefault="00547F30" w:rsidP="00547F30">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HS suy nghĩ liệt kê đáp án.</w:t>
            </w:r>
          </w:p>
          <w:p w:rsidR="002B5F30" w:rsidRPr="00D924D9" w:rsidRDefault="00D74C8B" w:rsidP="002B5F30">
            <w:pPr>
              <w:jc w:val="both"/>
              <w:rPr>
                <w:rFonts w:ascii="Times New Roman" w:eastAsia="Times New Roman" w:hAnsi="Times New Roman" w:cs="Times New Roman"/>
                <w:sz w:val="28"/>
                <w:szCs w:val="28"/>
              </w:rPr>
            </w:pPr>
            <w:r w:rsidRPr="00D924D9">
              <w:rPr>
                <w:rFonts w:ascii="Times New Roman" w:eastAsia="Times New Roman" w:hAnsi="Times New Roman" w:cs="Times New Roman"/>
                <w:b/>
                <w:bCs/>
                <w:color w:val="FF0000"/>
                <w:sz w:val="28"/>
                <w:szCs w:val="28"/>
              </w:rPr>
              <w:t>* Kết luận, nhận định 6</w:t>
            </w:r>
            <w:r w:rsidR="002B5F30" w:rsidRPr="00D924D9">
              <w:rPr>
                <w:rFonts w:ascii="Times New Roman" w:eastAsia="Times New Roman" w:hAnsi="Times New Roman" w:cs="Times New Roman"/>
                <w:b/>
                <w:bCs/>
                <w:color w:val="FF0000"/>
                <w:sz w:val="28"/>
                <w:szCs w:val="28"/>
              </w:rPr>
              <w:t>: </w:t>
            </w:r>
          </w:p>
          <w:p w:rsidR="002B5F30" w:rsidRPr="00D924D9" w:rsidRDefault="002B5F30" w:rsidP="00547F30">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xml:space="preserve">- GV </w:t>
            </w:r>
            <w:r w:rsidR="00203A0B" w:rsidRPr="00D924D9">
              <w:rPr>
                <w:rFonts w:ascii="Times New Roman" w:eastAsia="Times New Roman" w:hAnsi="Times New Roman" w:cs="Times New Roman"/>
                <w:color w:val="000000"/>
                <w:sz w:val="28"/>
                <w:szCs w:val="28"/>
              </w:rPr>
              <w:t>nhận xét quá trình thực hiện, khắc sâu các khả năng có thể xảy ra.</w:t>
            </w:r>
          </w:p>
          <w:p w:rsidR="002B5F30" w:rsidRPr="00D924D9" w:rsidRDefault="002B5F30" w:rsidP="002B5F30">
            <w:pPr>
              <w:rPr>
                <w:rFonts w:ascii="Times New Roman" w:eastAsia="Times New Roman" w:hAnsi="Times New Roman" w:cs="Times New Roman"/>
                <w:sz w:val="28"/>
                <w:szCs w:val="28"/>
              </w:rPr>
            </w:pPr>
          </w:p>
        </w:tc>
        <w:tc>
          <w:tcPr>
            <w:tcW w:w="5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95B" w:rsidRDefault="005940AB" w:rsidP="005C495B">
            <w:pPr>
              <w:jc w:val="both"/>
              <w:rPr>
                <w:rFonts w:ascii="Times New Roman" w:hAnsi="Times New Roman" w:cs="Times New Roman"/>
                <w:b/>
                <w:sz w:val="28"/>
                <w:szCs w:val="28"/>
                <w:lang w:val="nl-NL"/>
              </w:rPr>
            </w:pPr>
            <w:r w:rsidRPr="00D924D9">
              <w:rPr>
                <w:rFonts w:ascii="Times New Roman" w:hAnsi="Times New Roman" w:cs="Times New Roman"/>
                <w:b/>
                <w:sz w:val="28"/>
                <w:szCs w:val="28"/>
                <w:lang w:val="nl-NL"/>
              </w:rPr>
              <w:t>Câu 9.38</w:t>
            </w:r>
            <w:r w:rsidR="009018C4" w:rsidRPr="00D924D9">
              <w:rPr>
                <w:rFonts w:ascii="Times New Roman" w:hAnsi="Times New Roman" w:cs="Times New Roman"/>
                <w:b/>
                <w:sz w:val="28"/>
                <w:szCs w:val="28"/>
                <w:lang w:val="nl-NL"/>
              </w:rPr>
              <w:t>( slide 10 )</w:t>
            </w:r>
            <w:r w:rsidRPr="00D924D9">
              <w:rPr>
                <w:rFonts w:ascii="Times New Roman" w:hAnsi="Times New Roman" w:cs="Times New Roman"/>
                <w:b/>
                <w:sz w:val="28"/>
                <w:szCs w:val="28"/>
                <w:lang w:val="nl-NL"/>
              </w:rPr>
              <w:t>:</w:t>
            </w:r>
          </w:p>
          <w:p w:rsidR="005940AB" w:rsidRPr="005C495B" w:rsidRDefault="005940AB" w:rsidP="005C495B">
            <w:pPr>
              <w:jc w:val="both"/>
              <w:rPr>
                <w:rFonts w:ascii="Times New Roman" w:hAnsi="Times New Roman" w:cs="Times New Roman"/>
                <w:b/>
                <w:sz w:val="28"/>
                <w:szCs w:val="28"/>
                <w:lang w:val="nl-NL"/>
              </w:rPr>
            </w:pPr>
            <w:r w:rsidRPr="00D924D9">
              <w:rPr>
                <w:rFonts w:ascii="Times New Roman" w:eastAsia="Times New Roman" w:hAnsi="Times New Roman" w:cs="Times New Roman"/>
                <w:sz w:val="28"/>
                <w:szCs w:val="28"/>
                <w:lang w:val="nl-NL" w:eastAsia="vi-VN"/>
              </w:rPr>
              <w:t>Các kết quả có thể là : Bút chì và Bút bi ; Bút chì và Bút chì ; Bút bi và Bút bi.</w:t>
            </w:r>
          </w:p>
          <w:p w:rsidR="002B5F30" w:rsidRPr="00D924D9" w:rsidRDefault="002B5F30" w:rsidP="002B5F30">
            <w:pPr>
              <w:rPr>
                <w:rFonts w:ascii="Times New Roman" w:eastAsia="Times New Roman" w:hAnsi="Times New Roman" w:cs="Times New Roman"/>
                <w:sz w:val="28"/>
                <w:szCs w:val="28"/>
              </w:rPr>
            </w:pPr>
          </w:p>
        </w:tc>
      </w:tr>
    </w:tbl>
    <w:p w:rsidR="007D5B0D" w:rsidRPr="00D924D9" w:rsidRDefault="007D5B0D" w:rsidP="005C495B">
      <w:pPr>
        <w:numPr>
          <w:ilvl w:val="0"/>
          <w:numId w:val="26"/>
        </w:numPr>
        <w:ind w:left="709"/>
        <w:jc w:val="both"/>
        <w:textAlignment w:val="baseline"/>
        <w:rPr>
          <w:rFonts w:ascii="Times New Roman" w:eastAsia="Times New Roman" w:hAnsi="Times New Roman" w:cs="Times New Roman"/>
          <w:color w:val="000000"/>
          <w:sz w:val="28"/>
          <w:szCs w:val="28"/>
        </w:rPr>
      </w:pPr>
      <w:r w:rsidRPr="00D924D9">
        <w:rPr>
          <w:rFonts w:ascii="Times New Roman" w:eastAsia="Times New Roman" w:hAnsi="Times New Roman" w:cs="Times New Roman"/>
          <w:b/>
          <w:bCs/>
          <w:color w:val="FF0000"/>
          <w:sz w:val="28"/>
          <w:szCs w:val="28"/>
        </w:rPr>
        <w:t>Hướng dẫn tự học ở nhà</w:t>
      </w:r>
      <w:r w:rsidR="009018C4" w:rsidRPr="00D924D9">
        <w:rPr>
          <w:rFonts w:ascii="Times New Roman" w:eastAsia="Times New Roman" w:hAnsi="Times New Roman" w:cs="Times New Roman"/>
          <w:b/>
          <w:bCs/>
          <w:color w:val="FF0000"/>
          <w:sz w:val="28"/>
          <w:szCs w:val="28"/>
        </w:rPr>
        <w:t xml:space="preserve"> ( slide 11 )</w:t>
      </w:r>
    </w:p>
    <w:p w:rsidR="007D5B0D" w:rsidRPr="00D924D9" w:rsidRDefault="007D5B0D"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 Ôn lại các kiến thức của chương, xem lại các bài tập đã giải.</w:t>
      </w:r>
    </w:p>
    <w:p w:rsidR="007D5B0D" w:rsidRPr="00D924D9" w:rsidRDefault="007D5B0D"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Hoàn thành các yêu cầu phần vận dụng.</w:t>
      </w:r>
    </w:p>
    <w:p w:rsidR="007D5B0D" w:rsidRPr="00D924D9" w:rsidRDefault="007D5B0D" w:rsidP="005C495B">
      <w:pPr>
        <w:jc w:val="both"/>
        <w:rPr>
          <w:rFonts w:ascii="Times New Roman" w:eastAsia="Times New Roman" w:hAnsi="Times New Roman" w:cs="Times New Roman"/>
          <w:sz w:val="28"/>
          <w:szCs w:val="28"/>
        </w:rPr>
      </w:pPr>
      <w:r w:rsidRPr="00D924D9">
        <w:rPr>
          <w:rFonts w:ascii="Times New Roman" w:eastAsia="Times New Roman" w:hAnsi="Times New Roman" w:cs="Times New Roman"/>
          <w:color w:val="000000"/>
          <w:sz w:val="28"/>
          <w:szCs w:val="28"/>
        </w:rPr>
        <w:t xml:space="preserve">+ Chuẩn bị tiết sau: </w:t>
      </w:r>
      <w:r w:rsidR="00F662AE" w:rsidRPr="00D924D9">
        <w:rPr>
          <w:rFonts w:ascii="Times New Roman" w:eastAsia="Times New Roman" w:hAnsi="Times New Roman" w:cs="Times New Roman"/>
          <w:color w:val="000000"/>
          <w:sz w:val="28"/>
          <w:szCs w:val="28"/>
        </w:rPr>
        <w:t>Hỏi bố mẹ và ghi lại các khoản chi tiêu của gia đình trong vòng 1 tuần và hoàn thành bảng dữ liệu.</w:t>
      </w:r>
      <w:bookmarkStart w:id="0" w:name="_GoBack"/>
      <w:bookmarkEnd w:id="0"/>
    </w:p>
    <w:sectPr w:rsidR="007D5B0D" w:rsidRPr="00D924D9">
      <w:pgSz w:w="11900" w:h="16840"/>
      <w:pgMar w:top="718" w:right="1120" w:bottom="1440" w:left="142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216231A"/>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F16E9E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C83E45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257130A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2F812A7C"/>
    <w:multiLevelType w:val="multilevel"/>
    <w:tmpl w:val="3824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C6D4D"/>
    <w:multiLevelType w:val="multilevel"/>
    <w:tmpl w:val="FA1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4F495C"/>
    <w:multiLevelType w:val="multilevel"/>
    <w:tmpl w:val="43F2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8023AD"/>
    <w:multiLevelType w:val="multilevel"/>
    <w:tmpl w:val="C170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C40A6"/>
    <w:multiLevelType w:val="multilevel"/>
    <w:tmpl w:val="BFA6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641A02"/>
    <w:multiLevelType w:val="multilevel"/>
    <w:tmpl w:val="09CC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1"/>
  </w:num>
  <w:num w:numId="23">
    <w:abstractNumId w:val="23"/>
  </w:num>
  <w:num w:numId="24">
    <w:abstractNumId w:val="24"/>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EE"/>
    <w:rsid w:val="00032D72"/>
    <w:rsid w:val="00090648"/>
    <w:rsid w:val="000B3FAD"/>
    <w:rsid w:val="000C6E14"/>
    <w:rsid w:val="001C5106"/>
    <w:rsid w:val="00203A0B"/>
    <w:rsid w:val="00297448"/>
    <w:rsid w:val="002B5F30"/>
    <w:rsid w:val="00311660"/>
    <w:rsid w:val="00547F30"/>
    <w:rsid w:val="005940AB"/>
    <w:rsid w:val="005C495B"/>
    <w:rsid w:val="00640317"/>
    <w:rsid w:val="006C47C1"/>
    <w:rsid w:val="006C7724"/>
    <w:rsid w:val="007D5B0D"/>
    <w:rsid w:val="00882027"/>
    <w:rsid w:val="00893C12"/>
    <w:rsid w:val="009018C4"/>
    <w:rsid w:val="009A03AC"/>
    <w:rsid w:val="00A24A47"/>
    <w:rsid w:val="00A91F02"/>
    <w:rsid w:val="00AA7FEE"/>
    <w:rsid w:val="00B6131D"/>
    <w:rsid w:val="00B651B0"/>
    <w:rsid w:val="00BE4E2D"/>
    <w:rsid w:val="00CF5AF7"/>
    <w:rsid w:val="00D07B31"/>
    <w:rsid w:val="00D74C8B"/>
    <w:rsid w:val="00D924D9"/>
    <w:rsid w:val="00DC2D69"/>
    <w:rsid w:val="00DE2168"/>
    <w:rsid w:val="00F07FCF"/>
    <w:rsid w:val="00F30461"/>
    <w:rsid w:val="00F346C4"/>
    <w:rsid w:val="00F662AE"/>
    <w:rsid w:val="00F8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444FD-7D38-4D38-A144-8B66CE3B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FEE"/>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F81B9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9F"/>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2B5F3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B5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70C0"/>
                </a:solidFill>
                <a:latin typeface="Times New Roman" panose="02020603050405020304" pitchFamily="18" charset="0"/>
                <a:ea typeface="+mn-ea"/>
                <a:cs typeface="Times New Roman" panose="02020603050405020304" pitchFamily="18" charset="0"/>
              </a:defRPr>
            </a:pPr>
            <a:r>
              <a:rPr lang="en-US" dirty="0">
                <a:solidFill>
                  <a:srgbClr val="0070C0"/>
                </a:solidFill>
                <a:latin typeface="Times New Roman" panose="02020603050405020304" pitchFamily="18" charset="0"/>
                <a:cs typeface="Times New Roman" panose="02020603050405020304" pitchFamily="18" charset="0"/>
              </a:rPr>
              <a:t>BIỂU</a:t>
            </a:r>
            <a:r>
              <a:rPr lang="en-US" baseline="0" dirty="0">
                <a:solidFill>
                  <a:srgbClr val="0070C0"/>
                </a:solidFill>
                <a:latin typeface="Times New Roman" panose="02020603050405020304" pitchFamily="18" charset="0"/>
                <a:cs typeface="Times New Roman" panose="02020603050405020304" pitchFamily="18" charset="0"/>
              </a:rPr>
              <a:t> </a:t>
            </a:r>
            <a:r>
              <a:rPr lang="en-US" baseline="0" dirty="0" smtClean="0">
                <a:solidFill>
                  <a:srgbClr val="0070C0"/>
                </a:solidFill>
                <a:latin typeface="Times New Roman" panose="02020603050405020304" pitchFamily="18" charset="0"/>
                <a:cs typeface="Times New Roman" panose="02020603050405020304" pitchFamily="18" charset="0"/>
              </a:rPr>
              <a:t>ĐỒ </a:t>
            </a:r>
            <a:endParaRPr lang="en-US" dirty="0">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70C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Sheet2!$A$1:$C$1</c:f>
              <c:strCache>
                <c:ptCount val="3"/>
                <c:pt idx="0">
                  <c:v>Xanh</c:v>
                </c:pt>
                <c:pt idx="1">
                  <c:v>Vàng</c:v>
                </c:pt>
                <c:pt idx="2">
                  <c:v>Đỏ</c:v>
                </c:pt>
              </c:strCache>
            </c:strRef>
          </c:cat>
          <c:val>
            <c:numRef>
              <c:f>Sheet2!$A$2:$C$2</c:f>
              <c:numCache>
                <c:formatCode>General</c:formatCode>
                <c:ptCount val="3"/>
                <c:pt idx="0">
                  <c:v>5</c:v>
                </c:pt>
                <c:pt idx="1">
                  <c:v>12</c:v>
                </c:pt>
                <c:pt idx="2">
                  <c:v>3</c:v>
                </c:pt>
              </c:numCache>
            </c:numRef>
          </c:val>
        </c:ser>
        <c:dLbls>
          <c:showLegendKey val="0"/>
          <c:showVal val="0"/>
          <c:showCatName val="0"/>
          <c:showSerName val="0"/>
          <c:showPercent val="0"/>
          <c:showBubbleSize val="0"/>
        </c:dLbls>
        <c:gapWidth val="219"/>
        <c:overlap val="-27"/>
        <c:axId val="267022720"/>
        <c:axId val="267023896"/>
      </c:barChart>
      <c:catAx>
        <c:axId val="26702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en-US"/>
          </a:p>
        </c:txPr>
        <c:crossAx val="267023896"/>
        <c:crosses val="autoZero"/>
        <c:auto val="1"/>
        <c:lblAlgn val="ctr"/>
        <c:lblOffset val="100"/>
        <c:noMultiLvlLbl val="0"/>
      </c:catAx>
      <c:valAx>
        <c:axId val="267023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022720"/>
        <c:crosses val="autoZero"/>
        <c:crossBetween val="between"/>
      </c:valAx>
      <c:spPr>
        <a:noFill/>
        <a:ln>
          <a:noFill/>
        </a:ln>
        <a:effectLst/>
      </c:spPr>
    </c:plotArea>
    <c:plotVisOnly val="1"/>
    <c:dispBlanksAs val="gap"/>
    <c:showDLblsOverMax val="0"/>
  </c:chart>
  <c:spPr>
    <a:noFill/>
    <a:ln w="19050" cap="flat" cmpd="sng" algn="ctr">
      <a:solidFill>
        <a:schemeClr val="accent1">
          <a:lumMod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970</Words>
  <Characters>5533</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2021-07-24T17:00:00Z</dcterms:created>
  <dcterms:modified xsi:type="dcterms:W3CDTF">2021-07-26T12:31:00Z</dcterms:modified>
</cp:coreProperties>
</file>