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991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5243"/>
      </w:tblGrid>
      <w:tr w:rsidR="00AD6B51">
        <w:tc>
          <w:tcPr>
            <w:tcW w:w="4964" w:type="dxa"/>
          </w:tcPr>
          <w:p w:rsidR="00AD6B51" w:rsidRDefault="00B82B96">
            <w:pPr>
              <w:tabs>
                <w:tab w:val="right" w:pos="5923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UBND QUẬN TÂN BÌNH</w:t>
            </w:r>
          </w:p>
          <w:p w:rsidR="00AD6B51" w:rsidRDefault="00B82B96">
            <w:pPr>
              <w:tabs>
                <w:tab w:val="right" w:pos="5923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THCS TRẦN VĂN QUANG</w:t>
            </w:r>
            <w:r>
              <w:rPr>
                <w:b/>
                <w:sz w:val="28"/>
                <w:szCs w:val="28"/>
              </w:rPr>
              <w:tab/>
            </w:r>
          </w:p>
          <w:p w:rsidR="00AD6B51" w:rsidRDefault="00B82B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67945</wp:posOffset>
                      </wp:positionV>
                      <wp:extent cx="1836420" cy="295275"/>
                      <wp:effectExtent l="0" t="0" r="11430" b="2857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AD6B51" w:rsidRDefault="00B82B96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41.15pt;margin-top:5.35pt;height:23.25pt;width:144.6pt;z-index:251660288;mso-width-relative:page;mso-height-relative:page;" fillcolor="#FFFFFF" filled="t" stroked="t" coordsize="21600,21600" o:gfxdata="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WXUcj2AAAAAgBAAAPAAAAAAAAAAEAIAAAACIAAABkcnMvZG93bnJldi54bWxQSwECFAAU&#10;AAAACACHTuJAd4CAjSoCAAB8BAAADgAAAAAAAAABACAAAAAnAQAAZHJzL2Uyb0RvYy54bWxQSwUG&#10;AAAAAAYABgBZAQAAw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rFonts w:hint="default"/>
                                <w:b/>
                                <w:sz w:val="26"/>
                                <w:szCs w:val="26"/>
                                <w:lang w:val="en-US"/>
                              </w:rPr>
                              <w:t>THAM KHẢO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-5715</wp:posOffset>
                      </wp:positionV>
                      <wp:extent cx="10191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7.25pt;margin-top:-0.45pt;height:0pt;width:80.25pt;z-index:251659264;mso-width-relative:page;mso-height-relative:page;" filled="f" stroked="t" coordsize="21600,21600" o:gfxdata="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TsyKNQAAAAHAQAADwAAAAAA&#10;AAABACAAAAAiAAAAZHJzL2Rvd25yZXYueG1sUEsBAhQAFAAAAAgAh07iQM/NqSLeAQAA1gMAAA4A&#10;AAAAAAAAAQAgAAAAIwEAAGRycy9lMm9Eb2MueG1sUEsFBgAAAAAGAAYAWQEAAHM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</w:t>
            </w:r>
          </w:p>
          <w:p w:rsidR="00AD6B51" w:rsidRDefault="00AD6B51">
            <w:pPr>
              <w:spacing w:line="360" w:lineRule="auto"/>
              <w:rPr>
                <w:sz w:val="28"/>
                <w:szCs w:val="28"/>
              </w:rPr>
            </w:pPr>
          </w:p>
          <w:p w:rsidR="00AD6B51" w:rsidRDefault="00B82B96">
            <w:pPr>
              <w:spacing w:line="360" w:lineRule="auto"/>
              <w:ind w:firstLine="10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i/>
                <w:sz w:val="28"/>
                <w:szCs w:val="28"/>
              </w:rPr>
              <w:t xml:space="preserve">(Đề gồm </w:t>
            </w:r>
            <w:r>
              <w:rPr>
                <w:i/>
                <w:color w:val="000000"/>
                <w:sz w:val="28"/>
                <w:szCs w:val="28"/>
              </w:rPr>
              <w:t>02</w:t>
            </w:r>
            <w:r>
              <w:rPr>
                <w:i/>
                <w:sz w:val="28"/>
                <w:szCs w:val="28"/>
              </w:rPr>
              <w:t xml:space="preserve"> trang)</w:t>
            </w:r>
          </w:p>
        </w:tc>
        <w:tc>
          <w:tcPr>
            <w:tcW w:w="5243" w:type="dxa"/>
          </w:tcPr>
          <w:p w:rsidR="00AD6B51" w:rsidRDefault="00B82B9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>KIỂM TRA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>HỌC KỲ I</w:t>
            </w:r>
            <w:r>
              <w:rPr>
                <w:b/>
                <w:sz w:val="28"/>
                <w:szCs w:val="28"/>
              </w:rPr>
              <w:t>I</w:t>
            </w:r>
          </w:p>
          <w:p w:rsidR="00AD6B51" w:rsidRDefault="00B82B96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NĂM HỌC 2022 - 2023</w:t>
            </w:r>
          </w:p>
          <w:p w:rsidR="00AD6B51" w:rsidRDefault="00B82B96">
            <w:pPr>
              <w:tabs>
                <w:tab w:val="left" w:leader="dot" w:pos="3060"/>
                <w:tab w:val="left" w:leader="dot" w:pos="4462"/>
              </w:tabs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MÔN TOÁN  - LỚP 7</w:t>
            </w:r>
          </w:p>
          <w:p w:rsidR="00AD6B51" w:rsidRDefault="00B82B96">
            <w:pPr>
              <w:tabs>
                <w:tab w:val="left" w:leader="dot" w:pos="3060"/>
              </w:tabs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Thời gian làm bài: 90 phút</w:t>
            </w:r>
          </w:p>
          <w:p w:rsidR="00AD6B51" w:rsidRDefault="00B82B96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(Không kể thời gian phát đề)</w:t>
            </w:r>
          </w:p>
        </w:tc>
      </w:tr>
    </w:tbl>
    <w:p w:rsidR="00AD6B51" w:rsidRDefault="00B82B9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pt-BR"/>
        </w:rPr>
        <w:t xml:space="preserve">Bài 1. </w:t>
      </w:r>
      <w:r>
        <w:rPr>
          <w:bCs/>
          <w:sz w:val="28"/>
          <w:szCs w:val="28"/>
          <w:lang w:val="pt-BR"/>
        </w:rPr>
        <w:t>(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lang w:val="pt-BR"/>
        </w:rPr>
        <w:t xml:space="preserve"> điểm)</w:t>
      </w: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vi-VN"/>
        </w:rPr>
        <w:t xml:space="preserve">Tìm </w:t>
      </w:r>
      <w:r>
        <w:rPr>
          <w:i/>
          <w:iCs/>
          <w:sz w:val="28"/>
          <w:szCs w:val="28"/>
          <w:lang w:val="vi-VN"/>
        </w:rPr>
        <w:t>x,</w:t>
      </w:r>
      <w:r>
        <w:rPr>
          <w:sz w:val="28"/>
          <w:szCs w:val="28"/>
          <w:lang w:val="vi-VN"/>
        </w:rPr>
        <w:t xml:space="preserve"> 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biết</w:t>
      </w:r>
      <w:r>
        <w:rPr>
          <w:sz w:val="28"/>
          <w:szCs w:val="28"/>
        </w:rPr>
        <w:t>:</w:t>
      </w:r>
    </w:p>
    <w:p w:rsidR="00AD6B51" w:rsidRDefault="00B82B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rFonts w:eastAsia="Calibri"/>
          <w:position w:val="-24"/>
          <w:sz w:val="28"/>
          <w:szCs w:val="28"/>
        </w:rPr>
        <w:object w:dxaOrig="839" w:dyaOrig="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8" o:title=""/>
          </v:shape>
          <o:OLEObject Type="Embed" ProgID="Equation.DSMT4" ShapeID="_x0000_i1025" DrawAspect="Content" ObjectID="_1741700490" r:id="rId9"/>
        </w:objec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6B51" w:rsidRDefault="00B82B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sz w:val="28"/>
          <w:szCs w:val="28"/>
        </w:rPr>
        <w:t>Tìm x, y biết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object w:dxaOrig="764" w:dyaOrig="636">
          <v:shape id="_x0000_i1026" type="#_x0000_t75" alt="" style="width:38.25pt;height:31.5pt" o:ole="">
            <v:imagedata r:id="rId10" o:title=""/>
          </v:shape>
          <o:OLEObject Type="Embed" ProgID="Equation.DSMT4" ShapeID="_x0000_i1026" DrawAspect="Content" ObjectID="_1741700491" r:id="rId11"/>
        </w:object>
      </w:r>
      <w:r>
        <w:rPr>
          <w:sz w:val="28"/>
          <w:szCs w:val="28"/>
          <w:lang w:val="fr-FR"/>
        </w:rPr>
        <w:t xml:space="preserve"> và </w:t>
      </w:r>
      <w:r>
        <w:rPr>
          <w:position w:val="-12"/>
          <w:sz w:val="28"/>
          <w:szCs w:val="28"/>
        </w:rPr>
        <w:object w:dxaOrig="1365" w:dyaOrig="326">
          <v:shape id="_x0000_i1027" type="#_x0000_t75" style="width:68.25pt;height:16.5pt" o:ole="">
            <v:imagedata r:id="rId12" o:title=""/>
          </v:shape>
          <o:OLEObject Type="Embed" ProgID="Equation.DSMT4" ShapeID="_x0000_i1027" DrawAspect="Content" ObjectID="_1741700492" r:id="rId13"/>
        </w:object>
      </w:r>
    </w:p>
    <w:p w:rsidR="00AD6B51" w:rsidRDefault="00B82B96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c) </w:t>
      </w:r>
      <w:r>
        <w:rPr>
          <w:sz w:val="28"/>
          <w:szCs w:val="28"/>
          <w:lang w:val="fr-FR"/>
        </w:rPr>
        <w:t>Cho biết</w:t>
      </w:r>
      <w:r>
        <w:rPr>
          <w:i/>
          <w:sz w:val="28"/>
          <w:szCs w:val="28"/>
          <w:lang w:val="fr-FR"/>
        </w:rPr>
        <w:t xml:space="preserve"> x</w:t>
      </w:r>
      <w:r>
        <w:rPr>
          <w:sz w:val="28"/>
          <w:szCs w:val="28"/>
          <w:lang w:val="fr-FR"/>
        </w:rPr>
        <w:t xml:space="preserve"> và </w:t>
      </w:r>
      <w:r>
        <w:rPr>
          <w:i/>
          <w:sz w:val="28"/>
          <w:szCs w:val="28"/>
          <w:lang w:val="fr-FR"/>
        </w:rPr>
        <w:t>y</w:t>
      </w:r>
      <w:r>
        <w:rPr>
          <w:sz w:val="28"/>
          <w:szCs w:val="28"/>
          <w:lang w:val="fr-FR"/>
        </w:rPr>
        <w:t xml:space="preserve"> là hai đại lượng tỉ lệ nghịch theo công thức:</w:t>
      </w:r>
      <w:r>
        <w:rPr>
          <w:position w:val="-24"/>
          <w:sz w:val="28"/>
          <w:szCs w:val="28"/>
        </w:rPr>
        <w:object w:dxaOrig="620" w:dyaOrig="620">
          <v:shape id="_x0000_i1028" type="#_x0000_t75" style="width:30.75pt;height:30.75pt" o:ole="">
            <v:imagedata r:id="rId14" o:title=""/>
          </v:shape>
          <o:OLEObject Type="Embed" ProgID="Equation.DSMT4" ShapeID="_x0000_i1028" DrawAspect="Content" ObjectID="_1741700493" r:id="rId15"/>
        </w:object>
      </w:r>
      <w:r>
        <w:rPr>
          <w:sz w:val="28"/>
          <w:szCs w:val="28"/>
          <w:lang w:val="fr-FR"/>
        </w:rPr>
        <w:t xml:space="preserve">. Vẽ lại bảng sau rồi điền các số thích hợp vào ô trống:                                                                               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260"/>
        <w:gridCol w:w="1080"/>
        <w:gridCol w:w="1260"/>
        <w:gridCol w:w="1260"/>
      </w:tblGrid>
      <w:tr w:rsidR="00AD6B51">
        <w:tc>
          <w:tcPr>
            <w:tcW w:w="1260" w:type="dxa"/>
          </w:tcPr>
          <w:p w:rsidR="00AD6B51" w:rsidRDefault="00B82B96">
            <w:pPr>
              <w:spacing w:before="120"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:rsidR="00AD6B51" w:rsidRDefault="00B82B96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  <w:tc>
          <w:tcPr>
            <w:tcW w:w="1080" w:type="dxa"/>
          </w:tcPr>
          <w:p w:rsidR="00AD6B51" w:rsidRDefault="00B82B96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AD6B51" w:rsidRDefault="00B82B96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60" w:type="dxa"/>
          </w:tcPr>
          <w:p w:rsidR="00AD6B51" w:rsidRDefault="00AD6B51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D6B51">
        <w:tc>
          <w:tcPr>
            <w:tcW w:w="1260" w:type="dxa"/>
          </w:tcPr>
          <w:p w:rsidR="00AD6B51" w:rsidRDefault="00B82B9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y</w:t>
            </w:r>
          </w:p>
        </w:tc>
        <w:tc>
          <w:tcPr>
            <w:tcW w:w="1260" w:type="dxa"/>
          </w:tcPr>
          <w:p w:rsidR="00AD6B51" w:rsidRDefault="00B82B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AD6B51" w:rsidRDefault="00AD6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D6B51" w:rsidRDefault="00AD6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D6B51" w:rsidRDefault="00B82B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</w:tr>
    </w:tbl>
    <w:p w:rsidR="00AD6B51" w:rsidRDefault="00AD6B51">
      <w:pPr>
        <w:spacing w:line="360" w:lineRule="auto"/>
        <w:jc w:val="both"/>
        <w:rPr>
          <w:sz w:val="28"/>
          <w:szCs w:val="28"/>
        </w:rPr>
      </w:pPr>
    </w:p>
    <w:p w:rsidR="00AD6B51" w:rsidRDefault="00B82B96">
      <w:pPr>
        <w:tabs>
          <w:tab w:val="left" w:pos="810"/>
          <w:tab w:val="left" w:pos="1440"/>
        </w:tabs>
        <w:spacing w:before="60" w:after="60" w:line="360" w:lineRule="auto"/>
        <w:rPr>
          <w:sz w:val="28"/>
          <w:szCs w:val="28"/>
        </w:rPr>
      </w:pPr>
      <w:r>
        <w:rPr>
          <w:b/>
          <w:sz w:val="28"/>
          <w:szCs w:val="28"/>
          <w:lang w:val="pt-BR"/>
        </w:rPr>
        <w:t xml:space="preserve">Bài 2. </w:t>
      </w:r>
      <w:r>
        <w:rPr>
          <w:bCs/>
          <w:sz w:val="28"/>
          <w:szCs w:val="28"/>
          <w:lang w:val="pt-BR"/>
        </w:rPr>
        <w:t>(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lang w:val="pt-BR"/>
        </w:rPr>
        <w:t xml:space="preserve"> điểm)</w:t>
      </w: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</w:rPr>
        <w:t xml:space="preserve">Cho hai đa thức sau:   </w:t>
      </w:r>
    </w:p>
    <w:p w:rsidR="00AD6B51" w:rsidRDefault="00B82B96">
      <w:pPr>
        <w:tabs>
          <w:tab w:val="left" w:pos="810"/>
          <w:tab w:val="left" w:pos="1440"/>
        </w:tabs>
        <w:spacing w:before="60" w:after="60" w:line="360" w:lineRule="auto"/>
        <w:ind w:firstLineChars="500" w:firstLine="1400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3810" w:dyaOrig="615">
          <v:shape id="_x0000_i1029" type="#_x0000_t75" style="width:190.5pt;height:30.75pt" o:ole="">
            <v:imagedata r:id="rId16" o:title=""/>
          </v:shape>
          <o:OLEObject Type="Embed" ProgID="Equation.DSMT4" ShapeID="_x0000_i1029" DrawAspect="Content" ObjectID="_1741700494" r:id="rId17"/>
        </w:object>
      </w:r>
      <w:r>
        <w:rPr>
          <w:sz w:val="28"/>
          <w:szCs w:val="28"/>
        </w:rPr>
        <w:t xml:space="preserve">  </w:t>
      </w:r>
    </w:p>
    <w:p w:rsidR="00AD6B51" w:rsidRDefault="00B82B96">
      <w:pPr>
        <w:tabs>
          <w:tab w:val="left" w:pos="810"/>
          <w:tab w:val="left" w:pos="1440"/>
        </w:tabs>
        <w:spacing w:before="60" w:after="60" w:line="360" w:lineRule="auto"/>
        <w:ind w:firstLineChars="500" w:firstLine="1400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object w:dxaOrig="3765" w:dyaOrig="615">
          <v:shape id="_x0000_i1030" type="#_x0000_t75" style="width:188.25pt;height:30.75pt" o:ole="">
            <v:imagedata r:id="rId18" o:title=""/>
          </v:shape>
          <o:OLEObject Type="Embed" ProgID="Equation.DSMT4" ShapeID="_x0000_i1030" DrawAspect="Content" ObjectID="_1741700495" r:id="rId19"/>
        </w:object>
      </w:r>
    </w:p>
    <w:p w:rsidR="00AD6B51" w:rsidRDefault="00B82B96">
      <w:pPr>
        <w:tabs>
          <w:tab w:val="left" w:pos="810"/>
          <w:tab w:val="left" w:pos="1440"/>
        </w:tabs>
        <w:spacing w:before="60" w:after="60"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sz w:val="28"/>
          <w:szCs w:val="28"/>
        </w:rPr>
        <w:t xml:space="preserve">Thu gọn và sắp xếp các đa thức trên theo lũy thừa giảm dần của biến. </w:t>
      </w:r>
    </w:p>
    <w:p w:rsidR="00AD6B51" w:rsidRDefault="00B82B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sz w:val="28"/>
          <w:szCs w:val="28"/>
        </w:rPr>
        <w:t>Tính</w:t>
      </w:r>
      <w:r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object w:dxaOrig="1275" w:dyaOrig="405">
          <v:shape id="_x0000_i1031" type="#_x0000_t75" style="width:63.75pt;height:20.25pt" o:ole="">
            <v:imagedata r:id="rId20" o:title=""/>
          </v:shape>
          <o:OLEObject Type="Embed" ProgID="Equation.DSMT4" ShapeID="_x0000_i1031" DrawAspect="Content" ObjectID="_1741700496" r:id="rId21"/>
        </w:object>
      </w:r>
      <w:r>
        <w:rPr>
          <w:position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và </w:t>
      </w:r>
      <w:r>
        <w:rPr>
          <w:position w:val="-14"/>
          <w:sz w:val="28"/>
          <w:szCs w:val="28"/>
        </w:rPr>
        <w:object w:dxaOrig="1275" w:dyaOrig="405">
          <v:shape id="_x0000_i1032" type="#_x0000_t75" style="width:63.75pt;height:20.25pt" o:ole="">
            <v:imagedata r:id="rId22" o:title=""/>
          </v:shape>
          <o:OLEObject Type="Embed" ProgID="Equation.DSMT4" ShapeID="_x0000_i1032" DrawAspect="Content" ObjectID="_1741700497" r:id="rId23"/>
        </w:object>
      </w:r>
      <w:r>
        <w:rPr>
          <w:rFonts w:eastAsia="SimSun"/>
          <w:b/>
          <w:sz w:val="28"/>
          <w:szCs w:val="28"/>
        </w:rPr>
        <w:tab/>
        <w:t xml:space="preserve">      </w:t>
      </w:r>
    </w:p>
    <w:p w:rsidR="00AD6B51" w:rsidRDefault="00B82B96">
      <w:pPr>
        <w:pStyle w:val="ListParagraph"/>
        <w:spacing w:before="120" w:after="12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Bài 3.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,5 đi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 xml:space="preserve">m)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Tìm nghi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m c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ủ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a đa th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ứ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c P(x)</w:t>
      </w:r>
      <w:r>
        <w:rPr>
          <w:rFonts w:ascii="Times New Roman" w:eastAsia="Calibri" w:hAnsi="Times New Roman" w:cs="Times New Roman"/>
          <w:sz w:val="28"/>
          <w:szCs w:val="28"/>
        </w:rPr>
        <w:t>. Bi</w:t>
      </w:r>
      <w:r>
        <w:rPr>
          <w:rFonts w:ascii="Times New Roman" w:eastAsia="Calibri" w:hAnsi="Times New Roman" w:cs="Times New Roman"/>
          <w:sz w:val="28"/>
          <w:szCs w:val="28"/>
        </w:rPr>
        <w:t>ế</w:t>
      </w:r>
      <w:r>
        <w:rPr>
          <w:rFonts w:ascii="Times New Roman" w:eastAsia="Calibri" w:hAnsi="Times New Roman" w:cs="Times New Roman"/>
          <w:sz w:val="28"/>
          <w:szCs w:val="28"/>
        </w:rPr>
        <w:t>t P(x)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= - 7x + 4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AD6B51" w:rsidRPr="00916338" w:rsidRDefault="00B82B96">
      <w:pPr>
        <w:spacing w:line="360" w:lineRule="auto"/>
        <w:jc w:val="both"/>
        <w:rPr>
          <w:sz w:val="28"/>
          <w:szCs w:val="28"/>
        </w:rPr>
      </w:pPr>
      <w:r w:rsidRPr="00916338">
        <w:rPr>
          <w:b/>
          <w:sz w:val="28"/>
          <w:szCs w:val="28"/>
        </w:rPr>
        <w:t>Bài 4.</w:t>
      </w:r>
      <w:r w:rsidRPr="00916338">
        <w:rPr>
          <w:bCs/>
          <w:sz w:val="28"/>
          <w:szCs w:val="28"/>
        </w:rPr>
        <w:t xml:space="preserve"> (1,5 điểm) </w:t>
      </w:r>
      <w:r w:rsidRPr="00916338">
        <w:rPr>
          <w:sz w:val="28"/>
          <w:szCs w:val="28"/>
          <w:shd w:val="clear" w:color="auto" w:fill="FFFFFF"/>
        </w:rPr>
        <w:t>Lũ lụt Miền Trung năm</w:t>
      </w:r>
      <w:r w:rsidRPr="00916338">
        <w:rPr>
          <w:sz w:val="28"/>
          <w:szCs w:val="28"/>
          <w:shd w:val="clear" w:color="auto" w:fill="FFFFFF"/>
        </w:rPr>
        <w:t xml:space="preserve"> 2020 được xem là một đợt </w:t>
      </w:r>
      <w:r w:rsidRPr="00916338">
        <w:rPr>
          <w:sz w:val="28"/>
          <w:szCs w:val="28"/>
          <w:shd w:val="clear" w:color="auto" w:fill="FFFFFF"/>
        </w:rPr>
        <w:t>lũ lụt lịch sử</w:t>
      </w:r>
      <w:r w:rsidRPr="00916338">
        <w:rPr>
          <w:sz w:val="28"/>
          <w:szCs w:val="28"/>
          <w:shd w:val="clear" w:color="auto" w:fill="FFFFFF"/>
        </w:rPr>
        <w:t xml:space="preserve"> mới, được đặt mức báo động IV </w:t>
      </w:r>
      <w:r w:rsidRPr="00916338">
        <w:rPr>
          <w:sz w:val="28"/>
          <w:szCs w:val="28"/>
          <w:shd w:val="clear" w:color="auto" w:fill="FFFFFF"/>
        </w:rPr>
        <w:t>(Cấp IV: thiệt hại nặng nề về tài sản, môi trường, con người, vật nuôi, khó có khả năng khôi phục, suy yếu tài chính, kinh tế nhiều vùng, tỉnh…)</w:t>
      </w:r>
      <w:r w:rsidRPr="00916338">
        <w:rPr>
          <w:sz w:val="28"/>
          <w:szCs w:val="28"/>
          <w:shd w:val="clear" w:color="auto" w:fill="FFFFFF"/>
        </w:rPr>
        <w:t xml:space="preserve"> thuộc về cấp bậc thiên tai nguy hiểm, rủ</w:t>
      </w:r>
      <w:r w:rsidRPr="00916338">
        <w:rPr>
          <w:sz w:val="28"/>
          <w:szCs w:val="28"/>
          <w:shd w:val="clear" w:color="auto" w:fill="FFFFFF"/>
        </w:rPr>
        <w:t>i ro rất lớn của </w:t>
      </w:r>
      <w:r w:rsidRPr="00916338">
        <w:rPr>
          <w:sz w:val="28"/>
          <w:szCs w:val="28"/>
        </w:rPr>
        <w:t>Việt Nam</w:t>
      </w:r>
      <w:r w:rsidRPr="00916338">
        <w:rPr>
          <w:sz w:val="28"/>
          <w:szCs w:val="28"/>
          <w:shd w:val="clear" w:color="auto" w:fill="FFFFFF"/>
        </w:rPr>
        <w:t>, ảnh hưởng sâu rộng và tác động gây tổn thất, thiệt hại toàn khu vực, phá hủy, trì hoãn và đẩy ngược nền kinh tế – xã hội của miền Trung Việt Nam.</w:t>
      </w:r>
      <w:r w:rsidRPr="00916338">
        <w:rPr>
          <w:sz w:val="28"/>
          <w:szCs w:val="28"/>
          <w:shd w:val="clear" w:color="auto" w:fill="FFFFFF"/>
        </w:rPr>
        <w:t xml:space="preserve"> </w:t>
      </w:r>
      <w:r w:rsidRPr="00916338">
        <w:rPr>
          <w:sz w:val="28"/>
          <w:szCs w:val="28"/>
        </w:rPr>
        <w:t xml:space="preserve">Với tinh thần </w:t>
      </w:r>
      <w:r w:rsidRPr="00916338">
        <w:rPr>
          <w:i/>
          <w:sz w:val="28"/>
          <w:szCs w:val="28"/>
        </w:rPr>
        <w:t>“Tương thân tương ái, lá lành đùm lá rách”,</w:t>
      </w:r>
      <w:r w:rsidRPr="00916338">
        <w:rPr>
          <w:sz w:val="28"/>
          <w:szCs w:val="28"/>
        </w:rPr>
        <w:t xml:space="preserve"> cùng với sự nỗ lực để hỗ </w:t>
      </w:r>
      <w:r w:rsidRPr="00916338">
        <w:rPr>
          <w:sz w:val="28"/>
          <w:szCs w:val="28"/>
        </w:rPr>
        <w:t xml:space="preserve">trợ đồng bào Miền Trung trong đợt lụt lịch sử. Ba đội </w:t>
      </w:r>
      <w:r w:rsidRPr="00916338">
        <w:rPr>
          <w:sz w:val="28"/>
          <w:szCs w:val="28"/>
        </w:rPr>
        <w:lastRenderedPageBreak/>
        <w:t>tình nguyện viên đã quyên góp được 600 triệu đồng để hỗ trợ đồng bào Miền Trung. Biết số tiền Đội 1, Đội 2, Đội 3 quyên góp được tỉ lệ lần lượt với 3, 4, 5. Tính số tiền mỗi đội đã quyên góp?</w:t>
      </w:r>
    </w:p>
    <w:p w:rsidR="00AD6B51" w:rsidRDefault="00B82B96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220345</wp:posOffset>
            </wp:positionV>
            <wp:extent cx="2516505" cy="1764665"/>
            <wp:effectExtent l="0" t="0" r="17145" b="6985"/>
            <wp:wrapSquare wrapText="bothSides"/>
            <wp:docPr id="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B51" w:rsidRDefault="00B82B9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pt-BR"/>
        </w:rPr>
        <w:t xml:space="preserve">Bài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  <w:lang w:val="pt-BR"/>
        </w:rPr>
        <w:t xml:space="preserve">. </w:t>
      </w:r>
      <w:r>
        <w:rPr>
          <w:bCs/>
          <w:sz w:val="28"/>
          <w:szCs w:val="28"/>
          <w:lang w:val="pt-BR"/>
        </w:rPr>
        <w:t>(</w:t>
      </w:r>
      <w:r>
        <w:rPr>
          <w:bCs/>
          <w:sz w:val="28"/>
          <w:szCs w:val="28"/>
          <w:lang w:val="pt-BR"/>
        </w:rPr>
        <w:t xml:space="preserve">1,0 điểm) </w:t>
      </w:r>
      <w:r>
        <w:rPr>
          <w:sz w:val="28"/>
          <w:szCs w:val="28"/>
        </w:rPr>
        <w:t xml:space="preserve">Trường học (điểm A), nhà bạn Bình (điểm B), nhà bạn Châu (điểm C) tạo thành một tam giác như hình bên, biết </w:t>
      </w:r>
      <w:r>
        <w:rPr>
          <w:position w:val="-10"/>
          <w:sz w:val="28"/>
          <w:szCs w:val="28"/>
        </w:rPr>
        <w:object w:dxaOrig="2299" w:dyaOrig="400">
          <v:shape id="_x0000_i1033" type="#_x0000_t75" style="width:114.75pt;height:20.25pt" o:ole="">
            <v:imagedata r:id="rId25" o:title=""/>
          </v:shape>
          <o:OLEObject Type="Embed" ProgID="Equation.DSMT4" ShapeID="_x0000_i1033" DrawAspect="Content" ObjectID="_1741700498" r:id="rId26"/>
        </w:object>
      </w:r>
      <w:r>
        <w:rPr>
          <w:sz w:val="28"/>
          <w:szCs w:val="28"/>
        </w:rPr>
        <w:t>. Cho biết trong hai nhà Bình và Châu thì nhà ai gần trường hơn?</w:t>
      </w:r>
    </w:p>
    <w:p w:rsidR="00AD6B51" w:rsidRDefault="00AD6B51">
      <w:pPr>
        <w:spacing w:line="360" w:lineRule="auto"/>
        <w:rPr>
          <w:b/>
          <w:bCs/>
          <w:sz w:val="28"/>
          <w:szCs w:val="28"/>
        </w:rPr>
      </w:pPr>
    </w:p>
    <w:p w:rsidR="00AD6B51" w:rsidRDefault="00B82B96">
      <w:pPr>
        <w:spacing w:line="360" w:lineRule="auto"/>
        <w:jc w:val="both"/>
        <w:rPr>
          <w:color w:val="000000" w:themeColor="text1"/>
          <w:sz w:val="28"/>
          <w:szCs w:val="28"/>
          <w:lang w:val="pt-BR"/>
        </w:rPr>
      </w:pPr>
      <w:r>
        <w:rPr>
          <w:b/>
          <w:bCs/>
          <w:sz w:val="28"/>
          <w:szCs w:val="28"/>
        </w:rPr>
        <w:t>Bài 6.</w:t>
      </w:r>
      <w:r>
        <w:rPr>
          <w:sz w:val="28"/>
          <w:szCs w:val="28"/>
        </w:rPr>
        <w:t xml:space="preserve"> (3 điểm) C</w:t>
      </w:r>
      <w:r>
        <w:rPr>
          <w:color w:val="000000" w:themeColor="text1"/>
          <w:sz w:val="28"/>
          <w:szCs w:val="28"/>
          <w:lang w:val="pt-BR"/>
        </w:rPr>
        <w:t xml:space="preserve">ho </w:t>
      </w:r>
      <w:r>
        <w:rPr>
          <w:color w:val="000000" w:themeColor="text1"/>
          <w:position w:val="-6"/>
          <w:sz w:val="28"/>
          <w:szCs w:val="28"/>
        </w:rPr>
        <w:object w:dxaOrig="735" w:dyaOrig="285">
          <v:shape id="_x0000_i1034" type="#_x0000_t75" style="width:36.75pt;height:14.25pt" o:ole="">
            <v:imagedata r:id="rId27" o:title=""/>
          </v:shape>
          <o:OLEObject Type="Embed" ProgID="Equation.DSMT4" ShapeID="_x0000_i1034" DrawAspect="Content" ObjectID="_1741700499" r:id="rId28"/>
        </w:object>
      </w:r>
      <w:r>
        <w:rPr>
          <w:color w:val="000000" w:themeColor="text1"/>
          <w:sz w:val="28"/>
          <w:szCs w:val="28"/>
          <w:lang w:val="pt-BR"/>
        </w:rPr>
        <w:t xml:space="preserve"> vuông tại A có</w:t>
      </w:r>
      <w:r>
        <w:rPr>
          <w:color w:val="000000" w:themeColor="text1"/>
          <w:position w:val="-6"/>
          <w:sz w:val="28"/>
          <w:szCs w:val="28"/>
        </w:rPr>
        <w:object w:dxaOrig="1140" w:dyaOrig="405">
          <v:shape id="_x0000_i1035" type="#_x0000_t75" style="width:57pt;height:20.25pt" o:ole="">
            <v:imagedata r:id="rId29" o:title=""/>
          </v:shape>
          <o:OLEObject Type="Embed" ProgID="Equation.DSMT4" ShapeID="_x0000_i1035" DrawAspect="Content" ObjectID="_1741700500" r:id="rId30"/>
        </w:object>
      </w:r>
      <w:r>
        <w:rPr>
          <w:color w:val="000000" w:themeColor="text1"/>
          <w:sz w:val="28"/>
          <w:szCs w:val="28"/>
          <w:lang w:val="pt-BR"/>
        </w:rPr>
        <w:t xml:space="preserve"> ; AC = 15cm . Trên tia đối của tia AB lấy điểm D sao cho A là trung điểm của đoạn thẳng BD. </w:t>
      </w:r>
    </w:p>
    <w:p w:rsidR="00AD6B51" w:rsidRDefault="00B82B9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Tính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đo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55" w:dyaOrig="405">
          <v:shape id="_x0000_i1036" type="#_x0000_t75" style="width:27.75pt;height:20.25pt" o:ole="">
            <v:imagedata r:id="rId31" o:title=""/>
          </v:shape>
          <o:OLEObject Type="Embed" ProgID="Equation.DSMT4" ShapeID="_x0000_i1036" DrawAspect="Content" ObjectID="_1741700501" r:id="rId3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đó so sánh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dài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 AB và AC.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D6B51" w:rsidRDefault="00B82B9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ng minh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574" w:dyaOrig="285">
          <v:shape id="_x0000_i1037" type="#_x0000_t75" style="width:78.75pt;height:14.25pt" o:ole="">
            <v:imagedata r:id="rId33" o:title=""/>
          </v:shape>
          <o:OLEObject Type="Embed" ProgID="Equation.DSMT4" ShapeID="_x0000_i1037" DrawAspect="Content" ObjectID="_1741700502" r:id="rId34"/>
        </w:objec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91633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AD6B51" w:rsidRDefault="00B82B96">
      <w:pPr>
        <w:pStyle w:val="ListParagraph"/>
        <w:spacing w:line="360" w:lineRule="auto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đư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 trung tuy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DE  c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a </w:t>
      </w:r>
      <w:r>
        <w:rPr>
          <w:rFonts w:ascii="Times New Roman" w:eastAsiaTheme="minorEastAsia" w:hAnsi="Times New Roman" w:cs="Times New Roman"/>
          <w:color w:val="000000" w:themeColor="text1"/>
          <w:position w:val="-6"/>
          <w:sz w:val="28"/>
          <w:szCs w:val="28"/>
        </w:rPr>
        <w:object w:dxaOrig="720" w:dyaOrig="285">
          <v:shape id="_x0000_i1038" type="#_x0000_t75" style="width:36pt;height:14.25pt" o:ole="">
            <v:imagedata r:id="rId35" o:title=""/>
          </v:shape>
          <o:OLEObject Type="Embed" ProgID="Equation.DSMT4" ShapeID="_x0000_i1038" DrawAspect="Content" ObjectID="_1741700503" r:id="rId36"/>
        </w:objec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c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 AC t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i G. Ch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ng minh G là tr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ng tâm c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a </w:t>
      </w:r>
      <w:r>
        <w:rPr>
          <w:rFonts w:ascii="Times New Roman" w:eastAsiaTheme="minorEastAsia" w:hAnsi="Times New Roman" w:cs="Times New Roman"/>
          <w:color w:val="000000" w:themeColor="text1"/>
          <w:position w:val="-6"/>
          <w:sz w:val="28"/>
          <w:szCs w:val="28"/>
        </w:rPr>
        <w:object w:dxaOrig="720" w:dyaOrig="285">
          <v:shape id="_x0000_i1039" type="#_x0000_t75" style="width:36pt;height:14.25pt" o:ole="">
            <v:imagedata r:id="rId37" o:title=""/>
          </v:shape>
          <o:OLEObject Type="Embed" ProgID="Equation.DSMT4" ShapeID="_x0000_i1039" DrawAspect="Content" ObjectID="_1741700504" r:id="rId38"/>
        </w:objec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và tính đ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dài CG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AD6B51" w:rsidRDefault="00B82B9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d)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G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i  H là trung đi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m c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  đo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 th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ẳ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ng AD. Qua H k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ẻ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đư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ng th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ẳ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ng song song v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i AC c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 c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nh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CD t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i F.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Ch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ng minh: ba đi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m B, G, F th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ẳ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ng hàng.</w:t>
      </w:r>
    </w:p>
    <w:p w:rsidR="00AD6B51" w:rsidRDefault="00B82B96">
      <w:pPr>
        <w:shd w:val="clear" w:color="auto" w:fill="FFFFFF"/>
        <w:spacing w:line="360" w:lineRule="auto"/>
        <w:ind w:right="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---HẾT---</w:t>
      </w:r>
    </w:p>
    <w:p w:rsidR="00AD6B51" w:rsidRDefault="00AD6B51">
      <w:pPr>
        <w:shd w:val="clear" w:color="auto" w:fill="FFFFFF"/>
        <w:spacing w:line="360" w:lineRule="auto"/>
        <w:ind w:right="3"/>
        <w:contextualSpacing/>
        <w:jc w:val="center"/>
        <w:rPr>
          <w:b/>
          <w:sz w:val="28"/>
          <w:szCs w:val="28"/>
        </w:rPr>
      </w:pPr>
    </w:p>
    <w:p w:rsidR="00AD6B51" w:rsidRDefault="00AD6B51">
      <w:pPr>
        <w:shd w:val="clear" w:color="auto" w:fill="FFFFFF"/>
        <w:spacing w:line="360" w:lineRule="auto"/>
        <w:ind w:right="3"/>
        <w:contextualSpacing/>
        <w:jc w:val="center"/>
        <w:rPr>
          <w:b/>
          <w:sz w:val="28"/>
          <w:szCs w:val="28"/>
        </w:rPr>
      </w:pPr>
    </w:p>
    <w:p w:rsidR="00AD6B51" w:rsidRDefault="00AD6B51">
      <w:pPr>
        <w:shd w:val="clear" w:color="auto" w:fill="FFFFFF"/>
        <w:spacing w:line="360" w:lineRule="auto"/>
        <w:ind w:right="3"/>
        <w:contextualSpacing/>
        <w:jc w:val="center"/>
        <w:rPr>
          <w:b/>
          <w:sz w:val="28"/>
          <w:szCs w:val="28"/>
        </w:rPr>
      </w:pPr>
    </w:p>
    <w:p w:rsidR="00AD6B51" w:rsidRDefault="00AD6B51">
      <w:pPr>
        <w:shd w:val="clear" w:color="auto" w:fill="FFFFFF"/>
        <w:spacing w:line="360" w:lineRule="auto"/>
        <w:ind w:right="3"/>
        <w:contextualSpacing/>
        <w:jc w:val="center"/>
        <w:rPr>
          <w:b/>
          <w:sz w:val="28"/>
          <w:szCs w:val="28"/>
        </w:rPr>
      </w:pPr>
    </w:p>
    <w:p w:rsidR="00AD6B51" w:rsidRDefault="00AD6B51">
      <w:pPr>
        <w:shd w:val="clear" w:color="auto" w:fill="FFFFFF"/>
        <w:spacing w:line="360" w:lineRule="auto"/>
        <w:ind w:right="3"/>
        <w:contextualSpacing/>
        <w:jc w:val="center"/>
        <w:rPr>
          <w:b/>
          <w:sz w:val="28"/>
          <w:szCs w:val="28"/>
        </w:rPr>
      </w:pPr>
    </w:p>
    <w:p w:rsidR="00AD6B51" w:rsidRDefault="00AD6B51">
      <w:pPr>
        <w:shd w:val="clear" w:color="auto" w:fill="FFFFFF"/>
        <w:spacing w:line="360" w:lineRule="auto"/>
        <w:ind w:right="3"/>
        <w:contextualSpacing/>
        <w:jc w:val="center"/>
        <w:rPr>
          <w:b/>
          <w:sz w:val="28"/>
          <w:szCs w:val="28"/>
        </w:rPr>
      </w:pPr>
    </w:p>
    <w:p w:rsidR="00AD6B51" w:rsidRDefault="00AD6B51">
      <w:pPr>
        <w:shd w:val="clear" w:color="auto" w:fill="FFFFFF"/>
        <w:spacing w:line="360" w:lineRule="auto"/>
        <w:ind w:right="3"/>
        <w:contextualSpacing/>
        <w:jc w:val="center"/>
        <w:rPr>
          <w:b/>
          <w:sz w:val="28"/>
          <w:szCs w:val="28"/>
        </w:rPr>
      </w:pPr>
    </w:p>
    <w:p w:rsidR="00AD6B51" w:rsidRDefault="00AD6B51">
      <w:pPr>
        <w:shd w:val="clear" w:color="auto" w:fill="FFFFFF"/>
        <w:spacing w:line="360" w:lineRule="auto"/>
        <w:ind w:right="3"/>
        <w:contextualSpacing/>
        <w:jc w:val="center"/>
        <w:rPr>
          <w:b/>
          <w:sz w:val="28"/>
          <w:szCs w:val="28"/>
        </w:rPr>
      </w:pPr>
    </w:p>
    <w:p w:rsidR="00AD6B51" w:rsidRDefault="00AD6B51">
      <w:pPr>
        <w:shd w:val="clear" w:color="auto" w:fill="FFFFFF"/>
        <w:spacing w:line="360" w:lineRule="auto"/>
        <w:ind w:right="3"/>
        <w:contextualSpacing/>
        <w:jc w:val="center"/>
        <w:rPr>
          <w:b/>
          <w:sz w:val="28"/>
          <w:szCs w:val="28"/>
        </w:rPr>
      </w:pPr>
    </w:p>
    <w:p w:rsidR="00AD6B51" w:rsidRDefault="00AD6B51">
      <w:pPr>
        <w:shd w:val="clear" w:color="auto" w:fill="FFFFFF"/>
        <w:spacing w:line="360" w:lineRule="auto"/>
        <w:ind w:right="3"/>
        <w:contextualSpacing/>
        <w:jc w:val="center"/>
        <w:rPr>
          <w:b/>
          <w:sz w:val="28"/>
          <w:szCs w:val="28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404"/>
        <w:gridCol w:w="890"/>
      </w:tblGrid>
      <w:tr w:rsidR="00AD6B51">
        <w:tc>
          <w:tcPr>
            <w:tcW w:w="10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B82B96">
            <w:pPr>
              <w:spacing w:before="120" w:after="120" w:line="360" w:lineRule="auto"/>
              <w:contextualSpacing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HƯỚNG CHẤM TOÁN LỚP </w:t>
            </w:r>
            <w:r>
              <w:rPr>
                <w:b/>
                <w:sz w:val="26"/>
                <w:szCs w:val="26"/>
              </w:rPr>
              <w:t>7</w:t>
            </w:r>
          </w:p>
        </w:tc>
      </w:tr>
      <w:tr w:rsidR="00AD6B51">
        <w:trPr>
          <w:trHeight w:val="114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B82B96">
            <w:pPr>
              <w:spacing w:before="120" w:after="120" w:line="360" w:lineRule="auto"/>
              <w:contextualSpacing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Bài 1</w:t>
            </w:r>
            <w:r>
              <w:rPr>
                <w:bCs/>
                <w:sz w:val="26"/>
                <w:szCs w:val="26"/>
              </w:rPr>
              <w:t xml:space="preserve">  </w:t>
            </w:r>
          </w:p>
          <w:p w:rsidR="00AD6B51" w:rsidRDefault="00AD6B51">
            <w:pPr>
              <w:spacing w:before="120" w:after="120" w:line="360" w:lineRule="auto"/>
              <w:contextualSpacing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B82B96">
            <w:pPr>
              <w:spacing w:before="120" w:after="120" w:line="360" w:lineRule="auto"/>
              <w:contextualSpacing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Calibri"/>
                <w:position w:val="-90"/>
                <w:sz w:val="26"/>
                <w:szCs w:val="26"/>
              </w:rPr>
              <w:object w:dxaOrig="1234" w:dyaOrig="2137">
                <v:shape id="_x0000_i1040" type="#_x0000_t75" alt="" style="width:61.5pt;height:106.5pt" o:ole="">
                  <v:imagedata r:id="rId39" o:title=""/>
                </v:shape>
                <o:OLEObject Type="Embed" ProgID="Equation.DSMT4" ShapeID="_x0000_i1040" DrawAspect="Content" ObjectID="_1741700505" r:id="rId40"/>
              </w:objec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B82B96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AD6B51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B51" w:rsidRDefault="00AD6B51">
            <w:pPr>
              <w:spacing w:before="120" w:after="120" w:line="360" w:lineRule="auto"/>
              <w:contextualSpacing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B82B96">
            <w:pPr>
              <w:tabs>
                <w:tab w:val="center" w:leader="dot" w:pos="1008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l-PL"/>
              </w:rPr>
              <w:t xml:space="preserve">  </w:t>
            </w:r>
            <w:r>
              <w:rPr>
                <w:position w:val="-162"/>
                <w:sz w:val="26"/>
                <w:szCs w:val="26"/>
                <w:lang w:val="vi-VN"/>
              </w:rPr>
              <w:object w:dxaOrig="3256" w:dyaOrig="2729">
                <v:shape id="_x0000_i1041" type="#_x0000_t75" alt="" style="width:162.75pt;height:136.5pt" o:ole="">
                  <v:imagedata r:id="rId41" o:title=""/>
                </v:shape>
                <o:OLEObject Type="Embed" ProgID="Equation.DSMT4" ShapeID="_x0000_i1041" DrawAspect="Content" ObjectID="_1741700506" r:id="rId42"/>
              </w:objec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  <w:lang w:val="pl-PL"/>
              </w:rPr>
              <w:instrText xml:space="preserve"> QUOTE </w:instrText>
            </w:r>
            <w:r>
              <w:rPr>
                <w:position w:val="-18"/>
                <w:sz w:val="26"/>
                <w:szCs w:val="26"/>
              </w:rPr>
              <w:pict>
                <v:shape id="_x0000_i1042" type="#_x0000_t75" style="width:95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30&quot;/&gt;&lt;w:displayHorizontalDrawingGridEvery w:val=&quot;2&quot;/&gt;&lt;w:displayVerticalDrawingGridEvery w:val=&quot;2&quot;/&gt;&lt;w:punctuationKerning/&gt;&lt;w:characterSpacingControl w:val=&quot;DontCompress&quot;/&gt;&lt;w:webPageEncoding w:val=&quot;utf-8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doNotLeaveBackslashAlone/&gt;&lt;w:breakWrappedTables/&gt;&lt;w:snapToGridInCell/&gt;&lt;w:wrapTextWithPunct/&gt;&lt;w:useAsianBreakRules/&gt;&lt;w:dontGrowAutofit/&gt;&lt;/w:compat&gt;&lt;wsp:rsids&gt;&lt;wsp:rsidRoot wsp:val=&quot;00172A27&quot;/&gt;&lt;wsp:rsid wsp:val=&quot;000F225C&quot;/&gt;&lt;wsp:rsid wsp:val=&quot;0028032F&quot;/&gt;&lt;wsp:rsid wsp:val=&quot;006D2321&quot;/&gt;&lt;wsp:rsid wsp:val=&quot;0072623F&quot;/&gt;&lt;wsp:rsid wsp:val=&quot;008D2CA8&quot;/&gt;&lt;wsp:rsid wsp:val=&quot;009878C0&quot;/&gt;&lt;wsp:rsid wsp:val=&quot;00F25E1B&quot;/&gt;&lt;wsp:rsid wsp:val=&quot;00F532F4&quot;/&gt;&lt;/wsp:rsids&gt;&lt;/w:docPr&gt;&lt;w:body&gt;&lt;wx:sect&gt;&lt;w:p wsp:rsidR=&quot;00000000&quot; wsp:rsidRDefault=&quot;00F25E1B&quot; wsp:rsidP=&quot;00F25E1B&quot;&gt;&lt;m:oMathPara&gt;&lt;m:oMath&gt;&lt;m:f&gt;&lt;m:fPr&gt;&lt;m:ctrlPr&gt;&lt;w:rPr&gt;&lt;w:rFonts w:ascii=&quot;Cambria Math&quot; w:h-ansi=&quot;Cambria Math&quot;/&gt;&lt;wx:font wx:val=&quot;Cambria Math&quot;/&gt;&lt;w:sz-cs w:val=&quot;2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6&quot;/&gt;&lt;/w:rPr&gt;&lt;m:t&gt;-8&lt;/m:t&gt;&lt;/m:r&gt;&lt;/m:num&gt;&lt;m:den&gt;&lt;m:sSup&gt;&lt;m:sSupPr&gt;&lt;m:ctrlPr&gt;&lt;w:rPr&gt;&lt;w:rFonts w:ascii=&quot;Cambria Math&quot; w:h-ansi=&quot;Cambria Math&quot;/&gt;&lt;wx:font wx:val=&quot;Cambria Math&quot;/&gt;&lt;w:sz-cs w:val=&quot;26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-cs w:val=&quot;26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-cs w:val=&quot;26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-cs w:val=&quot;26&quot;/&gt;&lt;/w:rPr&gt;&lt;m:t&gt;-4&lt;/m:t&gt;&lt;/m:r&gt;&lt;/m:den&gt;&lt;/m:f&gt;&lt;m:r&gt;&lt;m:rPr&gt;&lt;m:sty m:val=&quot;p&quot;/&gt;&lt;/m:rPr&gt;&lt;w:rPr&gt;&lt;w:rFonts w:ascii=&quot;Cambria Math&quot; w:h-ansi=&quot;Cambria Math&quot;/&gt;&lt;wx:font wx:val=&quot;Cambria Math&quot;/&gt;&lt;w:sz-cs w:val=&quot;26&quot;/&gt;&lt;/w:rPr&gt;&lt;m:t&gt;+ &lt;/m:t&gt;&lt;/m:r&gt;&lt;m:f&gt;&lt;m:fPr&gt;&lt;m:ctrlPr&gt;&lt;w:rPr&gt;&lt;w:rFonts w:ascii=&quot;Cambria Math&quot; w:h-ansi=&quot;Cambria Math&quot;/&gt;&lt;wx:font wx:val=&quot;Cambria Math&quot;/&gt;&lt;w:sz-cs w:val=&quot;2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6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6&quot;/&gt;&lt;/w:rPr&gt;&lt;m:t&gt;x-2 &lt;/m:t&gt;&lt;/m:r&gt;&lt;/m:den&gt;&lt;/m:f&gt;&lt;m:r&gt;&lt;m:rPr&gt;&lt;m:sty m:val=&quot;p&quot;/&gt;&lt;/m:rPr&gt;&lt;w:rPr&gt;&lt;w:rFonts w:ascii=&quot;Cambria Math&quot; w:h-ansi=&quot;Cambria Math&quot;/&gt;&lt;wx:font wx:val=&quot;Cambria Math&quot;/&gt;&lt;w:sz-cs w:val=&quot;26&quot;/&gt;&lt;/w:rPr&gt;&lt;m:t&gt;- &lt;/m:t&gt;&lt;/m:r&gt;&lt;m:f&gt;&lt;m:fPr&gt;&lt;m:ctrlPr&gt;&lt;w:rPr&gt;&lt;w:rFonts w:ascii=&quot;Cambria Math&quot; w:h-ansi=&quot;Cambria Math&quot;/&gt;&lt;wx:font wx:val=&quot;Cambria Math&quot;/&gt;&lt;w:sz-cs w:val=&quot;2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6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6&quot;/&gt;&lt;/w:rPr&gt;&lt;m:t&gt;x+2 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43" o:title="" chromakey="white"/>
                </v:shape>
              </w:pict>
            </w:r>
            <w:r>
              <w:rPr>
                <w:sz w:val="26"/>
                <w:szCs w:val="26"/>
                <w:lang w:val="pl-PL"/>
              </w:rPr>
              <w:instrText xml:space="preserve"> </w:instrTex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both"/>
              <w:rPr>
                <w:bCs/>
                <w:sz w:val="26"/>
                <w:szCs w:val="26"/>
              </w:rPr>
            </w:pPr>
          </w:p>
          <w:p w:rsidR="00AD6B51" w:rsidRDefault="00B82B96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0,75</w:t>
            </w:r>
          </w:p>
        </w:tc>
      </w:tr>
      <w:tr w:rsidR="00AD6B51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AD6B51">
            <w:pPr>
              <w:spacing w:before="120" w:after="120" w:line="360" w:lineRule="auto"/>
              <w:contextualSpacing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65" w:tblpY="7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1260"/>
              <w:gridCol w:w="1080"/>
              <w:gridCol w:w="1260"/>
              <w:gridCol w:w="1260"/>
            </w:tblGrid>
            <w:tr w:rsidR="00AD6B51">
              <w:tc>
                <w:tcPr>
                  <w:tcW w:w="1260" w:type="dxa"/>
                </w:tcPr>
                <w:p w:rsidR="00AD6B51" w:rsidRDefault="00B82B96">
                  <w:pPr>
                    <w:spacing w:before="120" w:line="360" w:lineRule="auto"/>
                    <w:jc w:val="center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260" w:type="dxa"/>
                </w:tcPr>
                <w:p w:rsidR="00AD6B51" w:rsidRDefault="00B82B96">
                  <w:pPr>
                    <w:spacing w:before="120"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-6</w:t>
                  </w:r>
                </w:p>
              </w:tc>
              <w:tc>
                <w:tcPr>
                  <w:tcW w:w="1080" w:type="dxa"/>
                </w:tcPr>
                <w:p w:rsidR="00AD6B51" w:rsidRDefault="00B82B96">
                  <w:pPr>
                    <w:spacing w:before="120"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260" w:type="dxa"/>
                </w:tcPr>
                <w:p w:rsidR="00AD6B51" w:rsidRDefault="00B82B96">
                  <w:pPr>
                    <w:spacing w:before="120"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1260" w:type="dxa"/>
                </w:tcPr>
                <w:p w:rsidR="00AD6B51" w:rsidRDefault="00B82B96">
                  <w:pPr>
                    <w:spacing w:before="120"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4,5</w:t>
                  </w:r>
                </w:p>
              </w:tc>
            </w:tr>
            <w:tr w:rsidR="00AD6B51">
              <w:tc>
                <w:tcPr>
                  <w:tcW w:w="1260" w:type="dxa"/>
                </w:tcPr>
                <w:p w:rsidR="00AD6B51" w:rsidRDefault="00B82B96">
                  <w:pPr>
                    <w:spacing w:line="360" w:lineRule="auto"/>
                    <w:jc w:val="center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1260" w:type="dxa"/>
                </w:tcPr>
                <w:p w:rsidR="00AD6B51" w:rsidRDefault="00B82B96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080" w:type="dxa"/>
                </w:tcPr>
                <w:p w:rsidR="00AD6B51" w:rsidRDefault="00B82B96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-9</w:t>
                  </w:r>
                </w:p>
              </w:tc>
              <w:tc>
                <w:tcPr>
                  <w:tcW w:w="1260" w:type="dxa"/>
                </w:tcPr>
                <w:p w:rsidR="00AD6B51" w:rsidRDefault="00B82B96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-5</w:t>
                  </w:r>
                </w:p>
              </w:tc>
              <w:tc>
                <w:tcPr>
                  <w:tcW w:w="1260" w:type="dxa"/>
                </w:tcPr>
                <w:p w:rsidR="00AD6B51" w:rsidRDefault="00B82B96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-20</w:t>
                  </w:r>
                </w:p>
              </w:tc>
            </w:tr>
          </w:tbl>
          <w:p w:rsidR="00AD6B51" w:rsidRDefault="00B82B96">
            <w:pPr>
              <w:tabs>
                <w:tab w:val="center" w:leader="dot" w:pos="1008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AD6B51">
            <w:pPr>
              <w:spacing w:before="120" w:after="120" w:line="360" w:lineRule="auto"/>
              <w:contextualSpacing/>
              <w:jc w:val="both"/>
              <w:rPr>
                <w:bCs/>
                <w:sz w:val="26"/>
                <w:szCs w:val="26"/>
              </w:rPr>
            </w:pPr>
          </w:p>
          <w:p w:rsidR="00AD6B51" w:rsidRDefault="00B82B96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0,75</w:t>
            </w:r>
          </w:p>
        </w:tc>
      </w:tr>
      <w:tr w:rsidR="00AD6B51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B82B96">
            <w:pPr>
              <w:spacing w:before="120" w:after="120" w:line="360" w:lineRule="auto"/>
              <w:contextualSpacing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Bài 2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B82B96">
            <w:pPr>
              <w:pStyle w:val="NoSpacing"/>
              <w:spacing w:before="120" w:line="360" w:lineRule="auto"/>
              <w:jc w:val="both"/>
              <w:rPr>
                <w:position w:val="-24"/>
                <w:szCs w:val="26"/>
              </w:rPr>
            </w:pPr>
            <w:r>
              <w:rPr>
                <w:szCs w:val="26"/>
              </w:rPr>
              <w:t xml:space="preserve">  </w:t>
            </w:r>
            <w:r>
              <w:rPr>
                <w:position w:val="-88"/>
                <w:szCs w:val="26"/>
              </w:rPr>
              <w:object w:dxaOrig="4091" w:dyaOrig="1905">
                <v:shape id="_x0000_i1043" type="#_x0000_t75" alt="" style="width:204.75pt;height:95.25pt" o:ole="">
                  <v:imagedata r:id="rId44" o:title=""/>
                </v:shape>
                <o:OLEObject Type="Embed" ProgID="Equation.DSMT4" ShapeID="_x0000_i1043" DrawAspect="Content" ObjectID="_1741700507" r:id="rId45"/>
              </w:object>
            </w:r>
          </w:p>
          <w:p w:rsidR="00AD6B51" w:rsidRDefault="00B82B96">
            <w:pPr>
              <w:pStyle w:val="NoSpacing"/>
              <w:spacing w:before="120" w:line="360" w:lineRule="auto"/>
              <w:jc w:val="both"/>
              <w:rPr>
                <w:position w:val="-24"/>
                <w:szCs w:val="26"/>
              </w:rPr>
            </w:pPr>
            <w:r>
              <w:rPr>
                <w:position w:val="-88"/>
                <w:szCs w:val="26"/>
              </w:rPr>
              <w:object w:dxaOrig="3765" w:dyaOrig="1905">
                <v:shape id="_x0000_i1044" type="#_x0000_t75" alt="" style="width:188.25pt;height:95.25pt" o:ole="">
                  <v:imagedata r:id="rId46" o:title=""/>
                </v:shape>
                <o:OLEObject Type="Embed" ProgID="Equation.DSMT4" ShapeID="_x0000_i1044" DrawAspect="Content" ObjectID="_1741700508" r:id="rId47"/>
              </w:objec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24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24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24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B82B96">
            <w:pPr>
              <w:spacing w:before="24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AD6B51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51" w:rsidRDefault="00AD6B51">
            <w:pPr>
              <w:spacing w:before="120" w:after="120" w:line="360" w:lineRule="auto"/>
              <w:contextualSpacing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B82B96">
            <w:pPr>
              <w:pStyle w:val="NoSpacing"/>
              <w:spacing w:before="120" w:line="360" w:lineRule="auto"/>
              <w:ind w:firstLineChars="50" w:firstLine="130"/>
              <w:jc w:val="both"/>
              <w:rPr>
                <w:szCs w:val="26"/>
              </w:rPr>
            </w:pPr>
            <w:r>
              <w:rPr>
                <w:position w:val="-110"/>
                <w:szCs w:val="26"/>
              </w:rPr>
              <w:object w:dxaOrig="3891" w:dyaOrig="2302">
                <v:shape id="_x0000_i1045" type="#_x0000_t75" alt="" style="width:194.25pt;height:114.75pt" o:ole="">
                  <v:imagedata r:id="rId48" o:title=""/>
                </v:shape>
                <o:OLEObject Type="Embed" ProgID="Equation.DSMT4" ShapeID="_x0000_i1045" DrawAspect="Content" ObjectID="_1741700509" r:id="rId49"/>
              </w:objec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AD6B51">
            <w:pPr>
              <w:spacing w:before="24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24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B82B96">
            <w:pPr>
              <w:spacing w:before="24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AD6B5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51" w:rsidRDefault="00B82B96">
            <w:pPr>
              <w:spacing w:before="120" w:after="120" w:line="360" w:lineRule="auto"/>
              <w:contextualSpacing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lastRenderedPageBreak/>
              <w:t>Bài 3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B82B96"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106"/>
                <w:sz w:val="26"/>
                <w:szCs w:val="26"/>
              </w:rPr>
              <w:object w:dxaOrig="2000" w:dyaOrig="2060">
                <v:shape id="_x0000_i1046" type="#_x0000_t75" alt="" style="width:99.75pt;height:102.75pt" o:ole="">
                  <v:imagedata r:id="rId50" o:title=""/>
                  <o:lock v:ext="edit" aspectratio="f"/>
                </v:shape>
                <o:OLEObject Type="Embed" ProgID="Equation.DSMT4" ShapeID="_x0000_i1046" DrawAspect="Content" ObjectID="_1741700510" r:id="rId51"/>
              </w:object>
            </w:r>
            <w:r>
              <w:rPr>
                <w:sz w:val="26"/>
                <w:szCs w:val="26"/>
              </w:rPr>
              <w:t xml:space="preserve">          </w:t>
            </w:r>
          </w:p>
          <w:p w:rsidR="00AD6B51" w:rsidRDefault="00B82B9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x = 7 là nghiệm của đa thức P(x)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51" w:rsidRDefault="00B82B96">
            <w:pPr>
              <w:spacing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AD6B51"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B51" w:rsidRDefault="00B82B96">
            <w:pPr>
              <w:spacing w:before="120" w:after="120" w:line="360" w:lineRule="auto"/>
              <w:contextualSpacing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Bài </w:t>
            </w:r>
            <w:r>
              <w:rPr>
                <w:b/>
                <w:bCs/>
                <w:sz w:val="26"/>
                <w:szCs w:val="26"/>
                <w:u w:val="single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Pr="005B5F21" w:rsidRDefault="00B82B96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Lũ l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ụ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 Mi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ề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 Trung năm 2020 đư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ợ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 xem là m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ộ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 đ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ợ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 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lũ l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ụ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 l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ị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 s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ử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m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ớ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i, đư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ợ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 đ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ặ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 m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ứ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 báo đ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ộ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ng IV 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(C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ấ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p 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IV: thi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ệ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 h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ạ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 n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ặ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 n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ề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v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ề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tài s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ả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n, môi trư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ờ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ng, con ngư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ờ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i, v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ậ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 nuôi, khó có kh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ả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năng khôi ph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ụ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c, suy y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ế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u tài chính, kinh t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ế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nhi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ề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u vùng, t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ỉ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nh…)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thu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ộ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 v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ề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c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ấ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 b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ậ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 thiên tai nguy hi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ể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m, r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ủ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 ro r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ấ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 l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ớ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 c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ủ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 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t Nam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ả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 hư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ở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 sâu r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ộ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 và tác đ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ộ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 gây t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ổ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 th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ấ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t, thi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ệ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 h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ạ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 toàn khu v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ự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c, phá h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ủ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y, trì hoãn và đ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ẩ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y ngư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ợ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 n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ề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 kinh t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ế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xã h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ộ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 c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ủ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 mi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ề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 Trung Vi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ệ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 Nam.</w:t>
            </w:r>
            <w:r w:rsidRPr="005B5F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i tinh th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5B5F21">
              <w:rPr>
                <w:rFonts w:ascii="Times New Roman" w:hAnsi="Times New Roman" w:cs="Times New Roman"/>
                <w:i/>
                <w:sz w:val="26"/>
                <w:szCs w:val="26"/>
              </w:rPr>
              <w:t>“Tương thân tương ái, lá lành đùm lá rách”,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 xml:space="preserve"> cùng v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i s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c đ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ng bào Mi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n Trung trong đ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t l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t l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ch s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. Ba đ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bookmarkStart w:id="0" w:name="_GoBack"/>
            <w:bookmarkEnd w:id="0"/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tình nguy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n viên đã qu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yên góp đư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c 600 tri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u đ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ng đ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ng bào Mi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n Trung. Bi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t s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 xml:space="preserve"> ti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i 1, Đ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i 2, Đ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i 3 quyên góp đư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c t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n lư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t v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i 3, 4, 5. Tính s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 xml:space="preserve"> ti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n m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 w:rsidRPr="005B5F21">
              <w:rPr>
                <w:rFonts w:ascii="Times New Roman" w:hAnsi="Times New Roman" w:cs="Times New Roman"/>
                <w:sz w:val="26"/>
                <w:szCs w:val="26"/>
              </w:rPr>
              <w:t>i đã quyên góp?</w:t>
            </w:r>
          </w:p>
          <w:p w:rsidR="00AD6B51" w:rsidRDefault="00B82B96">
            <w:pPr>
              <w:pStyle w:val="NoSpacing"/>
              <w:spacing w:before="120" w:line="360" w:lineRule="auto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  <w:u w:val="single"/>
              </w:rPr>
              <w:t>Gi</w:t>
            </w:r>
            <w:r>
              <w:rPr>
                <w:bCs/>
                <w:szCs w:val="26"/>
                <w:u w:val="single"/>
              </w:rPr>
              <w:t>ả</w:t>
            </w:r>
            <w:r>
              <w:rPr>
                <w:bCs/>
                <w:szCs w:val="26"/>
                <w:u w:val="single"/>
              </w:rPr>
              <w:t>i</w:t>
            </w:r>
            <w:r>
              <w:rPr>
                <w:bCs/>
                <w:szCs w:val="26"/>
              </w:rPr>
              <w:t>:</w:t>
            </w:r>
          </w:p>
          <w:p w:rsidR="00AD6B51" w:rsidRDefault="00B82B9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Gọi x, y, z (triệu đồng) lần lượt là số tiền của Đội 1, Đội 2, Đội 3 quyên góp đ</w:t>
            </w:r>
            <w:r>
              <w:rPr>
                <w:sz w:val="26"/>
                <w:szCs w:val="26"/>
              </w:rPr>
              <w:t>ược (x, y, z  &gt; 0)</w:t>
            </w:r>
          </w:p>
          <w:p w:rsidR="00AD6B51" w:rsidRDefault="00B82B9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đề ta có:</w:t>
            </w:r>
          </w:p>
          <w:p w:rsidR="00AD6B51" w:rsidRDefault="00B82B96">
            <w:pPr>
              <w:spacing w:line="276" w:lineRule="auto"/>
              <w:jc w:val="both"/>
              <w:rPr>
                <w:position w:val="-24"/>
                <w:sz w:val="26"/>
                <w:szCs w:val="26"/>
                <w:lang w:val="vi-VN"/>
              </w:rPr>
            </w:pPr>
            <w:r>
              <w:rPr>
                <w:position w:val="-24"/>
                <w:sz w:val="26"/>
                <w:szCs w:val="26"/>
                <w:lang w:val="vi-VN"/>
              </w:rPr>
              <w:object w:dxaOrig="2875" w:dyaOrig="637">
                <v:shape id="_x0000_i1047" type="#_x0000_t75" alt="" style="width:2in;height:31.5pt" o:ole="">
                  <v:imagedata r:id="rId52" o:title=""/>
                </v:shape>
                <o:OLEObject Type="Embed" ProgID="Equation.DSMT4" ShapeID="_x0000_i1047" DrawAspect="Content" ObjectID="_1741700511" r:id="rId53"/>
              </w:object>
            </w:r>
          </w:p>
          <w:p w:rsidR="00AD6B51" w:rsidRDefault="00B82B96">
            <w:pPr>
              <w:spacing w:line="276" w:lineRule="auto"/>
              <w:jc w:val="both"/>
              <w:rPr>
                <w:position w:val="-24"/>
                <w:sz w:val="26"/>
                <w:szCs w:val="26"/>
              </w:rPr>
            </w:pPr>
            <w:r>
              <w:rPr>
                <w:position w:val="-24"/>
                <w:sz w:val="26"/>
                <w:szCs w:val="26"/>
              </w:rPr>
              <w:t>Áp dụng tính chất dãy tỉ số bằng nhau ta có:</w:t>
            </w:r>
          </w:p>
          <w:p w:rsidR="00AD6B51" w:rsidRDefault="00B82B96">
            <w:pPr>
              <w:spacing w:line="276" w:lineRule="auto"/>
              <w:jc w:val="both"/>
              <w:rPr>
                <w:position w:val="-24"/>
                <w:sz w:val="26"/>
                <w:szCs w:val="26"/>
                <w:lang w:val="vi-VN"/>
              </w:rPr>
            </w:pPr>
            <w:r>
              <w:rPr>
                <w:position w:val="-126"/>
                <w:sz w:val="26"/>
                <w:szCs w:val="26"/>
                <w:lang w:val="vi-VN"/>
              </w:rPr>
              <w:object w:dxaOrig="3438" w:dyaOrig="2713">
                <v:shape id="_x0000_i1048" type="#_x0000_t75" alt="" style="width:171.75pt;height:135.75pt" o:ole="">
                  <v:imagedata r:id="rId54" o:title=""/>
                </v:shape>
                <o:OLEObject Type="Embed" ProgID="Equation.DSMT4" ShapeID="_x0000_i1048" DrawAspect="Content" ObjectID="_1741700512" r:id="rId55"/>
              </w:object>
            </w:r>
          </w:p>
          <w:p w:rsidR="00AD6B51" w:rsidRDefault="00B82B9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tiền Đội 1 quyên góp được là 150</w:t>
            </w:r>
            <w:r>
              <w:rPr>
                <w:sz w:val="26"/>
                <w:szCs w:val="26"/>
              </w:rPr>
              <w:t xml:space="preserve"> ( </w:t>
            </w:r>
            <w:r>
              <w:rPr>
                <w:sz w:val="26"/>
                <w:szCs w:val="26"/>
              </w:rPr>
              <w:t xml:space="preserve">triệu </w:t>
            </w:r>
            <w:r>
              <w:rPr>
                <w:sz w:val="26"/>
                <w:szCs w:val="26"/>
              </w:rPr>
              <w:t>đồng)</w:t>
            </w:r>
          </w:p>
          <w:p w:rsidR="00AD6B51" w:rsidRDefault="00B82B9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Đội 2 quyên góp được là 200</w:t>
            </w:r>
            <w:r>
              <w:rPr>
                <w:sz w:val="26"/>
                <w:szCs w:val="26"/>
              </w:rPr>
              <w:t xml:space="preserve"> ( </w:t>
            </w:r>
            <w:r>
              <w:rPr>
                <w:sz w:val="26"/>
                <w:szCs w:val="26"/>
              </w:rPr>
              <w:t xml:space="preserve">triệu </w:t>
            </w:r>
            <w:r>
              <w:rPr>
                <w:sz w:val="26"/>
                <w:szCs w:val="26"/>
              </w:rPr>
              <w:t>đồng)</w:t>
            </w:r>
          </w:p>
          <w:p w:rsidR="00AD6B51" w:rsidRDefault="00B82B96">
            <w:pPr>
              <w:pStyle w:val="NoSpacing"/>
              <w:spacing w:before="120" w:line="360" w:lineRule="auto"/>
              <w:jc w:val="both"/>
              <w:rPr>
                <w:bCs/>
                <w:szCs w:val="26"/>
              </w:rPr>
            </w:pPr>
            <w:r>
              <w:rPr>
                <w:szCs w:val="26"/>
              </w:rPr>
              <w:t>ti</w:t>
            </w:r>
            <w:r>
              <w:rPr>
                <w:szCs w:val="26"/>
              </w:rPr>
              <w:t>ề</w:t>
            </w:r>
            <w:r>
              <w:rPr>
                <w:szCs w:val="26"/>
              </w:rPr>
              <w:t>n Đ</w:t>
            </w:r>
            <w:r>
              <w:rPr>
                <w:szCs w:val="26"/>
              </w:rPr>
              <w:t>ộ</w:t>
            </w:r>
            <w:r>
              <w:rPr>
                <w:szCs w:val="26"/>
              </w:rPr>
              <w:t>i 3 quyên góp đư</w:t>
            </w:r>
            <w:r>
              <w:rPr>
                <w:szCs w:val="26"/>
              </w:rPr>
              <w:t>ợ</w:t>
            </w:r>
            <w:r>
              <w:rPr>
                <w:szCs w:val="26"/>
              </w:rPr>
              <w:t xml:space="preserve">c là 250 </w:t>
            </w:r>
            <w:r>
              <w:rPr>
                <w:szCs w:val="26"/>
              </w:rPr>
              <w:t xml:space="preserve">( </w:t>
            </w:r>
            <w:r>
              <w:rPr>
                <w:szCs w:val="26"/>
              </w:rPr>
              <w:t>tri</w:t>
            </w:r>
            <w:r>
              <w:rPr>
                <w:szCs w:val="26"/>
              </w:rPr>
              <w:t>ệ</w:t>
            </w:r>
            <w:r>
              <w:rPr>
                <w:szCs w:val="26"/>
              </w:rPr>
              <w:t xml:space="preserve">u </w:t>
            </w:r>
            <w:r>
              <w:rPr>
                <w:szCs w:val="26"/>
              </w:rPr>
              <w:t>đ</w:t>
            </w:r>
            <w:r>
              <w:rPr>
                <w:szCs w:val="26"/>
              </w:rPr>
              <w:t>ồ</w:t>
            </w:r>
            <w:r>
              <w:rPr>
                <w:szCs w:val="26"/>
              </w:rPr>
              <w:t>ng)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B82B96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,5</w:t>
            </w:r>
          </w:p>
        </w:tc>
      </w:tr>
      <w:tr w:rsidR="00AD6B51"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B51" w:rsidRDefault="00B82B96">
            <w:pPr>
              <w:spacing w:before="120" w:after="120" w:line="360" w:lineRule="auto"/>
              <w:contextualSpacing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lastRenderedPageBreak/>
              <w:t xml:space="preserve">Bài </w:t>
            </w:r>
            <w:r>
              <w:rPr>
                <w:b/>
                <w:bCs/>
                <w:sz w:val="26"/>
                <w:szCs w:val="26"/>
                <w:u w:val="single"/>
              </w:rPr>
              <w:t>5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B82B9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2772410</wp:posOffset>
                  </wp:positionH>
                  <wp:positionV relativeFrom="paragraph">
                    <wp:posOffset>31750</wp:posOffset>
                  </wp:positionV>
                  <wp:extent cx="2516505" cy="1764665"/>
                  <wp:effectExtent l="0" t="0" r="17145" b="6985"/>
                  <wp:wrapSquare wrapText="bothSides"/>
                  <wp:docPr id="3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05" cy="176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  <w:szCs w:val="26"/>
              </w:rPr>
              <w:t xml:space="preserve">Trường học (điểm A), nhà bạn Bình (điểm B), nhà bạn Châu (điểm C) tạo thành một tam giác như hình bên, biết </w:t>
            </w:r>
            <w:r>
              <w:rPr>
                <w:position w:val="-10"/>
                <w:sz w:val="26"/>
                <w:szCs w:val="26"/>
              </w:rPr>
              <w:object w:dxaOrig="2299" w:dyaOrig="400">
                <v:shape id="_x0000_i1049" type="#_x0000_t75" style="width:114.75pt;height:20.25pt" o:ole="">
                  <v:imagedata r:id="rId25" o:title=""/>
                </v:shape>
                <o:OLEObject Type="Embed" ProgID="Equation.DSMT4" ShapeID="_x0000_i1049" DrawAspect="Content" ObjectID="_1741700513" r:id="rId56"/>
              </w:object>
            </w:r>
            <w:r>
              <w:rPr>
                <w:sz w:val="26"/>
                <w:szCs w:val="26"/>
              </w:rPr>
              <w:t xml:space="preserve">. Cho biết trong hai nhà Bình và Châu thì nhà ai </w:t>
            </w:r>
            <w:r>
              <w:rPr>
                <w:sz w:val="26"/>
                <w:szCs w:val="26"/>
              </w:rPr>
              <w:t>gần trường hơn?</w:t>
            </w:r>
          </w:p>
          <w:p w:rsidR="00AD6B51" w:rsidRDefault="00B82B96">
            <w:pPr>
              <w:spacing w:line="360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  <w:u w:val="single"/>
              </w:rPr>
              <w:t>Giải</w:t>
            </w:r>
            <w:r>
              <w:rPr>
                <w:iCs/>
                <w:sz w:val="26"/>
                <w:szCs w:val="26"/>
              </w:rPr>
              <w:t>:</w:t>
            </w:r>
          </w:p>
          <w:p w:rsidR="00AD6B51" w:rsidRDefault="00B82B9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>
              <w:rPr>
                <w:position w:val="-6"/>
                <w:sz w:val="26"/>
                <w:szCs w:val="26"/>
              </w:rPr>
              <w:object w:dxaOrig="680" w:dyaOrig="279">
                <v:shape id="_x0000_i1050" type="#_x0000_t75" alt="" style="width:33.75pt;height:14.25pt" o:ole="">
                  <v:imagedata r:id="rId57" o:title=""/>
                </v:shape>
                <o:OLEObject Type="Embed" ProgID="Equation.DSMT4" ShapeID="_x0000_i1050" DrawAspect="Content" ObjectID="_1741700514" r:id="rId58"/>
              </w:object>
            </w:r>
            <w:r>
              <w:rPr>
                <w:sz w:val="26"/>
                <w:szCs w:val="26"/>
              </w:rPr>
              <w:t>ta có:</w:t>
            </w:r>
          </w:p>
          <w:p w:rsidR="00AD6B51" w:rsidRDefault="00B82B9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position w:val="-10"/>
                <w:sz w:val="26"/>
                <w:szCs w:val="26"/>
              </w:rPr>
              <w:object w:dxaOrig="2580" w:dyaOrig="400">
                <v:shape id="_x0000_i1051" type="#_x0000_t75" style="width:129pt;height:20.25pt" o:ole="">
                  <v:imagedata r:id="rId59" o:title=""/>
                </v:shape>
                <o:OLEObject Type="Embed" ProgID="Equation.DSMT4" ShapeID="_x0000_i1051" DrawAspect="Content" ObjectID="_1741700515" r:id="rId60"/>
              </w:object>
            </w:r>
            <w:r>
              <w:rPr>
                <w:sz w:val="26"/>
                <w:szCs w:val="26"/>
              </w:rPr>
              <w:t>(tổng ba góc trong tam giác)</w:t>
            </w:r>
          </w:p>
          <w:p w:rsidR="00AD6B51" w:rsidRDefault="00B82B96">
            <w:pPr>
              <w:spacing w:line="360" w:lineRule="auto"/>
              <w:jc w:val="both"/>
              <w:rPr>
                <w:position w:val="-10"/>
                <w:sz w:val="26"/>
                <w:szCs w:val="26"/>
              </w:rPr>
            </w:pPr>
            <w:r>
              <w:rPr>
                <w:position w:val="-48"/>
                <w:sz w:val="26"/>
                <w:szCs w:val="26"/>
              </w:rPr>
              <w:object w:dxaOrig="2320" w:dyaOrig="1200">
                <v:shape id="_x0000_i1052" type="#_x0000_t75" alt="" style="width:116.25pt;height:60pt" o:ole="">
                  <v:imagedata r:id="rId61" o:title=""/>
                </v:shape>
                <o:OLEObject Type="Embed" ProgID="Equation.DSMT4" ShapeID="_x0000_i1052" DrawAspect="Content" ObjectID="_1741700516" r:id="rId62"/>
              </w:object>
            </w:r>
          </w:p>
          <w:p w:rsidR="00AD6B51" w:rsidRDefault="00B82B96">
            <w:pPr>
              <w:tabs>
                <w:tab w:val="left" w:pos="284"/>
              </w:tabs>
              <w:spacing w:after="1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Xét </w:t>
            </w:r>
            <w:r>
              <w:rPr>
                <w:color w:val="000000" w:themeColor="text1"/>
                <w:sz w:val="26"/>
                <w:szCs w:val="26"/>
              </w:rPr>
              <w:sym w:font="Symbol" w:char="F044"/>
            </w:r>
            <w:r>
              <w:rPr>
                <w:color w:val="000000" w:themeColor="text1"/>
                <w:sz w:val="26"/>
                <w:szCs w:val="26"/>
              </w:rPr>
              <w:t xml:space="preserve">ABC có: </w:t>
            </w:r>
          </w:p>
          <w:p w:rsidR="00AD6B51" w:rsidRDefault="00B82B96">
            <w:pPr>
              <w:tabs>
                <w:tab w:val="left" w:pos="284"/>
              </w:tabs>
              <w:spacing w:after="1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position w:val="-10"/>
                <w:sz w:val="26"/>
                <w:szCs w:val="26"/>
              </w:rPr>
              <w:object w:dxaOrig="2413" w:dyaOrig="400">
                <v:shape id="_x0000_i1053" type="#_x0000_t75" alt="" style="width:120.75pt;height:20.25pt" o:ole="">
                  <v:imagedata r:id="rId63" o:title=""/>
                </v:shape>
                <o:OLEObject Type="Embed" ProgID="Equation.DSMT4" ShapeID="_x0000_i1053" DrawAspect="Content" ObjectID="_1741700517" r:id="rId64"/>
              </w:objec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AD6B51" w:rsidRDefault="00B82B96">
            <w:pPr>
              <w:tabs>
                <w:tab w:val="left" w:pos="284"/>
              </w:tabs>
              <w:spacing w:after="1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AC </w:t>
            </w:r>
            <w:r>
              <w:rPr>
                <w:i/>
                <w:color w:val="000000" w:themeColor="text1"/>
                <w:sz w:val="26"/>
                <w:szCs w:val="26"/>
              </w:rPr>
              <w:t>&lt;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AB   ( Quan hệ cạnh và góc đối diện)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AD6B51" w:rsidRDefault="00B82B96">
            <w:pPr>
              <w:tabs>
                <w:tab w:val="left" w:pos="284"/>
              </w:tabs>
              <w:spacing w:after="120"/>
              <w:jc w:val="both"/>
              <w:rPr>
                <w:position w:val="-1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Vậy nhà Châu gần trường hơn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AD6B51">
            <w:pPr>
              <w:spacing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  <w:p w:rsidR="00AD6B51" w:rsidRDefault="00AD6B5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  <w:p w:rsidR="00AD6B51" w:rsidRDefault="00AD6B5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  <w:p w:rsidR="00AD6B51" w:rsidRDefault="00AD6B5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  <w:p w:rsidR="00AD6B51" w:rsidRDefault="00AD6B5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  <w:p w:rsidR="00AD6B51" w:rsidRDefault="00B82B9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D6B51">
        <w:trPr>
          <w:trHeight w:val="2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B51" w:rsidRDefault="00B82B96">
            <w:pPr>
              <w:spacing w:before="120" w:after="120" w:line="360" w:lineRule="auto"/>
              <w:contextualSpacing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Bài </w:t>
            </w:r>
            <w:r>
              <w:rPr>
                <w:b/>
                <w:bCs/>
                <w:sz w:val="26"/>
                <w:szCs w:val="26"/>
                <w:u w:val="single"/>
              </w:rPr>
              <w:t>6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B51" w:rsidRDefault="00B82B96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ho </w:t>
            </w:r>
            <w:r>
              <w:rPr>
                <w:color w:val="000000" w:themeColor="text1"/>
                <w:position w:val="-6"/>
                <w:sz w:val="26"/>
                <w:szCs w:val="26"/>
              </w:rPr>
              <w:object w:dxaOrig="735" w:dyaOrig="285">
                <v:shape id="_x0000_i1054" type="#_x0000_t75" style="width:36.75pt;height:14.25pt" o:ole="">
                  <v:imagedata r:id="rId27" o:title=""/>
                </v:shape>
                <o:OLEObject Type="Embed" ProgID="Equation.DSMT4" ShapeID="_x0000_i1054" DrawAspect="Content" ObjectID="_1741700518" r:id="rId65"/>
              </w:object>
            </w: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 vuông tại A có</w:t>
            </w:r>
            <w:r>
              <w:rPr>
                <w:color w:val="000000" w:themeColor="text1"/>
                <w:position w:val="-6"/>
                <w:sz w:val="26"/>
                <w:szCs w:val="26"/>
              </w:rPr>
              <w:object w:dxaOrig="1140" w:dyaOrig="405">
                <v:shape id="_x0000_i1055" type="#_x0000_t75" style="width:57pt;height:20.25pt" o:ole="">
                  <v:imagedata r:id="rId29" o:title=""/>
                </v:shape>
                <o:OLEObject Type="Embed" ProgID="Equation.DSMT4" ShapeID="_x0000_i1055" DrawAspect="Content" ObjectID="_1741700519" r:id="rId66"/>
              </w:object>
            </w: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; AC = 15cm . Trên tia đối của tia AB lấy điểm D sao cho A là trung điểm của đoạn thẳng BD. </w:t>
            </w:r>
          </w:p>
          <w:p w:rsidR="00AD6B51" w:rsidRDefault="00B82B9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đo </w:t>
            </w:r>
            <w:r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555" w:dyaOrig="405">
                <v:shape id="_x0000_i1056" type="#_x0000_t75" style="width:27.75pt;height:20.25pt" o:ole="">
                  <v:imagedata r:id="rId31" o:title=""/>
                </v:shape>
                <o:OLEObject Type="Embed" ProgID="Equation.DSMT4" ShapeID="_x0000_i1056" DrawAspect="Content" ObjectID="_1741700520" r:id="rId67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đó so sánh 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dài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 AB và AC.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:rsidR="00AD6B51" w:rsidRDefault="00B82B9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ng minh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574" w:dyaOrig="285">
                <v:shape id="_x0000_i1057" type="#_x0000_t75" style="width:78.75pt;height:14.25pt" o:ole="">
                  <v:imagedata r:id="rId33" o:title=""/>
                </v:shape>
                <o:OLEObject Type="Embed" ProgID="Equation.DSMT4" ShapeID="_x0000_i1057" DrawAspect="Content" ObjectID="_1741700521" r:id="rId68"/>
              </w:objec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/>
              </w:rPr>
              <w:tab/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/>
              </w:rPr>
              <w:tab/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/>
              </w:rPr>
              <w:tab/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/>
              </w:rPr>
              <w:tab/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/>
              </w:rPr>
              <w:tab/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/>
              </w:rPr>
              <w:tab/>
            </w:r>
          </w:p>
          <w:p w:rsidR="00AD6B51" w:rsidRDefault="00B82B96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 trung tuy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DE  c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a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720" w:dyaOrig="285">
                <v:shape id="_x0000_i1058" type="#_x0000_t75" style="width:36pt;height:14.25pt" o:ole="">
                  <v:imagedata r:id="rId35" o:title=""/>
                </v:shape>
                <o:OLEObject Type="Embed" ProgID="Equation.DSMT4" ShapeID="_x0000_i1058" DrawAspect="Content" ObjectID="_1741700522" r:id="rId69"/>
              </w:objec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t AC t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i G. Ch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ng minh G là tr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ng tâm c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a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720" w:dyaOrig="285">
                <v:shape id="_x0000_i1059" type="#_x0000_t75" style="width:36pt;height:14.25pt" o:ole="">
                  <v:imagedata r:id="rId37" o:title=""/>
                </v:shape>
                <o:OLEObject Type="Embed" ProgID="Equation.DSMT4" ShapeID="_x0000_i1059" DrawAspect="Content" ObjectID="_1741700523" r:id="rId70"/>
              </w:objec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và tính đ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dài CG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AD6B51" w:rsidRDefault="00B82B9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d)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G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i  H là trung đi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m c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a  đo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ẳ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ng AD. Qua H k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đư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ng th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ẳ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ng song song v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i AC c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t c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nh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CD t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i F. Ch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ng minh: ba đi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m B, G, F th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ẳ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ng hàng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AD6B51" w:rsidRDefault="00B82B96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3056890</wp:posOffset>
                  </wp:positionH>
                  <wp:positionV relativeFrom="paragraph">
                    <wp:posOffset>141605</wp:posOffset>
                  </wp:positionV>
                  <wp:extent cx="1897380" cy="1568450"/>
                  <wp:effectExtent l="0" t="0" r="45720" b="50800"/>
                  <wp:wrapTight wrapText="bothSides">
                    <wp:wrapPolygon edited="0">
                      <wp:start x="0" y="0"/>
                      <wp:lineTo x="0" y="21250"/>
                      <wp:lineTo x="21470" y="21250"/>
                      <wp:lineTo x="21470" y="0"/>
                      <wp:lineTo x="0" y="0"/>
                    </wp:wrapPolygon>
                  </wp:wrapTight>
                  <wp:docPr id="11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43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Gi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i:</w:t>
            </w:r>
          </w:p>
          <w:p w:rsidR="00AD6B51" w:rsidRDefault="00B82B96">
            <w:pPr>
              <w:pStyle w:val="ListParagraph"/>
              <w:spacing w:after="120" w:line="25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Xét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ABC vuông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position w:val="-76"/>
                <w:sz w:val="26"/>
                <w:szCs w:val="26"/>
              </w:rPr>
              <w:object w:dxaOrig="2600" w:dyaOrig="1640">
                <v:shape id="_x0000_i1060" type="#_x0000_t75" alt="" style="width:129.75pt;height:81.75pt" o:ole="">
                  <v:imagedata r:id="rId72" o:title=""/>
                </v:shape>
                <o:OLEObject Type="Embed" ProgID="Equation.DSMT4" ShapeID="_x0000_i1060" DrawAspect="Content" ObjectID="_1741700524" r:id="rId73"/>
              </w:object>
            </w:r>
          </w:p>
          <w:p w:rsidR="00AD6B51" w:rsidRDefault="00B82B96">
            <w:pPr>
              <w:pStyle w:val="ListParagraph"/>
              <w:spacing w:after="120" w:line="25" w:lineRule="atLeast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ABC có:</w:t>
            </w:r>
          </w:p>
          <w:p w:rsidR="00AD6B51" w:rsidRDefault="00B82B96">
            <w:pPr>
              <w:pStyle w:val="ListParagraph"/>
              <w:spacing w:after="120" w:line="25" w:lineRule="atLeast"/>
              <w:ind w:left="0"/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2413" w:dyaOrig="400">
                <v:shape id="_x0000_i1061" type="#_x0000_t75" alt="" style="width:120.75pt;height:20.25pt" o:ole="">
                  <v:imagedata r:id="rId74" o:title=""/>
                </v:shape>
                <o:OLEObject Type="Embed" ProgID="Equation.DSMT4" ShapeID="_x0000_i1061" DrawAspect="Content" ObjectID="_1741700525" r:id="rId75"/>
              </w:object>
            </w:r>
          </w:p>
          <w:p w:rsidR="00AD6B51" w:rsidRDefault="00B82B96">
            <w:pPr>
              <w:pStyle w:val="ListParagraph"/>
              <w:spacing w:after="120" w:line="25" w:lineRule="atLeast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=&gt;AC &gt; AB (Quan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 và góc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i di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n) </w:t>
            </w:r>
          </w:p>
          <w:p w:rsidR="00AD6B51" w:rsidRDefault="00B82B96">
            <w:pPr>
              <w:pStyle w:val="ListParagraph"/>
              <w:spacing w:line="25" w:lineRule="atLeast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b) Xét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ABC và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ADC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có: </w:t>
            </w:r>
          </w:p>
          <w:p w:rsidR="00AD6B51" w:rsidRDefault="00B82B96">
            <w:pPr>
              <w:spacing w:line="25" w:lineRule="atLeast"/>
              <w:ind w:left="60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66040</wp:posOffset>
                      </wp:positionV>
                      <wp:extent cx="85090" cy="509270"/>
                      <wp:effectExtent l="4445" t="4445" r="5715" b="19685"/>
                      <wp:wrapNone/>
                      <wp:docPr id="4" name="Lef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5090" cy="509270"/>
                              </a:xfrm>
                              <a:prstGeom prst="leftBrace">
                                <a:avLst>
                                  <a:gd name="adj1" fmla="val 5791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87" type="#_x0000_t87" style="position:absolute;left:0pt;margin-left:3.9pt;margin-top:5.2pt;height:40.1pt;width:6.7pt;z-index:251663360;mso-width-relative:page;mso-height-relative:page;" filled="f" stroked="t" coordsize="21600,21600" o:gfxdata="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l0sbrWAAAACAEAAA8AAAAAAAAAAQAgAAAAIgAAAGRycy9kb3ducmV2LnhtbFBLAQIUABQAAAAI&#10;AIdO4kC5JchWKAIAAGIEAAAOAAAAAAAAAAEAIAAAACUBAABkcnMvZTJvRG9jLnhtbFBLBQYAAAAA&#10;BgAGAFkBAAC/BQAAAAA=&#10;" adj="2090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26"/>
                <w:szCs w:val="26"/>
                <w:lang w:val="fr-FR"/>
              </w:rPr>
              <w:t xml:space="preserve">   AB = AD (A là trung điểm của đoạn thẳng BD )</w:t>
            </w:r>
          </w:p>
          <w:p w:rsidR="00AD6B51" w:rsidRDefault="00B82B96">
            <w:pPr>
              <w:spacing w:line="25" w:lineRule="atLeast"/>
              <w:ind w:left="60"/>
              <w:rPr>
                <w:color w:val="000000" w:themeColor="text1"/>
                <w:position w:val="-6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 xml:space="preserve">   </w:t>
            </w:r>
            <w:r>
              <w:rPr>
                <w:color w:val="000000" w:themeColor="text1"/>
                <w:position w:val="-6"/>
                <w:sz w:val="26"/>
                <w:szCs w:val="26"/>
              </w:rPr>
              <w:object w:dxaOrig="1846" w:dyaOrig="360">
                <v:shape id="_x0000_i1062" type="#_x0000_t75" alt="" style="width:92.25pt;height:18pt" o:ole="">
                  <v:imagedata r:id="rId76" o:title=""/>
                </v:shape>
                <o:OLEObject Type="Embed" ProgID="Equation.DSMT4" ShapeID="_x0000_i1062" DrawAspect="Content" ObjectID="_1741700526" r:id="rId77"/>
              </w:object>
            </w:r>
          </w:p>
          <w:p w:rsidR="00AD6B51" w:rsidRDefault="00B82B96">
            <w:pPr>
              <w:spacing w:line="25" w:lineRule="atLeast"/>
              <w:ind w:left="60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 xml:space="preserve">    AC cạnh chung</w:t>
            </w:r>
          </w:p>
          <w:p w:rsidR="00AD6B51" w:rsidRDefault="00B82B96">
            <w:pPr>
              <w:tabs>
                <w:tab w:val="left" w:pos="284"/>
              </w:tabs>
              <w:spacing w:after="120" w:line="25" w:lineRule="atLeas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sym w:font="Symbol" w:char="F0DE"/>
            </w:r>
            <w:r>
              <w:rPr>
                <w:color w:val="000000" w:themeColor="text1"/>
                <w:position w:val="-6"/>
                <w:sz w:val="26"/>
                <w:szCs w:val="26"/>
              </w:rPr>
              <w:object w:dxaOrig="1575" w:dyaOrig="285">
                <v:shape id="_x0000_i1063" type="#_x0000_t75" style="width:78.75pt;height:14.25pt" o:ole="">
                  <v:imagedata r:id="rId78" o:title=""/>
                </v:shape>
                <o:OLEObject Type="Embed" ProgID="Equation.DSMT4" ShapeID="_x0000_i1063" DrawAspect="Content" ObjectID="_1741700527" r:id="rId79"/>
              </w:object>
            </w:r>
            <w:r>
              <w:rPr>
                <w:color w:val="000000" w:themeColor="text1"/>
                <w:sz w:val="26"/>
                <w:szCs w:val="26"/>
                <w:lang w:val="fr-FR"/>
              </w:rPr>
              <w:t xml:space="preserve">  ( c – g – c)</w:t>
            </w:r>
          </w:p>
          <w:p w:rsidR="00AD6B51" w:rsidRDefault="00B82B96">
            <w:pPr>
              <w:pStyle w:val="ListParagraph"/>
              <w:spacing w:line="25" w:lineRule="atLeast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c) Xét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BDC có</w:t>
            </w:r>
          </w:p>
          <w:p w:rsidR="00AD6B51" w:rsidRDefault="00B82B96">
            <w:pPr>
              <w:pStyle w:val="ListParagraph"/>
              <w:spacing w:line="25" w:lineRule="atLeast"/>
              <w:ind w:left="0" w:firstLin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 w:themeColor="text1"/>
                <w:position w:val="-2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46355</wp:posOffset>
                      </wp:positionV>
                      <wp:extent cx="76200" cy="562610"/>
                      <wp:effectExtent l="4445" t="4445" r="14605" b="23495"/>
                      <wp:wrapNone/>
                      <wp:docPr id="5" name="Lef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6200" cy="562610"/>
                              </a:xfrm>
                              <a:prstGeom prst="leftBrace">
                                <a:avLst>
                                  <a:gd name="adj1" fmla="val 5430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87" type="#_x0000_t87" style="position:absolute;left:0pt;margin-left:1.15pt;margin-top:3.65pt;height:44.3pt;width:6pt;z-index:251664384;mso-width-relative:page;mso-height-relative:page;" filled="f" stroked="t" coordsize="21600,21600" o:gfxdata="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597M/YAAAACAEAAA8AAAAAAAAAAQAgAAAAIgAAAGRycy9kb3ducmV2LnhtbFBLAQIUABQAAAAI&#10;AIdO4kD6QC5jJgIAAGIEAAAOAAAAAAAAAAEAIAAAACcBAABkcnMvZTJvRG9jLnhtbFBLBQYAAAAA&#10;BgAGAFkBAAC/BQAAAAA=&#10;" adj="1588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 là đư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trung tuy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 (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gt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AD6B51" w:rsidRDefault="00B82B96">
            <w:pPr>
              <w:pStyle w:val="ListParagraph"/>
              <w:spacing w:line="25" w:lineRule="atLeast"/>
              <w:ind w:left="0" w:firstLin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 là đư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trung tuy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A là trung đi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m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a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nh BD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AD6B51" w:rsidRDefault="00B82B96">
            <w:pPr>
              <w:pStyle w:val="ListParagraph"/>
              <w:spacing w:line="25" w:lineRule="atLeast"/>
              <w:ind w:left="0" w:firstLin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 là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 đi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DE và CA</w:t>
            </w:r>
          </w:p>
          <w:p w:rsidR="00AD6B51" w:rsidRDefault="00B82B96">
            <w:pPr>
              <w:pStyle w:val="ListParagraph"/>
              <w:spacing w:line="25" w:lineRule="atLeast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sym w:font="Symbol" w:char="F0DE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 G là tr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ng tâm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BDC      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ab/>
            </w:r>
          </w:p>
          <w:p w:rsidR="00AD6B51" w:rsidRDefault="00B82B96">
            <w:pPr>
              <w:pStyle w:val="ListParagraph"/>
              <w:spacing w:line="25" w:lineRule="atLeast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mà CA là đư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ng trung tuy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BDC           </w:t>
            </w:r>
          </w:p>
          <w:p w:rsidR="00AD6B51" w:rsidRDefault="00B82B96">
            <w:pPr>
              <w:pStyle w:val="ListParagraph"/>
              <w:spacing w:line="25" w:lineRule="atLeast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Nên CG = </w:t>
            </w:r>
            <w:r>
              <w:rPr>
                <w:rFonts w:ascii="Times New Roman" w:hAnsi="Times New Roman" w:cs="Times New Roman"/>
                <w:iCs/>
                <w:color w:val="000000" w:themeColor="text1"/>
                <w:position w:val="-24"/>
                <w:sz w:val="26"/>
                <w:szCs w:val="26"/>
              </w:rPr>
              <w:object w:dxaOrig="270" w:dyaOrig="630">
                <v:shape id="_x0000_i1064" type="#_x0000_t75" style="width:13.5pt;height:31.5pt" o:ole="">
                  <v:imagedata r:id="rId80" o:title=""/>
                </v:shape>
                <o:OLEObject Type="Embed" ProgID="Equation.DSMT4" ShapeID="_x0000_i1064" DrawAspect="Content" ObjectID="_1741700528" r:id="rId81"/>
              </w:objec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. CA = </w:t>
            </w:r>
            <w:r>
              <w:rPr>
                <w:rFonts w:ascii="Times New Roman" w:hAnsi="Times New Roman" w:cs="Times New Roman"/>
                <w:iCs/>
                <w:color w:val="000000" w:themeColor="text1"/>
                <w:position w:val="-24"/>
                <w:sz w:val="26"/>
                <w:szCs w:val="26"/>
              </w:rPr>
              <w:object w:dxaOrig="1620" w:dyaOrig="630">
                <v:shape id="_x0000_i1065" type="#_x0000_t75" style="width:81pt;height:31.5pt" o:ole="">
                  <v:imagedata r:id="rId82" o:title=""/>
                </v:shape>
                <o:OLEObject Type="Embed" ProgID="Equation.DSMT4" ShapeID="_x0000_i1065" DrawAspect="Content" ObjectID="_1741700529" r:id="rId83"/>
              </w:object>
            </w:r>
          </w:p>
          <w:p w:rsidR="00AD6B51" w:rsidRDefault="00B82B96">
            <w:pPr>
              <w:pStyle w:val="ListParagraph"/>
              <w:spacing w:line="25" w:lineRule="atLeast"/>
              <w:ind w:left="0"/>
              <w:rPr>
                <w:rFonts w:ascii="Times New Roman" w:hAnsi="Times New Roman" w:cs="Times New Roman"/>
                <w:iCs/>
                <w:color w:val="000000" w:themeColor="text1"/>
                <w:position w:val="-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position w:val="-24"/>
                <w:sz w:val="26"/>
                <w:szCs w:val="26"/>
              </w:rPr>
              <w:t xml:space="preserve">d) Ta có  </w:t>
            </w:r>
          </w:p>
          <w:p w:rsidR="00AD6B51" w:rsidRDefault="00B82B96">
            <w:pPr>
              <w:pStyle w:val="ListParagraph"/>
              <w:spacing w:line="25" w:lineRule="atLeast"/>
              <w:ind w:left="0"/>
              <w:rPr>
                <w:rFonts w:ascii="Times New Roman" w:hAnsi="Times New Roman" w:cs="Times New Roman"/>
                <w:iCs/>
                <w:color w:val="000000" w:themeColor="text1"/>
                <w:position w:val="-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position w:val="-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position w:val="-30"/>
                <w:sz w:val="26"/>
                <w:szCs w:val="26"/>
              </w:rPr>
              <w:object w:dxaOrig="1515" w:dyaOrig="720">
                <v:shape id="_x0000_i1066" type="#_x0000_t75" style="width:75.75pt;height:36pt" o:ole="">
                  <v:imagedata r:id="rId84" o:title=""/>
                </v:shape>
                <o:OLEObject Type="Embed" ProgID="Equation.DSMT4" ShapeID="_x0000_i1066" DrawAspect="Content" ObjectID="_1741700530" r:id="rId85"/>
              </w:object>
            </w:r>
          </w:p>
          <w:p w:rsidR="00AD6B51" w:rsidRDefault="00B82B96">
            <w:pPr>
              <w:pStyle w:val="ListParagraph"/>
              <w:spacing w:line="25" w:lineRule="atLeast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position w:val="-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320" w:dyaOrig="285">
                <v:shape id="_x0000_i1067" type="#_x0000_t75" style="width:66pt;height:14.25pt" o:ole="">
                  <v:imagedata r:id="rId86" o:title=""/>
                </v:shape>
                <o:OLEObject Type="Embed" ProgID="Equation.DSMT4" ShapeID="_x0000_i1067" DrawAspect="Content" ObjectID="_1741700531" r:id="rId87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 H </w:t>
            </w:r>
          </w:p>
          <w:p w:rsidR="00AD6B51" w:rsidRDefault="00B82B96">
            <w:pPr>
              <w:pStyle w:val="ListParagraph"/>
              <w:spacing w:line="25" w:lineRule="atLeast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Xét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FD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và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F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AH có:</w:t>
            </w:r>
          </w:p>
          <w:p w:rsidR="00AD6B51" w:rsidRDefault="00B82B96">
            <w:pPr>
              <w:pStyle w:val="ListParagraph"/>
              <w:spacing w:line="25" w:lineRule="atLeast"/>
              <w:ind w:left="0" w:firstLineChars="100" w:firstLine="2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2980055</wp:posOffset>
                  </wp:positionH>
                  <wp:positionV relativeFrom="paragraph">
                    <wp:posOffset>338455</wp:posOffset>
                  </wp:positionV>
                  <wp:extent cx="2169160" cy="1710055"/>
                  <wp:effectExtent l="0" t="0" r="40640" b="42545"/>
                  <wp:wrapTight wrapText="bothSides">
                    <wp:wrapPolygon edited="0">
                      <wp:start x="0" y="0"/>
                      <wp:lineTo x="0" y="21416"/>
                      <wp:lineTo x="21436" y="21416"/>
                      <wp:lineTo x="21436" y="0"/>
                      <wp:lineTo x="0" y="0"/>
                    </wp:wrapPolygon>
                  </wp:wrapTight>
                  <wp:docPr id="12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44"/>
                          <pic:cNvPicPr>
                            <a:picLocks noChangeAspect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160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78740</wp:posOffset>
                      </wp:positionV>
                      <wp:extent cx="105410" cy="518795"/>
                      <wp:effectExtent l="4445" t="4445" r="4445" b="10160"/>
                      <wp:wrapNone/>
                      <wp:docPr id="10" name="Left Bra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05410" cy="518795"/>
                              </a:xfrm>
                              <a:prstGeom prst="leftBrace">
                                <a:avLst>
                                  <a:gd name="adj1" fmla="val 6810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87" type="#_x0000_t87" style="position:absolute;left:0pt;margin-left:-0.15pt;margin-top:6.2pt;height:40.85pt;width:8.3pt;z-index:251666432;mso-width-relative:page;mso-height-relative:page;" filled="f" stroked="t" coordsize="21600,21600" o:gfxdata="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U&#10;jyEj1AAAAAYBAAAPAAAAAAAAAAEAIAAAACIAAABkcnMvZG93bnJldi54bWxQSwECFAAUAAAACACH&#10;TuJAVcQmlCgCAABkBAAADgAAAAAAAAABACAAAAAjAQAAZHJzL2Uyb0RvYy54bWxQSwUGAAAAAAYA&#10;BgBZAQAAvQUAAAAA&#10;" adj="2988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là trung đi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m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ủ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a đo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n 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D )</w:t>
            </w:r>
          </w:p>
          <w:p w:rsidR="00AD6B51" w:rsidRDefault="00B82B96">
            <w:pPr>
              <w:pStyle w:val="ListParagraph"/>
              <w:spacing w:line="25" w:lineRule="atLeast"/>
              <w:ind w:left="0" w:firstLineChars="100" w:firstLine="260"/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847" w:dyaOrig="360">
                <v:shape id="_x0000_i1068" type="#_x0000_t75" style="width:92.25pt;height:18pt" o:ole="">
                  <v:imagedata r:id="rId89" o:title=""/>
                </v:shape>
                <o:OLEObject Type="Embed" ProgID="Equation.DSMT4" ShapeID="_x0000_i1068" DrawAspect="Content" ObjectID="_1741700532" r:id="rId90"/>
              </w:object>
            </w:r>
          </w:p>
          <w:p w:rsidR="00AD6B51" w:rsidRDefault="00B82B96">
            <w:pPr>
              <w:pStyle w:val="ListParagraph"/>
              <w:spacing w:line="25" w:lineRule="atLeast"/>
              <w:ind w:left="0" w:firstLineChars="100" w:firstLine="2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nh chung</w:t>
            </w:r>
          </w:p>
          <w:p w:rsidR="00AD6B51" w:rsidRDefault="00B82B96">
            <w:pPr>
              <w:pStyle w:val="ListParagraph"/>
              <w:spacing w:line="25" w:lineRule="atLeast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1636" w:dyaOrig="265">
                <v:shape id="_x0000_i1069" type="#_x0000_t75" alt="" style="width:81.75pt;height:13.5pt" o:ole="">
                  <v:imagedata r:id="rId91" o:title=""/>
                </v:shape>
                <o:OLEObject Type="Embed" ProgID="Equation.DSMT4" ShapeID="_x0000_i1069" DrawAspect="Content" ObjectID="_1741700533" r:id="rId9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 ( c – g –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AD6B51" w:rsidRDefault="00B82B96">
            <w:pPr>
              <w:pStyle w:val="ListParagraph"/>
              <w:spacing w:line="25" w:lineRule="atLeast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sym w:font="Symbol" w:char="F0DE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 FD = FA   </w:t>
            </w:r>
          </w:p>
          <w:p w:rsidR="00AD6B51" w:rsidRDefault="00B82B96">
            <w:pPr>
              <w:pStyle w:val="ListParagraph"/>
              <w:spacing w:line="25" w:lineRule="atLeast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Ta có:   </w:t>
            </w:r>
          </w:p>
          <w:p w:rsidR="00AD6B51" w:rsidRDefault="00B82B96">
            <w:pPr>
              <w:spacing w:line="25" w:lineRule="atLeast"/>
              <w:ind w:firstLineChars="100" w:firstLine="2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120650</wp:posOffset>
                      </wp:positionV>
                      <wp:extent cx="88900" cy="501650"/>
                      <wp:effectExtent l="4445" t="4445" r="1905" b="8255"/>
                      <wp:wrapNone/>
                      <wp:docPr id="8" name="Left Bra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8900" cy="501650"/>
                              </a:xfrm>
                              <a:prstGeom prst="leftBrace">
                                <a:avLst>
                                  <a:gd name="adj1" fmla="val 6810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87" type="#_x0000_t87" style="position:absolute;left:0pt;margin-left:0.15pt;margin-top:9.5pt;height:39.5pt;width:7pt;z-index:251665408;mso-width-relative:page;mso-height-relative:page;" filled="f" stroked="t" coordsize="21600,21600" o:gfxdata="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Vrezx2AAAAAkBAAAPAAAAAAAAAAEAIAAAACIAAABkcnMvZG93bnJldi54bWxQSwECFAAUAAAA&#10;CACHTuJA32b+GicCAABiBAAADgAAAAAAAAABACAAAAAnAQAAZHJzL2Uyb0RvYy54bWxQSwUGAAAA&#10;AAYABgBZAQAAwAUAAAAA&#10;" adj="2606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 w:themeColor="text1"/>
                <w:position w:val="-6"/>
                <w:sz w:val="26"/>
                <w:szCs w:val="26"/>
              </w:rPr>
              <w:object w:dxaOrig="1755" w:dyaOrig="360">
                <v:shape id="_x0000_i1070" type="#_x0000_t75" style="width:87.75pt;height:18pt" o:ole="">
                  <v:imagedata r:id="rId93" o:title=""/>
                </v:shape>
                <o:OLEObject Type="Embed" ProgID="Equation.DSMT4" ShapeID="_x0000_i1070" DrawAspect="Content" ObjectID="_1741700534" r:id="rId94"/>
              </w:object>
            </w:r>
            <w:r>
              <w:rPr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color w:val="000000" w:themeColor="text1"/>
                <w:sz w:val="26"/>
                <w:szCs w:val="26"/>
              </w:rPr>
              <w:sym w:font="Symbol" w:char="F044"/>
            </w:r>
            <w:r>
              <w:rPr>
                <w:color w:val="000000" w:themeColor="text1"/>
                <w:sz w:val="26"/>
                <w:szCs w:val="26"/>
              </w:rPr>
              <w:t>ADC vuông tại A)</w:t>
            </w:r>
          </w:p>
          <w:p w:rsidR="00AD6B51" w:rsidRDefault="00B82B96">
            <w:pPr>
              <w:spacing w:line="25" w:lineRule="atLeas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</w:t>
            </w:r>
            <w:r>
              <w:rPr>
                <w:color w:val="000000" w:themeColor="text1"/>
                <w:position w:val="-6"/>
                <w:sz w:val="26"/>
                <w:szCs w:val="26"/>
              </w:rPr>
              <w:object w:dxaOrig="1800" w:dyaOrig="360">
                <v:shape id="_x0000_i1071" type="#_x0000_t75" style="width:90pt;height:18pt" o:ole="">
                  <v:imagedata r:id="rId95" o:title=""/>
                </v:shape>
                <o:OLEObject Type="Embed" ProgID="Equation.DSMT4" ShapeID="_x0000_i1071" DrawAspect="Content" ObjectID="_1741700535" r:id="rId96"/>
              </w:object>
            </w:r>
            <w:r>
              <w:rPr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color w:val="000000" w:themeColor="text1"/>
                <w:sz w:val="26"/>
                <w:szCs w:val="26"/>
              </w:rPr>
              <w:sym w:font="Symbol" w:char="F044"/>
            </w:r>
            <w:r>
              <w:rPr>
                <w:color w:val="000000" w:themeColor="text1"/>
                <w:sz w:val="26"/>
                <w:szCs w:val="26"/>
              </w:rPr>
              <w:t>ADC</w:t>
            </w:r>
            <w:r>
              <w:rPr>
                <w:color w:val="000000" w:themeColor="text1"/>
                <w:sz w:val="26"/>
                <w:szCs w:val="26"/>
              </w:rPr>
              <w:t xml:space="preserve"> vuông tại A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  <w:p w:rsidR="00AD6B51" w:rsidRDefault="00B82B96">
            <w:pPr>
              <w:spacing w:line="25" w:lineRule="atLeast"/>
              <w:ind w:firstLineChars="100" w:firstLine="2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position w:val="-4"/>
                <w:sz w:val="26"/>
                <w:szCs w:val="26"/>
              </w:rPr>
              <w:object w:dxaOrig="1260" w:dyaOrig="345">
                <v:shape id="_x0000_i1072" type="#_x0000_t75" style="width:63pt;height:17.25pt" o:ole="">
                  <v:imagedata r:id="rId97" o:title=""/>
                </v:shape>
                <o:OLEObject Type="Embed" ProgID="Equation.DSMT4" ShapeID="_x0000_i1072" DrawAspect="Content" ObjectID="_1741700536" r:id="rId98"/>
              </w:object>
            </w:r>
            <w:r>
              <w:rPr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color w:val="000000" w:themeColor="text1"/>
                <w:position w:val="-4"/>
                <w:sz w:val="26"/>
                <w:szCs w:val="26"/>
              </w:rPr>
              <w:object w:dxaOrig="1636" w:dyaOrig="265">
                <v:shape id="_x0000_i1073" type="#_x0000_t75" style="width:81.75pt;height:13.5pt" o:ole="">
                  <v:imagedata r:id="rId91" o:title=""/>
                </v:shape>
                <o:OLEObject Type="Embed" ProgID="Equation.DSMT4" ShapeID="_x0000_i1073" DrawAspect="Content" ObjectID="_1741700537" r:id="rId99"/>
              </w:object>
            </w:r>
            <w:r>
              <w:rPr>
                <w:color w:val="000000" w:themeColor="text1"/>
                <w:sz w:val="26"/>
                <w:szCs w:val="26"/>
              </w:rPr>
              <w:t xml:space="preserve">) </w:t>
            </w:r>
          </w:p>
          <w:p w:rsidR="00AD6B51" w:rsidRDefault="00B82B96">
            <w:pPr>
              <w:spacing w:line="25" w:lineRule="atLeast"/>
              <w:jc w:val="both"/>
              <w:rPr>
                <w:color w:val="000000" w:themeColor="text1"/>
                <w:position w:val="-6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sym w:font="Symbol" w:char="F0DE"/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position w:val="-6"/>
                <w:sz w:val="26"/>
                <w:szCs w:val="26"/>
              </w:rPr>
              <w:object w:dxaOrig="1245" w:dyaOrig="360">
                <v:shape id="_x0000_i1074" type="#_x0000_t75" style="width:62.25pt;height:18pt" o:ole="">
                  <v:imagedata r:id="rId100" o:title=""/>
                </v:shape>
                <o:OLEObject Type="Embed" ProgID="Equation.DSMT4" ShapeID="_x0000_i1074" DrawAspect="Content" ObjectID="_1741700538" r:id="rId101"/>
              </w:object>
            </w:r>
          </w:p>
          <w:p w:rsidR="00AD6B51" w:rsidRDefault="00B82B96">
            <w:pPr>
              <w:spacing w:line="25" w:lineRule="atLeast"/>
              <w:jc w:val="both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sym w:font="Symbol" w:char="F0DE"/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sym w:font="Symbol" w:char="F044"/>
            </w:r>
            <w:r>
              <w:rPr>
                <w:color w:val="000000" w:themeColor="text1"/>
                <w:sz w:val="26"/>
                <w:szCs w:val="26"/>
              </w:rPr>
              <w:t xml:space="preserve">FAC cân tại F </w:t>
            </w:r>
          </w:p>
          <w:p w:rsidR="00AD6B51" w:rsidRDefault="00B82B96">
            <w:pPr>
              <w:spacing w:after="120" w:line="25" w:lineRule="atLeas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sym w:font="Symbol" w:char="F0DE"/>
            </w:r>
            <w:r>
              <w:rPr>
                <w:color w:val="000000" w:themeColor="text1"/>
                <w:sz w:val="26"/>
                <w:szCs w:val="26"/>
              </w:rPr>
              <w:t xml:space="preserve"> FA = FC </w:t>
            </w:r>
          </w:p>
          <w:p w:rsidR="00AD6B51" w:rsidRDefault="00B82B96">
            <w:pPr>
              <w:spacing w:line="25" w:lineRule="atLeas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Mà </w:t>
            </w:r>
            <w:r>
              <w:rPr>
                <w:color w:val="000000" w:themeColor="text1"/>
                <w:sz w:val="26"/>
                <w:szCs w:val="26"/>
                <w:lang w:val="fr-FR"/>
              </w:rPr>
              <w:t xml:space="preserve">FD = FA  ( cmt ) </w:t>
            </w:r>
          </w:p>
          <w:p w:rsidR="00AD6B51" w:rsidRDefault="00B82B96">
            <w:pPr>
              <w:spacing w:after="120" w:line="25" w:lineRule="atLeas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sym w:font="Symbol" w:char="F0DE"/>
            </w:r>
            <w:r>
              <w:rPr>
                <w:color w:val="000000" w:themeColor="text1"/>
                <w:sz w:val="26"/>
                <w:szCs w:val="26"/>
              </w:rPr>
              <w:t xml:space="preserve"> FC = FD </w:t>
            </w:r>
          </w:p>
          <w:p w:rsidR="00AD6B51" w:rsidRDefault="00B82B96">
            <w:pPr>
              <w:spacing w:after="120" w:line="25" w:lineRule="atLeas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Mà F  thuộc cạnh DC</w:t>
            </w:r>
          </w:p>
          <w:p w:rsidR="00AD6B51" w:rsidRDefault="00B82B96">
            <w:pPr>
              <w:spacing w:after="120" w:line="25" w:lineRule="atLeas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sym w:font="Symbol" w:char="F0DE"/>
            </w:r>
            <w:r>
              <w:rPr>
                <w:color w:val="000000" w:themeColor="text1"/>
                <w:sz w:val="26"/>
                <w:szCs w:val="26"/>
              </w:rPr>
              <w:t xml:space="preserve"> F là trung điểm cạnh DC</w:t>
            </w:r>
          </w:p>
          <w:p w:rsidR="00AD6B51" w:rsidRDefault="00B82B96">
            <w:pPr>
              <w:spacing w:line="25" w:lineRule="atLeas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Xét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position w:val="-6"/>
                <w:sz w:val="26"/>
                <w:szCs w:val="26"/>
              </w:rPr>
              <w:object w:dxaOrig="780" w:dyaOrig="300">
                <v:shape id="_x0000_i1075" type="#_x0000_t75" style="width:39pt;height:15pt" o:ole="">
                  <v:imagedata r:id="rId102" o:title=""/>
                </v:shape>
                <o:OLEObject Type="Embed" ProgID="Equation.DSMT4" ShapeID="_x0000_i1075" DrawAspect="Content" ObjectID="_1741700539" r:id="rId103"/>
              </w:object>
            </w:r>
            <w:r>
              <w:rPr>
                <w:color w:val="000000" w:themeColor="text1"/>
                <w:sz w:val="26"/>
                <w:szCs w:val="26"/>
              </w:rPr>
              <w:t xml:space="preserve"> có:        </w:t>
            </w:r>
          </w:p>
          <w:p w:rsidR="00AD6B51" w:rsidRDefault="00B82B96">
            <w:pPr>
              <w:spacing w:line="25" w:lineRule="atLeas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G là </w:t>
            </w:r>
            <w:r>
              <w:rPr>
                <w:color w:val="000000" w:themeColor="text1"/>
                <w:sz w:val="26"/>
                <w:szCs w:val="26"/>
              </w:rPr>
              <w:t>trọng tâm của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position w:val="-6"/>
                <w:sz w:val="26"/>
                <w:szCs w:val="26"/>
              </w:rPr>
              <w:object w:dxaOrig="780" w:dyaOrig="300">
                <v:shape id="_x0000_i1076" type="#_x0000_t75" style="width:39pt;height:15pt" o:ole="">
                  <v:imagedata r:id="rId104" o:title=""/>
                </v:shape>
                <o:OLEObject Type="Embed" ProgID="Equation.DSMT4" ShapeID="_x0000_i1076" DrawAspect="Content" ObjectID="_1741700540" r:id="rId105"/>
              </w:object>
            </w:r>
            <w:r>
              <w:rPr>
                <w:color w:val="000000" w:themeColor="text1"/>
                <w:sz w:val="26"/>
                <w:szCs w:val="26"/>
              </w:rPr>
              <w:t xml:space="preserve"> (cmt) </w:t>
            </w:r>
          </w:p>
          <w:p w:rsidR="00AD6B51" w:rsidRDefault="00B82B96">
            <w:pPr>
              <w:spacing w:line="25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Mà BF là đường trung tuyến </w:t>
            </w:r>
            <w:r>
              <w:rPr>
                <w:color w:val="000000" w:themeColor="text1"/>
                <w:sz w:val="26"/>
                <w:szCs w:val="26"/>
              </w:rPr>
              <w:t>ứng với cạnh DC</w:t>
            </w:r>
            <w:r>
              <w:rPr>
                <w:color w:val="000000" w:themeColor="text1"/>
                <w:sz w:val="26"/>
                <w:szCs w:val="26"/>
              </w:rPr>
              <w:t xml:space="preserve"> (F là trung điểm cạnh DC )</w:t>
            </w:r>
          </w:p>
          <w:p w:rsidR="00AD6B51" w:rsidRDefault="00B82B96">
            <w:pPr>
              <w:pStyle w:val="ListParagraph"/>
              <w:spacing w:after="0" w:line="25" w:lineRule="atLeast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BF  đi qua đi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G</w:t>
            </w:r>
          </w:p>
          <w:p w:rsidR="00AD6B51" w:rsidRDefault="00B82B96">
            <w:pPr>
              <w:spacing w:line="25" w:lineRule="atLeast"/>
              <w:jc w:val="both"/>
              <w:rPr>
                <w:position w:val="-6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Vậy ba điểm B, G , F thẳng hàng.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B82B96">
            <w:pPr>
              <w:spacing w:before="120" w:after="120" w:line="360" w:lineRule="auto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both"/>
              <w:rPr>
                <w:bCs/>
                <w:sz w:val="26"/>
                <w:szCs w:val="26"/>
                <w:lang w:val="fr-FR"/>
              </w:rPr>
            </w:pPr>
          </w:p>
          <w:p w:rsidR="00AD6B51" w:rsidRDefault="00B82B96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0,75</w:t>
            </w: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B82B96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0,75</w:t>
            </w: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B82B96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AD6B51">
            <w:pPr>
              <w:spacing w:before="120" w:after="120" w:line="360" w:lineRule="auto"/>
              <w:contextualSpacing/>
              <w:jc w:val="center"/>
              <w:rPr>
                <w:bCs/>
                <w:sz w:val="26"/>
                <w:szCs w:val="26"/>
                <w:lang w:val="fr-FR"/>
              </w:rPr>
            </w:pPr>
          </w:p>
          <w:p w:rsidR="00AD6B51" w:rsidRDefault="00B82B96">
            <w:pPr>
              <w:spacing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  <w:p w:rsidR="00AD6B51" w:rsidRDefault="00AD6B51">
            <w:pPr>
              <w:spacing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line="360" w:lineRule="auto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AD6B51" w:rsidRDefault="00AD6B51">
            <w:pPr>
              <w:spacing w:line="360" w:lineRule="auto"/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AD6B51" w:rsidRDefault="00AD6B51">
      <w:pPr>
        <w:spacing w:line="360" w:lineRule="auto"/>
        <w:jc w:val="both"/>
        <w:rPr>
          <w:sz w:val="28"/>
          <w:szCs w:val="28"/>
        </w:rPr>
      </w:pPr>
    </w:p>
    <w:sectPr w:rsidR="00AD6B51">
      <w:headerReference w:type="default" r:id="rId106"/>
      <w:pgSz w:w="11906" w:h="16838"/>
      <w:pgMar w:top="1134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96" w:rsidRDefault="00B82B96">
      <w:r>
        <w:separator/>
      </w:r>
    </w:p>
  </w:endnote>
  <w:endnote w:type="continuationSeparator" w:id="0">
    <w:p w:rsidR="00B82B96" w:rsidRDefault="00B8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96" w:rsidRDefault="00B82B96">
      <w:r>
        <w:separator/>
      </w:r>
    </w:p>
  </w:footnote>
  <w:footnote w:type="continuationSeparator" w:id="0">
    <w:p w:rsidR="00B82B96" w:rsidRDefault="00B82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594406"/>
    </w:sdtPr>
    <w:sdtEndPr/>
    <w:sdtContent>
      <w:p w:rsidR="00AD6B51" w:rsidRDefault="00B82B96">
        <w:pPr>
          <w:pStyle w:val="Header"/>
          <w:jc w:val="center"/>
        </w:pPr>
      </w:p>
    </w:sdtContent>
  </w:sdt>
  <w:p w:rsidR="00AD6B51" w:rsidRDefault="00AD6B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25"/>
    <w:rsid w:val="000021BA"/>
    <w:rsid w:val="000028E4"/>
    <w:rsid w:val="000067F5"/>
    <w:rsid w:val="000371DB"/>
    <w:rsid w:val="00041621"/>
    <w:rsid w:val="00046610"/>
    <w:rsid w:val="00047A1A"/>
    <w:rsid w:val="00051427"/>
    <w:rsid w:val="000566EB"/>
    <w:rsid w:val="000602CD"/>
    <w:rsid w:val="00062B55"/>
    <w:rsid w:val="000661E5"/>
    <w:rsid w:val="000838D4"/>
    <w:rsid w:val="00083E48"/>
    <w:rsid w:val="00092FDC"/>
    <w:rsid w:val="000941F7"/>
    <w:rsid w:val="00096974"/>
    <w:rsid w:val="000A7541"/>
    <w:rsid w:val="000C5E21"/>
    <w:rsid w:val="000C7F50"/>
    <w:rsid w:val="000E3909"/>
    <w:rsid w:val="00104008"/>
    <w:rsid w:val="00115B1E"/>
    <w:rsid w:val="00117B05"/>
    <w:rsid w:val="00120CD4"/>
    <w:rsid w:val="00122944"/>
    <w:rsid w:val="00134CB8"/>
    <w:rsid w:val="00135B7F"/>
    <w:rsid w:val="00140DC7"/>
    <w:rsid w:val="001558DA"/>
    <w:rsid w:val="00167AED"/>
    <w:rsid w:val="001734AE"/>
    <w:rsid w:val="0019223A"/>
    <w:rsid w:val="001B2F2E"/>
    <w:rsid w:val="001C1189"/>
    <w:rsid w:val="001D507B"/>
    <w:rsid w:val="001E4687"/>
    <w:rsid w:val="001F5C32"/>
    <w:rsid w:val="00202654"/>
    <w:rsid w:val="002126B4"/>
    <w:rsid w:val="0022085A"/>
    <w:rsid w:val="00230633"/>
    <w:rsid w:val="00232198"/>
    <w:rsid w:val="00233164"/>
    <w:rsid w:val="00251BA9"/>
    <w:rsid w:val="00252CE6"/>
    <w:rsid w:val="0025385F"/>
    <w:rsid w:val="002836E6"/>
    <w:rsid w:val="002839A4"/>
    <w:rsid w:val="002A3532"/>
    <w:rsid w:val="002D1DB3"/>
    <w:rsid w:val="002D49A1"/>
    <w:rsid w:val="0031264E"/>
    <w:rsid w:val="00317308"/>
    <w:rsid w:val="00322D68"/>
    <w:rsid w:val="00331B10"/>
    <w:rsid w:val="003378BD"/>
    <w:rsid w:val="003425F1"/>
    <w:rsid w:val="00352977"/>
    <w:rsid w:val="00354AE0"/>
    <w:rsid w:val="00356C9D"/>
    <w:rsid w:val="00356FD5"/>
    <w:rsid w:val="00357F87"/>
    <w:rsid w:val="003629A1"/>
    <w:rsid w:val="00366ABD"/>
    <w:rsid w:val="00370BF2"/>
    <w:rsid w:val="0038405D"/>
    <w:rsid w:val="0039037C"/>
    <w:rsid w:val="003A40F4"/>
    <w:rsid w:val="003B493F"/>
    <w:rsid w:val="003B7695"/>
    <w:rsid w:val="003C1482"/>
    <w:rsid w:val="003D6AE5"/>
    <w:rsid w:val="003E7FFD"/>
    <w:rsid w:val="003F4AA1"/>
    <w:rsid w:val="00402BB1"/>
    <w:rsid w:val="0040608A"/>
    <w:rsid w:val="00415F2C"/>
    <w:rsid w:val="004217BE"/>
    <w:rsid w:val="004519D4"/>
    <w:rsid w:val="00453520"/>
    <w:rsid w:val="00456EE6"/>
    <w:rsid w:val="004655F0"/>
    <w:rsid w:val="004666B4"/>
    <w:rsid w:val="004752BE"/>
    <w:rsid w:val="00490221"/>
    <w:rsid w:val="00491FA3"/>
    <w:rsid w:val="004A1889"/>
    <w:rsid w:val="004A38A5"/>
    <w:rsid w:val="004B5BBE"/>
    <w:rsid w:val="004C1C77"/>
    <w:rsid w:val="004C4F0F"/>
    <w:rsid w:val="004E0FB4"/>
    <w:rsid w:val="004F5C5A"/>
    <w:rsid w:val="00503ED5"/>
    <w:rsid w:val="005104E9"/>
    <w:rsid w:val="0051311F"/>
    <w:rsid w:val="005424B7"/>
    <w:rsid w:val="005457A6"/>
    <w:rsid w:val="00570C10"/>
    <w:rsid w:val="00574110"/>
    <w:rsid w:val="005A1DB8"/>
    <w:rsid w:val="005A338C"/>
    <w:rsid w:val="005A65C4"/>
    <w:rsid w:val="005A6FA5"/>
    <w:rsid w:val="005B4779"/>
    <w:rsid w:val="005B5F21"/>
    <w:rsid w:val="005C2260"/>
    <w:rsid w:val="005D2908"/>
    <w:rsid w:val="005D2E98"/>
    <w:rsid w:val="005D3253"/>
    <w:rsid w:val="005E2952"/>
    <w:rsid w:val="005E38AE"/>
    <w:rsid w:val="006027D0"/>
    <w:rsid w:val="00604958"/>
    <w:rsid w:val="006219AA"/>
    <w:rsid w:val="006413B3"/>
    <w:rsid w:val="006430C3"/>
    <w:rsid w:val="00644A2A"/>
    <w:rsid w:val="00645567"/>
    <w:rsid w:val="006569DF"/>
    <w:rsid w:val="00667E96"/>
    <w:rsid w:val="00674BDE"/>
    <w:rsid w:val="0069604A"/>
    <w:rsid w:val="006C1C00"/>
    <w:rsid w:val="006D2E7A"/>
    <w:rsid w:val="006F0886"/>
    <w:rsid w:val="006F5E1A"/>
    <w:rsid w:val="0071428B"/>
    <w:rsid w:val="00716434"/>
    <w:rsid w:val="00732978"/>
    <w:rsid w:val="00753532"/>
    <w:rsid w:val="007708FC"/>
    <w:rsid w:val="007719C0"/>
    <w:rsid w:val="0078085D"/>
    <w:rsid w:val="00786CAA"/>
    <w:rsid w:val="007945A6"/>
    <w:rsid w:val="00794F8D"/>
    <w:rsid w:val="007A0FC3"/>
    <w:rsid w:val="007A32A5"/>
    <w:rsid w:val="007A6943"/>
    <w:rsid w:val="007A69E9"/>
    <w:rsid w:val="007B2EC8"/>
    <w:rsid w:val="007B57AA"/>
    <w:rsid w:val="007D09E6"/>
    <w:rsid w:val="007D1E70"/>
    <w:rsid w:val="007E7ACF"/>
    <w:rsid w:val="007F7312"/>
    <w:rsid w:val="00800225"/>
    <w:rsid w:val="008009B4"/>
    <w:rsid w:val="00824D9B"/>
    <w:rsid w:val="00831F62"/>
    <w:rsid w:val="0083474E"/>
    <w:rsid w:val="008371ED"/>
    <w:rsid w:val="0084420C"/>
    <w:rsid w:val="00853148"/>
    <w:rsid w:val="00860B26"/>
    <w:rsid w:val="008719B0"/>
    <w:rsid w:val="008763AC"/>
    <w:rsid w:val="008915C3"/>
    <w:rsid w:val="008D038A"/>
    <w:rsid w:val="008E5025"/>
    <w:rsid w:val="008F0B68"/>
    <w:rsid w:val="00916338"/>
    <w:rsid w:val="0094278A"/>
    <w:rsid w:val="00957724"/>
    <w:rsid w:val="00971715"/>
    <w:rsid w:val="009842B2"/>
    <w:rsid w:val="009948D6"/>
    <w:rsid w:val="009966BA"/>
    <w:rsid w:val="009B4F71"/>
    <w:rsid w:val="009C33BF"/>
    <w:rsid w:val="009C6833"/>
    <w:rsid w:val="009D355E"/>
    <w:rsid w:val="009D3928"/>
    <w:rsid w:val="009D52E2"/>
    <w:rsid w:val="009E19F8"/>
    <w:rsid w:val="009E7527"/>
    <w:rsid w:val="009F545E"/>
    <w:rsid w:val="00A12596"/>
    <w:rsid w:val="00A32DC2"/>
    <w:rsid w:val="00A342EF"/>
    <w:rsid w:val="00A35901"/>
    <w:rsid w:val="00A4348E"/>
    <w:rsid w:val="00A6421A"/>
    <w:rsid w:val="00AB5B92"/>
    <w:rsid w:val="00AC0F8C"/>
    <w:rsid w:val="00AC69F3"/>
    <w:rsid w:val="00AD6B51"/>
    <w:rsid w:val="00AE01FC"/>
    <w:rsid w:val="00AF2EAD"/>
    <w:rsid w:val="00AF51C1"/>
    <w:rsid w:val="00B06E4A"/>
    <w:rsid w:val="00B15DED"/>
    <w:rsid w:val="00B1657F"/>
    <w:rsid w:val="00B23D0D"/>
    <w:rsid w:val="00B444D0"/>
    <w:rsid w:val="00B447B4"/>
    <w:rsid w:val="00B60ACB"/>
    <w:rsid w:val="00B63865"/>
    <w:rsid w:val="00B6749F"/>
    <w:rsid w:val="00B82B96"/>
    <w:rsid w:val="00B851DA"/>
    <w:rsid w:val="00B86E82"/>
    <w:rsid w:val="00B97697"/>
    <w:rsid w:val="00B97BB2"/>
    <w:rsid w:val="00BA221F"/>
    <w:rsid w:val="00BA2730"/>
    <w:rsid w:val="00BA2C5E"/>
    <w:rsid w:val="00BA383A"/>
    <w:rsid w:val="00BC0289"/>
    <w:rsid w:val="00BC6537"/>
    <w:rsid w:val="00BE591A"/>
    <w:rsid w:val="00BF2E4B"/>
    <w:rsid w:val="00C03270"/>
    <w:rsid w:val="00C12D97"/>
    <w:rsid w:val="00C13FD1"/>
    <w:rsid w:val="00C22E0F"/>
    <w:rsid w:val="00C3083D"/>
    <w:rsid w:val="00C52297"/>
    <w:rsid w:val="00C61287"/>
    <w:rsid w:val="00C733A4"/>
    <w:rsid w:val="00C8028E"/>
    <w:rsid w:val="00C868D5"/>
    <w:rsid w:val="00C9037D"/>
    <w:rsid w:val="00C9371F"/>
    <w:rsid w:val="00C97321"/>
    <w:rsid w:val="00CA4EE3"/>
    <w:rsid w:val="00CB5210"/>
    <w:rsid w:val="00CC413A"/>
    <w:rsid w:val="00CD3569"/>
    <w:rsid w:val="00CE79D9"/>
    <w:rsid w:val="00CF4ABE"/>
    <w:rsid w:val="00D0113D"/>
    <w:rsid w:val="00D011EF"/>
    <w:rsid w:val="00D04E65"/>
    <w:rsid w:val="00D055CC"/>
    <w:rsid w:val="00D07139"/>
    <w:rsid w:val="00D07ED1"/>
    <w:rsid w:val="00D13955"/>
    <w:rsid w:val="00D21240"/>
    <w:rsid w:val="00D2384B"/>
    <w:rsid w:val="00D240A7"/>
    <w:rsid w:val="00D30689"/>
    <w:rsid w:val="00D32F2A"/>
    <w:rsid w:val="00D51910"/>
    <w:rsid w:val="00D55806"/>
    <w:rsid w:val="00D7613D"/>
    <w:rsid w:val="00D76BF3"/>
    <w:rsid w:val="00D84714"/>
    <w:rsid w:val="00DD253F"/>
    <w:rsid w:val="00DD6338"/>
    <w:rsid w:val="00DD6F2C"/>
    <w:rsid w:val="00DE7FA7"/>
    <w:rsid w:val="00E02A6D"/>
    <w:rsid w:val="00E0459F"/>
    <w:rsid w:val="00E07109"/>
    <w:rsid w:val="00E23A41"/>
    <w:rsid w:val="00E37716"/>
    <w:rsid w:val="00E5108C"/>
    <w:rsid w:val="00E65867"/>
    <w:rsid w:val="00E7301E"/>
    <w:rsid w:val="00E77CF6"/>
    <w:rsid w:val="00E81718"/>
    <w:rsid w:val="00E85509"/>
    <w:rsid w:val="00EA7ACE"/>
    <w:rsid w:val="00EC56C1"/>
    <w:rsid w:val="00ED2094"/>
    <w:rsid w:val="00EE2095"/>
    <w:rsid w:val="00EE7411"/>
    <w:rsid w:val="00EE76DB"/>
    <w:rsid w:val="00EE7966"/>
    <w:rsid w:val="00EF0F0A"/>
    <w:rsid w:val="00EF33C2"/>
    <w:rsid w:val="00EF5F81"/>
    <w:rsid w:val="00EF6F6C"/>
    <w:rsid w:val="00F07CCF"/>
    <w:rsid w:val="00F20CED"/>
    <w:rsid w:val="00F235E8"/>
    <w:rsid w:val="00F45F5F"/>
    <w:rsid w:val="00F553CE"/>
    <w:rsid w:val="00F61FF8"/>
    <w:rsid w:val="00F62AAA"/>
    <w:rsid w:val="00F63BFA"/>
    <w:rsid w:val="00F64504"/>
    <w:rsid w:val="00F80CD4"/>
    <w:rsid w:val="00F908E7"/>
    <w:rsid w:val="00F95811"/>
    <w:rsid w:val="00FA6AA7"/>
    <w:rsid w:val="00FA74BD"/>
    <w:rsid w:val="00FB3672"/>
    <w:rsid w:val="00FF5735"/>
    <w:rsid w:val="00FF5B3F"/>
    <w:rsid w:val="00FF7CE5"/>
    <w:rsid w:val="0A0D4FE7"/>
    <w:rsid w:val="0B8C03C6"/>
    <w:rsid w:val="0E591116"/>
    <w:rsid w:val="11192861"/>
    <w:rsid w:val="128C2230"/>
    <w:rsid w:val="13B214A6"/>
    <w:rsid w:val="16481115"/>
    <w:rsid w:val="180D1B01"/>
    <w:rsid w:val="1BC147B1"/>
    <w:rsid w:val="1C893E3D"/>
    <w:rsid w:val="21AE3C98"/>
    <w:rsid w:val="27904DE0"/>
    <w:rsid w:val="28997A38"/>
    <w:rsid w:val="323941DC"/>
    <w:rsid w:val="39EE3018"/>
    <w:rsid w:val="43D040BE"/>
    <w:rsid w:val="456F4B76"/>
    <w:rsid w:val="490B4E1C"/>
    <w:rsid w:val="508942AC"/>
    <w:rsid w:val="53346A12"/>
    <w:rsid w:val="55F11E66"/>
    <w:rsid w:val="57DF5B38"/>
    <w:rsid w:val="58E65D2B"/>
    <w:rsid w:val="5932798A"/>
    <w:rsid w:val="59C3318D"/>
    <w:rsid w:val="5DD62B9F"/>
    <w:rsid w:val="5F954B7C"/>
    <w:rsid w:val="64A010A4"/>
    <w:rsid w:val="778414BA"/>
    <w:rsid w:val="7E46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615A648-BA7D-414F-8F70-6A251BFC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 w:qFormat="1"/>
    <w:lsdException w:name="Colorful List Accent 2" w:uiPriority="72" w:qFormat="1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 w:qFormat="1"/>
    <w:lsdException w:name="Medium Grid 3 Accent 3" w:uiPriority="69" w:qFormat="1"/>
    <w:lsdException w:name="Dark List Accent 3" w:uiPriority="70"/>
    <w:lsdException w:name="Colorful Shading Accent 3" w:uiPriority="71" w:qFormat="1"/>
    <w:lsdException w:name="Colorful List Accent 3" w:uiPriority="72" w:qFormat="1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rPr>
      <w:lang w:val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table" w:customStyle="1" w:styleId="TableGrid7">
    <w:name w:val="Table Grid7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qFormat/>
    <w:pPr>
      <w:tabs>
        <w:tab w:val="center" w:pos="5880"/>
        <w:tab w:val="right" w:pos="11040"/>
      </w:tabs>
      <w:ind w:left="720" w:hanging="720"/>
    </w:pPr>
    <w:rPr>
      <w:rFonts w:ascii="VNI-Times" w:hAnsi="VNI-Times"/>
    </w:rPr>
  </w:style>
  <w:style w:type="paragraph" w:styleId="NoSpacing">
    <w:name w:val="No Spacing"/>
    <w:qFormat/>
    <w:rPr>
      <w:rFonts w:ascii="Times New Roman" w:eastAsia="Calibri" w:hAnsi="Times New Roman" w:cs="Times New Roman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7.wmf"/><Relationship Id="rId89" Type="http://schemas.openxmlformats.org/officeDocument/2006/relationships/image" Target="media/image40.wmf"/><Relationship Id="rId7" Type="http://schemas.openxmlformats.org/officeDocument/2006/relationships/endnotes" Target="endnotes.xml"/><Relationship Id="rId71" Type="http://schemas.openxmlformats.org/officeDocument/2006/relationships/image" Target="media/image30.png"/><Relationship Id="rId92" Type="http://schemas.openxmlformats.org/officeDocument/2006/relationships/oleObject" Target="embeddings/oleObject44.bin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07" Type="http://schemas.openxmlformats.org/officeDocument/2006/relationships/fontTable" Target="fontTable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6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png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0.bin"/><Relationship Id="rId108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png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6.wmf"/><Relationship Id="rId106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3.wmf"/><Relationship Id="rId97" Type="http://schemas.openxmlformats.org/officeDocument/2006/relationships/image" Target="media/image44.wmf"/><Relationship Id="rId104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F7F48F-0824-460E-B4F9-0BED7DB4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5</cp:revision>
  <cp:lastPrinted>2022-10-30T02:50:00Z</cp:lastPrinted>
  <dcterms:created xsi:type="dcterms:W3CDTF">2022-10-30T02:11:00Z</dcterms:created>
  <dcterms:modified xsi:type="dcterms:W3CDTF">2023-03-30T09:54:00Z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1033-11.2.0.11513</vt:lpwstr>
  </property>
  <property fmtid="{D5CDD505-2E9C-101B-9397-08002B2CF9AE}" pid="4" name="ICV">
    <vt:lpwstr>4685A673EAE14B0E85E50B21E79FC953</vt:lpwstr>
  </property>
</Properties>
</file>