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2"/>
        <w:tblW w:w="10250" w:type="dxa"/>
        <w:tblInd w:w="0" w:type="dxa"/>
        <w:tblLook w:val="04A0" w:firstRow="1" w:lastRow="0" w:firstColumn="1" w:lastColumn="0" w:noHBand="0" w:noVBand="1"/>
      </w:tblPr>
      <w:tblGrid>
        <w:gridCol w:w="5125"/>
        <w:gridCol w:w="5125"/>
      </w:tblGrid>
      <w:tr w:rsidR="00783EA7" w:rsidRPr="00783EA7" w:rsidTr="005304EE">
        <w:trPr>
          <w:trHeight w:val="1302"/>
        </w:trPr>
        <w:tc>
          <w:tcPr>
            <w:tcW w:w="5125" w:type="dxa"/>
          </w:tcPr>
          <w:p w:rsidR="00783EA7" w:rsidRPr="00783EA7" w:rsidRDefault="00783EA7" w:rsidP="00783EA7">
            <w:pPr>
              <w:jc w:val="center"/>
              <w:rPr>
                <w:rFonts w:eastAsia="Calibri"/>
                <w:color w:val="auto"/>
                <w:szCs w:val="24"/>
              </w:rPr>
            </w:pPr>
            <w:r w:rsidRPr="00783EA7">
              <w:rPr>
                <w:rFonts w:eastAsia="Calibri"/>
                <w:color w:val="auto"/>
                <w:szCs w:val="24"/>
              </w:rPr>
              <w:t>SỞ GD&amp;ĐT NAM ĐỊNH</w:t>
            </w:r>
            <w:r w:rsidRPr="00783EA7">
              <w:rPr>
                <w:rFonts w:eastAsia="Calibri"/>
                <w:color w:val="auto"/>
                <w:szCs w:val="24"/>
              </w:rPr>
              <w:br/>
            </w:r>
            <w:r w:rsidRPr="00783EA7">
              <w:rPr>
                <w:rFonts w:eastAsia="Calibri"/>
                <w:b/>
                <w:color w:val="auto"/>
                <w:szCs w:val="24"/>
              </w:rPr>
              <w:t>TRƯỜNG THPT NGUYỄN ĐỨC THUẬN</w:t>
            </w:r>
            <w:r w:rsidRPr="00783EA7">
              <w:rPr>
                <w:rFonts w:eastAsia="Calibri"/>
                <w:b/>
                <w:color w:val="auto"/>
                <w:szCs w:val="24"/>
              </w:rPr>
              <w:br/>
            </w:r>
          </w:p>
        </w:tc>
        <w:tc>
          <w:tcPr>
            <w:tcW w:w="5125" w:type="dxa"/>
          </w:tcPr>
          <w:p w:rsidR="00783EA7" w:rsidRPr="00783EA7" w:rsidRDefault="00783EA7" w:rsidP="00783EA7">
            <w:pPr>
              <w:jc w:val="center"/>
              <w:rPr>
                <w:rFonts w:eastAsia="Calibri"/>
                <w:b/>
                <w:szCs w:val="24"/>
              </w:rPr>
            </w:pPr>
            <w:r w:rsidRPr="00783EA7">
              <w:rPr>
                <w:rFonts w:eastAsia="Calibri"/>
                <w:b/>
                <w:szCs w:val="24"/>
              </w:rPr>
              <w:t>ĐỀ KHẢO SÁT</w:t>
            </w:r>
            <w:r w:rsidR="00DB4C99">
              <w:rPr>
                <w:rFonts w:eastAsia="Calibri"/>
                <w:b/>
                <w:szCs w:val="24"/>
                <w:lang w:val="vi-VN"/>
              </w:rPr>
              <w:t xml:space="preserve"> CHẤT LƯỢNG</w:t>
            </w:r>
            <w:r w:rsidRPr="00783EA7">
              <w:rPr>
                <w:rFonts w:eastAsia="Calibri"/>
                <w:b/>
                <w:szCs w:val="24"/>
              </w:rPr>
              <w:t xml:space="preserve"> HỌC KÌ II</w:t>
            </w:r>
          </w:p>
          <w:p w:rsidR="00783EA7" w:rsidRPr="00783EA7" w:rsidRDefault="00783EA7" w:rsidP="00783EA7">
            <w:pPr>
              <w:jc w:val="center"/>
              <w:rPr>
                <w:rFonts w:eastAsia="Calibri"/>
                <w:szCs w:val="24"/>
              </w:rPr>
            </w:pPr>
            <w:r w:rsidRPr="00783EA7">
              <w:rPr>
                <w:rFonts w:eastAsia="Calibri"/>
                <w:b/>
                <w:szCs w:val="24"/>
              </w:rPr>
              <w:t>NĂM HỌC 2022 - 2023</w:t>
            </w:r>
            <w:r w:rsidRPr="00783EA7">
              <w:rPr>
                <w:rFonts w:eastAsia="Calibri"/>
                <w:b/>
                <w:szCs w:val="24"/>
              </w:rPr>
              <w:br/>
              <w:t>MÔN: VẬT LÝ – LỚP 11</w:t>
            </w:r>
            <w:r w:rsidRPr="00783EA7">
              <w:rPr>
                <w:rFonts w:eastAsia="Calibri"/>
                <w:b/>
                <w:szCs w:val="24"/>
              </w:rPr>
              <w:br/>
            </w:r>
            <w:r w:rsidRPr="00783EA7">
              <w:rPr>
                <w:rFonts w:eastAsia="Calibri"/>
                <w:i/>
                <w:szCs w:val="24"/>
              </w:rPr>
              <w:t>Thời gian làm bài: 50 phút</w:t>
            </w:r>
            <w:r w:rsidRPr="00783EA7">
              <w:rPr>
                <w:rFonts w:eastAsia="Calibri"/>
                <w:i/>
                <w:szCs w:val="24"/>
              </w:rPr>
              <w:br/>
              <w:t>(không kể thời gian phát đề)</w:t>
            </w:r>
          </w:p>
        </w:tc>
      </w:tr>
    </w:tbl>
    <w:p w:rsidR="00783EA7" w:rsidRPr="00783EA7" w:rsidRDefault="00783EA7" w:rsidP="00783EA7">
      <w:pPr>
        <w:rPr>
          <w:rFonts w:eastAsia="Calibri"/>
        </w:rPr>
      </w:pPr>
    </w:p>
    <w:tbl>
      <w:tblPr>
        <w:tblStyle w:val="YoungMixTable2"/>
        <w:tblW w:w="0" w:type="auto"/>
        <w:tblInd w:w="0" w:type="dxa"/>
        <w:tblLook w:val="04A0" w:firstRow="1" w:lastRow="0" w:firstColumn="1" w:lastColumn="0" w:noHBand="0" w:noVBand="1"/>
      </w:tblPr>
      <w:tblGrid>
        <w:gridCol w:w="6123"/>
        <w:gridCol w:w="2041"/>
        <w:gridCol w:w="2041"/>
      </w:tblGrid>
      <w:tr w:rsidR="00783EA7" w:rsidRPr="00783EA7" w:rsidTr="005304EE">
        <w:tc>
          <w:tcPr>
            <w:tcW w:w="6123" w:type="dxa"/>
            <w:tcBorders>
              <w:bottom w:val="single" w:sz="12" w:space="0" w:color="000000"/>
            </w:tcBorders>
            <w:vAlign w:val="center"/>
          </w:tcPr>
          <w:p w:rsidR="00783EA7" w:rsidRPr="00783EA7" w:rsidRDefault="00783EA7" w:rsidP="00783EA7">
            <w:pPr>
              <w:rPr>
                <w:rFonts w:eastAsia="Calibri"/>
                <w:szCs w:val="24"/>
              </w:rPr>
            </w:pPr>
            <w:r w:rsidRPr="00783EA7">
              <w:rPr>
                <w:rFonts w:eastAsia="Calibri"/>
                <w:szCs w:val="24"/>
              </w:rPr>
              <w:t>Họ và tên: ............................................................................</w:t>
            </w:r>
          </w:p>
        </w:tc>
        <w:tc>
          <w:tcPr>
            <w:tcW w:w="2041" w:type="dxa"/>
            <w:tcBorders>
              <w:bottom w:val="single" w:sz="12" w:space="0" w:color="000000"/>
            </w:tcBorders>
            <w:vAlign w:val="center"/>
          </w:tcPr>
          <w:p w:rsidR="00783EA7" w:rsidRPr="00783EA7" w:rsidRDefault="00783EA7" w:rsidP="00783EA7">
            <w:pPr>
              <w:rPr>
                <w:rFonts w:eastAsia="Calibri"/>
                <w:szCs w:val="24"/>
              </w:rPr>
            </w:pPr>
            <w:r w:rsidRPr="00783EA7">
              <w:rPr>
                <w:rFonts w:eastAsia="Calibri"/>
                <w:szCs w:val="24"/>
              </w:rPr>
              <w:t>Số báo danh:.............</w:t>
            </w:r>
          </w:p>
        </w:tc>
        <w:tc>
          <w:tcPr>
            <w:tcW w:w="2041" w:type="dxa"/>
            <w:tcBorders>
              <w:bottom w:val="single" w:sz="12" w:space="0" w:color="000000"/>
            </w:tcBorders>
            <w:vAlign w:val="center"/>
          </w:tcPr>
          <w:p w:rsidR="00783EA7" w:rsidRPr="00783EA7" w:rsidRDefault="00783EA7" w:rsidP="00783EA7">
            <w:pPr>
              <w:jc w:val="center"/>
              <w:rPr>
                <w:rFonts w:eastAsia="Calibri"/>
                <w:szCs w:val="24"/>
              </w:rPr>
            </w:pPr>
            <w:r w:rsidRPr="00783EA7">
              <w:rPr>
                <w:rFonts w:eastAsia="Calibri"/>
                <w:b/>
                <w:szCs w:val="24"/>
              </w:rPr>
              <w:t>Mã đề</w:t>
            </w:r>
            <w:r>
              <w:rPr>
                <w:rFonts w:eastAsia="Calibri"/>
                <w:b/>
                <w:szCs w:val="24"/>
              </w:rPr>
              <w:t xml:space="preserve"> 156</w:t>
            </w:r>
          </w:p>
        </w:tc>
      </w:tr>
    </w:tbl>
    <w:p w:rsidR="00783EA7" w:rsidRPr="00783EA7" w:rsidRDefault="000C116A" w:rsidP="00783EA7">
      <w:pPr>
        <w:numPr>
          <w:ilvl w:val="0"/>
          <w:numId w:val="8"/>
        </w:numPr>
        <w:tabs>
          <w:tab w:val="left" w:pos="960"/>
        </w:tabs>
        <w:jc w:val="both"/>
        <w:rPr>
          <w:b/>
          <w:lang w:val="vi-VN"/>
        </w:rPr>
      </w:pPr>
      <w:r>
        <w:rPr>
          <w:b/>
          <w:lang w:val="vi-VN"/>
        </w:rPr>
        <w:t>PHẦN TRẮC NGHIỆM ( 6</w:t>
      </w:r>
      <w:r w:rsidR="00783EA7" w:rsidRPr="00783EA7">
        <w:rPr>
          <w:b/>
          <w:lang w:val="vi-VN"/>
        </w:rPr>
        <w:t>đ ):</w:t>
      </w:r>
    </w:p>
    <w:p w:rsidR="0080049D" w:rsidRPr="0080049D" w:rsidRDefault="0080049D" w:rsidP="0080049D">
      <w:pPr>
        <w:tabs>
          <w:tab w:val="left" w:pos="180"/>
        </w:tabs>
        <w:jc w:val="both"/>
        <w:rPr>
          <w:rFonts w:eastAsia="Calibri"/>
          <w:sz w:val="22"/>
          <w:szCs w:val="22"/>
          <w:lang w:val="it-IT"/>
        </w:rPr>
      </w:pPr>
      <w:r>
        <w:rPr>
          <w:b/>
        </w:rPr>
        <w:t xml:space="preserve">Câu 1: </w:t>
      </w:r>
      <w:r w:rsidRPr="0080049D">
        <w:rPr>
          <w:rFonts w:eastAsia="Calibri"/>
          <w:szCs w:val="22"/>
          <w:lang w:val="it-IT"/>
        </w:rPr>
        <w:t>Một dòng điện chạy trong dây dẫn thẳng, dài trong không khí. Cảm ứng từ tại điểm cách dây dẫn 10 cm là 4.10</w:t>
      </w:r>
      <w:r w:rsidRPr="0080049D">
        <w:rPr>
          <w:rFonts w:eastAsia="Calibri"/>
          <w:szCs w:val="22"/>
          <w:vertAlign w:val="superscript"/>
          <w:lang w:val="it-IT"/>
        </w:rPr>
        <w:t xml:space="preserve">-5 </w:t>
      </w:r>
      <w:r w:rsidRPr="0080049D">
        <w:rPr>
          <w:rFonts w:eastAsia="Calibri"/>
          <w:szCs w:val="22"/>
          <w:lang w:val="it-IT"/>
        </w:rPr>
        <w:t>T. Cảm ứng từ tại điểm cách dây 40 cm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pt-BR"/>
        </w:rPr>
        <w:t>4.10</w:t>
      </w:r>
      <w:r w:rsidRPr="0080049D">
        <w:rPr>
          <w:rFonts w:eastAsia="Calibri"/>
          <w:szCs w:val="22"/>
          <w:vertAlign w:val="superscript"/>
          <w:lang w:val="pt-BR"/>
        </w:rPr>
        <w:t xml:space="preserve">-5 </w:t>
      </w:r>
      <w:r w:rsidRPr="0080049D">
        <w:rPr>
          <w:rFonts w:eastAsia="Calibri"/>
          <w:szCs w:val="22"/>
          <w:lang w:val="pt-BR"/>
        </w:rPr>
        <w:t>T.</w:t>
      </w:r>
      <w:r>
        <w:rPr>
          <w:rStyle w:val="YoungMixChar"/>
          <w:b/>
        </w:rPr>
        <w:tab/>
        <w:t xml:space="preserve">B. </w:t>
      </w:r>
      <w:r w:rsidRPr="0080049D">
        <w:rPr>
          <w:rFonts w:eastAsia="Calibri"/>
          <w:szCs w:val="22"/>
          <w:lang w:val="pt-BR"/>
        </w:rPr>
        <w:t>2.10</w:t>
      </w:r>
      <w:r w:rsidRPr="0080049D">
        <w:rPr>
          <w:rFonts w:eastAsia="Calibri"/>
          <w:szCs w:val="22"/>
          <w:vertAlign w:val="superscript"/>
          <w:lang w:val="pt-BR"/>
        </w:rPr>
        <w:t xml:space="preserve">-5 </w:t>
      </w:r>
      <w:r w:rsidRPr="0080049D">
        <w:rPr>
          <w:rFonts w:eastAsia="Calibri"/>
          <w:szCs w:val="22"/>
          <w:lang w:val="pt-BR"/>
        </w:rPr>
        <w:t>T.</w:t>
      </w:r>
      <w:r>
        <w:rPr>
          <w:rStyle w:val="YoungMixChar"/>
          <w:b/>
        </w:rPr>
        <w:tab/>
        <w:t xml:space="preserve">C. </w:t>
      </w:r>
      <w:r w:rsidRPr="0080049D">
        <w:rPr>
          <w:rFonts w:eastAsia="Calibri"/>
          <w:szCs w:val="22"/>
          <w:lang w:val="pt-BR"/>
        </w:rPr>
        <w:t>10</w:t>
      </w:r>
      <w:r w:rsidRPr="0080049D">
        <w:rPr>
          <w:rFonts w:eastAsia="Calibri"/>
          <w:szCs w:val="22"/>
          <w:vertAlign w:val="superscript"/>
          <w:lang w:val="pt-BR"/>
        </w:rPr>
        <w:t xml:space="preserve">-5 </w:t>
      </w:r>
      <w:r w:rsidRPr="0080049D">
        <w:rPr>
          <w:rFonts w:eastAsia="Calibri"/>
          <w:szCs w:val="22"/>
          <w:lang w:val="pt-BR"/>
        </w:rPr>
        <w:t>T.</w:t>
      </w:r>
      <w:r>
        <w:rPr>
          <w:rStyle w:val="YoungMixChar"/>
          <w:b/>
        </w:rPr>
        <w:tab/>
        <w:t xml:space="preserve">D. </w:t>
      </w:r>
      <w:r w:rsidRPr="0080049D">
        <w:rPr>
          <w:rFonts w:eastAsia="Calibri"/>
          <w:szCs w:val="22"/>
          <w:lang w:val="pt-BR"/>
        </w:rPr>
        <w:t>8.10</w:t>
      </w:r>
      <w:r w:rsidRPr="0080049D">
        <w:rPr>
          <w:rFonts w:eastAsia="Calibri"/>
          <w:szCs w:val="22"/>
          <w:vertAlign w:val="superscript"/>
          <w:lang w:val="pt-BR"/>
        </w:rPr>
        <w:t xml:space="preserve">-5 </w:t>
      </w:r>
      <w:r w:rsidRPr="0080049D">
        <w:rPr>
          <w:rFonts w:eastAsia="Calibri"/>
          <w:szCs w:val="22"/>
          <w:lang w:val="pt-BR"/>
        </w:rPr>
        <w:t>T.</w:t>
      </w:r>
    </w:p>
    <w:p w:rsidR="0080049D" w:rsidRPr="0080049D" w:rsidRDefault="0080049D" w:rsidP="0080049D">
      <w:pPr>
        <w:jc w:val="both"/>
        <w:rPr>
          <w:rFonts w:eastAsia="Calibri"/>
          <w:sz w:val="22"/>
          <w:szCs w:val="22"/>
          <w:lang w:val="vi-VN"/>
        </w:rPr>
      </w:pPr>
      <w:r>
        <w:rPr>
          <w:b/>
        </w:rPr>
        <w:t xml:space="preserve">Câu 2: </w:t>
      </w:r>
      <w:r w:rsidRPr="0080049D">
        <w:rPr>
          <w:rFonts w:eastAsia="Calibri"/>
          <w:szCs w:val="22"/>
          <w:lang w:val="vi-VN"/>
        </w:rPr>
        <w:t>Ảnh của một vật thật qua thấu kính phân kì</w:t>
      </w:r>
    </w:p>
    <w:p w:rsidR="00424513" w:rsidRDefault="00F76A3D">
      <w:pPr>
        <w:tabs>
          <w:tab w:val="left" w:pos="283"/>
          <w:tab w:val="left" w:pos="5528"/>
        </w:tabs>
      </w:pPr>
      <w:r>
        <w:rPr>
          <w:rStyle w:val="YoungMixChar"/>
          <w:b/>
        </w:rPr>
        <w:tab/>
        <w:t xml:space="preserve">A. </w:t>
      </w:r>
      <w:r w:rsidRPr="0080049D">
        <w:rPr>
          <w:rFonts w:eastAsia="Calibri"/>
          <w:szCs w:val="22"/>
          <w:lang w:val="vi-VN"/>
        </w:rPr>
        <w:t>luôn l</w:t>
      </w:r>
      <w:r w:rsidRPr="0080049D">
        <w:rPr>
          <w:rFonts w:eastAsia="Calibri"/>
          <w:szCs w:val="22"/>
          <w:lang w:val="vi-VN"/>
        </w:rPr>
        <w:t>ớ</w:t>
      </w:r>
      <w:r w:rsidRPr="0080049D">
        <w:rPr>
          <w:rFonts w:eastAsia="Calibri"/>
          <w:szCs w:val="22"/>
          <w:lang w:val="vi-VN"/>
        </w:rPr>
        <w:t>n hơn v</w:t>
      </w:r>
      <w:r w:rsidRPr="0080049D">
        <w:rPr>
          <w:rFonts w:eastAsia="Calibri"/>
          <w:szCs w:val="22"/>
          <w:lang w:val="vi-VN"/>
        </w:rPr>
        <w:t>ậ</w:t>
      </w:r>
      <w:r w:rsidRPr="0080049D">
        <w:rPr>
          <w:rFonts w:eastAsia="Calibri"/>
          <w:szCs w:val="22"/>
          <w:lang w:val="vi-VN"/>
        </w:rPr>
        <w:t>t.</w:t>
      </w:r>
      <w:r>
        <w:rPr>
          <w:rStyle w:val="YoungMixChar"/>
          <w:b/>
        </w:rPr>
        <w:tab/>
        <w:t xml:space="preserve">B. </w:t>
      </w:r>
      <w:r w:rsidRPr="007576DB">
        <w:rPr>
          <w:rFonts w:eastAsia="Calibri"/>
          <w:szCs w:val="22"/>
          <w:lang w:val="vi-VN"/>
        </w:rPr>
        <w:t>luôn</w:t>
      </w:r>
      <w:r w:rsidRPr="0080049D">
        <w:rPr>
          <w:rFonts w:eastAsia="Calibri"/>
          <w:szCs w:val="22"/>
          <w:lang w:val="vi-VN"/>
        </w:rPr>
        <w:t xml:space="preserve"> nh</w:t>
      </w:r>
      <w:r w:rsidRPr="0080049D">
        <w:rPr>
          <w:rFonts w:eastAsia="Calibri"/>
          <w:szCs w:val="22"/>
          <w:lang w:val="vi-VN"/>
        </w:rPr>
        <w:t>ỏ</w:t>
      </w:r>
      <w:r w:rsidRPr="0080049D">
        <w:rPr>
          <w:rFonts w:eastAsia="Calibri"/>
          <w:szCs w:val="22"/>
          <w:lang w:val="vi-VN"/>
        </w:rPr>
        <w:t xml:space="preserve"> hơn v</w:t>
      </w:r>
      <w:r w:rsidRPr="0080049D">
        <w:rPr>
          <w:rFonts w:eastAsia="Calibri"/>
          <w:szCs w:val="22"/>
          <w:lang w:val="vi-VN"/>
        </w:rPr>
        <w:t>ậ</w:t>
      </w:r>
      <w:r w:rsidRPr="0080049D">
        <w:rPr>
          <w:rFonts w:eastAsia="Calibri"/>
          <w:szCs w:val="22"/>
          <w:lang w:val="vi-VN"/>
        </w:rPr>
        <w:t>t.</w:t>
      </w:r>
    </w:p>
    <w:p w:rsidR="00424513" w:rsidRDefault="00F76A3D">
      <w:pPr>
        <w:tabs>
          <w:tab w:val="left" w:pos="283"/>
          <w:tab w:val="left" w:pos="5528"/>
        </w:tabs>
      </w:pPr>
      <w:r>
        <w:rPr>
          <w:rStyle w:val="YoungMixChar"/>
          <w:b/>
        </w:rPr>
        <w:tab/>
        <w:t xml:space="preserve">C. </w:t>
      </w:r>
      <w:r w:rsidRPr="0080049D">
        <w:rPr>
          <w:rFonts w:eastAsia="Calibri"/>
          <w:szCs w:val="22"/>
          <w:lang w:val="vi-VN"/>
        </w:rPr>
        <w:t>luôn ngư</w:t>
      </w:r>
      <w:r w:rsidRPr="0080049D">
        <w:rPr>
          <w:rFonts w:eastAsia="Calibri"/>
          <w:szCs w:val="22"/>
          <w:lang w:val="vi-VN"/>
        </w:rPr>
        <w:t>ợ</w:t>
      </w:r>
      <w:r w:rsidRPr="0080049D">
        <w:rPr>
          <w:rFonts w:eastAsia="Calibri"/>
          <w:szCs w:val="22"/>
          <w:lang w:val="vi-VN"/>
        </w:rPr>
        <w:t>c chi</w:t>
      </w:r>
      <w:r w:rsidRPr="0080049D">
        <w:rPr>
          <w:rFonts w:eastAsia="Calibri"/>
          <w:szCs w:val="22"/>
          <w:lang w:val="vi-VN"/>
        </w:rPr>
        <w:t>ề</w:t>
      </w:r>
      <w:r w:rsidRPr="0080049D">
        <w:rPr>
          <w:rFonts w:eastAsia="Calibri"/>
          <w:szCs w:val="22"/>
          <w:lang w:val="vi-VN"/>
        </w:rPr>
        <w:t>u v</w:t>
      </w:r>
      <w:r w:rsidRPr="0080049D">
        <w:rPr>
          <w:rFonts w:eastAsia="Calibri"/>
          <w:szCs w:val="22"/>
          <w:lang w:val="vi-VN"/>
        </w:rPr>
        <w:t>ớ</w:t>
      </w:r>
      <w:r w:rsidRPr="0080049D">
        <w:rPr>
          <w:rFonts w:eastAsia="Calibri"/>
          <w:szCs w:val="22"/>
          <w:lang w:val="vi-VN"/>
        </w:rPr>
        <w:t>i v</w:t>
      </w:r>
      <w:r w:rsidRPr="0080049D">
        <w:rPr>
          <w:rFonts w:eastAsia="Calibri"/>
          <w:szCs w:val="22"/>
          <w:lang w:val="vi-VN"/>
        </w:rPr>
        <w:t>ậ</w:t>
      </w:r>
      <w:r w:rsidRPr="0080049D">
        <w:rPr>
          <w:rFonts w:eastAsia="Calibri"/>
          <w:szCs w:val="22"/>
          <w:lang w:val="vi-VN"/>
        </w:rPr>
        <w:t>t.</w:t>
      </w:r>
      <w:r>
        <w:rPr>
          <w:rStyle w:val="YoungMixChar"/>
          <w:b/>
        </w:rPr>
        <w:tab/>
        <w:t xml:space="preserve">D. </w:t>
      </w:r>
      <w:r w:rsidRPr="0080049D">
        <w:rPr>
          <w:rFonts w:eastAsia="Calibri"/>
          <w:szCs w:val="22"/>
          <w:lang w:val="vi-VN"/>
        </w:rPr>
        <w:t>có th</w:t>
      </w:r>
      <w:r w:rsidRPr="0080049D">
        <w:rPr>
          <w:rFonts w:eastAsia="Calibri"/>
          <w:szCs w:val="22"/>
          <w:lang w:val="vi-VN"/>
        </w:rPr>
        <w:t>ể</w:t>
      </w:r>
      <w:r w:rsidRPr="0080049D">
        <w:rPr>
          <w:rFonts w:eastAsia="Calibri"/>
          <w:szCs w:val="22"/>
          <w:lang w:val="vi-VN"/>
        </w:rPr>
        <w:t xml:space="preserve"> l</w:t>
      </w:r>
      <w:r w:rsidRPr="0080049D">
        <w:rPr>
          <w:rFonts w:eastAsia="Calibri"/>
          <w:szCs w:val="22"/>
          <w:lang w:val="vi-VN"/>
        </w:rPr>
        <w:t>ớ</w:t>
      </w:r>
      <w:r w:rsidRPr="0080049D">
        <w:rPr>
          <w:rFonts w:eastAsia="Calibri"/>
          <w:szCs w:val="22"/>
          <w:lang w:val="vi-VN"/>
        </w:rPr>
        <w:t>n hơn ho</w:t>
      </w:r>
      <w:r w:rsidRPr="0080049D">
        <w:rPr>
          <w:rFonts w:eastAsia="Calibri"/>
          <w:szCs w:val="22"/>
          <w:lang w:val="vi-VN"/>
        </w:rPr>
        <w:t>ặ</w:t>
      </w:r>
      <w:r w:rsidRPr="0080049D">
        <w:rPr>
          <w:rFonts w:eastAsia="Calibri"/>
          <w:szCs w:val="22"/>
          <w:lang w:val="vi-VN"/>
        </w:rPr>
        <w:t>c nh</w:t>
      </w:r>
      <w:r w:rsidRPr="0080049D">
        <w:rPr>
          <w:rFonts w:eastAsia="Calibri"/>
          <w:szCs w:val="22"/>
          <w:lang w:val="vi-VN"/>
        </w:rPr>
        <w:t>ỏ</w:t>
      </w:r>
      <w:r w:rsidRPr="0080049D">
        <w:rPr>
          <w:rFonts w:eastAsia="Calibri"/>
          <w:szCs w:val="22"/>
          <w:lang w:val="vi-VN"/>
        </w:rPr>
        <w:t xml:space="preserve"> hơn v</w:t>
      </w:r>
      <w:r w:rsidRPr="0080049D">
        <w:rPr>
          <w:rFonts w:eastAsia="Calibri"/>
          <w:szCs w:val="22"/>
          <w:lang w:val="vi-VN"/>
        </w:rPr>
        <w:t>ậ</w:t>
      </w:r>
      <w:r w:rsidRPr="0080049D">
        <w:rPr>
          <w:rFonts w:eastAsia="Calibri"/>
          <w:szCs w:val="22"/>
          <w:lang w:val="vi-VN"/>
        </w:rPr>
        <w:t>t.</w:t>
      </w:r>
    </w:p>
    <w:p w:rsidR="0080049D" w:rsidRPr="0080049D" w:rsidRDefault="0080049D" w:rsidP="0080049D">
      <w:pPr>
        <w:tabs>
          <w:tab w:val="left" w:pos="180"/>
        </w:tabs>
        <w:jc w:val="both"/>
        <w:rPr>
          <w:rFonts w:eastAsia="Calibri"/>
          <w:sz w:val="22"/>
          <w:szCs w:val="22"/>
          <w:lang w:val="it-IT"/>
        </w:rPr>
      </w:pPr>
      <w:r>
        <w:rPr>
          <w:b/>
        </w:rPr>
        <w:t xml:space="preserve">Câu 3: </w:t>
      </w:r>
      <w:r w:rsidRPr="0080049D">
        <w:rPr>
          <w:rFonts w:eastAsia="Calibri"/>
          <w:szCs w:val="22"/>
          <w:lang w:val="it-IT"/>
        </w:rPr>
        <w:t>Một hạt mang điện tích q = 3,2.10</w:t>
      </w:r>
      <w:r w:rsidRPr="0080049D">
        <w:rPr>
          <w:rFonts w:eastAsia="Calibri"/>
          <w:szCs w:val="22"/>
          <w:vertAlign w:val="superscript"/>
          <w:lang w:val="it-IT"/>
        </w:rPr>
        <w:t xml:space="preserve">-19 </w:t>
      </w:r>
      <w:r w:rsidRPr="0080049D">
        <w:rPr>
          <w:rFonts w:eastAsia="Calibri"/>
          <w:szCs w:val="22"/>
          <w:lang w:val="it-IT"/>
        </w:rPr>
        <w:t>C bay vào trong từ trường đều, cảm ứng từ B = 0,5 T, với vận tốc v = 10</w:t>
      </w:r>
      <w:r w:rsidRPr="0080049D">
        <w:rPr>
          <w:rFonts w:eastAsia="Calibri"/>
          <w:szCs w:val="22"/>
          <w:vertAlign w:val="superscript"/>
          <w:lang w:val="it-IT"/>
        </w:rPr>
        <w:t xml:space="preserve">6 </w:t>
      </w:r>
      <w:r w:rsidRPr="0080049D">
        <w:rPr>
          <w:rFonts w:eastAsia="Calibri"/>
          <w:szCs w:val="22"/>
          <w:lang w:val="it-IT"/>
        </w:rPr>
        <w:t>m/s theo phương vuông góc với các đường sức từ.  Lực Lorenxơ tác dụng lên hạt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it-IT"/>
        </w:rPr>
        <w:t>1,6.10</w:t>
      </w:r>
      <w:r w:rsidRPr="0080049D">
        <w:rPr>
          <w:rFonts w:eastAsia="Calibri"/>
          <w:szCs w:val="22"/>
          <w:vertAlign w:val="superscript"/>
          <w:lang w:val="it-IT"/>
        </w:rPr>
        <w:t xml:space="preserve">-13 </w:t>
      </w:r>
      <w:r w:rsidRPr="0080049D">
        <w:rPr>
          <w:rFonts w:eastAsia="Calibri"/>
          <w:szCs w:val="22"/>
          <w:lang w:val="it-IT"/>
        </w:rPr>
        <w:t>N.</w:t>
      </w:r>
      <w:r>
        <w:rPr>
          <w:rStyle w:val="YoungMixChar"/>
          <w:b/>
        </w:rPr>
        <w:tab/>
        <w:t xml:space="preserve">B. </w:t>
      </w:r>
      <w:r w:rsidRPr="0080049D">
        <w:rPr>
          <w:rFonts w:eastAsia="Calibri"/>
          <w:szCs w:val="22"/>
          <w:lang w:val="it-IT"/>
        </w:rPr>
        <w:t>0.</w:t>
      </w:r>
      <w:r>
        <w:rPr>
          <w:rStyle w:val="YoungMixChar"/>
          <w:b/>
        </w:rPr>
        <w:tab/>
        <w:t xml:space="preserve">C. </w:t>
      </w:r>
      <w:r w:rsidRPr="0080049D">
        <w:rPr>
          <w:rFonts w:eastAsia="Calibri"/>
          <w:szCs w:val="22"/>
          <w:lang w:val="it-IT"/>
        </w:rPr>
        <w:t>3,2.10</w:t>
      </w:r>
      <w:r w:rsidRPr="0080049D">
        <w:rPr>
          <w:rFonts w:eastAsia="Calibri"/>
          <w:szCs w:val="22"/>
          <w:vertAlign w:val="superscript"/>
          <w:lang w:val="it-IT"/>
        </w:rPr>
        <w:t xml:space="preserve">-13 </w:t>
      </w:r>
      <w:r w:rsidRPr="0080049D">
        <w:rPr>
          <w:rFonts w:eastAsia="Calibri"/>
          <w:szCs w:val="22"/>
          <w:lang w:val="it-IT"/>
        </w:rPr>
        <w:t>N.</w:t>
      </w:r>
      <w:r>
        <w:rPr>
          <w:rStyle w:val="YoungMixChar"/>
          <w:b/>
        </w:rPr>
        <w:tab/>
        <w:t xml:space="preserve">D. </w:t>
      </w:r>
      <w:r w:rsidRPr="0080049D">
        <w:rPr>
          <w:rFonts w:eastAsia="Calibri"/>
          <w:szCs w:val="22"/>
          <w:lang w:val="it-IT"/>
        </w:rPr>
        <w:t>6,4.10</w:t>
      </w:r>
      <w:r w:rsidRPr="0080049D">
        <w:rPr>
          <w:rFonts w:eastAsia="Calibri"/>
          <w:szCs w:val="22"/>
          <w:vertAlign w:val="superscript"/>
          <w:lang w:val="it-IT"/>
        </w:rPr>
        <w:t xml:space="preserve">-13 </w:t>
      </w:r>
      <w:r w:rsidRPr="0080049D">
        <w:rPr>
          <w:rFonts w:eastAsia="Calibri"/>
          <w:szCs w:val="22"/>
          <w:lang w:val="it-IT"/>
        </w:rPr>
        <w:t>N.</w:t>
      </w:r>
    </w:p>
    <w:p w:rsidR="0080049D" w:rsidRPr="0080049D" w:rsidRDefault="0080049D" w:rsidP="0080049D">
      <w:pPr>
        <w:jc w:val="both"/>
        <w:rPr>
          <w:rFonts w:eastAsia="Calibri"/>
          <w:sz w:val="22"/>
          <w:szCs w:val="22"/>
          <w:lang w:val="vi-VN"/>
        </w:rPr>
      </w:pPr>
      <w:r>
        <w:rPr>
          <w:b/>
        </w:rPr>
        <w:t xml:space="preserve">Câu 4: </w:t>
      </w:r>
      <w:r w:rsidRPr="0080049D">
        <w:rPr>
          <w:rFonts w:eastAsia="Calibri"/>
          <w:szCs w:val="22"/>
          <w:lang w:val="vi-VN"/>
        </w:rPr>
        <w:t>Vật AB = 2 cm nằm trước thấu kính hội tụ, cách thấu kính 16 cm cho ảnh A’B’ cao 8 cm. Khoảng cách từ ảnh đến thấu kính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vi-VN"/>
        </w:rPr>
        <w:t>8 cm.</w:t>
      </w:r>
      <w:r>
        <w:rPr>
          <w:rStyle w:val="YoungMixChar"/>
          <w:b/>
        </w:rPr>
        <w:tab/>
        <w:t xml:space="preserve">B. </w:t>
      </w:r>
      <w:r w:rsidRPr="0080049D">
        <w:rPr>
          <w:rFonts w:eastAsia="Calibri"/>
          <w:szCs w:val="22"/>
          <w:lang w:val="pt-BR"/>
        </w:rPr>
        <w:t>72 cm.</w:t>
      </w:r>
      <w:r>
        <w:rPr>
          <w:rStyle w:val="YoungMixChar"/>
          <w:b/>
        </w:rPr>
        <w:tab/>
        <w:t xml:space="preserve">C. </w:t>
      </w:r>
      <w:r w:rsidRPr="0080049D">
        <w:rPr>
          <w:rFonts w:eastAsia="Calibri"/>
          <w:szCs w:val="22"/>
          <w:lang w:val="pt-BR"/>
        </w:rPr>
        <w:t>16 cm.</w:t>
      </w:r>
      <w:r>
        <w:rPr>
          <w:rStyle w:val="YoungMixChar"/>
          <w:b/>
        </w:rPr>
        <w:tab/>
        <w:t xml:space="preserve">D. </w:t>
      </w:r>
      <w:r w:rsidRPr="0080049D">
        <w:rPr>
          <w:rFonts w:eastAsia="Calibri"/>
          <w:szCs w:val="22"/>
          <w:lang w:val="pt-BR"/>
        </w:rPr>
        <w:t>64 cm.</w:t>
      </w:r>
    </w:p>
    <w:p w:rsidR="0080049D" w:rsidRPr="0080049D" w:rsidRDefault="0080049D" w:rsidP="0080049D">
      <w:pPr>
        <w:tabs>
          <w:tab w:val="left" w:pos="180"/>
        </w:tabs>
        <w:jc w:val="both"/>
        <w:rPr>
          <w:rFonts w:eastAsia="Calibri"/>
          <w:sz w:val="22"/>
          <w:szCs w:val="22"/>
          <w:lang w:val="pt-BR"/>
        </w:rPr>
      </w:pPr>
      <w:r>
        <w:rPr>
          <w:b/>
        </w:rPr>
        <w:t xml:space="preserve">Câu 5: </w:t>
      </w:r>
      <w:r w:rsidR="00C205A9">
        <w:rPr>
          <w:rFonts w:eastAsia="Calibri"/>
          <w:szCs w:val="22"/>
          <w:lang w:val="pt-BR"/>
        </w:rPr>
        <w:t>Khi hai dây</w:t>
      </w:r>
      <w:r w:rsidRPr="0080049D">
        <w:rPr>
          <w:rFonts w:eastAsia="Calibri"/>
          <w:szCs w:val="22"/>
          <w:lang w:val="pt-BR"/>
        </w:rPr>
        <w:t>dẫn thẳng, đặt gầ</w:t>
      </w:r>
      <w:r w:rsidR="00C205A9">
        <w:rPr>
          <w:rFonts w:eastAsia="Calibri"/>
          <w:szCs w:val="22"/>
          <w:lang w:val="pt-BR"/>
        </w:rPr>
        <w:t>n nhau, s</w:t>
      </w:r>
      <w:r w:rsidR="00C205A9">
        <w:rPr>
          <w:rFonts w:eastAsia="Calibri"/>
          <w:szCs w:val="22"/>
          <w:lang w:val="vi-VN"/>
        </w:rPr>
        <w:t>ong</w:t>
      </w:r>
      <w:r w:rsidRPr="0080049D">
        <w:rPr>
          <w:rFonts w:eastAsia="Calibri"/>
          <w:szCs w:val="22"/>
          <w:lang w:val="pt-BR"/>
        </w:rPr>
        <w:t>song vớ</w:t>
      </w:r>
      <w:r w:rsidR="00C205A9">
        <w:rPr>
          <w:rFonts w:eastAsia="Calibri"/>
          <w:szCs w:val="22"/>
          <w:lang w:val="pt-BR"/>
        </w:rPr>
        <w:t>i nhau và có 2</w:t>
      </w:r>
      <w:r w:rsidRPr="0080049D">
        <w:rPr>
          <w:rFonts w:eastAsia="Calibri"/>
          <w:szCs w:val="22"/>
          <w:lang w:val="pt-BR"/>
        </w:rPr>
        <w:t xml:space="preserve"> dòng điện cùng chiều chạy qua thì</w:t>
      </w:r>
    </w:p>
    <w:p w:rsidR="00424513" w:rsidRDefault="00F76A3D">
      <w:pPr>
        <w:tabs>
          <w:tab w:val="left" w:pos="283"/>
          <w:tab w:val="left" w:pos="5528"/>
        </w:tabs>
      </w:pPr>
      <w:r>
        <w:rPr>
          <w:rStyle w:val="YoungMixChar"/>
          <w:b/>
        </w:rPr>
        <w:tab/>
        <w:t xml:space="preserve">A. </w:t>
      </w:r>
      <w:r w:rsidRPr="0080049D">
        <w:rPr>
          <w:rFonts w:eastAsia="Calibri"/>
          <w:szCs w:val="22"/>
          <w:lang w:val="pt-BR"/>
        </w:rPr>
        <w:t>L</w:t>
      </w:r>
      <w:r w:rsidRPr="0080049D">
        <w:rPr>
          <w:rFonts w:eastAsia="Calibri"/>
          <w:szCs w:val="22"/>
          <w:lang w:val="pt-BR"/>
        </w:rPr>
        <w:t>ự</w:t>
      </w:r>
      <w:r w:rsidRPr="0080049D">
        <w:rPr>
          <w:rFonts w:eastAsia="Calibri"/>
          <w:szCs w:val="22"/>
          <w:lang w:val="pt-BR"/>
        </w:rPr>
        <w:t>c tương tác không đáng k</w:t>
      </w:r>
      <w:r w:rsidRPr="0080049D">
        <w:rPr>
          <w:rFonts w:eastAsia="Calibri"/>
          <w:szCs w:val="22"/>
          <w:lang w:val="pt-BR"/>
        </w:rPr>
        <w:t>ể</w:t>
      </w:r>
      <w:r w:rsidRPr="0080049D">
        <w:rPr>
          <w:rFonts w:eastAsia="Calibri"/>
          <w:szCs w:val="22"/>
          <w:lang w:val="pt-BR"/>
        </w:rPr>
        <w:t>.</w:t>
      </w:r>
      <w:r>
        <w:rPr>
          <w:rStyle w:val="YoungMixChar"/>
          <w:b/>
        </w:rPr>
        <w:tab/>
        <w:t xml:space="preserve">B. </w:t>
      </w:r>
      <w:r w:rsidRPr="0080049D">
        <w:rPr>
          <w:rFonts w:eastAsia="Calibri"/>
          <w:szCs w:val="22"/>
          <w:lang w:val="pt-BR"/>
        </w:rPr>
        <w:t>Có lúc hút, có lúc đ</w:t>
      </w:r>
      <w:r w:rsidRPr="0080049D">
        <w:rPr>
          <w:rFonts w:eastAsia="Calibri"/>
          <w:szCs w:val="22"/>
          <w:lang w:val="pt-BR"/>
        </w:rPr>
        <w:t>ẩ</w:t>
      </w:r>
      <w:r w:rsidRPr="0080049D">
        <w:rPr>
          <w:rFonts w:eastAsia="Calibri"/>
          <w:szCs w:val="22"/>
          <w:lang w:val="pt-BR"/>
        </w:rPr>
        <w:t>y.</w:t>
      </w:r>
    </w:p>
    <w:p w:rsidR="00424513" w:rsidRDefault="00F76A3D">
      <w:pPr>
        <w:tabs>
          <w:tab w:val="left" w:pos="283"/>
          <w:tab w:val="left" w:pos="5528"/>
        </w:tabs>
      </w:pPr>
      <w:r>
        <w:rPr>
          <w:rStyle w:val="YoungMixChar"/>
          <w:b/>
        </w:rPr>
        <w:tab/>
        <w:t xml:space="preserve">C. </w:t>
      </w:r>
      <w:r w:rsidRPr="0080049D">
        <w:rPr>
          <w:rFonts w:eastAsia="Calibri"/>
          <w:szCs w:val="22"/>
          <w:lang w:val="pt-BR"/>
        </w:rPr>
        <w:t>Chúng hút nhau.</w:t>
      </w:r>
      <w:r>
        <w:rPr>
          <w:rStyle w:val="YoungMixChar"/>
          <w:b/>
        </w:rPr>
        <w:tab/>
        <w:t xml:space="preserve">D. </w:t>
      </w:r>
      <w:r w:rsidRPr="0080049D">
        <w:rPr>
          <w:rFonts w:eastAsia="Calibri"/>
          <w:szCs w:val="22"/>
          <w:lang w:val="pt-BR"/>
        </w:rPr>
        <w:t>Chúng đ</w:t>
      </w:r>
      <w:r w:rsidRPr="0080049D">
        <w:rPr>
          <w:rFonts w:eastAsia="Calibri"/>
          <w:szCs w:val="22"/>
          <w:lang w:val="pt-BR"/>
        </w:rPr>
        <w:t>ẩ</w:t>
      </w:r>
      <w:r w:rsidRPr="0080049D">
        <w:rPr>
          <w:rFonts w:eastAsia="Calibri"/>
          <w:szCs w:val="22"/>
          <w:lang w:val="pt-BR"/>
        </w:rPr>
        <w:t>y nhau.</w:t>
      </w:r>
    </w:p>
    <w:p w:rsidR="0080049D" w:rsidRPr="0080049D" w:rsidRDefault="0080049D" w:rsidP="0080049D">
      <w:pPr>
        <w:tabs>
          <w:tab w:val="left" w:pos="180"/>
        </w:tabs>
        <w:jc w:val="both"/>
        <w:rPr>
          <w:rFonts w:eastAsia="Calibri"/>
          <w:sz w:val="22"/>
          <w:szCs w:val="22"/>
          <w:lang w:val="pt-BR"/>
        </w:rPr>
      </w:pPr>
      <w:r>
        <w:rPr>
          <w:b/>
        </w:rPr>
        <w:t xml:space="preserve">Câu 6: </w:t>
      </w:r>
      <w:r w:rsidRPr="0080049D">
        <w:rPr>
          <w:rFonts w:eastAsia="Calibri"/>
          <w:szCs w:val="22"/>
          <w:lang w:val="pt-BR"/>
        </w:rPr>
        <w:t>Khi mắt nhìn rỏ một vật đặt ở điểm cực cận thì</w:t>
      </w:r>
    </w:p>
    <w:p w:rsidR="0080049D" w:rsidRPr="0080049D" w:rsidRDefault="0080049D" w:rsidP="0080049D">
      <w:pPr>
        <w:tabs>
          <w:tab w:val="left" w:pos="283"/>
        </w:tabs>
      </w:pPr>
      <w:r>
        <w:rPr>
          <w:rStyle w:val="YoungMixChar"/>
          <w:b/>
        </w:rPr>
        <w:tab/>
        <w:t xml:space="preserve">A. </w:t>
      </w:r>
      <w:r w:rsidRPr="0080049D">
        <w:rPr>
          <w:rFonts w:eastAsia="Calibri"/>
          <w:szCs w:val="22"/>
          <w:lang w:val="pt-BR"/>
        </w:rPr>
        <w:t>độ tụ của thuỷ tinh thể là lớn nhất.</w:t>
      </w:r>
      <w:r w:rsidR="00715BD0">
        <w:rPr>
          <w:lang w:val="vi-VN"/>
        </w:rPr>
        <w:t xml:space="preserve">      </w:t>
      </w:r>
      <w:r>
        <w:rPr>
          <w:rStyle w:val="YoungMixChar"/>
          <w:b/>
        </w:rPr>
        <w:t xml:space="preserve">B. </w:t>
      </w:r>
      <w:r w:rsidRPr="0080049D">
        <w:rPr>
          <w:rFonts w:eastAsia="Calibri"/>
          <w:szCs w:val="22"/>
          <w:lang w:val="pt-BR"/>
        </w:rPr>
        <w:t>khoảng cách từ thuỷ tinh thể đến võng mạc là nhỏ nhất.</w:t>
      </w:r>
    </w:p>
    <w:p w:rsidR="0080049D" w:rsidRPr="0080049D" w:rsidRDefault="0080049D" w:rsidP="0080049D">
      <w:pPr>
        <w:tabs>
          <w:tab w:val="left" w:pos="283"/>
        </w:tabs>
      </w:pPr>
      <w:r>
        <w:rPr>
          <w:rStyle w:val="YoungMixChar"/>
          <w:b/>
        </w:rPr>
        <w:tab/>
        <w:t xml:space="preserve">C. </w:t>
      </w:r>
      <w:r w:rsidRPr="0080049D">
        <w:rPr>
          <w:rFonts w:eastAsia="Calibri"/>
          <w:szCs w:val="22"/>
          <w:lang w:val="pt-BR"/>
        </w:rPr>
        <w:t>tiêu cự của thuỷ tinh thể là lớn nhất.</w:t>
      </w:r>
      <w:r w:rsidR="00715BD0">
        <w:rPr>
          <w:lang w:val="vi-VN"/>
        </w:rPr>
        <w:t xml:space="preserve">    </w:t>
      </w:r>
      <w:r>
        <w:rPr>
          <w:rStyle w:val="YoungMixChar"/>
          <w:b/>
        </w:rPr>
        <w:t xml:space="preserve">D. </w:t>
      </w:r>
      <w:r w:rsidRPr="0080049D">
        <w:rPr>
          <w:rFonts w:eastAsia="Calibri"/>
          <w:szCs w:val="22"/>
          <w:lang w:val="pt-BR"/>
        </w:rPr>
        <w:t>mắt không điều tiết vì vật rất gần mắt.</w:t>
      </w:r>
    </w:p>
    <w:p w:rsidR="0080049D" w:rsidRPr="007F5663" w:rsidRDefault="0080049D" w:rsidP="007F5663">
      <w:pPr>
        <w:tabs>
          <w:tab w:val="left" w:pos="180"/>
        </w:tabs>
        <w:jc w:val="both"/>
        <w:rPr>
          <w:rFonts w:eastAsia="Calibri"/>
          <w:sz w:val="22"/>
          <w:szCs w:val="22"/>
          <w:lang w:val="pt-BR"/>
        </w:rPr>
      </w:pPr>
      <w:r>
        <w:rPr>
          <w:b/>
        </w:rPr>
        <w:t xml:space="preserve">Câu 7: </w:t>
      </w:r>
      <w:r w:rsidRPr="0080049D">
        <w:rPr>
          <w:rFonts w:eastAsia="Calibri"/>
          <w:szCs w:val="22"/>
          <w:lang w:val="vi-VN"/>
        </w:rPr>
        <w:t xml:space="preserve">Khi ánh sáng đi từ nước có chiết suất n = </w:t>
      </w:r>
      <w:r w:rsidRPr="0080049D">
        <w:rPr>
          <w:rFonts w:eastAsia="Calibri"/>
          <w:noProof/>
          <w:position w:val="-22"/>
          <w:szCs w:val="22"/>
        </w:rPr>
        <w:drawing>
          <wp:inline distT="0" distB="0" distL="0" distR="0" wp14:anchorId="26781D39" wp14:editId="6905EBBF">
            <wp:extent cx="142875" cy="371475"/>
            <wp:effectExtent l="0" t="0" r="9525" b="9525"/>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0049D">
        <w:rPr>
          <w:rFonts w:eastAsia="Calibri"/>
          <w:szCs w:val="22"/>
          <w:lang w:val="vi-VN"/>
        </w:rPr>
        <w:t xml:space="preserve"> sang không khí thì góc giới hạn phản xạ toàn phần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rPr>
        <w:t>i</w:t>
      </w:r>
      <w:r w:rsidRPr="0080049D">
        <w:rPr>
          <w:rFonts w:eastAsia="Calibri"/>
          <w:szCs w:val="22"/>
          <w:vertAlign w:val="subscript"/>
        </w:rPr>
        <w:t>gh</w:t>
      </w:r>
      <w:r w:rsidRPr="0080049D">
        <w:rPr>
          <w:rFonts w:eastAsia="Calibri"/>
          <w:szCs w:val="22"/>
        </w:rPr>
        <w:t xml:space="preserve"> = 41</w:t>
      </w:r>
      <w:r w:rsidRPr="0080049D">
        <w:rPr>
          <w:rFonts w:eastAsia="Calibri"/>
          <w:szCs w:val="22"/>
          <w:vertAlign w:val="superscript"/>
          <w:lang w:val="vi-VN"/>
        </w:rPr>
        <w:t>0</w:t>
      </w:r>
      <w:r w:rsidRPr="0080049D">
        <w:rPr>
          <w:rFonts w:eastAsia="Calibri"/>
          <w:szCs w:val="22"/>
        </w:rPr>
        <w:t>48’.</w:t>
      </w:r>
      <w:r>
        <w:rPr>
          <w:rStyle w:val="YoungMixChar"/>
          <w:b/>
        </w:rPr>
        <w:tab/>
        <w:t xml:space="preserve">B. </w:t>
      </w:r>
      <w:r w:rsidRPr="0080049D">
        <w:rPr>
          <w:rFonts w:eastAsia="Calibri"/>
          <w:szCs w:val="22"/>
        </w:rPr>
        <w:t>i</w:t>
      </w:r>
      <w:r w:rsidRPr="0080049D">
        <w:rPr>
          <w:rFonts w:eastAsia="Calibri"/>
          <w:szCs w:val="22"/>
          <w:vertAlign w:val="subscript"/>
        </w:rPr>
        <w:t>gh</w:t>
      </w:r>
      <w:r w:rsidRPr="0080049D">
        <w:rPr>
          <w:rFonts w:eastAsia="Calibri"/>
          <w:szCs w:val="22"/>
        </w:rPr>
        <w:t xml:space="preserve"> = 62</w:t>
      </w:r>
      <w:r w:rsidRPr="0080049D">
        <w:rPr>
          <w:rFonts w:eastAsia="Calibri"/>
          <w:szCs w:val="22"/>
          <w:vertAlign w:val="superscript"/>
          <w:lang w:val="vi-VN"/>
        </w:rPr>
        <w:t>0</w:t>
      </w:r>
      <w:r w:rsidRPr="0080049D">
        <w:rPr>
          <w:rFonts w:eastAsia="Calibri"/>
          <w:szCs w:val="22"/>
        </w:rPr>
        <w:t>44’.</w:t>
      </w:r>
      <w:r>
        <w:rPr>
          <w:rStyle w:val="YoungMixChar"/>
          <w:b/>
        </w:rPr>
        <w:tab/>
        <w:t xml:space="preserve">C. </w:t>
      </w:r>
      <w:r w:rsidRPr="0080049D">
        <w:rPr>
          <w:rFonts w:eastAsia="Calibri"/>
          <w:szCs w:val="22"/>
        </w:rPr>
        <w:t>i</w:t>
      </w:r>
      <w:r w:rsidRPr="0080049D">
        <w:rPr>
          <w:rFonts w:eastAsia="Calibri"/>
          <w:szCs w:val="22"/>
          <w:vertAlign w:val="subscript"/>
        </w:rPr>
        <w:t>gh</w:t>
      </w:r>
      <w:r w:rsidRPr="0080049D">
        <w:rPr>
          <w:rFonts w:eastAsia="Calibri"/>
          <w:szCs w:val="22"/>
        </w:rPr>
        <w:t xml:space="preserve"> = 48</w:t>
      </w:r>
      <w:r w:rsidRPr="0080049D">
        <w:rPr>
          <w:rFonts w:eastAsia="Calibri"/>
          <w:szCs w:val="22"/>
          <w:vertAlign w:val="superscript"/>
          <w:lang w:val="vi-VN"/>
        </w:rPr>
        <w:t>0</w:t>
      </w:r>
      <w:r w:rsidRPr="0080049D">
        <w:rPr>
          <w:rFonts w:eastAsia="Calibri"/>
          <w:szCs w:val="22"/>
        </w:rPr>
        <w:t>35’.</w:t>
      </w:r>
      <w:r>
        <w:rPr>
          <w:rStyle w:val="YoungMixChar"/>
          <w:b/>
        </w:rPr>
        <w:tab/>
        <w:t xml:space="preserve">D. </w:t>
      </w:r>
      <w:r w:rsidRPr="0080049D">
        <w:rPr>
          <w:rFonts w:eastAsia="Calibri"/>
          <w:szCs w:val="22"/>
        </w:rPr>
        <w:t>i</w:t>
      </w:r>
      <w:r w:rsidRPr="0080049D">
        <w:rPr>
          <w:rFonts w:eastAsia="Calibri"/>
          <w:szCs w:val="22"/>
          <w:vertAlign w:val="subscript"/>
        </w:rPr>
        <w:t>gh</w:t>
      </w:r>
      <w:r w:rsidRPr="0080049D">
        <w:rPr>
          <w:rFonts w:eastAsia="Calibri"/>
          <w:szCs w:val="22"/>
        </w:rPr>
        <w:t xml:space="preserve"> = 38</w:t>
      </w:r>
      <w:r w:rsidRPr="0080049D">
        <w:rPr>
          <w:rFonts w:eastAsia="Calibri"/>
          <w:szCs w:val="22"/>
          <w:vertAlign w:val="superscript"/>
          <w:lang w:val="vi-VN"/>
        </w:rPr>
        <w:t>0</w:t>
      </w:r>
      <w:r w:rsidRPr="0080049D">
        <w:rPr>
          <w:rFonts w:eastAsia="Calibri"/>
          <w:szCs w:val="22"/>
        </w:rPr>
        <w:t>26’.</w:t>
      </w:r>
    </w:p>
    <w:p w:rsidR="0080049D" w:rsidRPr="0080049D" w:rsidRDefault="0080049D" w:rsidP="0080049D">
      <w:pPr>
        <w:jc w:val="both"/>
        <w:rPr>
          <w:rFonts w:eastAsia="Calibri"/>
          <w:sz w:val="22"/>
          <w:szCs w:val="22"/>
          <w:lang w:val="vi-VN"/>
        </w:rPr>
      </w:pPr>
      <w:r>
        <w:rPr>
          <w:b/>
        </w:rPr>
        <w:t xml:space="preserve">Câu 8: </w:t>
      </w:r>
      <w:r w:rsidRPr="0080049D">
        <w:rPr>
          <w:rFonts w:eastAsia="Calibri"/>
          <w:szCs w:val="22"/>
          <w:lang w:val="vi-VN"/>
        </w:rPr>
        <w:t>Chiếu một chùm sáng song song tới thấu kính thấy chùm ló là chùm phân kì coi như xuất phát từ một điểm nằm trước thấu kính và cách thấu kính một đoạn 25 cm. Thấu kính đó là</w:t>
      </w:r>
    </w:p>
    <w:p w:rsidR="0080049D" w:rsidRPr="0080049D" w:rsidRDefault="0080049D" w:rsidP="0080049D">
      <w:pPr>
        <w:tabs>
          <w:tab w:val="left" w:pos="283"/>
        </w:tabs>
      </w:pPr>
      <w:r>
        <w:rPr>
          <w:rStyle w:val="YoungMixChar"/>
          <w:b/>
        </w:rPr>
        <w:tab/>
        <w:t xml:space="preserve">A. </w:t>
      </w:r>
      <w:r w:rsidRPr="0080049D">
        <w:rPr>
          <w:rFonts w:eastAsia="Calibri"/>
          <w:szCs w:val="22"/>
          <w:lang w:val="vi-VN"/>
        </w:rPr>
        <w:t>thấu kính hội tụ có tiêu cự f = –25 cm.</w:t>
      </w:r>
      <w:r w:rsidR="00823325">
        <w:rPr>
          <w:lang w:val="vi-VN"/>
        </w:rPr>
        <w:t xml:space="preserve">       </w:t>
      </w:r>
      <w:r>
        <w:rPr>
          <w:rStyle w:val="YoungMixChar"/>
          <w:b/>
        </w:rPr>
        <w:t xml:space="preserve">B. </w:t>
      </w:r>
      <w:r w:rsidRPr="0080049D">
        <w:rPr>
          <w:rFonts w:eastAsia="Calibri"/>
          <w:szCs w:val="22"/>
          <w:lang w:val="vi-VN"/>
        </w:rPr>
        <w:t>thấu kính phân kì có tiêu cự f = 25 cm.</w:t>
      </w:r>
    </w:p>
    <w:p w:rsidR="0080049D" w:rsidRPr="0080049D" w:rsidRDefault="0080049D" w:rsidP="0080049D">
      <w:pPr>
        <w:tabs>
          <w:tab w:val="left" w:pos="283"/>
        </w:tabs>
      </w:pPr>
      <w:r>
        <w:rPr>
          <w:rStyle w:val="YoungMixChar"/>
          <w:b/>
        </w:rPr>
        <w:tab/>
        <w:t xml:space="preserve">C. </w:t>
      </w:r>
      <w:r w:rsidRPr="0080049D">
        <w:rPr>
          <w:rFonts w:eastAsia="Calibri"/>
          <w:szCs w:val="22"/>
          <w:lang w:val="vi-VN"/>
        </w:rPr>
        <w:t>thấu kính hội tụ có tiêu cự f = 25 cm.</w:t>
      </w:r>
      <w:r w:rsidR="00823325">
        <w:rPr>
          <w:lang w:val="vi-VN"/>
        </w:rPr>
        <w:t xml:space="preserve">         </w:t>
      </w:r>
      <w:r>
        <w:rPr>
          <w:rStyle w:val="YoungMixChar"/>
          <w:b/>
        </w:rPr>
        <w:t xml:space="preserve">D. </w:t>
      </w:r>
      <w:r w:rsidRPr="0080049D">
        <w:rPr>
          <w:rFonts w:eastAsia="Calibri"/>
          <w:szCs w:val="22"/>
          <w:lang w:val="vi-VN"/>
        </w:rPr>
        <w:t>thấu kính phân kì có tiêu cự f = –25 cm.</w:t>
      </w:r>
    </w:p>
    <w:p w:rsidR="0080049D" w:rsidRPr="0080049D" w:rsidRDefault="0080049D" w:rsidP="0080049D">
      <w:pPr>
        <w:tabs>
          <w:tab w:val="left" w:pos="7353"/>
        </w:tabs>
        <w:jc w:val="both"/>
        <w:rPr>
          <w:rFonts w:eastAsia="Calibri"/>
          <w:sz w:val="22"/>
          <w:szCs w:val="22"/>
          <w:lang w:val="vi-VN"/>
        </w:rPr>
      </w:pPr>
      <w:r>
        <w:rPr>
          <w:b/>
        </w:rPr>
        <w:t xml:space="preserve">Câu 9: </w:t>
      </w:r>
      <w:r w:rsidRPr="0080049D">
        <w:rPr>
          <w:rFonts w:eastAsia="Calibri"/>
          <w:szCs w:val="22"/>
          <w:lang w:val="vi-VN"/>
        </w:rPr>
        <w:t>Một điểm sáng S nằm trên trục chính của một thấu kính hội tụ, trước tiêu điểm vật một đoạn bằng a, cho ảnh S’ ở sau tiêu điểm ảnh của thấu kính một đoạn b. Tiêu cự của thấu kính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rPr>
        <w:t>f = a.b.</w:t>
      </w:r>
      <w:r>
        <w:rPr>
          <w:rStyle w:val="YoungMixChar"/>
          <w:b/>
        </w:rPr>
        <w:tab/>
        <w:t xml:space="preserve">B. </w:t>
      </w:r>
      <w:r w:rsidRPr="0080049D">
        <w:rPr>
          <w:rFonts w:eastAsia="Calibri"/>
          <w:szCs w:val="22"/>
        </w:rPr>
        <w:t xml:space="preserve">f = </w:t>
      </w:r>
      <w:r w:rsidRPr="0080049D">
        <w:rPr>
          <w:rFonts w:eastAsia="Calibri"/>
          <w:noProof/>
          <w:position w:val="-8"/>
          <w:szCs w:val="22"/>
        </w:rPr>
        <w:drawing>
          <wp:inline distT="0" distB="0" distL="0" distR="0" wp14:anchorId="5695755C" wp14:editId="3EC43798">
            <wp:extent cx="352425" cy="228600"/>
            <wp:effectExtent l="0" t="0" r="9525"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80049D">
        <w:rPr>
          <w:rFonts w:eastAsia="Calibri"/>
          <w:szCs w:val="22"/>
          <w:lang w:val="vi-VN"/>
        </w:rPr>
        <w:t>.</w:t>
      </w:r>
      <w:r>
        <w:rPr>
          <w:rStyle w:val="YoungMixChar"/>
          <w:b/>
        </w:rPr>
        <w:tab/>
        <w:t xml:space="preserve">C. </w:t>
      </w:r>
      <w:r w:rsidRPr="0080049D">
        <w:rPr>
          <w:rFonts w:eastAsia="Calibri"/>
          <w:szCs w:val="22"/>
        </w:rPr>
        <w:t>f = - a</w:t>
      </w:r>
      <w:r w:rsidRPr="0080049D">
        <w:rPr>
          <w:rFonts w:eastAsia="Calibri"/>
          <w:szCs w:val="22"/>
          <w:lang w:val="vi-VN"/>
        </w:rPr>
        <w:t>.</w:t>
      </w:r>
      <w:r w:rsidRPr="0080049D">
        <w:rPr>
          <w:rFonts w:eastAsia="Calibri"/>
          <w:szCs w:val="22"/>
        </w:rPr>
        <w:t>b.</w:t>
      </w:r>
      <w:r>
        <w:rPr>
          <w:rStyle w:val="YoungMixChar"/>
          <w:b/>
        </w:rPr>
        <w:tab/>
        <w:t xml:space="preserve">D. </w:t>
      </w:r>
      <w:r w:rsidRPr="0080049D">
        <w:rPr>
          <w:rFonts w:eastAsia="Calibri"/>
          <w:szCs w:val="22"/>
        </w:rPr>
        <w:t>f = -</w:t>
      </w:r>
      <w:r w:rsidRPr="0080049D">
        <w:rPr>
          <w:rFonts w:eastAsia="Calibri"/>
          <w:noProof/>
          <w:position w:val="-8"/>
          <w:szCs w:val="22"/>
        </w:rPr>
        <w:drawing>
          <wp:inline distT="0" distB="0" distL="0" distR="0" wp14:anchorId="08958EA6" wp14:editId="6C8E3445">
            <wp:extent cx="352425" cy="228600"/>
            <wp:effectExtent l="0" t="0" r="9525"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80049D">
        <w:rPr>
          <w:rFonts w:eastAsia="Calibri"/>
          <w:szCs w:val="22"/>
        </w:rPr>
        <w:t>.</w:t>
      </w:r>
    </w:p>
    <w:p w:rsidR="0080049D" w:rsidRPr="0080049D" w:rsidRDefault="0080049D" w:rsidP="0080049D">
      <w:pPr>
        <w:jc w:val="both"/>
        <w:rPr>
          <w:rFonts w:eastAsia="Calibri"/>
          <w:sz w:val="22"/>
          <w:szCs w:val="22"/>
          <w:lang w:val="fr-FR"/>
        </w:rPr>
      </w:pPr>
      <w:r>
        <w:rPr>
          <w:b/>
        </w:rPr>
        <w:t xml:space="preserve">Câu 10: </w:t>
      </w:r>
      <w:r w:rsidRPr="0080049D">
        <w:rPr>
          <w:rFonts w:eastAsia="Calibri"/>
          <w:szCs w:val="22"/>
          <w:lang w:val="fr-FR"/>
        </w:rPr>
        <w:t>Độ lớn của suất điện động cảm ứng trong một mạch kín được xác định theo công thức</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fr-FR"/>
        </w:rPr>
        <w:t>e</w:t>
      </w:r>
      <w:r w:rsidRPr="0080049D">
        <w:rPr>
          <w:rFonts w:eastAsia="Calibri"/>
          <w:szCs w:val="22"/>
          <w:vertAlign w:val="subscript"/>
          <w:lang w:val="fr-FR"/>
        </w:rPr>
        <w:t>C</w:t>
      </w:r>
      <w:r w:rsidRPr="0080049D">
        <w:rPr>
          <w:rFonts w:eastAsia="Calibri"/>
          <w:szCs w:val="22"/>
          <w:lang w:val="fr-FR"/>
        </w:rPr>
        <w:t xml:space="preserve"> =</w:t>
      </w:r>
      <w:r w:rsidRPr="0080049D">
        <w:rPr>
          <w:rFonts w:eastAsia="Calibri"/>
          <w:szCs w:val="22"/>
          <w:lang w:val="vi-VN"/>
        </w:rPr>
        <w:t xml:space="preserve"> - </w:t>
      </w:r>
      <w:r w:rsidRPr="0080049D">
        <w:rPr>
          <w:rFonts w:eastAsia="Calibri"/>
          <w:noProof/>
          <w:position w:val="-28"/>
          <w:szCs w:val="22"/>
        </w:rPr>
        <w:drawing>
          <wp:inline distT="0" distB="0" distL="0" distR="0" wp14:anchorId="0AB36A5C" wp14:editId="20040DE3">
            <wp:extent cx="314325" cy="428625"/>
            <wp:effectExtent l="0" t="0" r="9525" b="9525"/>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80049D">
        <w:rPr>
          <w:rFonts w:eastAsia="Calibri"/>
          <w:szCs w:val="22"/>
          <w:lang w:val="vi-VN"/>
        </w:rPr>
        <w:t>.</w:t>
      </w:r>
      <w:r>
        <w:rPr>
          <w:rStyle w:val="YoungMixChar"/>
          <w:b/>
        </w:rPr>
        <w:tab/>
        <w:t xml:space="preserve">B. </w:t>
      </w:r>
      <w:r w:rsidRPr="0080049D">
        <w:rPr>
          <w:rFonts w:eastAsia="Calibri"/>
          <w:szCs w:val="22"/>
          <w:lang w:val="fr-FR"/>
        </w:rPr>
        <w:t>e</w:t>
      </w:r>
      <w:r w:rsidRPr="0080049D">
        <w:rPr>
          <w:rFonts w:eastAsia="Calibri"/>
          <w:szCs w:val="22"/>
          <w:vertAlign w:val="subscript"/>
          <w:lang w:val="fr-FR"/>
        </w:rPr>
        <w:t>C</w:t>
      </w:r>
      <w:r w:rsidRPr="0080049D">
        <w:rPr>
          <w:rFonts w:eastAsia="Calibri"/>
          <w:szCs w:val="22"/>
          <w:lang w:val="fr-FR"/>
        </w:rPr>
        <w:t xml:space="preserve"> =</w:t>
      </w:r>
      <w:r w:rsidRPr="0080049D">
        <w:rPr>
          <w:rFonts w:eastAsia="Calibri"/>
          <w:szCs w:val="22"/>
          <w:lang w:val="vi-VN"/>
        </w:rPr>
        <w:t xml:space="preserve"> </w:t>
      </w:r>
      <w:r w:rsidRPr="0080049D">
        <w:rPr>
          <w:rFonts w:eastAsia="Calibri"/>
          <w:noProof/>
          <w:position w:val="-14"/>
          <w:szCs w:val="22"/>
        </w:rPr>
        <w:drawing>
          <wp:inline distT="0" distB="0" distL="0" distR="0" wp14:anchorId="1C2F71B6" wp14:editId="632A0BB0">
            <wp:extent cx="457200" cy="257175"/>
            <wp:effectExtent l="0" t="0" r="0" b="9525"/>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0049D">
        <w:rPr>
          <w:rFonts w:eastAsia="Calibri"/>
          <w:szCs w:val="22"/>
          <w:lang w:val="vi-VN"/>
        </w:rPr>
        <w:t>.</w:t>
      </w:r>
      <w:r>
        <w:rPr>
          <w:rStyle w:val="YoungMixChar"/>
          <w:b/>
        </w:rPr>
        <w:tab/>
        <w:t xml:space="preserve">C. </w:t>
      </w:r>
      <w:r w:rsidRPr="0080049D">
        <w:rPr>
          <w:rFonts w:eastAsia="Calibri"/>
          <w:szCs w:val="22"/>
          <w:lang w:val="fr-FR"/>
        </w:rPr>
        <w:t>e</w:t>
      </w:r>
      <w:r w:rsidRPr="0080049D">
        <w:rPr>
          <w:rFonts w:eastAsia="Calibri"/>
          <w:szCs w:val="22"/>
          <w:vertAlign w:val="subscript"/>
          <w:lang w:val="fr-FR"/>
        </w:rPr>
        <w:t>C</w:t>
      </w:r>
      <w:r w:rsidRPr="0080049D">
        <w:rPr>
          <w:rFonts w:eastAsia="Calibri"/>
          <w:szCs w:val="22"/>
          <w:lang w:val="fr-FR"/>
        </w:rPr>
        <w:t xml:space="preserve"> =</w:t>
      </w:r>
      <w:r w:rsidRPr="0080049D">
        <w:rPr>
          <w:rFonts w:eastAsia="Calibri"/>
          <w:szCs w:val="22"/>
          <w:lang w:val="vi-VN"/>
        </w:rPr>
        <w:t xml:space="preserve"> </w:t>
      </w:r>
      <w:r w:rsidRPr="0080049D">
        <w:rPr>
          <w:rFonts w:eastAsia="Calibri"/>
          <w:noProof/>
          <w:position w:val="-28"/>
          <w:szCs w:val="22"/>
        </w:rPr>
        <w:drawing>
          <wp:inline distT="0" distB="0" distL="0" distR="0" wp14:anchorId="5F0F3E18" wp14:editId="66CE12C8">
            <wp:extent cx="314325" cy="428625"/>
            <wp:effectExtent l="0" t="0" r="9525" b="9525"/>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80049D">
        <w:rPr>
          <w:rFonts w:eastAsia="Calibri"/>
          <w:szCs w:val="22"/>
          <w:lang w:val="vi-VN"/>
        </w:rPr>
        <w:t>.</w:t>
      </w:r>
      <w:r>
        <w:rPr>
          <w:rStyle w:val="YoungMixChar"/>
          <w:b/>
        </w:rPr>
        <w:tab/>
        <w:t xml:space="preserve">D. </w:t>
      </w:r>
      <w:r w:rsidRPr="0080049D">
        <w:rPr>
          <w:rFonts w:eastAsia="Calibri"/>
          <w:szCs w:val="22"/>
          <w:lang w:val="fr-FR"/>
        </w:rPr>
        <w:t>e</w:t>
      </w:r>
      <w:r w:rsidRPr="0080049D">
        <w:rPr>
          <w:rFonts w:eastAsia="Calibri"/>
          <w:szCs w:val="22"/>
          <w:vertAlign w:val="subscript"/>
          <w:lang w:val="fr-FR"/>
        </w:rPr>
        <w:t>C</w:t>
      </w:r>
      <w:r w:rsidRPr="0080049D">
        <w:rPr>
          <w:rFonts w:eastAsia="Calibri"/>
          <w:szCs w:val="22"/>
          <w:lang w:val="fr-FR"/>
        </w:rPr>
        <w:t xml:space="preserve"> = </w:t>
      </w:r>
      <w:r w:rsidRPr="0080049D">
        <w:rPr>
          <w:rFonts w:eastAsia="Calibri"/>
          <w:noProof/>
          <w:position w:val="-28"/>
          <w:szCs w:val="22"/>
        </w:rPr>
        <w:drawing>
          <wp:inline distT="0" distB="0" distL="0" distR="0" wp14:anchorId="1B44BEAC" wp14:editId="375392B1">
            <wp:extent cx="314325" cy="428625"/>
            <wp:effectExtent l="0" t="0" r="9525" b="9525"/>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r w:rsidRPr="0080049D">
        <w:rPr>
          <w:rFonts w:eastAsia="Calibri"/>
          <w:szCs w:val="22"/>
          <w:lang w:val="fr-FR"/>
        </w:rPr>
        <w:t>.</w:t>
      </w:r>
    </w:p>
    <w:p w:rsidR="0080049D" w:rsidRPr="0080049D" w:rsidRDefault="0080049D" w:rsidP="0080049D">
      <w:pPr>
        <w:tabs>
          <w:tab w:val="left" w:pos="180"/>
        </w:tabs>
        <w:jc w:val="both"/>
        <w:rPr>
          <w:rFonts w:eastAsia="Calibri"/>
          <w:sz w:val="22"/>
          <w:szCs w:val="22"/>
          <w:lang w:val="it-IT"/>
        </w:rPr>
      </w:pPr>
      <w:r>
        <w:rPr>
          <w:b/>
        </w:rPr>
        <w:t xml:space="preserve">Câu 11: </w:t>
      </w:r>
      <w:r w:rsidRPr="0080049D">
        <w:rPr>
          <w:rFonts w:eastAsia="Calibri"/>
          <w:szCs w:val="22"/>
          <w:lang w:val="it-IT"/>
        </w:rPr>
        <w:t>Đoạn dây dẫn dài 10 cm mang dòng điện 5 A đặt trong từ trường đều có cảm ứng từ 0,08 T. Đoạn dây đặt hợp với các đường s</w:t>
      </w:r>
      <w:r w:rsidRPr="0080049D">
        <w:rPr>
          <w:rFonts w:eastAsia="Calibri"/>
          <w:szCs w:val="22"/>
          <w:lang w:val="vi-VN"/>
        </w:rPr>
        <w:t>ức</w:t>
      </w:r>
      <w:r w:rsidRPr="0080049D">
        <w:rPr>
          <w:rFonts w:eastAsia="Calibri"/>
          <w:szCs w:val="22"/>
          <w:lang w:val="it-IT"/>
        </w:rPr>
        <w:t xml:space="preserve"> từ góc 30</w:t>
      </w:r>
      <w:r w:rsidRPr="0080049D">
        <w:rPr>
          <w:rFonts w:eastAsia="Calibri"/>
          <w:szCs w:val="22"/>
          <w:vertAlign w:val="superscript"/>
          <w:lang w:val="it-IT"/>
        </w:rPr>
        <w:t>0</w:t>
      </w:r>
      <w:r w:rsidRPr="0080049D">
        <w:rPr>
          <w:rFonts w:eastAsia="Calibri"/>
          <w:szCs w:val="22"/>
          <w:lang w:val="it-IT"/>
        </w:rPr>
        <w:t>. Lực từ tác dụng lên đoạn dây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it-IT"/>
        </w:rPr>
        <w:t>0,01 N.</w:t>
      </w:r>
      <w:r>
        <w:rPr>
          <w:rStyle w:val="YoungMixChar"/>
          <w:b/>
        </w:rPr>
        <w:tab/>
        <w:t xml:space="preserve">B. </w:t>
      </w:r>
      <w:r w:rsidRPr="0080049D">
        <w:rPr>
          <w:rFonts w:eastAsia="Calibri"/>
          <w:szCs w:val="22"/>
          <w:lang w:val="it-IT"/>
        </w:rPr>
        <w:t>0,05 N.</w:t>
      </w:r>
      <w:r>
        <w:rPr>
          <w:rStyle w:val="YoungMixChar"/>
          <w:b/>
        </w:rPr>
        <w:tab/>
        <w:t xml:space="preserve">C. </w:t>
      </w:r>
      <w:r w:rsidRPr="0080049D">
        <w:rPr>
          <w:rFonts w:eastAsia="Calibri"/>
          <w:szCs w:val="22"/>
          <w:lang w:val="it-IT"/>
        </w:rPr>
        <w:t>0,02 N.</w:t>
      </w:r>
      <w:r>
        <w:rPr>
          <w:rStyle w:val="YoungMixChar"/>
          <w:b/>
        </w:rPr>
        <w:tab/>
        <w:t xml:space="preserve">D. </w:t>
      </w:r>
      <w:r w:rsidRPr="0080049D">
        <w:rPr>
          <w:rFonts w:eastAsia="Calibri"/>
          <w:szCs w:val="22"/>
          <w:lang w:val="it-IT"/>
        </w:rPr>
        <w:t>0,04 N.</w:t>
      </w:r>
    </w:p>
    <w:p w:rsidR="0080049D" w:rsidRPr="0080049D" w:rsidRDefault="0080049D" w:rsidP="0080049D">
      <w:pPr>
        <w:jc w:val="both"/>
        <w:rPr>
          <w:rFonts w:eastAsia="Calibri"/>
          <w:sz w:val="22"/>
          <w:szCs w:val="22"/>
          <w:lang w:val="pt-BR"/>
        </w:rPr>
      </w:pPr>
      <w:r>
        <w:rPr>
          <w:b/>
        </w:rPr>
        <w:t xml:space="preserve">Câu 12: </w:t>
      </w:r>
      <w:r w:rsidRPr="0080049D">
        <w:rPr>
          <w:rFonts w:eastAsia="Calibri"/>
          <w:szCs w:val="22"/>
          <w:lang w:val="pt-BR"/>
        </w:rPr>
        <w:t xml:space="preserve">Chiếu một tia sáng </w:t>
      </w:r>
      <w:r w:rsidRPr="0080049D">
        <w:rPr>
          <w:rFonts w:eastAsia="Calibri"/>
          <w:szCs w:val="22"/>
          <w:lang w:val="vi-VN"/>
        </w:rPr>
        <w:t xml:space="preserve">từ </w:t>
      </w:r>
      <w:r w:rsidRPr="0080049D">
        <w:rPr>
          <w:rFonts w:eastAsia="Calibri"/>
          <w:szCs w:val="22"/>
          <w:lang w:val="pt-BR"/>
        </w:rPr>
        <w:t xml:space="preserve">không khí tới mặt nước chiết suất n = </w:t>
      </w:r>
      <w:r w:rsidRPr="0080049D">
        <w:rPr>
          <w:rFonts w:eastAsia="Calibri"/>
          <w:noProof/>
          <w:position w:val="-22"/>
          <w:szCs w:val="22"/>
        </w:rPr>
        <w:drawing>
          <wp:inline distT="0" distB="0" distL="0" distR="0" wp14:anchorId="2331E8A3" wp14:editId="4CB67E6B">
            <wp:extent cx="142875" cy="371475"/>
            <wp:effectExtent l="0" t="0" r="9525" b="9525"/>
            <wp:docPr id="1882"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80049D">
        <w:rPr>
          <w:rFonts w:eastAsia="Calibri"/>
          <w:szCs w:val="22"/>
          <w:lang w:val="pt-BR"/>
        </w:rPr>
        <w:t xml:space="preserve"> với góc tới </w:t>
      </w:r>
      <w:r w:rsidRPr="0080049D">
        <w:rPr>
          <w:rFonts w:eastAsia="Calibri"/>
          <w:szCs w:val="22"/>
          <w:lang w:val="vi-VN"/>
        </w:rPr>
        <w:t xml:space="preserve">i = </w:t>
      </w:r>
      <w:r w:rsidRPr="0080049D">
        <w:rPr>
          <w:rFonts w:eastAsia="Calibri"/>
          <w:szCs w:val="22"/>
          <w:lang w:val="pt-BR"/>
        </w:rPr>
        <w:t xml:space="preserve"> 45</w:t>
      </w:r>
      <w:r w:rsidRPr="0080049D">
        <w:rPr>
          <w:rFonts w:eastAsia="Calibri"/>
          <w:szCs w:val="22"/>
          <w:vertAlign w:val="superscript"/>
          <w:lang w:val="vi-VN"/>
        </w:rPr>
        <w:t>0</w:t>
      </w:r>
      <w:r w:rsidRPr="0080049D">
        <w:rPr>
          <w:rFonts w:eastAsia="Calibri"/>
          <w:szCs w:val="22"/>
          <w:lang w:val="pt-BR"/>
        </w:rPr>
        <w:t>. Góc lệch giữa tia khúc xạ và tia tới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pt-BR"/>
        </w:rPr>
        <w:t>1</w:t>
      </w:r>
      <w:r w:rsidRPr="0080049D">
        <w:rPr>
          <w:rFonts w:eastAsia="Calibri"/>
          <w:szCs w:val="22"/>
          <w:lang w:val="vi-VN"/>
        </w:rPr>
        <w:t>3</w:t>
      </w:r>
      <w:r w:rsidRPr="0080049D">
        <w:rPr>
          <w:rFonts w:eastAsia="Calibri"/>
          <w:szCs w:val="22"/>
          <w:vertAlign w:val="superscript"/>
          <w:lang w:val="vi-VN"/>
        </w:rPr>
        <w:t>0</w:t>
      </w:r>
      <w:r w:rsidRPr="0080049D">
        <w:rPr>
          <w:rFonts w:eastAsia="Calibri"/>
          <w:szCs w:val="22"/>
          <w:lang w:val="pt-BR"/>
        </w:rPr>
        <w:t>.</w:t>
      </w:r>
      <w:r>
        <w:rPr>
          <w:rStyle w:val="YoungMixChar"/>
          <w:b/>
        </w:rPr>
        <w:tab/>
        <w:t xml:space="preserve">B. </w:t>
      </w:r>
      <w:r w:rsidRPr="0080049D">
        <w:rPr>
          <w:rFonts w:eastAsia="Calibri"/>
          <w:szCs w:val="22"/>
          <w:lang w:val="pt-BR"/>
        </w:rPr>
        <w:t>70</w:t>
      </w:r>
      <w:r w:rsidRPr="0080049D">
        <w:rPr>
          <w:rFonts w:eastAsia="Calibri"/>
          <w:szCs w:val="22"/>
          <w:vertAlign w:val="superscript"/>
          <w:lang w:val="vi-VN"/>
        </w:rPr>
        <w:t>0</w:t>
      </w:r>
      <w:r w:rsidRPr="0080049D">
        <w:rPr>
          <w:rFonts w:eastAsia="Calibri"/>
          <w:szCs w:val="22"/>
          <w:lang w:val="pt-BR"/>
        </w:rPr>
        <w:t>.</w:t>
      </w:r>
      <w:r>
        <w:rPr>
          <w:rStyle w:val="YoungMixChar"/>
          <w:b/>
        </w:rPr>
        <w:tab/>
        <w:t xml:space="preserve">C. </w:t>
      </w:r>
      <w:r w:rsidRPr="0080049D">
        <w:rPr>
          <w:rFonts w:eastAsia="Calibri"/>
          <w:szCs w:val="22"/>
          <w:lang w:val="pt-BR"/>
        </w:rPr>
        <w:t>25</w:t>
      </w:r>
      <w:r w:rsidRPr="0080049D">
        <w:rPr>
          <w:rFonts w:eastAsia="Calibri"/>
          <w:szCs w:val="22"/>
          <w:vertAlign w:val="superscript"/>
          <w:lang w:val="vi-VN"/>
        </w:rPr>
        <w:t>0</w:t>
      </w:r>
      <w:r w:rsidRPr="0080049D">
        <w:rPr>
          <w:rFonts w:eastAsia="Calibri"/>
          <w:szCs w:val="22"/>
          <w:lang w:val="pt-BR"/>
        </w:rPr>
        <w:t>.</w:t>
      </w:r>
      <w:r>
        <w:rPr>
          <w:rStyle w:val="YoungMixChar"/>
          <w:b/>
        </w:rPr>
        <w:tab/>
        <w:t xml:space="preserve">D. </w:t>
      </w:r>
      <w:r w:rsidRPr="0080049D">
        <w:rPr>
          <w:rFonts w:eastAsia="Calibri"/>
          <w:szCs w:val="22"/>
          <w:lang w:val="pt-BR"/>
        </w:rPr>
        <w:t>35</w:t>
      </w:r>
      <w:r w:rsidRPr="0080049D">
        <w:rPr>
          <w:rFonts w:eastAsia="Calibri"/>
          <w:szCs w:val="22"/>
          <w:vertAlign w:val="superscript"/>
          <w:lang w:val="vi-VN"/>
        </w:rPr>
        <w:t>0</w:t>
      </w:r>
      <w:r w:rsidRPr="0080049D">
        <w:rPr>
          <w:rFonts w:eastAsia="Calibri"/>
          <w:szCs w:val="22"/>
          <w:lang w:val="pt-BR"/>
        </w:rPr>
        <w:t>.</w:t>
      </w:r>
    </w:p>
    <w:p w:rsidR="00424513" w:rsidRPr="00C205A9" w:rsidRDefault="0080049D" w:rsidP="00C205A9">
      <w:pPr>
        <w:tabs>
          <w:tab w:val="left" w:pos="180"/>
        </w:tabs>
        <w:jc w:val="both"/>
        <w:rPr>
          <w:rFonts w:eastAsia="Calibri"/>
          <w:sz w:val="22"/>
          <w:szCs w:val="22"/>
          <w:lang w:val="fr-FR"/>
        </w:rPr>
      </w:pPr>
      <w:r>
        <w:rPr>
          <w:b/>
        </w:rPr>
        <w:t xml:space="preserve">Câu 13: </w:t>
      </w:r>
      <w:r w:rsidRPr="0080049D">
        <w:rPr>
          <w:rFonts w:eastAsia="Calibri"/>
          <w:szCs w:val="22"/>
          <w:lang w:val="fr-FR"/>
        </w:rPr>
        <w:t>Chiếu ánh sáng từ không khí vào thủy tinh có chiết suất n = 1,5. Nếu góc tới i là 60</w:t>
      </w:r>
      <w:r w:rsidRPr="0080049D">
        <w:rPr>
          <w:rFonts w:eastAsia="Calibri"/>
          <w:szCs w:val="22"/>
          <w:vertAlign w:val="superscript"/>
          <w:lang w:val="fr-FR"/>
        </w:rPr>
        <w:t>0</w:t>
      </w:r>
      <w:r w:rsidRPr="0080049D">
        <w:rPr>
          <w:rFonts w:eastAsia="Calibri"/>
          <w:szCs w:val="22"/>
          <w:lang w:val="fr-FR"/>
        </w:rPr>
        <w:t xml:space="preserve"> thì góc khúc xạ r (lấy tròn) là</w:t>
      </w:r>
      <w:r w:rsidR="00C205A9">
        <w:rPr>
          <w:rFonts w:eastAsia="Calibri"/>
          <w:sz w:val="22"/>
          <w:szCs w:val="22"/>
          <w:lang w:val="vi-VN"/>
        </w:rPr>
        <w:t xml:space="preserve">            </w:t>
      </w:r>
      <w:r w:rsidR="00F76A3D">
        <w:rPr>
          <w:rStyle w:val="YoungMixChar"/>
          <w:b/>
        </w:rPr>
        <w:t xml:space="preserve">A. </w:t>
      </w:r>
      <w:r w:rsidR="00F76A3D" w:rsidRPr="0080049D">
        <w:rPr>
          <w:rFonts w:eastAsia="Calibri"/>
          <w:szCs w:val="22"/>
          <w:lang w:val="fr-FR"/>
        </w:rPr>
        <w:t>30</w:t>
      </w:r>
      <w:r w:rsidR="00F76A3D" w:rsidRPr="0080049D">
        <w:rPr>
          <w:rFonts w:eastAsia="Calibri"/>
          <w:szCs w:val="22"/>
          <w:vertAlign w:val="superscript"/>
          <w:lang w:val="fr-FR"/>
        </w:rPr>
        <w:t>0</w:t>
      </w:r>
      <w:r w:rsidR="00F76A3D" w:rsidRPr="0080049D">
        <w:rPr>
          <w:rFonts w:eastAsia="Calibri"/>
          <w:szCs w:val="22"/>
          <w:lang w:val="fr-FR"/>
        </w:rPr>
        <w:t>.</w:t>
      </w:r>
      <w:r w:rsidR="00F76A3D">
        <w:rPr>
          <w:rStyle w:val="YoungMixChar"/>
          <w:b/>
        </w:rPr>
        <w:tab/>
        <w:t xml:space="preserve">B. </w:t>
      </w:r>
      <w:r w:rsidR="00F76A3D" w:rsidRPr="0080049D">
        <w:rPr>
          <w:rFonts w:eastAsia="Calibri"/>
          <w:szCs w:val="22"/>
          <w:lang w:val="fr-FR"/>
        </w:rPr>
        <w:t>40</w:t>
      </w:r>
      <w:r w:rsidR="00F76A3D" w:rsidRPr="0080049D">
        <w:rPr>
          <w:rFonts w:eastAsia="Calibri"/>
          <w:szCs w:val="22"/>
          <w:vertAlign w:val="superscript"/>
          <w:lang w:val="fr-FR"/>
        </w:rPr>
        <w:t>0</w:t>
      </w:r>
      <w:r w:rsidR="00F76A3D" w:rsidRPr="0080049D">
        <w:rPr>
          <w:rFonts w:eastAsia="Calibri"/>
          <w:szCs w:val="22"/>
          <w:lang w:val="fr-FR"/>
        </w:rPr>
        <w:t>.</w:t>
      </w:r>
      <w:r w:rsidR="00F76A3D">
        <w:rPr>
          <w:rStyle w:val="YoungMixChar"/>
          <w:b/>
        </w:rPr>
        <w:tab/>
      </w:r>
      <w:r w:rsidR="00C205A9">
        <w:rPr>
          <w:rStyle w:val="YoungMixChar"/>
          <w:b/>
          <w:lang w:val="vi-VN"/>
        </w:rPr>
        <w:t xml:space="preserve">              </w:t>
      </w:r>
      <w:r w:rsidR="00F76A3D">
        <w:rPr>
          <w:rStyle w:val="YoungMixChar"/>
          <w:b/>
        </w:rPr>
        <w:t xml:space="preserve">C. </w:t>
      </w:r>
      <w:r w:rsidR="00F76A3D" w:rsidRPr="0080049D">
        <w:rPr>
          <w:rFonts w:eastAsia="Calibri"/>
          <w:szCs w:val="22"/>
          <w:lang w:val="fr-FR"/>
        </w:rPr>
        <w:t>45</w:t>
      </w:r>
      <w:r w:rsidR="00F76A3D" w:rsidRPr="0080049D">
        <w:rPr>
          <w:rFonts w:eastAsia="Calibri"/>
          <w:szCs w:val="22"/>
          <w:vertAlign w:val="superscript"/>
          <w:lang w:val="fr-FR"/>
        </w:rPr>
        <w:t>0</w:t>
      </w:r>
      <w:r w:rsidR="00F76A3D" w:rsidRPr="0080049D">
        <w:rPr>
          <w:rFonts w:eastAsia="Calibri"/>
          <w:szCs w:val="22"/>
          <w:lang w:val="fr-FR"/>
        </w:rPr>
        <w:t>.</w:t>
      </w:r>
      <w:r w:rsidR="00F76A3D">
        <w:rPr>
          <w:rStyle w:val="YoungMixChar"/>
          <w:b/>
        </w:rPr>
        <w:tab/>
      </w:r>
      <w:r w:rsidR="00C205A9">
        <w:rPr>
          <w:rStyle w:val="YoungMixChar"/>
          <w:b/>
          <w:lang w:val="vi-VN"/>
        </w:rPr>
        <w:t xml:space="preserve">         </w:t>
      </w:r>
      <w:r w:rsidR="00F76A3D">
        <w:rPr>
          <w:rStyle w:val="YoungMixChar"/>
          <w:b/>
        </w:rPr>
        <w:t xml:space="preserve">D. </w:t>
      </w:r>
      <w:r w:rsidR="00F76A3D" w:rsidRPr="0080049D">
        <w:rPr>
          <w:rFonts w:eastAsia="Calibri"/>
          <w:szCs w:val="22"/>
          <w:lang w:val="fr-FR"/>
        </w:rPr>
        <w:t>35</w:t>
      </w:r>
      <w:r w:rsidR="00F76A3D" w:rsidRPr="0080049D">
        <w:rPr>
          <w:rFonts w:eastAsia="Calibri"/>
          <w:szCs w:val="22"/>
          <w:vertAlign w:val="superscript"/>
          <w:lang w:val="fr-FR"/>
        </w:rPr>
        <w:t>0</w:t>
      </w:r>
      <w:r w:rsidR="00F76A3D" w:rsidRPr="0080049D">
        <w:rPr>
          <w:rFonts w:eastAsia="Calibri"/>
          <w:szCs w:val="22"/>
          <w:lang w:val="fr-FR"/>
        </w:rPr>
        <w:t>.</w:t>
      </w:r>
    </w:p>
    <w:p w:rsidR="0080049D" w:rsidRPr="0080049D" w:rsidRDefault="0080049D" w:rsidP="0080049D">
      <w:pPr>
        <w:tabs>
          <w:tab w:val="left" w:pos="180"/>
        </w:tabs>
        <w:jc w:val="both"/>
        <w:rPr>
          <w:rFonts w:eastAsia="Calibri"/>
          <w:sz w:val="22"/>
          <w:szCs w:val="22"/>
          <w:lang w:val="it-IT"/>
        </w:rPr>
      </w:pPr>
      <w:r>
        <w:rPr>
          <w:b/>
        </w:rPr>
        <w:t xml:space="preserve">Câu 14: </w:t>
      </w:r>
      <w:r w:rsidRPr="0080049D">
        <w:rPr>
          <w:rFonts w:eastAsia="Calibri"/>
          <w:szCs w:val="22"/>
          <w:lang w:val="it-IT"/>
        </w:rPr>
        <w:t>Theo định luật khúc xạ thì</w:t>
      </w:r>
    </w:p>
    <w:p w:rsidR="0080049D" w:rsidRPr="0080049D" w:rsidRDefault="0080049D" w:rsidP="0080049D">
      <w:pPr>
        <w:tabs>
          <w:tab w:val="left" w:pos="283"/>
        </w:tabs>
      </w:pPr>
      <w:r>
        <w:rPr>
          <w:rStyle w:val="YoungMixChar"/>
          <w:b/>
        </w:rPr>
        <w:tab/>
        <w:t xml:space="preserve">A. </w:t>
      </w:r>
      <w:r w:rsidRPr="0080049D">
        <w:rPr>
          <w:rFonts w:eastAsia="Calibri"/>
          <w:szCs w:val="22"/>
          <w:lang w:val="it-IT"/>
        </w:rPr>
        <w:t>góc khúc xạ bao giờ cũng khác 0.</w:t>
      </w:r>
    </w:p>
    <w:p w:rsidR="0080049D" w:rsidRPr="0080049D" w:rsidRDefault="0080049D" w:rsidP="0080049D">
      <w:pPr>
        <w:tabs>
          <w:tab w:val="left" w:pos="283"/>
        </w:tabs>
      </w:pPr>
      <w:r>
        <w:rPr>
          <w:rStyle w:val="YoungMixChar"/>
          <w:b/>
        </w:rPr>
        <w:tab/>
        <w:t xml:space="preserve">B. </w:t>
      </w:r>
      <w:r w:rsidRPr="0080049D">
        <w:rPr>
          <w:rFonts w:eastAsia="Calibri"/>
          <w:szCs w:val="22"/>
          <w:lang w:val="it-IT"/>
        </w:rPr>
        <w:t>tia khúc xạ và tia tới nằm trong cùng một mặt phẳng.</w:t>
      </w:r>
    </w:p>
    <w:p w:rsidR="0080049D" w:rsidRPr="0080049D" w:rsidRDefault="0080049D" w:rsidP="0080049D">
      <w:pPr>
        <w:tabs>
          <w:tab w:val="left" w:pos="283"/>
        </w:tabs>
      </w:pPr>
      <w:r>
        <w:rPr>
          <w:rStyle w:val="YoungMixChar"/>
          <w:b/>
        </w:rPr>
        <w:tab/>
        <w:t xml:space="preserve">C. </w:t>
      </w:r>
      <w:r w:rsidRPr="0080049D">
        <w:rPr>
          <w:rFonts w:eastAsia="Calibri"/>
          <w:szCs w:val="22"/>
          <w:lang w:val="it-IT"/>
        </w:rPr>
        <w:t>góc tới tăng bao nhiêu lần thì góc khúc xạ tăng bấy nhiêu lần.</w:t>
      </w:r>
    </w:p>
    <w:p w:rsidR="0080049D" w:rsidRPr="0080049D" w:rsidRDefault="0080049D" w:rsidP="0080049D">
      <w:pPr>
        <w:tabs>
          <w:tab w:val="left" w:pos="283"/>
        </w:tabs>
      </w:pPr>
      <w:r>
        <w:rPr>
          <w:rStyle w:val="YoungMixChar"/>
          <w:b/>
        </w:rPr>
        <w:tab/>
        <w:t xml:space="preserve">D. </w:t>
      </w:r>
      <w:r w:rsidRPr="0080049D">
        <w:rPr>
          <w:rFonts w:eastAsia="Calibri"/>
          <w:szCs w:val="22"/>
          <w:lang w:val="it-IT"/>
        </w:rPr>
        <w:t>góc tới luôn luôn lớn hơn góc khúc xạ.</w:t>
      </w:r>
    </w:p>
    <w:p w:rsidR="0080049D" w:rsidRPr="0080049D" w:rsidRDefault="0080049D" w:rsidP="0080049D">
      <w:pPr>
        <w:tabs>
          <w:tab w:val="left" w:pos="180"/>
        </w:tabs>
        <w:jc w:val="both"/>
        <w:rPr>
          <w:rFonts w:eastAsia="Calibri"/>
          <w:sz w:val="22"/>
          <w:szCs w:val="22"/>
          <w:lang w:val="pt-BR"/>
        </w:rPr>
      </w:pPr>
      <w:r>
        <w:rPr>
          <w:b/>
        </w:rPr>
        <w:lastRenderedPageBreak/>
        <w:t xml:space="preserve">Câu 15: </w:t>
      </w:r>
      <w:r w:rsidRPr="0080049D">
        <w:rPr>
          <w:rFonts w:eastAsia="Calibri"/>
          <w:szCs w:val="22"/>
          <w:lang w:val="pt-BR"/>
        </w:rPr>
        <w:t xml:space="preserve">Một người thợ săn cá nhìn con cá dưới nước theo phương thẳng đứng. Cá cách mặt nước 40 cm, mắt người cách mặt nước 60 cm. Chiết suất của nước là </w:t>
      </w:r>
      <w:r w:rsidRPr="0080049D">
        <w:rPr>
          <w:rFonts w:eastAsia="Calibri"/>
          <w:noProof/>
          <w:position w:val="-24"/>
          <w:szCs w:val="22"/>
        </w:rPr>
        <w:drawing>
          <wp:inline distT="0" distB="0" distL="0" distR="0" wp14:anchorId="310B7901" wp14:editId="202DE206">
            <wp:extent cx="142875" cy="390525"/>
            <wp:effectExtent l="0" t="0" r="9525" b="9525"/>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80049D">
        <w:rPr>
          <w:rFonts w:eastAsia="Calibri"/>
          <w:szCs w:val="22"/>
          <w:lang w:val="pt-BR"/>
        </w:rPr>
        <w:t>. Mắt người nhìn thấy ảnh của con cá cách mắt một khoảng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pt-BR"/>
        </w:rPr>
        <w:t>90 cm.</w:t>
      </w:r>
      <w:r>
        <w:rPr>
          <w:rStyle w:val="YoungMixChar"/>
          <w:b/>
        </w:rPr>
        <w:tab/>
        <w:t xml:space="preserve">B. </w:t>
      </w:r>
      <w:r w:rsidRPr="0080049D">
        <w:rPr>
          <w:rFonts w:eastAsia="Calibri"/>
          <w:szCs w:val="22"/>
          <w:lang w:val="pt-BR"/>
        </w:rPr>
        <w:t>95 cm.</w:t>
      </w:r>
      <w:r>
        <w:rPr>
          <w:rStyle w:val="YoungMixChar"/>
          <w:b/>
        </w:rPr>
        <w:tab/>
        <w:t xml:space="preserve">C. </w:t>
      </w:r>
      <w:r w:rsidRPr="0080049D">
        <w:rPr>
          <w:rFonts w:eastAsia="Calibri"/>
          <w:szCs w:val="22"/>
          <w:lang w:val="pt-BR"/>
        </w:rPr>
        <w:t>80 cm.</w:t>
      </w:r>
      <w:r>
        <w:rPr>
          <w:rStyle w:val="YoungMixChar"/>
          <w:b/>
        </w:rPr>
        <w:tab/>
        <w:t xml:space="preserve">D. </w:t>
      </w:r>
      <w:r w:rsidRPr="0080049D">
        <w:rPr>
          <w:rFonts w:eastAsia="Calibri"/>
          <w:szCs w:val="22"/>
          <w:lang w:val="pt-BR"/>
        </w:rPr>
        <w:t>85 cm.</w:t>
      </w:r>
    </w:p>
    <w:p w:rsidR="0080049D" w:rsidRPr="0080049D" w:rsidRDefault="0080049D" w:rsidP="0080049D">
      <w:pPr>
        <w:jc w:val="both"/>
        <w:rPr>
          <w:rFonts w:eastAsia="Calibri"/>
          <w:sz w:val="22"/>
          <w:szCs w:val="22"/>
          <w:lang w:val="pt-BR"/>
        </w:rPr>
      </w:pPr>
      <w:r>
        <w:rPr>
          <w:b/>
        </w:rPr>
        <w:t xml:space="preserve">Câu 16: </w:t>
      </w:r>
      <w:r w:rsidRPr="0080049D">
        <w:rPr>
          <w:rFonts w:eastAsia="Calibri"/>
          <w:szCs w:val="22"/>
          <w:lang w:val="pt-BR"/>
        </w:rPr>
        <w:t>Chiết suất tuyệt đối của một môi trường truyền ánh sáng</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pt-BR"/>
        </w:rPr>
        <w:t>luôn l</w:t>
      </w:r>
      <w:r w:rsidRPr="0080049D">
        <w:rPr>
          <w:rFonts w:eastAsia="Calibri"/>
          <w:szCs w:val="22"/>
          <w:lang w:val="pt-BR"/>
        </w:rPr>
        <w:t>ớ</w:t>
      </w:r>
      <w:r w:rsidRPr="0080049D">
        <w:rPr>
          <w:rFonts w:eastAsia="Calibri"/>
          <w:szCs w:val="22"/>
          <w:lang w:val="pt-BR"/>
        </w:rPr>
        <w:t>n hơn 1.</w:t>
      </w:r>
      <w:r>
        <w:rPr>
          <w:rStyle w:val="YoungMixChar"/>
          <w:b/>
        </w:rPr>
        <w:tab/>
        <w:t xml:space="preserve">B. </w:t>
      </w:r>
      <w:r w:rsidRPr="0080049D">
        <w:rPr>
          <w:rFonts w:eastAsia="Calibri"/>
          <w:szCs w:val="22"/>
          <w:lang w:val="pt-BR"/>
        </w:rPr>
        <w:t>luôn b</w:t>
      </w:r>
      <w:r w:rsidRPr="0080049D">
        <w:rPr>
          <w:rFonts w:eastAsia="Calibri"/>
          <w:szCs w:val="22"/>
          <w:lang w:val="pt-BR"/>
        </w:rPr>
        <w:t>ằ</w:t>
      </w:r>
      <w:r w:rsidRPr="0080049D">
        <w:rPr>
          <w:rFonts w:eastAsia="Calibri"/>
          <w:szCs w:val="22"/>
          <w:lang w:val="pt-BR"/>
        </w:rPr>
        <w:t>ng 1.</w:t>
      </w:r>
      <w:r>
        <w:rPr>
          <w:rStyle w:val="YoungMixChar"/>
          <w:b/>
        </w:rPr>
        <w:tab/>
        <w:t xml:space="preserve">C. </w:t>
      </w:r>
      <w:r w:rsidRPr="0080049D">
        <w:rPr>
          <w:rFonts w:eastAsia="Calibri"/>
          <w:szCs w:val="22"/>
          <w:lang w:val="pt-BR"/>
        </w:rPr>
        <w:t>luôn l</w:t>
      </w:r>
      <w:r w:rsidRPr="0080049D">
        <w:rPr>
          <w:rFonts w:eastAsia="Calibri"/>
          <w:szCs w:val="22"/>
          <w:lang w:val="pt-BR"/>
        </w:rPr>
        <w:t>ớ</w:t>
      </w:r>
      <w:r w:rsidRPr="0080049D">
        <w:rPr>
          <w:rFonts w:eastAsia="Calibri"/>
          <w:szCs w:val="22"/>
          <w:lang w:val="pt-BR"/>
        </w:rPr>
        <w:t>n hơn 0.</w:t>
      </w:r>
      <w:r>
        <w:rPr>
          <w:rStyle w:val="YoungMixChar"/>
          <w:b/>
        </w:rPr>
        <w:tab/>
        <w:t xml:space="preserve">D. </w:t>
      </w:r>
      <w:r w:rsidRPr="0080049D">
        <w:rPr>
          <w:rFonts w:eastAsia="Calibri"/>
          <w:szCs w:val="22"/>
          <w:lang w:val="pt-BR"/>
        </w:rPr>
        <w:t>luôn nh</w:t>
      </w:r>
      <w:r w:rsidRPr="0080049D">
        <w:rPr>
          <w:rFonts w:eastAsia="Calibri"/>
          <w:szCs w:val="22"/>
          <w:lang w:val="pt-BR"/>
        </w:rPr>
        <w:t>ỏ</w:t>
      </w:r>
      <w:r w:rsidRPr="0080049D">
        <w:rPr>
          <w:rFonts w:eastAsia="Calibri"/>
          <w:szCs w:val="22"/>
          <w:lang w:val="pt-BR"/>
        </w:rPr>
        <w:t xml:space="preserve"> hơn 1.</w:t>
      </w:r>
    </w:p>
    <w:p w:rsidR="0080049D" w:rsidRPr="0080049D" w:rsidRDefault="0080049D" w:rsidP="0080049D">
      <w:pPr>
        <w:tabs>
          <w:tab w:val="left" w:pos="180"/>
        </w:tabs>
        <w:jc w:val="both"/>
        <w:rPr>
          <w:rFonts w:eastAsia="Calibri"/>
          <w:sz w:val="22"/>
          <w:szCs w:val="22"/>
          <w:lang w:val="pt-BR"/>
        </w:rPr>
      </w:pPr>
      <w:r>
        <w:rPr>
          <w:b/>
        </w:rPr>
        <w:t xml:space="preserve">Câu 17: </w:t>
      </w:r>
      <w:r w:rsidRPr="0080049D">
        <w:rPr>
          <w:rFonts w:eastAsia="Calibri"/>
          <w:szCs w:val="22"/>
          <w:lang w:val="pt-BR"/>
        </w:rPr>
        <w:t>Hai dây dẫn thẳng, dài đặt song song với nhau trong không khí cách nhau 16 cm có các dòng điện I</w:t>
      </w:r>
      <w:r w:rsidRPr="0080049D">
        <w:rPr>
          <w:rFonts w:eastAsia="Calibri"/>
          <w:szCs w:val="22"/>
          <w:vertAlign w:val="subscript"/>
          <w:lang w:val="pt-BR"/>
        </w:rPr>
        <w:t>1</w:t>
      </w:r>
      <w:r w:rsidRPr="0080049D">
        <w:rPr>
          <w:rFonts w:eastAsia="Calibri"/>
          <w:szCs w:val="22"/>
          <w:lang w:val="pt-BR"/>
        </w:rPr>
        <w:t xml:space="preserve"> = I</w:t>
      </w:r>
      <w:r w:rsidRPr="0080049D">
        <w:rPr>
          <w:rFonts w:eastAsia="Calibri"/>
          <w:szCs w:val="22"/>
          <w:vertAlign w:val="subscript"/>
          <w:lang w:val="pt-BR"/>
        </w:rPr>
        <w:t>2</w:t>
      </w:r>
      <w:r w:rsidRPr="0080049D">
        <w:rPr>
          <w:rFonts w:eastAsia="Calibri"/>
          <w:szCs w:val="22"/>
          <w:lang w:val="pt-BR"/>
        </w:rPr>
        <w:t xml:space="preserve"> = 10 A chạy qua ngược chiều nhau. Cảm ứng từ tại điểm cách đều hai dây dẫn 8 cm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pt-BR"/>
        </w:rPr>
        <w:t>0.</w:t>
      </w:r>
      <w:r>
        <w:rPr>
          <w:rStyle w:val="YoungMixChar"/>
          <w:b/>
        </w:rPr>
        <w:tab/>
        <w:t xml:space="preserve">B. </w:t>
      </w:r>
      <w:r w:rsidRPr="0080049D">
        <w:rPr>
          <w:rFonts w:eastAsia="Calibri"/>
          <w:szCs w:val="22"/>
          <w:lang w:val="pt-BR"/>
        </w:rPr>
        <w:t>2,5.10</w:t>
      </w:r>
      <w:r w:rsidRPr="0080049D">
        <w:rPr>
          <w:rFonts w:eastAsia="Calibri"/>
          <w:szCs w:val="22"/>
          <w:vertAlign w:val="superscript"/>
          <w:lang w:val="pt-BR"/>
        </w:rPr>
        <w:t xml:space="preserve">-5 </w:t>
      </w:r>
      <w:r w:rsidRPr="0080049D">
        <w:rPr>
          <w:rFonts w:eastAsia="Calibri"/>
          <w:szCs w:val="22"/>
          <w:lang w:val="pt-BR"/>
        </w:rPr>
        <w:t>T.</w:t>
      </w:r>
      <w:r>
        <w:rPr>
          <w:rStyle w:val="YoungMixChar"/>
          <w:b/>
        </w:rPr>
        <w:tab/>
        <w:t xml:space="preserve">C. </w:t>
      </w:r>
      <w:r w:rsidRPr="0080049D">
        <w:rPr>
          <w:rFonts w:eastAsia="Calibri"/>
          <w:szCs w:val="22"/>
          <w:lang w:val="pt-BR"/>
        </w:rPr>
        <w:t>5. 10</w:t>
      </w:r>
      <w:r w:rsidRPr="0080049D">
        <w:rPr>
          <w:rFonts w:eastAsia="Calibri"/>
          <w:szCs w:val="22"/>
          <w:vertAlign w:val="superscript"/>
          <w:lang w:val="pt-BR"/>
        </w:rPr>
        <w:t xml:space="preserve">-5 </w:t>
      </w:r>
      <w:r w:rsidRPr="0080049D">
        <w:rPr>
          <w:rFonts w:eastAsia="Calibri"/>
          <w:szCs w:val="22"/>
          <w:lang w:val="pt-BR"/>
        </w:rPr>
        <w:t>T.</w:t>
      </w:r>
      <w:r>
        <w:rPr>
          <w:rStyle w:val="YoungMixChar"/>
          <w:b/>
        </w:rPr>
        <w:tab/>
        <w:t xml:space="preserve">D. </w:t>
      </w:r>
      <w:r w:rsidRPr="0080049D">
        <w:rPr>
          <w:rFonts w:eastAsia="Calibri"/>
          <w:szCs w:val="22"/>
          <w:lang w:val="pt-BR"/>
        </w:rPr>
        <w:t>10</w:t>
      </w:r>
      <w:r w:rsidRPr="0080049D">
        <w:rPr>
          <w:rFonts w:eastAsia="Calibri"/>
          <w:szCs w:val="22"/>
          <w:vertAlign w:val="superscript"/>
          <w:lang w:val="pt-BR"/>
        </w:rPr>
        <w:t xml:space="preserve">-5 </w:t>
      </w:r>
      <w:r w:rsidRPr="0080049D">
        <w:rPr>
          <w:rFonts w:eastAsia="Calibri"/>
          <w:szCs w:val="22"/>
          <w:lang w:val="pt-BR"/>
        </w:rPr>
        <w:t>T.</w:t>
      </w:r>
    </w:p>
    <w:p w:rsidR="0080049D" w:rsidRPr="0080049D" w:rsidRDefault="0080049D" w:rsidP="0080049D">
      <w:pPr>
        <w:tabs>
          <w:tab w:val="left" w:pos="180"/>
        </w:tabs>
        <w:jc w:val="both"/>
        <w:rPr>
          <w:rFonts w:eastAsia="Calibri"/>
          <w:sz w:val="22"/>
          <w:szCs w:val="22"/>
          <w:lang w:val="pt-BR"/>
        </w:rPr>
      </w:pPr>
      <w:r>
        <w:rPr>
          <w:b/>
        </w:rPr>
        <w:t xml:space="preserve">Câu 18: </w:t>
      </w:r>
      <w:r w:rsidRPr="0080049D">
        <w:rPr>
          <w:rFonts w:eastAsia="Calibri"/>
          <w:szCs w:val="22"/>
          <w:lang w:val="pt-BR"/>
        </w:rPr>
        <w:t>Khung dây tròn bán kính 30 cm có 10 vòng dây. Cường độ dòng điện qua mỗi vòng dây là 0,15 A. Cảm ứng từ tại tâm khung dây là</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pt-BR"/>
        </w:rPr>
        <w:t>10</w:t>
      </w:r>
      <w:r w:rsidRPr="0080049D">
        <w:rPr>
          <w:rFonts w:eastAsia="Calibri"/>
          <w:szCs w:val="22"/>
          <w:vertAlign w:val="superscript"/>
          <w:lang w:val="pt-BR"/>
        </w:rPr>
        <w:t xml:space="preserve">-6 </w:t>
      </w:r>
      <w:r w:rsidRPr="0080049D">
        <w:rPr>
          <w:rFonts w:eastAsia="Calibri"/>
          <w:szCs w:val="22"/>
          <w:lang w:val="pt-BR"/>
        </w:rPr>
        <w:t>T.</w:t>
      </w:r>
      <w:r>
        <w:rPr>
          <w:rStyle w:val="YoungMixChar"/>
          <w:b/>
        </w:rPr>
        <w:tab/>
        <w:t xml:space="preserve">B. </w:t>
      </w:r>
      <w:r w:rsidRPr="0080049D">
        <w:rPr>
          <w:rFonts w:eastAsia="Calibri"/>
          <w:szCs w:val="22"/>
          <w:lang w:val="pt-BR"/>
        </w:rPr>
        <w:t>6,28.10</w:t>
      </w:r>
      <w:r w:rsidRPr="0080049D">
        <w:rPr>
          <w:rFonts w:eastAsia="Calibri"/>
          <w:szCs w:val="22"/>
          <w:vertAlign w:val="superscript"/>
          <w:lang w:val="pt-BR"/>
        </w:rPr>
        <w:t xml:space="preserve">-6 </w:t>
      </w:r>
      <w:r w:rsidRPr="0080049D">
        <w:rPr>
          <w:rFonts w:eastAsia="Calibri"/>
          <w:szCs w:val="22"/>
          <w:lang w:val="pt-BR"/>
        </w:rPr>
        <w:t>T.</w:t>
      </w:r>
      <w:r>
        <w:rPr>
          <w:rStyle w:val="YoungMixChar"/>
          <w:b/>
        </w:rPr>
        <w:tab/>
        <w:t xml:space="preserve">C. </w:t>
      </w:r>
      <w:r w:rsidRPr="0080049D">
        <w:rPr>
          <w:rFonts w:eastAsia="Calibri"/>
          <w:szCs w:val="22"/>
          <w:lang w:val="pt-BR"/>
        </w:rPr>
        <w:t>9,42.10</w:t>
      </w:r>
      <w:r w:rsidRPr="0080049D">
        <w:rPr>
          <w:rFonts w:eastAsia="Calibri"/>
          <w:szCs w:val="22"/>
          <w:vertAlign w:val="superscript"/>
          <w:lang w:val="pt-BR"/>
        </w:rPr>
        <w:t xml:space="preserve">-6 </w:t>
      </w:r>
      <w:r w:rsidRPr="0080049D">
        <w:rPr>
          <w:rFonts w:eastAsia="Calibri"/>
          <w:szCs w:val="22"/>
          <w:lang w:val="pt-BR"/>
        </w:rPr>
        <w:t>T.</w:t>
      </w:r>
      <w:r>
        <w:rPr>
          <w:rStyle w:val="YoungMixChar"/>
          <w:b/>
        </w:rPr>
        <w:tab/>
        <w:t xml:space="preserve">D. </w:t>
      </w:r>
      <w:r w:rsidRPr="0080049D">
        <w:rPr>
          <w:rFonts w:eastAsia="Calibri"/>
          <w:szCs w:val="22"/>
          <w:lang w:val="pt-BR"/>
        </w:rPr>
        <w:t>3,14.10</w:t>
      </w:r>
      <w:r w:rsidRPr="0080049D">
        <w:rPr>
          <w:rFonts w:eastAsia="Calibri"/>
          <w:szCs w:val="22"/>
          <w:vertAlign w:val="superscript"/>
          <w:lang w:val="pt-BR"/>
        </w:rPr>
        <w:t xml:space="preserve">-6 </w:t>
      </w:r>
      <w:r w:rsidRPr="0080049D">
        <w:rPr>
          <w:rFonts w:eastAsia="Calibri"/>
          <w:szCs w:val="22"/>
          <w:lang w:val="pt-BR"/>
        </w:rPr>
        <w:t>T.</w:t>
      </w:r>
    </w:p>
    <w:p w:rsidR="0080049D" w:rsidRPr="0080049D" w:rsidRDefault="0080049D" w:rsidP="0080049D">
      <w:pPr>
        <w:tabs>
          <w:tab w:val="left" w:pos="180"/>
        </w:tabs>
        <w:jc w:val="both"/>
        <w:rPr>
          <w:rFonts w:eastAsia="Calibri"/>
          <w:sz w:val="22"/>
          <w:szCs w:val="22"/>
          <w:lang w:val="it-IT"/>
        </w:rPr>
      </w:pPr>
      <w:r>
        <w:rPr>
          <w:b/>
        </w:rPr>
        <w:t xml:space="preserve">Câu 19: </w:t>
      </w:r>
      <w:r w:rsidRPr="0080049D">
        <w:rPr>
          <w:rFonts w:eastAsia="Calibri"/>
          <w:szCs w:val="22"/>
          <w:lang w:val="it-IT"/>
        </w:rPr>
        <w:t>Một nam châm vĩnh cửu không tác dụng lực lên</w:t>
      </w:r>
    </w:p>
    <w:p w:rsidR="00424513" w:rsidRDefault="00F76A3D">
      <w:pPr>
        <w:tabs>
          <w:tab w:val="left" w:pos="283"/>
          <w:tab w:val="left" w:pos="5528"/>
        </w:tabs>
      </w:pPr>
      <w:r>
        <w:rPr>
          <w:rStyle w:val="YoungMixChar"/>
          <w:b/>
        </w:rPr>
        <w:tab/>
        <w:t xml:space="preserve">A. </w:t>
      </w:r>
      <w:r w:rsidRPr="0080049D">
        <w:rPr>
          <w:rFonts w:eastAsia="Calibri"/>
          <w:szCs w:val="22"/>
          <w:lang w:val="it-IT"/>
        </w:rPr>
        <w:t>Thanh s</w:t>
      </w:r>
      <w:r w:rsidRPr="0080049D">
        <w:rPr>
          <w:rFonts w:eastAsia="Calibri"/>
          <w:szCs w:val="22"/>
          <w:lang w:val="it-IT"/>
        </w:rPr>
        <w:t>ắ</w:t>
      </w:r>
      <w:r w:rsidRPr="0080049D">
        <w:rPr>
          <w:rFonts w:eastAsia="Calibri"/>
          <w:szCs w:val="22"/>
          <w:lang w:val="it-IT"/>
        </w:rPr>
        <w:t>t chưa</w:t>
      </w:r>
      <w:r w:rsidRPr="0080049D">
        <w:rPr>
          <w:rFonts w:eastAsia="Calibri"/>
          <w:szCs w:val="22"/>
          <w:lang w:val="it-IT"/>
        </w:rPr>
        <w:t xml:space="preserve"> b</w:t>
      </w:r>
      <w:r w:rsidRPr="0080049D">
        <w:rPr>
          <w:rFonts w:eastAsia="Calibri"/>
          <w:szCs w:val="22"/>
          <w:lang w:val="it-IT"/>
        </w:rPr>
        <w:t>ị</w:t>
      </w:r>
      <w:r w:rsidRPr="0080049D">
        <w:rPr>
          <w:rFonts w:eastAsia="Calibri"/>
          <w:szCs w:val="22"/>
          <w:lang w:val="it-IT"/>
        </w:rPr>
        <w:t xml:space="preserve"> nhi</w:t>
      </w:r>
      <w:r w:rsidRPr="0080049D">
        <w:rPr>
          <w:rFonts w:eastAsia="Calibri"/>
          <w:szCs w:val="22"/>
          <w:lang w:val="it-IT"/>
        </w:rPr>
        <w:t>ễ</w:t>
      </w:r>
      <w:r w:rsidRPr="0080049D">
        <w:rPr>
          <w:rFonts w:eastAsia="Calibri"/>
          <w:szCs w:val="22"/>
          <w:lang w:val="it-IT"/>
        </w:rPr>
        <w:t>m t</w:t>
      </w:r>
      <w:r w:rsidRPr="0080049D">
        <w:rPr>
          <w:rFonts w:eastAsia="Calibri"/>
          <w:szCs w:val="22"/>
          <w:lang w:val="it-IT"/>
        </w:rPr>
        <w:t>ừ</w:t>
      </w:r>
      <w:r w:rsidRPr="0080049D">
        <w:rPr>
          <w:rFonts w:eastAsia="Calibri"/>
          <w:szCs w:val="22"/>
          <w:lang w:val="it-IT"/>
        </w:rPr>
        <w:t>.</w:t>
      </w:r>
      <w:r>
        <w:rPr>
          <w:rStyle w:val="YoungMixChar"/>
          <w:b/>
        </w:rPr>
        <w:tab/>
        <w:t xml:space="preserve">B. </w:t>
      </w:r>
      <w:r w:rsidRPr="0080049D">
        <w:rPr>
          <w:rFonts w:eastAsia="Calibri"/>
          <w:szCs w:val="22"/>
          <w:lang w:val="it-IT"/>
        </w:rPr>
        <w:t>Thanh s</w:t>
      </w:r>
      <w:r w:rsidRPr="0080049D">
        <w:rPr>
          <w:rFonts w:eastAsia="Calibri"/>
          <w:szCs w:val="22"/>
          <w:lang w:val="it-IT"/>
        </w:rPr>
        <w:t>ắ</w:t>
      </w:r>
      <w:r w:rsidRPr="0080049D">
        <w:rPr>
          <w:rFonts w:eastAsia="Calibri"/>
          <w:szCs w:val="22"/>
          <w:lang w:val="it-IT"/>
        </w:rPr>
        <w:t>t đã b</w:t>
      </w:r>
      <w:r w:rsidRPr="0080049D">
        <w:rPr>
          <w:rFonts w:eastAsia="Calibri"/>
          <w:szCs w:val="22"/>
          <w:lang w:val="it-IT"/>
        </w:rPr>
        <w:t>ị</w:t>
      </w:r>
      <w:r w:rsidRPr="0080049D">
        <w:rPr>
          <w:rFonts w:eastAsia="Calibri"/>
          <w:szCs w:val="22"/>
          <w:lang w:val="it-IT"/>
        </w:rPr>
        <w:t xml:space="preserve"> nhi</w:t>
      </w:r>
      <w:r w:rsidRPr="0080049D">
        <w:rPr>
          <w:rFonts w:eastAsia="Calibri"/>
          <w:szCs w:val="22"/>
          <w:lang w:val="it-IT"/>
        </w:rPr>
        <w:t>ễ</w:t>
      </w:r>
      <w:r w:rsidRPr="0080049D">
        <w:rPr>
          <w:rFonts w:eastAsia="Calibri"/>
          <w:szCs w:val="22"/>
          <w:lang w:val="it-IT"/>
        </w:rPr>
        <w:t>m t</w:t>
      </w:r>
      <w:r w:rsidRPr="0080049D">
        <w:rPr>
          <w:rFonts w:eastAsia="Calibri"/>
          <w:szCs w:val="22"/>
          <w:lang w:val="it-IT"/>
        </w:rPr>
        <w:t>ừ</w:t>
      </w:r>
      <w:r w:rsidRPr="0080049D">
        <w:rPr>
          <w:rFonts w:eastAsia="Calibri"/>
          <w:szCs w:val="22"/>
          <w:lang w:val="it-IT"/>
        </w:rPr>
        <w:t>.</w:t>
      </w:r>
    </w:p>
    <w:p w:rsidR="00424513" w:rsidRDefault="00F76A3D">
      <w:pPr>
        <w:tabs>
          <w:tab w:val="left" w:pos="283"/>
          <w:tab w:val="left" w:pos="5528"/>
        </w:tabs>
      </w:pPr>
      <w:r>
        <w:rPr>
          <w:rStyle w:val="YoungMixChar"/>
          <w:b/>
        </w:rPr>
        <w:tab/>
        <w:t xml:space="preserve">C. </w:t>
      </w:r>
      <w:r w:rsidRPr="0080049D">
        <w:rPr>
          <w:rFonts w:eastAsia="Calibri"/>
          <w:szCs w:val="22"/>
          <w:lang w:val="it-IT"/>
        </w:rPr>
        <w:t>Đi</w:t>
      </w:r>
      <w:r w:rsidRPr="0080049D">
        <w:rPr>
          <w:rFonts w:eastAsia="Calibri"/>
          <w:szCs w:val="22"/>
          <w:lang w:val="it-IT"/>
        </w:rPr>
        <w:t>ệ</w:t>
      </w:r>
      <w:r w:rsidRPr="0080049D">
        <w:rPr>
          <w:rFonts w:eastAsia="Calibri"/>
          <w:szCs w:val="22"/>
          <w:lang w:val="it-IT"/>
        </w:rPr>
        <w:t>n tích không chuy</w:t>
      </w:r>
      <w:r w:rsidRPr="0080049D">
        <w:rPr>
          <w:rFonts w:eastAsia="Calibri"/>
          <w:szCs w:val="22"/>
          <w:lang w:val="it-IT"/>
        </w:rPr>
        <w:t>ể</w:t>
      </w:r>
      <w:r w:rsidRPr="0080049D">
        <w:rPr>
          <w:rFonts w:eastAsia="Calibri"/>
          <w:szCs w:val="22"/>
          <w:lang w:val="it-IT"/>
        </w:rPr>
        <w:t>n đ</w:t>
      </w:r>
      <w:r w:rsidRPr="0080049D">
        <w:rPr>
          <w:rFonts w:eastAsia="Calibri"/>
          <w:szCs w:val="22"/>
          <w:lang w:val="it-IT"/>
        </w:rPr>
        <w:t>ộ</w:t>
      </w:r>
      <w:r w:rsidRPr="0080049D">
        <w:rPr>
          <w:rFonts w:eastAsia="Calibri"/>
          <w:szCs w:val="22"/>
          <w:lang w:val="it-IT"/>
        </w:rPr>
        <w:t>ng.</w:t>
      </w:r>
      <w:r>
        <w:rPr>
          <w:rStyle w:val="YoungMixChar"/>
          <w:b/>
        </w:rPr>
        <w:tab/>
        <w:t xml:space="preserve">D. </w:t>
      </w:r>
      <w:r w:rsidRPr="0080049D">
        <w:rPr>
          <w:rFonts w:eastAsia="Calibri"/>
          <w:szCs w:val="22"/>
          <w:lang w:val="it-IT"/>
        </w:rPr>
        <w:t>Đi</w:t>
      </w:r>
      <w:r w:rsidRPr="0080049D">
        <w:rPr>
          <w:rFonts w:eastAsia="Calibri"/>
          <w:szCs w:val="22"/>
          <w:lang w:val="it-IT"/>
        </w:rPr>
        <w:t>ệ</w:t>
      </w:r>
      <w:r w:rsidRPr="0080049D">
        <w:rPr>
          <w:rFonts w:eastAsia="Calibri"/>
          <w:szCs w:val="22"/>
          <w:lang w:val="it-IT"/>
        </w:rPr>
        <w:t>n tích chuy</w:t>
      </w:r>
      <w:r w:rsidRPr="0080049D">
        <w:rPr>
          <w:rFonts w:eastAsia="Calibri"/>
          <w:szCs w:val="22"/>
          <w:lang w:val="it-IT"/>
        </w:rPr>
        <w:t>ể</w:t>
      </w:r>
      <w:r w:rsidRPr="0080049D">
        <w:rPr>
          <w:rFonts w:eastAsia="Calibri"/>
          <w:szCs w:val="22"/>
          <w:lang w:val="it-IT"/>
        </w:rPr>
        <w:t>n đ</w:t>
      </w:r>
      <w:r w:rsidRPr="0080049D">
        <w:rPr>
          <w:rFonts w:eastAsia="Calibri"/>
          <w:szCs w:val="22"/>
          <w:lang w:val="it-IT"/>
        </w:rPr>
        <w:t>ộ</w:t>
      </w:r>
      <w:r w:rsidRPr="0080049D">
        <w:rPr>
          <w:rFonts w:eastAsia="Calibri"/>
          <w:szCs w:val="22"/>
          <w:lang w:val="it-IT"/>
        </w:rPr>
        <w:t>ng.</w:t>
      </w:r>
    </w:p>
    <w:p w:rsidR="0080049D" w:rsidRPr="0080049D" w:rsidRDefault="0080049D" w:rsidP="0080049D">
      <w:pPr>
        <w:jc w:val="both"/>
        <w:rPr>
          <w:rFonts w:eastAsia="Calibri"/>
          <w:sz w:val="22"/>
          <w:szCs w:val="22"/>
        </w:rPr>
      </w:pPr>
      <w:r>
        <w:rPr>
          <w:b/>
        </w:rPr>
        <w:t xml:space="preserve">Câu 20: </w:t>
      </w:r>
      <w:r w:rsidRPr="0080049D">
        <w:rPr>
          <w:rFonts w:eastAsia="Calibri"/>
          <w:szCs w:val="22"/>
        </w:rPr>
        <w:t xml:space="preserve">Độ lớn cảm ứng từ trong lòng một ống dây có N vòng dây, chiều dài </w:t>
      </w:r>
      <w:r w:rsidRPr="0080049D">
        <w:rPr>
          <w:rFonts w:eastAsia="Calibri"/>
          <w:i/>
          <w:szCs w:val="22"/>
          <w:lang w:val="vi-VN"/>
        </w:rPr>
        <w:t>l</w:t>
      </w:r>
      <w:r w:rsidRPr="0080049D">
        <w:rPr>
          <w:rFonts w:eastAsia="Calibri"/>
          <w:szCs w:val="22"/>
        </w:rPr>
        <w:t xml:space="preserve"> và có dòng điện I chạy qua tính bằng biểu thức</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rPr>
        <w:t>B = 2π.10</w:t>
      </w:r>
      <w:r w:rsidRPr="0080049D">
        <w:rPr>
          <w:rFonts w:eastAsia="Calibri"/>
          <w:szCs w:val="22"/>
          <w:vertAlign w:val="superscript"/>
        </w:rPr>
        <w:t>–7</w:t>
      </w:r>
      <w:r w:rsidRPr="0080049D">
        <w:rPr>
          <w:rFonts w:eastAsia="Calibri"/>
          <w:szCs w:val="22"/>
        </w:rPr>
        <w:t>I</w:t>
      </w:r>
      <w:r w:rsidRPr="0080049D">
        <w:rPr>
          <w:rFonts w:eastAsia="Calibri"/>
          <w:szCs w:val="22"/>
          <w:lang w:val="vi-VN"/>
        </w:rPr>
        <w:t>.</w:t>
      </w:r>
      <w:r w:rsidRPr="0080049D">
        <w:rPr>
          <w:rFonts w:eastAsia="Calibri"/>
          <w:szCs w:val="22"/>
        </w:rPr>
        <w:t>N</w:t>
      </w:r>
      <w:r w:rsidRPr="0080049D">
        <w:rPr>
          <w:rFonts w:eastAsia="Calibri"/>
          <w:szCs w:val="22"/>
          <w:lang w:val="vi-VN"/>
        </w:rPr>
        <w:t>.</w:t>
      </w:r>
      <w:r>
        <w:rPr>
          <w:rStyle w:val="YoungMixChar"/>
          <w:b/>
        </w:rPr>
        <w:tab/>
        <w:t xml:space="preserve">B. </w:t>
      </w:r>
      <w:r w:rsidRPr="0080049D">
        <w:rPr>
          <w:rFonts w:eastAsia="Calibri"/>
          <w:szCs w:val="22"/>
        </w:rPr>
        <w:t>B = 4π.10</w:t>
      </w:r>
      <w:r w:rsidRPr="0080049D">
        <w:rPr>
          <w:rFonts w:eastAsia="Calibri"/>
          <w:szCs w:val="22"/>
          <w:vertAlign w:val="superscript"/>
        </w:rPr>
        <w:t>–7</w:t>
      </w:r>
      <w:r w:rsidRPr="0080049D">
        <w:rPr>
          <w:rFonts w:eastAsia="Calibri"/>
          <w:noProof/>
          <w:position w:val="-22"/>
          <w:szCs w:val="22"/>
        </w:rPr>
        <w:drawing>
          <wp:inline distT="0" distB="0" distL="0" distR="0" wp14:anchorId="123379F2" wp14:editId="5BDA0258">
            <wp:extent cx="228600" cy="371475"/>
            <wp:effectExtent l="0" t="0" r="0" b="9525"/>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80049D">
        <w:rPr>
          <w:rFonts w:eastAsia="Calibri"/>
          <w:szCs w:val="22"/>
          <w:lang w:val="vi-VN"/>
        </w:rPr>
        <w:t>.</w:t>
      </w:r>
      <w:r>
        <w:rPr>
          <w:rStyle w:val="YoungMixChar"/>
          <w:b/>
        </w:rPr>
        <w:tab/>
        <w:t xml:space="preserve">C. </w:t>
      </w:r>
      <w:r w:rsidRPr="0080049D">
        <w:rPr>
          <w:rFonts w:eastAsia="Calibri"/>
          <w:szCs w:val="22"/>
        </w:rPr>
        <w:t>B = 4π.10</w:t>
      </w:r>
      <w:r w:rsidRPr="0080049D">
        <w:rPr>
          <w:rFonts w:eastAsia="Calibri"/>
          <w:szCs w:val="22"/>
          <w:vertAlign w:val="superscript"/>
        </w:rPr>
        <w:t>–7</w:t>
      </w:r>
      <w:r w:rsidRPr="0080049D">
        <w:rPr>
          <w:rFonts w:eastAsia="Calibri"/>
          <w:noProof/>
          <w:position w:val="-22"/>
          <w:szCs w:val="22"/>
        </w:rPr>
        <w:drawing>
          <wp:inline distT="0" distB="0" distL="0" distR="0" wp14:anchorId="5598C41B" wp14:editId="60A82D5A">
            <wp:extent cx="219075" cy="371475"/>
            <wp:effectExtent l="0" t="0" r="0" b="9525"/>
            <wp:docPr id="2301"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80049D">
        <w:rPr>
          <w:rFonts w:eastAsia="Calibri"/>
          <w:szCs w:val="22"/>
          <w:lang w:val="vi-VN"/>
        </w:rPr>
        <w:t>.</w:t>
      </w:r>
      <w:r>
        <w:rPr>
          <w:rStyle w:val="YoungMixChar"/>
          <w:b/>
        </w:rPr>
        <w:tab/>
        <w:t xml:space="preserve">D. </w:t>
      </w:r>
      <w:r w:rsidRPr="0080049D">
        <w:rPr>
          <w:rFonts w:eastAsia="Calibri"/>
          <w:szCs w:val="22"/>
        </w:rPr>
        <w:t xml:space="preserve">B = 4π. </w:t>
      </w:r>
      <w:r w:rsidRPr="0080049D">
        <w:rPr>
          <w:rFonts w:eastAsia="Calibri"/>
          <w:noProof/>
          <w:position w:val="-22"/>
          <w:szCs w:val="22"/>
        </w:rPr>
        <w:drawing>
          <wp:inline distT="0" distB="0" distL="0" distR="0" wp14:anchorId="2EE0C4F7" wp14:editId="7FF10773">
            <wp:extent cx="228600" cy="371475"/>
            <wp:effectExtent l="0" t="0" r="0" b="9525"/>
            <wp:docPr id="2300"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80049D">
        <w:rPr>
          <w:rFonts w:eastAsia="Calibri"/>
          <w:szCs w:val="22"/>
          <w:lang w:val="vi-VN"/>
        </w:rPr>
        <w:t>.</w:t>
      </w:r>
    </w:p>
    <w:p w:rsidR="0080049D" w:rsidRPr="0080049D" w:rsidRDefault="0080049D" w:rsidP="0080049D">
      <w:pPr>
        <w:tabs>
          <w:tab w:val="left" w:pos="180"/>
        </w:tabs>
        <w:jc w:val="both"/>
        <w:rPr>
          <w:rFonts w:eastAsia="Calibri"/>
          <w:sz w:val="22"/>
          <w:szCs w:val="22"/>
          <w:lang w:val="pt-BR"/>
        </w:rPr>
      </w:pPr>
      <w:r>
        <w:rPr>
          <w:b/>
        </w:rPr>
        <w:t xml:space="preserve">Câu 21: </w:t>
      </w:r>
      <w:r w:rsidRPr="0080049D">
        <w:rPr>
          <w:rFonts w:eastAsia="Calibri"/>
          <w:szCs w:val="22"/>
          <w:lang w:val="pt-BR"/>
        </w:rPr>
        <w:t>Mắt cận thị điều tiết tối đa khi quan sát vật đặt ở</w:t>
      </w:r>
    </w:p>
    <w:p w:rsidR="00424513" w:rsidRDefault="00F76A3D">
      <w:pPr>
        <w:tabs>
          <w:tab w:val="left" w:pos="283"/>
          <w:tab w:val="left" w:pos="5528"/>
        </w:tabs>
      </w:pPr>
      <w:r>
        <w:rPr>
          <w:rStyle w:val="YoungMixChar"/>
          <w:b/>
        </w:rPr>
        <w:tab/>
        <w:t xml:space="preserve">A. </w:t>
      </w:r>
      <w:r w:rsidRPr="0080049D">
        <w:rPr>
          <w:rFonts w:eastAsia="Calibri"/>
          <w:szCs w:val="22"/>
          <w:lang w:val="pt-BR"/>
        </w:rPr>
        <w:t>Đi</w:t>
      </w:r>
      <w:r w:rsidRPr="0080049D">
        <w:rPr>
          <w:rFonts w:eastAsia="Calibri"/>
          <w:szCs w:val="22"/>
          <w:lang w:val="pt-BR"/>
        </w:rPr>
        <w:t>ể</w:t>
      </w:r>
      <w:r w:rsidRPr="0080049D">
        <w:rPr>
          <w:rFonts w:eastAsia="Calibri"/>
          <w:szCs w:val="22"/>
          <w:lang w:val="pt-BR"/>
        </w:rPr>
        <w:t>m c</w:t>
      </w:r>
      <w:r w:rsidRPr="0080049D">
        <w:rPr>
          <w:rFonts w:eastAsia="Calibri"/>
          <w:szCs w:val="22"/>
          <w:lang w:val="pt-BR"/>
        </w:rPr>
        <w:t>ự</w:t>
      </w:r>
      <w:r w:rsidRPr="0080049D">
        <w:rPr>
          <w:rFonts w:eastAsia="Calibri"/>
          <w:szCs w:val="22"/>
          <w:lang w:val="pt-BR"/>
        </w:rPr>
        <w:t>c vi</w:t>
      </w:r>
      <w:r w:rsidRPr="0080049D">
        <w:rPr>
          <w:rFonts w:eastAsia="Calibri"/>
          <w:szCs w:val="22"/>
          <w:lang w:val="pt-BR"/>
        </w:rPr>
        <w:t>ễ</w:t>
      </w:r>
      <w:r w:rsidRPr="0080049D">
        <w:rPr>
          <w:rFonts w:eastAsia="Calibri"/>
          <w:szCs w:val="22"/>
          <w:lang w:val="pt-BR"/>
        </w:rPr>
        <w:t>n.</w:t>
      </w:r>
      <w:r>
        <w:rPr>
          <w:rStyle w:val="YoungMixChar"/>
          <w:b/>
        </w:rPr>
        <w:tab/>
        <w:t xml:space="preserve">B. </w:t>
      </w:r>
      <w:r w:rsidRPr="0080049D">
        <w:rPr>
          <w:rFonts w:eastAsia="Calibri"/>
          <w:szCs w:val="22"/>
          <w:lang w:val="pt-BR"/>
        </w:rPr>
        <w:t>Đi</w:t>
      </w:r>
      <w:r w:rsidRPr="0080049D">
        <w:rPr>
          <w:rFonts w:eastAsia="Calibri"/>
          <w:szCs w:val="22"/>
          <w:lang w:val="pt-BR"/>
        </w:rPr>
        <w:t>ể</w:t>
      </w:r>
      <w:r w:rsidRPr="0080049D">
        <w:rPr>
          <w:rFonts w:eastAsia="Calibri"/>
          <w:szCs w:val="22"/>
          <w:lang w:val="pt-BR"/>
        </w:rPr>
        <w:t>m c</w:t>
      </w:r>
      <w:r w:rsidRPr="0080049D">
        <w:rPr>
          <w:rFonts w:eastAsia="Calibri"/>
          <w:szCs w:val="22"/>
          <w:lang w:val="pt-BR"/>
        </w:rPr>
        <w:t>ự</w:t>
      </w:r>
      <w:r w:rsidRPr="0080049D">
        <w:rPr>
          <w:rFonts w:eastAsia="Calibri"/>
          <w:szCs w:val="22"/>
          <w:lang w:val="pt-BR"/>
        </w:rPr>
        <w:t>c c</w:t>
      </w:r>
      <w:r w:rsidRPr="0080049D">
        <w:rPr>
          <w:rFonts w:eastAsia="Calibri"/>
          <w:szCs w:val="22"/>
          <w:lang w:val="pt-BR"/>
        </w:rPr>
        <w:t>ậ</w:t>
      </w:r>
      <w:r w:rsidRPr="0080049D">
        <w:rPr>
          <w:rFonts w:eastAsia="Calibri"/>
          <w:szCs w:val="22"/>
          <w:lang w:val="pt-BR"/>
        </w:rPr>
        <w:t>n.</w:t>
      </w:r>
    </w:p>
    <w:p w:rsidR="00424513" w:rsidRDefault="00F76A3D">
      <w:pPr>
        <w:tabs>
          <w:tab w:val="left" w:pos="283"/>
          <w:tab w:val="left" w:pos="5528"/>
        </w:tabs>
      </w:pPr>
      <w:r>
        <w:rPr>
          <w:rStyle w:val="YoungMixChar"/>
          <w:b/>
        </w:rPr>
        <w:tab/>
        <w:t xml:space="preserve">C. </w:t>
      </w:r>
      <w:r w:rsidRPr="0080049D">
        <w:rPr>
          <w:rFonts w:eastAsia="Calibri"/>
          <w:szCs w:val="22"/>
          <w:lang w:val="pt-BR"/>
        </w:rPr>
        <w:t>Đi</w:t>
      </w:r>
      <w:r w:rsidRPr="0080049D">
        <w:rPr>
          <w:rFonts w:eastAsia="Calibri"/>
          <w:szCs w:val="22"/>
          <w:lang w:val="pt-BR"/>
        </w:rPr>
        <w:t>ể</w:t>
      </w:r>
      <w:r w:rsidRPr="0080049D">
        <w:rPr>
          <w:rFonts w:eastAsia="Calibri"/>
          <w:szCs w:val="22"/>
          <w:lang w:val="pt-BR"/>
        </w:rPr>
        <w:t>m các</w:t>
      </w:r>
      <w:r w:rsidRPr="0080049D">
        <w:rPr>
          <w:rFonts w:eastAsia="Calibri"/>
          <w:szCs w:val="22"/>
          <w:lang w:val="vi-VN"/>
        </w:rPr>
        <w:t>h</w:t>
      </w:r>
      <w:r w:rsidRPr="0080049D">
        <w:rPr>
          <w:rFonts w:eastAsia="Calibri"/>
          <w:szCs w:val="22"/>
          <w:lang w:val="pt-BR"/>
        </w:rPr>
        <w:t xml:space="preserve"> m</w:t>
      </w:r>
      <w:r w:rsidRPr="0080049D">
        <w:rPr>
          <w:rFonts w:eastAsia="Calibri"/>
          <w:szCs w:val="22"/>
          <w:lang w:val="pt-BR"/>
        </w:rPr>
        <w:t>ắ</w:t>
      </w:r>
      <w:r w:rsidRPr="0080049D">
        <w:rPr>
          <w:rFonts w:eastAsia="Calibri"/>
          <w:szCs w:val="22"/>
          <w:lang w:val="pt-BR"/>
        </w:rPr>
        <w:t>t 25</w:t>
      </w:r>
      <w:r w:rsidRPr="0080049D">
        <w:rPr>
          <w:rFonts w:eastAsia="Calibri"/>
          <w:szCs w:val="22"/>
          <w:lang w:val="vi-VN"/>
        </w:rPr>
        <w:t xml:space="preserve"> </w:t>
      </w:r>
      <w:r w:rsidRPr="0080049D">
        <w:rPr>
          <w:rFonts w:eastAsia="Calibri"/>
          <w:szCs w:val="22"/>
          <w:lang w:val="pt-BR"/>
        </w:rPr>
        <w:t>cm.</w:t>
      </w:r>
      <w:r>
        <w:rPr>
          <w:rStyle w:val="YoungMixChar"/>
          <w:b/>
        </w:rPr>
        <w:tab/>
        <w:t xml:space="preserve">D. </w:t>
      </w:r>
      <w:r w:rsidRPr="0080049D">
        <w:rPr>
          <w:rFonts w:eastAsia="Calibri"/>
          <w:szCs w:val="22"/>
          <w:lang w:val="pt-BR"/>
        </w:rPr>
        <w:t>vô c</w:t>
      </w:r>
      <w:r w:rsidRPr="0080049D">
        <w:rPr>
          <w:rFonts w:eastAsia="Calibri"/>
          <w:szCs w:val="22"/>
          <w:lang w:val="pt-BR"/>
        </w:rPr>
        <w:t>ự</w:t>
      </w:r>
      <w:r w:rsidRPr="0080049D">
        <w:rPr>
          <w:rFonts w:eastAsia="Calibri"/>
          <w:szCs w:val="22"/>
          <w:lang w:val="pt-BR"/>
        </w:rPr>
        <w:t>c.</w:t>
      </w:r>
    </w:p>
    <w:p w:rsidR="0080049D" w:rsidRPr="0080049D" w:rsidRDefault="0080049D" w:rsidP="0080049D">
      <w:pPr>
        <w:tabs>
          <w:tab w:val="left" w:pos="180"/>
        </w:tabs>
        <w:jc w:val="both"/>
        <w:rPr>
          <w:rFonts w:eastAsia="Calibri"/>
          <w:sz w:val="22"/>
          <w:szCs w:val="22"/>
          <w:lang w:val="it-IT"/>
        </w:rPr>
      </w:pPr>
      <w:r>
        <w:rPr>
          <w:b/>
        </w:rPr>
        <w:t xml:space="preserve">Câu 22: </w:t>
      </w:r>
      <w:r w:rsidRPr="0080049D">
        <w:rPr>
          <w:rFonts w:eastAsia="Calibri"/>
          <w:szCs w:val="22"/>
          <w:lang w:val="it-IT"/>
        </w:rPr>
        <w:t>Chiếu một tia sáng đi từ không khí vào một môi trường có chiết suất n, sao cho tia khúc xạ vuông góc với tia phản xạ. Góc tới i trong trường hợp này được xác định bởi công thức</w:t>
      </w:r>
    </w:p>
    <w:p w:rsidR="00424513" w:rsidRDefault="00F76A3D">
      <w:pPr>
        <w:tabs>
          <w:tab w:val="left" w:pos="283"/>
          <w:tab w:val="left" w:pos="2906"/>
          <w:tab w:val="left" w:pos="5528"/>
          <w:tab w:val="left" w:pos="8150"/>
        </w:tabs>
      </w:pPr>
      <w:r>
        <w:rPr>
          <w:rStyle w:val="YoungMixChar"/>
          <w:b/>
        </w:rPr>
        <w:tab/>
        <w:t xml:space="preserve">A. </w:t>
      </w:r>
      <w:r w:rsidRPr="0080049D">
        <w:rPr>
          <w:rFonts w:eastAsia="Calibri"/>
          <w:szCs w:val="22"/>
          <w:lang w:val="fr-FR"/>
        </w:rPr>
        <w:t xml:space="preserve">sini = </w:t>
      </w:r>
      <w:r w:rsidRPr="0080049D">
        <w:rPr>
          <w:rFonts w:eastAsia="Calibri"/>
          <w:noProof/>
          <w:position w:val="-24"/>
          <w:szCs w:val="22"/>
        </w:rPr>
        <w:drawing>
          <wp:inline distT="0" distB="0" distL="0" distR="0" wp14:anchorId="5CB7D12B" wp14:editId="12E04B58">
            <wp:extent cx="152400" cy="395605"/>
            <wp:effectExtent l="0" t="0" r="0" b="4445"/>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395605"/>
                    </a:xfrm>
                    <a:prstGeom prst="rect">
                      <a:avLst/>
                    </a:prstGeom>
                    <a:noFill/>
                    <a:ln>
                      <a:noFill/>
                    </a:ln>
                  </pic:spPr>
                </pic:pic>
              </a:graphicData>
            </a:graphic>
          </wp:inline>
        </w:drawing>
      </w:r>
      <w:r w:rsidRPr="0080049D">
        <w:rPr>
          <w:rFonts w:eastAsia="Calibri"/>
          <w:szCs w:val="22"/>
          <w:lang w:val="fr-FR"/>
        </w:rPr>
        <w:t>.</w:t>
      </w:r>
      <w:r>
        <w:rPr>
          <w:rStyle w:val="YoungMixChar"/>
          <w:b/>
        </w:rPr>
        <w:tab/>
        <w:t xml:space="preserve">B. </w:t>
      </w:r>
      <w:r w:rsidRPr="0080049D">
        <w:rPr>
          <w:rFonts w:eastAsia="Calibri"/>
          <w:szCs w:val="22"/>
          <w:lang w:val="fr-FR"/>
        </w:rPr>
        <w:t>sini = n.</w:t>
      </w:r>
      <w:r>
        <w:rPr>
          <w:rStyle w:val="YoungMixChar"/>
          <w:b/>
        </w:rPr>
        <w:tab/>
        <w:t xml:space="preserve">C. </w:t>
      </w:r>
      <w:r w:rsidRPr="0080049D">
        <w:rPr>
          <w:rFonts w:eastAsia="Calibri"/>
          <w:szCs w:val="22"/>
          <w:lang w:val="fr-FR"/>
        </w:rPr>
        <w:t xml:space="preserve">tani = </w:t>
      </w:r>
      <w:r w:rsidRPr="0080049D">
        <w:rPr>
          <w:rFonts w:eastAsia="Calibri"/>
          <w:noProof/>
          <w:position w:val="-24"/>
          <w:szCs w:val="22"/>
        </w:rPr>
        <w:drawing>
          <wp:inline distT="0" distB="0" distL="0" distR="0" wp14:anchorId="41B737F3" wp14:editId="2CEA3BF9">
            <wp:extent cx="152400" cy="395605"/>
            <wp:effectExtent l="0" t="0" r="0" b="444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95605"/>
                    </a:xfrm>
                    <a:prstGeom prst="rect">
                      <a:avLst/>
                    </a:prstGeom>
                    <a:noFill/>
                    <a:ln>
                      <a:noFill/>
                    </a:ln>
                  </pic:spPr>
                </pic:pic>
              </a:graphicData>
            </a:graphic>
          </wp:inline>
        </w:drawing>
      </w:r>
      <w:r w:rsidRPr="0080049D">
        <w:rPr>
          <w:rFonts w:eastAsia="Calibri"/>
          <w:szCs w:val="22"/>
          <w:lang w:val="fr-FR"/>
        </w:rPr>
        <w:t>.</w:t>
      </w:r>
      <w:r>
        <w:rPr>
          <w:rStyle w:val="YoungMixChar"/>
          <w:b/>
        </w:rPr>
        <w:tab/>
        <w:t xml:space="preserve">D. </w:t>
      </w:r>
      <w:r w:rsidRPr="0080049D">
        <w:rPr>
          <w:rFonts w:eastAsia="Calibri"/>
          <w:szCs w:val="22"/>
          <w:lang w:val="fr-FR"/>
        </w:rPr>
        <w:t>tani = n.</w:t>
      </w:r>
    </w:p>
    <w:p w:rsidR="0080049D" w:rsidRPr="0080049D" w:rsidRDefault="0080049D" w:rsidP="0080049D">
      <w:pPr>
        <w:tabs>
          <w:tab w:val="left" w:pos="1200"/>
        </w:tabs>
        <w:rPr>
          <w:rFonts w:eastAsia="Calibri"/>
          <w:sz w:val="22"/>
          <w:szCs w:val="22"/>
          <w:lang w:val="pt-BR"/>
        </w:rPr>
      </w:pPr>
      <w:r>
        <w:rPr>
          <w:b/>
        </w:rPr>
        <w:t xml:space="preserve">Câu 23: </w:t>
      </w:r>
      <w:r w:rsidRPr="0080049D">
        <w:rPr>
          <w:rFonts w:eastAsia="Calibri"/>
          <w:iCs/>
          <w:szCs w:val="22"/>
          <w:lang w:val="pt-BR"/>
        </w:rPr>
        <w:t>Điều nào sau đây</w:t>
      </w:r>
      <w:r w:rsidRPr="0080049D">
        <w:rPr>
          <w:rFonts w:eastAsia="Calibri"/>
          <w:i/>
          <w:iCs/>
          <w:szCs w:val="22"/>
          <w:lang w:val="pt-BR"/>
        </w:rPr>
        <w:t xml:space="preserve"> </w:t>
      </w:r>
      <w:r w:rsidRPr="0080049D">
        <w:rPr>
          <w:rFonts w:eastAsia="Calibri"/>
          <w:b/>
          <w:i/>
          <w:iCs/>
          <w:szCs w:val="22"/>
          <w:lang w:val="pt-BR"/>
        </w:rPr>
        <w:t>sai</w:t>
      </w:r>
      <w:r w:rsidRPr="0080049D">
        <w:rPr>
          <w:rFonts w:eastAsia="Calibri"/>
          <w:i/>
          <w:iCs/>
          <w:szCs w:val="22"/>
          <w:lang w:val="pt-BR"/>
        </w:rPr>
        <w:t xml:space="preserve"> </w:t>
      </w:r>
      <w:r w:rsidRPr="0080049D">
        <w:rPr>
          <w:rFonts w:eastAsia="Calibri"/>
          <w:iCs/>
          <w:szCs w:val="22"/>
          <w:lang w:val="pt-BR"/>
        </w:rPr>
        <w:t>khi nói về thấu kính hội tụ?</w:t>
      </w:r>
    </w:p>
    <w:p w:rsidR="0080049D" w:rsidRPr="0080049D" w:rsidRDefault="0080049D" w:rsidP="0080049D">
      <w:pPr>
        <w:tabs>
          <w:tab w:val="left" w:pos="283"/>
        </w:tabs>
      </w:pPr>
      <w:r>
        <w:rPr>
          <w:rStyle w:val="YoungMixChar"/>
          <w:b/>
        </w:rPr>
        <w:tab/>
        <w:t xml:space="preserve">A. </w:t>
      </w:r>
      <w:r w:rsidRPr="0080049D">
        <w:rPr>
          <w:rFonts w:eastAsia="Calibri"/>
          <w:szCs w:val="22"/>
          <w:lang w:val="pt-BR"/>
        </w:rPr>
        <w:t>Vật ảo cho ảnh thật nhỏ hơn vật.</w:t>
      </w:r>
    </w:p>
    <w:p w:rsidR="0080049D" w:rsidRPr="0080049D" w:rsidRDefault="0080049D" w:rsidP="0080049D">
      <w:pPr>
        <w:tabs>
          <w:tab w:val="left" w:pos="283"/>
        </w:tabs>
      </w:pPr>
      <w:r>
        <w:rPr>
          <w:rStyle w:val="YoungMixChar"/>
          <w:b/>
        </w:rPr>
        <w:tab/>
        <w:t xml:space="preserve">B. </w:t>
      </w:r>
      <w:r w:rsidRPr="0080049D">
        <w:rPr>
          <w:rFonts w:eastAsia="Calibri"/>
          <w:szCs w:val="22"/>
          <w:lang w:val="pt-BR"/>
        </w:rPr>
        <w:t>Vật nằm trong khoảng f &lt; d &lt; 2f cho ảnh ảo nhỏ hơn vật.</w:t>
      </w:r>
    </w:p>
    <w:p w:rsidR="0080049D" w:rsidRPr="0080049D" w:rsidRDefault="0080049D" w:rsidP="0080049D">
      <w:pPr>
        <w:tabs>
          <w:tab w:val="left" w:pos="283"/>
        </w:tabs>
      </w:pPr>
      <w:r>
        <w:rPr>
          <w:rStyle w:val="YoungMixChar"/>
          <w:b/>
        </w:rPr>
        <w:tab/>
        <w:t xml:space="preserve">C. </w:t>
      </w:r>
      <w:r w:rsidRPr="0080049D">
        <w:rPr>
          <w:rFonts w:eastAsia="Calibri"/>
          <w:szCs w:val="22"/>
          <w:lang w:val="pt-BR"/>
        </w:rPr>
        <w:t>Vật nằm trong khoảng 0 &lt; d &lt; f cho ảnh ảo lớn hơn vật.</w:t>
      </w:r>
    </w:p>
    <w:p w:rsidR="0080049D" w:rsidRPr="0080049D" w:rsidRDefault="0080049D" w:rsidP="0080049D">
      <w:pPr>
        <w:tabs>
          <w:tab w:val="left" w:pos="283"/>
        </w:tabs>
      </w:pPr>
      <w:r>
        <w:rPr>
          <w:rStyle w:val="YoungMixChar"/>
          <w:b/>
        </w:rPr>
        <w:tab/>
        <w:t xml:space="preserve">D. </w:t>
      </w:r>
      <w:r w:rsidRPr="0080049D">
        <w:rPr>
          <w:rFonts w:eastAsia="Calibri"/>
          <w:szCs w:val="22"/>
          <w:lang w:val="pt-BR"/>
        </w:rPr>
        <w:t xml:space="preserve">Vật nằm trong khoảng 2f &lt; d &lt; </w:t>
      </w:r>
      <w:r w:rsidRPr="0080049D">
        <w:rPr>
          <w:rFonts w:eastAsia="Calibri"/>
          <w:szCs w:val="22"/>
        </w:rPr>
        <w:sym w:font="Symbol" w:char="F0A5"/>
      </w:r>
      <w:r w:rsidRPr="0080049D">
        <w:rPr>
          <w:rFonts w:eastAsia="Calibri"/>
          <w:szCs w:val="22"/>
          <w:lang w:val="pt-BR"/>
        </w:rPr>
        <w:t xml:space="preserve"> cho ảnh thật nhỏ hơn vật.</w:t>
      </w:r>
    </w:p>
    <w:p w:rsidR="0080049D" w:rsidRPr="0080049D" w:rsidRDefault="0080049D" w:rsidP="0080049D">
      <w:pPr>
        <w:rPr>
          <w:rFonts w:eastAsia="Calibri"/>
          <w:sz w:val="22"/>
          <w:szCs w:val="22"/>
        </w:rPr>
      </w:pPr>
      <w:r>
        <w:rPr>
          <w:b/>
        </w:rPr>
        <w:t xml:space="preserve">Câu 24: </w:t>
      </w:r>
      <w:r w:rsidRPr="0080049D">
        <w:rPr>
          <w:rFonts w:eastAsia="Calibri"/>
          <w:szCs w:val="22"/>
        </w:rPr>
        <w:t>Lăng kính phản xạ toàn phần là một khối lăng trụ thủy tinh có tiết diện thẳng là</w:t>
      </w:r>
    </w:p>
    <w:p w:rsidR="00424513" w:rsidRDefault="00F76A3D">
      <w:pPr>
        <w:tabs>
          <w:tab w:val="left" w:pos="283"/>
          <w:tab w:val="left" w:pos="5528"/>
        </w:tabs>
      </w:pPr>
      <w:r>
        <w:rPr>
          <w:rStyle w:val="YoungMixChar"/>
          <w:b/>
        </w:rPr>
        <w:tab/>
        <w:t xml:space="preserve">A. </w:t>
      </w:r>
      <w:r w:rsidRPr="0080049D">
        <w:rPr>
          <w:rFonts w:eastAsia="Calibri"/>
          <w:szCs w:val="22"/>
          <w:lang w:val="pt-BR"/>
        </w:rPr>
        <w:t>m</w:t>
      </w:r>
      <w:r w:rsidRPr="0080049D">
        <w:rPr>
          <w:rFonts w:eastAsia="Calibri"/>
          <w:szCs w:val="22"/>
          <w:lang w:val="pt-BR"/>
        </w:rPr>
        <w:t>ộ</w:t>
      </w:r>
      <w:r w:rsidRPr="0080049D">
        <w:rPr>
          <w:rFonts w:eastAsia="Calibri"/>
          <w:szCs w:val="22"/>
          <w:lang w:val="pt-BR"/>
        </w:rPr>
        <w:t>t tam giác b</w:t>
      </w:r>
      <w:r w:rsidRPr="0080049D">
        <w:rPr>
          <w:rFonts w:eastAsia="Calibri"/>
          <w:szCs w:val="22"/>
          <w:lang w:val="pt-BR"/>
        </w:rPr>
        <w:t>ấ</w:t>
      </w:r>
      <w:r w:rsidRPr="0080049D">
        <w:rPr>
          <w:rFonts w:eastAsia="Calibri"/>
          <w:szCs w:val="22"/>
          <w:lang w:val="pt-BR"/>
        </w:rPr>
        <w:t>t kì</w:t>
      </w:r>
      <w:r w:rsidRPr="0080049D">
        <w:rPr>
          <w:rFonts w:eastAsia="Calibri"/>
          <w:szCs w:val="22"/>
          <w:lang w:val="vi-VN"/>
        </w:rPr>
        <w:t>.</w:t>
      </w:r>
      <w:r>
        <w:rPr>
          <w:rStyle w:val="YoungMixChar"/>
          <w:b/>
        </w:rPr>
        <w:tab/>
        <w:t xml:space="preserve">B. </w:t>
      </w:r>
      <w:r w:rsidRPr="0080049D">
        <w:rPr>
          <w:rFonts w:eastAsia="Calibri"/>
          <w:szCs w:val="22"/>
        </w:rPr>
        <w:t>m</w:t>
      </w:r>
      <w:r w:rsidRPr="0080049D">
        <w:rPr>
          <w:rFonts w:eastAsia="Calibri"/>
          <w:szCs w:val="22"/>
        </w:rPr>
        <w:t>ộ</w:t>
      </w:r>
      <w:r w:rsidRPr="0080049D">
        <w:rPr>
          <w:rFonts w:eastAsia="Calibri"/>
          <w:szCs w:val="22"/>
        </w:rPr>
        <w:t>t tam giác vuông cân</w:t>
      </w:r>
    </w:p>
    <w:p w:rsidR="00424513" w:rsidRDefault="00F76A3D">
      <w:pPr>
        <w:tabs>
          <w:tab w:val="left" w:pos="283"/>
          <w:tab w:val="left" w:pos="5528"/>
        </w:tabs>
        <w:rPr>
          <w:rFonts w:eastAsia="Calibri"/>
          <w:szCs w:val="22"/>
          <w:lang w:val="vi-VN"/>
        </w:rPr>
      </w:pPr>
      <w:r>
        <w:rPr>
          <w:rStyle w:val="YoungMixChar"/>
          <w:b/>
        </w:rPr>
        <w:tab/>
        <w:t xml:space="preserve">C. </w:t>
      </w:r>
      <w:r w:rsidRPr="0080049D">
        <w:rPr>
          <w:rFonts w:eastAsia="Calibri"/>
          <w:szCs w:val="22"/>
          <w:lang w:val="pt-BR"/>
        </w:rPr>
        <w:t>m</w:t>
      </w:r>
      <w:r w:rsidRPr="0080049D">
        <w:rPr>
          <w:rFonts w:eastAsia="Calibri"/>
          <w:szCs w:val="22"/>
          <w:lang w:val="pt-BR"/>
        </w:rPr>
        <w:t>ộ</w:t>
      </w:r>
      <w:r w:rsidRPr="0080049D">
        <w:rPr>
          <w:rFonts w:eastAsia="Calibri"/>
          <w:szCs w:val="22"/>
          <w:lang w:val="pt-BR"/>
        </w:rPr>
        <w:t>t tam giác đ</w:t>
      </w:r>
      <w:r w:rsidRPr="0080049D">
        <w:rPr>
          <w:rFonts w:eastAsia="Calibri"/>
          <w:szCs w:val="22"/>
          <w:lang w:val="pt-BR"/>
        </w:rPr>
        <w:t>ề</w:t>
      </w:r>
      <w:r w:rsidRPr="0080049D">
        <w:rPr>
          <w:rFonts w:eastAsia="Calibri"/>
          <w:szCs w:val="22"/>
          <w:lang w:val="pt-BR"/>
        </w:rPr>
        <w:t>u</w:t>
      </w:r>
      <w:r w:rsidRPr="0080049D">
        <w:rPr>
          <w:rFonts w:eastAsia="Calibri"/>
          <w:szCs w:val="22"/>
          <w:lang w:val="vi-VN"/>
        </w:rPr>
        <w:t>.</w:t>
      </w:r>
      <w:r>
        <w:rPr>
          <w:rStyle w:val="YoungMixChar"/>
          <w:b/>
        </w:rPr>
        <w:tab/>
        <w:t xml:space="preserve">D. </w:t>
      </w:r>
      <w:r w:rsidR="0080049D" w:rsidRPr="0080049D">
        <w:rPr>
          <w:rFonts w:eastAsia="Calibri"/>
          <w:szCs w:val="22"/>
        </w:rPr>
        <w:t>một hình vuông</w:t>
      </w:r>
      <w:r w:rsidR="0080049D" w:rsidRPr="0080049D">
        <w:rPr>
          <w:rFonts w:eastAsia="Calibri"/>
          <w:szCs w:val="22"/>
          <w:lang w:val="vi-VN"/>
        </w:rPr>
        <w:t>.</w:t>
      </w:r>
    </w:p>
    <w:p w:rsidR="001964AD" w:rsidRPr="001964AD" w:rsidRDefault="001964AD" w:rsidP="001964AD">
      <w:pPr>
        <w:pStyle w:val="ListParagraph"/>
        <w:numPr>
          <w:ilvl w:val="0"/>
          <w:numId w:val="8"/>
        </w:numPr>
        <w:tabs>
          <w:tab w:val="left" w:pos="960"/>
        </w:tabs>
        <w:contextualSpacing/>
        <w:jc w:val="both"/>
        <w:rPr>
          <w:rFonts w:ascii="Times New Roman" w:hAnsi="Times New Roman"/>
          <w:b/>
          <w:lang w:val="vi-VN"/>
        </w:rPr>
      </w:pPr>
      <w:r w:rsidRPr="001964AD">
        <w:rPr>
          <w:rFonts w:ascii="Times New Roman" w:hAnsi="Times New Roman"/>
          <w:b/>
          <w:lang w:val="vi-VN"/>
        </w:rPr>
        <w:t>PHẦN TỰ LUẬN ( 4đ ):</w:t>
      </w:r>
    </w:p>
    <w:p w:rsidR="001964AD" w:rsidRPr="001964AD" w:rsidRDefault="001964AD" w:rsidP="001964AD">
      <w:pPr>
        <w:jc w:val="both"/>
        <w:rPr>
          <w:rFonts w:eastAsia="Calibri"/>
          <w:bCs/>
          <w:lang w:val="nl-NL"/>
        </w:rPr>
      </w:pPr>
      <w:r w:rsidRPr="001964AD">
        <w:rPr>
          <w:rFonts w:eastAsia="Calibri"/>
          <w:b/>
          <w:i/>
          <w:lang w:val="nl-NL"/>
        </w:rPr>
        <w:t>B</w:t>
      </w:r>
      <w:r w:rsidRPr="001964AD">
        <w:rPr>
          <w:rFonts w:eastAsia="Calibri"/>
          <w:b/>
          <w:i/>
          <w:lang w:val="vi-VN"/>
        </w:rPr>
        <w:t>ài 1 a</w:t>
      </w:r>
      <w:r w:rsidRPr="001964AD">
        <w:rPr>
          <w:rFonts w:eastAsia="Calibri"/>
          <w:b/>
          <w:bCs/>
          <w:i/>
          <w:lang w:val="nl-NL"/>
        </w:rPr>
        <w:t xml:space="preserve">. </w:t>
      </w:r>
      <w:r w:rsidRPr="001964AD">
        <w:rPr>
          <w:rFonts w:eastAsia="Calibri"/>
          <w:bCs/>
          <w:lang w:val="nl-NL"/>
        </w:rPr>
        <w:t>Một thấu kính có độ tụ D = - 5 dp. Đặt vật sáng AB vuông góc với trục chính của thấu kính, cách thấu kính 30 cm. Xác định vị trí, tính chất của ảnh qua thấu kính</w:t>
      </w:r>
      <w:r w:rsidRPr="001964AD">
        <w:rPr>
          <w:rFonts w:eastAsia="Calibri"/>
          <w:bCs/>
          <w:lang w:val="vi-VN"/>
        </w:rPr>
        <w:t>?</w:t>
      </w:r>
      <w:r w:rsidRPr="001964AD">
        <w:rPr>
          <w:rFonts w:eastAsia="Calibri"/>
          <w:bCs/>
          <w:lang w:val="nl-NL"/>
        </w:rPr>
        <w:t xml:space="preserve"> Vẽ hình.</w:t>
      </w:r>
    </w:p>
    <w:p w:rsidR="001964AD" w:rsidRPr="001964AD" w:rsidRDefault="001964AD" w:rsidP="001964AD">
      <w:pPr>
        <w:jc w:val="both"/>
        <w:rPr>
          <w:rFonts w:eastAsia="Calibri"/>
          <w:bCs/>
          <w:lang w:val="nl-NL"/>
        </w:rPr>
      </w:pPr>
      <w:r w:rsidRPr="001964AD">
        <w:rPr>
          <w:rFonts w:eastAsia="Calibri"/>
          <w:b/>
          <w:i/>
          <w:lang w:val="vi-VN"/>
        </w:rPr>
        <w:t xml:space="preserve">         b</w:t>
      </w:r>
      <w:r w:rsidRPr="001964AD">
        <w:rPr>
          <w:rFonts w:eastAsia="Calibri"/>
          <w:b/>
          <w:bCs/>
          <w:i/>
          <w:lang w:val="nl-NL"/>
        </w:rPr>
        <w:t xml:space="preserve">. </w:t>
      </w:r>
      <w:r w:rsidRPr="001964AD">
        <w:rPr>
          <w:rFonts w:eastAsia="Calibri"/>
          <w:bCs/>
          <w:lang w:val="nl-NL"/>
        </w:rPr>
        <w:t>Một thấu kính có độ tụ D = 10 dp. Đặt vật sáng AB vuông góc với trục chính của thấu kính, cách thấu kính 30 cm. Xác định vị trí, tính chất của ảnh qua thấu kính</w:t>
      </w:r>
      <w:r w:rsidRPr="001964AD">
        <w:rPr>
          <w:rFonts w:eastAsia="Calibri"/>
          <w:bCs/>
          <w:lang w:val="vi-VN"/>
        </w:rPr>
        <w:t>?</w:t>
      </w:r>
      <w:r w:rsidRPr="001964AD">
        <w:rPr>
          <w:rFonts w:eastAsia="Calibri"/>
          <w:bCs/>
          <w:lang w:val="nl-NL"/>
        </w:rPr>
        <w:t xml:space="preserve"> Vẽ hình.</w:t>
      </w:r>
    </w:p>
    <w:p w:rsidR="001964AD" w:rsidRPr="001964AD" w:rsidRDefault="001964AD" w:rsidP="001964AD">
      <w:pPr>
        <w:jc w:val="both"/>
        <w:rPr>
          <w:rFonts w:eastAsia="Calibri"/>
          <w:lang w:val="vi-VN"/>
        </w:rPr>
      </w:pPr>
      <w:r w:rsidRPr="001964AD">
        <w:rPr>
          <w:rFonts w:eastAsia="Calibri"/>
          <w:b/>
          <w:i/>
          <w:lang w:val="nl-NL"/>
        </w:rPr>
        <w:t>B</w:t>
      </w:r>
      <w:r w:rsidRPr="001964AD">
        <w:rPr>
          <w:rFonts w:eastAsia="Calibri"/>
          <w:b/>
          <w:i/>
          <w:lang w:val="vi-VN"/>
        </w:rPr>
        <w:t>ài 2 a</w:t>
      </w:r>
      <w:r w:rsidRPr="001964AD">
        <w:rPr>
          <w:rFonts w:eastAsia="Calibri"/>
          <w:b/>
          <w:bCs/>
          <w:i/>
          <w:lang w:val="nl-NL"/>
        </w:rPr>
        <w:t xml:space="preserve">. </w:t>
      </w:r>
      <w:r w:rsidRPr="001964AD">
        <w:rPr>
          <w:rFonts w:eastAsia="Calibri"/>
          <w:lang w:val="fr-FR"/>
        </w:rPr>
        <w:t xml:space="preserve"> Một ống dây có hệ số tự cảm L = 0,1 H, cường độ dòng điện qua ống dây giảm đều đặn từ 2 A về 0 trong khoảng thời gian là 4 s. </w:t>
      </w:r>
      <w:r w:rsidRPr="001964AD">
        <w:rPr>
          <w:rFonts w:eastAsia="Calibri"/>
          <w:lang w:val="vi-VN"/>
        </w:rPr>
        <w:t xml:space="preserve">Tính độ lớn </w:t>
      </w:r>
      <w:r w:rsidRPr="001964AD">
        <w:rPr>
          <w:rFonts w:eastAsia="Calibri"/>
          <w:lang w:val="fr-FR"/>
        </w:rPr>
        <w:t>suất điện động tự cảm xuất hiện trong ống trong khoảng thời gian đó</w:t>
      </w:r>
      <w:r w:rsidRPr="001964AD">
        <w:rPr>
          <w:rFonts w:eastAsia="Calibri"/>
          <w:lang w:val="vi-VN"/>
        </w:rPr>
        <w:t>?</w:t>
      </w:r>
    </w:p>
    <w:p w:rsidR="001964AD" w:rsidRPr="001964AD" w:rsidRDefault="001964AD" w:rsidP="001964AD">
      <w:pPr>
        <w:tabs>
          <w:tab w:val="left" w:pos="180"/>
        </w:tabs>
        <w:spacing w:line="264" w:lineRule="auto"/>
        <w:jc w:val="both"/>
        <w:rPr>
          <w:rFonts w:eastAsia="Calibri"/>
          <w:lang w:val="pt-BR"/>
        </w:rPr>
      </w:pPr>
      <w:r w:rsidRPr="001964AD">
        <w:rPr>
          <w:rFonts w:eastAsia="Calibri"/>
          <w:b/>
          <w:lang w:val="pt-BR"/>
        </w:rPr>
        <w:t xml:space="preserve">           b</w:t>
      </w:r>
      <w:r w:rsidRPr="001964AD">
        <w:rPr>
          <w:rFonts w:eastAsia="Calibri"/>
          <w:lang w:val="pt-BR"/>
        </w:rPr>
        <w:t>. Cho hệ thống như hình vẽ.</w:t>
      </w:r>
    </w:p>
    <w:tbl>
      <w:tblPr>
        <w:tblStyle w:val="Table1"/>
        <w:tblpPr w:leftFromText="180" w:rightFromText="180"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1"/>
        <w:gridCol w:w="2570"/>
      </w:tblGrid>
      <w:tr w:rsidR="001964AD" w:rsidRPr="001964AD" w:rsidTr="005304EE">
        <w:trPr>
          <w:trHeight w:val="2330"/>
        </w:trPr>
        <w:tc>
          <w:tcPr>
            <w:tcW w:w="9378" w:type="dxa"/>
            <w:vAlign w:val="center"/>
          </w:tcPr>
          <w:p w:rsidR="00B25B15" w:rsidRDefault="001964AD" w:rsidP="00B00908">
            <w:pPr>
              <w:rPr>
                <w:rFonts w:eastAsia="Calibri"/>
                <w:lang w:val="vi-VN"/>
              </w:rPr>
            </w:pPr>
            <w:r>
              <w:rPr>
                <w:rFonts w:eastAsia="Calibri"/>
                <w:lang w:val="vi-VN"/>
              </w:rPr>
              <w:t xml:space="preserve">     </w:t>
            </w:r>
            <w:r w:rsidRPr="001964AD">
              <w:rPr>
                <w:rFonts w:eastAsia="Calibri"/>
              </w:rPr>
              <w:t xml:space="preserve">Thanh kim loại MN = </w:t>
            </w:r>
            <w:r w:rsidRPr="001964AD">
              <w:rPr>
                <w:rFonts w:eastAsia="Calibri"/>
                <w:i/>
              </w:rPr>
              <w:t>l</w:t>
            </w:r>
            <w:r w:rsidRPr="001964AD">
              <w:rPr>
                <w:rFonts w:eastAsia="Calibri"/>
              </w:rPr>
              <w:t xml:space="preserve"> = 20 cm, khối lượng m = 10 g, </w:t>
            </w:r>
            <w:r w:rsidRPr="001964AD">
              <w:rPr>
                <w:rFonts w:eastAsia="Calibri"/>
                <w:noProof/>
                <w:position w:val="-4"/>
              </w:rPr>
              <w:drawing>
                <wp:inline distT="0" distB="0" distL="0" distR="0" wp14:anchorId="2484C0C5" wp14:editId="13E41DD6">
                  <wp:extent cx="1428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964AD">
              <w:rPr>
                <w:rFonts w:eastAsia="Calibri"/>
              </w:rPr>
              <w:t xml:space="preserve"> vuông góc với khung dây dẫn và có độ lớn B = 0,1 T, nguồn có suất điện động E = 1,2 V, điện trở trong r = 0,5 </w:t>
            </w:r>
            <w:r w:rsidRPr="001964AD">
              <w:rPr>
                <w:rFonts w:eastAsia="Calibri"/>
                <w:lang w:val="vi-VN"/>
              </w:rPr>
              <w:sym w:font="Symbol" w:char="F057"/>
            </w:r>
            <w:r w:rsidRPr="001964AD">
              <w:rPr>
                <w:rFonts w:eastAsia="Calibri"/>
              </w:rPr>
              <w:t>. Do lực điện từ và ma sát, thanh MN trượt đều với vận tốc v = 10 m/s. Bỏ qua điện trở của thanh ray và các nơi tiếp xúc.  Tính cường độ dòng điện trong mạch và hệ số ma sát giữa MN và ray.</w:t>
            </w:r>
            <w:r w:rsidR="00B00908">
              <w:rPr>
                <w:rFonts w:eastAsia="Calibri"/>
                <w:lang w:val="vi-VN"/>
              </w:rPr>
              <w:t xml:space="preserve"> </w:t>
            </w:r>
          </w:p>
          <w:p w:rsidR="00B25B15" w:rsidRDefault="00B25B15" w:rsidP="00B00908">
            <w:pPr>
              <w:rPr>
                <w:rFonts w:eastAsia="Calibri"/>
                <w:lang w:val="vi-VN"/>
              </w:rPr>
            </w:pPr>
          </w:p>
          <w:p w:rsidR="00B00908" w:rsidRDefault="00B25B15" w:rsidP="00B00908">
            <w:r>
              <w:rPr>
                <w:rFonts w:eastAsia="Calibri"/>
                <w:lang w:val="vi-VN"/>
              </w:rPr>
              <w:t xml:space="preserve">                                                              </w:t>
            </w:r>
            <w:bookmarkStart w:id="0" w:name="_GoBack"/>
            <w:bookmarkEnd w:id="0"/>
            <w:r w:rsidR="00B00908">
              <w:rPr>
                <w:rFonts w:eastAsia="Calibri"/>
                <w:lang w:val="vi-VN"/>
              </w:rPr>
              <w:t xml:space="preserve"> </w:t>
            </w:r>
            <w:r w:rsidR="00B00908">
              <w:rPr>
                <w:rStyle w:val="YoungMixChar"/>
                <w:b/>
                <w:i/>
              </w:rPr>
              <w:t>------ HẾT ------</w:t>
            </w:r>
          </w:p>
          <w:p w:rsidR="001964AD" w:rsidRPr="001964AD" w:rsidRDefault="001964AD" w:rsidP="001964AD">
            <w:pPr>
              <w:tabs>
                <w:tab w:val="left" w:pos="180"/>
              </w:tabs>
              <w:spacing w:line="264" w:lineRule="auto"/>
              <w:rPr>
                <w:rFonts w:eastAsia="Calibri"/>
                <w:lang w:val="vi-VN"/>
              </w:rPr>
            </w:pPr>
          </w:p>
          <w:p w:rsidR="001964AD" w:rsidRPr="001964AD" w:rsidRDefault="001964AD" w:rsidP="001964AD">
            <w:pPr>
              <w:spacing w:line="288" w:lineRule="auto"/>
              <w:rPr>
                <w:rFonts w:eastAsia="Calibri"/>
                <w:b/>
                <w:lang w:val="vi-VN"/>
              </w:rPr>
            </w:pPr>
          </w:p>
          <w:p w:rsidR="001964AD" w:rsidRPr="001964AD" w:rsidRDefault="001964AD" w:rsidP="001964AD">
            <w:pPr>
              <w:tabs>
                <w:tab w:val="left" w:pos="180"/>
              </w:tabs>
              <w:spacing w:line="264" w:lineRule="auto"/>
              <w:rPr>
                <w:rFonts w:eastAsia="Calibri"/>
              </w:rPr>
            </w:pPr>
          </w:p>
        </w:tc>
        <w:tc>
          <w:tcPr>
            <w:tcW w:w="1043" w:type="dxa"/>
            <w:vAlign w:val="center"/>
          </w:tcPr>
          <w:p w:rsidR="001964AD" w:rsidRPr="001964AD" w:rsidRDefault="001964AD" w:rsidP="001964AD">
            <w:pPr>
              <w:spacing w:line="288" w:lineRule="auto"/>
              <w:jc w:val="center"/>
              <w:rPr>
                <w:rFonts w:eastAsia="Calibri"/>
                <w:b/>
                <w:lang w:val="vi-VN"/>
              </w:rPr>
            </w:pPr>
            <w:r w:rsidRPr="001964AD">
              <w:rPr>
                <w:rFonts w:eastAsia="Calibri"/>
                <w:noProof/>
              </w:rPr>
              <w:lastRenderedPageBreak/>
              <w:drawing>
                <wp:inline distT="0" distB="0" distL="0" distR="0" wp14:anchorId="31594D2C" wp14:editId="49F24DD3">
                  <wp:extent cx="1495180" cy="1468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202" cy="1477444"/>
                          </a:xfrm>
                          <a:prstGeom prst="rect">
                            <a:avLst/>
                          </a:prstGeom>
                          <a:noFill/>
                          <a:ln>
                            <a:noFill/>
                          </a:ln>
                        </pic:spPr>
                      </pic:pic>
                    </a:graphicData>
                  </a:graphic>
                </wp:inline>
              </w:drawing>
            </w:r>
          </w:p>
          <w:p w:rsidR="001964AD" w:rsidRPr="001964AD" w:rsidRDefault="001964AD" w:rsidP="001964AD">
            <w:pPr>
              <w:tabs>
                <w:tab w:val="left" w:pos="180"/>
              </w:tabs>
              <w:spacing w:line="264" w:lineRule="auto"/>
              <w:jc w:val="center"/>
              <w:rPr>
                <w:rFonts w:eastAsia="Calibri"/>
              </w:rPr>
            </w:pPr>
          </w:p>
        </w:tc>
      </w:tr>
    </w:tbl>
    <w:p w:rsidR="00424513" w:rsidRDefault="00424513" w:rsidP="00B00908"/>
    <w:sectPr w:rsidR="00424513" w:rsidSect="00780943">
      <w:headerReference w:type="even" r:id="rId20"/>
      <w:headerReference w:type="default" r:id="rId21"/>
      <w:footerReference w:type="even" r:id="rId22"/>
      <w:footerReference w:type="default" r:id="rId23"/>
      <w:headerReference w:type="first" r:id="rId24"/>
      <w:footerReference w:type="first" r:id="rId25"/>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3D" w:rsidRDefault="00F76A3D" w:rsidP="00287B13">
      <w:r>
        <w:separator/>
      </w:r>
    </w:p>
  </w:endnote>
  <w:endnote w:type="continuationSeparator" w:id="0">
    <w:p w:rsidR="00F76A3D" w:rsidRDefault="00F76A3D" w:rsidP="0028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B" w:rsidRDefault="00757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13" w:rsidRDefault="00F76A3D">
    <w:pPr>
      <w:pBdr>
        <w:top w:val="single" w:sz="6" w:space="1" w:color="auto"/>
      </w:pBdr>
      <w:tabs>
        <w:tab w:val="right" w:pos="10489"/>
      </w:tabs>
    </w:pPr>
    <w:r>
      <w:t>Mã đề 156</w:t>
    </w:r>
    <w:r>
      <w:tab/>
      <w:t xml:space="preserve">Trang </w:t>
    </w:r>
    <w:r>
      <w:fldChar w:fldCharType="begin"/>
    </w:r>
    <w:r>
      <w:instrText>Page</w:instrText>
    </w:r>
    <w:r>
      <w:fldChar w:fldCharType="separate"/>
    </w:r>
    <w:r w:rsidR="00B25B15">
      <w:rPr>
        <w:noProof/>
      </w:rPr>
      <w:t>3</w:t>
    </w:r>
    <w:r>
      <w:fldChar w:fldCharType="end"/>
    </w:r>
    <w:r>
      <w:t>/</w:t>
    </w:r>
    <w:r>
      <w:fldChar w:fldCharType="begin"/>
    </w:r>
    <w:r>
      <w:instrText>NUMPAGES</w:instrText>
    </w:r>
    <w:r>
      <w:fldChar w:fldCharType="separate"/>
    </w:r>
    <w:r w:rsidR="00B25B1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B" w:rsidRDefault="00757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3D" w:rsidRDefault="00F76A3D" w:rsidP="00287B13">
      <w:r>
        <w:separator/>
      </w:r>
    </w:p>
  </w:footnote>
  <w:footnote w:type="continuationSeparator" w:id="0">
    <w:p w:rsidR="00F76A3D" w:rsidRDefault="00F76A3D" w:rsidP="00287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B" w:rsidRDefault="0075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B" w:rsidRDefault="00757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DB" w:rsidRDefault="00757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1214"/>
    <w:multiLevelType w:val="hybridMultilevel"/>
    <w:tmpl w:val="8038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E1309"/>
    <w:multiLevelType w:val="hybridMultilevel"/>
    <w:tmpl w:val="1B26F58A"/>
    <w:lvl w:ilvl="0" w:tplc="96C0B3C6">
      <w:start w:val="1"/>
      <w:numFmt w:val="upperRoman"/>
      <w:lvlText w:val="%1."/>
      <w:lvlJc w:val="left"/>
      <w:pPr>
        <w:tabs>
          <w:tab w:val="num" w:pos="1080"/>
        </w:tabs>
        <w:ind w:left="1080" w:hanging="720"/>
      </w:pPr>
      <w:rPr>
        <w:rFonts w:hint="default"/>
        <w:b/>
      </w:rPr>
    </w:lvl>
    <w:lvl w:ilvl="1" w:tplc="DF16D272">
      <w:start w:val="1"/>
      <w:numFmt w:val="upperLetter"/>
      <w:lvlText w:val="%2."/>
      <w:lvlJc w:val="left"/>
      <w:pPr>
        <w:tabs>
          <w:tab w:val="num" w:pos="720"/>
        </w:tabs>
        <w:ind w:left="720" w:hanging="360"/>
      </w:pPr>
      <w:rPr>
        <w:rFonts w:hint="default"/>
        <w:b/>
      </w:rPr>
    </w:lvl>
    <w:lvl w:ilvl="2" w:tplc="5E6CC196">
      <w:start w:val="1"/>
      <w:numFmt w:val="upperLetter"/>
      <w:lvlText w:val="%3."/>
      <w:lvlJc w:val="right"/>
      <w:pPr>
        <w:tabs>
          <w:tab w:val="num" w:pos="540"/>
        </w:tabs>
        <w:ind w:left="540" w:hanging="180"/>
      </w:pPr>
      <w:rPr>
        <w:rFonts w:ascii="Times New Roman" w:eastAsia="Times New Roman" w:hAnsi="Times New Roman" w:cs="Times New Roman"/>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6642D9"/>
    <w:multiLevelType w:val="hybridMultilevel"/>
    <w:tmpl w:val="E7146F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FD4460"/>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3CAE1BC2"/>
    <w:multiLevelType w:val="hybridMultilevel"/>
    <w:tmpl w:val="90F6D6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5E5D96"/>
    <w:multiLevelType w:val="hybridMultilevel"/>
    <w:tmpl w:val="DBD63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7" w15:restartNumberingAfterBreak="0">
    <w:nsid w:val="6F637813"/>
    <w:multiLevelType w:val="hybridMultilevel"/>
    <w:tmpl w:val="0CCE8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03C4E"/>
    <w:multiLevelType w:val="hybridMultilevel"/>
    <w:tmpl w:val="9E6AAF12"/>
    <w:lvl w:ilvl="0" w:tplc="04090001">
      <w:start w:val="1"/>
      <w:numFmt w:val="upperLetter"/>
      <w:lvlText w:val="%1."/>
      <w:lvlJc w:val="left"/>
      <w:pPr>
        <w:tabs>
          <w:tab w:val="num" w:pos="720"/>
        </w:tabs>
        <w:ind w:left="720" w:hanging="360"/>
      </w:pPr>
    </w:lvl>
    <w:lvl w:ilvl="1" w:tplc="761200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2"/>
  </w:num>
  <w:num w:numId="5">
    <w:abstractNumId w:val="4"/>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7F6C"/>
    <w:rsid w:val="00011C46"/>
    <w:rsid w:val="0001436E"/>
    <w:rsid w:val="000365FE"/>
    <w:rsid w:val="0006281A"/>
    <w:rsid w:val="00070EE0"/>
    <w:rsid w:val="00085752"/>
    <w:rsid w:val="00085B9D"/>
    <w:rsid w:val="000A09BA"/>
    <w:rsid w:val="000A20CF"/>
    <w:rsid w:val="000C116A"/>
    <w:rsid w:val="000C1518"/>
    <w:rsid w:val="000C4241"/>
    <w:rsid w:val="000D45FF"/>
    <w:rsid w:val="000D6CD0"/>
    <w:rsid w:val="001027AB"/>
    <w:rsid w:val="001030A6"/>
    <w:rsid w:val="00104B62"/>
    <w:rsid w:val="001368B0"/>
    <w:rsid w:val="00141530"/>
    <w:rsid w:val="00177946"/>
    <w:rsid w:val="001964AD"/>
    <w:rsid w:val="001C2B1F"/>
    <w:rsid w:val="001E69F1"/>
    <w:rsid w:val="001F4AD2"/>
    <w:rsid w:val="0020384F"/>
    <w:rsid w:val="002073D6"/>
    <w:rsid w:val="002432BD"/>
    <w:rsid w:val="00260F7C"/>
    <w:rsid w:val="00287B13"/>
    <w:rsid w:val="002C235E"/>
    <w:rsid w:val="002E3ED9"/>
    <w:rsid w:val="002E5147"/>
    <w:rsid w:val="002E7C70"/>
    <w:rsid w:val="00312150"/>
    <w:rsid w:val="003229B3"/>
    <w:rsid w:val="00327441"/>
    <w:rsid w:val="00334F61"/>
    <w:rsid w:val="00337B52"/>
    <w:rsid w:val="0038588A"/>
    <w:rsid w:val="0039384C"/>
    <w:rsid w:val="003A5917"/>
    <w:rsid w:val="003B6C79"/>
    <w:rsid w:val="003E3BC9"/>
    <w:rsid w:val="003F5666"/>
    <w:rsid w:val="00403900"/>
    <w:rsid w:val="00424513"/>
    <w:rsid w:val="0045694B"/>
    <w:rsid w:val="00465460"/>
    <w:rsid w:val="00465D4A"/>
    <w:rsid w:val="00485767"/>
    <w:rsid w:val="00492922"/>
    <w:rsid w:val="004A0CA4"/>
    <w:rsid w:val="004B10A3"/>
    <w:rsid w:val="004D69B5"/>
    <w:rsid w:val="00506E54"/>
    <w:rsid w:val="00526C1D"/>
    <w:rsid w:val="00536F2B"/>
    <w:rsid w:val="00557195"/>
    <w:rsid w:val="0056015C"/>
    <w:rsid w:val="005A2A68"/>
    <w:rsid w:val="005A54F1"/>
    <w:rsid w:val="005C5511"/>
    <w:rsid w:val="005D194C"/>
    <w:rsid w:val="005D2141"/>
    <w:rsid w:val="005D31CD"/>
    <w:rsid w:val="00626655"/>
    <w:rsid w:val="00663717"/>
    <w:rsid w:val="006902A0"/>
    <w:rsid w:val="006A565F"/>
    <w:rsid w:val="006B3BD4"/>
    <w:rsid w:val="006C096D"/>
    <w:rsid w:val="006D2E77"/>
    <w:rsid w:val="006F66FE"/>
    <w:rsid w:val="007002C0"/>
    <w:rsid w:val="00715BD0"/>
    <w:rsid w:val="00721116"/>
    <w:rsid w:val="007576DB"/>
    <w:rsid w:val="007710A7"/>
    <w:rsid w:val="00780943"/>
    <w:rsid w:val="007836EF"/>
    <w:rsid w:val="00783EA7"/>
    <w:rsid w:val="007851CB"/>
    <w:rsid w:val="007A2995"/>
    <w:rsid w:val="007A5152"/>
    <w:rsid w:val="007B3026"/>
    <w:rsid w:val="007D6C26"/>
    <w:rsid w:val="007F5663"/>
    <w:rsid w:val="0080049D"/>
    <w:rsid w:val="00823325"/>
    <w:rsid w:val="0088303A"/>
    <w:rsid w:val="00885D93"/>
    <w:rsid w:val="00894A6B"/>
    <w:rsid w:val="008C0B13"/>
    <w:rsid w:val="008C18E7"/>
    <w:rsid w:val="008D7E24"/>
    <w:rsid w:val="008E4588"/>
    <w:rsid w:val="008F7189"/>
    <w:rsid w:val="00900CF8"/>
    <w:rsid w:val="00902199"/>
    <w:rsid w:val="00911F40"/>
    <w:rsid w:val="009676A9"/>
    <w:rsid w:val="009A2834"/>
    <w:rsid w:val="009A7CDD"/>
    <w:rsid w:val="009E4C0F"/>
    <w:rsid w:val="009F7EF4"/>
    <w:rsid w:val="00A26939"/>
    <w:rsid w:val="00A66B82"/>
    <w:rsid w:val="00AB0256"/>
    <w:rsid w:val="00AD7E4B"/>
    <w:rsid w:val="00AE0FA1"/>
    <w:rsid w:val="00AE2AD9"/>
    <w:rsid w:val="00AE5E32"/>
    <w:rsid w:val="00AE7F6C"/>
    <w:rsid w:val="00B00908"/>
    <w:rsid w:val="00B25B15"/>
    <w:rsid w:val="00B36486"/>
    <w:rsid w:val="00B42014"/>
    <w:rsid w:val="00B61C4A"/>
    <w:rsid w:val="00BB7482"/>
    <w:rsid w:val="00BD102A"/>
    <w:rsid w:val="00BE5738"/>
    <w:rsid w:val="00BF1032"/>
    <w:rsid w:val="00BF4E7F"/>
    <w:rsid w:val="00C205A9"/>
    <w:rsid w:val="00C43229"/>
    <w:rsid w:val="00C70B33"/>
    <w:rsid w:val="00C737F4"/>
    <w:rsid w:val="00C7472D"/>
    <w:rsid w:val="00CA2440"/>
    <w:rsid w:val="00CB3A83"/>
    <w:rsid w:val="00CC2CD1"/>
    <w:rsid w:val="00CC596D"/>
    <w:rsid w:val="00CE34B7"/>
    <w:rsid w:val="00CF5E61"/>
    <w:rsid w:val="00D1209C"/>
    <w:rsid w:val="00D321EE"/>
    <w:rsid w:val="00D4644C"/>
    <w:rsid w:val="00D73B06"/>
    <w:rsid w:val="00D86627"/>
    <w:rsid w:val="00D912B2"/>
    <w:rsid w:val="00D9622A"/>
    <w:rsid w:val="00DA7B06"/>
    <w:rsid w:val="00DB4C99"/>
    <w:rsid w:val="00DB5C49"/>
    <w:rsid w:val="00DE3909"/>
    <w:rsid w:val="00E73BC4"/>
    <w:rsid w:val="00EB2660"/>
    <w:rsid w:val="00ED5317"/>
    <w:rsid w:val="00ED799F"/>
    <w:rsid w:val="00EF10D9"/>
    <w:rsid w:val="00F063CA"/>
    <w:rsid w:val="00F07BB2"/>
    <w:rsid w:val="00F200BD"/>
    <w:rsid w:val="00F451B9"/>
    <w:rsid w:val="00F76A3D"/>
    <w:rsid w:val="00F812DC"/>
    <w:rsid w:val="00F843C7"/>
    <w:rsid w:val="00FA4CE3"/>
    <w:rsid w:val="00FE4894"/>
    <w:rsid w:val="00FF5A94"/>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954E9-385C-4549-8742-E2A1BEA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F6C"/>
    <w:pPr>
      <w:spacing w:line="240" w:lineRule="auto"/>
    </w:pPr>
    <w:rPr>
      <w:rFonts w:eastAsia="Times New Roman" w:cs="Times New Roman"/>
      <w:color w:val="000000"/>
      <w:sz w:val="24"/>
      <w:szCs w:val="24"/>
    </w:rPr>
  </w:style>
  <w:style w:type="paragraph" w:styleId="Heading3">
    <w:name w:val="heading 3"/>
    <w:basedOn w:val="Normal"/>
    <w:next w:val="Normal"/>
    <w:link w:val="Heading3Char"/>
    <w:qFormat/>
    <w:rsid w:val="00C737F4"/>
    <w:pPr>
      <w:keepNext/>
      <w:numPr>
        <w:numId w:val="1"/>
      </w:numPr>
      <w:jc w:val="both"/>
      <w:outlineLvl w:val="2"/>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F6C"/>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F6C"/>
    <w:pPr>
      <w:spacing w:line="240" w:lineRule="auto"/>
    </w:pPr>
    <w:rPr>
      <w:rFonts w:asciiTheme="minorHAnsi" w:hAnsiTheme="minorHAnsi"/>
      <w:sz w:val="22"/>
    </w:rPr>
  </w:style>
  <w:style w:type="paragraph" w:styleId="BalloonText">
    <w:name w:val="Balloon Text"/>
    <w:basedOn w:val="Normal"/>
    <w:link w:val="BalloonTextChar"/>
    <w:uiPriority w:val="99"/>
    <w:semiHidden/>
    <w:unhideWhenUsed/>
    <w:rsid w:val="005D31CD"/>
    <w:rPr>
      <w:rFonts w:ascii="Tahoma" w:hAnsi="Tahoma" w:cs="Tahoma"/>
      <w:sz w:val="16"/>
      <w:szCs w:val="16"/>
    </w:rPr>
  </w:style>
  <w:style w:type="character" w:customStyle="1" w:styleId="BalloonTextChar">
    <w:name w:val="Balloon Text Char"/>
    <w:basedOn w:val="DefaultParagraphFont"/>
    <w:link w:val="BalloonText"/>
    <w:uiPriority w:val="99"/>
    <w:semiHidden/>
    <w:rsid w:val="005D31CD"/>
    <w:rPr>
      <w:rFonts w:ascii="Tahoma" w:eastAsia="Times New Roman" w:hAnsi="Tahoma" w:cs="Tahoma"/>
      <w:sz w:val="16"/>
      <w:szCs w:val="16"/>
    </w:rPr>
  </w:style>
  <w:style w:type="paragraph" w:customStyle="1" w:styleId="Char">
    <w:name w:val="Char"/>
    <w:basedOn w:val="Normal"/>
    <w:semiHidden/>
    <w:rsid w:val="001368B0"/>
    <w:pPr>
      <w:spacing w:after="160" w:line="240" w:lineRule="exact"/>
    </w:pPr>
    <w:rPr>
      <w:rFonts w:ascii="Arial" w:hAnsi="Arial" w:cs="Arial"/>
    </w:rPr>
  </w:style>
  <w:style w:type="paragraph" w:styleId="Header">
    <w:name w:val="header"/>
    <w:basedOn w:val="Normal"/>
    <w:link w:val="HeaderChar"/>
    <w:uiPriority w:val="99"/>
    <w:unhideWhenUsed/>
    <w:rsid w:val="00287B13"/>
    <w:pPr>
      <w:tabs>
        <w:tab w:val="center" w:pos="4680"/>
        <w:tab w:val="right" w:pos="9360"/>
      </w:tabs>
    </w:pPr>
  </w:style>
  <w:style w:type="character" w:customStyle="1" w:styleId="HeaderChar">
    <w:name w:val="Header Char"/>
    <w:basedOn w:val="DefaultParagraphFont"/>
    <w:link w:val="Header"/>
    <w:uiPriority w:val="99"/>
    <w:rsid w:val="00287B13"/>
    <w:rPr>
      <w:rFonts w:eastAsia="Times New Roman" w:cs="Times New Roman"/>
      <w:sz w:val="24"/>
      <w:szCs w:val="24"/>
    </w:rPr>
  </w:style>
  <w:style w:type="paragraph" w:styleId="Footer">
    <w:name w:val="footer"/>
    <w:basedOn w:val="Normal"/>
    <w:link w:val="FooterChar"/>
    <w:unhideWhenUsed/>
    <w:rsid w:val="00287B13"/>
    <w:pPr>
      <w:tabs>
        <w:tab w:val="center" w:pos="4680"/>
        <w:tab w:val="right" w:pos="9360"/>
      </w:tabs>
    </w:pPr>
  </w:style>
  <w:style w:type="character" w:customStyle="1" w:styleId="FooterChar">
    <w:name w:val="Footer Char"/>
    <w:basedOn w:val="DefaultParagraphFont"/>
    <w:link w:val="Footer"/>
    <w:rsid w:val="00287B13"/>
    <w:rPr>
      <w:rFonts w:eastAsia="Times New Roman" w:cs="Times New Roman"/>
      <w:sz w:val="24"/>
      <w:szCs w:val="24"/>
    </w:rPr>
  </w:style>
  <w:style w:type="character" w:styleId="PageNumber">
    <w:name w:val="page number"/>
    <w:basedOn w:val="DefaultParagraphFont"/>
    <w:rsid w:val="00287B13"/>
  </w:style>
  <w:style w:type="character" w:customStyle="1" w:styleId="Heading3Char">
    <w:name w:val="Heading 3 Char"/>
    <w:basedOn w:val="DefaultParagraphFont"/>
    <w:link w:val="Heading3"/>
    <w:rsid w:val="00C737F4"/>
    <w:rPr>
      <w:rFonts w:ascii="VNI-Times" w:eastAsia="Times New Roman" w:hAnsi="VNI-Times" w:cs="Times New Roman"/>
      <w:sz w:val="28"/>
      <w:szCs w:val="20"/>
    </w:rPr>
  </w:style>
  <w:style w:type="paragraph" w:styleId="ListParagraph">
    <w:name w:val="List Paragraph"/>
    <w:basedOn w:val="Normal"/>
    <w:qFormat/>
    <w:rsid w:val="00A26939"/>
    <w:pPr>
      <w:ind w:left="720"/>
    </w:pPr>
    <w:rPr>
      <w:rFonts w:ascii="VNI-Times" w:hAnsi="VNI-Time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2">
    <w:name w:val="YoungMix_Table2"/>
    <w:rsid w:val="00783EA7"/>
    <w:pPr>
      <w:spacing w:after="200"/>
    </w:pPr>
    <w:rPr>
      <w:sz w:val="24"/>
    </w:rPr>
    <w:tblPr>
      <w:tblCellMar>
        <w:top w:w="0" w:type="dxa"/>
        <w:left w:w="0" w:type="dxa"/>
        <w:bottom w:w="0" w:type="dxa"/>
        <w:right w:w="0" w:type="dxa"/>
      </w:tblCellMar>
    </w:tblPr>
  </w:style>
  <w:style w:type="table" w:customStyle="1" w:styleId="Table1">
    <w:name w:val="Table1"/>
    <w:basedOn w:val="TableNormal"/>
    <w:next w:val="TableGrid"/>
    <w:rsid w:val="001964AD"/>
    <w:pPr>
      <w:overflowPunct w:val="0"/>
      <w:autoSpaceDE w:val="0"/>
      <w:autoSpaceDN w:val="0"/>
      <w:adjustRightInd w:val="0"/>
      <w:spacing w:line="240" w:lineRule="auto"/>
      <w:textAlignment w:val="baseline"/>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29021">
      <w:bodyDiv w:val="1"/>
      <w:marLeft w:val="0"/>
      <w:marRight w:val="0"/>
      <w:marTop w:val="0"/>
      <w:marBottom w:val="0"/>
      <w:divBdr>
        <w:top w:val="none" w:sz="0" w:space="0" w:color="auto"/>
        <w:left w:val="none" w:sz="0" w:space="0" w:color="auto"/>
        <w:bottom w:val="none" w:sz="0" w:space="0" w:color="auto"/>
        <w:right w:val="none" w:sz="0" w:space="0" w:color="auto"/>
      </w:divBdr>
    </w:div>
    <w:div w:id="18162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956</Words>
  <Characters>5454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2021-03-01T15:40:00Z</dcterms:created>
  <dcterms:modified xsi:type="dcterms:W3CDTF">2023-04-27T10:14:00Z</dcterms:modified>
</cp:coreProperties>
</file>